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8028" w14:textId="77777777" w:rsidR="00612F55" w:rsidRDefault="00612F55" w:rsidP="008B2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</w:p>
    <w:p w14:paraId="41EA860B" w14:textId="51AF0848" w:rsidR="008B2366" w:rsidRDefault="008B2366" w:rsidP="008B2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 w:rsidRPr="008B2366">
        <w:rPr>
          <w:rFonts w:ascii="Times New Roman" w:hAnsi="Times New Roman" w:cs="Times New Roman"/>
          <w:b/>
          <w:bCs/>
          <w:color w:val="00000A"/>
          <w:sz w:val="26"/>
          <w:szCs w:val="26"/>
        </w:rPr>
        <w:t>REGULAMIN KONKURSU J</w:t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 xml:space="preserve">ĘZYKA ANGIELSKIEGO </w:t>
      </w:r>
    </w:p>
    <w:p w14:paraId="5D252777" w14:textId="77777777" w:rsidR="008B2366" w:rsidRDefault="008B2366" w:rsidP="008B23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  <w:r w:rsidRPr="008B2366">
        <w:rPr>
          <w:rFonts w:ascii="Times New Roman" w:hAnsi="Times New Roman" w:cs="Times New Roman"/>
          <w:b/>
          <w:bCs/>
          <w:color w:val="00000A"/>
          <w:sz w:val="26"/>
          <w:szCs w:val="26"/>
        </w:rPr>
        <w:t>DLA SZKÓ</w:t>
      </w:r>
      <w:r>
        <w:rPr>
          <w:rFonts w:ascii="Times New Roman" w:hAnsi="Times New Roman" w:cs="Times New Roman"/>
          <w:b/>
          <w:bCs/>
          <w:color w:val="00000A"/>
          <w:sz w:val="26"/>
          <w:szCs w:val="26"/>
        </w:rPr>
        <w:t xml:space="preserve">Ł PONADPODSTAWOWYCH </w:t>
      </w:r>
    </w:p>
    <w:p w14:paraId="7567E767" w14:textId="77777777" w:rsidR="008B2366" w:rsidRPr="008B2366" w:rsidRDefault="008B2366" w:rsidP="008B236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14:paraId="6AC1AF8B" w14:textId="51A4C45D" w:rsidR="008B2366" w:rsidRPr="00B82A66" w:rsidRDefault="008B2366" w:rsidP="008B4902">
      <w:pPr>
        <w:tabs>
          <w:tab w:val="left" w:pos="1440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color w:val="FF0000"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 xml:space="preserve">       </w:t>
      </w:r>
      <w:r w:rsidRPr="008B2366">
        <w:rPr>
          <w:rFonts w:ascii="Times New Roman" w:hAnsi="Times New Roman" w:cs="Times New Roman"/>
          <w:szCs w:val="24"/>
        </w:rPr>
        <w:t xml:space="preserve">I </w:t>
      </w:r>
      <w:r w:rsidRPr="008B2366">
        <w:rPr>
          <w:rFonts w:ascii="Times New Roman" w:hAnsi="Times New Roman" w:cs="Times New Roman"/>
          <w:b/>
          <w:bCs/>
          <w:szCs w:val="24"/>
        </w:rPr>
        <w:t xml:space="preserve">   Organizator:</w:t>
      </w:r>
      <w:r w:rsidRPr="008B2366">
        <w:rPr>
          <w:rFonts w:ascii="Times New Roman" w:hAnsi="Times New Roman" w:cs="Times New Roman"/>
          <w:szCs w:val="24"/>
        </w:rPr>
        <w:t xml:space="preserve"> Studium J</w:t>
      </w:r>
      <w:r>
        <w:rPr>
          <w:rFonts w:ascii="Times New Roman" w:hAnsi="Times New Roman" w:cs="Times New Roman"/>
          <w:szCs w:val="24"/>
        </w:rPr>
        <w:t xml:space="preserve">ęzyków Obcych </w:t>
      </w:r>
      <w:r w:rsidRPr="008B4902">
        <w:rPr>
          <w:rFonts w:ascii="Times New Roman" w:hAnsi="Times New Roman" w:cs="Times New Roman"/>
          <w:szCs w:val="24"/>
        </w:rPr>
        <w:t xml:space="preserve">przy </w:t>
      </w:r>
      <w:r w:rsidR="008B4902" w:rsidRPr="008B4902">
        <w:rPr>
          <w:rFonts w:ascii="Times New Roman" w:hAnsi="Times New Roman" w:cs="Times New Roman"/>
          <w:szCs w:val="24"/>
        </w:rPr>
        <w:t xml:space="preserve">Państwowej Akademii Nauk Stosowanych </w:t>
      </w:r>
    </w:p>
    <w:p w14:paraId="2378520C" w14:textId="77777777" w:rsidR="008B2366" w:rsidRPr="00B82A66" w:rsidRDefault="008B2366" w:rsidP="008B236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FF0000"/>
          <w:sz w:val="22"/>
        </w:rPr>
      </w:pPr>
    </w:p>
    <w:p w14:paraId="59F05513" w14:textId="77777777" w:rsidR="008B2366" w:rsidRPr="008B2366" w:rsidRDefault="008B2366" w:rsidP="008B236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 xml:space="preserve">     </w:t>
      </w:r>
      <w:r w:rsidRPr="008B2366">
        <w:rPr>
          <w:rFonts w:ascii="Times New Roman" w:hAnsi="Times New Roman" w:cs="Times New Roman"/>
          <w:szCs w:val="24"/>
        </w:rPr>
        <w:t xml:space="preserve"> II</w:t>
      </w:r>
      <w:r w:rsidRPr="008B2366">
        <w:rPr>
          <w:rFonts w:ascii="Times New Roman" w:hAnsi="Times New Roman" w:cs="Times New Roman"/>
          <w:b/>
          <w:bCs/>
          <w:szCs w:val="24"/>
        </w:rPr>
        <w:t xml:space="preserve">    Cele konkursu</w:t>
      </w:r>
    </w:p>
    <w:p w14:paraId="73FC9503" w14:textId="77777777" w:rsidR="008B2366" w:rsidRDefault="008B2366" w:rsidP="008B236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>-   sprawdzenie wiedzy z praktycznej znajomo</w:t>
      </w:r>
      <w:r>
        <w:rPr>
          <w:rFonts w:ascii="Times New Roman" w:hAnsi="Times New Roman" w:cs="Times New Roman"/>
          <w:color w:val="000000"/>
          <w:szCs w:val="24"/>
        </w:rPr>
        <w:t>ści języka angielskiego,</w:t>
      </w:r>
    </w:p>
    <w:p w14:paraId="3BED8F7F" w14:textId="77777777" w:rsidR="008B2366" w:rsidRDefault="008B2366" w:rsidP="008B236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>-   rozwijanie zainteresowa</w:t>
      </w:r>
      <w:r>
        <w:rPr>
          <w:rFonts w:ascii="Times New Roman" w:hAnsi="Times New Roman" w:cs="Times New Roman"/>
          <w:color w:val="000000"/>
          <w:szCs w:val="24"/>
        </w:rPr>
        <w:t xml:space="preserve">ń językowych poprzez upowszechnienie umiejętności    </w:t>
      </w:r>
    </w:p>
    <w:p w14:paraId="23A6DB46" w14:textId="77777777" w:rsidR="008B2366" w:rsidRDefault="008B2366" w:rsidP="008B236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 xml:space="preserve">    skutecznego u</w:t>
      </w:r>
      <w:r>
        <w:rPr>
          <w:rFonts w:ascii="Times New Roman" w:hAnsi="Times New Roman" w:cs="Times New Roman"/>
          <w:color w:val="000000"/>
          <w:szCs w:val="24"/>
        </w:rPr>
        <w:t>żywania języka  angielskiego w codziennych sytuacjach,</w:t>
      </w:r>
    </w:p>
    <w:p w14:paraId="5336C1A1" w14:textId="77777777" w:rsidR="008B2366" w:rsidRDefault="008B2366" w:rsidP="008B2366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>-   zapewnienie mo</w:t>
      </w:r>
      <w:r>
        <w:rPr>
          <w:rFonts w:ascii="Times New Roman" w:hAnsi="Times New Roman" w:cs="Times New Roman"/>
          <w:color w:val="000000"/>
          <w:szCs w:val="24"/>
        </w:rPr>
        <w:t xml:space="preserve">żliwości rywalizacji w  wybranej dziedzinie wiedzy, </w:t>
      </w:r>
    </w:p>
    <w:p w14:paraId="76AF15FA" w14:textId="77777777" w:rsidR="008B2366" w:rsidRPr="008B2366" w:rsidRDefault="008B2366" w:rsidP="008B236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-  mobilizowanie uczniów do samodzielnej i systematycznej pracy,</w:t>
      </w:r>
    </w:p>
    <w:p w14:paraId="35EB0584" w14:textId="77777777" w:rsidR="008B2366" w:rsidRDefault="008B2366" w:rsidP="008B236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-  podnoszenie poziomu umiej</w:t>
      </w:r>
      <w:r>
        <w:rPr>
          <w:rFonts w:ascii="Times New Roman" w:hAnsi="Times New Roman" w:cs="Times New Roman"/>
          <w:szCs w:val="24"/>
        </w:rPr>
        <w:t>ętności stosowania języka obcego,</w:t>
      </w:r>
    </w:p>
    <w:p w14:paraId="143F6FCC" w14:textId="77777777" w:rsidR="008B2366" w:rsidRDefault="008B2366" w:rsidP="008B236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-  motywowanie do nauki uczniów uzdolnionych j</w:t>
      </w:r>
      <w:r>
        <w:rPr>
          <w:rFonts w:ascii="Times New Roman" w:hAnsi="Times New Roman" w:cs="Times New Roman"/>
          <w:szCs w:val="24"/>
        </w:rPr>
        <w:t>ęzykowo,</w:t>
      </w:r>
    </w:p>
    <w:p w14:paraId="60B0AC97" w14:textId="77777777" w:rsidR="008B2366" w:rsidRDefault="008B2366" w:rsidP="008B2366">
      <w:pPr>
        <w:autoSpaceDE w:val="0"/>
        <w:autoSpaceDN w:val="0"/>
        <w:adjustRightInd w:val="0"/>
        <w:ind w:left="709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-  motywowanie nauczycieli do pracy z m</w:t>
      </w:r>
      <w:r>
        <w:rPr>
          <w:rFonts w:ascii="Times New Roman" w:hAnsi="Times New Roman" w:cs="Times New Roman"/>
          <w:szCs w:val="24"/>
        </w:rPr>
        <w:t>łodymi pasjonatami.</w:t>
      </w:r>
    </w:p>
    <w:p w14:paraId="74DA01A2" w14:textId="77777777" w:rsidR="008B2366" w:rsidRPr="008B2366" w:rsidRDefault="008B2366" w:rsidP="008B236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</w:rPr>
      </w:pPr>
    </w:p>
    <w:p w14:paraId="6A7D8974" w14:textId="77777777" w:rsidR="008B2366" w:rsidRDefault="008B2366" w:rsidP="008B2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III</w:t>
      </w:r>
      <w:r w:rsidRPr="008B2366">
        <w:rPr>
          <w:rFonts w:ascii="Times New Roman" w:hAnsi="Times New Roman" w:cs="Times New Roman"/>
          <w:b/>
          <w:bCs/>
          <w:szCs w:val="24"/>
        </w:rPr>
        <w:t xml:space="preserve">    Zakres tre</w:t>
      </w:r>
      <w:r>
        <w:rPr>
          <w:rFonts w:ascii="Times New Roman" w:hAnsi="Times New Roman" w:cs="Times New Roman"/>
          <w:b/>
          <w:bCs/>
          <w:szCs w:val="24"/>
        </w:rPr>
        <w:t>ści i przebieg konkursu</w:t>
      </w:r>
    </w:p>
    <w:p w14:paraId="6D0F0CAB" w14:textId="77777777" w:rsidR="008B2366" w:rsidRDefault="008B2366" w:rsidP="008B236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1. Konkurs przeznaczony jest dla wszystkich uczniów szkó</w:t>
      </w:r>
      <w:r>
        <w:rPr>
          <w:rFonts w:ascii="Times New Roman" w:hAnsi="Times New Roman" w:cs="Times New Roman"/>
          <w:szCs w:val="24"/>
        </w:rPr>
        <w:t xml:space="preserve">ł ponadpodstawowych, którzy opanowali język angielski na poziomie średniozaawansowanym i wyższym. Obejmuje on materiał leksykalny i gramatyczny matury rozszerzonej z języka angielskiego. </w:t>
      </w:r>
    </w:p>
    <w:p w14:paraId="7565DAAD" w14:textId="77777777" w:rsidR="008B2366" w:rsidRPr="008B2366" w:rsidRDefault="008B2366" w:rsidP="008B236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</w:rPr>
      </w:pPr>
    </w:p>
    <w:p w14:paraId="5F83280A" w14:textId="77777777" w:rsidR="008B2366" w:rsidRPr="008B2366" w:rsidRDefault="008B2366" w:rsidP="008B2366">
      <w:pPr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2. Konkurs przebiega w trzech etapach:</w:t>
      </w:r>
    </w:p>
    <w:p w14:paraId="45A3F7F3" w14:textId="426DF122" w:rsidR="008B2366" w:rsidRPr="00020D08" w:rsidRDefault="008B2366" w:rsidP="008B2366">
      <w:pPr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>I etap:</w:t>
      </w:r>
      <w:r w:rsidRPr="008B2366">
        <w:rPr>
          <w:rFonts w:ascii="Times New Roman" w:hAnsi="Times New Roman" w:cs="Times New Roman"/>
          <w:szCs w:val="24"/>
        </w:rPr>
        <w:t xml:space="preserve"> etap wewn</w:t>
      </w:r>
      <w:r>
        <w:rPr>
          <w:rFonts w:ascii="Times New Roman" w:hAnsi="Times New Roman" w:cs="Times New Roman"/>
          <w:szCs w:val="24"/>
        </w:rPr>
        <w:t xml:space="preserve">ątrzszkolny </w:t>
      </w:r>
      <w:r w:rsidRPr="00841D7E">
        <w:rPr>
          <w:rFonts w:ascii="Times New Roman" w:hAnsi="Times New Roman" w:cs="Times New Roman"/>
          <w:color w:val="FF0000"/>
          <w:szCs w:val="24"/>
        </w:rPr>
        <w:t xml:space="preserve">-  </w:t>
      </w:r>
      <w:r w:rsidRPr="00020D08">
        <w:rPr>
          <w:rFonts w:ascii="Times New Roman" w:hAnsi="Times New Roman" w:cs="Times New Roman"/>
          <w:color w:val="000000" w:themeColor="text1"/>
          <w:szCs w:val="24"/>
        </w:rPr>
        <w:t xml:space="preserve">każda szkoła wyłania na określonych przez siebie zasadach  </w:t>
      </w:r>
      <w:r w:rsidR="001C45A4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>1 uczestnika</w:t>
      </w:r>
      <w:r w:rsidR="001C45A4" w:rsidRPr="00020D08">
        <w:rPr>
          <w:rFonts w:ascii="Times New Roman" w:hAnsi="Times New Roman" w:cs="Times New Roman"/>
          <w:color w:val="000000" w:themeColor="text1"/>
          <w:szCs w:val="24"/>
        </w:rPr>
        <w:t>, który przechodzi do następnego etapu.</w:t>
      </w:r>
      <w:r w:rsidRPr="00020D08">
        <w:rPr>
          <w:rFonts w:ascii="Times New Roman" w:hAnsi="Times New Roman" w:cs="Times New Roman"/>
          <w:color w:val="000000" w:themeColor="text1"/>
          <w:szCs w:val="24"/>
        </w:rPr>
        <w:t xml:space="preserve"> W konkursie nie mogą brać udziału laureaci poprzednich edycji konkursu</w:t>
      </w:r>
      <w:r w:rsidR="008B4902" w:rsidRPr="00020D08">
        <w:rPr>
          <w:rFonts w:ascii="Times New Roman" w:hAnsi="Times New Roman" w:cs="Times New Roman"/>
          <w:color w:val="000000" w:themeColor="text1"/>
          <w:szCs w:val="24"/>
        </w:rPr>
        <w:t>, którzy otrzymali już nagrody w postaci vouchera na egzaminy Cambridge English</w:t>
      </w:r>
      <w:r w:rsidR="00020D08">
        <w:rPr>
          <w:rFonts w:ascii="Times New Roman" w:hAnsi="Times New Roman" w:cs="Times New Roman"/>
          <w:color w:val="000000" w:themeColor="text1"/>
          <w:szCs w:val="24"/>
        </w:rPr>
        <w:t xml:space="preserve"> lub taki posiadają taki certyfikat.</w:t>
      </w:r>
    </w:p>
    <w:p w14:paraId="3E6C09D5" w14:textId="510D6F45" w:rsidR="008B2366" w:rsidRPr="00B82A66" w:rsidRDefault="008B2366" w:rsidP="008B2366">
      <w:pPr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>II etap</w:t>
      </w:r>
      <w:r w:rsidRPr="008B2366">
        <w:rPr>
          <w:rFonts w:ascii="Times New Roman" w:hAnsi="Times New Roman" w:cs="Times New Roman"/>
          <w:szCs w:val="24"/>
        </w:rPr>
        <w:t xml:space="preserve"> –  przeprowadzany w  </w:t>
      </w:r>
      <w:r w:rsidR="00020D08">
        <w:rPr>
          <w:rFonts w:ascii="Times New Roman" w:hAnsi="Times New Roman" w:cs="Times New Roman"/>
          <w:szCs w:val="24"/>
        </w:rPr>
        <w:t>PANS</w:t>
      </w:r>
      <w:r w:rsidRPr="008B2366">
        <w:rPr>
          <w:rFonts w:ascii="Times New Roman" w:hAnsi="Times New Roman" w:cs="Times New Roman"/>
          <w:szCs w:val="24"/>
        </w:rPr>
        <w:t xml:space="preserve"> w Kro</w:t>
      </w:r>
      <w:r>
        <w:rPr>
          <w:rFonts w:ascii="Times New Roman" w:hAnsi="Times New Roman" w:cs="Times New Roman"/>
          <w:szCs w:val="24"/>
        </w:rPr>
        <w:t>śnie</w:t>
      </w:r>
      <w:r w:rsidR="003F26F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w </w:t>
      </w:r>
      <w:r w:rsidRPr="008B4902">
        <w:rPr>
          <w:rFonts w:ascii="Times New Roman" w:hAnsi="Times New Roman" w:cs="Times New Roman"/>
          <w:szCs w:val="24"/>
        </w:rPr>
        <w:t xml:space="preserve">dniu </w:t>
      </w:r>
      <w:r w:rsidR="008B4902" w:rsidRPr="008B4902">
        <w:rPr>
          <w:rFonts w:ascii="Times New Roman" w:hAnsi="Times New Roman" w:cs="Times New Roman"/>
          <w:b/>
          <w:bCs/>
          <w:szCs w:val="24"/>
        </w:rPr>
        <w:t>31 marca 2023</w:t>
      </w:r>
      <w:r w:rsidRPr="008B4902"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51C20113" w14:textId="77777777" w:rsidR="008B2366" w:rsidRDefault="008B2366" w:rsidP="008B2366">
      <w:pPr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 xml:space="preserve">  </w:t>
      </w:r>
      <w:r w:rsidR="002D2FB6">
        <w:rPr>
          <w:rFonts w:ascii="Times New Roman" w:hAnsi="Times New Roman" w:cs="Times New Roman"/>
          <w:b/>
          <w:bCs/>
          <w:szCs w:val="24"/>
        </w:rPr>
        <w:t xml:space="preserve">   </w:t>
      </w:r>
      <w:r w:rsidRPr="008B2366">
        <w:rPr>
          <w:rFonts w:ascii="Times New Roman" w:hAnsi="Times New Roman" w:cs="Times New Roman"/>
          <w:szCs w:val="24"/>
        </w:rPr>
        <w:t>Rozpocz</w:t>
      </w:r>
      <w:r>
        <w:rPr>
          <w:rFonts w:ascii="Times New Roman" w:hAnsi="Times New Roman" w:cs="Times New Roman"/>
          <w:szCs w:val="24"/>
        </w:rPr>
        <w:t>ęcie o godz. 10:00 - egzamin pisemny w formie testu  sprawdzającego rozumienie tekstu czytanego, rozumienie ze słuchu  oraz ćwiczenia z zakresu stosowania struktur leksykalno-gramatycznych (czas trwania 1 godz. 15 min.)</w:t>
      </w:r>
    </w:p>
    <w:p w14:paraId="1AB027CC" w14:textId="77777777" w:rsidR="008B2366" w:rsidRDefault="008B2366" w:rsidP="008B2366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10 osób z najwy</w:t>
      </w:r>
      <w:r>
        <w:rPr>
          <w:rFonts w:ascii="Times New Roman" w:hAnsi="Times New Roman" w:cs="Times New Roman"/>
          <w:szCs w:val="24"/>
        </w:rPr>
        <w:t>ższą liczbą punktów przechodzi do etapu finałowego</w:t>
      </w:r>
    </w:p>
    <w:p w14:paraId="72F3742E" w14:textId="77777777" w:rsidR="008B2366" w:rsidRDefault="008B2366" w:rsidP="008B2366">
      <w:pPr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>III etap ( fina</w:t>
      </w:r>
      <w:r>
        <w:rPr>
          <w:rFonts w:ascii="Times New Roman" w:hAnsi="Times New Roman" w:cs="Times New Roman"/>
          <w:b/>
          <w:bCs/>
          <w:szCs w:val="24"/>
        </w:rPr>
        <w:t xml:space="preserve">łowy ) – bezpośrednio po etapie II – </w:t>
      </w:r>
      <w:r>
        <w:rPr>
          <w:rFonts w:ascii="Times New Roman" w:hAnsi="Times New Roman" w:cs="Times New Roman"/>
          <w:szCs w:val="24"/>
        </w:rPr>
        <w:t>ok.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godz. 12:00 - składający się z części pisemnej (wypracowanie) oraz </w:t>
      </w:r>
      <w:r>
        <w:rPr>
          <w:rFonts w:ascii="Times New Roman" w:hAnsi="Times New Roman" w:cs="Times New Roman"/>
          <w:color w:val="000000"/>
          <w:szCs w:val="24"/>
        </w:rPr>
        <w:t xml:space="preserve">części ustnej (rozmowa w parach)  z katalogu tematycznego matury rozszerzonej. </w:t>
      </w:r>
    </w:p>
    <w:p w14:paraId="00BCF5F6" w14:textId="77777777" w:rsidR="008B2366" w:rsidRDefault="008B2366" w:rsidP="008B2366">
      <w:pPr>
        <w:tabs>
          <w:tab w:val="left" w:pos="1870"/>
        </w:tabs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Zwyci</w:t>
      </w:r>
      <w:r>
        <w:rPr>
          <w:rFonts w:ascii="Times New Roman" w:hAnsi="Times New Roman" w:cs="Times New Roman"/>
          <w:szCs w:val="24"/>
        </w:rPr>
        <w:t>ęzcy zostaną wyłonieni po podsumowaniu wyników za obie części III etapu konkursu.</w:t>
      </w:r>
    </w:p>
    <w:p w14:paraId="6C348B8C" w14:textId="77777777" w:rsidR="008B2366" w:rsidRDefault="008B2366" w:rsidP="008B2366">
      <w:pPr>
        <w:tabs>
          <w:tab w:val="left" w:pos="1870"/>
        </w:tabs>
        <w:autoSpaceDE w:val="0"/>
        <w:autoSpaceDN w:val="0"/>
        <w:adjustRightInd w:val="0"/>
        <w:ind w:left="850" w:hanging="283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Oko</w:t>
      </w:r>
      <w:r>
        <w:rPr>
          <w:rFonts w:ascii="Times New Roman" w:hAnsi="Times New Roman" w:cs="Times New Roman"/>
          <w:szCs w:val="24"/>
        </w:rPr>
        <w:t xml:space="preserve">ło  godziny 14:00  nastąpi ogłoszenie wyników i wręczenie nagród. </w:t>
      </w:r>
    </w:p>
    <w:p w14:paraId="36DA6802" w14:textId="77777777" w:rsidR="008B2366" w:rsidRPr="008B2366" w:rsidRDefault="008B2366" w:rsidP="008B2366">
      <w:pPr>
        <w:tabs>
          <w:tab w:val="left" w:pos="1870"/>
        </w:tabs>
        <w:autoSpaceDE w:val="0"/>
        <w:autoSpaceDN w:val="0"/>
        <w:adjustRightInd w:val="0"/>
        <w:ind w:left="850" w:hanging="283"/>
        <w:jc w:val="both"/>
        <w:rPr>
          <w:rFonts w:ascii="Calibri" w:hAnsi="Calibri" w:cs="Calibri"/>
          <w:sz w:val="22"/>
        </w:rPr>
      </w:pPr>
    </w:p>
    <w:p w14:paraId="73D4D430" w14:textId="77777777" w:rsidR="008B2366" w:rsidRPr="008B2366" w:rsidRDefault="008B2366" w:rsidP="008B2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 xml:space="preserve">    IV   </w:t>
      </w:r>
      <w:r w:rsidRPr="008B2366">
        <w:rPr>
          <w:rFonts w:ascii="Times New Roman" w:hAnsi="Times New Roman" w:cs="Times New Roman"/>
          <w:b/>
          <w:bCs/>
          <w:color w:val="000000"/>
          <w:szCs w:val="24"/>
        </w:rPr>
        <w:t>Nagrody i dyplomy</w:t>
      </w:r>
    </w:p>
    <w:p w14:paraId="46DD2FDF" w14:textId="6F568D7D" w:rsidR="008B2366" w:rsidRPr="00B82A66" w:rsidRDefault="008B2366" w:rsidP="008B2366">
      <w:pPr>
        <w:autoSpaceDE w:val="0"/>
        <w:autoSpaceDN w:val="0"/>
        <w:adjustRightInd w:val="0"/>
        <w:ind w:left="709"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t xml:space="preserve">  </w:t>
      </w:r>
      <w:r w:rsidRPr="008B2366">
        <w:rPr>
          <w:rFonts w:ascii="Times New Roman" w:hAnsi="Times New Roman" w:cs="Times New Roman"/>
          <w:color w:val="000000"/>
          <w:szCs w:val="24"/>
        </w:rPr>
        <w:tab/>
        <w:t>Uczniom, którzy nie przeszli do etapu fina</w:t>
      </w:r>
      <w:r>
        <w:rPr>
          <w:rFonts w:ascii="Times New Roman" w:hAnsi="Times New Roman" w:cs="Times New Roman"/>
          <w:color w:val="000000"/>
          <w:szCs w:val="24"/>
        </w:rPr>
        <w:t xml:space="preserve">łowego zostaną wręczone dyplomy uczestnictwa </w:t>
      </w:r>
      <w:r w:rsidRPr="00020D08">
        <w:rPr>
          <w:rFonts w:ascii="Times New Roman" w:hAnsi="Times New Roman" w:cs="Times New Roman"/>
          <w:color w:val="000000" w:themeColor="text1"/>
          <w:szCs w:val="24"/>
        </w:rPr>
        <w:t xml:space="preserve">a zdobywcy miejsc  od </w:t>
      </w:r>
      <w:r w:rsidR="008B4902" w:rsidRPr="00020D08">
        <w:rPr>
          <w:rFonts w:ascii="Times New Roman" w:hAnsi="Times New Roman" w:cs="Times New Roman"/>
          <w:color w:val="000000" w:themeColor="text1"/>
          <w:szCs w:val="24"/>
        </w:rPr>
        <w:t>1</w:t>
      </w:r>
      <w:r w:rsidRPr="00020D08">
        <w:rPr>
          <w:rFonts w:ascii="Times New Roman" w:hAnsi="Times New Roman" w:cs="Times New Roman"/>
          <w:color w:val="000000" w:themeColor="text1"/>
          <w:szCs w:val="24"/>
        </w:rPr>
        <w:t xml:space="preserve"> do 5 otrzymają vouchery uprawniające do zdawania międzynarodowego egzaminu </w:t>
      </w:r>
      <w:r w:rsidR="008B4902" w:rsidRPr="00020D08">
        <w:rPr>
          <w:rFonts w:ascii="Times New Roman" w:hAnsi="Times New Roman" w:cs="Times New Roman"/>
          <w:color w:val="000000" w:themeColor="text1"/>
          <w:szCs w:val="24"/>
        </w:rPr>
        <w:t xml:space="preserve">B2 First </w:t>
      </w:r>
      <w:r w:rsidR="00C36F12" w:rsidRPr="00020D08">
        <w:rPr>
          <w:rFonts w:ascii="Times New Roman" w:hAnsi="Times New Roman" w:cs="Times New Roman"/>
          <w:color w:val="000000" w:themeColor="text1"/>
          <w:szCs w:val="24"/>
        </w:rPr>
        <w:t xml:space="preserve"> ( </w:t>
      </w:r>
      <w:r w:rsidR="008B4902" w:rsidRPr="00020D08">
        <w:rPr>
          <w:rFonts w:ascii="Times New Roman" w:hAnsi="Times New Roman" w:cs="Times New Roman"/>
          <w:color w:val="000000" w:themeColor="text1"/>
          <w:szCs w:val="24"/>
        </w:rPr>
        <w:t>dawniej FCE</w:t>
      </w:r>
      <w:r w:rsidR="00C36F12" w:rsidRPr="00020D08">
        <w:rPr>
          <w:rFonts w:ascii="Times New Roman" w:hAnsi="Times New Roman" w:cs="Times New Roman"/>
          <w:color w:val="000000" w:themeColor="text1"/>
          <w:szCs w:val="24"/>
        </w:rPr>
        <w:t>)</w:t>
      </w:r>
      <w:r w:rsidRPr="00020D08">
        <w:rPr>
          <w:rFonts w:ascii="Times New Roman" w:hAnsi="Times New Roman" w:cs="Times New Roman"/>
          <w:color w:val="000000" w:themeColor="text1"/>
          <w:szCs w:val="24"/>
        </w:rPr>
        <w:t>.  </w:t>
      </w:r>
      <w:r w:rsidR="008B4902" w:rsidRPr="00020D0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2E82505C" w14:textId="7E11261E" w:rsidR="008B2366" w:rsidRDefault="008B2366" w:rsidP="008B2366">
      <w:pPr>
        <w:autoSpaceDE w:val="0"/>
        <w:autoSpaceDN w:val="0"/>
        <w:adjustRightInd w:val="0"/>
        <w:ind w:left="709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8B2366">
        <w:rPr>
          <w:rFonts w:ascii="Times New Roman" w:hAnsi="Times New Roman" w:cs="Times New Roman"/>
          <w:color w:val="000000"/>
          <w:szCs w:val="24"/>
        </w:rPr>
        <w:br/>
        <w:t>W przypadku, gdy laureat konkursu nie mo</w:t>
      </w:r>
      <w:r>
        <w:rPr>
          <w:rFonts w:ascii="Times New Roman" w:hAnsi="Times New Roman" w:cs="Times New Roman"/>
          <w:color w:val="000000"/>
          <w:szCs w:val="24"/>
        </w:rPr>
        <w:t xml:space="preserve">że lub nie chce skorzystać z możliwości zdawania w/w egzaminów, nagroda zostanie przekazana kolejnej osobie wg listy laureatów.    </w:t>
      </w:r>
    </w:p>
    <w:p w14:paraId="430A4F27" w14:textId="77777777" w:rsidR="00020D08" w:rsidRDefault="00020D08" w:rsidP="008B236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Cs w:val="24"/>
        </w:rPr>
      </w:pPr>
    </w:p>
    <w:p w14:paraId="2D6C700D" w14:textId="0B7282A3" w:rsidR="00841D7E" w:rsidRDefault="008B2366" w:rsidP="008B236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 xml:space="preserve">      </w:t>
      </w:r>
    </w:p>
    <w:p w14:paraId="4F2C1BF9" w14:textId="3413796A" w:rsidR="008B2366" w:rsidRDefault="008B2366" w:rsidP="008B236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lastRenderedPageBreak/>
        <w:t xml:space="preserve"> </w:t>
      </w:r>
      <w:r w:rsidRPr="008B2366">
        <w:rPr>
          <w:rFonts w:ascii="Times New Roman" w:hAnsi="Times New Roman" w:cs="Times New Roman"/>
          <w:szCs w:val="24"/>
        </w:rPr>
        <w:t xml:space="preserve">V     </w:t>
      </w:r>
      <w:r w:rsidRPr="008B2366">
        <w:rPr>
          <w:rFonts w:ascii="Times New Roman" w:hAnsi="Times New Roman" w:cs="Times New Roman"/>
          <w:b/>
          <w:bCs/>
          <w:szCs w:val="24"/>
        </w:rPr>
        <w:t>Organizacja konkursu</w:t>
      </w:r>
    </w:p>
    <w:p w14:paraId="3DBB4D76" w14:textId="77777777" w:rsidR="00841D7E" w:rsidRPr="008B2366" w:rsidRDefault="00841D7E" w:rsidP="008B2366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14:paraId="6A39EE94" w14:textId="0C5B2D2C" w:rsidR="008B2366" w:rsidRDefault="008B2366" w:rsidP="008B2366">
      <w:pPr>
        <w:tabs>
          <w:tab w:val="left" w:pos="21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841D7E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1. </w:t>
      </w:r>
      <w:r w:rsidRPr="008B2366">
        <w:rPr>
          <w:rFonts w:ascii="Times New Roman" w:hAnsi="Times New Roman" w:cs="Times New Roman"/>
          <w:szCs w:val="24"/>
        </w:rPr>
        <w:t>Szko</w:t>
      </w:r>
      <w:r>
        <w:rPr>
          <w:rFonts w:ascii="Times New Roman" w:hAnsi="Times New Roman" w:cs="Times New Roman"/>
          <w:szCs w:val="24"/>
        </w:rPr>
        <w:t xml:space="preserve">ły otrzymują pismo skierowane do nauczycieli języka angielskiego zawierające </w:t>
      </w:r>
    </w:p>
    <w:p w14:paraId="734C010E" w14:textId="5C2E3782" w:rsidR="00841D7E" w:rsidRDefault="008B2366" w:rsidP="00841D7E">
      <w:pPr>
        <w:tabs>
          <w:tab w:val="left" w:pos="21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C36F12">
        <w:rPr>
          <w:rFonts w:ascii="Times New Roman" w:hAnsi="Times New Roman" w:cs="Times New Roman"/>
          <w:szCs w:val="24"/>
        </w:rPr>
        <w:t xml:space="preserve">      zaproszenie do K</w:t>
      </w:r>
      <w:r>
        <w:rPr>
          <w:rFonts w:ascii="Times New Roman" w:hAnsi="Times New Roman" w:cs="Times New Roman"/>
          <w:szCs w:val="24"/>
        </w:rPr>
        <w:t>onkursu.</w:t>
      </w:r>
    </w:p>
    <w:p w14:paraId="6615AD16" w14:textId="415171B7" w:rsidR="002D2FB6" w:rsidRDefault="00841D7E" w:rsidP="00841D7E">
      <w:pPr>
        <w:tabs>
          <w:tab w:val="left" w:pos="21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2D2FB6">
        <w:rPr>
          <w:rFonts w:ascii="Times New Roman" w:hAnsi="Times New Roman" w:cs="Times New Roman"/>
          <w:szCs w:val="24"/>
        </w:rPr>
        <w:t xml:space="preserve">2.  </w:t>
      </w:r>
      <w:r w:rsidR="008B2366" w:rsidRPr="008B2366">
        <w:rPr>
          <w:rFonts w:ascii="Times New Roman" w:hAnsi="Times New Roman" w:cs="Times New Roman"/>
          <w:szCs w:val="24"/>
        </w:rPr>
        <w:t>Szko</w:t>
      </w:r>
      <w:r w:rsidR="008B2366">
        <w:rPr>
          <w:rFonts w:ascii="Times New Roman" w:hAnsi="Times New Roman" w:cs="Times New Roman"/>
          <w:szCs w:val="24"/>
        </w:rPr>
        <w:t>ły zgłaszają uczniów  wyłącznie drogą elektroniczną pod adresem</w:t>
      </w:r>
      <w:r w:rsidR="002D2FB6">
        <w:rPr>
          <w:rFonts w:ascii="Times New Roman" w:hAnsi="Times New Roman" w:cs="Times New Roman"/>
          <w:szCs w:val="24"/>
        </w:rPr>
        <w:t xml:space="preserve">  internetowym:</w:t>
      </w:r>
    </w:p>
    <w:p w14:paraId="689E1C0D" w14:textId="31ED0F30" w:rsidR="008B2366" w:rsidRDefault="002D2FB6" w:rsidP="008B2366">
      <w:pPr>
        <w:tabs>
          <w:tab w:val="left" w:pos="1440"/>
        </w:tabs>
        <w:autoSpaceDE w:val="0"/>
        <w:autoSpaceDN w:val="0"/>
        <w:adjustRightInd w:val="0"/>
        <w:ind w:left="720"/>
      </w:pPr>
      <w:r w:rsidRPr="00B82A66">
        <w:rPr>
          <w:rFonts w:ascii="Times New Roman" w:hAnsi="Times New Roman" w:cs="Times New Roman"/>
          <w:color w:val="FF0000"/>
          <w:szCs w:val="24"/>
        </w:rPr>
        <w:t xml:space="preserve">     </w:t>
      </w:r>
      <w:r w:rsidR="008B2366" w:rsidRPr="00B82A66">
        <w:rPr>
          <w:rFonts w:ascii="Times New Roman" w:hAnsi="Times New Roman" w:cs="Times New Roman"/>
          <w:color w:val="FF0000"/>
          <w:szCs w:val="24"/>
        </w:rPr>
        <w:t xml:space="preserve"> </w:t>
      </w:r>
      <w:r w:rsidR="008B4902">
        <w:t xml:space="preserve"> </w:t>
      </w:r>
      <w:hyperlink r:id="rId5" w:history="1">
        <w:r w:rsidR="00020D08" w:rsidRPr="00932152">
          <w:rPr>
            <w:rStyle w:val="Hipercze"/>
          </w:rPr>
          <w:t>https://kpu.krosno.pl/kja</w:t>
        </w:r>
      </w:hyperlink>
      <w:r w:rsidR="00020D08">
        <w:t xml:space="preserve"> </w:t>
      </w:r>
    </w:p>
    <w:p w14:paraId="2B9B5401" w14:textId="77777777" w:rsidR="008B4902" w:rsidRPr="00B82A66" w:rsidRDefault="008B4902" w:rsidP="008B2366">
      <w:pPr>
        <w:tabs>
          <w:tab w:val="left" w:pos="1440"/>
        </w:tabs>
        <w:autoSpaceDE w:val="0"/>
        <w:autoSpaceDN w:val="0"/>
        <w:adjustRightInd w:val="0"/>
        <w:ind w:left="720"/>
        <w:rPr>
          <w:rFonts w:ascii="Calibri" w:hAnsi="Calibri" w:cs="Calibri"/>
          <w:color w:val="FF0000"/>
          <w:sz w:val="22"/>
        </w:rPr>
      </w:pPr>
    </w:p>
    <w:p w14:paraId="0982227A" w14:textId="1C80CB03" w:rsidR="00841D7E" w:rsidRDefault="00020D08" w:rsidP="00020D08">
      <w:p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 xml:space="preserve">         </w:t>
      </w:r>
      <w:r w:rsidR="008B2366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>Rejestracja elektroniczna trwa do  2</w:t>
      </w:r>
      <w:r w:rsidR="008B4902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>7</w:t>
      </w:r>
      <w:r w:rsidR="008B2366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marca</w:t>
      </w:r>
      <w:r w:rsidR="00C36F12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202</w:t>
      </w:r>
      <w:r w:rsidR="008B4902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>3</w:t>
      </w:r>
      <w:r w:rsidR="00C36F12" w:rsidRPr="00020D08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roku</w:t>
      </w:r>
    </w:p>
    <w:p w14:paraId="5B36E62B" w14:textId="29641CE9" w:rsidR="00841D7E" w:rsidRDefault="00841D7E" w:rsidP="00FF0CD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3. </w:t>
      </w:r>
      <w:r w:rsidR="00020D08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Do wypełnionego przez szkołę </w:t>
      </w:r>
      <w:r w:rsidR="0093476D" w:rsidRPr="00C36F12">
        <w:rPr>
          <w:rFonts w:ascii="Times New Roman" w:hAnsi="Times New Roman" w:cs="Times New Roman"/>
          <w:bCs/>
          <w:szCs w:val="24"/>
        </w:rPr>
        <w:t>elektronicznego</w:t>
      </w:r>
      <w:r w:rsidR="0093476D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formularza zgłoszeniowego wymagane </w:t>
      </w:r>
      <w:r w:rsidR="0093476D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jest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14:paraId="3B95CA4E" w14:textId="00B5DE6E" w:rsidR="00FF0CD1" w:rsidRDefault="00841D7E" w:rsidP="00FF0CD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        </w:t>
      </w:r>
      <w:r w:rsidR="00020D08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dołączenie </w:t>
      </w:r>
      <w:r w:rsidR="00C36F12">
        <w:rPr>
          <w:rFonts w:ascii="Times New Roman" w:hAnsi="Times New Roman" w:cs="Times New Roman"/>
          <w:bCs/>
          <w:color w:val="000000"/>
          <w:szCs w:val="24"/>
        </w:rPr>
        <w:t xml:space="preserve">skanu Oświadczenia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zgody na przetwarzanie danych osobowych przez </w:t>
      </w:r>
      <w:r w:rsidR="00C36F12">
        <w:rPr>
          <w:rFonts w:ascii="Times New Roman" w:hAnsi="Times New Roman" w:cs="Times New Roman"/>
          <w:bCs/>
          <w:color w:val="000000"/>
          <w:szCs w:val="24"/>
        </w:rPr>
        <w:t xml:space="preserve">     </w:t>
      </w:r>
      <w:r w:rsidR="00FF0CD1">
        <w:rPr>
          <w:rFonts w:ascii="Times New Roman" w:hAnsi="Times New Roman" w:cs="Times New Roman"/>
          <w:b/>
          <w:bCs/>
          <w:color w:val="FF0000"/>
          <w:szCs w:val="24"/>
        </w:rPr>
        <w:t xml:space="preserve">  </w:t>
      </w:r>
    </w:p>
    <w:p w14:paraId="7101277F" w14:textId="5C22D5E3" w:rsidR="002D2FB6" w:rsidRPr="00FF0CD1" w:rsidRDefault="00FF0CD1" w:rsidP="00FF0CD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       </w:t>
      </w:r>
      <w:r w:rsidR="00020D08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organizatora </w:t>
      </w:r>
      <w:r w:rsidR="00C36F12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2D2FB6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 xml:space="preserve">Konkursu. </w:t>
      </w:r>
    </w:p>
    <w:p w14:paraId="09D42209" w14:textId="359B7F01" w:rsidR="003F26F0" w:rsidRDefault="00020D08" w:rsidP="00020D08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         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>W przypadku uczniów niepełnoletnich zgody podpisują rodzice</w:t>
      </w:r>
      <w:r w:rsidR="003824EF">
        <w:rPr>
          <w:rFonts w:ascii="Times New Roman" w:hAnsi="Times New Roman" w:cs="Times New Roman"/>
          <w:bCs/>
          <w:color w:val="000000"/>
          <w:szCs w:val="24"/>
        </w:rPr>
        <w:t xml:space="preserve"> lub</w:t>
      </w:r>
      <w:r w:rsidR="002D2FB6">
        <w:rPr>
          <w:rFonts w:ascii="Times New Roman" w:hAnsi="Times New Roman" w:cs="Times New Roman"/>
          <w:bCs/>
          <w:color w:val="000000"/>
          <w:szCs w:val="24"/>
        </w:rPr>
        <w:t xml:space="preserve">  o</w:t>
      </w:r>
      <w:r w:rsidR="008B2366" w:rsidRPr="008B2366">
        <w:rPr>
          <w:rFonts w:ascii="Times New Roman" w:hAnsi="Times New Roman" w:cs="Times New Roman"/>
          <w:bCs/>
          <w:color w:val="000000"/>
          <w:szCs w:val="24"/>
        </w:rPr>
        <w:t>piekunowie.</w:t>
      </w:r>
      <w:r w:rsidR="003824EF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404806">
        <w:rPr>
          <w:rFonts w:ascii="Times New Roman" w:hAnsi="Times New Roman" w:cs="Times New Roman"/>
          <w:bCs/>
          <w:color w:val="000000"/>
          <w:szCs w:val="24"/>
        </w:rPr>
        <w:t xml:space="preserve"> </w:t>
      </w:r>
      <w:r w:rsidR="003F26F0">
        <w:rPr>
          <w:rFonts w:ascii="Times New Roman" w:hAnsi="Times New Roman" w:cs="Times New Roman"/>
          <w:bCs/>
          <w:color w:val="000000"/>
          <w:szCs w:val="24"/>
        </w:rPr>
        <w:t xml:space="preserve"> </w:t>
      </w:r>
    </w:p>
    <w:p w14:paraId="468B896D" w14:textId="13E3A84B" w:rsidR="00841D7E" w:rsidRPr="00841D7E" w:rsidRDefault="00FF0CD1" w:rsidP="00020D08">
      <w:pPr>
        <w:tabs>
          <w:tab w:val="left" w:pos="1440"/>
        </w:tabs>
        <w:autoSpaceDE w:val="0"/>
        <w:autoSpaceDN w:val="0"/>
        <w:adjustRightInd w:val="0"/>
        <w:ind w:left="709" w:hanging="18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404806" w:rsidRPr="00C36F12">
        <w:rPr>
          <w:rFonts w:ascii="Times New Roman" w:hAnsi="Times New Roman" w:cs="Times New Roman"/>
          <w:b/>
          <w:bCs/>
          <w:szCs w:val="24"/>
        </w:rPr>
        <w:t xml:space="preserve">Uczniowie biorący udział w Konkursie są zobowiązani dostarczyć </w:t>
      </w:r>
      <w:r w:rsidR="003F26F0" w:rsidRPr="00C36F12">
        <w:rPr>
          <w:rFonts w:ascii="Times New Roman" w:hAnsi="Times New Roman" w:cs="Times New Roman"/>
          <w:b/>
          <w:bCs/>
          <w:szCs w:val="24"/>
        </w:rPr>
        <w:t>oryginały</w:t>
      </w:r>
      <w:r w:rsidR="00020D08">
        <w:rPr>
          <w:rFonts w:ascii="Times New Roman" w:hAnsi="Times New Roman" w:cs="Times New Roman"/>
          <w:b/>
          <w:bCs/>
          <w:szCs w:val="24"/>
        </w:rPr>
        <w:t xml:space="preserve"> </w:t>
      </w:r>
      <w:r w:rsidR="0093476D" w:rsidRPr="00C36F12">
        <w:rPr>
          <w:rFonts w:ascii="Times New Roman" w:hAnsi="Times New Roman" w:cs="Times New Roman"/>
          <w:b/>
          <w:bCs/>
          <w:szCs w:val="24"/>
        </w:rPr>
        <w:t>oświadczeń w dniu Konkursu</w:t>
      </w:r>
      <w:r w:rsidR="002D2FB6" w:rsidRPr="003F26F0">
        <w:rPr>
          <w:rFonts w:ascii="Times New Roman" w:hAnsi="Times New Roman" w:cs="Times New Roman"/>
          <w:b/>
          <w:szCs w:val="24"/>
        </w:rPr>
        <w:t>.</w:t>
      </w:r>
    </w:p>
    <w:p w14:paraId="08FED58A" w14:textId="10D5C443" w:rsidR="002D2FB6" w:rsidRPr="00841D7E" w:rsidRDefault="00841D7E" w:rsidP="00FF0CD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Cs w:val="24"/>
        </w:rPr>
      </w:pPr>
      <w:r>
        <w:rPr>
          <w:rFonts w:ascii="Times New Roman" w:hAnsi="Times New Roman" w:cs="Times New Roman"/>
          <w:bCs/>
          <w:color w:val="FF0000"/>
          <w:szCs w:val="24"/>
        </w:rPr>
        <w:t xml:space="preserve">    </w:t>
      </w:r>
      <w:r w:rsidR="008B2366">
        <w:rPr>
          <w:rFonts w:ascii="Times New Roman" w:hAnsi="Times New Roman" w:cs="Times New Roman"/>
          <w:color w:val="000000"/>
          <w:szCs w:val="24"/>
        </w:rPr>
        <w:t>4</w:t>
      </w:r>
      <w:r w:rsidR="008B2366" w:rsidRPr="008B2366">
        <w:rPr>
          <w:rFonts w:ascii="Times New Roman" w:hAnsi="Times New Roman" w:cs="Times New Roman"/>
          <w:color w:val="000000"/>
          <w:szCs w:val="24"/>
        </w:rPr>
        <w:t>.   Uczniowie zg</w:t>
      </w:r>
      <w:r w:rsidR="008B2366">
        <w:rPr>
          <w:rFonts w:ascii="Times New Roman" w:hAnsi="Times New Roman" w:cs="Times New Roman"/>
          <w:color w:val="000000"/>
          <w:szCs w:val="24"/>
        </w:rPr>
        <w:t xml:space="preserve">łaszający się do każdego etapu </w:t>
      </w:r>
      <w:r w:rsidR="007138F5">
        <w:rPr>
          <w:rFonts w:ascii="Times New Roman" w:hAnsi="Times New Roman" w:cs="Times New Roman"/>
          <w:color w:val="000000"/>
          <w:szCs w:val="24"/>
        </w:rPr>
        <w:t>Konk</w:t>
      </w:r>
      <w:r w:rsidR="002D2FB6">
        <w:rPr>
          <w:rFonts w:ascii="Times New Roman" w:hAnsi="Times New Roman" w:cs="Times New Roman"/>
          <w:color w:val="000000"/>
          <w:szCs w:val="24"/>
        </w:rPr>
        <w:t xml:space="preserve">ursu muszą mieć przy sobie  </w:t>
      </w:r>
      <w:r w:rsidR="008B2366">
        <w:rPr>
          <w:rFonts w:ascii="Times New Roman" w:hAnsi="Times New Roman" w:cs="Times New Roman"/>
          <w:color w:val="000000"/>
          <w:szCs w:val="24"/>
        </w:rPr>
        <w:t xml:space="preserve">ważną    </w:t>
      </w:r>
    </w:p>
    <w:p w14:paraId="3352BC17" w14:textId="79CBD1D6" w:rsidR="008B2366" w:rsidRDefault="002D2FB6" w:rsidP="00FF0CD1">
      <w:pPr>
        <w:tabs>
          <w:tab w:val="left" w:pos="1440"/>
        </w:tabs>
        <w:autoSpaceDE w:val="0"/>
        <w:autoSpaceDN w:val="0"/>
        <w:adjustRightInd w:val="0"/>
        <w:ind w:left="720" w:hanging="18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8B2366">
        <w:rPr>
          <w:rFonts w:ascii="Times New Roman" w:hAnsi="Times New Roman" w:cs="Times New Roman"/>
          <w:color w:val="000000"/>
          <w:szCs w:val="24"/>
        </w:rPr>
        <w:t xml:space="preserve">legitymację szkolną lub inny dokument potwierdzający tożsamość. </w:t>
      </w:r>
    </w:p>
    <w:p w14:paraId="1048F4AB" w14:textId="77777777" w:rsidR="00841D7E" w:rsidRDefault="00841D7E" w:rsidP="00FF0CD1">
      <w:pPr>
        <w:tabs>
          <w:tab w:val="left" w:pos="22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8B2366" w:rsidRPr="008B2366">
        <w:rPr>
          <w:rFonts w:ascii="Times New Roman" w:hAnsi="Times New Roman" w:cs="Times New Roman"/>
          <w:szCs w:val="24"/>
        </w:rPr>
        <w:t xml:space="preserve"> </w:t>
      </w:r>
      <w:r w:rsidR="002D2FB6">
        <w:rPr>
          <w:rFonts w:ascii="Times New Roman" w:hAnsi="Times New Roman" w:cs="Times New Roman"/>
          <w:szCs w:val="24"/>
        </w:rPr>
        <w:t>5.</w:t>
      </w:r>
      <w:r w:rsidR="008B2366" w:rsidRPr="008B2366">
        <w:rPr>
          <w:rFonts w:ascii="Times New Roman" w:hAnsi="Times New Roman" w:cs="Times New Roman"/>
          <w:szCs w:val="24"/>
        </w:rPr>
        <w:t xml:space="preserve">  Og</w:t>
      </w:r>
      <w:r w:rsidR="008B2366">
        <w:rPr>
          <w:rFonts w:ascii="Times New Roman" w:hAnsi="Times New Roman" w:cs="Times New Roman"/>
          <w:szCs w:val="24"/>
        </w:rPr>
        <w:t>ł</w:t>
      </w:r>
      <w:r w:rsidR="00444D97">
        <w:rPr>
          <w:rFonts w:ascii="Times New Roman" w:hAnsi="Times New Roman" w:cs="Times New Roman"/>
          <w:szCs w:val="24"/>
        </w:rPr>
        <w:t>oszenie wyników II i III etapu K</w:t>
      </w:r>
      <w:r w:rsidR="008B2366">
        <w:rPr>
          <w:rFonts w:ascii="Times New Roman" w:hAnsi="Times New Roman" w:cs="Times New Roman"/>
          <w:szCs w:val="24"/>
        </w:rPr>
        <w:t>onkursu oraz wręczenie dyplomów i na</w:t>
      </w:r>
      <w:r w:rsidR="002D2FB6">
        <w:rPr>
          <w:rFonts w:ascii="Times New Roman" w:hAnsi="Times New Roman" w:cs="Times New Roman"/>
          <w:szCs w:val="24"/>
        </w:rPr>
        <w:t xml:space="preserve">gród odbędzie się </w:t>
      </w:r>
    </w:p>
    <w:p w14:paraId="08069799" w14:textId="541A7F77" w:rsidR="008B2366" w:rsidRDefault="00841D7E" w:rsidP="00FF0CD1">
      <w:pPr>
        <w:tabs>
          <w:tab w:val="left" w:pos="22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2D2FB6">
        <w:rPr>
          <w:rFonts w:ascii="Times New Roman" w:hAnsi="Times New Roman" w:cs="Times New Roman"/>
          <w:szCs w:val="24"/>
        </w:rPr>
        <w:t xml:space="preserve">w dniu jego  </w:t>
      </w:r>
      <w:r w:rsidR="008B2366">
        <w:rPr>
          <w:rFonts w:ascii="Times New Roman" w:hAnsi="Times New Roman" w:cs="Times New Roman"/>
          <w:szCs w:val="24"/>
        </w:rPr>
        <w:t xml:space="preserve">przeprowadzenia.  </w:t>
      </w:r>
    </w:p>
    <w:p w14:paraId="5F26F289" w14:textId="77777777" w:rsidR="00841D7E" w:rsidRDefault="00841D7E" w:rsidP="00FF0CD1">
      <w:pPr>
        <w:tabs>
          <w:tab w:val="left" w:pos="22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</w:t>
      </w:r>
      <w:r w:rsidR="002D2FB6">
        <w:rPr>
          <w:rFonts w:ascii="Times New Roman" w:hAnsi="Times New Roman" w:cs="Times New Roman"/>
          <w:color w:val="000000"/>
          <w:szCs w:val="24"/>
        </w:rPr>
        <w:t>6</w:t>
      </w:r>
      <w:r w:rsidR="008B2366" w:rsidRPr="008B2366">
        <w:rPr>
          <w:rFonts w:ascii="Times New Roman" w:hAnsi="Times New Roman" w:cs="Times New Roman"/>
          <w:color w:val="000000"/>
          <w:szCs w:val="24"/>
        </w:rPr>
        <w:t>.  Nauczyciele mog</w:t>
      </w:r>
      <w:r w:rsidR="008B2366">
        <w:rPr>
          <w:rFonts w:ascii="Times New Roman" w:hAnsi="Times New Roman" w:cs="Times New Roman"/>
          <w:color w:val="000000"/>
          <w:szCs w:val="24"/>
        </w:rPr>
        <w:t xml:space="preserve">ą, na swoją prośbę, uzyskać szczegółową informację o liczbie punktów </w:t>
      </w:r>
    </w:p>
    <w:p w14:paraId="1ADBDA58" w14:textId="77777777" w:rsidR="00841D7E" w:rsidRDefault="00841D7E" w:rsidP="00FF0CD1">
      <w:pPr>
        <w:tabs>
          <w:tab w:val="left" w:pos="22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  </w:t>
      </w:r>
      <w:r w:rsidR="008B2366">
        <w:rPr>
          <w:rFonts w:ascii="Times New Roman" w:hAnsi="Times New Roman" w:cs="Times New Roman"/>
          <w:color w:val="000000"/>
          <w:szCs w:val="24"/>
        </w:rPr>
        <w:t xml:space="preserve">zdobytych przez ich uczniów drogą mailową ( </w:t>
      </w:r>
      <w:hyperlink r:id="rId6" w:history="1">
        <w:r w:rsidR="00AC1171" w:rsidRPr="00017225">
          <w:rPr>
            <w:rStyle w:val="Hipercze"/>
            <w:rFonts w:ascii="Times New Roman" w:hAnsi="Times New Roman" w:cs="Times New Roman"/>
            <w:szCs w:val="24"/>
          </w:rPr>
          <w:t>sjo@kpu.krosno.pl</w:t>
        </w:r>
      </w:hyperlink>
      <w:r w:rsidR="008B2366" w:rsidRPr="008B2366">
        <w:rPr>
          <w:rFonts w:ascii="Times New Roman" w:hAnsi="Times New Roman" w:cs="Times New Roman"/>
          <w:color w:val="000000"/>
          <w:szCs w:val="24"/>
        </w:rPr>
        <w:t>) w ci</w:t>
      </w:r>
      <w:r w:rsidR="007138F5">
        <w:rPr>
          <w:rFonts w:ascii="Times New Roman" w:hAnsi="Times New Roman" w:cs="Times New Roman"/>
          <w:color w:val="000000"/>
          <w:szCs w:val="24"/>
        </w:rPr>
        <w:t xml:space="preserve">ągu tygodnia od </w:t>
      </w:r>
    </w:p>
    <w:p w14:paraId="7FF288DE" w14:textId="6BFF6B68" w:rsidR="008B2366" w:rsidRDefault="00841D7E" w:rsidP="00FF0CD1">
      <w:pPr>
        <w:tabs>
          <w:tab w:val="left" w:pos="22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 </w:t>
      </w:r>
      <w:r w:rsidR="007138F5">
        <w:rPr>
          <w:rFonts w:ascii="Times New Roman" w:hAnsi="Times New Roman" w:cs="Times New Roman"/>
          <w:color w:val="000000"/>
          <w:szCs w:val="24"/>
        </w:rPr>
        <w:t>zakończenia K</w:t>
      </w:r>
      <w:r w:rsidR="008B2366">
        <w:rPr>
          <w:rFonts w:ascii="Times New Roman" w:hAnsi="Times New Roman" w:cs="Times New Roman"/>
          <w:color w:val="000000"/>
          <w:szCs w:val="24"/>
        </w:rPr>
        <w:t>onkursu. Nie udostępnia się</w:t>
      </w:r>
      <w:r w:rsidR="000C30F4">
        <w:rPr>
          <w:rFonts w:ascii="Times New Roman" w:hAnsi="Times New Roman" w:cs="Times New Roman"/>
          <w:color w:val="000000"/>
          <w:szCs w:val="24"/>
        </w:rPr>
        <w:t xml:space="preserve"> wglądu do prac uczniów w dniu K</w:t>
      </w:r>
      <w:r w:rsidR="008B2366">
        <w:rPr>
          <w:rFonts w:ascii="Times New Roman" w:hAnsi="Times New Roman" w:cs="Times New Roman"/>
          <w:color w:val="000000"/>
          <w:szCs w:val="24"/>
        </w:rPr>
        <w:t>onkursu</w:t>
      </w:r>
      <w:r w:rsidR="008B2366">
        <w:rPr>
          <w:rFonts w:ascii="Times New Roman" w:hAnsi="Times New Roman" w:cs="Times New Roman"/>
          <w:color w:val="FF0000"/>
          <w:szCs w:val="24"/>
        </w:rPr>
        <w:t>.</w:t>
      </w:r>
    </w:p>
    <w:p w14:paraId="1679A702" w14:textId="77777777" w:rsidR="008B2366" w:rsidRPr="008B2366" w:rsidRDefault="008B2366" w:rsidP="00FF0CD1">
      <w:pPr>
        <w:tabs>
          <w:tab w:val="left" w:pos="2262"/>
        </w:tabs>
        <w:autoSpaceDE w:val="0"/>
        <w:autoSpaceDN w:val="0"/>
        <w:adjustRightInd w:val="0"/>
        <w:ind w:left="1077" w:hanging="454"/>
        <w:jc w:val="both"/>
        <w:rPr>
          <w:rFonts w:ascii="Calibri" w:hAnsi="Calibri" w:cs="Calibri"/>
          <w:sz w:val="22"/>
        </w:rPr>
      </w:pPr>
    </w:p>
    <w:p w14:paraId="5408C307" w14:textId="77777777" w:rsidR="008B2366" w:rsidRPr="008B2366" w:rsidRDefault="008B2366" w:rsidP="008B2366">
      <w:pPr>
        <w:tabs>
          <w:tab w:val="left" w:pos="456"/>
        </w:tabs>
        <w:autoSpaceDE w:val="0"/>
        <w:autoSpaceDN w:val="0"/>
        <w:adjustRightInd w:val="0"/>
        <w:ind w:left="-283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    </w:t>
      </w:r>
      <w:r w:rsidRPr="008B2366">
        <w:rPr>
          <w:rFonts w:ascii="Times New Roman" w:hAnsi="Times New Roman" w:cs="Times New Roman"/>
          <w:b/>
          <w:bCs/>
          <w:szCs w:val="24"/>
        </w:rPr>
        <w:t xml:space="preserve"> VI</w:t>
      </w:r>
      <w:r w:rsidRPr="008B2366">
        <w:rPr>
          <w:rFonts w:ascii="Times New Roman" w:hAnsi="Times New Roman" w:cs="Times New Roman"/>
          <w:b/>
          <w:bCs/>
          <w:szCs w:val="24"/>
        </w:rPr>
        <w:tab/>
        <w:t>Ochrona danych osobowych. Publikacja wizerunku</w:t>
      </w:r>
    </w:p>
    <w:p w14:paraId="724BE5EE" w14:textId="77777777" w:rsidR="008B2366" w:rsidRPr="008B2366" w:rsidRDefault="008B2366" w:rsidP="008B236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</w:pPr>
    </w:p>
    <w:p w14:paraId="64C0D42B" w14:textId="77777777" w:rsidR="008B2366" w:rsidRDefault="008B2366" w:rsidP="008B2366">
      <w:pPr>
        <w:autoSpaceDE w:val="0"/>
        <w:autoSpaceDN w:val="0"/>
        <w:adjustRightInd w:val="0"/>
        <w:ind w:left="737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Ochrona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danych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osobowych</w:t>
      </w:r>
      <w:proofErr w:type="spellEnd"/>
    </w:p>
    <w:p w14:paraId="75C50A27" w14:textId="77777777" w:rsidR="008B2366" w:rsidRDefault="008B2366" w:rsidP="008B2366">
      <w:pPr>
        <w:autoSpaceDE w:val="0"/>
        <w:autoSpaceDN w:val="0"/>
        <w:adjustRightInd w:val="0"/>
        <w:rPr>
          <w:rFonts w:ascii="Calibri" w:hAnsi="Calibri" w:cs="Calibri"/>
          <w:sz w:val="22"/>
          <w:lang w:val="en-US"/>
        </w:rPr>
      </w:pPr>
    </w:p>
    <w:p w14:paraId="23236B89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ind w:left="567" w:hanging="340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Warunkiem przyst</w:t>
      </w:r>
      <w:r w:rsidR="007138F5">
        <w:rPr>
          <w:rFonts w:ascii="Times New Roman" w:hAnsi="Times New Roman" w:cs="Times New Roman"/>
          <w:szCs w:val="24"/>
        </w:rPr>
        <w:t>ąpienia do K</w:t>
      </w:r>
      <w:r>
        <w:rPr>
          <w:rFonts w:ascii="Times New Roman" w:hAnsi="Times New Roman" w:cs="Times New Roman"/>
          <w:szCs w:val="24"/>
        </w:rPr>
        <w:t>onkursu jest wyrażenie zgody na przetwarzanie danych osobowych dla potrzeb Konkursu.</w:t>
      </w:r>
    </w:p>
    <w:p w14:paraId="20E139DE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ind w:left="567" w:hanging="340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Dane osobowe uczestników Konkursu b</w:t>
      </w:r>
      <w:r>
        <w:rPr>
          <w:rFonts w:ascii="Times New Roman" w:hAnsi="Times New Roman" w:cs="Times New Roman"/>
          <w:szCs w:val="24"/>
        </w:rPr>
        <w:t>ędą przetwarzane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dalej „RODO".</w:t>
      </w:r>
    </w:p>
    <w:p w14:paraId="7B75BDFB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ind w:left="567" w:hanging="340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Organizator k</w:t>
      </w:r>
      <w:r w:rsidR="007138F5">
        <w:rPr>
          <w:rFonts w:ascii="Times New Roman" w:hAnsi="Times New Roman" w:cs="Times New Roman"/>
          <w:szCs w:val="24"/>
        </w:rPr>
        <w:t>onkursu poinformuje uczestnika K</w:t>
      </w:r>
      <w:r w:rsidRPr="008B2366">
        <w:rPr>
          <w:rFonts w:ascii="Times New Roman" w:hAnsi="Times New Roman" w:cs="Times New Roman"/>
          <w:szCs w:val="24"/>
        </w:rPr>
        <w:t>onkursu o warunkach przetwarzania danych oraz przys</w:t>
      </w:r>
      <w:r>
        <w:rPr>
          <w:rFonts w:ascii="Times New Roman" w:hAnsi="Times New Roman" w:cs="Times New Roman"/>
          <w:szCs w:val="24"/>
        </w:rPr>
        <w:t xml:space="preserve">ługujących mu w związku powyższym prawach w formie klauzuli informacyjnej, stanowiącej załącznik do Regulaminu. </w:t>
      </w:r>
    </w:p>
    <w:p w14:paraId="0FB6B43B" w14:textId="77777777" w:rsidR="00841D7E" w:rsidRPr="00020D08" w:rsidRDefault="00841D7E" w:rsidP="008B2366">
      <w:pPr>
        <w:autoSpaceDE w:val="0"/>
        <w:autoSpaceDN w:val="0"/>
        <w:adjustRightInd w:val="0"/>
        <w:ind w:firstLine="794"/>
        <w:jc w:val="both"/>
        <w:rPr>
          <w:rFonts w:ascii="Times New Roman" w:hAnsi="Times New Roman" w:cs="Times New Roman"/>
          <w:szCs w:val="24"/>
        </w:rPr>
      </w:pPr>
    </w:p>
    <w:p w14:paraId="5CCD2C79" w14:textId="51D26698" w:rsidR="008B2366" w:rsidRDefault="008B2366" w:rsidP="008B2366">
      <w:pPr>
        <w:autoSpaceDE w:val="0"/>
        <w:autoSpaceDN w:val="0"/>
        <w:adjustRightInd w:val="0"/>
        <w:ind w:firstLine="794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Publikacja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wizerunku</w:t>
      </w:r>
      <w:proofErr w:type="spellEnd"/>
    </w:p>
    <w:p w14:paraId="462FFACB" w14:textId="77777777" w:rsidR="008B2366" w:rsidRDefault="008B2366" w:rsidP="008B236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lang w:val="en-US"/>
        </w:rPr>
      </w:pPr>
    </w:p>
    <w:p w14:paraId="39B5199C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567" w:hanging="34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Informujemy, i</w:t>
      </w:r>
      <w:r>
        <w:rPr>
          <w:rFonts w:ascii="Times New Roman" w:hAnsi="Times New Roman" w:cs="Times New Roman"/>
          <w:szCs w:val="24"/>
        </w:rPr>
        <w:t xml:space="preserve">ż uczestnictwo w </w:t>
      </w:r>
      <w:r w:rsidR="007138F5">
        <w:rPr>
          <w:rFonts w:ascii="Times New Roman" w:hAnsi="Times New Roman" w:cs="Times New Roman"/>
          <w:szCs w:val="24"/>
        </w:rPr>
        <w:t>Konkursie</w:t>
      </w:r>
      <w:r>
        <w:rPr>
          <w:rFonts w:ascii="Times New Roman" w:hAnsi="Times New Roman" w:cs="Times New Roman"/>
          <w:szCs w:val="24"/>
        </w:rPr>
        <w:t xml:space="preserve"> wiąże się z możliwością opublikowania zdjęć lub nagr</w:t>
      </w:r>
      <w:r w:rsidR="007138F5">
        <w:rPr>
          <w:rFonts w:ascii="Times New Roman" w:hAnsi="Times New Roman" w:cs="Times New Roman"/>
          <w:szCs w:val="24"/>
        </w:rPr>
        <w:t>ań audiowizualnych z przebiegu K</w:t>
      </w:r>
      <w:r>
        <w:rPr>
          <w:rFonts w:ascii="Times New Roman" w:hAnsi="Times New Roman" w:cs="Times New Roman"/>
          <w:szCs w:val="24"/>
        </w:rPr>
        <w:t xml:space="preserve">onkursu oraz ceremonii wręczania nagród, wraz z opisem znajdujących się na nich osób w zakresie obejmującym imiona, nazwiska oraz nazwę szkoły. </w:t>
      </w:r>
    </w:p>
    <w:p w14:paraId="73A443AB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567" w:hanging="34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>Publikacja mo</w:t>
      </w:r>
      <w:r>
        <w:rPr>
          <w:rFonts w:ascii="Times New Roman" w:hAnsi="Times New Roman" w:cs="Times New Roman"/>
          <w:szCs w:val="24"/>
        </w:rPr>
        <w:t>że mieć miejsce na plakatach i ulotkach informacyjnych organizatora  oraz  stronie internetowej wyłącznie</w:t>
      </w:r>
      <w:r w:rsidR="007138F5">
        <w:rPr>
          <w:rFonts w:ascii="Times New Roman" w:hAnsi="Times New Roman" w:cs="Times New Roman"/>
          <w:szCs w:val="24"/>
        </w:rPr>
        <w:t xml:space="preserve"> w celu dokumentacji przebiegu K</w:t>
      </w:r>
      <w:r>
        <w:rPr>
          <w:rFonts w:ascii="Times New Roman" w:hAnsi="Times New Roman" w:cs="Times New Roman"/>
          <w:szCs w:val="24"/>
        </w:rPr>
        <w:t>onkursu oraz reklamy i promocji organizatora.</w:t>
      </w:r>
    </w:p>
    <w:p w14:paraId="7FC4FAB1" w14:textId="77777777" w:rsidR="008B2366" w:rsidRDefault="008B2366" w:rsidP="00841D7E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567" w:hanging="34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lastRenderedPageBreak/>
        <w:t>Udzia</w:t>
      </w:r>
      <w:r w:rsidR="007138F5">
        <w:rPr>
          <w:rFonts w:ascii="Times New Roman" w:hAnsi="Times New Roman" w:cs="Times New Roman"/>
          <w:szCs w:val="24"/>
        </w:rPr>
        <w:t>ł w K</w:t>
      </w:r>
      <w:r>
        <w:rPr>
          <w:rFonts w:ascii="Times New Roman" w:hAnsi="Times New Roman" w:cs="Times New Roman"/>
          <w:szCs w:val="24"/>
        </w:rPr>
        <w:t xml:space="preserve">onkursie możliwy jest po udzieleniu zgody na bezpłatną publikację wizerunku uczniów.  </w:t>
      </w:r>
    </w:p>
    <w:p w14:paraId="42D25701" w14:textId="77777777" w:rsidR="008B2366" w:rsidRPr="008B2366" w:rsidRDefault="008B2366" w:rsidP="008B2366">
      <w:pPr>
        <w:autoSpaceDE w:val="0"/>
        <w:autoSpaceDN w:val="0"/>
        <w:adjustRightInd w:val="0"/>
        <w:spacing w:after="200"/>
        <w:ind w:left="1134" w:hanging="340"/>
        <w:jc w:val="both"/>
        <w:rPr>
          <w:rFonts w:ascii="Calibri" w:hAnsi="Calibri" w:cs="Calibri"/>
          <w:sz w:val="22"/>
        </w:rPr>
      </w:pPr>
    </w:p>
    <w:p w14:paraId="1A60A133" w14:textId="77777777" w:rsidR="008B2366" w:rsidRDefault="008B2366" w:rsidP="008B2366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/>
          <w:bCs/>
          <w:szCs w:val="24"/>
        </w:rPr>
      </w:pPr>
      <w:r w:rsidRPr="008B2366">
        <w:rPr>
          <w:rFonts w:ascii="Times New Roman" w:hAnsi="Times New Roman" w:cs="Times New Roman"/>
          <w:b/>
          <w:bCs/>
          <w:szCs w:val="24"/>
        </w:rPr>
        <w:t xml:space="preserve">       VII Postanowienia ko</w:t>
      </w:r>
      <w:r>
        <w:rPr>
          <w:rFonts w:ascii="Times New Roman" w:hAnsi="Times New Roman" w:cs="Times New Roman"/>
          <w:b/>
          <w:bCs/>
          <w:szCs w:val="24"/>
        </w:rPr>
        <w:t>ńcowe</w:t>
      </w:r>
    </w:p>
    <w:p w14:paraId="0814E138" w14:textId="77777777" w:rsidR="008B2366" w:rsidRDefault="008B2366" w:rsidP="008B2366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1.    Nad prawid</w:t>
      </w:r>
      <w:r>
        <w:rPr>
          <w:rFonts w:ascii="Times New Roman" w:hAnsi="Times New Roman" w:cs="Times New Roman"/>
          <w:szCs w:val="24"/>
        </w:rPr>
        <w:t xml:space="preserve">łowym przebiegiem II i III etapu konkursu czuwa Komisja.  </w:t>
      </w:r>
    </w:p>
    <w:p w14:paraId="2410E3F5" w14:textId="77777777" w:rsidR="008B2366" w:rsidRPr="008B2366" w:rsidRDefault="008B2366" w:rsidP="008B23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8B2366">
        <w:rPr>
          <w:rFonts w:ascii="Times New Roman" w:hAnsi="Times New Roman" w:cs="Times New Roman"/>
          <w:szCs w:val="24"/>
        </w:rPr>
        <w:t xml:space="preserve">     2.   Organizator zastrzega sobie prawo do uzasadnionych zmian w regulaminie.  </w:t>
      </w:r>
    </w:p>
    <w:p w14:paraId="3705F3D7" w14:textId="77777777" w:rsidR="002D53B4" w:rsidRDefault="002D53B4"/>
    <w:sectPr w:rsidR="002D53B4" w:rsidSect="002D2FB6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544B94"/>
    <w:lvl w:ilvl="0">
      <w:numFmt w:val="bullet"/>
      <w:lvlText w:val="*"/>
      <w:lvlJc w:val="left"/>
    </w:lvl>
  </w:abstractNum>
  <w:num w:numId="1" w16cid:durableId="141073599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6"/>
    <w:rsid w:val="00020D08"/>
    <w:rsid w:val="000C30F4"/>
    <w:rsid w:val="000D361F"/>
    <w:rsid w:val="001C45A4"/>
    <w:rsid w:val="002D2FB6"/>
    <w:rsid w:val="002D53B4"/>
    <w:rsid w:val="003824EF"/>
    <w:rsid w:val="00393F88"/>
    <w:rsid w:val="003F26F0"/>
    <w:rsid w:val="00404806"/>
    <w:rsid w:val="00444D97"/>
    <w:rsid w:val="00612F55"/>
    <w:rsid w:val="00613C8F"/>
    <w:rsid w:val="00643179"/>
    <w:rsid w:val="00671572"/>
    <w:rsid w:val="006B6833"/>
    <w:rsid w:val="006E0764"/>
    <w:rsid w:val="007138F5"/>
    <w:rsid w:val="00841D7E"/>
    <w:rsid w:val="008867A4"/>
    <w:rsid w:val="008A37AB"/>
    <w:rsid w:val="008B2366"/>
    <w:rsid w:val="008B4902"/>
    <w:rsid w:val="0093476D"/>
    <w:rsid w:val="00A51E31"/>
    <w:rsid w:val="00AC1171"/>
    <w:rsid w:val="00B82A66"/>
    <w:rsid w:val="00C17D6D"/>
    <w:rsid w:val="00C36F12"/>
    <w:rsid w:val="00D07345"/>
    <w:rsid w:val="00E34B30"/>
    <w:rsid w:val="00E83E01"/>
    <w:rsid w:val="00E9772F"/>
    <w:rsid w:val="00FE3689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BCAA"/>
  <w15:docId w15:val="{B332B0E4-9641-46F1-A140-02B434A7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11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@kpu.krosno.pl" TargetMode="External"/><Relationship Id="rId5" Type="http://schemas.openxmlformats.org/officeDocument/2006/relationships/hyperlink" Target="https://kpu.krosno.pl/k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Pawlik</cp:lastModifiedBy>
  <cp:revision>4</cp:revision>
  <dcterms:created xsi:type="dcterms:W3CDTF">2023-02-10T18:30:00Z</dcterms:created>
  <dcterms:modified xsi:type="dcterms:W3CDTF">2023-02-26T20:54:00Z</dcterms:modified>
</cp:coreProperties>
</file>