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6F808" w14:textId="3B589739" w:rsidR="34C913FB" w:rsidRDefault="34C913FB" w:rsidP="00302526">
      <w:pPr>
        <w:pStyle w:val="Bezodstpw"/>
      </w:pPr>
    </w:p>
    <w:p w14:paraId="34ED14FF" w14:textId="59717AB2" w:rsidR="008A2A47" w:rsidRDefault="00115B4E" w:rsidP="008A2A47">
      <w:pPr>
        <w:rPr>
          <w:rFonts w:ascii="Times New Roman" w:eastAsia="Times New Roman" w:hAnsi="Times New Roman"/>
          <w:b/>
          <w:sz w:val="24"/>
          <w:szCs w:val="24"/>
          <w:lang w:eastAsia="pl-PL"/>
        </w:rPr>
      </w:pPr>
      <w:r>
        <w:rPr>
          <w:noProof/>
        </w:rPr>
        <w:drawing>
          <wp:inline distT="0" distB="0" distL="0" distR="0" wp14:anchorId="3FB632AC" wp14:editId="4BC2CBE6">
            <wp:extent cx="2172491" cy="487680"/>
            <wp:effectExtent l="0" t="0" r="0" b="7620"/>
            <wp:docPr id="558961321" name="Obraz 55896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10373D8D" w14:textId="77777777" w:rsidR="008A2A47" w:rsidRDefault="008A2A47" w:rsidP="008A2A47">
      <w:pPr>
        <w:jc w:val="center"/>
        <w:rPr>
          <w:rFonts w:ascii="Times New Roman" w:eastAsia="Times New Roman" w:hAnsi="Times New Roman"/>
          <w:b/>
          <w:sz w:val="24"/>
          <w:szCs w:val="24"/>
          <w:lang w:eastAsia="pl-PL"/>
        </w:rPr>
      </w:pPr>
    </w:p>
    <w:p w14:paraId="442570A5" w14:textId="630E9701" w:rsidR="008A2A47" w:rsidRDefault="008A2A47" w:rsidP="008A2A47">
      <w:pPr>
        <w:jc w:val="center"/>
        <w:rPr>
          <w:rFonts w:ascii="Times New Roman" w:eastAsia="Times New Roman" w:hAnsi="Times New Roman"/>
          <w:b/>
          <w:sz w:val="24"/>
          <w:szCs w:val="24"/>
          <w:lang w:eastAsia="pl-PL"/>
        </w:rPr>
      </w:pPr>
      <w:r>
        <w:rPr>
          <w:rFonts w:ascii="Times New Roman" w:eastAsia="Times New Roman" w:hAnsi="Times New Roman"/>
          <w:b/>
          <w:sz w:val="24"/>
          <w:szCs w:val="24"/>
          <w:lang w:eastAsia="pl-PL"/>
        </w:rPr>
        <w:t xml:space="preserve">Program </w:t>
      </w:r>
      <w:r w:rsidR="009D4E1B">
        <w:rPr>
          <w:rFonts w:ascii="Times New Roman" w:eastAsia="Times New Roman" w:hAnsi="Times New Roman"/>
          <w:b/>
          <w:sz w:val="24"/>
          <w:szCs w:val="24"/>
          <w:lang w:eastAsia="pl-PL"/>
        </w:rPr>
        <w:t>studiów</w:t>
      </w:r>
      <w:r>
        <w:rPr>
          <w:rFonts w:ascii="Times New Roman" w:eastAsia="Times New Roman" w:hAnsi="Times New Roman"/>
          <w:b/>
          <w:sz w:val="24"/>
          <w:szCs w:val="24"/>
          <w:lang w:eastAsia="pl-PL"/>
        </w:rPr>
        <w:t xml:space="preserve"> na kierunku</w:t>
      </w:r>
    </w:p>
    <w:p w14:paraId="7E6AE894" w14:textId="6F1F3CCB" w:rsidR="008A2A47" w:rsidRPr="008A2A47" w:rsidRDefault="154A891D" w:rsidP="154A891D">
      <w:pPr>
        <w:jc w:val="center"/>
        <w:rPr>
          <w:rFonts w:ascii="Times New Roman" w:eastAsia="Times New Roman" w:hAnsi="Times New Roman"/>
          <w:b/>
          <w:bCs/>
          <w:sz w:val="32"/>
          <w:szCs w:val="32"/>
          <w:lang w:eastAsia="pl-PL"/>
        </w:rPr>
      </w:pPr>
      <w:r w:rsidRPr="154A891D">
        <w:rPr>
          <w:rFonts w:ascii="Times New Roman" w:eastAsia="Times New Roman" w:hAnsi="Times New Roman"/>
          <w:b/>
          <w:bCs/>
          <w:sz w:val="32"/>
          <w:szCs w:val="32"/>
          <w:lang w:eastAsia="pl-PL"/>
        </w:rPr>
        <w:t xml:space="preserve"> MECHANIKA I BUDOWA MASZYN</w:t>
      </w:r>
    </w:p>
    <w:p w14:paraId="6AA8BF5F" w14:textId="72701062" w:rsidR="34C913FB" w:rsidRDefault="34C913FB" w:rsidP="34C913FB">
      <w:pPr>
        <w:jc w:val="center"/>
        <w:rPr>
          <w:rFonts w:ascii="Times New Roman" w:eastAsia="Times New Roman" w:hAnsi="Times New Roman"/>
          <w:b/>
          <w:bCs/>
          <w:sz w:val="24"/>
          <w:szCs w:val="24"/>
          <w:lang w:eastAsia="pl-PL"/>
        </w:rPr>
      </w:pPr>
      <w:r w:rsidRPr="34C913FB">
        <w:rPr>
          <w:rFonts w:ascii="Times New Roman" w:eastAsia="Times New Roman" w:hAnsi="Times New Roman"/>
          <w:b/>
          <w:bCs/>
          <w:sz w:val="24"/>
          <w:szCs w:val="24"/>
          <w:lang w:eastAsia="pl-PL"/>
        </w:rPr>
        <w:t>Cykl kształcenia 2024-2028</w:t>
      </w:r>
    </w:p>
    <w:sdt>
      <w:sdtPr>
        <w:rPr>
          <w:rFonts w:ascii="Calibri" w:eastAsia="Calibri" w:hAnsi="Calibri" w:cs="Times New Roman"/>
          <w:b w:val="0"/>
          <w:sz w:val="22"/>
          <w:szCs w:val="22"/>
          <w:lang w:val="pl-PL" w:eastAsia="en-US" w:bidi="ar-SA"/>
        </w:rPr>
        <w:id w:val="1551807453"/>
        <w:docPartObj>
          <w:docPartGallery w:val="Table of Contents"/>
          <w:docPartUnique/>
        </w:docPartObj>
      </w:sdtPr>
      <w:sdtEndPr/>
      <w:sdtContent>
        <w:p w14:paraId="3E1BDA1E" w14:textId="2C1CA8E3" w:rsidR="00591D10" w:rsidRDefault="00591D10" w:rsidP="002B3550">
          <w:pPr>
            <w:pStyle w:val="Nagwekspisutreci"/>
            <w:numPr>
              <w:ilvl w:val="0"/>
              <w:numId w:val="0"/>
            </w:numPr>
          </w:pPr>
          <w:proofErr w:type="spellStart"/>
          <w:r>
            <w:t>Spis</w:t>
          </w:r>
          <w:proofErr w:type="spellEnd"/>
          <w:r>
            <w:t xml:space="preserve"> </w:t>
          </w:r>
          <w:proofErr w:type="spellStart"/>
          <w:r>
            <w:t>treści</w:t>
          </w:r>
          <w:proofErr w:type="spellEnd"/>
        </w:p>
        <w:p w14:paraId="0AD5209B" w14:textId="037AC0BD" w:rsidR="00BC7E1F" w:rsidRDefault="00591D10">
          <w:pPr>
            <w:pStyle w:val="Spistreci1"/>
            <w:tabs>
              <w:tab w:val="left" w:pos="440"/>
              <w:tab w:val="right" w:leader="dot" w:pos="9062"/>
            </w:tabs>
            <w:rPr>
              <w:rFonts w:asciiTheme="minorHAnsi" w:eastAsiaTheme="minorEastAsia" w:hAnsiTheme="minorHAnsi" w:cstheme="minorBidi"/>
              <w:noProof/>
              <w:kern w:val="2"/>
              <w:sz w:val="24"/>
              <w:szCs w:val="24"/>
              <w:lang w:eastAsia="pl-PL"/>
              <w14:ligatures w14:val="standardContextual"/>
            </w:rPr>
          </w:pPr>
          <w:r>
            <w:fldChar w:fldCharType="begin"/>
          </w:r>
          <w:r>
            <w:instrText xml:space="preserve"> TOC \o "1-3" \h \z \u </w:instrText>
          </w:r>
          <w:r>
            <w:fldChar w:fldCharType="separate"/>
          </w:r>
          <w:hyperlink w:anchor="_Toc180778380" w:history="1">
            <w:r w:rsidR="00BC7E1F" w:rsidRPr="00FC3E93">
              <w:rPr>
                <w:rStyle w:val="Hipercze"/>
                <w:rFonts w:eastAsia="Times New Roman"/>
                <w:noProof/>
                <w:lang w:eastAsia="pl-PL" w:bidi="hi-IN"/>
              </w:rPr>
              <w:t>1.</w:t>
            </w:r>
            <w:r w:rsidR="00BC7E1F">
              <w:rPr>
                <w:rFonts w:asciiTheme="minorHAnsi" w:eastAsiaTheme="minorEastAsia" w:hAnsiTheme="minorHAnsi" w:cstheme="minorBidi"/>
                <w:noProof/>
                <w:kern w:val="2"/>
                <w:sz w:val="24"/>
                <w:szCs w:val="24"/>
                <w:lang w:eastAsia="pl-PL"/>
                <w14:ligatures w14:val="standardContextual"/>
              </w:rPr>
              <w:tab/>
            </w:r>
            <w:r w:rsidR="00BC7E1F" w:rsidRPr="00FC3E93">
              <w:rPr>
                <w:rStyle w:val="Hipercze"/>
                <w:rFonts w:eastAsia="Times New Roman"/>
                <w:noProof/>
                <w:lang w:eastAsia="pl-PL" w:bidi="hi-IN"/>
              </w:rPr>
              <w:t>OGÓLNA CHARAKTERYSTYKA KIERUNKU STUDIÓW</w:t>
            </w:r>
            <w:r w:rsidR="00BC7E1F">
              <w:rPr>
                <w:noProof/>
                <w:webHidden/>
              </w:rPr>
              <w:tab/>
            </w:r>
            <w:r w:rsidR="00BC7E1F">
              <w:rPr>
                <w:noProof/>
                <w:webHidden/>
              </w:rPr>
              <w:fldChar w:fldCharType="begin"/>
            </w:r>
            <w:r w:rsidR="00BC7E1F">
              <w:rPr>
                <w:noProof/>
                <w:webHidden/>
              </w:rPr>
              <w:instrText xml:space="preserve"> PAGEREF _Toc180778380 \h </w:instrText>
            </w:r>
            <w:r w:rsidR="00BC7E1F">
              <w:rPr>
                <w:noProof/>
                <w:webHidden/>
              </w:rPr>
            </w:r>
            <w:r w:rsidR="00BC7E1F">
              <w:rPr>
                <w:noProof/>
                <w:webHidden/>
              </w:rPr>
              <w:fldChar w:fldCharType="separate"/>
            </w:r>
            <w:r w:rsidR="000D26B4">
              <w:rPr>
                <w:noProof/>
                <w:webHidden/>
              </w:rPr>
              <w:t>4</w:t>
            </w:r>
            <w:r w:rsidR="00BC7E1F">
              <w:rPr>
                <w:noProof/>
                <w:webHidden/>
              </w:rPr>
              <w:fldChar w:fldCharType="end"/>
            </w:r>
          </w:hyperlink>
        </w:p>
        <w:p w14:paraId="2D509042" w14:textId="1AF7775D" w:rsidR="00BC7E1F" w:rsidRDefault="00BC7E1F">
          <w:pPr>
            <w:pStyle w:val="Spistreci1"/>
            <w:tabs>
              <w:tab w:val="left" w:pos="44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81" w:history="1">
            <w:r w:rsidRPr="00FC3E93">
              <w:rPr>
                <w:rStyle w:val="Hipercze"/>
                <w:noProof/>
                <w:lang w:bidi="hi-IN"/>
              </w:rPr>
              <w:t>2.</w:t>
            </w:r>
            <w:r>
              <w:rPr>
                <w:rFonts w:asciiTheme="minorHAnsi" w:eastAsiaTheme="minorEastAsia" w:hAnsiTheme="minorHAnsi" w:cstheme="minorBidi"/>
                <w:noProof/>
                <w:kern w:val="2"/>
                <w:sz w:val="24"/>
                <w:szCs w:val="24"/>
                <w:lang w:eastAsia="pl-PL"/>
                <w14:ligatures w14:val="standardContextual"/>
              </w:rPr>
              <w:tab/>
            </w:r>
            <w:r w:rsidRPr="00FC3E93">
              <w:rPr>
                <w:rStyle w:val="Hipercze"/>
                <w:noProof/>
                <w:lang w:bidi="hi-IN"/>
              </w:rPr>
              <w:t>OPIS ZAKŁADANYCH EFEKTÓW UCZENIA SIĘ DLA KIERUNKU MECHANIKA I BUDOWA MASZYN</w:t>
            </w:r>
            <w:r>
              <w:rPr>
                <w:noProof/>
                <w:webHidden/>
              </w:rPr>
              <w:tab/>
            </w:r>
            <w:r>
              <w:rPr>
                <w:noProof/>
                <w:webHidden/>
              </w:rPr>
              <w:fldChar w:fldCharType="begin"/>
            </w:r>
            <w:r>
              <w:rPr>
                <w:noProof/>
                <w:webHidden/>
              </w:rPr>
              <w:instrText xml:space="preserve"> PAGEREF _Toc180778381 \h </w:instrText>
            </w:r>
            <w:r>
              <w:rPr>
                <w:noProof/>
                <w:webHidden/>
              </w:rPr>
            </w:r>
            <w:r>
              <w:rPr>
                <w:noProof/>
                <w:webHidden/>
              </w:rPr>
              <w:fldChar w:fldCharType="separate"/>
            </w:r>
            <w:r w:rsidR="000D26B4">
              <w:rPr>
                <w:noProof/>
                <w:webHidden/>
              </w:rPr>
              <w:t>8</w:t>
            </w:r>
            <w:r>
              <w:rPr>
                <w:noProof/>
                <w:webHidden/>
              </w:rPr>
              <w:fldChar w:fldCharType="end"/>
            </w:r>
          </w:hyperlink>
        </w:p>
        <w:p w14:paraId="06BB056D" w14:textId="14538885" w:rsidR="00BC7E1F" w:rsidRDefault="00BC7E1F">
          <w:pPr>
            <w:pStyle w:val="Spistreci1"/>
            <w:tabs>
              <w:tab w:val="left" w:pos="44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82" w:history="1">
            <w:r w:rsidRPr="00FC3E93">
              <w:rPr>
                <w:rStyle w:val="Hipercze"/>
                <w:noProof/>
                <w:lang w:bidi="hi-IN"/>
              </w:rPr>
              <w:t>3.</w:t>
            </w:r>
            <w:r>
              <w:rPr>
                <w:rFonts w:asciiTheme="minorHAnsi" w:eastAsiaTheme="minorEastAsia" w:hAnsiTheme="minorHAnsi" w:cstheme="minorBidi"/>
                <w:noProof/>
                <w:kern w:val="2"/>
                <w:sz w:val="24"/>
                <w:szCs w:val="24"/>
                <w:lang w:eastAsia="pl-PL"/>
                <w14:ligatures w14:val="standardContextual"/>
              </w:rPr>
              <w:tab/>
            </w:r>
            <w:r w:rsidRPr="00FC3E93">
              <w:rPr>
                <w:rStyle w:val="Hipercze"/>
                <w:noProof/>
                <w:lang w:bidi="hi-IN"/>
              </w:rPr>
              <w:t>Plan studiów</w:t>
            </w:r>
            <w:r>
              <w:rPr>
                <w:noProof/>
                <w:webHidden/>
              </w:rPr>
              <w:tab/>
            </w:r>
            <w:r>
              <w:rPr>
                <w:noProof/>
                <w:webHidden/>
              </w:rPr>
              <w:fldChar w:fldCharType="begin"/>
            </w:r>
            <w:r>
              <w:rPr>
                <w:noProof/>
                <w:webHidden/>
              </w:rPr>
              <w:instrText xml:space="preserve"> PAGEREF _Toc180778382 \h </w:instrText>
            </w:r>
            <w:r>
              <w:rPr>
                <w:noProof/>
                <w:webHidden/>
              </w:rPr>
            </w:r>
            <w:r>
              <w:rPr>
                <w:noProof/>
                <w:webHidden/>
              </w:rPr>
              <w:fldChar w:fldCharType="separate"/>
            </w:r>
            <w:r w:rsidR="000D26B4">
              <w:rPr>
                <w:noProof/>
                <w:webHidden/>
              </w:rPr>
              <w:t>15</w:t>
            </w:r>
            <w:r>
              <w:rPr>
                <w:noProof/>
                <w:webHidden/>
              </w:rPr>
              <w:fldChar w:fldCharType="end"/>
            </w:r>
          </w:hyperlink>
        </w:p>
        <w:p w14:paraId="4FCBEB15" w14:textId="699B6361"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83" w:history="1">
            <w:r w:rsidRPr="00FC3E93">
              <w:rPr>
                <w:rStyle w:val="Hipercze"/>
                <w:noProof/>
                <w:lang w:bidi="hi-IN"/>
              </w:rPr>
              <w:t>3.1 Stacjonarne</w:t>
            </w:r>
            <w:r>
              <w:rPr>
                <w:noProof/>
                <w:webHidden/>
              </w:rPr>
              <w:tab/>
            </w:r>
            <w:r>
              <w:rPr>
                <w:noProof/>
                <w:webHidden/>
              </w:rPr>
              <w:fldChar w:fldCharType="begin"/>
            </w:r>
            <w:r>
              <w:rPr>
                <w:noProof/>
                <w:webHidden/>
              </w:rPr>
              <w:instrText xml:space="preserve"> PAGEREF _Toc180778383 \h </w:instrText>
            </w:r>
            <w:r>
              <w:rPr>
                <w:noProof/>
                <w:webHidden/>
              </w:rPr>
            </w:r>
            <w:r>
              <w:rPr>
                <w:noProof/>
                <w:webHidden/>
              </w:rPr>
              <w:fldChar w:fldCharType="separate"/>
            </w:r>
            <w:r w:rsidR="000D26B4">
              <w:rPr>
                <w:noProof/>
                <w:webHidden/>
              </w:rPr>
              <w:t>16</w:t>
            </w:r>
            <w:r>
              <w:rPr>
                <w:noProof/>
                <w:webHidden/>
              </w:rPr>
              <w:fldChar w:fldCharType="end"/>
            </w:r>
          </w:hyperlink>
        </w:p>
        <w:p w14:paraId="5D065F37" w14:textId="05FD353C"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84" w:history="1">
            <w:r w:rsidRPr="00FC3E93">
              <w:rPr>
                <w:rStyle w:val="Hipercze"/>
                <w:noProof/>
                <w:lang w:bidi="hi-IN"/>
              </w:rPr>
              <w:t>3.2 Niestacjonarne</w:t>
            </w:r>
            <w:r>
              <w:rPr>
                <w:noProof/>
                <w:webHidden/>
              </w:rPr>
              <w:tab/>
            </w:r>
            <w:r>
              <w:rPr>
                <w:noProof/>
                <w:webHidden/>
              </w:rPr>
              <w:fldChar w:fldCharType="begin"/>
            </w:r>
            <w:r>
              <w:rPr>
                <w:noProof/>
                <w:webHidden/>
              </w:rPr>
              <w:instrText xml:space="preserve"> PAGEREF _Toc180778384 \h </w:instrText>
            </w:r>
            <w:r>
              <w:rPr>
                <w:noProof/>
                <w:webHidden/>
              </w:rPr>
            </w:r>
            <w:r>
              <w:rPr>
                <w:noProof/>
                <w:webHidden/>
              </w:rPr>
              <w:fldChar w:fldCharType="separate"/>
            </w:r>
            <w:r w:rsidR="000D26B4">
              <w:rPr>
                <w:noProof/>
                <w:webHidden/>
              </w:rPr>
              <w:t>21</w:t>
            </w:r>
            <w:r>
              <w:rPr>
                <w:noProof/>
                <w:webHidden/>
              </w:rPr>
              <w:fldChar w:fldCharType="end"/>
            </w:r>
          </w:hyperlink>
        </w:p>
        <w:p w14:paraId="587FB1F9" w14:textId="56E3D37C" w:rsidR="00BC7E1F" w:rsidRDefault="00BC7E1F">
          <w:pPr>
            <w:pStyle w:val="Spistreci1"/>
            <w:tabs>
              <w:tab w:val="left" w:pos="44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85" w:history="1">
            <w:r w:rsidRPr="00FC3E93">
              <w:rPr>
                <w:rStyle w:val="Hipercze"/>
                <w:noProof/>
                <w:lang w:bidi="hi-IN"/>
              </w:rPr>
              <w:t>4.</w:t>
            </w:r>
            <w:r>
              <w:rPr>
                <w:rFonts w:asciiTheme="minorHAnsi" w:eastAsiaTheme="minorEastAsia" w:hAnsiTheme="minorHAnsi" w:cstheme="minorBidi"/>
                <w:noProof/>
                <w:kern w:val="2"/>
                <w:sz w:val="24"/>
                <w:szCs w:val="24"/>
                <w:lang w:eastAsia="pl-PL"/>
                <w14:ligatures w14:val="standardContextual"/>
              </w:rPr>
              <w:tab/>
            </w:r>
            <w:r w:rsidRPr="00FC3E93">
              <w:rPr>
                <w:rStyle w:val="Hipercze"/>
                <w:noProof/>
                <w:lang w:bidi="hi-IN"/>
              </w:rPr>
              <w:t>Karty przedmiotów</w:t>
            </w:r>
            <w:r>
              <w:rPr>
                <w:noProof/>
                <w:webHidden/>
              </w:rPr>
              <w:tab/>
            </w:r>
            <w:r>
              <w:rPr>
                <w:noProof/>
                <w:webHidden/>
              </w:rPr>
              <w:fldChar w:fldCharType="begin"/>
            </w:r>
            <w:r>
              <w:rPr>
                <w:noProof/>
                <w:webHidden/>
              </w:rPr>
              <w:instrText xml:space="preserve"> PAGEREF _Toc180778385 \h </w:instrText>
            </w:r>
            <w:r>
              <w:rPr>
                <w:noProof/>
                <w:webHidden/>
              </w:rPr>
            </w:r>
            <w:r>
              <w:rPr>
                <w:noProof/>
                <w:webHidden/>
              </w:rPr>
              <w:fldChar w:fldCharType="separate"/>
            </w:r>
            <w:r w:rsidR="000D26B4">
              <w:rPr>
                <w:noProof/>
                <w:webHidden/>
              </w:rPr>
              <w:t>26</w:t>
            </w:r>
            <w:r>
              <w:rPr>
                <w:noProof/>
                <w:webHidden/>
              </w:rPr>
              <w:fldChar w:fldCharType="end"/>
            </w:r>
          </w:hyperlink>
        </w:p>
        <w:p w14:paraId="35DB7400" w14:textId="7805BD9A" w:rsidR="00BC7E1F" w:rsidRDefault="00BC7E1F">
          <w:pPr>
            <w:pStyle w:val="Spistreci1"/>
            <w:tabs>
              <w:tab w:val="left" w:pos="44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86" w:history="1">
            <w:r w:rsidRPr="00FC3E93">
              <w:rPr>
                <w:rStyle w:val="Hipercze"/>
                <w:noProof/>
                <w:lang w:bidi="hi-IN"/>
              </w:rPr>
              <w:t>A.</w:t>
            </w:r>
            <w:r>
              <w:rPr>
                <w:rFonts w:asciiTheme="minorHAnsi" w:eastAsiaTheme="minorEastAsia" w:hAnsiTheme="minorHAnsi" w:cstheme="minorBidi"/>
                <w:noProof/>
                <w:kern w:val="2"/>
                <w:sz w:val="24"/>
                <w:szCs w:val="24"/>
                <w:lang w:eastAsia="pl-PL"/>
                <w14:ligatures w14:val="standardContextual"/>
              </w:rPr>
              <w:tab/>
            </w:r>
            <w:r w:rsidRPr="00FC3E93">
              <w:rPr>
                <w:rStyle w:val="Hipercze"/>
                <w:noProof/>
                <w:lang w:bidi="hi-IN"/>
              </w:rPr>
              <w:t>GRUPA PRZEDMIOTÓW OGÓLNYCH</w:t>
            </w:r>
            <w:r>
              <w:rPr>
                <w:noProof/>
                <w:webHidden/>
              </w:rPr>
              <w:tab/>
            </w:r>
            <w:r>
              <w:rPr>
                <w:noProof/>
                <w:webHidden/>
              </w:rPr>
              <w:fldChar w:fldCharType="begin"/>
            </w:r>
            <w:r>
              <w:rPr>
                <w:noProof/>
                <w:webHidden/>
              </w:rPr>
              <w:instrText xml:space="preserve"> PAGEREF _Toc180778386 \h </w:instrText>
            </w:r>
            <w:r>
              <w:rPr>
                <w:noProof/>
                <w:webHidden/>
              </w:rPr>
            </w:r>
            <w:r>
              <w:rPr>
                <w:noProof/>
                <w:webHidden/>
              </w:rPr>
              <w:fldChar w:fldCharType="separate"/>
            </w:r>
            <w:r w:rsidR="000D26B4">
              <w:rPr>
                <w:noProof/>
                <w:webHidden/>
              </w:rPr>
              <w:t>27</w:t>
            </w:r>
            <w:r>
              <w:rPr>
                <w:noProof/>
                <w:webHidden/>
              </w:rPr>
              <w:fldChar w:fldCharType="end"/>
            </w:r>
          </w:hyperlink>
        </w:p>
        <w:p w14:paraId="3EFDF5F9" w14:textId="4A8156F8"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87" w:history="1">
            <w:r w:rsidRPr="00FC3E93">
              <w:rPr>
                <w:rStyle w:val="Hipercze"/>
                <w:noProof/>
                <w:lang w:bidi="hi-IN"/>
              </w:rPr>
              <w:t>A1. Lektorat języka obcego</w:t>
            </w:r>
            <w:r>
              <w:rPr>
                <w:noProof/>
                <w:webHidden/>
              </w:rPr>
              <w:tab/>
            </w:r>
            <w:r>
              <w:rPr>
                <w:noProof/>
                <w:webHidden/>
              </w:rPr>
              <w:fldChar w:fldCharType="begin"/>
            </w:r>
            <w:r>
              <w:rPr>
                <w:noProof/>
                <w:webHidden/>
              </w:rPr>
              <w:instrText xml:space="preserve"> PAGEREF _Toc180778387 \h </w:instrText>
            </w:r>
            <w:r>
              <w:rPr>
                <w:noProof/>
                <w:webHidden/>
              </w:rPr>
            </w:r>
            <w:r>
              <w:rPr>
                <w:noProof/>
                <w:webHidden/>
              </w:rPr>
              <w:fldChar w:fldCharType="separate"/>
            </w:r>
            <w:r w:rsidR="000D26B4">
              <w:rPr>
                <w:noProof/>
                <w:webHidden/>
              </w:rPr>
              <w:t>27</w:t>
            </w:r>
            <w:r>
              <w:rPr>
                <w:noProof/>
                <w:webHidden/>
              </w:rPr>
              <w:fldChar w:fldCharType="end"/>
            </w:r>
          </w:hyperlink>
        </w:p>
        <w:p w14:paraId="2FD2205C" w14:textId="112B44BB"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88" w:history="1">
            <w:r w:rsidRPr="00FC3E93">
              <w:rPr>
                <w:rStyle w:val="Hipercze"/>
                <w:noProof/>
                <w:lang w:bidi="hi-IN"/>
              </w:rPr>
              <w:t>A2. Wychowanie fizyczne</w:t>
            </w:r>
            <w:r>
              <w:rPr>
                <w:noProof/>
                <w:webHidden/>
              </w:rPr>
              <w:tab/>
            </w:r>
            <w:r>
              <w:rPr>
                <w:noProof/>
                <w:webHidden/>
              </w:rPr>
              <w:fldChar w:fldCharType="begin"/>
            </w:r>
            <w:r>
              <w:rPr>
                <w:noProof/>
                <w:webHidden/>
              </w:rPr>
              <w:instrText xml:space="preserve"> PAGEREF _Toc180778388 \h </w:instrText>
            </w:r>
            <w:r>
              <w:rPr>
                <w:noProof/>
                <w:webHidden/>
              </w:rPr>
            </w:r>
            <w:r>
              <w:rPr>
                <w:noProof/>
                <w:webHidden/>
              </w:rPr>
              <w:fldChar w:fldCharType="separate"/>
            </w:r>
            <w:r w:rsidR="000D26B4">
              <w:rPr>
                <w:noProof/>
                <w:webHidden/>
              </w:rPr>
              <w:t>41</w:t>
            </w:r>
            <w:r>
              <w:rPr>
                <w:noProof/>
                <w:webHidden/>
              </w:rPr>
              <w:fldChar w:fldCharType="end"/>
            </w:r>
          </w:hyperlink>
        </w:p>
        <w:p w14:paraId="2B30272A" w14:textId="2B1D173E"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89" w:history="1">
            <w:r w:rsidRPr="00FC3E93">
              <w:rPr>
                <w:rStyle w:val="Hipercze"/>
                <w:noProof/>
                <w:lang w:bidi="hi-IN"/>
              </w:rPr>
              <w:t>A3. Ergonomia i BHP</w:t>
            </w:r>
            <w:r>
              <w:rPr>
                <w:noProof/>
                <w:webHidden/>
              </w:rPr>
              <w:tab/>
            </w:r>
            <w:r>
              <w:rPr>
                <w:noProof/>
                <w:webHidden/>
              </w:rPr>
              <w:fldChar w:fldCharType="begin"/>
            </w:r>
            <w:r>
              <w:rPr>
                <w:noProof/>
                <w:webHidden/>
              </w:rPr>
              <w:instrText xml:space="preserve"> PAGEREF _Toc180778389 \h </w:instrText>
            </w:r>
            <w:r>
              <w:rPr>
                <w:noProof/>
                <w:webHidden/>
              </w:rPr>
            </w:r>
            <w:r>
              <w:rPr>
                <w:noProof/>
                <w:webHidden/>
              </w:rPr>
              <w:fldChar w:fldCharType="separate"/>
            </w:r>
            <w:r w:rsidR="000D26B4">
              <w:rPr>
                <w:noProof/>
                <w:webHidden/>
              </w:rPr>
              <w:t>45</w:t>
            </w:r>
            <w:r>
              <w:rPr>
                <w:noProof/>
                <w:webHidden/>
              </w:rPr>
              <w:fldChar w:fldCharType="end"/>
            </w:r>
          </w:hyperlink>
        </w:p>
        <w:p w14:paraId="715B4382" w14:textId="36309CE7"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90" w:history="1">
            <w:r w:rsidRPr="00FC3E93">
              <w:rPr>
                <w:rStyle w:val="Hipercze"/>
                <w:noProof/>
                <w:lang w:bidi="hi-IN"/>
              </w:rPr>
              <w:t>A4. Przedsiębiorczość i ochrona własności intelektualnej</w:t>
            </w:r>
            <w:r>
              <w:rPr>
                <w:noProof/>
                <w:webHidden/>
              </w:rPr>
              <w:tab/>
            </w:r>
            <w:r>
              <w:rPr>
                <w:noProof/>
                <w:webHidden/>
              </w:rPr>
              <w:fldChar w:fldCharType="begin"/>
            </w:r>
            <w:r>
              <w:rPr>
                <w:noProof/>
                <w:webHidden/>
              </w:rPr>
              <w:instrText xml:space="preserve"> PAGEREF _Toc180778390 \h </w:instrText>
            </w:r>
            <w:r>
              <w:rPr>
                <w:noProof/>
                <w:webHidden/>
              </w:rPr>
            </w:r>
            <w:r>
              <w:rPr>
                <w:noProof/>
                <w:webHidden/>
              </w:rPr>
              <w:fldChar w:fldCharType="separate"/>
            </w:r>
            <w:r w:rsidR="000D26B4">
              <w:rPr>
                <w:noProof/>
                <w:webHidden/>
              </w:rPr>
              <w:t>48</w:t>
            </w:r>
            <w:r>
              <w:rPr>
                <w:noProof/>
                <w:webHidden/>
              </w:rPr>
              <w:fldChar w:fldCharType="end"/>
            </w:r>
          </w:hyperlink>
        </w:p>
        <w:p w14:paraId="5539B67B" w14:textId="56552A18"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91" w:history="1">
            <w:r w:rsidRPr="00FC3E93">
              <w:rPr>
                <w:rStyle w:val="Hipercze"/>
                <w:noProof/>
                <w:lang w:bidi="hi-IN"/>
              </w:rPr>
              <w:t>A5. Technologia informacyjna</w:t>
            </w:r>
            <w:r>
              <w:rPr>
                <w:noProof/>
                <w:webHidden/>
              </w:rPr>
              <w:tab/>
            </w:r>
            <w:r>
              <w:rPr>
                <w:noProof/>
                <w:webHidden/>
              </w:rPr>
              <w:fldChar w:fldCharType="begin"/>
            </w:r>
            <w:r>
              <w:rPr>
                <w:noProof/>
                <w:webHidden/>
              </w:rPr>
              <w:instrText xml:space="preserve"> PAGEREF _Toc180778391 \h </w:instrText>
            </w:r>
            <w:r>
              <w:rPr>
                <w:noProof/>
                <w:webHidden/>
              </w:rPr>
            </w:r>
            <w:r>
              <w:rPr>
                <w:noProof/>
                <w:webHidden/>
              </w:rPr>
              <w:fldChar w:fldCharType="separate"/>
            </w:r>
            <w:r w:rsidR="000D26B4">
              <w:rPr>
                <w:noProof/>
                <w:webHidden/>
              </w:rPr>
              <w:t>53</w:t>
            </w:r>
            <w:r>
              <w:rPr>
                <w:noProof/>
                <w:webHidden/>
              </w:rPr>
              <w:fldChar w:fldCharType="end"/>
            </w:r>
          </w:hyperlink>
        </w:p>
        <w:p w14:paraId="221A6806" w14:textId="5FCDDBC9" w:rsidR="00BC7E1F" w:rsidRDefault="00BC7E1F">
          <w:pPr>
            <w:pStyle w:val="Spistreci1"/>
            <w:tabs>
              <w:tab w:val="left" w:pos="44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92" w:history="1">
            <w:r w:rsidRPr="00FC3E93">
              <w:rPr>
                <w:rStyle w:val="Hipercze"/>
                <w:noProof/>
                <w:lang w:bidi="hi-IN"/>
              </w:rPr>
              <w:t>B.</w:t>
            </w:r>
            <w:r>
              <w:rPr>
                <w:rFonts w:asciiTheme="minorHAnsi" w:eastAsiaTheme="minorEastAsia" w:hAnsiTheme="minorHAnsi" w:cstheme="minorBidi"/>
                <w:noProof/>
                <w:kern w:val="2"/>
                <w:sz w:val="24"/>
                <w:szCs w:val="24"/>
                <w:lang w:eastAsia="pl-PL"/>
                <w14:ligatures w14:val="standardContextual"/>
              </w:rPr>
              <w:tab/>
            </w:r>
            <w:r w:rsidRPr="00FC3E93">
              <w:rPr>
                <w:rStyle w:val="Hipercze"/>
                <w:noProof/>
                <w:lang w:bidi="hi-IN"/>
              </w:rPr>
              <w:t>GRUPA PRZEDMIOTÓW PODSTAWOWYCH</w:t>
            </w:r>
            <w:r>
              <w:rPr>
                <w:noProof/>
                <w:webHidden/>
              </w:rPr>
              <w:tab/>
            </w:r>
            <w:r>
              <w:rPr>
                <w:noProof/>
                <w:webHidden/>
              </w:rPr>
              <w:fldChar w:fldCharType="begin"/>
            </w:r>
            <w:r>
              <w:rPr>
                <w:noProof/>
                <w:webHidden/>
              </w:rPr>
              <w:instrText xml:space="preserve"> PAGEREF _Toc180778392 \h </w:instrText>
            </w:r>
            <w:r>
              <w:rPr>
                <w:noProof/>
                <w:webHidden/>
              </w:rPr>
            </w:r>
            <w:r>
              <w:rPr>
                <w:noProof/>
                <w:webHidden/>
              </w:rPr>
              <w:fldChar w:fldCharType="separate"/>
            </w:r>
            <w:r w:rsidR="000D26B4">
              <w:rPr>
                <w:noProof/>
                <w:webHidden/>
              </w:rPr>
              <w:t>58</w:t>
            </w:r>
            <w:r>
              <w:rPr>
                <w:noProof/>
                <w:webHidden/>
              </w:rPr>
              <w:fldChar w:fldCharType="end"/>
            </w:r>
          </w:hyperlink>
        </w:p>
        <w:p w14:paraId="6A1571C3" w14:textId="770BA500"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93" w:history="1">
            <w:r w:rsidRPr="00FC3E93">
              <w:rPr>
                <w:rStyle w:val="Hipercze"/>
                <w:noProof/>
                <w:lang w:bidi="hi-IN"/>
              </w:rPr>
              <w:t>B1. Matematyka I</w:t>
            </w:r>
            <w:r>
              <w:rPr>
                <w:noProof/>
                <w:webHidden/>
              </w:rPr>
              <w:tab/>
            </w:r>
            <w:r>
              <w:rPr>
                <w:noProof/>
                <w:webHidden/>
              </w:rPr>
              <w:fldChar w:fldCharType="begin"/>
            </w:r>
            <w:r>
              <w:rPr>
                <w:noProof/>
                <w:webHidden/>
              </w:rPr>
              <w:instrText xml:space="preserve"> PAGEREF _Toc180778393 \h </w:instrText>
            </w:r>
            <w:r>
              <w:rPr>
                <w:noProof/>
                <w:webHidden/>
              </w:rPr>
            </w:r>
            <w:r>
              <w:rPr>
                <w:noProof/>
                <w:webHidden/>
              </w:rPr>
              <w:fldChar w:fldCharType="separate"/>
            </w:r>
            <w:r w:rsidR="000D26B4">
              <w:rPr>
                <w:noProof/>
                <w:webHidden/>
              </w:rPr>
              <w:t>58</w:t>
            </w:r>
            <w:r>
              <w:rPr>
                <w:noProof/>
                <w:webHidden/>
              </w:rPr>
              <w:fldChar w:fldCharType="end"/>
            </w:r>
          </w:hyperlink>
        </w:p>
        <w:p w14:paraId="53BA3FE6" w14:textId="05A9CD56"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94" w:history="1">
            <w:r w:rsidRPr="00FC3E93">
              <w:rPr>
                <w:rStyle w:val="Hipercze"/>
                <w:noProof/>
                <w:lang w:bidi="hi-IN"/>
              </w:rPr>
              <w:t>B2. Matematyka II</w:t>
            </w:r>
            <w:r>
              <w:rPr>
                <w:noProof/>
                <w:webHidden/>
              </w:rPr>
              <w:tab/>
            </w:r>
            <w:r>
              <w:rPr>
                <w:noProof/>
                <w:webHidden/>
              </w:rPr>
              <w:fldChar w:fldCharType="begin"/>
            </w:r>
            <w:r>
              <w:rPr>
                <w:noProof/>
                <w:webHidden/>
              </w:rPr>
              <w:instrText xml:space="preserve"> PAGEREF _Toc180778394 \h </w:instrText>
            </w:r>
            <w:r>
              <w:rPr>
                <w:noProof/>
                <w:webHidden/>
              </w:rPr>
            </w:r>
            <w:r>
              <w:rPr>
                <w:noProof/>
                <w:webHidden/>
              </w:rPr>
              <w:fldChar w:fldCharType="separate"/>
            </w:r>
            <w:r w:rsidR="000D26B4">
              <w:rPr>
                <w:noProof/>
                <w:webHidden/>
              </w:rPr>
              <w:t>62</w:t>
            </w:r>
            <w:r>
              <w:rPr>
                <w:noProof/>
                <w:webHidden/>
              </w:rPr>
              <w:fldChar w:fldCharType="end"/>
            </w:r>
          </w:hyperlink>
        </w:p>
        <w:p w14:paraId="2B323046" w14:textId="0057838C"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95" w:history="1">
            <w:r w:rsidRPr="00FC3E93">
              <w:rPr>
                <w:rStyle w:val="Hipercze"/>
                <w:noProof/>
                <w:lang w:bidi="hi-IN"/>
              </w:rPr>
              <w:t>B3 Fizyka</w:t>
            </w:r>
            <w:r>
              <w:rPr>
                <w:noProof/>
                <w:webHidden/>
              </w:rPr>
              <w:tab/>
            </w:r>
            <w:r>
              <w:rPr>
                <w:noProof/>
                <w:webHidden/>
              </w:rPr>
              <w:fldChar w:fldCharType="begin"/>
            </w:r>
            <w:r>
              <w:rPr>
                <w:noProof/>
                <w:webHidden/>
              </w:rPr>
              <w:instrText xml:space="preserve"> PAGEREF _Toc180778395 \h </w:instrText>
            </w:r>
            <w:r>
              <w:rPr>
                <w:noProof/>
                <w:webHidden/>
              </w:rPr>
            </w:r>
            <w:r>
              <w:rPr>
                <w:noProof/>
                <w:webHidden/>
              </w:rPr>
              <w:fldChar w:fldCharType="separate"/>
            </w:r>
            <w:r w:rsidR="000D26B4">
              <w:rPr>
                <w:noProof/>
                <w:webHidden/>
              </w:rPr>
              <w:t>66</w:t>
            </w:r>
            <w:r>
              <w:rPr>
                <w:noProof/>
                <w:webHidden/>
              </w:rPr>
              <w:fldChar w:fldCharType="end"/>
            </w:r>
          </w:hyperlink>
        </w:p>
        <w:p w14:paraId="3F72BF7A" w14:textId="13772757"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96" w:history="1">
            <w:r w:rsidRPr="00FC3E93">
              <w:rPr>
                <w:rStyle w:val="Hipercze"/>
                <w:noProof/>
                <w:lang w:bidi="hi-IN"/>
              </w:rPr>
              <w:t>B4. Chemia</w:t>
            </w:r>
            <w:r>
              <w:rPr>
                <w:noProof/>
                <w:webHidden/>
              </w:rPr>
              <w:tab/>
            </w:r>
            <w:r>
              <w:rPr>
                <w:noProof/>
                <w:webHidden/>
              </w:rPr>
              <w:fldChar w:fldCharType="begin"/>
            </w:r>
            <w:r>
              <w:rPr>
                <w:noProof/>
                <w:webHidden/>
              </w:rPr>
              <w:instrText xml:space="preserve"> PAGEREF _Toc180778396 \h </w:instrText>
            </w:r>
            <w:r>
              <w:rPr>
                <w:noProof/>
                <w:webHidden/>
              </w:rPr>
            </w:r>
            <w:r>
              <w:rPr>
                <w:noProof/>
                <w:webHidden/>
              </w:rPr>
              <w:fldChar w:fldCharType="separate"/>
            </w:r>
            <w:r w:rsidR="000D26B4">
              <w:rPr>
                <w:noProof/>
                <w:webHidden/>
              </w:rPr>
              <w:t>72</w:t>
            </w:r>
            <w:r>
              <w:rPr>
                <w:noProof/>
                <w:webHidden/>
              </w:rPr>
              <w:fldChar w:fldCharType="end"/>
            </w:r>
          </w:hyperlink>
        </w:p>
        <w:p w14:paraId="30288130" w14:textId="21F23B39"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97" w:history="1">
            <w:r w:rsidRPr="00FC3E93">
              <w:rPr>
                <w:rStyle w:val="Hipercze"/>
                <w:noProof/>
                <w:lang w:bidi="hi-IN"/>
              </w:rPr>
              <w:t>B5. Mechanika techniczna I</w:t>
            </w:r>
            <w:r>
              <w:rPr>
                <w:noProof/>
                <w:webHidden/>
              </w:rPr>
              <w:tab/>
            </w:r>
            <w:r>
              <w:rPr>
                <w:noProof/>
                <w:webHidden/>
              </w:rPr>
              <w:fldChar w:fldCharType="begin"/>
            </w:r>
            <w:r>
              <w:rPr>
                <w:noProof/>
                <w:webHidden/>
              </w:rPr>
              <w:instrText xml:space="preserve"> PAGEREF _Toc180778397 \h </w:instrText>
            </w:r>
            <w:r>
              <w:rPr>
                <w:noProof/>
                <w:webHidden/>
              </w:rPr>
            </w:r>
            <w:r>
              <w:rPr>
                <w:noProof/>
                <w:webHidden/>
              </w:rPr>
              <w:fldChar w:fldCharType="separate"/>
            </w:r>
            <w:r w:rsidR="000D26B4">
              <w:rPr>
                <w:noProof/>
                <w:webHidden/>
              </w:rPr>
              <w:t>77</w:t>
            </w:r>
            <w:r>
              <w:rPr>
                <w:noProof/>
                <w:webHidden/>
              </w:rPr>
              <w:fldChar w:fldCharType="end"/>
            </w:r>
          </w:hyperlink>
        </w:p>
        <w:p w14:paraId="1CF0EE6C" w14:textId="1AD89496"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98" w:history="1">
            <w:r w:rsidRPr="00FC3E93">
              <w:rPr>
                <w:rStyle w:val="Hipercze"/>
                <w:noProof/>
                <w:lang w:bidi="hi-IN"/>
              </w:rPr>
              <w:t>B6. Mechanika techniczna II</w:t>
            </w:r>
            <w:r>
              <w:rPr>
                <w:noProof/>
                <w:webHidden/>
              </w:rPr>
              <w:tab/>
            </w:r>
            <w:r>
              <w:rPr>
                <w:noProof/>
                <w:webHidden/>
              </w:rPr>
              <w:fldChar w:fldCharType="begin"/>
            </w:r>
            <w:r>
              <w:rPr>
                <w:noProof/>
                <w:webHidden/>
              </w:rPr>
              <w:instrText xml:space="preserve"> PAGEREF _Toc180778398 \h </w:instrText>
            </w:r>
            <w:r>
              <w:rPr>
                <w:noProof/>
                <w:webHidden/>
              </w:rPr>
            </w:r>
            <w:r>
              <w:rPr>
                <w:noProof/>
                <w:webHidden/>
              </w:rPr>
              <w:fldChar w:fldCharType="separate"/>
            </w:r>
            <w:r w:rsidR="000D26B4">
              <w:rPr>
                <w:noProof/>
                <w:webHidden/>
              </w:rPr>
              <w:t>81</w:t>
            </w:r>
            <w:r>
              <w:rPr>
                <w:noProof/>
                <w:webHidden/>
              </w:rPr>
              <w:fldChar w:fldCharType="end"/>
            </w:r>
          </w:hyperlink>
        </w:p>
        <w:p w14:paraId="61F772DC" w14:textId="15172759"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399" w:history="1">
            <w:r w:rsidRPr="00FC3E93">
              <w:rPr>
                <w:rStyle w:val="Hipercze"/>
                <w:noProof/>
                <w:lang w:bidi="hi-IN"/>
              </w:rPr>
              <w:t>B7. Nauka o materiałach</w:t>
            </w:r>
            <w:r>
              <w:rPr>
                <w:noProof/>
                <w:webHidden/>
              </w:rPr>
              <w:tab/>
            </w:r>
            <w:r>
              <w:rPr>
                <w:noProof/>
                <w:webHidden/>
              </w:rPr>
              <w:fldChar w:fldCharType="begin"/>
            </w:r>
            <w:r>
              <w:rPr>
                <w:noProof/>
                <w:webHidden/>
              </w:rPr>
              <w:instrText xml:space="preserve"> PAGEREF _Toc180778399 \h </w:instrText>
            </w:r>
            <w:r>
              <w:rPr>
                <w:noProof/>
                <w:webHidden/>
              </w:rPr>
            </w:r>
            <w:r>
              <w:rPr>
                <w:noProof/>
                <w:webHidden/>
              </w:rPr>
              <w:fldChar w:fldCharType="separate"/>
            </w:r>
            <w:r w:rsidR="000D26B4">
              <w:rPr>
                <w:noProof/>
                <w:webHidden/>
              </w:rPr>
              <w:t>86</w:t>
            </w:r>
            <w:r>
              <w:rPr>
                <w:noProof/>
                <w:webHidden/>
              </w:rPr>
              <w:fldChar w:fldCharType="end"/>
            </w:r>
          </w:hyperlink>
        </w:p>
        <w:p w14:paraId="6CFE42A7" w14:textId="0FD33EAE"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00" w:history="1">
            <w:r w:rsidRPr="00FC3E93">
              <w:rPr>
                <w:rStyle w:val="Hipercze"/>
                <w:noProof/>
                <w:lang w:bidi="hi-IN"/>
              </w:rPr>
              <w:t>B8. Metrologia i systemy pomiarowe/ Metrology and measuring systems</w:t>
            </w:r>
            <w:r>
              <w:rPr>
                <w:noProof/>
                <w:webHidden/>
              </w:rPr>
              <w:tab/>
            </w:r>
            <w:r>
              <w:rPr>
                <w:noProof/>
                <w:webHidden/>
              </w:rPr>
              <w:fldChar w:fldCharType="begin"/>
            </w:r>
            <w:r>
              <w:rPr>
                <w:noProof/>
                <w:webHidden/>
              </w:rPr>
              <w:instrText xml:space="preserve"> PAGEREF _Toc180778400 \h </w:instrText>
            </w:r>
            <w:r>
              <w:rPr>
                <w:noProof/>
                <w:webHidden/>
              </w:rPr>
            </w:r>
            <w:r>
              <w:rPr>
                <w:noProof/>
                <w:webHidden/>
              </w:rPr>
              <w:fldChar w:fldCharType="separate"/>
            </w:r>
            <w:r w:rsidR="000D26B4">
              <w:rPr>
                <w:noProof/>
                <w:webHidden/>
              </w:rPr>
              <w:t>91</w:t>
            </w:r>
            <w:r>
              <w:rPr>
                <w:noProof/>
                <w:webHidden/>
              </w:rPr>
              <w:fldChar w:fldCharType="end"/>
            </w:r>
          </w:hyperlink>
        </w:p>
        <w:p w14:paraId="714FED9C" w14:textId="5F7BF400"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01" w:history="1">
            <w:r w:rsidRPr="00FC3E93">
              <w:rPr>
                <w:rStyle w:val="Hipercze"/>
                <w:noProof/>
                <w:lang w:bidi="hi-IN"/>
              </w:rPr>
              <w:t>B9. Zapis konstrukcji i inżynierska grafika komputerowa/ Recording of the construction and computer graphics for engineering purposes</w:t>
            </w:r>
            <w:r>
              <w:rPr>
                <w:noProof/>
                <w:webHidden/>
              </w:rPr>
              <w:tab/>
            </w:r>
            <w:r>
              <w:rPr>
                <w:noProof/>
                <w:webHidden/>
              </w:rPr>
              <w:fldChar w:fldCharType="begin"/>
            </w:r>
            <w:r>
              <w:rPr>
                <w:noProof/>
                <w:webHidden/>
              </w:rPr>
              <w:instrText xml:space="preserve"> PAGEREF _Toc180778401 \h </w:instrText>
            </w:r>
            <w:r>
              <w:rPr>
                <w:noProof/>
                <w:webHidden/>
              </w:rPr>
            </w:r>
            <w:r>
              <w:rPr>
                <w:noProof/>
                <w:webHidden/>
              </w:rPr>
              <w:fldChar w:fldCharType="separate"/>
            </w:r>
            <w:r w:rsidR="000D26B4">
              <w:rPr>
                <w:noProof/>
                <w:webHidden/>
              </w:rPr>
              <w:t>98</w:t>
            </w:r>
            <w:r>
              <w:rPr>
                <w:noProof/>
                <w:webHidden/>
              </w:rPr>
              <w:fldChar w:fldCharType="end"/>
            </w:r>
          </w:hyperlink>
        </w:p>
        <w:p w14:paraId="225B7E13" w14:textId="62A6432F"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02" w:history="1">
            <w:r w:rsidRPr="00FC3E93">
              <w:rPr>
                <w:rStyle w:val="Hipercze"/>
                <w:noProof/>
                <w:lang w:bidi="hi-IN"/>
              </w:rPr>
              <w:t>B10. Mechanika płynów</w:t>
            </w:r>
            <w:r>
              <w:rPr>
                <w:noProof/>
                <w:webHidden/>
              </w:rPr>
              <w:tab/>
            </w:r>
            <w:r>
              <w:rPr>
                <w:noProof/>
                <w:webHidden/>
              </w:rPr>
              <w:fldChar w:fldCharType="begin"/>
            </w:r>
            <w:r>
              <w:rPr>
                <w:noProof/>
                <w:webHidden/>
              </w:rPr>
              <w:instrText xml:space="preserve"> PAGEREF _Toc180778402 \h </w:instrText>
            </w:r>
            <w:r>
              <w:rPr>
                <w:noProof/>
                <w:webHidden/>
              </w:rPr>
            </w:r>
            <w:r>
              <w:rPr>
                <w:noProof/>
                <w:webHidden/>
              </w:rPr>
              <w:fldChar w:fldCharType="separate"/>
            </w:r>
            <w:r w:rsidR="000D26B4">
              <w:rPr>
                <w:noProof/>
                <w:webHidden/>
              </w:rPr>
              <w:t>105</w:t>
            </w:r>
            <w:r>
              <w:rPr>
                <w:noProof/>
                <w:webHidden/>
              </w:rPr>
              <w:fldChar w:fldCharType="end"/>
            </w:r>
          </w:hyperlink>
        </w:p>
        <w:p w14:paraId="2B0050E2" w14:textId="18E3F36C"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03" w:history="1">
            <w:r w:rsidRPr="00FC3E93">
              <w:rPr>
                <w:rStyle w:val="Hipercze"/>
                <w:noProof/>
                <w:lang w:bidi="hi-IN"/>
              </w:rPr>
              <w:t>B11. Zarządzanie środowiskiem/ Environmental management</w:t>
            </w:r>
            <w:r>
              <w:rPr>
                <w:noProof/>
                <w:webHidden/>
              </w:rPr>
              <w:tab/>
            </w:r>
            <w:r>
              <w:rPr>
                <w:noProof/>
                <w:webHidden/>
              </w:rPr>
              <w:fldChar w:fldCharType="begin"/>
            </w:r>
            <w:r>
              <w:rPr>
                <w:noProof/>
                <w:webHidden/>
              </w:rPr>
              <w:instrText xml:space="preserve"> PAGEREF _Toc180778403 \h </w:instrText>
            </w:r>
            <w:r>
              <w:rPr>
                <w:noProof/>
                <w:webHidden/>
              </w:rPr>
            </w:r>
            <w:r>
              <w:rPr>
                <w:noProof/>
                <w:webHidden/>
              </w:rPr>
              <w:fldChar w:fldCharType="separate"/>
            </w:r>
            <w:r w:rsidR="000D26B4">
              <w:rPr>
                <w:noProof/>
                <w:webHidden/>
              </w:rPr>
              <w:t>110</w:t>
            </w:r>
            <w:r>
              <w:rPr>
                <w:noProof/>
                <w:webHidden/>
              </w:rPr>
              <w:fldChar w:fldCharType="end"/>
            </w:r>
          </w:hyperlink>
        </w:p>
        <w:p w14:paraId="462BA77F" w14:textId="5FB8869E"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04" w:history="1">
            <w:r w:rsidRPr="00FC3E93">
              <w:rPr>
                <w:rStyle w:val="Hipercze"/>
                <w:noProof/>
                <w:lang w:bidi="hi-IN"/>
              </w:rPr>
              <w:t>B12. Elementy statystyki opisowej</w:t>
            </w:r>
            <w:r>
              <w:rPr>
                <w:noProof/>
                <w:webHidden/>
              </w:rPr>
              <w:tab/>
            </w:r>
            <w:r>
              <w:rPr>
                <w:noProof/>
                <w:webHidden/>
              </w:rPr>
              <w:fldChar w:fldCharType="begin"/>
            </w:r>
            <w:r>
              <w:rPr>
                <w:noProof/>
                <w:webHidden/>
              </w:rPr>
              <w:instrText xml:space="preserve"> PAGEREF _Toc180778404 \h </w:instrText>
            </w:r>
            <w:r>
              <w:rPr>
                <w:noProof/>
                <w:webHidden/>
              </w:rPr>
            </w:r>
            <w:r>
              <w:rPr>
                <w:noProof/>
                <w:webHidden/>
              </w:rPr>
              <w:fldChar w:fldCharType="separate"/>
            </w:r>
            <w:r w:rsidR="000D26B4">
              <w:rPr>
                <w:noProof/>
                <w:webHidden/>
              </w:rPr>
              <w:t>114</w:t>
            </w:r>
            <w:r>
              <w:rPr>
                <w:noProof/>
                <w:webHidden/>
              </w:rPr>
              <w:fldChar w:fldCharType="end"/>
            </w:r>
          </w:hyperlink>
        </w:p>
        <w:p w14:paraId="13C59239" w14:textId="411A2C7C" w:rsidR="00BC7E1F" w:rsidRDefault="00BC7E1F">
          <w:pPr>
            <w:pStyle w:val="Spistreci1"/>
            <w:tabs>
              <w:tab w:val="left" w:pos="44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05" w:history="1">
            <w:r w:rsidRPr="00FC3E93">
              <w:rPr>
                <w:rStyle w:val="Hipercze"/>
                <w:noProof/>
                <w:lang w:bidi="hi-IN"/>
              </w:rPr>
              <w:t>C.</w:t>
            </w:r>
            <w:r>
              <w:rPr>
                <w:rFonts w:asciiTheme="minorHAnsi" w:eastAsiaTheme="minorEastAsia" w:hAnsiTheme="minorHAnsi" w:cstheme="minorBidi"/>
                <w:noProof/>
                <w:kern w:val="2"/>
                <w:sz w:val="24"/>
                <w:szCs w:val="24"/>
                <w:lang w:eastAsia="pl-PL"/>
                <w14:ligatures w14:val="standardContextual"/>
              </w:rPr>
              <w:tab/>
            </w:r>
            <w:r w:rsidRPr="00FC3E93">
              <w:rPr>
                <w:rStyle w:val="Hipercze"/>
                <w:noProof/>
                <w:lang w:bidi="hi-IN"/>
              </w:rPr>
              <w:t>GRUPA PRZEDMIOTÓW KIERUNKOWYCH</w:t>
            </w:r>
            <w:r>
              <w:rPr>
                <w:noProof/>
                <w:webHidden/>
              </w:rPr>
              <w:tab/>
            </w:r>
            <w:r>
              <w:rPr>
                <w:noProof/>
                <w:webHidden/>
              </w:rPr>
              <w:fldChar w:fldCharType="begin"/>
            </w:r>
            <w:r>
              <w:rPr>
                <w:noProof/>
                <w:webHidden/>
              </w:rPr>
              <w:instrText xml:space="preserve"> PAGEREF _Toc180778405 \h </w:instrText>
            </w:r>
            <w:r>
              <w:rPr>
                <w:noProof/>
                <w:webHidden/>
              </w:rPr>
            </w:r>
            <w:r>
              <w:rPr>
                <w:noProof/>
                <w:webHidden/>
              </w:rPr>
              <w:fldChar w:fldCharType="separate"/>
            </w:r>
            <w:r w:rsidR="000D26B4">
              <w:rPr>
                <w:noProof/>
                <w:webHidden/>
              </w:rPr>
              <w:t>118</w:t>
            </w:r>
            <w:r>
              <w:rPr>
                <w:noProof/>
                <w:webHidden/>
              </w:rPr>
              <w:fldChar w:fldCharType="end"/>
            </w:r>
          </w:hyperlink>
        </w:p>
        <w:p w14:paraId="1D875B71" w14:textId="663AFE03"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06" w:history="1">
            <w:r w:rsidRPr="00FC3E93">
              <w:rPr>
                <w:rStyle w:val="Hipercze"/>
                <w:noProof/>
                <w:lang w:bidi="hi-IN"/>
              </w:rPr>
              <w:t>C1. Podstawy konstrukcji maszyn I</w:t>
            </w:r>
            <w:r>
              <w:rPr>
                <w:noProof/>
                <w:webHidden/>
              </w:rPr>
              <w:tab/>
            </w:r>
            <w:r>
              <w:rPr>
                <w:noProof/>
                <w:webHidden/>
              </w:rPr>
              <w:fldChar w:fldCharType="begin"/>
            </w:r>
            <w:r>
              <w:rPr>
                <w:noProof/>
                <w:webHidden/>
              </w:rPr>
              <w:instrText xml:space="preserve"> PAGEREF _Toc180778406 \h </w:instrText>
            </w:r>
            <w:r>
              <w:rPr>
                <w:noProof/>
                <w:webHidden/>
              </w:rPr>
            </w:r>
            <w:r>
              <w:rPr>
                <w:noProof/>
                <w:webHidden/>
              </w:rPr>
              <w:fldChar w:fldCharType="separate"/>
            </w:r>
            <w:r w:rsidR="000D26B4">
              <w:rPr>
                <w:noProof/>
                <w:webHidden/>
              </w:rPr>
              <w:t>118</w:t>
            </w:r>
            <w:r>
              <w:rPr>
                <w:noProof/>
                <w:webHidden/>
              </w:rPr>
              <w:fldChar w:fldCharType="end"/>
            </w:r>
          </w:hyperlink>
        </w:p>
        <w:p w14:paraId="6CCBC382" w14:textId="3DCDF2FE"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07" w:history="1">
            <w:r w:rsidRPr="00FC3E93">
              <w:rPr>
                <w:rStyle w:val="Hipercze"/>
                <w:noProof/>
                <w:lang w:bidi="hi-IN"/>
              </w:rPr>
              <w:t>C2. Podstawy konstrukcji maszyn II</w:t>
            </w:r>
            <w:r>
              <w:rPr>
                <w:noProof/>
                <w:webHidden/>
              </w:rPr>
              <w:tab/>
            </w:r>
            <w:r>
              <w:rPr>
                <w:noProof/>
                <w:webHidden/>
              </w:rPr>
              <w:fldChar w:fldCharType="begin"/>
            </w:r>
            <w:r>
              <w:rPr>
                <w:noProof/>
                <w:webHidden/>
              </w:rPr>
              <w:instrText xml:space="preserve"> PAGEREF _Toc180778407 \h </w:instrText>
            </w:r>
            <w:r>
              <w:rPr>
                <w:noProof/>
                <w:webHidden/>
              </w:rPr>
            </w:r>
            <w:r>
              <w:rPr>
                <w:noProof/>
                <w:webHidden/>
              </w:rPr>
              <w:fldChar w:fldCharType="separate"/>
            </w:r>
            <w:r w:rsidR="000D26B4">
              <w:rPr>
                <w:noProof/>
                <w:webHidden/>
              </w:rPr>
              <w:t>122</w:t>
            </w:r>
            <w:r>
              <w:rPr>
                <w:noProof/>
                <w:webHidden/>
              </w:rPr>
              <w:fldChar w:fldCharType="end"/>
            </w:r>
          </w:hyperlink>
        </w:p>
        <w:p w14:paraId="60183AAD" w14:textId="2C2D76A5"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08" w:history="1">
            <w:r w:rsidRPr="00FC3E93">
              <w:rPr>
                <w:rStyle w:val="Hipercze"/>
                <w:noProof/>
                <w:lang w:bidi="hi-IN"/>
              </w:rPr>
              <w:t>C3. Wytrzymałość materiałów I</w:t>
            </w:r>
            <w:r>
              <w:rPr>
                <w:noProof/>
                <w:webHidden/>
              </w:rPr>
              <w:tab/>
            </w:r>
            <w:r>
              <w:rPr>
                <w:noProof/>
                <w:webHidden/>
              </w:rPr>
              <w:fldChar w:fldCharType="begin"/>
            </w:r>
            <w:r>
              <w:rPr>
                <w:noProof/>
                <w:webHidden/>
              </w:rPr>
              <w:instrText xml:space="preserve"> PAGEREF _Toc180778408 \h </w:instrText>
            </w:r>
            <w:r>
              <w:rPr>
                <w:noProof/>
                <w:webHidden/>
              </w:rPr>
            </w:r>
            <w:r>
              <w:rPr>
                <w:noProof/>
                <w:webHidden/>
              </w:rPr>
              <w:fldChar w:fldCharType="separate"/>
            </w:r>
            <w:r w:rsidR="000D26B4">
              <w:rPr>
                <w:noProof/>
                <w:webHidden/>
              </w:rPr>
              <w:t>127</w:t>
            </w:r>
            <w:r>
              <w:rPr>
                <w:noProof/>
                <w:webHidden/>
              </w:rPr>
              <w:fldChar w:fldCharType="end"/>
            </w:r>
          </w:hyperlink>
        </w:p>
        <w:p w14:paraId="1C8FE0C8" w14:textId="54FFDC80"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09" w:history="1">
            <w:r w:rsidRPr="00FC3E93">
              <w:rPr>
                <w:rStyle w:val="Hipercze"/>
                <w:noProof/>
                <w:lang w:bidi="hi-IN"/>
              </w:rPr>
              <w:t>C4. Wytrzymałość materiałów II</w:t>
            </w:r>
            <w:r>
              <w:rPr>
                <w:noProof/>
                <w:webHidden/>
              </w:rPr>
              <w:tab/>
            </w:r>
            <w:r>
              <w:rPr>
                <w:noProof/>
                <w:webHidden/>
              </w:rPr>
              <w:fldChar w:fldCharType="begin"/>
            </w:r>
            <w:r>
              <w:rPr>
                <w:noProof/>
                <w:webHidden/>
              </w:rPr>
              <w:instrText xml:space="preserve"> PAGEREF _Toc180778409 \h </w:instrText>
            </w:r>
            <w:r>
              <w:rPr>
                <w:noProof/>
                <w:webHidden/>
              </w:rPr>
            </w:r>
            <w:r>
              <w:rPr>
                <w:noProof/>
                <w:webHidden/>
              </w:rPr>
              <w:fldChar w:fldCharType="separate"/>
            </w:r>
            <w:r w:rsidR="000D26B4">
              <w:rPr>
                <w:noProof/>
                <w:webHidden/>
              </w:rPr>
              <w:t>132</w:t>
            </w:r>
            <w:r>
              <w:rPr>
                <w:noProof/>
                <w:webHidden/>
              </w:rPr>
              <w:fldChar w:fldCharType="end"/>
            </w:r>
          </w:hyperlink>
        </w:p>
        <w:p w14:paraId="56AF1BA4" w14:textId="7EE02C64"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10" w:history="1">
            <w:r w:rsidRPr="00FC3E93">
              <w:rPr>
                <w:rStyle w:val="Hipercze"/>
                <w:noProof/>
                <w:lang w:bidi="hi-IN"/>
              </w:rPr>
              <w:t>C5 Techniki wytwarzania</w:t>
            </w:r>
            <w:r>
              <w:rPr>
                <w:noProof/>
                <w:webHidden/>
              </w:rPr>
              <w:tab/>
            </w:r>
            <w:r>
              <w:rPr>
                <w:noProof/>
                <w:webHidden/>
              </w:rPr>
              <w:fldChar w:fldCharType="begin"/>
            </w:r>
            <w:r>
              <w:rPr>
                <w:noProof/>
                <w:webHidden/>
              </w:rPr>
              <w:instrText xml:space="preserve"> PAGEREF _Toc180778410 \h </w:instrText>
            </w:r>
            <w:r>
              <w:rPr>
                <w:noProof/>
                <w:webHidden/>
              </w:rPr>
            </w:r>
            <w:r>
              <w:rPr>
                <w:noProof/>
                <w:webHidden/>
              </w:rPr>
              <w:fldChar w:fldCharType="separate"/>
            </w:r>
            <w:r w:rsidR="000D26B4">
              <w:rPr>
                <w:noProof/>
                <w:webHidden/>
              </w:rPr>
              <w:t>137</w:t>
            </w:r>
            <w:r>
              <w:rPr>
                <w:noProof/>
                <w:webHidden/>
              </w:rPr>
              <w:fldChar w:fldCharType="end"/>
            </w:r>
          </w:hyperlink>
        </w:p>
        <w:p w14:paraId="16C44B41" w14:textId="0FF2B6FB"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11" w:history="1">
            <w:r w:rsidRPr="00FC3E93">
              <w:rPr>
                <w:rStyle w:val="Hipercze"/>
                <w:noProof/>
                <w:lang w:bidi="hi-IN"/>
              </w:rPr>
              <w:t>C6. Elektronika i elektrotechnika</w:t>
            </w:r>
            <w:r>
              <w:rPr>
                <w:noProof/>
                <w:webHidden/>
              </w:rPr>
              <w:tab/>
            </w:r>
            <w:r>
              <w:rPr>
                <w:noProof/>
                <w:webHidden/>
              </w:rPr>
              <w:fldChar w:fldCharType="begin"/>
            </w:r>
            <w:r>
              <w:rPr>
                <w:noProof/>
                <w:webHidden/>
              </w:rPr>
              <w:instrText xml:space="preserve"> PAGEREF _Toc180778411 \h </w:instrText>
            </w:r>
            <w:r>
              <w:rPr>
                <w:noProof/>
                <w:webHidden/>
              </w:rPr>
            </w:r>
            <w:r>
              <w:rPr>
                <w:noProof/>
                <w:webHidden/>
              </w:rPr>
              <w:fldChar w:fldCharType="separate"/>
            </w:r>
            <w:r w:rsidR="000D26B4">
              <w:rPr>
                <w:noProof/>
                <w:webHidden/>
              </w:rPr>
              <w:t>143</w:t>
            </w:r>
            <w:r>
              <w:rPr>
                <w:noProof/>
                <w:webHidden/>
              </w:rPr>
              <w:fldChar w:fldCharType="end"/>
            </w:r>
          </w:hyperlink>
        </w:p>
        <w:p w14:paraId="0387CCF1" w14:textId="769D7FA5"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12" w:history="1">
            <w:r w:rsidRPr="00FC3E93">
              <w:rPr>
                <w:rStyle w:val="Hipercze"/>
                <w:noProof/>
                <w:lang w:bidi="hi-IN"/>
              </w:rPr>
              <w:t>C7. Metoda elementów skończonych/ Finite element method</w:t>
            </w:r>
            <w:r>
              <w:rPr>
                <w:noProof/>
                <w:webHidden/>
              </w:rPr>
              <w:tab/>
            </w:r>
            <w:r>
              <w:rPr>
                <w:noProof/>
                <w:webHidden/>
              </w:rPr>
              <w:fldChar w:fldCharType="begin"/>
            </w:r>
            <w:r>
              <w:rPr>
                <w:noProof/>
                <w:webHidden/>
              </w:rPr>
              <w:instrText xml:space="preserve"> PAGEREF _Toc180778412 \h </w:instrText>
            </w:r>
            <w:r>
              <w:rPr>
                <w:noProof/>
                <w:webHidden/>
              </w:rPr>
            </w:r>
            <w:r>
              <w:rPr>
                <w:noProof/>
                <w:webHidden/>
              </w:rPr>
              <w:fldChar w:fldCharType="separate"/>
            </w:r>
            <w:r w:rsidR="000D26B4">
              <w:rPr>
                <w:noProof/>
                <w:webHidden/>
              </w:rPr>
              <w:t>149</w:t>
            </w:r>
            <w:r>
              <w:rPr>
                <w:noProof/>
                <w:webHidden/>
              </w:rPr>
              <w:fldChar w:fldCharType="end"/>
            </w:r>
          </w:hyperlink>
        </w:p>
        <w:p w14:paraId="0BCDE23E" w14:textId="3C1097B4"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13" w:history="1">
            <w:r w:rsidRPr="00FC3E93">
              <w:rPr>
                <w:rStyle w:val="Hipercze"/>
                <w:noProof/>
                <w:lang w:bidi="hi-IN"/>
              </w:rPr>
              <w:t>C8. Napędy i sterowanie</w:t>
            </w:r>
            <w:r>
              <w:rPr>
                <w:noProof/>
                <w:webHidden/>
              </w:rPr>
              <w:tab/>
            </w:r>
            <w:r>
              <w:rPr>
                <w:noProof/>
                <w:webHidden/>
              </w:rPr>
              <w:fldChar w:fldCharType="begin"/>
            </w:r>
            <w:r>
              <w:rPr>
                <w:noProof/>
                <w:webHidden/>
              </w:rPr>
              <w:instrText xml:space="preserve"> PAGEREF _Toc180778413 \h </w:instrText>
            </w:r>
            <w:r>
              <w:rPr>
                <w:noProof/>
                <w:webHidden/>
              </w:rPr>
            </w:r>
            <w:r>
              <w:rPr>
                <w:noProof/>
                <w:webHidden/>
              </w:rPr>
              <w:fldChar w:fldCharType="separate"/>
            </w:r>
            <w:r w:rsidR="000D26B4">
              <w:rPr>
                <w:noProof/>
                <w:webHidden/>
              </w:rPr>
              <w:t>153</w:t>
            </w:r>
            <w:r>
              <w:rPr>
                <w:noProof/>
                <w:webHidden/>
              </w:rPr>
              <w:fldChar w:fldCharType="end"/>
            </w:r>
          </w:hyperlink>
        </w:p>
        <w:p w14:paraId="746D09D6" w14:textId="742CF5EC"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14" w:history="1">
            <w:r w:rsidRPr="00FC3E93">
              <w:rPr>
                <w:rStyle w:val="Hipercze"/>
                <w:noProof/>
                <w:lang w:bidi="hi-IN"/>
              </w:rPr>
              <w:t>C9. Automatyka i robotyka</w:t>
            </w:r>
            <w:r>
              <w:rPr>
                <w:noProof/>
                <w:webHidden/>
              </w:rPr>
              <w:tab/>
            </w:r>
            <w:r>
              <w:rPr>
                <w:noProof/>
                <w:webHidden/>
              </w:rPr>
              <w:fldChar w:fldCharType="begin"/>
            </w:r>
            <w:r>
              <w:rPr>
                <w:noProof/>
                <w:webHidden/>
              </w:rPr>
              <w:instrText xml:space="preserve"> PAGEREF _Toc180778414 \h </w:instrText>
            </w:r>
            <w:r>
              <w:rPr>
                <w:noProof/>
                <w:webHidden/>
              </w:rPr>
            </w:r>
            <w:r>
              <w:rPr>
                <w:noProof/>
                <w:webHidden/>
              </w:rPr>
              <w:fldChar w:fldCharType="separate"/>
            </w:r>
            <w:r w:rsidR="000D26B4">
              <w:rPr>
                <w:noProof/>
                <w:webHidden/>
              </w:rPr>
              <w:t>157</w:t>
            </w:r>
            <w:r>
              <w:rPr>
                <w:noProof/>
                <w:webHidden/>
              </w:rPr>
              <w:fldChar w:fldCharType="end"/>
            </w:r>
          </w:hyperlink>
        </w:p>
        <w:p w14:paraId="161F421E" w14:textId="5911F926"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15" w:history="1">
            <w:r w:rsidRPr="00FC3E93">
              <w:rPr>
                <w:rStyle w:val="Hipercze"/>
                <w:noProof/>
                <w:lang w:bidi="hi-IN"/>
              </w:rPr>
              <w:t>C10. Projektowanie procesów technologicznych obróbki i montażu</w:t>
            </w:r>
            <w:r>
              <w:rPr>
                <w:noProof/>
                <w:webHidden/>
              </w:rPr>
              <w:tab/>
            </w:r>
            <w:r>
              <w:rPr>
                <w:noProof/>
                <w:webHidden/>
              </w:rPr>
              <w:fldChar w:fldCharType="begin"/>
            </w:r>
            <w:r>
              <w:rPr>
                <w:noProof/>
                <w:webHidden/>
              </w:rPr>
              <w:instrText xml:space="preserve"> PAGEREF _Toc180778415 \h </w:instrText>
            </w:r>
            <w:r>
              <w:rPr>
                <w:noProof/>
                <w:webHidden/>
              </w:rPr>
            </w:r>
            <w:r>
              <w:rPr>
                <w:noProof/>
                <w:webHidden/>
              </w:rPr>
              <w:fldChar w:fldCharType="separate"/>
            </w:r>
            <w:r w:rsidR="000D26B4">
              <w:rPr>
                <w:noProof/>
                <w:webHidden/>
              </w:rPr>
              <w:t>161</w:t>
            </w:r>
            <w:r>
              <w:rPr>
                <w:noProof/>
                <w:webHidden/>
              </w:rPr>
              <w:fldChar w:fldCharType="end"/>
            </w:r>
          </w:hyperlink>
        </w:p>
        <w:p w14:paraId="4838379D" w14:textId="2D2203DB"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16" w:history="1">
            <w:r w:rsidRPr="00FC3E93">
              <w:rPr>
                <w:rStyle w:val="Hipercze"/>
                <w:noProof/>
                <w:lang w:bidi="hi-IN"/>
              </w:rPr>
              <w:t>C11. Trybologia i podstawy eksploatacji</w:t>
            </w:r>
            <w:r>
              <w:rPr>
                <w:noProof/>
                <w:webHidden/>
              </w:rPr>
              <w:tab/>
            </w:r>
            <w:r>
              <w:rPr>
                <w:noProof/>
                <w:webHidden/>
              </w:rPr>
              <w:fldChar w:fldCharType="begin"/>
            </w:r>
            <w:r>
              <w:rPr>
                <w:noProof/>
                <w:webHidden/>
              </w:rPr>
              <w:instrText xml:space="preserve"> PAGEREF _Toc180778416 \h </w:instrText>
            </w:r>
            <w:r>
              <w:rPr>
                <w:noProof/>
                <w:webHidden/>
              </w:rPr>
            </w:r>
            <w:r>
              <w:rPr>
                <w:noProof/>
                <w:webHidden/>
              </w:rPr>
              <w:fldChar w:fldCharType="separate"/>
            </w:r>
            <w:r w:rsidR="000D26B4">
              <w:rPr>
                <w:noProof/>
                <w:webHidden/>
              </w:rPr>
              <w:t>165</w:t>
            </w:r>
            <w:r>
              <w:rPr>
                <w:noProof/>
                <w:webHidden/>
              </w:rPr>
              <w:fldChar w:fldCharType="end"/>
            </w:r>
          </w:hyperlink>
        </w:p>
        <w:p w14:paraId="2FBA5D26" w14:textId="085FF2FE"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17" w:history="1">
            <w:r w:rsidRPr="00FC3E93">
              <w:rPr>
                <w:rStyle w:val="Hipercze"/>
                <w:noProof/>
                <w:lang w:bidi="hi-IN"/>
              </w:rPr>
              <w:t>C12. Basic of computer design</w:t>
            </w:r>
            <w:r>
              <w:rPr>
                <w:noProof/>
                <w:webHidden/>
              </w:rPr>
              <w:tab/>
            </w:r>
            <w:r>
              <w:rPr>
                <w:noProof/>
                <w:webHidden/>
              </w:rPr>
              <w:fldChar w:fldCharType="begin"/>
            </w:r>
            <w:r>
              <w:rPr>
                <w:noProof/>
                <w:webHidden/>
              </w:rPr>
              <w:instrText xml:space="preserve"> PAGEREF _Toc180778417 \h </w:instrText>
            </w:r>
            <w:r>
              <w:rPr>
                <w:noProof/>
                <w:webHidden/>
              </w:rPr>
            </w:r>
            <w:r>
              <w:rPr>
                <w:noProof/>
                <w:webHidden/>
              </w:rPr>
              <w:fldChar w:fldCharType="separate"/>
            </w:r>
            <w:r w:rsidR="000D26B4">
              <w:rPr>
                <w:noProof/>
                <w:webHidden/>
              </w:rPr>
              <w:t>170</w:t>
            </w:r>
            <w:r>
              <w:rPr>
                <w:noProof/>
                <w:webHidden/>
              </w:rPr>
              <w:fldChar w:fldCharType="end"/>
            </w:r>
          </w:hyperlink>
        </w:p>
        <w:p w14:paraId="1B944FDA" w14:textId="7D436824"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18" w:history="1">
            <w:r w:rsidRPr="00FC3E93">
              <w:rPr>
                <w:rStyle w:val="Hipercze"/>
                <w:noProof/>
                <w:lang w:bidi="hi-IN"/>
              </w:rPr>
              <w:t>C13. Inżynieria dźwięku</w:t>
            </w:r>
            <w:r>
              <w:rPr>
                <w:noProof/>
                <w:webHidden/>
              </w:rPr>
              <w:tab/>
            </w:r>
            <w:r>
              <w:rPr>
                <w:noProof/>
                <w:webHidden/>
              </w:rPr>
              <w:fldChar w:fldCharType="begin"/>
            </w:r>
            <w:r>
              <w:rPr>
                <w:noProof/>
                <w:webHidden/>
              </w:rPr>
              <w:instrText xml:space="preserve"> PAGEREF _Toc180778418 \h </w:instrText>
            </w:r>
            <w:r>
              <w:rPr>
                <w:noProof/>
                <w:webHidden/>
              </w:rPr>
            </w:r>
            <w:r>
              <w:rPr>
                <w:noProof/>
                <w:webHidden/>
              </w:rPr>
              <w:fldChar w:fldCharType="separate"/>
            </w:r>
            <w:r w:rsidR="000D26B4">
              <w:rPr>
                <w:noProof/>
                <w:webHidden/>
              </w:rPr>
              <w:t>174</w:t>
            </w:r>
            <w:r>
              <w:rPr>
                <w:noProof/>
                <w:webHidden/>
              </w:rPr>
              <w:fldChar w:fldCharType="end"/>
            </w:r>
          </w:hyperlink>
        </w:p>
        <w:p w14:paraId="23C817E4" w14:textId="621FAD66"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19" w:history="1">
            <w:r w:rsidRPr="00FC3E93">
              <w:rPr>
                <w:rStyle w:val="Hipercze"/>
                <w:noProof/>
                <w:lang w:bidi="hi-IN"/>
              </w:rPr>
              <w:t>C14. Termodynamika techniczna</w:t>
            </w:r>
            <w:r>
              <w:rPr>
                <w:noProof/>
                <w:webHidden/>
              </w:rPr>
              <w:tab/>
            </w:r>
            <w:r>
              <w:rPr>
                <w:noProof/>
                <w:webHidden/>
              </w:rPr>
              <w:fldChar w:fldCharType="begin"/>
            </w:r>
            <w:r>
              <w:rPr>
                <w:noProof/>
                <w:webHidden/>
              </w:rPr>
              <w:instrText xml:space="preserve"> PAGEREF _Toc180778419 \h </w:instrText>
            </w:r>
            <w:r>
              <w:rPr>
                <w:noProof/>
                <w:webHidden/>
              </w:rPr>
            </w:r>
            <w:r>
              <w:rPr>
                <w:noProof/>
                <w:webHidden/>
              </w:rPr>
              <w:fldChar w:fldCharType="separate"/>
            </w:r>
            <w:r w:rsidR="000D26B4">
              <w:rPr>
                <w:noProof/>
                <w:webHidden/>
              </w:rPr>
              <w:t>179</w:t>
            </w:r>
            <w:r>
              <w:rPr>
                <w:noProof/>
                <w:webHidden/>
              </w:rPr>
              <w:fldChar w:fldCharType="end"/>
            </w:r>
          </w:hyperlink>
        </w:p>
        <w:p w14:paraId="4E495A6C" w14:textId="2771F3A9"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20" w:history="1">
            <w:r w:rsidRPr="00FC3E93">
              <w:rPr>
                <w:rStyle w:val="Hipercze"/>
                <w:noProof/>
                <w:lang w:bidi="hi-IN"/>
              </w:rPr>
              <w:t>C15. Konstrukcje nośne maszyn i urządzeń</w:t>
            </w:r>
            <w:r>
              <w:rPr>
                <w:noProof/>
                <w:webHidden/>
              </w:rPr>
              <w:tab/>
            </w:r>
            <w:r>
              <w:rPr>
                <w:noProof/>
                <w:webHidden/>
              </w:rPr>
              <w:fldChar w:fldCharType="begin"/>
            </w:r>
            <w:r>
              <w:rPr>
                <w:noProof/>
                <w:webHidden/>
              </w:rPr>
              <w:instrText xml:space="preserve"> PAGEREF _Toc180778420 \h </w:instrText>
            </w:r>
            <w:r>
              <w:rPr>
                <w:noProof/>
                <w:webHidden/>
              </w:rPr>
            </w:r>
            <w:r>
              <w:rPr>
                <w:noProof/>
                <w:webHidden/>
              </w:rPr>
              <w:fldChar w:fldCharType="separate"/>
            </w:r>
            <w:r w:rsidR="000D26B4">
              <w:rPr>
                <w:noProof/>
                <w:webHidden/>
              </w:rPr>
              <w:t>183</w:t>
            </w:r>
            <w:r>
              <w:rPr>
                <w:noProof/>
                <w:webHidden/>
              </w:rPr>
              <w:fldChar w:fldCharType="end"/>
            </w:r>
          </w:hyperlink>
        </w:p>
        <w:p w14:paraId="6F1EBDD8" w14:textId="0498A07A"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21" w:history="1">
            <w:r w:rsidRPr="00FC3E93">
              <w:rPr>
                <w:rStyle w:val="Hipercze"/>
                <w:noProof/>
                <w:lang w:bidi="hi-IN"/>
              </w:rPr>
              <w:t>C16. Praca przejściowa</w:t>
            </w:r>
            <w:r>
              <w:rPr>
                <w:noProof/>
                <w:webHidden/>
              </w:rPr>
              <w:tab/>
            </w:r>
            <w:r>
              <w:rPr>
                <w:noProof/>
                <w:webHidden/>
              </w:rPr>
              <w:fldChar w:fldCharType="begin"/>
            </w:r>
            <w:r>
              <w:rPr>
                <w:noProof/>
                <w:webHidden/>
              </w:rPr>
              <w:instrText xml:space="preserve"> PAGEREF _Toc180778421 \h </w:instrText>
            </w:r>
            <w:r>
              <w:rPr>
                <w:noProof/>
                <w:webHidden/>
              </w:rPr>
            </w:r>
            <w:r>
              <w:rPr>
                <w:noProof/>
                <w:webHidden/>
              </w:rPr>
              <w:fldChar w:fldCharType="separate"/>
            </w:r>
            <w:r w:rsidR="000D26B4">
              <w:rPr>
                <w:noProof/>
                <w:webHidden/>
              </w:rPr>
              <w:t>187</w:t>
            </w:r>
            <w:r>
              <w:rPr>
                <w:noProof/>
                <w:webHidden/>
              </w:rPr>
              <w:fldChar w:fldCharType="end"/>
            </w:r>
          </w:hyperlink>
        </w:p>
        <w:p w14:paraId="0965F4CB" w14:textId="3AC65A36"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22" w:history="1">
            <w:r w:rsidRPr="00FC3E93">
              <w:rPr>
                <w:rStyle w:val="Hipercze"/>
                <w:noProof/>
                <w:lang w:bidi="hi-IN"/>
              </w:rPr>
              <w:t>C17. Seminarium dyplomowe</w:t>
            </w:r>
            <w:r>
              <w:rPr>
                <w:noProof/>
                <w:webHidden/>
              </w:rPr>
              <w:tab/>
            </w:r>
            <w:r>
              <w:rPr>
                <w:noProof/>
                <w:webHidden/>
              </w:rPr>
              <w:fldChar w:fldCharType="begin"/>
            </w:r>
            <w:r>
              <w:rPr>
                <w:noProof/>
                <w:webHidden/>
              </w:rPr>
              <w:instrText xml:space="preserve"> PAGEREF _Toc180778422 \h </w:instrText>
            </w:r>
            <w:r>
              <w:rPr>
                <w:noProof/>
                <w:webHidden/>
              </w:rPr>
            </w:r>
            <w:r>
              <w:rPr>
                <w:noProof/>
                <w:webHidden/>
              </w:rPr>
              <w:fldChar w:fldCharType="separate"/>
            </w:r>
            <w:r w:rsidR="000D26B4">
              <w:rPr>
                <w:noProof/>
                <w:webHidden/>
              </w:rPr>
              <w:t>191</w:t>
            </w:r>
            <w:r>
              <w:rPr>
                <w:noProof/>
                <w:webHidden/>
              </w:rPr>
              <w:fldChar w:fldCharType="end"/>
            </w:r>
          </w:hyperlink>
        </w:p>
        <w:p w14:paraId="276CC3D3" w14:textId="4741AD1C"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23" w:history="1">
            <w:r w:rsidRPr="00FC3E93">
              <w:rPr>
                <w:rStyle w:val="Hipercze"/>
                <w:noProof/>
                <w:lang w:bidi="hi-IN"/>
              </w:rPr>
              <w:t>D1. GRUPA PRZEDMIOTÓW DO WYBORU: KSZTAŁCENIE W ZAKRESIE PROJEKTOWANIE, WYTWARZANIE I EKSPLOATACJA</w:t>
            </w:r>
            <w:r>
              <w:rPr>
                <w:noProof/>
                <w:webHidden/>
              </w:rPr>
              <w:tab/>
            </w:r>
            <w:r>
              <w:rPr>
                <w:noProof/>
                <w:webHidden/>
              </w:rPr>
              <w:fldChar w:fldCharType="begin"/>
            </w:r>
            <w:r>
              <w:rPr>
                <w:noProof/>
                <w:webHidden/>
              </w:rPr>
              <w:instrText xml:space="preserve"> PAGEREF _Toc180778423 \h </w:instrText>
            </w:r>
            <w:r>
              <w:rPr>
                <w:noProof/>
                <w:webHidden/>
              </w:rPr>
            </w:r>
            <w:r>
              <w:rPr>
                <w:noProof/>
                <w:webHidden/>
              </w:rPr>
              <w:fldChar w:fldCharType="separate"/>
            </w:r>
            <w:r w:rsidR="000D26B4">
              <w:rPr>
                <w:noProof/>
                <w:webHidden/>
              </w:rPr>
              <w:t>196</w:t>
            </w:r>
            <w:r>
              <w:rPr>
                <w:noProof/>
                <w:webHidden/>
              </w:rPr>
              <w:fldChar w:fldCharType="end"/>
            </w:r>
          </w:hyperlink>
        </w:p>
        <w:p w14:paraId="12A13259" w14:textId="7B6A2916"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24" w:history="1">
            <w:r w:rsidRPr="00FC3E93">
              <w:rPr>
                <w:rStyle w:val="Hipercze"/>
                <w:noProof/>
                <w:lang w:bidi="hi-IN"/>
              </w:rPr>
              <w:t>D1.1. Budowa i kinematyka maszyn technologicznych</w:t>
            </w:r>
            <w:r>
              <w:rPr>
                <w:noProof/>
                <w:webHidden/>
              </w:rPr>
              <w:tab/>
            </w:r>
            <w:r>
              <w:rPr>
                <w:noProof/>
                <w:webHidden/>
              </w:rPr>
              <w:fldChar w:fldCharType="begin"/>
            </w:r>
            <w:r>
              <w:rPr>
                <w:noProof/>
                <w:webHidden/>
              </w:rPr>
              <w:instrText xml:space="preserve"> PAGEREF _Toc180778424 \h </w:instrText>
            </w:r>
            <w:r>
              <w:rPr>
                <w:noProof/>
                <w:webHidden/>
              </w:rPr>
            </w:r>
            <w:r>
              <w:rPr>
                <w:noProof/>
                <w:webHidden/>
              </w:rPr>
              <w:fldChar w:fldCharType="separate"/>
            </w:r>
            <w:r w:rsidR="000D26B4">
              <w:rPr>
                <w:noProof/>
                <w:webHidden/>
              </w:rPr>
              <w:t>196</w:t>
            </w:r>
            <w:r>
              <w:rPr>
                <w:noProof/>
                <w:webHidden/>
              </w:rPr>
              <w:fldChar w:fldCharType="end"/>
            </w:r>
          </w:hyperlink>
        </w:p>
        <w:p w14:paraId="4D1538C1" w14:textId="35CDC09B"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25" w:history="1">
            <w:r w:rsidRPr="00FC3E93">
              <w:rPr>
                <w:rStyle w:val="Hipercze"/>
                <w:noProof/>
                <w:lang w:bidi="hi-IN"/>
              </w:rPr>
              <w:t>D1.2. Obrabiarki CNC i ich sterowanie</w:t>
            </w:r>
            <w:r>
              <w:rPr>
                <w:noProof/>
                <w:webHidden/>
              </w:rPr>
              <w:tab/>
            </w:r>
            <w:r>
              <w:rPr>
                <w:noProof/>
                <w:webHidden/>
              </w:rPr>
              <w:fldChar w:fldCharType="begin"/>
            </w:r>
            <w:r>
              <w:rPr>
                <w:noProof/>
                <w:webHidden/>
              </w:rPr>
              <w:instrText xml:space="preserve"> PAGEREF _Toc180778425 \h </w:instrText>
            </w:r>
            <w:r>
              <w:rPr>
                <w:noProof/>
                <w:webHidden/>
              </w:rPr>
            </w:r>
            <w:r>
              <w:rPr>
                <w:noProof/>
                <w:webHidden/>
              </w:rPr>
              <w:fldChar w:fldCharType="separate"/>
            </w:r>
            <w:r w:rsidR="000D26B4">
              <w:rPr>
                <w:noProof/>
                <w:webHidden/>
              </w:rPr>
              <w:t>200</w:t>
            </w:r>
            <w:r>
              <w:rPr>
                <w:noProof/>
                <w:webHidden/>
              </w:rPr>
              <w:fldChar w:fldCharType="end"/>
            </w:r>
          </w:hyperlink>
        </w:p>
        <w:p w14:paraId="422F1556" w14:textId="36663381"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26" w:history="1">
            <w:r w:rsidRPr="00FC3E93">
              <w:rPr>
                <w:rStyle w:val="Hipercze"/>
                <w:noProof/>
                <w:lang w:bidi="hi-IN"/>
              </w:rPr>
              <w:t>D1.3. Planowanie obróbki na OSN</w:t>
            </w:r>
            <w:r>
              <w:rPr>
                <w:noProof/>
                <w:webHidden/>
              </w:rPr>
              <w:tab/>
            </w:r>
            <w:r>
              <w:rPr>
                <w:noProof/>
                <w:webHidden/>
              </w:rPr>
              <w:fldChar w:fldCharType="begin"/>
            </w:r>
            <w:r>
              <w:rPr>
                <w:noProof/>
                <w:webHidden/>
              </w:rPr>
              <w:instrText xml:space="preserve"> PAGEREF _Toc180778426 \h </w:instrText>
            </w:r>
            <w:r>
              <w:rPr>
                <w:noProof/>
                <w:webHidden/>
              </w:rPr>
            </w:r>
            <w:r>
              <w:rPr>
                <w:noProof/>
                <w:webHidden/>
              </w:rPr>
              <w:fldChar w:fldCharType="separate"/>
            </w:r>
            <w:r w:rsidR="000D26B4">
              <w:rPr>
                <w:noProof/>
                <w:webHidden/>
              </w:rPr>
              <w:t>206</w:t>
            </w:r>
            <w:r>
              <w:rPr>
                <w:noProof/>
                <w:webHidden/>
              </w:rPr>
              <w:fldChar w:fldCharType="end"/>
            </w:r>
          </w:hyperlink>
        </w:p>
        <w:p w14:paraId="23525A30" w14:textId="7371ED7B"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27" w:history="1">
            <w:r w:rsidRPr="00FC3E93">
              <w:rPr>
                <w:rStyle w:val="Hipercze"/>
                <w:noProof/>
                <w:lang w:bidi="hi-IN"/>
              </w:rPr>
              <w:t>D1.4. Programowanie obrabiarek CNC</w:t>
            </w:r>
            <w:r>
              <w:rPr>
                <w:noProof/>
                <w:webHidden/>
              </w:rPr>
              <w:tab/>
            </w:r>
            <w:r>
              <w:rPr>
                <w:noProof/>
                <w:webHidden/>
              </w:rPr>
              <w:fldChar w:fldCharType="begin"/>
            </w:r>
            <w:r>
              <w:rPr>
                <w:noProof/>
                <w:webHidden/>
              </w:rPr>
              <w:instrText xml:space="preserve"> PAGEREF _Toc180778427 \h </w:instrText>
            </w:r>
            <w:r>
              <w:rPr>
                <w:noProof/>
                <w:webHidden/>
              </w:rPr>
            </w:r>
            <w:r>
              <w:rPr>
                <w:noProof/>
                <w:webHidden/>
              </w:rPr>
              <w:fldChar w:fldCharType="separate"/>
            </w:r>
            <w:r w:rsidR="000D26B4">
              <w:rPr>
                <w:noProof/>
                <w:webHidden/>
              </w:rPr>
              <w:t>211</w:t>
            </w:r>
            <w:r>
              <w:rPr>
                <w:noProof/>
                <w:webHidden/>
              </w:rPr>
              <w:fldChar w:fldCharType="end"/>
            </w:r>
          </w:hyperlink>
        </w:p>
        <w:p w14:paraId="295AA407" w14:textId="3453F609"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28" w:history="1">
            <w:r w:rsidRPr="00FC3E93">
              <w:rPr>
                <w:rStyle w:val="Hipercze"/>
                <w:noProof/>
                <w:lang w:bidi="hi-IN"/>
              </w:rPr>
              <w:t>D1.5. Zaawansowane techniki CAD- CAM</w:t>
            </w:r>
            <w:r>
              <w:rPr>
                <w:noProof/>
                <w:webHidden/>
              </w:rPr>
              <w:tab/>
            </w:r>
            <w:r>
              <w:rPr>
                <w:noProof/>
                <w:webHidden/>
              </w:rPr>
              <w:fldChar w:fldCharType="begin"/>
            </w:r>
            <w:r>
              <w:rPr>
                <w:noProof/>
                <w:webHidden/>
              </w:rPr>
              <w:instrText xml:space="preserve"> PAGEREF _Toc180778428 \h </w:instrText>
            </w:r>
            <w:r>
              <w:rPr>
                <w:noProof/>
                <w:webHidden/>
              </w:rPr>
            </w:r>
            <w:r>
              <w:rPr>
                <w:noProof/>
                <w:webHidden/>
              </w:rPr>
              <w:fldChar w:fldCharType="separate"/>
            </w:r>
            <w:r w:rsidR="000D26B4">
              <w:rPr>
                <w:noProof/>
                <w:webHidden/>
              </w:rPr>
              <w:t>216</w:t>
            </w:r>
            <w:r>
              <w:rPr>
                <w:noProof/>
                <w:webHidden/>
              </w:rPr>
              <w:fldChar w:fldCharType="end"/>
            </w:r>
          </w:hyperlink>
        </w:p>
        <w:p w14:paraId="15536A0D" w14:textId="27613054"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29" w:history="1">
            <w:r w:rsidRPr="00FC3E93">
              <w:rPr>
                <w:rStyle w:val="Hipercze"/>
                <w:noProof/>
                <w:lang w:bidi="hi-IN"/>
              </w:rPr>
              <w:t>D1.6. Projektowanie i organizacja procesów produkcji</w:t>
            </w:r>
            <w:r>
              <w:rPr>
                <w:noProof/>
                <w:webHidden/>
              </w:rPr>
              <w:tab/>
            </w:r>
            <w:r>
              <w:rPr>
                <w:noProof/>
                <w:webHidden/>
              </w:rPr>
              <w:fldChar w:fldCharType="begin"/>
            </w:r>
            <w:r>
              <w:rPr>
                <w:noProof/>
                <w:webHidden/>
              </w:rPr>
              <w:instrText xml:space="preserve"> PAGEREF _Toc180778429 \h </w:instrText>
            </w:r>
            <w:r>
              <w:rPr>
                <w:noProof/>
                <w:webHidden/>
              </w:rPr>
            </w:r>
            <w:r>
              <w:rPr>
                <w:noProof/>
                <w:webHidden/>
              </w:rPr>
              <w:fldChar w:fldCharType="separate"/>
            </w:r>
            <w:r w:rsidR="000D26B4">
              <w:rPr>
                <w:noProof/>
                <w:webHidden/>
              </w:rPr>
              <w:t>221</w:t>
            </w:r>
            <w:r>
              <w:rPr>
                <w:noProof/>
                <w:webHidden/>
              </w:rPr>
              <w:fldChar w:fldCharType="end"/>
            </w:r>
          </w:hyperlink>
        </w:p>
        <w:p w14:paraId="3C182F78" w14:textId="332D31F6"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30" w:history="1">
            <w:r w:rsidRPr="00FC3E93">
              <w:rPr>
                <w:rStyle w:val="Hipercze"/>
                <w:noProof/>
                <w:lang w:bidi="hi-IN"/>
              </w:rPr>
              <w:t>D1.7. Inżynieria odwrotna</w:t>
            </w:r>
            <w:r>
              <w:rPr>
                <w:noProof/>
                <w:webHidden/>
              </w:rPr>
              <w:tab/>
            </w:r>
            <w:r>
              <w:rPr>
                <w:noProof/>
                <w:webHidden/>
              </w:rPr>
              <w:fldChar w:fldCharType="begin"/>
            </w:r>
            <w:r>
              <w:rPr>
                <w:noProof/>
                <w:webHidden/>
              </w:rPr>
              <w:instrText xml:space="preserve"> PAGEREF _Toc180778430 \h </w:instrText>
            </w:r>
            <w:r>
              <w:rPr>
                <w:noProof/>
                <w:webHidden/>
              </w:rPr>
            </w:r>
            <w:r>
              <w:rPr>
                <w:noProof/>
                <w:webHidden/>
              </w:rPr>
              <w:fldChar w:fldCharType="separate"/>
            </w:r>
            <w:r w:rsidR="000D26B4">
              <w:rPr>
                <w:noProof/>
                <w:webHidden/>
              </w:rPr>
              <w:t>226</w:t>
            </w:r>
            <w:r>
              <w:rPr>
                <w:noProof/>
                <w:webHidden/>
              </w:rPr>
              <w:fldChar w:fldCharType="end"/>
            </w:r>
          </w:hyperlink>
        </w:p>
        <w:p w14:paraId="06E1D1A9" w14:textId="73BDE78D"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31" w:history="1">
            <w:r w:rsidRPr="00FC3E93">
              <w:rPr>
                <w:rStyle w:val="Hipercze"/>
                <w:noProof/>
                <w:lang w:bidi="hi-IN"/>
              </w:rPr>
              <w:t>D1.8. Systemy zarządzania jakością</w:t>
            </w:r>
            <w:r>
              <w:rPr>
                <w:noProof/>
                <w:webHidden/>
              </w:rPr>
              <w:tab/>
            </w:r>
            <w:r>
              <w:rPr>
                <w:noProof/>
                <w:webHidden/>
              </w:rPr>
              <w:fldChar w:fldCharType="begin"/>
            </w:r>
            <w:r>
              <w:rPr>
                <w:noProof/>
                <w:webHidden/>
              </w:rPr>
              <w:instrText xml:space="preserve"> PAGEREF _Toc180778431 \h </w:instrText>
            </w:r>
            <w:r>
              <w:rPr>
                <w:noProof/>
                <w:webHidden/>
              </w:rPr>
            </w:r>
            <w:r>
              <w:rPr>
                <w:noProof/>
                <w:webHidden/>
              </w:rPr>
              <w:fldChar w:fldCharType="separate"/>
            </w:r>
            <w:r w:rsidR="000D26B4">
              <w:rPr>
                <w:noProof/>
                <w:webHidden/>
              </w:rPr>
              <w:t>230</w:t>
            </w:r>
            <w:r>
              <w:rPr>
                <w:noProof/>
                <w:webHidden/>
              </w:rPr>
              <w:fldChar w:fldCharType="end"/>
            </w:r>
          </w:hyperlink>
        </w:p>
        <w:p w14:paraId="2034E350" w14:textId="707C6C78"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32" w:history="1">
            <w:r w:rsidRPr="00FC3E93">
              <w:rPr>
                <w:rStyle w:val="Hipercze"/>
                <w:noProof/>
                <w:lang w:bidi="hi-IN"/>
              </w:rPr>
              <w:t>D1.9. Projektowanie i diagnostyka systemów mechatronicznych</w:t>
            </w:r>
            <w:r>
              <w:rPr>
                <w:noProof/>
                <w:webHidden/>
              </w:rPr>
              <w:tab/>
            </w:r>
            <w:r>
              <w:rPr>
                <w:noProof/>
                <w:webHidden/>
              </w:rPr>
              <w:fldChar w:fldCharType="begin"/>
            </w:r>
            <w:r>
              <w:rPr>
                <w:noProof/>
                <w:webHidden/>
              </w:rPr>
              <w:instrText xml:space="preserve"> PAGEREF _Toc180778432 \h </w:instrText>
            </w:r>
            <w:r>
              <w:rPr>
                <w:noProof/>
                <w:webHidden/>
              </w:rPr>
            </w:r>
            <w:r>
              <w:rPr>
                <w:noProof/>
                <w:webHidden/>
              </w:rPr>
              <w:fldChar w:fldCharType="separate"/>
            </w:r>
            <w:r w:rsidR="000D26B4">
              <w:rPr>
                <w:noProof/>
                <w:webHidden/>
              </w:rPr>
              <w:t>234</w:t>
            </w:r>
            <w:r>
              <w:rPr>
                <w:noProof/>
                <w:webHidden/>
              </w:rPr>
              <w:fldChar w:fldCharType="end"/>
            </w:r>
          </w:hyperlink>
        </w:p>
        <w:p w14:paraId="28014044" w14:textId="4C416B24"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33" w:history="1">
            <w:r w:rsidRPr="00FC3E93">
              <w:rPr>
                <w:rStyle w:val="Hipercze"/>
                <w:noProof/>
                <w:lang w:bidi="hi-IN"/>
              </w:rPr>
              <w:t>D2. GRUPA PRZEDMIOTÓW DO WYBORU: KSZTAŁCENIE W ZAKRESIE MECHANIKA LOTNICZA</w:t>
            </w:r>
            <w:r>
              <w:rPr>
                <w:noProof/>
                <w:webHidden/>
              </w:rPr>
              <w:tab/>
            </w:r>
            <w:r>
              <w:rPr>
                <w:noProof/>
                <w:webHidden/>
              </w:rPr>
              <w:fldChar w:fldCharType="begin"/>
            </w:r>
            <w:r>
              <w:rPr>
                <w:noProof/>
                <w:webHidden/>
              </w:rPr>
              <w:instrText xml:space="preserve"> PAGEREF _Toc180778433 \h </w:instrText>
            </w:r>
            <w:r>
              <w:rPr>
                <w:noProof/>
                <w:webHidden/>
              </w:rPr>
            </w:r>
            <w:r>
              <w:rPr>
                <w:noProof/>
                <w:webHidden/>
              </w:rPr>
              <w:fldChar w:fldCharType="separate"/>
            </w:r>
            <w:r w:rsidR="000D26B4">
              <w:rPr>
                <w:noProof/>
                <w:webHidden/>
              </w:rPr>
              <w:t>239</w:t>
            </w:r>
            <w:r>
              <w:rPr>
                <w:noProof/>
                <w:webHidden/>
              </w:rPr>
              <w:fldChar w:fldCharType="end"/>
            </w:r>
          </w:hyperlink>
        </w:p>
        <w:p w14:paraId="530B4020" w14:textId="256F1CE9"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34" w:history="1">
            <w:r w:rsidRPr="00FC3E93">
              <w:rPr>
                <w:rStyle w:val="Hipercze"/>
                <w:noProof/>
                <w:lang w:bidi="hi-IN"/>
              </w:rPr>
              <w:t>D2.1. Prawo i przepisy lotnicze</w:t>
            </w:r>
            <w:r>
              <w:rPr>
                <w:noProof/>
                <w:webHidden/>
              </w:rPr>
              <w:tab/>
            </w:r>
            <w:r>
              <w:rPr>
                <w:noProof/>
                <w:webHidden/>
              </w:rPr>
              <w:fldChar w:fldCharType="begin"/>
            </w:r>
            <w:r>
              <w:rPr>
                <w:noProof/>
                <w:webHidden/>
              </w:rPr>
              <w:instrText xml:space="preserve"> PAGEREF _Toc180778434 \h </w:instrText>
            </w:r>
            <w:r>
              <w:rPr>
                <w:noProof/>
                <w:webHidden/>
              </w:rPr>
            </w:r>
            <w:r>
              <w:rPr>
                <w:noProof/>
                <w:webHidden/>
              </w:rPr>
              <w:fldChar w:fldCharType="separate"/>
            </w:r>
            <w:r w:rsidR="000D26B4">
              <w:rPr>
                <w:noProof/>
                <w:webHidden/>
              </w:rPr>
              <w:t>239</w:t>
            </w:r>
            <w:r>
              <w:rPr>
                <w:noProof/>
                <w:webHidden/>
              </w:rPr>
              <w:fldChar w:fldCharType="end"/>
            </w:r>
          </w:hyperlink>
        </w:p>
        <w:p w14:paraId="71A7FA24" w14:textId="5CCC1828"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35" w:history="1">
            <w:r w:rsidRPr="00FC3E93">
              <w:rPr>
                <w:rStyle w:val="Hipercze"/>
                <w:noProof/>
                <w:lang w:bidi="hi-IN"/>
              </w:rPr>
              <w:t>D2.2. Projektowanie i konstrukcja samolotów</w:t>
            </w:r>
            <w:r>
              <w:rPr>
                <w:noProof/>
                <w:webHidden/>
              </w:rPr>
              <w:tab/>
            </w:r>
            <w:r>
              <w:rPr>
                <w:noProof/>
                <w:webHidden/>
              </w:rPr>
              <w:fldChar w:fldCharType="begin"/>
            </w:r>
            <w:r>
              <w:rPr>
                <w:noProof/>
                <w:webHidden/>
              </w:rPr>
              <w:instrText xml:space="preserve"> PAGEREF _Toc180778435 \h </w:instrText>
            </w:r>
            <w:r>
              <w:rPr>
                <w:noProof/>
                <w:webHidden/>
              </w:rPr>
            </w:r>
            <w:r>
              <w:rPr>
                <w:noProof/>
                <w:webHidden/>
              </w:rPr>
              <w:fldChar w:fldCharType="separate"/>
            </w:r>
            <w:r w:rsidR="000D26B4">
              <w:rPr>
                <w:noProof/>
                <w:webHidden/>
              </w:rPr>
              <w:t>243</w:t>
            </w:r>
            <w:r>
              <w:rPr>
                <w:noProof/>
                <w:webHidden/>
              </w:rPr>
              <w:fldChar w:fldCharType="end"/>
            </w:r>
          </w:hyperlink>
        </w:p>
        <w:p w14:paraId="54343435" w14:textId="30F4476C"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36" w:history="1">
            <w:r w:rsidRPr="00FC3E93">
              <w:rPr>
                <w:rStyle w:val="Hipercze"/>
                <w:noProof/>
                <w:lang w:bidi="hi-IN"/>
              </w:rPr>
              <w:t>D2.3. Zarządzanie jakością w przemyśle lotniczym</w:t>
            </w:r>
            <w:r>
              <w:rPr>
                <w:noProof/>
                <w:webHidden/>
              </w:rPr>
              <w:tab/>
            </w:r>
            <w:r>
              <w:rPr>
                <w:noProof/>
                <w:webHidden/>
              </w:rPr>
              <w:fldChar w:fldCharType="begin"/>
            </w:r>
            <w:r>
              <w:rPr>
                <w:noProof/>
                <w:webHidden/>
              </w:rPr>
              <w:instrText xml:space="preserve"> PAGEREF _Toc180778436 \h </w:instrText>
            </w:r>
            <w:r>
              <w:rPr>
                <w:noProof/>
                <w:webHidden/>
              </w:rPr>
            </w:r>
            <w:r>
              <w:rPr>
                <w:noProof/>
                <w:webHidden/>
              </w:rPr>
              <w:fldChar w:fldCharType="separate"/>
            </w:r>
            <w:r w:rsidR="000D26B4">
              <w:rPr>
                <w:noProof/>
                <w:webHidden/>
              </w:rPr>
              <w:t>247</w:t>
            </w:r>
            <w:r>
              <w:rPr>
                <w:noProof/>
                <w:webHidden/>
              </w:rPr>
              <w:fldChar w:fldCharType="end"/>
            </w:r>
          </w:hyperlink>
        </w:p>
        <w:p w14:paraId="71C3BC47" w14:textId="05A16925"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37" w:history="1">
            <w:r w:rsidRPr="00FC3E93">
              <w:rPr>
                <w:rStyle w:val="Hipercze"/>
                <w:noProof/>
                <w:lang w:bidi="hi-IN"/>
              </w:rPr>
              <w:t>D2.4. Budowa i eksploatacja silników lotniczych</w:t>
            </w:r>
            <w:r>
              <w:rPr>
                <w:noProof/>
                <w:webHidden/>
              </w:rPr>
              <w:tab/>
            </w:r>
            <w:r>
              <w:rPr>
                <w:noProof/>
                <w:webHidden/>
              </w:rPr>
              <w:fldChar w:fldCharType="begin"/>
            </w:r>
            <w:r>
              <w:rPr>
                <w:noProof/>
                <w:webHidden/>
              </w:rPr>
              <w:instrText xml:space="preserve"> PAGEREF _Toc180778437 \h </w:instrText>
            </w:r>
            <w:r>
              <w:rPr>
                <w:noProof/>
                <w:webHidden/>
              </w:rPr>
            </w:r>
            <w:r>
              <w:rPr>
                <w:noProof/>
                <w:webHidden/>
              </w:rPr>
              <w:fldChar w:fldCharType="separate"/>
            </w:r>
            <w:r w:rsidR="000D26B4">
              <w:rPr>
                <w:noProof/>
                <w:webHidden/>
              </w:rPr>
              <w:t>251</w:t>
            </w:r>
            <w:r>
              <w:rPr>
                <w:noProof/>
                <w:webHidden/>
              </w:rPr>
              <w:fldChar w:fldCharType="end"/>
            </w:r>
          </w:hyperlink>
        </w:p>
        <w:p w14:paraId="7D1AE6A0" w14:textId="1602607E"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38" w:history="1">
            <w:r w:rsidRPr="00FC3E93">
              <w:rPr>
                <w:rStyle w:val="Hipercze"/>
                <w:noProof/>
                <w:lang w:bidi="hi-IN"/>
              </w:rPr>
              <w:t>D2.5. Eksploatacja i technologia samolotów</w:t>
            </w:r>
            <w:r>
              <w:rPr>
                <w:noProof/>
                <w:webHidden/>
              </w:rPr>
              <w:tab/>
            </w:r>
            <w:r>
              <w:rPr>
                <w:noProof/>
                <w:webHidden/>
              </w:rPr>
              <w:fldChar w:fldCharType="begin"/>
            </w:r>
            <w:r>
              <w:rPr>
                <w:noProof/>
                <w:webHidden/>
              </w:rPr>
              <w:instrText xml:space="preserve"> PAGEREF _Toc180778438 \h </w:instrText>
            </w:r>
            <w:r>
              <w:rPr>
                <w:noProof/>
                <w:webHidden/>
              </w:rPr>
            </w:r>
            <w:r>
              <w:rPr>
                <w:noProof/>
                <w:webHidden/>
              </w:rPr>
              <w:fldChar w:fldCharType="separate"/>
            </w:r>
            <w:r w:rsidR="000D26B4">
              <w:rPr>
                <w:noProof/>
                <w:webHidden/>
              </w:rPr>
              <w:t>259</w:t>
            </w:r>
            <w:r>
              <w:rPr>
                <w:noProof/>
                <w:webHidden/>
              </w:rPr>
              <w:fldChar w:fldCharType="end"/>
            </w:r>
          </w:hyperlink>
        </w:p>
        <w:p w14:paraId="0C0E8BA1" w14:textId="4D2338AA"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39" w:history="1">
            <w:r w:rsidRPr="00FC3E93">
              <w:rPr>
                <w:rStyle w:val="Hipercze"/>
                <w:noProof/>
                <w:lang w:bidi="hi-IN"/>
              </w:rPr>
              <w:t>D2.6. Wyposażenie samolotów i instalacje pokładowe</w:t>
            </w:r>
            <w:r>
              <w:rPr>
                <w:noProof/>
                <w:webHidden/>
              </w:rPr>
              <w:tab/>
            </w:r>
            <w:r>
              <w:rPr>
                <w:noProof/>
                <w:webHidden/>
              </w:rPr>
              <w:fldChar w:fldCharType="begin"/>
            </w:r>
            <w:r>
              <w:rPr>
                <w:noProof/>
                <w:webHidden/>
              </w:rPr>
              <w:instrText xml:space="preserve"> PAGEREF _Toc180778439 \h </w:instrText>
            </w:r>
            <w:r>
              <w:rPr>
                <w:noProof/>
                <w:webHidden/>
              </w:rPr>
            </w:r>
            <w:r>
              <w:rPr>
                <w:noProof/>
                <w:webHidden/>
              </w:rPr>
              <w:fldChar w:fldCharType="separate"/>
            </w:r>
            <w:r w:rsidR="000D26B4">
              <w:rPr>
                <w:noProof/>
                <w:webHidden/>
              </w:rPr>
              <w:t>263</w:t>
            </w:r>
            <w:r>
              <w:rPr>
                <w:noProof/>
                <w:webHidden/>
              </w:rPr>
              <w:fldChar w:fldCharType="end"/>
            </w:r>
          </w:hyperlink>
        </w:p>
        <w:p w14:paraId="250F4A93" w14:textId="02B9CEBD"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40" w:history="1">
            <w:r w:rsidRPr="00FC3E93">
              <w:rPr>
                <w:rStyle w:val="Hipercze"/>
                <w:noProof/>
                <w:lang w:bidi="hi-IN"/>
              </w:rPr>
              <w:t>D2.7. Śmigła</w:t>
            </w:r>
            <w:r>
              <w:rPr>
                <w:noProof/>
                <w:webHidden/>
              </w:rPr>
              <w:tab/>
            </w:r>
            <w:r>
              <w:rPr>
                <w:noProof/>
                <w:webHidden/>
              </w:rPr>
              <w:fldChar w:fldCharType="begin"/>
            </w:r>
            <w:r>
              <w:rPr>
                <w:noProof/>
                <w:webHidden/>
              </w:rPr>
              <w:instrText xml:space="preserve"> PAGEREF _Toc180778440 \h </w:instrText>
            </w:r>
            <w:r>
              <w:rPr>
                <w:noProof/>
                <w:webHidden/>
              </w:rPr>
            </w:r>
            <w:r>
              <w:rPr>
                <w:noProof/>
                <w:webHidden/>
              </w:rPr>
              <w:fldChar w:fldCharType="separate"/>
            </w:r>
            <w:r w:rsidR="000D26B4">
              <w:rPr>
                <w:noProof/>
                <w:webHidden/>
              </w:rPr>
              <w:t>267</w:t>
            </w:r>
            <w:r>
              <w:rPr>
                <w:noProof/>
                <w:webHidden/>
              </w:rPr>
              <w:fldChar w:fldCharType="end"/>
            </w:r>
          </w:hyperlink>
        </w:p>
        <w:p w14:paraId="56ACADE3" w14:textId="1365B5ED"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41" w:history="1">
            <w:r w:rsidRPr="00FC3E93">
              <w:rPr>
                <w:rStyle w:val="Hipercze"/>
                <w:noProof/>
                <w:lang w:bidi="hi-IN"/>
              </w:rPr>
              <w:t>D2.8. Aerodynamika i mechanika lotu</w:t>
            </w:r>
            <w:r>
              <w:rPr>
                <w:noProof/>
                <w:webHidden/>
              </w:rPr>
              <w:tab/>
            </w:r>
            <w:r>
              <w:rPr>
                <w:noProof/>
                <w:webHidden/>
              </w:rPr>
              <w:fldChar w:fldCharType="begin"/>
            </w:r>
            <w:r>
              <w:rPr>
                <w:noProof/>
                <w:webHidden/>
              </w:rPr>
              <w:instrText xml:space="preserve"> PAGEREF _Toc180778441 \h </w:instrText>
            </w:r>
            <w:r>
              <w:rPr>
                <w:noProof/>
                <w:webHidden/>
              </w:rPr>
            </w:r>
            <w:r>
              <w:rPr>
                <w:noProof/>
                <w:webHidden/>
              </w:rPr>
              <w:fldChar w:fldCharType="separate"/>
            </w:r>
            <w:r w:rsidR="000D26B4">
              <w:rPr>
                <w:noProof/>
                <w:webHidden/>
              </w:rPr>
              <w:t>271</w:t>
            </w:r>
            <w:r>
              <w:rPr>
                <w:noProof/>
                <w:webHidden/>
              </w:rPr>
              <w:fldChar w:fldCharType="end"/>
            </w:r>
          </w:hyperlink>
        </w:p>
        <w:p w14:paraId="3997B80E" w14:textId="018C02B9"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42" w:history="1">
            <w:r w:rsidRPr="00FC3E93">
              <w:rPr>
                <w:rStyle w:val="Hipercze"/>
                <w:noProof/>
                <w:lang w:bidi="hi-IN"/>
              </w:rPr>
              <w:t>D2.9. Czynnik ludzki w obsłudze statku powietrznego</w:t>
            </w:r>
            <w:r>
              <w:rPr>
                <w:noProof/>
                <w:webHidden/>
              </w:rPr>
              <w:tab/>
            </w:r>
            <w:r>
              <w:rPr>
                <w:noProof/>
                <w:webHidden/>
              </w:rPr>
              <w:fldChar w:fldCharType="begin"/>
            </w:r>
            <w:r>
              <w:rPr>
                <w:noProof/>
                <w:webHidden/>
              </w:rPr>
              <w:instrText xml:space="preserve"> PAGEREF _Toc180778442 \h </w:instrText>
            </w:r>
            <w:r>
              <w:rPr>
                <w:noProof/>
                <w:webHidden/>
              </w:rPr>
            </w:r>
            <w:r>
              <w:rPr>
                <w:noProof/>
                <w:webHidden/>
              </w:rPr>
              <w:fldChar w:fldCharType="separate"/>
            </w:r>
            <w:r w:rsidR="000D26B4">
              <w:rPr>
                <w:noProof/>
                <w:webHidden/>
              </w:rPr>
              <w:t>277</w:t>
            </w:r>
            <w:r>
              <w:rPr>
                <w:noProof/>
                <w:webHidden/>
              </w:rPr>
              <w:fldChar w:fldCharType="end"/>
            </w:r>
          </w:hyperlink>
        </w:p>
        <w:p w14:paraId="0C7CBBB8" w14:textId="0BA4B4FC"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43" w:history="1">
            <w:r w:rsidRPr="00FC3E93">
              <w:rPr>
                <w:rStyle w:val="Hipercze"/>
                <w:noProof/>
                <w:lang w:bidi="hi-IN"/>
              </w:rPr>
              <w:t>D3. GRUPA PRZEDMIOTÓW DO WYBORU: KSZTAŁCENIE W ZAKRESIE DIAGNOSTYKA SAMOCHODOWA, MECHATRONIKA I ELEKTROMOBILNOŚĆ</w:t>
            </w:r>
            <w:r>
              <w:rPr>
                <w:noProof/>
                <w:webHidden/>
              </w:rPr>
              <w:tab/>
            </w:r>
            <w:r>
              <w:rPr>
                <w:noProof/>
                <w:webHidden/>
              </w:rPr>
              <w:fldChar w:fldCharType="begin"/>
            </w:r>
            <w:r>
              <w:rPr>
                <w:noProof/>
                <w:webHidden/>
              </w:rPr>
              <w:instrText xml:space="preserve"> PAGEREF _Toc180778443 \h </w:instrText>
            </w:r>
            <w:r>
              <w:rPr>
                <w:noProof/>
                <w:webHidden/>
              </w:rPr>
            </w:r>
            <w:r>
              <w:rPr>
                <w:noProof/>
                <w:webHidden/>
              </w:rPr>
              <w:fldChar w:fldCharType="separate"/>
            </w:r>
            <w:r w:rsidR="000D26B4">
              <w:rPr>
                <w:noProof/>
                <w:webHidden/>
              </w:rPr>
              <w:t>281</w:t>
            </w:r>
            <w:r>
              <w:rPr>
                <w:noProof/>
                <w:webHidden/>
              </w:rPr>
              <w:fldChar w:fldCharType="end"/>
            </w:r>
          </w:hyperlink>
        </w:p>
        <w:p w14:paraId="283A3206" w14:textId="01CC97AB"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44" w:history="1">
            <w:r w:rsidRPr="00FC3E93">
              <w:rPr>
                <w:rStyle w:val="Hipercze"/>
                <w:noProof/>
                <w:lang w:bidi="hi-IN"/>
              </w:rPr>
              <w:t>D3.1. Ładowanie, magazynowanie i przetwarzanie energii elektrycznej</w:t>
            </w:r>
            <w:r>
              <w:rPr>
                <w:noProof/>
                <w:webHidden/>
              </w:rPr>
              <w:tab/>
            </w:r>
            <w:r>
              <w:rPr>
                <w:noProof/>
                <w:webHidden/>
              </w:rPr>
              <w:fldChar w:fldCharType="begin"/>
            </w:r>
            <w:r>
              <w:rPr>
                <w:noProof/>
                <w:webHidden/>
              </w:rPr>
              <w:instrText xml:space="preserve"> PAGEREF _Toc180778444 \h </w:instrText>
            </w:r>
            <w:r>
              <w:rPr>
                <w:noProof/>
                <w:webHidden/>
              </w:rPr>
            </w:r>
            <w:r>
              <w:rPr>
                <w:noProof/>
                <w:webHidden/>
              </w:rPr>
              <w:fldChar w:fldCharType="separate"/>
            </w:r>
            <w:r w:rsidR="000D26B4">
              <w:rPr>
                <w:noProof/>
                <w:webHidden/>
              </w:rPr>
              <w:t>281</w:t>
            </w:r>
            <w:r>
              <w:rPr>
                <w:noProof/>
                <w:webHidden/>
              </w:rPr>
              <w:fldChar w:fldCharType="end"/>
            </w:r>
          </w:hyperlink>
        </w:p>
        <w:p w14:paraId="5B9DE226" w14:textId="463A785C"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45" w:history="1">
            <w:r w:rsidRPr="00FC3E93">
              <w:rPr>
                <w:rStyle w:val="Hipercze"/>
                <w:noProof/>
                <w:lang w:bidi="hi-IN"/>
              </w:rPr>
              <w:t>D3.2 Samochody spalinowe, hybrydowe i elektryczne</w:t>
            </w:r>
            <w:r>
              <w:rPr>
                <w:noProof/>
                <w:webHidden/>
              </w:rPr>
              <w:tab/>
            </w:r>
            <w:r>
              <w:rPr>
                <w:noProof/>
                <w:webHidden/>
              </w:rPr>
              <w:fldChar w:fldCharType="begin"/>
            </w:r>
            <w:r>
              <w:rPr>
                <w:noProof/>
                <w:webHidden/>
              </w:rPr>
              <w:instrText xml:space="preserve"> PAGEREF _Toc180778445 \h </w:instrText>
            </w:r>
            <w:r>
              <w:rPr>
                <w:noProof/>
                <w:webHidden/>
              </w:rPr>
            </w:r>
            <w:r>
              <w:rPr>
                <w:noProof/>
                <w:webHidden/>
              </w:rPr>
              <w:fldChar w:fldCharType="separate"/>
            </w:r>
            <w:r w:rsidR="000D26B4">
              <w:rPr>
                <w:noProof/>
                <w:webHidden/>
              </w:rPr>
              <w:t>285</w:t>
            </w:r>
            <w:r>
              <w:rPr>
                <w:noProof/>
                <w:webHidden/>
              </w:rPr>
              <w:fldChar w:fldCharType="end"/>
            </w:r>
          </w:hyperlink>
        </w:p>
        <w:p w14:paraId="52F9C111" w14:textId="3F6AA005"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46" w:history="1">
            <w:r w:rsidRPr="00FC3E93">
              <w:rPr>
                <w:rStyle w:val="Hipercze"/>
                <w:noProof/>
                <w:lang w:bidi="hi-IN"/>
              </w:rPr>
              <w:t>D3.3. Układy napędowe elektryczne i hybrydowe</w:t>
            </w:r>
            <w:r>
              <w:rPr>
                <w:noProof/>
                <w:webHidden/>
              </w:rPr>
              <w:tab/>
            </w:r>
            <w:r>
              <w:rPr>
                <w:noProof/>
                <w:webHidden/>
              </w:rPr>
              <w:fldChar w:fldCharType="begin"/>
            </w:r>
            <w:r>
              <w:rPr>
                <w:noProof/>
                <w:webHidden/>
              </w:rPr>
              <w:instrText xml:space="preserve"> PAGEREF _Toc180778446 \h </w:instrText>
            </w:r>
            <w:r>
              <w:rPr>
                <w:noProof/>
                <w:webHidden/>
              </w:rPr>
            </w:r>
            <w:r>
              <w:rPr>
                <w:noProof/>
                <w:webHidden/>
              </w:rPr>
              <w:fldChar w:fldCharType="separate"/>
            </w:r>
            <w:r w:rsidR="000D26B4">
              <w:rPr>
                <w:noProof/>
                <w:webHidden/>
              </w:rPr>
              <w:t>290</w:t>
            </w:r>
            <w:r>
              <w:rPr>
                <w:noProof/>
                <w:webHidden/>
              </w:rPr>
              <w:fldChar w:fldCharType="end"/>
            </w:r>
          </w:hyperlink>
        </w:p>
        <w:p w14:paraId="52708D47" w14:textId="55D25D25"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47" w:history="1">
            <w:r w:rsidRPr="00FC3E93">
              <w:rPr>
                <w:rStyle w:val="Hipercze"/>
                <w:noProof/>
                <w:lang w:bidi="hi-IN"/>
              </w:rPr>
              <w:t>D3.4. Mechatroniczne systemy w pojazdach samochodowych</w:t>
            </w:r>
            <w:r>
              <w:rPr>
                <w:noProof/>
                <w:webHidden/>
              </w:rPr>
              <w:tab/>
            </w:r>
            <w:r>
              <w:rPr>
                <w:noProof/>
                <w:webHidden/>
              </w:rPr>
              <w:fldChar w:fldCharType="begin"/>
            </w:r>
            <w:r>
              <w:rPr>
                <w:noProof/>
                <w:webHidden/>
              </w:rPr>
              <w:instrText xml:space="preserve"> PAGEREF _Toc180778447 \h </w:instrText>
            </w:r>
            <w:r>
              <w:rPr>
                <w:noProof/>
                <w:webHidden/>
              </w:rPr>
            </w:r>
            <w:r>
              <w:rPr>
                <w:noProof/>
                <w:webHidden/>
              </w:rPr>
              <w:fldChar w:fldCharType="separate"/>
            </w:r>
            <w:r w:rsidR="000D26B4">
              <w:rPr>
                <w:noProof/>
                <w:webHidden/>
              </w:rPr>
              <w:t>293</w:t>
            </w:r>
            <w:r>
              <w:rPr>
                <w:noProof/>
                <w:webHidden/>
              </w:rPr>
              <w:fldChar w:fldCharType="end"/>
            </w:r>
          </w:hyperlink>
        </w:p>
        <w:p w14:paraId="42E8D068" w14:textId="3EA11CF3"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48" w:history="1">
            <w:r w:rsidRPr="00FC3E93">
              <w:rPr>
                <w:rStyle w:val="Hipercze"/>
                <w:noProof/>
                <w:lang w:bidi="hi-IN"/>
              </w:rPr>
              <w:t>D3.5. Wibroakustyka</w:t>
            </w:r>
            <w:r>
              <w:rPr>
                <w:noProof/>
                <w:webHidden/>
              </w:rPr>
              <w:tab/>
            </w:r>
            <w:r>
              <w:rPr>
                <w:noProof/>
                <w:webHidden/>
              </w:rPr>
              <w:fldChar w:fldCharType="begin"/>
            </w:r>
            <w:r>
              <w:rPr>
                <w:noProof/>
                <w:webHidden/>
              </w:rPr>
              <w:instrText xml:space="preserve"> PAGEREF _Toc180778448 \h </w:instrText>
            </w:r>
            <w:r>
              <w:rPr>
                <w:noProof/>
                <w:webHidden/>
              </w:rPr>
            </w:r>
            <w:r>
              <w:rPr>
                <w:noProof/>
                <w:webHidden/>
              </w:rPr>
              <w:fldChar w:fldCharType="separate"/>
            </w:r>
            <w:r w:rsidR="000D26B4">
              <w:rPr>
                <w:noProof/>
                <w:webHidden/>
              </w:rPr>
              <w:t>297</w:t>
            </w:r>
            <w:r>
              <w:rPr>
                <w:noProof/>
                <w:webHidden/>
              </w:rPr>
              <w:fldChar w:fldCharType="end"/>
            </w:r>
          </w:hyperlink>
        </w:p>
        <w:p w14:paraId="78900A08" w14:textId="4F878892"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49" w:history="1">
            <w:r w:rsidRPr="00FC3E93">
              <w:rPr>
                <w:rStyle w:val="Hipercze"/>
                <w:noProof/>
                <w:lang w:bidi="hi-IN"/>
              </w:rPr>
              <w:t>D3.6. Diagnostyka samochodowa</w:t>
            </w:r>
            <w:r>
              <w:rPr>
                <w:noProof/>
                <w:webHidden/>
              </w:rPr>
              <w:tab/>
            </w:r>
            <w:r>
              <w:rPr>
                <w:noProof/>
                <w:webHidden/>
              </w:rPr>
              <w:fldChar w:fldCharType="begin"/>
            </w:r>
            <w:r>
              <w:rPr>
                <w:noProof/>
                <w:webHidden/>
              </w:rPr>
              <w:instrText xml:space="preserve"> PAGEREF _Toc180778449 \h </w:instrText>
            </w:r>
            <w:r>
              <w:rPr>
                <w:noProof/>
                <w:webHidden/>
              </w:rPr>
            </w:r>
            <w:r>
              <w:rPr>
                <w:noProof/>
                <w:webHidden/>
              </w:rPr>
              <w:fldChar w:fldCharType="separate"/>
            </w:r>
            <w:r w:rsidR="000D26B4">
              <w:rPr>
                <w:noProof/>
                <w:webHidden/>
              </w:rPr>
              <w:t>301</w:t>
            </w:r>
            <w:r>
              <w:rPr>
                <w:noProof/>
                <w:webHidden/>
              </w:rPr>
              <w:fldChar w:fldCharType="end"/>
            </w:r>
          </w:hyperlink>
        </w:p>
        <w:p w14:paraId="48DDD675" w14:textId="18E63025"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50" w:history="1">
            <w:r w:rsidRPr="00FC3E93">
              <w:rPr>
                <w:rStyle w:val="Hipercze"/>
                <w:noProof/>
                <w:lang w:bidi="hi-IN"/>
              </w:rPr>
              <w:t>D3.7. Development trends of e-mobility</w:t>
            </w:r>
            <w:r>
              <w:rPr>
                <w:noProof/>
                <w:webHidden/>
              </w:rPr>
              <w:tab/>
            </w:r>
            <w:r>
              <w:rPr>
                <w:noProof/>
                <w:webHidden/>
              </w:rPr>
              <w:fldChar w:fldCharType="begin"/>
            </w:r>
            <w:r>
              <w:rPr>
                <w:noProof/>
                <w:webHidden/>
              </w:rPr>
              <w:instrText xml:space="preserve"> PAGEREF _Toc180778450 \h </w:instrText>
            </w:r>
            <w:r>
              <w:rPr>
                <w:noProof/>
                <w:webHidden/>
              </w:rPr>
            </w:r>
            <w:r>
              <w:rPr>
                <w:noProof/>
                <w:webHidden/>
              </w:rPr>
              <w:fldChar w:fldCharType="separate"/>
            </w:r>
            <w:r w:rsidR="000D26B4">
              <w:rPr>
                <w:noProof/>
                <w:webHidden/>
              </w:rPr>
              <w:t>305</w:t>
            </w:r>
            <w:r>
              <w:rPr>
                <w:noProof/>
                <w:webHidden/>
              </w:rPr>
              <w:fldChar w:fldCharType="end"/>
            </w:r>
          </w:hyperlink>
        </w:p>
        <w:p w14:paraId="01792298" w14:textId="74166034"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51" w:history="1">
            <w:r w:rsidRPr="00FC3E93">
              <w:rPr>
                <w:rStyle w:val="Hipercze"/>
                <w:noProof/>
                <w:lang w:bidi="hi-IN"/>
              </w:rPr>
              <w:t>D3.8. Projekt inżynierski w diagnostyce samochodowej, mechatronice i elektromobilności</w:t>
            </w:r>
            <w:r>
              <w:rPr>
                <w:noProof/>
                <w:webHidden/>
              </w:rPr>
              <w:tab/>
            </w:r>
            <w:r>
              <w:rPr>
                <w:noProof/>
                <w:webHidden/>
              </w:rPr>
              <w:fldChar w:fldCharType="begin"/>
            </w:r>
            <w:r>
              <w:rPr>
                <w:noProof/>
                <w:webHidden/>
              </w:rPr>
              <w:instrText xml:space="preserve"> PAGEREF _Toc180778451 \h </w:instrText>
            </w:r>
            <w:r>
              <w:rPr>
                <w:noProof/>
                <w:webHidden/>
              </w:rPr>
            </w:r>
            <w:r>
              <w:rPr>
                <w:noProof/>
                <w:webHidden/>
              </w:rPr>
              <w:fldChar w:fldCharType="separate"/>
            </w:r>
            <w:r w:rsidR="000D26B4">
              <w:rPr>
                <w:noProof/>
                <w:webHidden/>
              </w:rPr>
              <w:t>309</w:t>
            </w:r>
            <w:r>
              <w:rPr>
                <w:noProof/>
                <w:webHidden/>
              </w:rPr>
              <w:fldChar w:fldCharType="end"/>
            </w:r>
          </w:hyperlink>
        </w:p>
        <w:p w14:paraId="1F30DDC3" w14:textId="51EF6C5D"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52" w:history="1">
            <w:r w:rsidRPr="00FC3E93">
              <w:rPr>
                <w:rStyle w:val="Hipercze"/>
                <w:rFonts w:eastAsia="Times New Roman"/>
                <w:noProof/>
                <w:lang w:bidi="hi-IN"/>
              </w:rPr>
              <w:t xml:space="preserve">D4. </w:t>
            </w:r>
            <w:r w:rsidRPr="00FC3E93">
              <w:rPr>
                <w:rStyle w:val="Hipercze"/>
                <w:noProof/>
                <w:lang w:bidi="hi-IN"/>
              </w:rPr>
              <w:t>GRUPA PRZEDMIOTÓW DO WYBORU: W ZAKRESIE PRAKTYK ZAWODOWYCH</w:t>
            </w:r>
            <w:r>
              <w:rPr>
                <w:noProof/>
                <w:webHidden/>
              </w:rPr>
              <w:tab/>
            </w:r>
            <w:r>
              <w:rPr>
                <w:noProof/>
                <w:webHidden/>
              </w:rPr>
              <w:fldChar w:fldCharType="begin"/>
            </w:r>
            <w:r>
              <w:rPr>
                <w:noProof/>
                <w:webHidden/>
              </w:rPr>
              <w:instrText xml:space="preserve"> PAGEREF _Toc180778452 \h </w:instrText>
            </w:r>
            <w:r>
              <w:rPr>
                <w:noProof/>
                <w:webHidden/>
              </w:rPr>
            </w:r>
            <w:r>
              <w:rPr>
                <w:noProof/>
                <w:webHidden/>
              </w:rPr>
              <w:fldChar w:fldCharType="separate"/>
            </w:r>
            <w:r w:rsidR="000D26B4">
              <w:rPr>
                <w:noProof/>
                <w:webHidden/>
              </w:rPr>
              <w:t>312</w:t>
            </w:r>
            <w:r>
              <w:rPr>
                <w:noProof/>
                <w:webHidden/>
              </w:rPr>
              <w:fldChar w:fldCharType="end"/>
            </w:r>
          </w:hyperlink>
        </w:p>
        <w:p w14:paraId="30B852B1" w14:textId="1C111E68"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53" w:history="1">
            <w:r w:rsidRPr="00FC3E93">
              <w:rPr>
                <w:rStyle w:val="Hipercze"/>
                <w:noProof/>
                <w:lang w:bidi="hi-IN"/>
              </w:rPr>
              <w:t>D4.1 Praktyka I</w:t>
            </w:r>
            <w:r>
              <w:rPr>
                <w:noProof/>
                <w:webHidden/>
              </w:rPr>
              <w:tab/>
            </w:r>
            <w:r>
              <w:rPr>
                <w:noProof/>
                <w:webHidden/>
              </w:rPr>
              <w:fldChar w:fldCharType="begin"/>
            </w:r>
            <w:r>
              <w:rPr>
                <w:noProof/>
                <w:webHidden/>
              </w:rPr>
              <w:instrText xml:space="preserve"> PAGEREF _Toc180778453 \h </w:instrText>
            </w:r>
            <w:r>
              <w:rPr>
                <w:noProof/>
                <w:webHidden/>
              </w:rPr>
            </w:r>
            <w:r>
              <w:rPr>
                <w:noProof/>
                <w:webHidden/>
              </w:rPr>
              <w:fldChar w:fldCharType="separate"/>
            </w:r>
            <w:r w:rsidR="000D26B4">
              <w:rPr>
                <w:noProof/>
                <w:webHidden/>
              </w:rPr>
              <w:t>312</w:t>
            </w:r>
            <w:r>
              <w:rPr>
                <w:noProof/>
                <w:webHidden/>
              </w:rPr>
              <w:fldChar w:fldCharType="end"/>
            </w:r>
          </w:hyperlink>
        </w:p>
        <w:p w14:paraId="2A490EE8" w14:textId="3A10F760"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54" w:history="1">
            <w:r w:rsidRPr="00FC3E93">
              <w:rPr>
                <w:rStyle w:val="Hipercze"/>
                <w:noProof/>
                <w:lang w:bidi="hi-IN"/>
              </w:rPr>
              <w:t>D4.2 Praktyka II</w:t>
            </w:r>
            <w:r>
              <w:rPr>
                <w:noProof/>
                <w:webHidden/>
              </w:rPr>
              <w:tab/>
            </w:r>
            <w:r>
              <w:rPr>
                <w:noProof/>
                <w:webHidden/>
              </w:rPr>
              <w:fldChar w:fldCharType="begin"/>
            </w:r>
            <w:r>
              <w:rPr>
                <w:noProof/>
                <w:webHidden/>
              </w:rPr>
              <w:instrText xml:space="preserve"> PAGEREF _Toc180778454 \h </w:instrText>
            </w:r>
            <w:r>
              <w:rPr>
                <w:noProof/>
                <w:webHidden/>
              </w:rPr>
            </w:r>
            <w:r>
              <w:rPr>
                <w:noProof/>
                <w:webHidden/>
              </w:rPr>
              <w:fldChar w:fldCharType="separate"/>
            </w:r>
            <w:r w:rsidR="000D26B4">
              <w:rPr>
                <w:noProof/>
                <w:webHidden/>
              </w:rPr>
              <w:t>317</w:t>
            </w:r>
            <w:r>
              <w:rPr>
                <w:noProof/>
                <w:webHidden/>
              </w:rPr>
              <w:fldChar w:fldCharType="end"/>
            </w:r>
          </w:hyperlink>
        </w:p>
        <w:p w14:paraId="4FCD97C2" w14:textId="65FB1524"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55" w:history="1">
            <w:r w:rsidRPr="00FC3E93">
              <w:rPr>
                <w:rStyle w:val="Hipercze"/>
                <w:noProof/>
                <w:lang w:bidi="hi-IN"/>
              </w:rPr>
              <w:t>D4.3 Praktyka III</w:t>
            </w:r>
            <w:r>
              <w:rPr>
                <w:noProof/>
                <w:webHidden/>
              </w:rPr>
              <w:tab/>
            </w:r>
            <w:r>
              <w:rPr>
                <w:noProof/>
                <w:webHidden/>
              </w:rPr>
              <w:fldChar w:fldCharType="begin"/>
            </w:r>
            <w:r>
              <w:rPr>
                <w:noProof/>
                <w:webHidden/>
              </w:rPr>
              <w:instrText xml:space="preserve"> PAGEREF _Toc180778455 \h </w:instrText>
            </w:r>
            <w:r>
              <w:rPr>
                <w:noProof/>
                <w:webHidden/>
              </w:rPr>
            </w:r>
            <w:r>
              <w:rPr>
                <w:noProof/>
                <w:webHidden/>
              </w:rPr>
              <w:fldChar w:fldCharType="separate"/>
            </w:r>
            <w:r w:rsidR="000D26B4">
              <w:rPr>
                <w:noProof/>
                <w:webHidden/>
              </w:rPr>
              <w:t>323</w:t>
            </w:r>
            <w:r>
              <w:rPr>
                <w:noProof/>
                <w:webHidden/>
              </w:rPr>
              <w:fldChar w:fldCharType="end"/>
            </w:r>
          </w:hyperlink>
        </w:p>
        <w:p w14:paraId="1D43DBE3" w14:textId="4571C076"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56" w:history="1">
            <w:r w:rsidRPr="00FC3E93">
              <w:rPr>
                <w:rStyle w:val="Hipercze"/>
                <w:noProof/>
                <w:lang w:bidi="hi-IN"/>
              </w:rPr>
              <w:t>E.GRUPA PRZEDMIOTÓW Z DZIEDZINY NAUK HUMANISTYCZNYCH LUB SPOŁECZNYCH</w:t>
            </w:r>
            <w:r>
              <w:rPr>
                <w:noProof/>
                <w:webHidden/>
              </w:rPr>
              <w:tab/>
            </w:r>
            <w:r>
              <w:rPr>
                <w:noProof/>
                <w:webHidden/>
              </w:rPr>
              <w:fldChar w:fldCharType="begin"/>
            </w:r>
            <w:r>
              <w:rPr>
                <w:noProof/>
                <w:webHidden/>
              </w:rPr>
              <w:instrText xml:space="preserve"> PAGEREF _Toc180778456 \h </w:instrText>
            </w:r>
            <w:r>
              <w:rPr>
                <w:noProof/>
                <w:webHidden/>
              </w:rPr>
            </w:r>
            <w:r>
              <w:rPr>
                <w:noProof/>
                <w:webHidden/>
              </w:rPr>
              <w:fldChar w:fldCharType="separate"/>
            </w:r>
            <w:r w:rsidR="000D26B4">
              <w:rPr>
                <w:noProof/>
                <w:webHidden/>
              </w:rPr>
              <w:t>329</w:t>
            </w:r>
            <w:r>
              <w:rPr>
                <w:noProof/>
                <w:webHidden/>
              </w:rPr>
              <w:fldChar w:fldCharType="end"/>
            </w:r>
          </w:hyperlink>
        </w:p>
        <w:p w14:paraId="4F574C8F" w14:textId="3D48A765"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57" w:history="1">
            <w:r w:rsidRPr="00FC3E93">
              <w:rPr>
                <w:rStyle w:val="Hipercze"/>
                <w:noProof/>
                <w:lang w:bidi="hi-IN"/>
              </w:rPr>
              <w:t>E1. Historia techniki</w:t>
            </w:r>
            <w:r>
              <w:rPr>
                <w:noProof/>
                <w:webHidden/>
              </w:rPr>
              <w:tab/>
            </w:r>
            <w:r>
              <w:rPr>
                <w:noProof/>
                <w:webHidden/>
              </w:rPr>
              <w:fldChar w:fldCharType="begin"/>
            </w:r>
            <w:r>
              <w:rPr>
                <w:noProof/>
                <w:webHidden/>
              </w:rPr>
              <w:instrText xml:space="preserve"> PAGEREF _Toc180778457 \h </w:instrText>
            </w:r>
            <w:r>
              <w:rPr>
                <w:noProof/>
                <w:webHidden/>
              </w:rPr>
            </w:r>
            <w:r>
              <w:rPr>
                <w:noProof/>
                <w:webHidden/>
              </w:rPr>
              <w:fldChar w:fldCharType="separate"/>
            </w:r>
            <w:r w:rsidR="000D26B4">
              <w:rPr>
                <w:noProof/>
                <w:webHidden/>
              </w:rPr>
              <w:t>329</w:t>
            </w:r>
            <w:r>
              <w:rPr>
                <w:noProof/>
                <w:webHidden/>
              </w:rPr>
              <w:fldChar w:fldCharType="end"/>
            </w:r>
          </w:hyperlink>
        </w:p>
        <w:p w14:paraId="6320F385" w14:textId="73AE393C"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58" w:history="1">
            <w:r w:rsidRPr="00FC3E93">
              <w:rPr>
                <w:rStyle w:val="Hipercze"/>
                <w:noProof/>
                <w:lang w:bidi="hi-IN"/>
              </w:rPr>
              <w:t>E2. Elementy kultury współczesnej</w:t>
            </w:r>
            <w:r>
              <w:rPr>
                <w:noProof/>
                <w:webHidden/>
              </w:rPr>
              <w:tab/>
            </w:r>
            <w:r>
              <w:rPr>
                <w:noProof/>
                <w:webHidden/>
              </w:rPr>
              <w:fldChar w:fldCharType="begin"/>
            </w:r>
            <w:r>
              <w:rPr>
                <w:noProof/>
                <w:webHidden/>
              </w:rPr>
              <w:instrText xml:space="preserve"> PAGEREF _Toc180778458 \h </w:instrText>
            </w:r>
            <w:r>
              <w:rPr>
                <w:noProof/>
                <w:webHidden/>
              </w:rPr>
            </w:r>
            <w:r>
              <w:rPr>
                <w:noProof/>
                <w:webHidden/>
              </w:rPr>
              <w:fldChar w:fldCharType="separate"/>
            </w:r>
            <w:r w:rsidR="000D26B4">
              <w:rPr>
                <w:noProof/>
                <w:webHidden/>
              </w:rPr>
              <w:t>332</w:t>
            </w:r>
            <w:r>
              <w:rPr>
                <w:noProof/>
                <w:webHidden/>
              </w:rPr>
              <w:fldChar w:fldCharType="end"/>
            </w:r>
          </w:hyperlink>
        </w:p>
        <w:p w14:paraId="022B32E6" w14:textId="2E02F6C0" w:rsidR="00BC7E1F" w:rsidRDefault="00BC7E1F">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80778459" w:history="1">
            <w:r w:rsidRPr="00FC3E93">
              <w:rPr>
                <w:rStyle w:val="Hipercze"/>
                <w:noProof/>
                <w:lang w:bidi="hi-IN"/>
              </w:rPr>
              <w:t>E3. Etyka biznesu</w:t>
            </w:r>
            <w:r>
              <w:rPr>
                <w:noProof/>
                <w:webHidden/>
              </w:rPr>
              <w:tab/>
            </w:r>
            <w:r>
              <w:rPr>
                <w:noProof/>
                <w:webHidden/>
              </w:rPr>
              <w:fldChar w:fldCharType="begin"/>
            </w:r>
            <w:r>
              <w:rPr>
                <w:noProof/>
                <w:webHidden/>
              </w:rPr>
              <w:instrText xml:space="preserve"> PAGEREF _Toc180778459 \h </w:instrText>
            </w:r>
            <w:r>
              <w:rPr>
                <w:noProof/>
                <w:webHidden/>
              </w:rPr>
            </w:r>
            <w:r>
              <w:rPr>
                <w:noProof/>
                <w:webHidden/>
              </w:rPr>
              <w:fldChar w:fldCharType="separate"/>
            </w:r>
            <w:r w:rsidR="000D26B4">
              <w:rPr>
                <w:noProof/>
                <w:webHidden/>
              </w:rPr>
              <w:t>337</w:t>
            </w:r>
            <w:r>
              <w:rPr>
                <w:noProof/>
                <w:webHidden/>
              </w:rPr>
              <w:fldChar w:fldCharType="end"/>
            </w:r>
          </w:hyperlink>
        </w:p>
        <w:p w14:paraId="4D8B86D7" w14:textId="4E4C6584" w:rsidR="00591D10" w:rsidRDefault="00591D10">
          <w:r>
            <w:rPr>
              <w:b/>
              <w:bCs/>
            </w:rPr>
            <w:fldChar w:fldCharType="end"/>
          </w:r>
        </w:p>
      </w:sdtContent>
    </w:sdt>
    <w:p w14:paraId="286F93D2" w14:textId="7BA35F54" w:rsidR="008A2A47" w:rsidRDefault="008A2A47" w:rsidP="008A2A47">
      <w:pPr>
        <w:rPr>
          <w:rFonts w:ascii="Times New Roman" w:eastAsia="Times New Roman" w:hAnsi="Times New Roman"/>
          <w:b/>
          <w:sz w:val="24"/>
          <w:szCs w:val="24"/>
          <w:lang w:eastAsia="pl-PL"/>
        </w:rPr>
      </w:pPr>
      <w:r>
        <w:rPr>
          <w:rFonts w:ascii="Times New Roman" w:eastAsia="Times New Roman" w:hAnsi="Times New Roman"/>
          <w:b/>
          <w:sz w:val="24"/>
          <w:szCs w:val="24"/>
          <w:lang w:eastAsia="pl-PL"/>
        </w:rPr>
        <w:br w:type="page"/>
      </w:r>
    </w:p>
    <w:p w14:paraId="086175F3" w14:textId="3B04EF06" w:rsidR="00B273E1" w:rsidRPr="008A2A47" w:rsidRDefault="00B273E1" w:rsidP="00CC7456">
      <w:pPr>
        <w:pStyle w:val="Nagwek1"/>
        <w:numPr>
          <w:ilvl w:val="0"/>
          <w:numId w:val="25"/>
        </w:numPr>
        <w:rPr>
          <w:rFonts w:eastAsia="Times New Roman"/>
          <w:lang w:eastAsia="pl-PL"/>
        </w:rPr>
      </w:pPr>
      <w:bookmarkStart w:id="0" w:name="_Ref111645166"/>
      <w:bookmarkStart w:id="1" w:name="_Ref111645174"/>
      <w:bookmarkStart w:id="2" w:name="_Ref111645176"/>
      <w:bookmarkStart w:id="3" w:name="_Toc180778380"/>
      <w:r w:rsidRPr="008A2A47">
        <w:rPr>
          <w:rFonts w:eastAsia="Times New Roman"/>
          <w:lang w:eastAsia="pl-PL"/>
        </w:rPr>
        <w:lastRenderedPageBreak/>
        <w:t>OGÓLNA CHARAKTERYSTYKA KIERUNKU STUDIÓW</w:t>
      </w:r>
      <w:bookmarkEnd w:id="0"/>
      <w:bookmarkEnd w:id="1"/>
      <w:bookmarkEnd w:id="2"/>
      <w:bookmarkEnd w:id="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4"/>
        <w:gridCol w:w="5758"/>
      </w:tblGrid>
      <w:tr w:rsidR="00B273E1" w:rsidRPr="00B273E1" w14:paraId="10A6DCBF" w14:textId="77777777" w:rsidTr="0A46B942">
        <w:tc>
          <w:tcPr>
            <w:tcW w:w="1823" w:type="pct"/>
            <w:shd w:val="clear" w:color="auto" w:fill="F2F2F2" w:themeFill="background1" w:themeFillShade="F2"/>
            <w:vAlign w:val="center"/>
          </w:tcPr>
          <w:p w14:paraId="1DF6ACEB"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Nazwa kierunku studiów:</w:t>
            </w:r>
          </w:p>
        </w:tc>
        <w:tc>
          <w:tcPr>
            <w:tcW w:w="3177" w:type="pct"/>
            <w:vAlign w:val="center"/>
          </w:tcPr>
          <w:p w14:paraId="1B546B58" w14:textId="77777777" w:rsidR="00B273E1" w:rsidRPr="00B273E1" w:rsidRDefault="00B273E1" w:rsidP="00B273E1">
            <w:pPr>
              <w:widowControl w:val="0"/>
              <w:suppressAutoHyphens/>
              <w:spacing w:after="0" w:line="240" w:lineRule="auto"/>
              <w:rPr>
                <w:rFonts w:ascii="Times New Roman" w:eastAsia="SimSun" w:hAnsi="Times New Roman" w:cs="Mangal"/>
                <w:b/>
                <w:kern w:val="2"/>
                <w:sz w:val="24"/>
                <w:szCs w:val="24"/>
                <w:lang w:eastAsia="zh-CN" w:bidi="hi-IN"/>
              </w:rPr>
            </w:pPr>
            <w:r w:rsidRPr="00B273E1">
              <w:rPr>
                <w:rFonts w:ascii="Times New Roman" w:eastAsia="SimSun" w:hAnsi="Times New Roman" w:cs="Mangal"/>
                <w:b/>
                <w:kern w:val="2"/>
                <w:sz w:val="24"/>
                <w:szCs w:val="24"/>
                <w:lang w:eastAsia="zh-CN" w:bidi="hi-IN"/>
              </w:rPr>
              <w:t>Mechanika i Budowa Maszyn</w:t>
            </w:r>
          </w:p>
        </w:tc>
      </w:tr>
      <w:tr w:rsidR="00B273E1" w:rsidRPr="00B273E1" w14:paraId="12F00F00" w14:textId="77777777" w:rsidTr="0A46B942">
        <w:tc>
          <w:tcPr>
            <w:tcW w:w="1823" w:type="pct"/>
            <w:shd w:val="clear" w:color="auto" w:fill="F2F2F2" w:themeFill="background1" w:themeFillShade="F2"/>
            <w:vAlign w:val="center"/>
          </w:tcPr>
          <w:p w14:paraId="6C6F53B1"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Poziom studiów:</w:t>
            </w:r>
          </w:p>
        </w:tc>
        <w:tc>
          <w:tcPr>
            <w:tcW w:w="3177" w:type="pct"/>
            <w:vAlign w:val="center"/>
          </w:tcPr>
          <w:p w14:paraId="05EA9202"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Studia I stopnia</w:t>
            </w:r>
          </w:p>
        </w:tc>
      </w:tr>
      <w:tr w:rsidR="00B273E1" w:rsidRPr="00B273E1" w14:paraId="68C61B97" w14:textId="77777777" w:rsidTr="0A46B942">
        <w:tc>
          <w:tcPr>
            <w:tcW w:w="1823" w:type="pct"/>
            <w:shd w:val="clear" w:color="auto" w:fill="F2F2F2" w:themeFill="background1" w:themeFillShade="F2"/>
            <w:vAlign w:val="center"/>
          </w:tcPr>
          <w:p w14:paraId="1E7C364A"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Profil:</w:t>
            </w:r>
          </w:p>
        </w:tc>
        <w:tc>
          <w:tcPr>
            <w:tcW w:w="3177" w:type="pct"/>
            <w:vAlign w:val="center"/>
          </w:tcPr>
          <w:p w14:paraId="1E3B6CB5"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Praktyczny</w:t>
            </w:r>
          </w:p>
        </w:tc>
      </w:tr>
      <w:tr w:rsidR="00B273E1" w:rsidRPr="00B273E1" w14:paraId="0FC25136" w14:textId="77777777" w:rsidTr="0A46B942">
        <w:tc>
          <w:tcPr>
            <w:tcW w:w="1823" w:type="pct"/>
            <w:shd w:val="clear" w:color="auto" w:fill="F2F2F2" w:themeFill="background1" w:themeFillShade="F2"/>
            <w:vAlign w:val="center"/>
          </w:tcPr>
          <w:p w14:paraId="131D66C5"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Forma studiów:</w:t>
            </w:r>
          </w:p>
        </w:tc>
        <w:tc>
          <w:tcPr>
            <w:tcW w:w="3177" w:type="pct"/>
            <w:vAlign w:val="center"/>
          </w:tcPr>
          <w:p w14:paraId="69FC5128"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Stacjonarne/Niestacjonarne</w:t>
            </w:r>
          </w:p>
        </w:tc>
      </w:tr>
      <w:tr w:rsidR="00B273E1" w:rsidRPr="00B273E1" w14:paraId="13D73D2D" w14:textId="77777777" w:rsidTr="0A46B942">
        <w:tc>
          <w:tcPr>
            <w:tcW w:w="1823" w:type="pct"/>
            <w:shd w:val="clear" w:color="auto" w:fill="F2F2F2" w:themeFill="background1" w:themeFillShade="F2"/>
            <w:vAlign w:val="center"/>
          </w:tcPr>
          <w:p w14:paraId="2CB24AC0"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Czas trwania studiów (liczba semestrów) i łączna liczba godzin:</w:t>
            </w:r>
          </w:p>
        </w:tc>
        <w:tc>
          <w:tcPr>
            <w:tcW w:w="3177" w:type="pct"/>
            <w:vAlign w:val="center"/>
          </w:tcPr>
          <w:p w14:paraId="4EEA8230"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Siedem semestrów:</w:t>
            </w:r>
          </w:p>
          <w:p w14:paraId="15914E7F"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-2200 godzin studia stacjonarne</w:t>
            </w:r>
          </w:p>
          <w:p w14:paraId="027D1690" w14:textId="1EA78196"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-12</w:t>
            </w:r>
            <w:r w:rsidR="00CA51BE">
              <w:rPr>
                <w:rFonts w:ascii="Times New Roman" w:hAnsi="Times New Roman"/>
                <w:sz w:val="24"/>
                <w:szCs w:val="24"/>
              </w:rPr>
              <w:t>10</w:t>
            </w:r>
            <w:r w:rsidRPr="00B273E1">
              <w:rPr>
                <w:rFonts w:ascii="Times New Roman" w:hAnsi="Times New Roman"/>
                <w:sz w:val="24"/>
                <w:szCs w:val="24"/>
              </w:rPr>
              <w:t xml:space="preserve"> godzin studia niestacjonarne</w:t>
            </w:r>
          </w:p>
        </w:tc>
      </w:tr>
      <w:tr w:rsidR="00B273E1" w:rsidRPr="00B273E1" w14:paraId="6D8FD986" w14:textId="77777777" w:rsidTr="0A46B942">
        <w:tc>
          <w:tcPr>
            <w:tcW w:w="1823" w:type="pct"/>
            <w:shd w:val="clear" w:color="auto" w:fill="F2F2F2" w:themeFill="background1" w:themeFillShade="F2"/>
            <w:vAlign w:val="center"/>
          </w:tcPr>
          <w:p w14:paraId="435296EE"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Liczba punktów ECTS konieczna do ukończenia studiów na danym poziomie:</w:t>
            </w:r>
          </w:p>
        </w:tc>
        <w:tc>
          <w:tcPr>
            <w:tcW w:w="3177" w:type="pct"/>
            <w:vAlign w:val="center"/>
          </w:tcPr>
          <w:p w14:paraId="5275000D" w14:textId="0B9C30EA" w:rsidR="00B273E1" w:rsidRPr="00B273E1" w:rsidRDefault="00713BCF" w:rsidP="00B273E1">
            <w:pPr>
              <w:spacing w:after="0" w:line="240" w:lineRule="auto"/>
              <w:contextualSpacing/>
              <w:rPr>
                <w:rFonts w:ascii="Times New Roman" w:hAnsi="Times New Roman"/>
                <w:sz w:val="24"/>
                <w:szCs w:val="24"/>
              </w:rPr>
            </w:pPr>
            <w:r>
              <w:rPr>
                <w:rFonts w:ascii="Times New Roman" w:hAnsi="Times New Roman"/>
                <w:sz w:val="24"/>
                <w:szCs w:val="24"/>
              </w:rPr>
              <w:t>21</w:t>
            </w:r>
            <w:r w:rsidR="0086643E">
              <w:rPr>
                <w:rFonts w:ascii="Times New Roman" w:hAnsi="Times New Roman"/>
                <w:sz w:val="24"/>
                <w:szCs w:val="24"/>
              </w:rPr>
              <w:t>0</w:t>
            </w:r>
          </w:p>
        </w:tc>
      </w:tr>
      <w:tr w:rsidR="00B273E1" w:rsidRPr="00B273E1" w14:paraId="6711CD5C" w14:textId="77777777" w:rsidTr="0A46B942">
        <w:tc>
          <w:tcPr>
            <w:tcW w:w="1823" w:type="pct"/>
            <w:shd w:val="clear" w:color="auto" w:fill="F2F2F2" w:themeFill="background1" w:themeFillShade="F2"/>
            <w:vAlign w:val="center"/>
          </w:tcPr>
          <w:p w14:paraId="4298CB9C"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Tytuł zawodowy nadawany absolwentom:</w:t>
            </w:r>
          </w:p>
        </w:tc>
        <w:tc>
          <w:tcPr>
            <w:tcW w:w="3177" w:type="pct"/>
            <w:vAlign w:val="center"/>
          </w:tcPr>
          <w:p w14:paraId="7AC80918"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Inżynier</w:t>
            </w:r>
          </w:p>
        </w:tc>
      </w:tr>
      <w:tr w:rsidR="00B273E1" w:rsidRPr="00B273E1" w14:paraId="4C16882E" w14:textId="77777777" w:rsidTr="0A46B942">
        <w:tc>
          <w:tcPr>
            <w:tcW w:w="1823" w:type="pct"/>
            <w:shd w:val="clear" w:color="auto" w:fill="F2F2F2" w:themeFill="background1" w:themeFillShade="F2"/>
            <w:vAlign w:val="center"/>
          </w:tcPr>
          <w:p w14:paraId="31003523"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Dziedzina/-y nauki, do której/-</w:t>
            </w:r>
            <w:proofErr w:type="spellStart"/>
            <w:r w:rsidRPr="00B273E1">
              <w:rPr>
                <w:rFonts w:ascii="Times New Roman" w:eastAsia="SimSun" w:hAnsi="Times New Roman" w:cs="Mangal"/>
                <w:kern w:val="2"/>
                <w:lang w:eastAsia="zh-CN" w:bidi="hi-IN"/>
              </w:rPr>
              <w:t>ych</w:t>
            </w:r>
            <w:proofErr w:type="spellEnd"/>
            <w:r w:rsidRPr="00B273E1">
              <w:rPr>
                <w:rFonts w:ascii="Times New Roman" w:eastAsia="SimSun" w:hAnsi="Times New Roman" w:cs="Mangal"/>
                <w:kern w:val="2"/>
                <w:lang w:eastAsia="zh-CN" w:bidi="hi-IN"/>
              </w:rPr>
              <w:t xml:space="preserve"> przyporządkowany jest kierunek studiów:</w:t>
            </w:r>
          </w:p>
        </w:tc>
        <w:tc>
          <w:tcPr>
            <w:tcW w:w="3177" w:type="pct"/>
            <w:vAlign w:val="center"/>
          </w:tcPr>
          <w:p w14:paraId="70035D13"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Nauki inżynieryjno-techniczne</w:t>
            </w:r>
          </w:p>
        </w:tc>
      </w:tr>
      <w:tr w:rsidR="00B273E1" w:rsidRPr="00B273E1" w14:paraId="5AA681DC" w14:textId="77777777" w:rsidTr="0A46B942">
        <w:tc>
          <w:tcPr>
            <w:tcW w:w="1823" w:type="pct"/>
            <w:shd w:val="clear" w:color="auto" w:fill="F2F2F2" w:themeFill="background1" w:themeFillShade="F2"/>
            <w:vAlign w:val="center"/>
          </w:tcPr>
          <w:p w14:paraId="1773244E"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Dyscyplina/-y naukowa/-e, do której/-</w:t>
            </w:r>
            <w:proofErr w:type="spellStart"/>
            <w:r w:rsidRPr="00B273E1">
              <w:rPr>
                <w:rFonts w:ascii="Times New Roman" w:eastAsia="SimSun" w:hAnsi="Times New Roman" w:cs="Mangal"/>
                <w:kern w:val="2"/>
                <w:lang w:eastAsia="zh-CN" w:bidi="hi-IN"/>
              </w:rPr>
              <w:t>ych</w:t>
            </w:r>
            <w:proofErr w:type="spellEnd"/>
            <w:r w:rsidRPr="00B273E1">
              <w:rPr>
                <w:rFonts w:ascii="Times New Roman" w:eastAsia="SimSun" w:hAnsi="Times New Roman" w:cs="Mangal"/>
                <w:kern w:val="2"/>
                <w:lang w:eastAsia="zh-CN" w:bidi="hi-IN"/>
              </w:rPr>
              <w:t xml:space="preserve"> przyporządkowany jest kierunek studiów:</w:t>
            </w:r>
          </w:p>
        </w:tc>
        <w:tc>
          <w:tcPr>
            <w:tcW w:w="3177" w:type="pct"/>
            <w:vAlign w:val="center"/>
          </w:tcPr>
          <w:p w14:paraId="374484C6"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Inżynieria mechaniczna</w:t>
            </w:r>
          </w:p>
        </w:tc>
      </w:tr>
      <w:tr w:rsidR="00B273E1" w:rsidRPr="00B273E1" w14:paraId="7C36D761" w14:textId="77777777" w:rsidTr="0A46B942">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0D0BE45"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 xml:space="preserve">W przypadku programu studiów dla kierunku przyporządkowanego do więcej niż jednej dyscypliny należy określić procentowy udział liczby punktów ECTS dla każdej </w:t>
            </w:r>
          </w:p>
          <w:p w14:paraId="232045BE"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z dyscyplin w łącznej liczbie punktów ECTS, ze wskazaniem dyscypliny wiodącej;</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205A59"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Nie dotyczy</w:t>
            </w:r>
          </w:p>
        </w:tc>
      </w:tr>
      <w:tr w:rsidR="00B273E1" w:rsidRPr="00B273E1" w14:paraId="434EA901" w14:textId="77777777" w:rsidTr="0A46B942">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EF19647"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Termin rozpoczęcia cyklu:</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F0D50" w14:textId="2A028FF2" w:rsidR="00B273E1" w:rsidRPr="00B273E1" w:rsidRDefault="34C913FB" w:rsidP="00B273E1">
            <w:pPr>
              <w:spacing w:after="0" w:line="240" w:lineRule="auto"/>
              <w:contextualSpacing/>
              <w:rPr>
                <w:rFonts w:ascii="Times New Roman" w:hAnsi="Times New Roman"/>
                <w:sz w:val="24"/>
                <w:szCs w:val="24"/>
              </w:rPr>
            </w:pPr>
            <w:r w:rsidRPr="34C913FB">
              <w:rPr>
                <w:rFonts w:ascii="Times New Roman" w:hAnsi="Times New Roman"/>
                <w:sz w:val="24"/>
                <w:szCs w:val="24"/>
              </w:rPr>
              <w:t>1 październik 2024r.</w:t>
            </w:r>
          </w:p>
        </w:tc>
      </w:tr>
      <w:tr w:rsidR="00B273E1" w:rsidRPr="00B273E1" w14:paraId="3FF9EDC6" w14:textId="77777777" w:rsidTr="0A46B942">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BB6576B" w14:textId="0C76A438"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 xml:space="preserve">Wskazanie związku kierunku studiów ze Strategią </w:t>
            </w:r>
            <w:r w:rsidR="00E8137D">
              <w:rPr>
                <w:rFonts w:ascii="Times New Roman" w:eastAsia="SimSun" w:hAnsi="Times New Roman" w:cs="Mangal"/>
                <w:kern w:val="2"/>
                <w:lang w:eastAsia="zh-CN" w:bidi="hi-IN"/>
              </w:rPr>
              <w:t>PANS</w:t>
            </w:r>
            <w:r w:rsidRPr="00B273E1">
              <w:rPr>
                <w:rFonts w:ascii="Times New Roman" w:eastAsia="SimSun" w:hAnsi="Times New Roman" w:cs="Mangal"/>
                <w:kern w:val="2"/>
                <w:lang w:eastAsia="zh-CN" w:bidi="hi-IN"/>
              </w:rPr>
              <w:t xml:space="preserve"> w Krośnie:</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4655B" w14:textId="0567A68A"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Koncepcja kształcenia na kierunku Mechanika i Budowa Maszyn prowadzonym przez Instytut Politechniczny </w:t>
            </w:r>
            <w:r w:rsidR="002C3355" w:rsidRPr="002C3355">
              <w:rPr>
                <w:rFonts w:ascii="Times New Roman" w:eastAsia="Times New Roman" w:hAnsi="Times New Roman"/>
                <w:color w:val="000000"/>
                <w:sz w:val="24"/>
                <w:szCs w:val="24"/>
                <w:lang w:eastAsia="pl-PL"/>
              </w:rPr>
              <w:t>Państwowej Akademii Nauk Stosowanych</w:t>
            </w:r>
            <w:r w:rsidRPr="002C3355">
              <w:rPr>
                <w:rFonts w:ascii="Times New Roman" w:eastAsia="Times New Roman" w:hAnsi="Times New Roman"/>
                <w:color w:val="000000"/>
                <w:sz w:val="24"/>
                <w:szCs w:val="24"/>
                <w:lang w:eastAsia="pl-PL"/>
              </w:rPr>
              <w:t xml:space="preserve"> w Krośnie została opracowana zgodnie z przyjętą strategią rozwoju Uczelni.</w:t>
            </w:r>
          </w:p>
          <w:p w14:paraId="23F14AD2" w14:textId="31C0C748"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Sprowadza się ona do zapewnienia ścisłej zgodności treści nauczania z obecnymi, a zwłaszcza prognozowanymi potrzebami kraju, tak w wymiarze społecznym jak i ekonomicznym. Odnosi się to szczególnie do Województwa Podkarpackiego jako miejsca działalności Uczelni, rekrutacji kandydatów na studia oraz miejsca podejmowania przez absolwentów pracy zawodowej</w:t>
            </w:r>
            <w:r w:rsidR="00B83A73">
              <w:rPr>
                <w:rFonts w:ascii="Times New Roman" w:eastAsia="Times New Roman" w:hAnsi="Times New Roman"/>
                <w:color w:val="000000"/>
                <w:sz w:val="24"/>
                <w:szCs w:val="24"/>
                <w:lang w:eastAsia="pl-PL"/>
              </w:rPr>
              <w:t>.</w:t>
            </w:r>
          </w:p>
          <w:p w14:paraId="7AD0304E" w14:textId="4BA9D49F"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Za szczególnie istotne przyjęto tu przygotowanie kadr dla Przemysłu 4.</w:t>
            </w:r>
          </w:p>
          <w:p w14:paraId="1FDA0E42" w14:textId="13BFEAB5"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Ze Strategią </w:t>
            </w:r>
            <w:r w:rsidR="002C3355" w:rsidRPr="002C3355">
              <w:rPr>
                <w:rFonts w:ascii="Times New Roman" w:eastAsia="Times New Roman" w:hAnsi="Times New Roman"/>
                <w:color w:val="000000"/>
                <w:sz w:val="24"/>
                <w:szCs w:val="24"/>
                <w:lang w:eastAsia="pl-PL"/>
              </w:rPr>
              <w:t>PANS</w:t>
            </w:r>
            <w:r w:rsidRPr="002C3355">
              <w:rPr>
                <w:rFonts w:ascii="Times New Roman" w:eastAsia="Times New Roman" w:hAnsi="Times New Roman"/>
                <w:color w:val="000000"/>
                <w:sz w:val="24"/>
                <w:szCs w:val="24"/>
                <w:lang w:eastAsia="pl-PL"/>
              </w:rPr>
              <w:t xml:space="preserve"> w Krośnie łączą się ściśle ustawiczne starania władz rektorskich, kierownika kierunku i opiekunów specjalności dotyczące stałego podnoszenia jakości kształcenia. Wyraża się to przez planowe powiększanie i doskonalenie bazy laboratoryjnej Instytutu Politechnicznego, powiększanie zbiorów biblioteki uczelni, rozszerzanie oferty edukacyjnej – szczególnie w zakresie przedmiotów o charakterze praktycznym, wspieranie merytoryczne i finansowe działań </w:t>
            </w:r>
            <w:r w:rsidRPr="002C3355">
              <w:rPr>
                <w:rFonts w:ascii="Times New Roman" w:eastAsia="Times New Roman" w:hAnsi="Times New Roman"/>
                <w:color w:val="000000"/>
                <w:sz w:val="24"/>
                <w:szCs w:val="24"/>
                <w:lang w:eastAsia="pl-PL"/>
              </w:rPr>
              <w:lastRenderedPageBreak/>
              <w:t>studenckiego ruchu naukowego oraz działania organizacyjne mające na celu zwiększenie efektywności obsługi studentów dzięki wdrożeniu wspomagającego systemu komputerowego.</w:t>
            </w:r>
          </w:p>
          <w:p w14:paraId="0B61BF70" w14:textId="77777777" w:rsidR="00B273E1" w:rsidRPr="002C3355" w:rsidRDefault="00B273E1" w:rsidP="00B273E1">
            <w:pPr>
              <w:autoSpaceDE w:val="0"/>
              <w:autoSpaceDN w:val="0"/>
              <w:adjustRightInd w:val="0"/>
              <w:spacing w:after="0" w:line="240" w:lineRule="auto"/>
              <w:rPr>
                <w:rFonts w:ascii="Times New Roman" w:hAnsi="Times New Roman"/>
                <w:sz w:val="24"/>
                <w:szCs w:val="24"/>
                <w:lang w:eastAsia="pl-PL"/>
              </w:rPr>
            </w:pPr>
          </w:p>
        </w:tc>
      </w:tr>
      <w:tr w:rsidR="00B273E1" w:rsidRPr="00B273E1" w14:paraId="38D8986A" w14:textId="77777777" w:rsidTr="0A46B942">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223A6B5"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lastRenderedPageBreak/>
              <w:t>Informacja na temat uwzględnienia w programie studiów potrzeb społeczno-gospodarczych oraz zgodności zakładanych efektów uczenia się z tymi potrzebami: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F6F87" w14:textId="77777777"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Program studiów i zawarte w nim treści zostały oparte o analizę wymagań w zakresie wiedzy i kompetencji zawodowych stawianych współczesnemu inżynierowi mechanikowi, w tym w kontekście wdrażania Przemysłu 4.0 </w:t>
            </w:r>
          </w:p>
          <w:p w14:paraId="37267EF6" w14:textId="77777777" w:rsidR="00B273E1" w:rsidRPr="002C3355" w:rsidRDefault="00B273E1" w:rsidP="00B273E1">
            <w:pPr>
              <w:widowControl w:val="0"/>
              <w:suppressAutoHyphens/>
              <w:spacing w:after="0" w:line="240" w:lineRule="auto"/>
              <w:rPr>
                <w:rFonts w:ascii="Times New Roman" w:eastAsia="SimSun" w:hAnsi="Times New Roman" w:cs="Mangal"/>
                <w:color w:val="000000"/>
                <w:kern w:val="2"/>
                <w:sz w:val="24"/>
                <w:szCs w:val="24"/>
                <w:lang w:eastAsia="zh-CN" w:bidi="hi-IN"/>
              </w:rPr>
            </w:pPr>
            <w:r w:rsidRPr="002C3355">
              <w:rPr>
                <w:rFonts w:ascii="Times New Roman" w:eastAsia="SimSun" w:hAnsi="Times New Roman" w:cs="Mangal"/>
                <w:color w:val="000000"/>
                <w:kern w:val="2"/>
                <w:sz w:val="24"/>
                <w:szCs w:val="24"/>
                <w:lang w:eastAsia="zh-CN" w:bidi="hi-IN"/>
              </w:rPr>
              <w:t xml:space="preserve">Sformułowana z uwzględnieniem powyższych przesłanek koncepcja kształcenia na kierunku </w:t>
            </w:r>
            <w:proofErr w:type="spellStart"/>
            <w:r w:rsidRPr="002C3355">
              <w:rPr>
                <w:rFonts w:ascii="Times New Roman" w:eastAsia="SimSun" w:hAnsi="Times New Roman" w:cs="Mangal"/>
                <w:color w:val="000000"/>
                <w:kern w:val="2"/>
                <w:sz w:val="24"/>
                <w:szCs w:val="24"/>
                <w:lang w:eastAsia="zh-CN" w:bidi="hi-IN"/>
              </w:rPr>
              <w:t>MiBM</w:t>
            </w:r>
            <w:proofErr w:type="spellEnd"/>
            <w:r w:rsidRPr="002C3355">
              <w:rPr>
                <w:rFonts w:ascii="Times New Roman" w:eastAsia="SimSun" w:hAnsi="Times New Roman" w:cs="Mangal"/>
                <w:color w:val="000000"/>
                <w:kern w:val="2"/>
                <w:sz w:val="24"/>
                <w:szCs w:val="24"/>
                <w:lang w:eastAsia="zh-CN" w:bidi="hi-IN"/>
              </w:rPr>
              <w:t xml:space="preserve"> zakłada, że absolwenci powinni być dobrze przygotowani do rozwiązywania problemów technicznych w zakresie konstrukcji, budowy i eksploatacji maszyn i urządzeń. </w:t>
            </w:r>
          </w:p>
          <w:p w14:paraId="5AE172F1" w14:textId="77777777"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Wiedza absolwentów w zakresie budowy i eksploatacji maszyn jest przy tym wzbogacana o wiedzę w zakresie elektrotechniki i elektroniki, tak aby byli oni zdolni do   projektowania i eksploatacji układów </w:t>
            </w:r>
            <w:proofErr w:type="spellStart"/>
            <w:r w:rsidRPr="002C3355">
              <w:rPr>
                <w:rFonts w:ascii="Times New Roman" w:eastAsia="Times New Roman" w:hAnsi="Times New Roman"/>
                <w:color w:val="000000"/>
                <w:sz w:val="24"/>
                <w:szCs w:val="24"/>
                <w:lang w:eastAsia="pl-PL"/>
              </w:rPr>
              <w:t>mechatronicznych</w:t>
            </w:r>
            <w:proofErr w:type="spellEnd"/>
            <w:r w:rsidRPr="002C3355">
              <w:rPr>
                <w:rFonts w:ascii="Times New Roman" w:eastAsia="Times New Roman" w:hAnsi="Times New Roman"/>
                <w:color w:val="000000"/>
                <w:sz w:val="24"/>
                <w:szCs w:val="24"/>
                <w:lang w:eastAsia="pl-PL"/>
              </w:rPr>
              <w:t xml:space="preserve"> i diagnostycznych. </w:t>
            </w:r>
          </w:p>
          <w:p w14:paraId="16035DA5" w14:textId="4D8CD582" w:rsidR="00B273E1" w:rsidRPr="002C3355" w:rsidRDefault="00B273E1" w:rsidP="00B273E1">
            <w:pPr>
              <w:widowControl w:val="0"/>
              <w:suppressAutoHyphens/>
              <w:spacing w:after="0" w:line="240" w:lineRule="auto"/>
              <w:rPr>
                <w:rFonts w:ascii="Times New Roman" w:eastAsia="SimSun" w:hAnsi="Times New Roman" w:cs="Mangal"/>
                <w:color w:val="000000"/>
                <w:kern w:val="2"/>
                <w:sz w:val="24"/>
                <w:szCs w:val="24"/>
                <w:lang w:eastAsia="zh-CN" w:bidi="hi-IN"/>
              </w:rPr>
            </w:pPr>
            <w:r w:rsidRPr="002C3355">
              <w:rPr>
                <w:rFonts w:ascii="Times New Roman" w:eastAsia="SimSun" w:hAnsi="Times New Roman" w:cs="Mangal"/>
                <w:color w:val="000000"/>
                <w:kern w:val="2"/>
                <w:sz w:val="24"/>
                <w:szCs w:val="24"/>
                <w:lang w:eastAsia="zh-CN" w:bidi="hi-IN"/>
              </w:rPr>
              <w:t>Zgodnie z praktycznym profilem program studiów w szerokim stopniu zorientowany jest na wyrobienie wśród studentów praktycznej umiejętności posługiwania się zintegrowanymi systemem projektowania i wytwarzania CAD/CAM/CAE. Nauczanie oparte jest na program</w:t>
            </w:r>
            <w:r w:rsidR="00731BD6">
              <w:rPr>
                <w:rFonts w:ascii="Times New Roman" w:eastAsia="SimSun" w:hAnsi="Times New Roman" w:cs="Mangal"/>
                <w:color w:val="000000"/>
                <w:kern w:val="2"/>
                <w:sz w:val="24"/>
                <w:szCs w:val="24"/>
                <w:lang w:eastAsia="zh-CN" w:bidi="hi-IN"/>
              </w:rPr>
              <w:t>ach</w:t>
            </w:r>
            <w:r w:rsidRPr="002C3355">
              <w:rPr>
                <w:rFonts w:ascii="Times New Roman" w:eastAsia="SimSun" w:hAnsi="Times New Roman" w:cs="Mangal"/>
                <w:color w:val="000000"/>
                <w:kern w:val="2"/>
                <w:sz w:val="24"/>
                <w:szCs w:val="24"/>
                <w:lang w:eastAsia="zh-CN" w:bidi="hi-IN"/>
              </w:rPr>
              <w:t xml:space="preserve"> wspomaga</w:t>
            </w:r>
            <w:r w:rsidR="00731BD6">
              <w:rPr>
                <w:rFonts w:ascii="Times New Roman" w:eastAsia="SimSun" w:hAnsi="Times New Roman" w:cs="Mangal"/>
                <w:color w:val="000000"/>
                <w:kern w:val="2"/>
                <w:sz w:val="24"/>
                <w:szCs w:val="24"/>
                <w:lang w:eastAsia="zh-CN" w:bidi="hi-IN"/>
              </w:rPr>
              <w:t>jących</w:t>
            </w:r>
            <w:r w:rsidRPr="002C3355">
              <w:rPr>
                <w:rFonts w:ascii="Times New Roman" w:eastAsia="SimSun" w:hAnsi="Times New Roman" w:cs="Mangal"/>
                <w:color w:val="000000"/>
                <w:kern w:val="2"/>
                <w:sz w:val="24"/>
                <w:szCs w:val="24"/>
                <w:lang w:eastAsia="zh-CN" w:bidi="hi-IN"/>
              </w:rPr>
              <w:t xml:space="preserve"> prac</w:t>
            </w:r>
            <w:r w:rsidR="00F56A2C">
              <w:rPr>
                <w:rFonts w:ascii="Times New Roman" w:eastAsia="SimSun" w:hAnsi="Times New Roman" w:cs="Mangal"/>
                <w:color w:val="000000"/>
                <w:kern w:val="2"/>
                <w:sz w:val="24"/>
                <w:szCs w:val="24"/>
                <w:lang w:eastAsia="zh-CN" w:bidi="hi-IN"/>
              </w:rPr>
              <w:t>e</w:t>
            </w:r>
            <w:r w:rsidRPr="002C3355">
              <w:rPr>
                <w:rFonts w:ascii="Times New Roman" w:eastAsia="SimSun" w:hAnsi="Times New Roman" w:cs="Mangal"/>
                <w:color w:val="000000"/>
                <w:kern w:val="2"/>
                <w:sz w:val="24"/>
                <w:szCs w:val="24"/>
                <w:lang w:eastAsia="zh-CN" w:bidi="hi-IN"/>
              </w:rPr>
              <w:t xml:space="preserve"> inżynierski</w:t>
            </w:r>
            <w:r w:rsidR="00F56A2C">
              <w:rPr>
                <w:rFonts w:ascii="Times New Roman" w:eastAsia="SimSun" w:hAnsi="Times New Roman" w:cs="Mangal"/>
                <w:color w:val="000000"/>
                <w:kern w:val="2"/>
                <w:sz w:val="24"/>
                <w:szCs w:val="24"/>
                <w:lang w:eastAsia="zh-CN" w:bidi="hi-IN"/>
              </w:rPr>
              <w:t>e</w:t>
            </w:r>
            <w:r w:rsidRPr="002C3355">
              <w:rPr>
                <w:rFonts w:ascii="Times New Roman" w:eastAsia="SimSun" w:hAnsi="Times New Roman" w:cs="Mangal"/>
                <w:color w:val="000000"/>
                <w:kern w:val="2"/>
                <w:sz w:val="24"/>
                <w:szCs w:val="24"/>
                <w:lang w:eastAsia="zh-CN" w:bidi="hi-IN"/>
              </w:rPr>
              <w:t xml:space="preserve"> w zakresie projektowania, tworzenia dokumentacji </w:t>
            </w:r>
            <w:r w:rsidR="00EC40B7">
              <w:rPr>
                <w:rFonts w:ascii="Times New Roman" w:eastAsia="SimSun" w:hAnsi="Times New Roman" w:cs="Mangal"/>
                <w:color w:val="000000"/>
                <w:kern w:val="2"/>
                <w:sz w:val="24"/>
                <w:szCs w:val="24"/>
                <w:lang w:eastAsia="zh-CN" w:bidi="hi-IN"/>
              </w:rPr>
              <w:t>technicznej</w:t>
            </w:r>
            <w:r w:rsidRPr="002C3355">
              <w:rPr>
                <w:rFonts w:ascii="Times New Roman" w:eastAsia="SimSun" w:hAnsi="Times New Roman" w:cs="Mangal"/>
                <w:color w:val="000000"/>
                <w:kern w:val="2"/>
                <w:sz w:val="24"/>
                <w:szCs w:val="24"/>
                <w:lang w:eastAsia="zh-CN" w:bidi="hi-IN"/>
              </w:rPr>
              <w:t xml:space="preserve"> </w:t>
            </w:r>
            <w:r w:rsidR="003613D5">
              <w:rPr>
                <w:rFonts w:ascii="Times New Roman" w:eastAsia="SimSun" w:hAnsi="Times New Roman" w:cs="Mangal"/>
                <w:color w:val="000000"/>
                <w:kern w:val="2"/>
                <w:sz w:val="24"/>
                <w:szCs w:val="24"/>
                <w:lang w:eastAsia="zh-CN" w:bidi="hi-IN"/>
              </w:rPr>
              <w:t xml:space="preserve">z wykorzystaniem </w:t>
            </w:r>
            <w:r w:rsidRPr="002C3355">
              <w:rPr>
                <w:rFonts w:ascii="Times New Roman" w:eastAsia="SimSun" w:hAnsi="Times New Roman" w:cs="Mangal"/>
                <w:color w:val="000000"/>
                <w:kern w:val="2"/>
                <w:sz w:val="24"/>
                <w:szCs w:val="24"/>
                <w:lang w:eastAsia="zh-CN" w:bidi="hi-IN"/>
              </w:rPr>
              <w:t>symulacji metodą elementów skończonych MES</w:t>
            </w:r>
            <w:r w:rsidR="00AE1F44">
              <w:rPr>
                <w:rFonts w:ascii="Times New Roman" w:eastAsia="SimSun" w:hAnsi="Times New Roman" w:cs="Mangal"/>
                <w:color w:val="000000"/>
                <w:kern w:val="2"/>
                <w:sz w:val="24"/>
                <w:szCs w:val="24"/>
                <w:lang w:eastAsia="zh-CN" w:bidi="hi-IN"/>
              </w:rPr>
              <w:t xml:space="preserve">, projektowaniu procesów wytwórczych w oparciu o systemy </w:t>
            </w:r>
            <w:r w:rsidR="002B3B84">
              <w:rPr>
                <w:rFonts w:ascii="Times New Roman" w:eastAsia="SimSun" w:hAnsi="Times New Roman" w:cs="Mangal"/>
                <w:color w:val="000000"/>
                <w:kern w:val="2"/>
                <w:sz w:val="24"/>
                <w:szCs w:val="24"/>
                <w:lang w:eastAsia="zh-CN" w:bidi="hi-IN"/>
              </w:rPr>
              <w:t>CAM</w:t>
            </w:r>
            <w:r w:rsidRPr="002C3355">
              <w:rPr>
                <w:rFonts w:ascii="Times New Roman" w:eastAsia="SimSun" w:hAnsi="Times New Roman" w:cs="Mangal"/>
                <w:color w:val="000000"/>
                <w:kern w:val="2"/>
                <w:sz w:val="24"/>
                <w:szCs w:val="24"/>
                <w:lang w:eastAsia="zh-CN" w:bidi="hi-IN"/>
              </w:rPr>
              <w:t xml:space="preserve"> oraz programowania obróbki na maszynach numerycznych typu CNC. </w:t>
            </w:r>
          </w:p>
          <w:p w14:paraId="1A2C5178" w14:textId="77777777"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 Przyjęto, że w zakresie umiejętności i kompetencji społecznych absolwent kierunku powinien cechować się: innowacyjnością, samodzielnością, umiejętnością pracy w zespole i umiejętnością komunikacji ze specjalistami innych dyscyplin (automatyka, energetyka, elektrotechnika, elektronika, informatyka), kadrą zarządzającą oraz odbiorcami.</w:t>
            </w:r>
          </w:p>
          <w:p w14:paraId="313E29DC" w14:textId="77777777" w:rsidR="00B273E1" w:rsidRPr="002C3355" w:rsidRDefault="00B273E1" w:rsidP="00B273E1">
            <w:pPr>
              <w:autoSpaceDE w:val="0"/>
              <w:autoSpaceDN w:val="0"/>
              <w:adjustRightInd w:val="0"/>
              <w:spacing w:after="0" w:line="240" w:lineRule="auto"/>
              <w:rPr>
                <w:rFonts w:ascii="Times New Roman" w:hAnsi="Times New Roman"/>
                <w:sz w:val="24"/>
                <w:szCs w:val="24"/>
                <w:lang w:eastAsia="pl-PL"/>
              </w:rPr>
            </w:pPr>
          </w:p>
        </w:tc>
      </w:tr>
      <w:tr w:rsidR="00B273E1" w:rsidRPr="00B273E1" w14:paraId="245DB104" w14:textId="77777777" w:rsidTr="0A46B942">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85BFCE3"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Ogólne cele kształcenia oraz możliwości zatrudnienia, typowe miejsca pracy i możliwości kontynuacji kształcenia przez absolwentów:</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17D43" w14:textId="77777777" w:rsidR="00B273E1" w:rsidRPr="002C3355" w:rsidRDefault="00B273E1" w:rsidP="00B273E1">
            <w:pPr>
              <w:spacing w:after="0" w:line="240" w:lineRule="auto"/>
              <w:contextualSpacing/>
              <w:jc w:val="both"/>
              <w:rPr>
                <w:rFonts w:ascii="Times New Roman" w:hAnsi="Times New Roman"/>
                <w:color w:val="000000"/>
                <w:sz w:val="24"/>
                <w:szCs w:val="24"/>
              </w:rPr>
            </w:pPr>
            <w:r w:rsidRPr="002C3355">
              <w:rPr>
                <w:rFonts w:ascii="Times New Roman" w:hAnsi="Times New Roman"/>
                <w:color w:val="000000"/>
                <w:sz w:val="24"/>
                <w:szCs w:val="24"/>
              </w:rPr>
              <w:t xml:space="preserve">Ogólne cele kształcenia zakładają osiągnięcie przez studenta kompetencji z zakresu wiedzy, umiejętności oraz kompetencji społecznych właściwych dla danej dyscypliny naukowej. </w:t>
            </w:r>
          </w:p>
          <w:p w14:paraId="502F434A" w14:textId="77777777"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Duży zasób wiedzy podstawowej w programie kierunku </w:t>
            </w:r>
            <w:proofErr w:type="spellStart"/>
            <w:r w:rsidRPr="002C3355">
              <w:rPr>
                <w:rFonts w:ascii="Times New Roman" w:eastAsia="Times New Roman" w:hAnsi="Times New Roman"/>
                <w:color w:val="000000"/>
                <w:sz w:val="24"/>
                <w:szCs w:val="24"/>
                <w:lang w:eastAsia="pl-PL"/>
              </w:rPr>
              <w:t>MiBM</w:t>
            </w:r>
            <w:proofErr w:type="spellEnd"/>
            <w:r w:rsidRPr="002C3355">
              <w:rPr>
                <w:rFonts w:ascii="Times New Roman" w:eastAsia="Times New Roman" w:hAnsi="Times New Roman"/>
                <w:color w:val="000000"/>
                <w:sz w:val="24"/>
                <w:szCs w:val="24"/>
                <w:lang w:eastAsia="pl-PL"/>
              </w:rPr>
              <w:t xml:space="preserve"> ma umożliwić przyszłemu absolwentowi dostosowanie się w trakcie kariery zawodowej do zmieniających się zadań związanych z postępem techniki. Z kolei duża liczba zajęć praktycznych ma umożliwić </w:t>
            </w:r>
            <w:r w:rsidRPr="002C3355">
              <w:rPr>
                <w:rFonts w:ascii="Times New Roman" w:eastAsia="Times New Roman" w:hAnsi="Times New Roman"/>
                <w:color w:val="000000"/>
                <w:sz w:val="24"/>
                <w:szCs w:val="24"/>
                <w:lang w:eastAsia="pl-PL"/>
              </w:rPr>
              <w:lastRenderedPageBreak/>
              <w:t>nabycie przez studentów umiejętności skutecznego wykorzystania swej wiedzy w przyszłej pracy zawodowej jako inżyniera mechanika tak bezpośrednio w przemyśle jak i zapleczu badawczym.</w:t>
            </w:r>
          </w:p>
          <w:p w14:paraId="40354074" w14:textId="77777777"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Indywidualizacja kształcenia uzyskiwana poprzez wybór grupy przedmiotów do wyboru ma w swym założeniu stworzyć warunki do rozwoju indywidualnych predyspozycji i zainteresowań studenta. W koncepcji kształcenia kładzie się też duży nacisk na stwarzanie młodzieży możliwości uczestniczenia w studenckiej wymianie międzynarodowej, w tym w programie ERASMUS.</w:t>
            </w:r>
          </w:p>
          <w:p w14:paraId="55F6826C" w14:textId="77777777"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Indywidualizacja kształcenia ma również wpłynąć na zwiększenie aktywności i kreatywności studentów – przyszłych absolwentów kierunku.</w:t>
            </w:r>
          </w:p>
          <w:p w14:paraId="6CF652BB" w14:textId="45F927AD" w:rsidR="00B273E1" w:rsidRPr="002C3355" w:rsidRDefault="00B273E1" w:rsidP="00B273E1">
            <w:pPr>
              <w:widowControl w:val="0"/>
              <w:suppressAutoHyphens/>
              <w:spacing w:after="0" w:line="240" w:lineRule="auto"/>
              <w:rPr>
                <w:rFonts w:ascii="Times New Roman" w:eastAsia="SimSun" w:hAnsi="Times New Roman" w:cs="Mangal"/>
                <w:kern w:val="2"/>
                <w:sz w:val="24"/>
                <w:szCs w:val="24"/>
                <w:lang w:eastAsia="pl-PL"/>
              </w:rPr>
            </w:pPr>
            <w:r w:rsidRPr="002C3355">
              <w:rPr>
                <w:rFonts w:ascii="Times New Roman" w:eastAsia="SimSun" w:hAnsi="Times New Roman" w:cs="Mangal"/>
                <w:kern w:val="2"/>
                <w:sz w:val="24"/>
                <w:szCs w:val="24"/>
                <w:lang w:eastAsia="pl-PL"/>
              </w:rPr>
              <w:t xml:space="preserve">Absolwenci kierunku Mechanika i budowa maszyn znajdują zatrudnienie zarówno w dużych, jak i małych zakładach przemysłowych, jako konstruktorzy, </w:t>
            </w:r>
            <w:r w:rsidR="007944CF">
              <w:rPr>
                <w:rFonts w:ascii="Times New Roman" w:eastAsia="SimSun" w:hAnsi="Times New Roman" w:cs="Mangal"/>
                <w:kern w:val="2"/>
                <w:sz w:val="24"/>
                <w:szCs w:val="24"/>
                <w:lang w:eastAsia="pl-PL"/>
              </w:rPr>
              <w:t>technolodzy</w:t>
            </w:r>
            <w:r w:rsidR="00EC5B78">
              <w:rPr>
                <w:rFonts w:ascii="Times New Roman" w:eastAsia="SimSun" w:hAnsi="Times New Roman" w:cs="Mangal"/>
                <w:kern w:val="2"/>
                <w:sz w:val="24"/>
                <w:szCs w:val="24"/>
                <w:lang w:eastAsia="pl-PL"/>
              </w:rPr>
              <w:t xml:space="preserve"> oraz organizatorzy produkcji.</w:t>
            </w:r>
            <w:r w:rsidRPr="002C3355">
              <w:rPr>
                <w:rFonts w:ascii="Times New Roman" w:eastAsia="SimSun" w:hAnsi="Times New Roman" w:cs="Mangal"/>
                <w:kern w:val="2"/>
                <w:sz w:val="24"/>
                <w:szCs w:val="24"/>
                <w:lang w:eastAsia="pl-PL"/>
              </w:rPr>
              <w:t xml:space="preserve"> W zależności od realizacji grupy przedmiotów do wyboru, mogą podejmować pracę w zakładach zajmujących się </w:t>
            </w:r>
            <w:r w:rsidR="00C81E8D">
              <w:rPr>
                <w:rFonts w:ascii="Times New Roman" w:eastAsia="SimSun" w:hAnsi="Times New Roman" w:cs="Mangal"/>
                <w:kern w:val="2"/>
                <w:sz w:val="24"/>
                <w:szCs w:val="24"/>
                <w:lang w:eastAsia="pl-PL"/>
              </w:rPr>
              <w:t xml:space="preserve">obróbką metali, </w:t>
            </w:r>
            <w:r w:rsidRPr="002C3355">
              <w:rPr>
                <w:rFonts w:ascii="Times New Roman" w:eastAsia="SimSun" w:hAnsi="Times New Roman" w:cs="Mangal"/>
                <w:kern w:val="2"/>
                <w:sz w:val="24"/>
                <w:szCs w:val="24"/>
                <w:lang w:eastAsia="pl-PL"/>
              </w:rPr>
              <w:t xml:space="preserve">przetwórstwem tworzyw sztucznych, </w:t>
            </w:r>
            <w:r w:rsidR="00C273E2">
              <w:rPr>
                <w:rFonts w:ascii="Times New Roman" w:eastAsia="SimSun" w:hAnsi="Times New Roman" w:cs="Mangal"/>
                <w:kern w:val="2"/>
                <w:sz w:val="24"/>
                <w:szCs w:val="24"/>
                <w:lang w:eastAsia="pl-PL"/>
              </w:rPr>
              <w:t xml:space="preserve">montażem zarówno </w:t>
            </w:r>
            <w:r w:rsidR="00DD440D">
              <w:rPr>
                <w:rFonts w:ascii="Times New Roman" w:eastAsia="SimSun" w:hAnsi="Times New Roman" w:cs="Mangal"/>
                <w:kern w:val="2"/>
                <w:sz w:val="24"/>
                <w:szCs w:val="24"/>
                <w:lang w:eastAsia="pl-PL"/>
              </w:rPr>
              <w:t>w</w:t>
            </w:r>
            <w:r w:rsidRPr="002C3355">
              <w:rPr>
                <w:rFonts w:ascii="Times New Roman" w:eastAsia="SimSun" w:hAnsi="Times New Roman" w:cs="Mangal"/>
                <w:kern w:val="2"/>
                <w:sz w:val="24"/>
                <w:szCs w:val="24"/>
                <w:lang w:eastAsia="pl-PL"/>
              </w:rPr>
              <w:t xml:space="preserve"> biurach konstrukcyjnych</w:t>
            </w:r>
            <w:r w:rsidR="00DD440D">
              <w:rPr>
                <w:rFonts w:ascii="Times New Roman" w:eastAsia="SimSun" w:hAnsi="Times New Roman" w:cs="Mangal"/>
                <w:kern w:val="2"/>
                <w:sz w:val="24"/>
                <w:szCs w:val="24"/>
                <w:lang w:eastAsia="pl-PL"/>
              </w:rPr>
              <w:t>, technologicznych, jak i bezpośrednio w produkcji</w:t>
            </w:r>
            <w:r w:rsidRPr="002C3355">
              <w:rPr>
                <w:rFonts w:ascii="Times New Roman" w:eastAsia="SimSun" w:hAnsi="Times New Roman" w:cs="Mangal"/>
                <w:kern w:val="2"/>
                <w:sz w:val="24"/>
                <w:szCs w:val="24"/>
                <w:lang w:eastAsia="pl-PL"/>
              </w:rPr>
              <w:t xml:space="preserve">. W dążeniach do doskonalenia swoich umiejętności, absolwenci często podejmują studia drugiego stopnia zarówno na kierunkach mechanicznych, jak i </w:t>
            </w:r>
            <w:r w:rsidR="00622D10">
              <w:rPr>
                <w:rFonts w:ascii="Times New Roman" w:eastAsia="SimSun" w:hAnsi="Times New Roman" w:cs="Mangal"/>
                <w:kern w:val="2"/>
                <w:sz w:val="24"/>
                <w:szCs w:val="24"/>
                <w:lang w:eastAsia="pl-PL"/>
              </w:rPr>
              <w:t>mena</w:t>
            </w:r>
            <w:r w:rsidR="00D9040B">
              <w:rPr>
                <w:rFonts w:ascii="Times New Roman" w:eastAsia="SimSun" w:hAnsi="Times New Roman" w:cs="Mangal"/>
                <w:kern w:val="2"/>
                <w:sz w:val="24"/>
                <w:szCs w:val="24"/>
                <w:lang w:eastAsia="pl-PL"/>
              </w:rPr>
              <w:t>dż</w:t>
            </w:r>
            <w:r w:rsidR="00622D10">
              <w:rPr>
                <w:rFonts w:ascii="Times New Roman" w:eastAsia="SimSun" w:hAnsi="Times New Roman" w:cs="Mangal"/>
                <w:kern w:val="2"/>
                <w:sz w:val="24"/>
                <w:szCs w:val="24"/>
                <w:lang w:eastAsia="pl-PL"/>
              </w:rPr>
              <w:t>erskich</w:t>
            </w:r>
            <w:r w:rsidRPr="002C3355">
              <w:rPr>
                <w:rFonts w:ascii="Times New Roman" w:eastAsia="SimSun" w:hAnsi="Times New Roman" w:cs="Mangal"/>
                <w:kern w:val="2"/>
                <w:sz w:val="24"/>
                <w:szCs w:val="24"/>
                <w:lang w:eastAsia="pl-PL"/>
              </w:rPr>
              <w:t>.</w:t>
            </w:r>
          </w:p>
          <w:p w14:paraId="40D0C68C" w14:textId="77777777" w:rsidR="00B273E1" w:rsidRPr="002C3355" w:rsidRDefault="00B273E1" w:rsidP="00B273E1">
            <w:pPr>
              <w:autoSpaceDE w:val="0"/>
              <w:autoSpaceDN w:val="0"/>
              <w:adjustRightInd w:val="0"/>
              <w:spacing w:after="0" w:line="240" w:lineRule="auto"/>
              <w:rPr>
                <w:rFonts w:ascii="Times New Roman" w:hAnsi="Times New Roman"/>
                <w:sz w:val="24"/>
                <w:szCs w:val="24"/>
                <w:lang w:eastAsia="pl-PL"/>
              </w:rPr>
            </w:pPr>
          </w:p>
        </w:tc>
      </w:tr>
      <w:tr w:rsidR="00B273E1" w:rsidRPr="00B273E1" w14:paraId="16C2F951" w14:textId="77777777" w:rsidTr="0A46B942">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95CBD39"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lastRenderedPageBreak/>
              <w:t>Informacja na temat uwzględnienia w programie studiów wniosków z analizy wyników monitoringu karier zawodowych studentów i absolwentów:</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D3F439" w14:textId="77777777" w:rsidR="00B273E1" w:rsidRPr="002C3355" w:rsidRDefault="00B273E1" w:rsidP="002C3355">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Koncepcja nauczania na kierunku </w:t>
            </w:r>
            <w:proofErr w:type="spellStart"/>
            <w:r w:rsidRPr="002C3355">
              <w:rPr>
                <w:rFonts w:ascii="Times New Roman" w:eastAsia="Times New Roman" w:hAnsi="Times New Roman"/>
                <w:color w:val="000000"/>
                <w:sz w:val="24"/>
                <w:szCs w:val="24"/>
                <w:lang w:eastAsia="pl-PL"/>
              </w:rPr>
              <w:t>MiBM</w:t>
            </w:r>
            <w:proofErr w:type="spellEnd"/>
            <w:r w:rsidRPr="002C3355">
              <w:rPr>
                <w:rFonts w:ascii="Times New Roman" w:eastAsia="Times New Roman" w:hAnsi="Times New Roman"/>
                <w:color w:val="000000"/>
                <w:sz w:val="24"/>
                <w:szCs w:val="24"/>
                <w:lang w:eastAsia="pl-PL"/>
              </w:rPr>
              <w:t xml:space="preserve"> zakłada, iż potwierdzona w praktyce przydatność zawodowa absolwentów jest najlepszą miarą oceny i potwierdzeniem uzyskania zakładanych efektów uczenia się.</w:t>
            </w:r>
          </w:p>
          <w:p w14:paraId="65CFBCC0" w14:textId="60D9BD50" w:rsidR="00B273E1" w:rsidRPr="002C3355" w:rsidRDefault="00B273E1" w:rsidP="002C3355">
            <w:pPr>
              <w:widowControl w:val="0"/>
              <w:suppressAutoHyphens/>
              <w:spacing w:after="0" w:line="240" w:lineRule="auto"/>
              <w:jc w:val="both"/>
              <w:rPr>
                <w:rFonts w:ascii="Times New Roman" w:eastAsia="SimSun" w:hAnsi="Times New Roman" w:cs="Mangal"/>
                <w:color w:val="000000"/>
                <w:kern w:val="2"/>
                <w:sz w:val="24"/>
                <w:szCs w:val="24"/>
                <w:lang w:eastAsia="zh-CN" w:bidi="hi-IN"/>
              </w:rPr>
            </w:pPr>
            <w:r w:rsidRPr="002C3355">
              <w:rPr>
                <w:rFonts w:ascii="Times New Roman" w:eastAsia="SimSun" w:hAnsi="Times New Roman" w:cs="Mangal"/>
                <w:color w:val="000000"/>
                <w:kern w:val="2"/>
                <w:sz w:val="24"/>
                <w:szCs w:val="24"/>
                <w:lang w:eastAsia="zh-CN" w:bidi="hi-IN"/>
              </w:rPr>
              <w:t>Istotnym dla realizacji tej koncepcji jest monitorowanie karier absolwentów Uczelni. W tym zakresie za</w:t>
            </w:r>
            <w:r w:rsidR="002C3355">
              <w:rPr>
                <w:rFonts w:ascii="Times New Roman" w:eastAsia="SimSun" w:hAnsi="Times New Roman" w:cs="Mangal"/>
                <w:color w:val="000000"/>
                <w:kern w:val="2"/>
                <w:sz w:val="24"/>
                <w:szCs w:val="24"/>
                <w:lang w:eastAsia="zh-CN" w:bidi="hi-IN"/>
              </w:rPr>
              <w:t xml:space="preserve"> </w:t>
            </w:r>
            <w:r w:rsidRPr="002C3355">
              <w:rPr>
                <w:rFonts w:ascii="Times New Roman" w:eastAsia="Times New Roman" w:hAnsi="Times New Roman"/>
                <w:color w:val="000000"/>
                <w:sz w:val="24"/>
                <w:szCs w:val="24"/>
                <w:lang w:eastAsia="pl-PL"/>
              </w:rPr>
              <w:t xml:space="preserve">miarę poprawności realizowanego procesu nauczania można uznać fakt, iż rokrocznie około 90% absolwentów </w:t>
            </w:r>
            <w:proofErr w:type="spellStart"/>
            <w:r w:rsidRPr="002C3355">
              <w:rPr>
                <w:rFonts w:ascii="Times New Roman" w:eastAsia="Times New Roman" w:hAnsi="Times New Roman"/>
                <w:color w:val="000000"/>
                <w:sz w:val="24"/>
                <w:szCs w:val="24"/>
                <w:lang w:eastAsia="pl-PL"/>
              </w:rPr>
              <w:t>MiBM</w:t>
            </w:r>
            <w:proofErr w:type="spellEnd"/>
            <w:r w:rsidRPr="002C3355">
              <w:rPr>
                <w:rFonts w:ascii="Times New Roman" w:eastAsia="Times New Roman" w:hAnsi="Times New Roman"/>
                <w:color w:val="000000"/>
                <w:sz w:val="24"/>
                <w:szCs w:val="24"/>
                <w:lang w:eastAsia="pl-PL"/>
              </w:rPr>
              <w:t xml:space="preserve"> znajduje zatrudnienie zgodnie z obranym kierunkiem kształcenia. Wynik taki w znacznym stopniu wynika z uwzględnienia w programie studiów specyfiki zakładów przemysłowych działających na Podkarpaciu i w województwach ościennych. Specyfika ta wyraża się bezpośrednimi i pośrednimi związkami tych zakładów zarówno z przemysłem lotniczym, jak i z innymi </w:t>
            </w:r>
            <w:r w:rsidR="00867DF5">
              <w:rPr>
                <w:rFonts w:ascii="Times New Roman" w:eastAsia="Times New Roman" w:hAnsi="Times New Roman"/>
                <w:color w:val="000000"/>
                <w:sz w:val="24"/>
                <w:szCs w:val="24"/>
                <w:lang w:eastAsia="pl-PL"/>
              </w:rPr>
              <w:t xml:space="preserve">gałęziami </w:t>
            </w:r>
            <w:r w:rsidRPr="002C3355">
              <w:rPr>
                <w:rFonts w:ascii="Times New Roman" w:eastAsia="Times New Roman" w:hAnsi="Times New Roman"/>
                <w:color w:val="000000"/>
                <w:sz w:val="24"/>
                <w:szCs w:val="24"/>
                <w:lang w:eastAsia="pl-PL"/>
              </w:rPr>
              <w:t>przemysłowymi.</w:t>
            </w:r>
          </w:p>
          <w:p w14:paraId="6D88FACC" w14:textId="4125FB96" w:rsidR="00B273E1" w:rsidRPr="002C3355" w:rsidRDefault="00B273E1" w:rsidP="002C3355">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Stąd też uwzględnienie w programach przedmiotów związanych z technologiami obróbki skrawaniem, w tym szczególnie z wykorzystaniem obrabiarek sterowanych numerycznie CNC (</w:t>
            </w:r>
            <w:proofErr w:type="spellStart"/>
            <w:r w:rsidRPr="002C3355">
              <w:rPr>
                <w:rFonts w:ascii="Times New Roman" w:eastAsia="Times New Roman" w:hAnsi="Times New Roman"/>
                <w:color w:val="000000"/>
                <w:sz w:val="24"/>
                <w:szCs w:val="24"/>
                <w:lang w:eastAsia="pl-PL"/>
              </w:rPr>
              <w:t>Computerized</w:t>
            </w:r>
            <w:proofErr w:type="spellEnd"/>
            <w:r w:rsidRPr="002C3355">
              <w:rPr>
                <w:rFonts w:ascii="Times New Roman" w:eastAsia="Times New Roman" w:hAnsi="Times New Roman"/>
                <w:color w:val="000000"/>
                <w:sz w:val="24"/>
                <w:szCs w:val="24"/>
                <w:lang w:eastAsia="pl-PL"/>
              </w:rPr>
              <w:t xml:space="preserve"> </w:t>
            </w:r>
            <w:proofErr w:type="spellStart"/>
            <w:r w:rsidRPr="002C3355">
              <w:rPr>
                <w:rFonts w:ascii="Times New Roman" w:eastAsia="Times New Roman" w:hAnsi="Times New Roman"/>
                <w:color w:val="000000"/>
                <w:sz w:val="24"/>
                <w:szCs w:val="24"/>
                <w:lang w:eastAsia="pl-PL"/>
              </w:rPr>
              <w:t>Numerical</w:t>
            </w:r>
            <w:proofErr w:type="spellEnd"/>
            <w:r w:rsidRPr="002C3355">
              <w:rPr>
                <w:rFonts w:ascii="Times New Roman" w:eastAsia="Times New Roman" w:hAnsi="Times New Roman"/>
                <w:color w:val="000000"/>
                <w:sz w:val="24"/>
                <w:szCs w:val="24"/>
                <w:lang w:eastAsia="pl-PL"/>
              </w:rPr>
              <w:t xml:space="preserve"> Control), przedmiotów związanych z przetwórstwem tworzyw </w:t>
            </w:r>
            <w:r w:rsidRPr="002C3355">
              <w:rPr>
                <w:rFonts w:ascii="Times New Roman" w:eastAsia="Times New Roman" w:hAnsi="Times New Roman"/>
                <w:color w:val="000000"/>
                <w:sz w:val="24"/>
                <w:szCs w:val="24"/>
                <w:lang w:eastAsia="pl-PL"/>
              </w:rPr>
              <w:lastRenderedPageBreak/>
              <w:t xml:space="preserve">sztucznych i kompozytów oraz </w:t>
            </w:r>
            <w:r w:rsidR="00FB0525">
              <w:rPr>
                <w:rFonts w:ascii="Times New Roman" w:eastAsia="Times New Roman" w:hAnsi="Times New Roman"/>
                <w:color w:val="000000"/>
                <w:sz w:val="24"/>
                <w:szCs w:val="24"/>
                <w:lang w:eastAsia="pl-PL"/>
              </w:rPr>
              <w:t>wyrobów mających zastosowanie w</w:t>
            </w:r>
            <w:r w:rsidRPr="002C3355">
              <w:rPr>
                <w:rFonts w:ascii="Times New Roman" w:eastAsia="Times New Roman" w:hAnsi="Times New Roman"/>
                <w:color w:val="000000"/>
                <w:sz w:val="24"/>
                <w:szCs w:val="24"/>
                <w:lang w:eastAsia="pl-PL"/>
              </w:rPr>
              <w:t xml:space="preserve"> konstrukcji i eksploatacji maszyn.</w:t>
            </w:r>
          </w:p>
          <w:p w14:paraId="3B0A5746" w14:textId="77777777" w:rsidR="00B273E1" w:rsidRPr="002C3355" w:rsidRDefault="00B273E1" w:rsidP="00B273E1">
            <w:pPr>
              <w:autoSpaceDE w:val="0"/>
              <w:autoSpaceDN w:val="0"/>
              <w:adjustRightInd w:val="0"/>
              <w:spacing w:after="0" w:line="240" w:lineRule="auto"/>
              <w:rPr>
                <w:rFonts w:ascii="Times New Roman" w:hAnsi="Times New Roman"/>
                <w:sz w:val="24"/>
                <w:szCs w:val="24"/>
                <w:lang w:eastAsia="pl-PL"/>
              </w:rPr>
            </w:pPr>
          </w:p>
        </w:tc>
      </w:tr>
      <w:tr w:rsidR="00B273E1" w:rsidRPr="00B273E1" w14:paraId="5F337C16" w14:textId="77777777" w:rsidTr="0A46B942">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0E34695"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lastRenderedPageBreak/>
              <w:t xml:space="preserve">Informacja na temat uwzględnienia w programie studiów wymagań i zaleceń komisji akredytacyjnych, </w:t>
            </w:r>
          </w:p>
          <w:p w14:paraId="3A1797C6"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w szczególności Polskiej Komisji Akredytacyjnej:</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65202" w14:textId="77777777" w:rsidR="00B273E1" w:rsidRPr="002C3355" w:rsidRDefault="00B273E1" w:rsidP="00B273E1">
            <w:pPr>
              <w:widowControl w:val="0"/>
              <w:suppressAutoHyphens/>
              <w:spacing w:after="0" w:line="240" w:lineRule="auto"/>
              <w:rPr>
                <w:rFonts w:ascii="Times New Roman" w:eastAsia="SimSun" w:hAnsi="Times New Roman" w:cs="Mangal"/>
                <w:kern w:val="2"/>
                <w:sz w:val="24"/>
                <w:szCs w:val="24"/>
                <w:lang w:eastAsia="zh-CN" w:bidi="hi-IN"/>
              </w:rPr>
            </w:pPr>
            <w:r w:rsidRPr="002C3355">
              <w:rPr>
                <w:rFonts w:ascii="Times New Roman" w:eastAsia="SimSun" w:hAnsi="Times New Roman" w:cs="Mangal"/>
                <w:kern w:val="2"/>
                <w:sz w:val="24"/>
                <w:szCs w:val="24"/>
                <w:lang w:eastAsia="zh-CN" w:bidi="hi-IN"/>
              </w:rPr>
              <w:t>Program studiów kierunku Mechanika i budowa maszyn jest stale doskonalony, a zalecenia Polskiej Komisji Akredytacyjnej, wizytującej kierunek (ostatnia akredytacja 2018r.) zostały uwzględnione w programie.</w:t>
            </w:r>
          </w:p>
          <w:p w14:paraId="7724F0B6" w14:textId="77777777" w:rsidR="00B273E1" w:rsidRPr="002C3355" w:rsidRDefault="00B273E1" w:rsidP="00B273E1">
            <w:pPr>
              <w:autoSpaceDE w:val="0"/>
              <w:autoSpaceDN w:val="0"/>
              <w:adjustRightInd w:val="0"/>
              <w:spacing w:after="0" w:line="240" w:lineRule="auto"/>
              <w:rPr>
                <w:rFonts w:ascii="Times New Roman" w:hAnsi="Times New Roman"/>
                <w:sz w:val="24"/>
                <w:szCs w:val="24"/>
                <w:lang w:eastAsia="pl-PL"/>
              </w:rPr>
            </w:pPr>
          </w:p>
        </w:tc>
      </w:tr>
      <w:tr w:rsidR="00B273E1" w:rsidRPr="00B273E1" w14:paraId="4228BAD1" w14:textId="77777777" w:rsidTr="0A46B942">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52C4F80"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Informacja na temat uwzględnienia w programie studiów przykładów dobrych praktyk:</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F2D6D7" w14:textId="1AC34DFE" w:rsidR="00B273E1" w:rsidRPr="002C3355" w:rsidRDefault="00B273E1" w:rsidP="00B273E1">
            <w:pPr>
              <w:autoSpaceDE w:val="0"/>
              <w:autoSpaceDN w:val="0"/>
              <w:adjustRightInd w:val="0"/>
              <w:spacing w:after="0" w:line="240" w:lineRule="auto"/>
              <w:rPr>
                <w:rFonts w:ascii="Times New Roman" w:hAnsi="Times New Roman"/>
                <w:sz w:val="24"/>
                <w:szCs w:val="24"/>
                <w:lang w:eastAsia="pl-PL"/>
              </w:rPr>
            </w:pPr>
            <w:r w:rsidRPr="002C3355">
              <w:rPr>
                <w:rFonts w:ascii="Times New Roman" w:hAnsi="Times New Roman"/>
                <w:color w:val="000000"/>
                <w:sz w:val="24"/>
                <w:szCs w:val="24"/>
                <w:lang w:eastAsia="pl-PL"/>
              </w:rPr>
              <w:t xml:space="preserve">W programie studiów wykorzystano doświadczenia uzyskane w wyniku praktyk realizowanych w firmie Nowy Styl </w:t>
            </w:r>
            <w:proofErr w:type="spellStart"/>
            <w:r w:rsidRPr="002C3355">
              <w:rPr>
                <w:rFonts w:ascii="Times New Roman" w:hAnsi="Times New Roman"/>
                <w:color w:val="000000"/>
                <w:sz w:val="24"/>
                <w:szCs w:val="24"/>
                <w:lang w:eastAsia="pl-PL"/>
              </w:rPr>
              <w:t>Group</w:t>
            </w:r>
            <w:proofErr w:type="spellEnd"/>
            <w:r w:rsidRPr="002C3355">
              <w:rPr>
                <w:rFonts w:ascii="Times New Roman" w:hAnsi="Times New Roman"/>
                <w:color w:val="000000"/>
                <w:sz w:val="24"/>
                <w:szCs w:val="24"/>
                <w:lang w:eastAsia="pl-PL"/>
              </w:rPr>
              <w:t xml:space="preserve">, </w:t>
            </w:r>
            <w:proofErr w:type="spellStart"/>
            <w:r w:rsidRPr="002C3355">
              <w:rPr>
                <w:rFonts w:ascii="Times New Roman" w:hAnsi="Times New Roman"/>
                <w:color w:val="000000"/>
                <w:sz w:val="24"/>
                <w:szCs w:val="24"/>
                <w:lang w:eastAsia="pl-PL"/>
              </w:rPr>
              <w:t>Splast</w:t>
            </w:r>
            <w:proofErr w:type="spellEnd"/>
            <w:r w:rsidR="00640532">
              <w:rPr>
                <w:rFonts w:ascii="Times New Roman" w:hAnsi="Times New Roman"/>
                <w:color w:val="000000"/>
                <w:sz w:val="24"/>
                <w:szCs w:val="24"/>
                <w:lang w:eastAsia="pl-PL"/>
              </w:rPr>
              <w:t xml:space="preserve">, </w:t>
            </w:r>
            <w:proofErr w:type="spellStart"/>
            <w:r w:rsidRPr="002C3355">
              <w:rPr>
                <w:rFonts w:ascii="Times New Roman" w:hAnsi="Times New Roman"/>
                <w:color w:val="000000"/>
                <w:sz w:val="24"/>
                <w:szCs w:val="24"/>
                <w:lang w:eastAsia="pl-PL"/>
              </w:rPr>
              <w:t>Eurosim</w:t>
            </w:r>
            <w:proofErr w:type="spellEnd"/>
            <w:r w:rsidR="00640532">
              <w:rPr>
                <w:rFonts w:ascii="Times New Roman" w:hAnsi="Times New Roman"/>
                <w:color w:val="000000"/>
                <w:sz w:val="24"/>
                <w:szCs w:val="24"/>
                <w:lang w:eastAsia="pl-PL"/>
              </w:rPr>
              <w:t xml:space="preserve"> oraz</w:t>
            </w:r>
            <w:r w:rsidR="008F4705">
              <w:rPr>
                <w:rFonts w:ascii="Times New Roman" w:hAnsi="Times New Roman"/>
                <w:color w:val="000000"/>
                <w:sz w:val="24"/>
                <w:szCs w:val="24"/>
                <w:lang w:eastAsia="pl-PL"/>
              </w:rPr>
              <w:t xml:space="preserve"> </w:t>
            </w:r>
            <w:proofErr w:type="spellStart"/>
            <w:r w:rsidR="008F4705">
              <w:rPr>
                <w:rFonts w:ascii="Times New Roman" w:hAnsi="Times New Roman"/>
                <w:color w:val="000000"/>
                <w:sz w:val="24"/>
                <w:szCs w:val="24"/>
                <w:lang w:eastAsia="pl-PL"/>
              </w:rPr>
              <w:t>Wietp</w:t>
            </w:r>
            <w:r w:rsidR="004E3A21">
              <w:rPr>
                <w:rFonts w:ascii="Times New Roman" w:hAnsi="Times New Roman"/>
                <w:color w:val="000000"/>
                <w:sz w:val="24"/>
                <w:szCs w:val="24"/>
                <w:lang w:eastAsia="pl-PL"/>
              </w:rPr>
              <w:t>ol</w:t>
            </w:r>
            <w:proofErr w:type="spellEnd"/>
            <w:r w:rsidR="00640532">
              <w:rPr>
                <w:rFonts w:ascii="Times New Roman" w:hAnsi="Times New Roman"/>
                <w:color w:val="000000"/>
                <w:sz w:val="24"/>
                <w:szCs w:val="24"/>
                <w:lang w:eastAsia="pl-PL"/>
              </w:rPr>
              <w:t>.</w:t>
            </w:r>
          </w:p>
        </w:tc>
      </w:tr>
      <w:tr w:rsidR="00B273E1" w:rsidRPr="00B273E1" w14:paraId="1DB07C6E" w14:textId="77777777" w:rsidTr="0A46B942">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F93AD0F"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Informacja na temat współdziałania w zakresie przygotowania programu studiów z interesariuszami zewnętrznymi: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62D6B7" w14:textId="4EEB7D90"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Program studiów jest na bieżąco modyfikowany w oparciu o analizę postulatów zgłaszanych podczas szerokich kontaktów władz </w:t>
            </w:r>
            <w:r w:rsidR="002C3355">
              <w:rPr>
                <w:rFonts w:ascii="Times New Roman" w:eastAsia="Times New Roman" w:hAnsi="Times New Roman"/>
                <w:color w:val="000000"/>
                <w:sz w:val="24"/>
                <w:szCs w:val="24"/>
                <w:lang w:eastAsia="pl-PL"/>
              </w:rPr>
              <w:t>U</w:t>
            </w:r>
            <w:r w:rsidRPr="002C3355">
              <w:rPr>
                <w:rFonts w:ascii="Times New Roman" w:eastAsia="Times New Roman" w:hAnsi="Times New Roman"/>
                <w:color w:val="000000"/>
                <w:sz w:val="24"/>
                <w:szCs w:val="24"/>
                <w:lang w:eastAsia="pl-PL"/>
              </w:rPr>
              <w:t xml:space="preserve">czelni z kierownictwem i kadrą techniczną przedsiębiorstw zlokalizowanych na terenie Województwa Podkarpackiego, z którymi </w:t>
            </w:r>
            <w:r w:rsidR="002C3355">
              <w:rPr>
                <w:rFonts w:ascii="Times New Roman" w:eastAsia="Times New Roman" w:hAnsi="Times New Roman"/>
                <w:color w:val="000000"/>
                <w:sz w:val="24"/>
                <w:szCs w:val="24"/>
                <w:lang w:eastAsia="pl-PL"/>
              </w:rPr>
              <w:t>U</w:t>
            </w:r>
            <w:r w:rsidRPr="002C3355">
              <w:rPr>
                <w:rFonts w:ascii="Times New Roman" w:eastAsia="Times New Roman" w:hAnsi="Times New Roman"/>
                <w:color w:val="000000"/>
                <w:sz w:val="24"/>
                <w:szCs w:val="24"/>
                <w:lang w:eastAsia="pl-PL"/>
              </w:rPr>
              <w:t xml:space="preserve">czelnia współpracuje, i/lub które umożliwiają odbywanie praktyk studenckich, a w przyszłości zatrudniają absolwentów kierunku. Obok wielorakich okazjonalnych kontaktów znaczącą rolę odgrywa tu działalność powołanego w uczelni Konwentu. </w:t>
            </w:r>
          </w:p>
          <w:p w14:paraId="1DD40226" w14:textId="77777777"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Na tej bazie treści nauczania zostały wzbogacone o zagadnienia związane z organizacją produkcji, kosztami wytwarzania, a także systemami zapewnienia jakości. </w:t>
            </w:r>
          </w:p>
          <w:p w14:paraId="69633336" w14:textId="77777777" w:rsidR="00B273E1" w:rsidRPr="002C3355" w:rsidRDefault="00B273E1" w:rsidP="00B273E1">
            <w:pPr>
              <w:spacing w:after="0" w:line="240" w:lineRule="auto"/>
              <w:contextualSpacing/>
              <w:rPr>
                <w:rFonts w:ascii="Times New Roman" w:hAnsi="Times New Roman"/>
                <w:sz w:val="24"/>
                <w:szCs w:val="24"/>
              </w:rPr>
            </w:pPr>
            <w:r w:rsidRPr="002C3355">
              <w:rPr>
                <w:rFonts w:ascii="Times New Roman" w:hAnsi="Times New Roman"/>
                <w:color w:val="000000"/>
                <w:sz w:val="24"/>
                <w:szCs w:val="24"/>
              </w:rPr>
              <w:t>Wdrażane wnioski dotyczą także wyrabiania wśród studentów pro-innowacyjnego podejścia do realizacji zadań inżynierskich.</w:t>
            </w:r>
          </w:p>
        </w:tc>
      </w:tr>
      <w:tr w:rsidR="00B273E1" w:rsidRPr="00B273E1" w14:paraId="7E4A4FD8" w14:textId="77777777" w:rsidTr="0A46B942">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6A24B53"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Opis kompetencji oczekiwanych od kandydata ubiegającego się o przyjęcie na studia:</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306DF1" w14:textId="1B8FFDC1" w:rsidR="00B273E1" w:rsidRPr="002C3355" w:rsidRDefault="00B273E1" w:rsidP="00B273E1">
            <w:pPr>
              <w:spacing w:after="0" w:line="240" w:lineRule="auto"/>
              <w:contextualSpacing/>
              <w:rPr>
                <w:rFonts w:ascii="Times New Roman" w:hAnsi="Times New Roman"/>
                <w:color w:val="000000"/>
                <w:sz w:val="24"/>
                <w:szCs w:val="24"/>
              </w:rPr>
            </w:pPr>
            <w:r w:rsidRPr="002C3355">
              <w:rPr>
                <w:rFonts w:ascii="Times New Roman" w:hAnsi="Times New Roman"/>
                <w:color w:val="000000"/>
                <w:sz w:val="24"/>
                <w:szCs w:val="24"/>
              </w:rPr>
              <w:t xml:space="preserve">Kandydat ubiegający się o przyjęcie na kierunek studiów Mechanika i Budowa Maszyn powinien posiadać </w:t>
            </w:r>
            <w:r w:rsidR="00F25AFC">
              <w:rPr>
                <w:rFonts w:ascii="Times New Roman" w:hAnsi="Times New Roman"/>
                <w:color w:val="000000"/>
                <w:sz w:val="24"/>
                <w:szCs w:val="24"/>
              </w:rPr>
              <w:t xml:space="preserve">ugruntowaną </w:t>
            </w:r>
            <w:r w:rsidRPr="002C3355">
              <w:rPr>
                <w:rFonts w:ascii="Times New Roman" w:hAnsi="Times New Roman"/>
                <w:color w:val="000000"/>
                <w:sz w:val="24"/>
                <w:szCs w:val="24"/>
              </w:rPr>
              <w:t xml:space="preserve">wiedzę z zakresu matematyki i fizyki </w:t>
            </w:r>
            <w:r w:rsidR="00F25AFC">
              <w:rPr>
                <w:rFonts w:ascii="Times New Roman" w:hAnsi="Times New Roman"/>
                <w:color w:val="000000"/>
                <w:sz w:val="24"/>
                <w:szCs w:val="24"/>
              </w:rPr>
              <w:t xml:space="preserve">potwierdzoną na </w:t>
            </w:r>
            <w:r w:rsidRPr="002C3355">
              <w:rPr>
                <w:rFonts w:ascii="Times New Roman" w:hAnsi="Times New Roman"/>
                <w:color w:val="000000"/>
                <w:sz w:val="24"/>
                <w:szCs w:val="24"/>
              </w:rPr>
              <w:t>egzaminie maturalnym.</w:t>
            </w:r>
          </w:p>
          <w:p w14:paraId="3BF698A2" w14:textId="77777777" w:rsidR="00B273E1" w:rsidRPr="002C3355" w:rsidRDefault="00B273E1" w:rsidP="00B273E1">
            <w:pPr>
              <w:spacing w:after="0" w:line="240" w:lineRule="auto"/>
              <w:contextualSpacing/>
              <w:rPr>
                <w:rFonts w:ascii="Times New Roman" w:hAnsi="Times New Roman"/>
                <w:sz w:val="24"/>
                <w:szCs w:val="24"/>
              </w:rPr>
            </w:pPr>
            <w:r w:rsidRPr="002C3355">
              <w:rPr>
                <w:rFonts w:ascii="Times New Roman" w:hAnsi="Times New Roman"/>
                <w:color w:val="000000"/>
                <w:sz w:val="24"/>
                <w:szCs w:val="24"/>
              </w:rPr>
              <w:t>Oczekuje się przy tym, iż   powinien on być osobą odpowiedzialną, komunikatywną i potrafiącą współpracować w grupie. Zainteresowania kandydata powinny być związane z naukami inżynieryjno-technicznymi.</w:t>
            </w:r>
          </w:p>
        </w:tc>
      </w:tr>
    </w:tbl>
    <w:p w14:paraId="15A04FB1" w14:textId="2C2A5ADA" w:rsidR="34C913FB" w:rsidRDefault="34C913FB"/>
    <w:p w14:paraId="01DC67DD" w14:textId="77777777" w:rsidR="00B273E1" w:rsidRDefault="00B273E1" w:rsidP="00B163A9">
      <w:pPr>
        <w:keepNext/>
        <w:keepLines/>
        <w:spacing w:after="0" w:line="360" w:lineRule="auto"/>
        <w:outlineLvl w:val="0"/>
        <w:rPr>
          <w:rFonts w:ascii="Times New Roman" w:eastAsia="Times New Roman" w:hAnsi="Times New Roman"/>
          <w:b/>
          <w:bCs/>
          <w:szCs w:val="28"/>
        </w:rPr>
      </w:pPr>
    </w:p>
    <w:p w14:paraId="4C88920F" w14:textId="77777777" w:rsidR="00B273E1" w:rsidRDefault="00B273E1" w:rsidP="00B163A9">
      <w:pPr>
        <w:keepNext/>
        <w:keepLines/>
        <w:spacing w:after="0" w:line="360" w:lineRule="auto"/>
        <w:outlineLvl w:val="0"/>
        <w:rPr>
          <w:rFonts w:ascii="Times New Roman" w:eastAsia="Times New Roman" w:hAnsi="Times New Roman"/>
          <w:b/>
          <w:bCs/>
          <w:szCs w:val="28"/>
        </w:rPr>
      </w:pPr>
    </w:p>
    <w:p w14:paraId="09008085" w14:textId="77777777" w:rsidR="00B273E1" w:rsidRDefault="00B273E1" w:rsidP="00B163A9">
      <w:pPr>
        <w:keepNext/>
        <w:keepLines/>
        <w:spacing w:after="0" w:line="360" w:lineRule="auto"/>
        <w:outlineLvl w:val="0"/>
        <w:rPr>
          <w:rFonts w:ascii="Times New Roman" w:eastAsia="Times New Roman" w:hAnsi="Times New Roman"/>
          <w:b/>
          <w:bCs/>
          <w:szCs w:val="28"/>
        </w:rPr>
      </w:pPr>
    </w:p>
    <w:p w14:paraId="517BF697" w14:textId="77777777" w:rsidR="00B273E1" w:rsidRPr="009226CC" w:rsidRDefault="00B273E1" w:rsidP="00B273E1">
      <w:pPr>
        <w:jc w:val="center"/>
        <w:rPr>
          <w:b/>
        </w:rPr>
      </w:pPr>
    </w:p>
    <w:p w14:paraId="7CC357D1" w14:textId="77777777" w:rsidR="00B273E1" w:rsidRDefault="00B273E1">
      <w:pPr>
        <w:rPr>
          <w:b/>
        </w:rPr>
      </w:pPr>
      <w:r>
        <w:rPr>
          <w:b/>
        </w:rPr>
        <w:br w:type="page"/>
      </w:r>
    </w:p>
    <w:p w14:paraId="21A7771F" w14:textId="77777777" w:rsidR="00B273E1" w:rsidRDefault="00B273E1" w:rsidP="00B273E1">
      <w:pPr>
        <w:jc w:val="center"/>
        <w:rPr>
          <w:b/>
        </w:rPr>
        <w:sectPr w:rsidR="00B273E1" w:rsidSect="00256AB5">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pPr>
    </w:p>
    <w:p w14:paraId="1BAFE6DC" w14:textId="0DEF006B" w:rsidR="00B273E1" w:rsidRPr="00A1680E" w:rsidRDefault="00B273E1" w:rsidP="00CC7456">
      <w:pPr>
        <w:pStyle w:val="Nagwek1"/>
        <w:numPr>
          <w:ilvl w:val="0"/>
          <w:numId w:val="25"/>
        </w:numPr>
        <w:rPr>
          <w:lang w:val="pl-PL"/>
        </w:rPr>
      </w:pPr>
      <w:bookmarkStart w:id="4" w:name="_Toc180778381"/>
      <w:r w:rsidRPr="00A1680E">
        <w:rPr>
          <w:lang w:val="pl-PL"/>
        </w:rPr>
        <w:lastRenderedPageBreak/>
        <w:t>OPIS ZAKŁADANYCH EFEKTÓW UCZENIA SIĘ DLA KIERUNKU MECHANIKA I BUDOWA MASZYN</w:t>
      </w:r>
      <w:bookmarkEnd w:id="4"/>
    </w:p>
    <w:p w14:paraId="46383DE5" w14:textId="77777777" w:rsidR="00B273E1" w:rsidRPr="00E2217E" w:rsidRDefault="00B273E1" w:rsidP="00B273E1">
      <w:pPr>
        <w:jc w:val="both"/>
        <w:rPr>
          <w:b/>
        </w:rPr>
      </w:pPr>
    </w:p>
    <w:p w14:paraId="76AB47F7" w14:textId="77777777" w:rsidR="00B273E1" w:rsidRPr="00E2217E" w:rsidRDefault="00B273E1" w:rsidP="00B273E1">
      <w:pPr>
        <w:jc w:val="both"/>
        <w:rPr>
          <w:b/>
        </w:rPr>
      </w:pPr>
      <w:r w:rsidRPr="00E2217E">
        <w:rPr>
          <w:b/>
        </w:rPr>
        <w:t xml:space="preserve">Tabela odniesień efektów </w:t>
      </w:r>
      <w:r w:rsidRPr="009226CC">
        <w:rPr>
          <w:b/>
        </w:rPr>
        <w:t>uczenia się</w:t>
      </w:r>
      <w:r w:rsidRPr="00E2217E">
        <w:rPr>
          <w:b/>
        </w:rPr>
        <w:t xml:space="preserve"> dla kierunku studiów do charakterystyk I </w:t>
      </w:r>
      <w:proofErr w:type="spellStart"/>
      <w:r w:rsidRPr="00E2217E">
        <w:rPr>
          <w:b/>
        </w:rPr>
        <w:t>i</w:t>
      </w:r>
      <w:proofErr w:type="spellEnd"/>
      <w:r w:rsidRPr="00E2217E">
        <w:rPr>
          <w:b/>
        </w:rPr>
        <w:t xml:space="preserve"> II stopnia poziomu 6 Polskiej Ramy Kwalifikacji</w:t>
      </w:r>
    </w:p>
    <w:tbl>
      <w:tblPr>
        <w:tblW w:w="5000" w:type="pct"/>
        <w:tblLook w:val="0000" w:firstRow="0" w:lastRow="0" w:firstColumn="0" w:lastColumn="0" w:noHBand="0" w:noVBand="0"/>
      </w:tblPr>
      <w:tblGrid>
        <w:gridCol w:w="1484"/>
        <w:gridCol w:w="5994"/>
        <w:gridCol w:w="1662"/>
        <w:gridCol w:w="2530"/>
        <w:gridCol w:w="2311"/>
        <w:gridCol w:w="11"/>
      </w:tblGrid>
      <w:tr w:rsidR="00B273E1" w:rsidRPr="00E2217E" w14:paraId="1D90BBAE" w14:textId="77777777" w:rsidTr="34C913FB">
        <w:tc>
          <w:tcPr>
            <w:tcW w:w="5000" w:type="pct"/>
            <w:gridSpan w:val="6"/>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23F4BD67" w14:textId="77777777" w:rsidR="00B273E1" w:rsidRPr="00E2217E" w:rsidRDefault="00B273E1" w:rsidP="00554A47">
            <w:pPr>
              <w:snapToGrid w:val="0"/>
            </w:pPr>
            <w:r w:rsidRPr="00E2217E">
              <w:rPr>
                <w:b/>
              </w:rPr>
              <w:t>Nazwa</w:t>
            </w:r>
            <w:r w:rsidRPr="00E2217E">
              <w:rPr>
                <w:rFonts w:eastAsia="Times New Roman"/>
                <w:b/>
              </w:rPr>
              <w:t xml:space="preserve"> </w:t>
            </w:r>
            <w:r w:rsidRPr="00E2217E">
              <w:rPr>
                <w:b/>
              </w:rPr>
              <w:t>kierunku</w:t>
            </w:r>
            <w:r w:rsidRPr="00E2217E">
              <w:rPr>
                <w:rFonts w:eastAsia="Times New Roman"/>
                <w:b/>
              </w:rPr>
              <w:t xml:space="preserve"> </w:t>
            </w:r>
            <w:r w:rsidRPr="00E2217E">
              <w:rPr>
                <w:b/>
              </w:rPr>
              <w:t>studiów:</w:t>
            </w:r>
            <w:r w:rsidRPr="00E2217E">
              <w:rPr>
                <w:rFonts w:eastAsia="Times New Roman"/>
                <w:b/>
              </w:rPr>
              <w:t xml:space="preserve"> </w:t>
            </w:r>
            <w:r>
              <w:t>Mechanika i budowa maszyn</w:t>
            </w:r>
          </w:p>
          <w:p w14:paraId="7F12D6D4" w14:textId="77777777" w:rsidR="00B273E1" w:rsidRPr="00E2217E" w:rsidRDefault="00B273E1" w:rsidP="00554A47">
            <w:pPr>
              <w:textAlignment w:val="baseline"/>
              <w:rPr>
                <w:i/>
              </w:rPr>
            </w:pPr>
            <w:r w:rsidRPr="00E2217E">
              <w:rPr>
                <w:b/>
              </w:rPr>
              <w:t xml:space="preserve">Określenie </w:t>
            </w:r>
            <w:r w:rsidRPr="009226CC">
              <w:rPr>
                <w:b/>
              </w:rPr>
              <w:t>dyscypliny/dyscyplin naukowych, do których został przyporządkowany</w:t>
            </w:r>
            <w:r w:rsidRPr="00E2217E">
              <w:rPr>
                <w:b/>
              </w:rPr>
              <w:t xml:space="preserve"> kierunek studiów</w:t>
            </w:r>
            <w:r w:rsidRPr="00E2217E">
              <w:rPr>
                <w:bCs/>
                <w:kern w:val="24"/>
              </w:rPr>
              <w:t xml:space="preserve">: </w:t>
            </w:r>
            <w:r>
              <w:rPr>
                <w:bCs/>
                <w:kern w:val="24"/>
              </w:rPr>
              <w:t>dziedzina nauk inżynieryjno-technicznych, dyscyplina naukowa inżynieria mechaniczna</w:t>
            </w:r>
          </w:p>
          <w:p w14:paraId="10C88EFC" w14:textId="77777777" w:rsidR="00B273E1" w:rsidRPr="00E2217E" w:rsidRDefault="00B273E1" w:rsidP="00554A47">
            <w:pPr>
              <w:rPr>
                <w:b/>
              </w:rPr>
            </w:pPr>
            <w:r w:rsidRPr="00E2217E">
              <w:rPr>
                <w:b/>
              </w:rPr>
              <w:t>Poziom</w:t>
            </w:r>
            <w:r w:rsidRPr="00E2217E">
              <w:rPr>
                <w:rFonts w:eastAsia="Times New Roman"/>
                <w:b/>
              </w:rPr>
              <w:t xml:space="preserve"> </w:t>
            </w:r>
            <w:r>
              <w:rPr>
                <w:b/>
              </w:rPr>
              <w:t>studiów</w:t>
            </w:r>
            <w:r w:rsidRPr="00E2217E">
              <w:rPr>
                <w:b/>
              </w:rPr>
              <w:t>:</w:t>
            </w:r>
            <w:r w:rsidRPr="00E2217E">
              <w:rPr>
                <w:rFonts w:eastAsia="Times New Roman"/>
                <w:b/>
              </w:rPr>
              <w:t xml:space="preserve"> </w:t>
            </w:r>
            <w:r w:rsidRPr="00E2217E">
              <w:t>studia</w:t>
            </w:r>
            <w:r w:rsidRPr="00E2217E">
              <w:rPr>
                <w:rFonts w:eastAsia="Times New Roman"/>
              </w:rPr>
              <w:t xml:space="preserve"> </w:t>
            </w:r>
            <w:r w:rsidRPr="00E2217E">
              <w:t>pierwszego</w:t>
            </w:r>
            <w:r w:rsidRPr="00E2217E">
              <w:rPr>
                <w:rFonts w:eastAsia="Times New Roman"/>
              </w:rPr>
              <w:t xml:space="preserve"> </w:t>
            </w:r>
            <w:r w:rsidRPr="00E2217E">
              <w:t>stopnia</w:t>
            </w:r>
          </w:p>
          <w:p w14:paraId="792218B5" w14:textId="77777777" w:rsidR="00B273E1" w:rsidRPr="00E2217E" w:rsidRDefault="00B273E1" w:rsidP="00554A47">
            <w:pPr>
              <w:rPr>
                <w:b/>
              </w:rPr>
            </w:pPr>
            <w:r w:rsidRPr="00E2217E">
              <w:rPr>
                <w:b/>
              </w:rPr>
              <w:t>Profil</w:t>
            </w:r>
            <w:r w:rsidRPr="00E2217E">
              <w:rPr>
                <w:rFonts w:eastAsia="Times New Roman"/>
                <w:b/>
              </w:rPr>
              <w:t xml:space="preserve"> </w:t>
            </w:r>
            <w:r>
              <w:rPr>
                <w:b/>
              </w:rPr>
              <w:t>studiów</w:t>
            </w:r>
            <w:r w:rsidRPr="00E2217E">
              <w:rPr>
                <w:b/>
              </w:rPr>
              <w:t>:</w:t>
            </w:r>
            <w:r w:rsidRPr="00E2217E">
              <w:rPr>
                <w:rFonts w:eastAsia="Times New Roman"/>
                <w:b/>
              </w:rPr>
              <w:t xml:space="preserve"> </w:t>
            </w:r>
            <w:r w:rsidRPr="00E2217E">
              <w:t>praktyczny</w:t>
            </w:r>
          </w:p>
          <w:p w14:paraId="2C1ADCAE" w14:textId="77777777" w:rsidR="00B273E1" w:rsidRPr="00E2217E" w:rsidRDefault="00B273E1" w:rsidP="00554A47">
            <w:pPr>
              <w:snapToGrid w:val="0"/>
            </w:pPr>
            <w:r w:rsidRPr="00E2217E">
              <w:rPr>
                <w:b/>
              </w:rPr>
              <w:t>Tytuł</w:t>
            </w:r>
            <w:r w:rsidRPr="00E2217E">
              <w:rPr>
                <w:rFonts w:eastAsia="Times New Roman"/>
                <w:b/>
              </w:rPr>
              <w:t xml:space="preserve"> </w:t>
            </w:r>
            <w:r w:rsidRPr="00E2217E">
              <w:rPr>
                <w:b/>
              </w:rPr>
              <w:t>zawodowy:</w:t>
            </w:r>
            <w:r w:rsidRPr="00E2217E">
              <w:rPr>
                <w:rFonts w:eastAsia="Times New Roman"/>
                <w:b/>
              </w:rPr>
              <w:t xml:space="preserve"> </w:t>
            </w:r>
            <w:r>
              <w:t xml:space="preserve">inżynier </w:t>
            </w:r>
          </w:p>
        </w:tc>
      </w:tr>
      <w:tr w:rsidR="00B273E1" w:rsidRPr="00E2217E" w14:paraId="52AE6BF1" w14:textId="77777777" w:rsidTr="34C913FB">
        <w:tc>
          <w:tcPr>
            <w:tcW w:w="5000" w:type="pct"/>
            <w:gridSpan w:val="6"/>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47CCC17" w14:textId="77777777" w:rsidR="00B273E1" w:rsidRPr="00E2217E" w:rsidRDefault="00B273E1" w:rsidP="00554A47">
            <w:pPr>
              <w:snapToGrid w:val="0"/>
              <w:jc w:val="both"/>
            </w:pPr>
            <w:r w:rsidRPr="00E2217E">
              <w:rPr>
                <w:bCs/>
                <w:kern w:val="24"/>
              </w:rPr>
              <w:t xml:space="preserve">Opis zakładanych efektów </w:t>
            </w:r>
            <w:r w:rsidRPr="009226CC">
              <w:rPr>
                <w:bCs/>
                <w:kern w:val="24"/>
              </w:rPr>
              <w:t>uczenia się</w:t>
            </w:r>
            <w:r w:rsidRPr="00E2217E">
              <w:rPr>
                <w:bCs/>
                <w:kern w:val="24"/>
              </w:rPr>
              <w:t xml:space="preserve"> dla kierunku studiów, poziomu i profilu uwzględnia uniwersalne charakterystyki pierwszego stopnia dla poziomu 6 określone w ustawie z dnia 22 grudnia 2015 r. o Zintegrowanym Systemie Kwalifikacji (Dz. U. z 201</w:t>
            </w:r>
            <w:r>
              <w:rPr>
                <w:bCs/>
                <w:kern w:val="24"/>
              </w:rPr>
              <w:t>7</w:t>
            </w:r>
            <w:r w:rsidRPr="00E2217E">
              <w:rPr>
                <w:bCs/>
                <w:kern w:val="24"/>
              </w:rPr>
              <w:t xml:space="preserve"> r. poz. </w:t>
            </w:r>
            <w:r>
              <w:rPr>
                <w:bCs/>
                <w:kern w:val="24"/>
              </w:rPr>
              <w:t>986</w:t>
            </w:r>
            <w:r w:rsidRPr="00E2217E">
              <w:rPr>
                <w:bCs/>
                <w:kern w:val="24"/>
              </w:rPr>
              <w:t>) oraz charakterystyki drugiego stopnia dla poziomu 6 określone w rozporządzeniu Ministra Nauki i Szkolnictwa Wyższego z dnia 2</w:t>
            </w:r>
            <w:r>
              <w:rPr>
                <w:bCs/>
                <w:kern w:val="24"/>
              </w:rPr>
              <w:t>8</w:t>
            </w:r>
            <w:r w:rsidRPr="00E2217E">
              <w:rPr>
                <w:bCs/>
                <w:kern w:val="24"/>
              </w:rPr>
              <w:t xml:space="preserve"> </w:t>
            </w:r>
            <w:r>
              <w:rPr>
                <w:bCs/>
                <w:kern w:val="24"/>
              </w:rPr>
              <w:t>listopada</w:t>
            </w:r>
            <w:r w:rsidRPr="00E2217E">
              <w:rPr>
                <w:bCs/>
                <w:kern w:val="24"/>
              </w:rPr>
              <w:t xml:space="preserve"> 201</w:t>
            </w:r>
            <w:r>
              <w:rPr>
                <w:bCs/>
                <w:kern w:val="24"/>
              </w:rPr>
              <w:t>8</w:t>
            </w:r>
            <w:r w:rsidRPr="00E2217E">
              <w:rPr>
                <w:bCs/>
                <w:kern w:val="24"/>
              </w:rPr>
              <w:t xml:space="preserve"> r. w sprawie charakterystyk drugiego stopnia </w:t>
            </w:r>
            <w:r>
              <w:rPr>
                <w:bCs/>
                <w:kern w:val="24"/>
              </w:rPr>
              <w:t xml:space="preserve">efektów uczenia się dla kwalifikacji na poziomach 6-8 </w:t>
            </w:r>
            <w:r w:rsidRPr="00E2217E">
              <w:rPr>
                <w:bCs/>
                <w:kern w:val="24"/>
              </w:rPr>
              <w:t xml:space="preserve">Polskiej Ramy Kwalifikacji </w:t>
            </w:r>
          </w:p>
        </w:tc>
      </w:tr>
      <w:tr w:rsidR="00B273E1" w:rsidRPr="00E2217E" w14:paraId="778B5CD9" w14:textId="77777777" w:rsidTr="34C913FB">
        <w:trPr>
          <w:trHeight w:val="356"/>
        </w:trPr>
        <w:tc>
          <w:tcPr>
            <w:tcW w:w="530" w:type="pct"/>
            <w:vMerge w:val="restart"/>
            <w:tcBorders>
              <w:top w:val="single" w:sz="4" w:space="0" w:color="000000" w:themeColor="text1"/>
              <w:left w:val="single" w:sz="4" w:space="0" w:color="000000" w:themeColor="text1"/>
            </w:tcBorders>
            <w:shd w:val="clear" w:color="auto" w:fill="auto"/>
            <w:vAlign w:val="center"/>
          </w:tcPr>
          <w:p w14:paraId="086FD160" w14:textId="77777777" w:rsidR="00B273E1" w:rsidRPr="00E2217E" w:rsidRDefault="00B273E1" w:rsidP="00554A47">
            <w:pPr>
              <w:snapToGrid w:val="0"/>
              <w:jc w:val="center"/>
              <w:rPr>
                <w:kern w:val="24"/>
              </w:rPr>
            </w:pPr>
            <w:r w:rsidRPr="00E2217E">
              <w:rPr>
                <w:kern w:val="24"/>
              </w:rPr>
              <w:t xml:space="preserve">Symbol efektu </w:t>
            </w:r>
            <w:r>
              <w:rPr>
                <w:kern w:val="24"/>
              </w:rPr>
              <w:t>uczenia się</w:t>
            </w:r>
          </w:p>
          <w:p w14:paraId="44BFF4AA" w14:textId="77777777" w:rsidR="00B273E1" w:rsidRPr="00E2217E" w:rsidRDefault="00B273E1" w:rsidP="00554A47">
            <w:pPr>
              <w:snapToGrid w:val="0"/>
              <w:jc w:val="center"/>
            </w:pPr>
            <w:r w:rsidRPr="00E2217E">
              <w:rPr>
                <w:kern w:val="24"/>
              </w:rPr>
              <w:t>dla kierunku studiów</w:t>
            </w:r>
          </w:p>
        </w:tc>
        <w:tc>
          <w:tcPr>
            <w:tcW w:w="2142" w:type="pct"/>
            <w:vMerge w:val="restart"/>
            <w:tcBorders>
              <w:top w:val="single" w:sz="4" w:space="0" w:color="000000" w:themeColor="text1"/>
              <w:left w:val="single" w:sz="4" w:space="0" w:color="000000" w:themeColor="text1"/>
              <w:right w:val="single" w:sz="4" w:space="0" w:color="auto"/>
            </w:tcBorders>
            <w:shd w:val="clear" w:color="auto" w:fill="auto"/>
            <w:vAlign w:val="center"/>
          </w:tcPr>
          <w:p w14:paraId="1319FEB8" w14:textId="77777777" w:rsidR="00B273E1" w:rsidRPr="00E2217E" w:rsidRDefault="00B273E1" w:rsidP="00554A47">
            <w:pPr>
              <w:snapToGrid w:val="0"/>
              <w:jc w:val="center"/>
              <w:rPr>
                <w:i/>
              </w:rPr>
            </w:pPr>
            <w:r w:rsidRPr="00E2217E">
              <w:t xml:space="preserve">Po ukończeniu studiów pierwszego stopnia na kierunku </w:t>
            </w:r>
            <w:r>
              <w:rPr>
                <w:b/>
              </w:rPr>
              <w:t>Mechanika i budowa maszyn</w:t>
            </w:r>
            <w:r w:rsidRPr="00E2217E">
              <w:t>, w kategorii:</w:t>
            </w:r>
          </w:p>
        </w:tc>
        <w:tc>
          <w:tcPr>
            <w:tcW w:w="594" w:type="pct"/>
            <w:vMerge w:val="restart"/>
            <w:tcBorders>
              <w:top w:val="single" w:sz="4" w:space="0" w:color="000000" w:themeColor="text1"/>
              <w:left w:val="single" w:sz="4" w:space="0" w:color="auto"/>
              <w:right w:val="single" w:sz="4" w:space="0" w:color="auto"/>
            </w:tcBorders>
            <w:shd w:val="clear" w:color="auto" w:fill="auto"/>
            <w:vAlign w:val="center"/>
          </w:tcPr>
          <w:p w14:paraId="674D8DF7" w14:textId="77777777" w:rsidR="00B273E1" w:rsidRPr="00E2217E" w:rsidRDefault="00B273E1" w:rsidP="00554A47">
            <w:pPr>
              <w:snapToGrid w:val="0"/>
              <w:jc w:val="center"/>
              <w:rPr>
                <w:i/>
              </w:rPr>
            </w:pPr>
            <w:r w:rsidRPr="00E2217E">
              <w:t xml:space="preserve">Odniesienie do charakterystyk I stopnia </w:t>
            </w:r>
          </w:p>
        </w:tc>
        <w:tc>
          <w:tcPr>
            <w:tcW w:w="1734" w:type="pct"/>
            <w:gridSpan w:val="3"/>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254C349E" w14:textId="77777777" w:rsidR="00B273E1" w:rsidRPr="00E2217E" w:rsidRDefault="00B273E1" w:rsidP="00554A47">
            <w:pPr>
              <w:snapToGrid w:val="0"/>
              <w:jc w:val="center"/>
              <w:rPr>
                <w:i/>
              </w:rPr>
            </w:pPr>
            <w:r w:rsidRPr="00E2217E">
              <w:t>Odniesienie do charakterystyk II stopnia</w:t>
            </w:r>
          </w:p>
        </w:tc>
      </w:tr>
      <w:tr w:rsidR="00B273E1" w:rsidRPr="00E2217E" w14:paraId="5702A0FC" w14:textId="77777777" w:rsidTr="34C913FB">
        <w:trPr>
          <w:trHeight w:val="734"/>
        </w:trPr>
        <w:tc>
          <w:tcPr>
            <w:tcW w:w="530" w:type="pct"/>
            <w:vMerge/>
            <w:vAlign w:val="center"/>
          </w:tcPr>
          <w:p w14:paraId="3875EDAA" w14:textId="77777777" w:rsidR="00B273E1" w:rsidRPr="00E2217E" w:rsidRDefault="00B273E1" w:rsidP="00554A47">
            <w:pPr>
              <w:snapToGrid w:val="0"/>
              <w:jc w:val="center"/>
              <w:rPr>
                <w:kern w:val="24"/>
              </w:rPr>
            </w:pPr>
          </w:p>
        </w:tc>
        <w:tc>
          <w:tcPr>
            <w:tcW w:w="2142" w:type="pct"/>
            <w:vMerge/>
            <w:vAlign w:val="center"/>
          </w:tcPr>
          <w:p w14:paraId="1F2B5DEA" w14:textId="77777777" w:rsidR="00B273E1" w:rsidRPr="00E2217E" w:rsidRDefault="00B273E1" w:rsidP="00554A47">
            <w:pPr>
              <w:snapToGrid w:val="0"/>
              <w:jc w:val="center"/>
            </w:pPr>
          </w:p>
        </w:tc>
        <w:tc>
          <w:tcPr>
            <w:tcW w:w="594" w:type="pct"/>
            <w:vMerge/>
            <w:vAlign w:val="center"/>
          </w:tcPr>
          <w:p w14:paraId="5DBE949A" w14:textId="77777777" w:rsidR="00B273E1" w:rsidRPr="00E2217E" w:rsidRDefault="00B273E1" w:rsidP="00554A47">
            <w:pPr>
              <w:snapToGrid w:val="0"/>
              <w:jc w:val="center"/>
            </w:pPr>
          </w:p>
        </w:tc>
        <w:tc>
          <w:tcPr>
            <w:tcW w:w="904" w:type="pct"/>
            <w:tcBorders>
              <w:top w:val="single" w:sz="4" w:space="0" w:color="auto"/>
              <w:left w:val="single" w:sz="4" w:space="0" w:color="auto"/>
              <w:bottom w:val="single" w:sz="4" w:space="0" w:color="000000" w:themeColor="text1"/>
              <w:right w:val="single" w:sz="4" w:space="0" w:color="auto"/>
            </w:tcBorders>
            <w:shd w:val="clear" w:color="auto" w:fill="auto"/>
          </w:tcPr>
          <w:p w14:paraId="7357B36E" w14:textId="77777777" w:rsidR="00B273E1" w:rsidRPr="00E2217E" w:rsidRDefault="00B273E1" w:rsidP="00554A47">
            <w:pPr>
              <w:snapToGrid w:val="0"/>
              <w:jc w:val="center"/>
            </w:pPr>
            <w:r w:rsidRPr="00E2217E">
              <w:t xml:space="preserve">Efekty z części I </w:t>
            </w:r>
          </w:p>
        </w:tc>
        <w:tc>
          <w:tcPr>
            <w:tcW w:w="830" w:type="pct"/>
            <w:gridSpan w:val="2"/>
            <w:tcBorders>
              <w:top w:val="single" w:sz="4" w:space="0" w:color="auto"/>
              <w:left w:val="single" w:sz="4" w:space="0" w:color="auto"/>
              <w:bottom w:val="single" w:sz="4" w:space="0" w:color="000000" w:themeColor="text1"/>
              <w:right w:val="single" w:sz="4" w:space="0" w:color="000000" w:themeColor="text1"/>
            </w:tcBorders>
            <w:shd w:val="clear" w:color="auto" w:fill="auto"/>
          </w:tcPr>
          <w:p w14:paraId="068B7ADA" w14:textId="77777777" w:rsidR="00B273E1" w:rsidRPr="00E2217E" w:rsidRDefault="00B273E1" w:rsidP="00554A47">
            <w:pPr>
              <w:snapToGrid w:val="0"/>
              <w:jc w:val="center"/>
            </w:pPr>
            <w:r w:rsidRPr="00E2217E">
              <w:t>Efekty dla kwalifikacji obejmując</w:t>
            </w:r>
            <w:r>
              <w:t>e</w:t>
            </w:r>
          </w:p>
          <w:p w14:paraId="2FF4A249" w14:textId="77777777" w:rsidR="00B273E1" w:rsidRPr="00E2217E" w:rsidRDefault="00B273E1" w:rsidP="00554A47">
            <w:pPr>
              <w:snapToGrid w:val="0"/>
              <w:jc w:val="center"/>
            </w:pPr>
            <w:r w:rsidRPr="00E2217E">
              <w:t>kompetencje inżynierskie</w:t>
            </w:r>
            <w:r>
              <w:t xml:space="preserve"> (rozwinięcie opisów zawartych w części I)</w:t>
            </w:r>
          </w:p>
        </w:tc>
      </w:tr>
      <w:tr w:rsidR="00B273E1" w:rsidRPr="00E2217E" w14:paraId="68D7A633" w14:textId="77777777" w:rsidTr="34C913FB">
        <w:trPr>
          <w:trHeight w:val="412"/>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E6D4EA" w14:textId="77777777" w:rsidR="00B273E1" w:rsidRPr="00E2217E" w:rsidRDefault="00B273E1" w:rsidP="00554A47">
            <w:pPr>
              <w:snapToGrid w:val="0"/>
              <w:jc w:val="center"/>
              <w:rPr>
                <w:b/>
              </w:rPr>
            </w:pPr>
            <w:r w:rsidRPr="00E2217E">
              <w:rPr>
                <w:b/>
              </w:rPr>
              <w:t>WIEDZA</w:t>
            </w:r>
          </w:p>
          <w:p w14:paraId="2482E808" w14:textId="77777777" w:rsidR="00B273E1" w:rsidRDefault="00B273E1" w:rsidP="00554A47">
            <w:pPr>
              <w:snapToGrid w:val="0"/>
              <w:jc w:val="center"/>
              <w:rPr>
                <w:b/>
              </w:rPr>
            </w:pPr>
            <w:r w:rsidRPr="00E2217E">
              <w:rPr>
                <w:b/>
              </w:rPr>
              <w:t>absolwent zna i rozumie:</w:t>
            </w:r>
          </w:p>
          <w:p w14:paraId="4D0C3846" w14:textId="77777777" w:rsidR="00B273E1" w:rsidRPr="00E2217E" w:rsidRDefault="00B273E1" w:rsidP="00554A47">
            <w:pPr>
              <w:snapToGrid w:val="0"/>
              <w:jc w:val="center"/>
              <w:rPr>
                <w:b/>
              </w:rPr>
            </w:pPr>
          </w:p>
        </w:tc>
      </w:tr>
      <w:tr w:rsidR="00B273E1" w:rsidRPr="00E2217E" w14:paraId="37CF1D5F"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340FEB63" w14:textId="77777777" w:rsidR="00B273E1" w:rsidRPr="00E2217E" w:rsidRDefault="00B273E1" w:rsidP="00554A47">
            <w:pPr>
              <w:snapToGrid w:val="0"/>
              <w:rPr>
                <w:rFonts w:eastAsia="Times New Roman"/>
              </w:rPr>
            </w:pPr>
            <w:r w:rsidRPr="00E2217E">
              <w:rPr>
                <w:lang w:eastAsia="pl-PL"/>
              </w:rPr>
              <w:lastRenderedPageBreak/>
              <w:t>K_W01</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1C60E47" w14:textId="77777777" w:rsidR="00B273E1" w:rsidRPr="005D3761" w:rsidRDefault="00B273E1" w:rsidP="00554A47">
            <w:pPr>
              <w:autoSpaceDE w:val="0"/>
              <w:snapToGrid w:val="0"/>
              <w:rPr>
                <w:rFonts w:eastAsia="Times New Roman"/>
                <w:lang w:eastAsia="pl-PL"/>
              </w:rPr>
            </w:pPr>
            <w:r>
              <w:rPr>
                <w:lang w:eastAsia="pl-PL"/>
              </w:rPr>
              <w:t>Podstawowe pojęcia</w:t>
            </w:r>
            <w:r w:rsidRPr="005D3761">
              <w:rPr>
                <w:rFonts w:eastAsia="Times New Roman"/>
                <w:lang w:eastAsia="pl-PL"/>
              </w:rPr>
              <w:t xml:space="preserve"> </w:t>
            </w:r>
            <w:r w:rsidRPr="005D3761">
              <w:rPr>
                <w:lang w:eastAsia="pl-PL"/>
              </w:rPr>
              <w:t>z</w:t>
            </w:r>
            <w:r w:rsidRPr="005D3761">
              <w:rPr>
                <w:rFonts w:eastAsia="Times New Roman"/>
                <w:lang w:eastAsia="pl-PL"/>
              </w:rPr>
              <w:t xml:space="preserve"> </w:t>
            </w:r>
            <w:r w:rsidRPr="005D3761">
              <w:rPr>
                <w:lang w:eastAsia="pl-PL"/>
              </w:rPr>
              <w:t>zakresu</w:t>
            </w:r>
            <w:r w:rsidRPr="005D3761">
              <w:rPr>
                <w:rFonts w:eastAsia="Times New Roman"/>
                <w:lang w:eastAsia="pl-PL"/>
              </w:rPr>
              <w:t xml:space="preserve"> </w:t>
            </w:r>
            <w:r w:rsidRPr="005D3761">
              <w:rPr>
                <w:lang w:eastAsia="pl-PL"/>
              </w:rPr>
              <w:t>matematyki,</w:t>
            </w:r>
            <w:r w:rsidRPr="005D3761">
              <w:rPr>
                <w:rFonts w:eastAsia="Times New Roman"/>
                <w:lang w:eastAsia="pl-PL"/>
              </w:rPr>
              <w:t xml:space="preserve"> </w:t>
            </w:r>
            <w:r w:rsidRPr="005D3761">
              <w:rPr>
                <w:lang w:eastAsia="pl-PL"/>
              </w:rPr>
              <w:t>fizyki,</w:t>
            </w:r>
            <w:r w:rsidRPr="005D3761">
              <w:rPr>
                <w:rFonts w:eastAsia="Times New Roman"/>
                <w:lang w:eastAsia="pl-PL"/>
              </w:rPr>
              <w:t xml:space="preserve"> </w:t>
            </w:r>
            <w:r w:rsidRPr="005D3761">
              <w:rPr>
                <w:lang w:eastAsia="pl-PL"/>
              </w:rPr>
              <w:t>chemii,</w:t>
            </w:r>
            <w:r w:rsidRPr="005D3761">
              <w:rPr>
                <w:rFonts w:eastAsia="Times New Roman"/>
                <w:lang w:eastAsia="pl-PL"/>
              </w:rPr>
              <w:t xml:space="preserve"> </w:t>
            </w:r>
            <w:r w:rsidRPr="005D3761">
              <w:rPr>
                <w:lang w:eastAsia="pl-PL"/>
              </w:rPr>
              <w:t>komputerowych programów inżynierskich</w:t>
            </w:r>
            <w:r>
              <w:rPr>
                <w:lang w:eastAsia="pl-PL"/>
              </w:rPr>
              <w:t xml:space="preserve">, inżynierii materiałowej, systemów diagnostycznych </w:t>
            </w:r>
            <w:r w:rsidRPr="005D3761">
              <w:rPr>
                <w:lang w:eastAsia="pl-PL"/>
              </w:rPr>
              <w:t>niezbędn</w:t>
            </w:r>
            <w:r>
              <w:rPr>
                <w:lang w:eastAsia="pl-PL"/>
              </w:rPr>
              <w:t>ych</w:t>
            </w:r>
            <w:r w:rsidRPr="005D3761">
              <w:rPr>
                <w:lang w:eastAsia="pl-PL"/>
              </w:rPr>
              <w:t xml:space="preserve"> do opisu i analizy zagadnień inżynierskich</w:t>
            </w:r>
          </w:p>
          <w:p w14:paraId="061EA76B" w14:textId="77777777" w:rsidR="00B273E1" w:rsidRPr="00B33361" w:rsidRDefault="00B273E1" w:rsidP="00554A47">
            <w:pPr>
              <w:autoSpaceDE w:val="0"/>
              <w:rPr>
                <w:lang w:eastAsia="pl-PL"/>
              </w:rPr>
            </w:pPr>
          </w:p>
        </w:tc>
        <w:tc>
          <w:tcPr>
            <w:tcW w:w="594" w:type="pct"/>
            <w:tcBorders>
              <w:top w:val="single" w:sz="4" w:space="0" w:color="000000" w:themeColor="text1"/>
              <w:left w:val="single" w:sz="4" w:space="0" w:color="auto"/>
              <w:bottom w:val="single" w:sz="4" w:space="0" w:color="000000" w:themeColor="text1"/>
            </w:tcBorders>
            <w:shd w:val="clear" w:color="auto" w:fill="auto"/>
          </w:tcPr>
          <w:p w14:paraId="61095D61" w14:textId="77777777" w:rsidR="00B273E1" w:rsidRPr="00E2217E" w:rsidRDefault="00B273E1" w:rsidP="00554A47">
            <w:pPr>
              <w:autoSpaceDE w:val="0"/>
              <w:rPr>
                <w:lang w:eastAsia="pl-PL"/>
              </w:rPr>
            </w:pPr>
            <w:r w:rsidRPr="00E2217E">
              <w:rPr>
                <w:lang w:eastAsia="pl-PL"/>
              </w:rPr>
              <w:t>P6U_W</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F504434" w14:textId="77777777" w:rsidR="00B273E1" w:rsidRPr="00E2217E" w:rsidRDefault="00B273E1" w:rsidP="00554A47">
            <w:pPr>
              <w:autoSpaceDE w:val="0"/>
              <w:snapToGrid w:val="0"/>
              <w:rPr>
                <w:lang w:eastAsia="pl-PL"/>
              </w:rPr>
            </w:pPr>
            <w:r>
              <w:rPr>
                <w:lang w:eastAsia="pl-PL"/>
              </w:rPr>
              <w:t>P6S_WG</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555634C" w14:textId="77777777" w:rsidR="00B273E1" w:rsidRPr="00E2217E" w:rsidRDefault="00B273E1" w:rsidP="00554A47">
            <w:pPr>
              <w:autoSpaceDE w:val="0"/>
              <w:snapToGrid w:val="0"/>
              <w:rPr>
                <w:lang w:eastAsia="pl-PL"/>
              </w:rPr>
            </w:pPr>
          </w:p>
        </w:tc>
      </w:tr>
      <w:tr w:rsidR="00B273E1" w:rsidRPr="00E2217E" w14:paraId="487747C6"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1FA69949" w14:textId="77777777" w:rsidR="00B273E1" w:rsidRPr="00E2217E" w:rsidRDefault="00B273E1" w:rsidP="00554A47">
            <w:pPr>
              <w:snapToGrid w:val="0"/>
              <w:rPr>
                <w:lang w:eastAsia="pl-PL"/>
              </w:rPr>
            </w:pPr>
            <w:r w:rsidRPr="00E2217E">
              <w:rPr>
                <w:lang w:eastAsia="pl-PL"/>
              </w:rPr>
              <w:t>K_W02</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5533BD7" w14:textId="77777777" w:rsidR="00B273E1" w:rsidRPr="00B33361" w:rsidRDefault="00B273E1" w:rsidP="00554A47">
            <w:pPr>
              <w:pStyle w:val="Default"/>
              <w:rPr>
                <w:color w:val="auto"/>
                <w:sz w:val="22"/>
                <w:szCs w:val="22"/>
              </w:rPr>
            </w:pPr>
            <w:r>
              <w:t>podstawową wiedzę w zakresie kierunków studiów powiązanych ze studiami w zakresie Mechaniki i budowy maszyn</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52B9B64" w14:textId="77777777" w:rsidR="00B273E1" w:rsidRPr="00E2217E" w:rsidRDefault="00B273E1" w:rsidP="00554A47">
            <w:pPr>
              <w:pStyle w:val="Default"/>
              <w:rPr>
                <w:color w:val="auto"/>
                <w:sz w:val="22"/>
                <w:szCs w:val="22"/>
              </w:rPr>
            </w:pPr>
            <w:r w:rsidRPr="00E2217E">
              <w:rPr>
                <w:color w:val="auto"/>
                <w:sz w:val="22"/>
                <w:szCs w:val="22"/>
              </w:rPr>
              <w:t>P6U_W</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24F547F0" w14:textId="77777777" w:rsidR="00B273E1" w:rsidRPr="00E2217E" w:rsidRDefault="00B273E1" w:rsidP="00554A47">
            <w:pPr>
              <w:autoSpaceDE w:val="0"/>
              <w:snapToGrid w:val="0"/>
              <w:rPr>
                <w:lang w:eastAsia="pl-PL"/>
              </w:rPr>
            </w:pPr>
            <w:r>
              <w:rPr>
                <w:lang w:eastAsia="pl-PL"/>
              </w:rPr>
              <w:t>P6S_WG</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0D5785C" w14:textId="77777777" w:rsidR="00B273E1" w:rsidRPr="00E2217E" w:rsidRDefault="00B273E1" w:rsidP="00554A47">
            <w:pPr>
              <w:autoSpaceDE w:val="0"/>
              <w:snapToGrid w:val="0"/>
              <w:rPr>
                <w:lang w:eastAsia="pl-PL"/>
              </w:rPr>
            </w:pPr>
          </w:p>
        </w:tc>
      </w:tr>
      <w:tr w:rsidR="00B273E1" w:rsidRPr="00E2217E" w14:paraId="60E7E53D"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23095591" w14:textId="77777777" w:rsidR="00B273E1" w:rsidRPr="00E2217E" w:rsidRDefault="00B273E1" w:rsidP="00554A47">
            <w:r>
              <w:t>K_W03</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38245EF6" w14:textId="77777777" w:rsidR="00B273E1" w:rsidRPr="005D3761" w:rsidRDefault="00B273E1" w:rsidP="00554A47">
            <w:pPr>
              <w:snapToGrid w:val="0"/>
              <w:rPr>
                <w:lang w:eastAsia="pl-PL"/>
              </w:rPr>
            </w:pPr>
            <w:r>
              <w:rPr>
                <w:lang w:eastAsia="pl-PL"/>
              </w:rPr>
              <w:t>wiedzę ogólną obejmującą kluczowe zagadnienia z zakresu Mechaniki i budowy maszyn</w:t>
            </w:r>
          </w:p>
          <w:p w14:paraId="665BE18D" w14:textId="77777777" w:rsidR="00B273E1" w:rsidRPr="00B33361" w:rsidRDefault="00B273E1" w:rsidP="00554A47">
            <w:pPr>
              <w:autoSpaceDE w:val="0"/>
              <w:rPr>
                <w:rFonts w:eastAsia="Times New Roman"/>
              </w:rPr>
            </w:pP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DE8C46C" w14:textId="77777777" w:rsidR="00B273E1" w:rsidRPr="00E2217E" w:rsidRDefault="00B273E1" w:rsidP="00554A47">
            <w:r w:rsidRPr="00E2217E">
              <w:rPr>
                <w:lang w:eastAsia="pl-PL"/>
              </w:rPr>
              <w:t>P6U_W</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5C45A26" w14:textId="77777777" w:rsidR="00B273E1" w:rsidRPr="00E2217E" w:rsidRDefault="00B273E1" w:rsidP="00554A47">
            <w:pPr>
              <w:autoSpaceDE w:val="0"/>
              <w:snapToGrid w:val="0"/>
              <w:rPr>
                <w:lang w:eastAsia="pl-PL"/>
              </w:rPr>
            </w:pPr>
            <w:r>
              <w:rPr>
                <w:lang w:eastAsia="pl-PL"/>
              </w:rPr>
              <w:t>P6S_WG</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8C32179" w14:textId="77777777" w:rsidR="00B273E1" w:rsidRPr="00E2217E" w:rsidRDefault="00B273E1" w:rsidP="00554A47">
            <w:pPr>
              <w:autoSpaceDE w:val="0"/>
              <w:snapToGrid w:val="0"/>
              <w:rPr>
                <w:lang w:eastAsia="pl-PL"/>
              </w:rPr>
            </w:pPr>
          </w:p>
        </w:tc>
      </w:tr>
      <w:tr w:rsidR="00B273E1" w:rsidRPr="00E2217E" w14:paraId="72742BED"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3B523D89" w14:textId="77777777" w:rsidR="00B273E1" w:rsidRDefault="00B273E1" w:rsidP="00554A47">
            <w:r>
              <w:t>K_W04</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D0F8B95" w14:textId="77777777" w:rsidR="00B273E1" w:rsidRPr="005D3761" w:rsidRDefault="00B273E1" w:rsidP="00554A47">
            <w:pPr>
              <w:snapToGrid w:val="0"/>
              <w:rPr>
                <w:lang w:eastAsia="pl-PL"/>
              </w:rPr>
            </w:pPr>
            <w:r>
              <w:rPr>
                <w:lang w:eastAsia="pl-PL"/>
              </w:rPr>
              <w:t>szczegółową wiedzę związaną z wybranymi zagadnieniami z zakresu Mechaniki i budowy maszyn</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86AB2AA" w14:textId="77777777" w:rsidR="00B273E1" w:rsidRDefault="00B273E1" w:rsidP="00554A47">
            <w:r w:rsidRPr="00E2217E">
              <w:rPr>
                <w:lang w:eastAsia="pl-PL"/>
              </w:rPr>
              <w:t>P6U_W</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054EDEF" w14:textId="77777777" w:rsidR="00B273E1" w:rsidRDefault="00B273E1" w:rsidP="00554A47">
            <w:pPr>
              <w:autoSpaceDE w:val="0"/>
              <w:snapToGrid w:val="0"/>
              <w:rPr>
                <w:lang w:eastAsia="pl-PL"/>
              </w:rPr>
            </w:pPr>
            <w:r>
              <w:rPr>
                <w:lang w:eastAsia="pl-PL"/>
              </w:rPr>
              <w:t>P6S_WG</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538E349" w14:textId="77777777" w:rsidR="00B273E1" w:rsidRDefault="00B273E1" w:rsidP="00554A47">
            <w:pPr>
              <w:autoSpaceDE w:val="0"/>
              <w:snapToGrid w:val="0"/>
              <w:rPr>
                <w:lang w:eastAsia="pl-PL"/>
              </w:rPr>
            </w:pPr>
          </w:p>
        </w:tc>
      </w:tr>
      <w:tr w:rsidR="00B273E1" w:rsidRPr="00E2217E" w14:paraId="1531CE43"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6DC61D14" w14:textId="77777777" w:rsidR="00B273E1" w:rsidRDefault="00B273E1" w:rsidP="00554A47">
            <w:r>
              <w:t>K_W05</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4567D60" w14:textId="77777777" w:rsidR="00B273E1" w:rsidRDefault="00B273E1" w:rsidP="00554A47">
            <w:pPr>
              <w:snapToGrid w:val="0"/>
              <w:rPr>
                <w:lang w:eastAsia="pl-PL"/>
              </w:rPr>
            </w:pPr>
            <w:r>
              <w:rPr>
                <w:lang w:eastAsia="pl-PL"/>
              </w:rPr>
              <w:t>podstawową wiedzę o cyklu życia urządzeń, obiektów i systemów technicznych</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514C87B" w14:textId="77777777" w:rsidR="00B273E1" w:rsidRDefault="00B273E1" w:rsidP="00554A47">
            <w:r w:rsidRPr="00E2217E">
              <w:rPr>
                <w:lang w:eastAsia="pl-PL"/>
              </w:rPr>
              <w:t>P6U_W</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95BF325" w14:textId="77777777" w:rsidR="00B273E1" w:rsidRDefault="00B273E1" w:rsidP="00554A47">
            <w:pPr>
              <w:autoSpaceDE w:val="0"/>
              <w:snapToGrid w:val="0"/>
              <w:rPr>
                <w:lang w:eastAsia="pl-PL"/>
              </w:rPr>
            </w:pPr>
            <w:r>
              <w:rPr>
                <w:lang w:eastAsia="pl-PL"/>
              </w:rPr>
              <w:t>P6S_WG</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78BB1D4" w14:textId="77777777" w:rsidR="00B273E1" w:rsidRDefault="00B273E1" w:rsidP="00554A47">
            <w:pPr>
              <w:autoSpaceDE w:val="0"/>
              <w:snapToGrid w:val="0"/>
              <w:rPr>
                <w:lang w:eastAsia="pl-PL"/>
              </w:rPr>
            </w:pPr>
            <w:r>
              <w:rPr>
                <w:lang w:eastAsia="pl-PL"/>
              </w:rPr>
              <w:t>P6S_WG_INŻ</w:t>
            </w:r>
          </w:p>
        </w:tc>
      </w:tr>
      <w:tr w:rsidR="00B273E1" w:rsidRPr="00E2217E" w14:paraId="5F5DED83"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32C29551" w14:textId="77777777" w:rsidR="00B273E1" w:rsidRDefault="00B273E1" w:rsidP="00554A47">
            <w:r>
              <w:t>K_W06</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DE70802" w14:textId="77777777" w:rsidR="00B273E1" w:rsidRDefault="00B273E1" w:rsidP="00554A47">
            <w:pPr>
              <w:snapToGrid w:val="0"/>
              <w:rPr>
                <w:lang w:eastAsia="pl-PL"/>
              </w:rPr>
            </w:pPr>
            <w:r>
              <w:rPr>
                <w:lang w:eastAsia="pl-PL"/>
              </w:rPr>
              <w:t>podstawowe metody, techniki, narzędzia i materiały stosowane przy rozwiązywaniu prostych zadań inżynierskich z zakresu Mechaniki i budowy maszyn</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32B2EC9" w14:textId="77777777" w:rsidR="00B273E1" w:rsidRDefault="00B273E1" w:rsidP="00554A47">
            <w:r w:rsidRPr="00E2217E">
              <w:rPr>
                <w:lang w:eastAsia="pl-PL"/>
              </w:rPr>
              <w:t>P6U_W</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AAEAAD0" w14:textId="77777777" w:rsidR="00B273E1" w:rsidRDefault="00B273E1" w:rsidP="00554A47">
            <w:pPr>
              <w:autoSpaceDE w:val="0"/>
              <w:snapToGrid w:val="0"/>
              <w:rPr>
                <w:lang w:eastAsia="pl-PL"/>
              </w:rPr>
            </w:pPr>
            <w:r>
              <w:rPr>
                <w:lang w:eastAsia="pl-PL"/>
              </w:rPr>
              <w:t>P6S_WG</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59DBC693" w14:textId="77777777" w:rsidR="00B273E1" w:rsidRDefault="00B273E1" w:rsidP="00554A47">
            <w:pPr>
              <w:autoSpaceDE w:val="0"/>
              <w:snapToGrid w:val="0"/>
              <w:rPr>
                <w:lang w:eastAsia="pl-PL"/>
              </w:rPr>
            </w:pPr>
            <w:r>
              <w:rPr>
                <w:lang w:eastAsia="pl-PL"/>
              </w:rPr>
              <w:t>P6S_WG_INŻ</w:t>
            </w:r>
          </w:p>
        </w:tc>
      </w:tr>
      <w:tr w:rsidR="00B273E1" w:rsidRPr="00E2217E" w14:paraId="0453E3B4"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316D9AF3" w14:textId="77777777" w:rsidR="00B273E1" w:rsidRDefault="00B273E1" w:rsidP="00554A47">
            <w:r>
              <w:t>K_W07</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4DE2661" w14:textId="77777777" w:rsidR="00B273E1" w:rsidRDefault="00B273E1" w:rsidP="00554A47">
            <w:pPr>
              <w:snapToGrid w:val="0"/>
              <w:rPr>
                <w:lang w:eastAsia="pl-PL"/>
              </w:rPr>
            </w:pPr>
            <w:r>
              <w:rPr>
                <w:lang w:eastAsia="pl-PL"/>
              </w:rPr>
              <w:t>podstawową wiedzę w zakresie standardów i norm technicznych związanych z projektowaniem, budową i eksploatacją maszyn i urządzeń</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97349BA" w14:textId="77777777" w:rsidR="00B273E1" w:rsidRDefault="00B273E1" w:rsidP="00554A47">
            <w:r w:rsidRPr="00E2217E">
              <w:rPr>
                <w:lang w:eastAsia="pl-PL"/>
              </w:rPr>
              <w:t>P6U_W</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06E05365" w14:textId="77777777" w:rsidR="00B273E1" w:rsidRDefault="00B273E1" w:rsidP="00554A47">
            <w:pPr>
              <w:autoSpaceDE w:val="0"/>
              <w:snapToGrid w:val="0"/>
              <w:rPr>
                <w:lang w:eastAsia="pl-PL"/>
              </w:rPr>
            </w:pPr>
            <w:r>
              <w:rPr>
                <w:lang w:eastAsia="pl-PL"/>
              </w:rPr>
              <w:t>P6S_WG</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66EBEF9A" w14:textId="77777777" w:rsidR="00B273E1" w:rsidRDefault="00B273E1" w:rsidP="00554A47">
            <w:pPr>
              <w:autoSpaceDE w:val="0"/>
              <w:snapToGrid w:val="0"/>
              <w:rPr>
                <w:lang w:eastAsia="pl-PL"/>
              </w:rPr>
            </w:pPr>
            <w:r>
              <w:rPr>
                <w:lang w:eastAsia="pl-PL"/>
              </w:rPr>
              <w:t>P6S_WG_INŻ</w:t>
            </w:r>
          </w:p>
        </w:tc>
      </w:tr>
      <w:tr w:rsidR="00B273E1" w:rsidRPr="00E2217E" w14:paraId="04D6F3DB"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2153346D" w14:textId="77777777" w:rsidR="00B273E1" w:rsidRDefault="00B273E1" w:rsidP="00554A47">
            <w:r>
              <w:t>K_W08</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100F10BE" w14:textId="77777777" w:rsidR="00B273E1" w:rsidRDefault="00B273E1" w:rsidP="00554A47">
            <w:pPr>
              <w:snapToGrid w:val="0"/>
              <w:rPr>
                <w:lang w:eastAsia="pl-PL"/>
              </w:rPr>
            </w:pPr>
            <w:r>
              <w:rPr>
                <w:lang w:eastAsia="pl-PL"/>
              </w:rPr>
              <w:t>podstawową wiedzę niezbędną do rozumienia społecznych, ekonomicznych i prawnych uwarunkowań działalności inżynierskiej</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2D020604" w14:textId="77777777" w:rsidR="00B273E1" w:rsidRDefault="00B273E1" w:rsidP="00554A47">
            <w:r w:rsidRPr="00E2217E">
              <w:rPr>
                <w:lang w:eastAsia="pl-PL"/>
              </w:rPr>
              <w:t>P6U_W</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1AD9BBF" w14:textId="77777777" w:rsidR="00B273E1" w:rsidRDefault="00B273E1" w:rsidP="00554A47">
            <w:pPr>
              <w:autoSpaceDE w:val="0"/>
              <w:snapToGrid w:val="0"/>
              <w:rPr>
                <w:lang w:eastAsia="pl-PL"/>
              </w:rPr>
            </w:pPr>
            <w:r>
              <w:rPr>
                <w:lang w:eastAsia="pl-PL"/>
              </w:rPr>
              <w:t>P6S_WK</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C3CD57D" w14:textId="77777777" w:rsidR="00B273E1" w:rsidRDefault="00B273E1" w:rsidP="00554A47">
            <w:pPr>
              <w:autoSpaceDE w:val="0"/>
              <w:snapToGrid w:val="0"/>
              <w:rPr>
                <w:lang w:eastAsia="pl-PL"/>
              </w:rPr>
            </w:pPr>
          </w:p>
        </w:tc>
      </w:tr>
      <w:tr w:rsidR="00B273E1" w:rsidRPr="00E2217E" w14:paraId="598FEF6C"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4555CB0F" w14:textId="77777777" w:rsidR="00B273E1" w:rsidRDefault="00B273E1" w:rsidP="00554A47">
            <w:r>
              <w:lastRenderedPageBreak/>
              <w:t>K_W09</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75BE8A0" w14:textId="77777777" w:rsidR="00B273E1" w:rsidRDefault="00B273E1" w:rsidP="00554A47">
            <w:pPr>
              <w:snapToGrid w:val="0"/>
              <w:rPr>
                <w:lang w:eastAsia="pl-PL"/>
              </w:rPr>
            </w:pPr>
            <w:r>
              <w:rPr>
                <w:lang w:eastAsia="pl-PL"/>
              </w:rPr>
              <w:t>podstawową wiedzę dotyczącą zarządzania, w tym zarządzania jakością i prowadzenia działalności gospodarczej</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BF8045C" w14:textId="77777777" w:rsidR="00B273E1" w:rsidRDefault="00B273E1" w:rsidP="00554A47">
            <w:r w:rsidRPr="00E2217E">
              <w:rPr>
                <w:lang w:eastAsia="pl-PL"/>
              </w:rPr>
              <w:t>P6U_W</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24CC2D24" w14:textId="77777777" w:rsidR="00B273E1" w:rsidRDefault="00B273E1" w:rsidP="00554A47">
            <w:pPr>
              <w:autoSpaceDE w:val="0"/>
              <w:snapToGrid w:val="0"/>
              <w:rPr>
                <w:lang w:eastAsia="pl-PL"/>
              </w:rPr>
            </w:pPr>
            <w:r>
              <w:rPr>
                <w:lang w:eastAsia="pl-PL"/>
              </w:rPr>
              <w:t>P6S_WK</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7EC9153" w14:textId="77777777" w:rsidR="00B273E1" w:rsidRDefault="00B273E1" w:rsidP="00554A47">
            <w:pPr>
              <w:autoSpaceDE w:val="0"/>
              <w:snapToGrid w:val="0"/>
              <w:rPr>
                <w:lang w:eastAsia="pl-PL"/>
              </w:rPr>
            </w:pPr>
          </w:p>
        </w:tc>
      </w:tr>
      <w:tr w:rsidR="00B273E1" w:rsidRPr="00E2217E" w14:paraId="4CC7B3E2"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01E0ED03" w14:textId="77777777" w:rsidR="00B273E1" w:rsidRDefault="00B273E1" w:rsidP="00554A47">
            <w:r>
              <w:t>K_W10</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2CF13959" w14:textId="77777777" w:rsidR="00B273E1" w:rsidRDefault="00B273E1" w:rsidP="00554A47">
            <w:pPr>
              <w:snapToGrid w:val="0"/>
              <w:rPr>
                <w:lang w:eastAsia="pl-PL"/>
              </w:rPr>
            </w:pPr>
            <w:r>
              <w:rPr>
                <w:lang w:eastAsia="pl-PL"/>
              </w:rPr>
              <w:t>podstawowe pojęcia i zasady z zakresu ochrony własności przemysłowej i prawa autorskiego; potrafi korzystać z zasobów informacji patentowych</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D31DA16" w14:textId="77777777" w:rsidR="00B273E1" w:rsidRDefault="00B273E1" w:rsidP="00554A47">
            <w:r w:rsidRPr="00E2217E">
              <w:rPr>
                <w:lang w:eastAsia="pl-PL"/>
              </w:rPr>
              <w:t>P6U_W</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C8844CD" w14:textId="77777777" w:rsidR="00B273E1" w:rsidRDefault="00B273E1" w:rsidP="00554A47">
            <w:pPr>
              <w:autoSpaceDE w:val="0"/>
              <w:snapToGrid w:val="0"/>
              <w:rPr>
                <w:lang w:eastAsia="pl-PL"/>
              </w:rPr>
            </w:pPr>
            <w:r>
              <w:rPr>
                <w:lang w:eastAsia="pl-PL"/>
              </w:rPr>
              <w:t>P6S_WK</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52C438E6" w14:textId="77777777" w:rsidR="00B273E1" w:rsidRDefault="00B273E1" w:rsidP="00554A47">
            <w:pPr>
              <w:autoSpaceDE w:val="0"/>
              <w:snapToGrid w:val="0"/>
              <w:rPr>
                <w:lang w:eastAsia="pl-PL"/>
              </w:rPr>
            </w:pPr>
          </w:p>
        </w:tc>
      </w:tr>
      <w:tr w:rsidR="00B273E1" w:rsidRPr="00E2217E" w14:paraId="31C9989B"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244CC742" w14:textId="77777777" w:rsidR="00B273E1" w:rsidRDefault="00B273E1" w:rsidP="00554A47">
            <w:r>
              <w:t>K_W11</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308506DE" w14:textId="77777777" w:rsidR="00B273E1" w:rsidRDefault="00B273E1" w:rsidP="00554A47">
            <w:pPr>
              <w:snapToGrid w:val="0"/>
              <w:rPr>
                <w:lang w:eastAsia="pl-PL"/>
              </w:rPr>
            </w:pPr>
            <w:r>
              <w:t xml:space="preserve">ogólne zasady tworzenia i rozwoju form własnej przedsiębiorczości, wykorzystującej wiedzę z zakresu dziedzin nauki i dyscyplin naukowych, właściwych dla kierunku </w:t>
            </w:r>
            <w:r>
              <w:rPr>
                <w:lang w:eastAsia="pl-PL"/>
              </w:rPr>
              <w:t>Mechanika i budowa maszyn</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A654EF5" w14:textId="77777777" w:rsidR="00B273E1" w:rsidRDefault="00B273E1" w:rsidP="00554A47">
            <w:r w:rsidRPr="00E2217E">
              <w:rPr>
                <w:lang w:eastAsia="pl-PL"/>
              </w:rPr>
              <w:t>P6U_W</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B9304D1" w14:textId="77777777" w:rsidR="00B273E1" w:rsidRDefault="00B273E1" w:rsidP="00554A47">
            <w:pPr>
              <w:autoSpaceDE w:val="0"/>
              <w:snapToGrid w:val="0"/>
              <w:rPr>
                <w:lang w:eastAsia="pl-PL"/>
              </w:rPr>
            </w:pPr>
            <w:r>
              <w:rPr>
                <w:lang w:eastAsia="pl-PL"/>
              </w:rPr>
              <w:t>P6S_WK</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22C8A7C" w14:textId="77777777" w:rsidR="00B273E1" w:rsidRDefault="00B273E1" w:rsidP="00554A47">
            <w:pPr>
              <w:autoSpaceDE w:val="0"/>
              <w:snapToGrid w:val="0"/>
              <w:rPr>
                <w:lang w:eastAsia="pl-PL"/>
              </w:rPr>
            </w:pPr>
            <w:r>
              <w:rPr>
                <w:lang w:eastAsia="pl-PL"/>
              </w:rPr>
              <w:t>P6S_WK_INŻ</w:t>
            </w:r>
          </w:p>
        </w:tc>
      </w:tr>
      <w:tr w:rsidR="00B273E1" w:rsidRPr="00E2217E" w14:paraId="665E346F" w14:textId="77777777" w:rsidTr="34C913FB">
        <w:trPr>
          <w:trHeight w:val="463"/>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F038F8" w14:textId="77777777" w:rsidR="00B273E1" w:rsidRPr="00E2217E" w:rsidRDefault="00B273E1" w:rsidP="00554A47">
            <w:pPr>
              <w:snapToGrid w:val="0"/>
              <w:jc w:val="center"/>
              <w:rPr>
                <w:b/>
              </w:rPr>
            </w:pPr>
            <w:r w:rsidRPr="00E2217E">
              <w:rPr>
                <w:b/>
              </w:rPr>
              <w:t>UMIEJĘTNOŚCI</w:t>
            </w:r>
          </w:p>
          <w:p w14:paraId="23C64096" w14:textId="77777777" w:rsidR="00B273E1" w:rsidRDefault="00B273E1" w:rsidP="00554A47">
            <w:pPr>
              <w:snapToGrid w:val="0"/>
              <w:jc w:val="center"/>
              <w:rPr>
                <w:b/>
              </w:rPr>
            </w:pPr>
            <w:r w:rsidRPr="00E2217E">
              <w:rPr>
                <w:b/>
              </w:rPr>
              <w:t>absolwent potrafi:</w:t>
            </w:r>
          </w:p>
          <w:p w14:paraId="07A880B4" w14:textId="77777777" w:rsidR="00B273E1" w:rsidRPr="00E2217E" w:rsidRDefault="00B273E1" w:rsidP="00554A47">
            <w:pPr>
              <w:snapToGrid w:val="0"/>
              <w:jc w:val="center"/>
              <w:rPr>
                <w:b/>
              </w:rPr>
            </w:pPr>
          </w:p>
        </w:tc>
      </w:tr>
      <w:tr w:rsidR="00B273E1" w:rsidRPr="00E2217E" w14:paraId="5CF4F5B2"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470E6542" w14:textId="77777777" w:rsidR="00B273E1" w:rsidRPr="00E2217E" w:rsidRDefault="00B273E1" w:rsidP="00554A47">
            <w:pPr>
              <w:autoSpaceDE w:val="0"/>
              <w:snapToGrid w:val="0"/>
              <w:rPr>
                <w:lang w:eastAsia="pl-PL"/>
              </w:rPr>
            </w:pPr>
            <w:r w:rsidRPr="00E2217E">
              <w:rPr>
                <w:lang w:eastAsia="pl-PL"/>
              </w:rPr>
              <w:t>K_U01</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E4F7424" w14:textId="77777777" w:rsidR="00B273E1" w:rsidRPr="005D3761" w:rsidRDefault="00B273E1" w:rsidP="00554A47">
            <w:pPr>
              <w:autoSpaceDE w:val="0"/>
              <w:rPr>
                <w:rFonts w:eastAsia="Times New Roman"/>
                <w:lang w:eastAsia="pl-PL"/>
              </w:rPr>
            </w:pPr>
            <w:r w:rsidRPr="005D3761">
              <w:rPr>
                <w:lang w:eastAsia="pl-PL"/>
              </w:rPr>
              <w:t>pozyskiwać</w:t>
            </w:r>
            <w:r w:rsidRPr="005D3761">
              <w:rPr>
                <w:rFonts w:eastAsia="Times New Roman"/>
                <w:lang w:eastAsia="pl-PL"/>
              </w:rPr>
              <w:t xml:space="preserve"> </w:t>
            </w:r>
            <w:r w:rsidRPr="005D3761">
              <w:rPr>
                <w:lang w:eastAsia="pl-PL"/>
              </w:rPr>
              <w:t>informacje</w:t>
            </w:r>
            <w:r w:rsidRPr="005D3761">
              <w:rPr>
                <w:rFonts w:eastAsia="Times New Roman"/>
                <w:lang w:eastAsia="pl-PL"/>
              </w:rPr>
              <w:t xml:space="preserve"> </w:t>
            </w:r>
            <w:r w:rsidRPr="005D3761">
              <w:rPr>
                <w:lang w:eastAsia="pl-PL"/>
              </w:rPr>
              <w:t>z</w:t>
            </w:r>
            <w:r w:rsidRPr="005D3761">
              <w:rPr>
                <w:rFonts w:eastAsia="Times New Roman"/>
                <w:lang w:eastAsia="pl-PL"/>
              </w:rPr>
              <w:t xml:space="preserve"> </w:t>
            </w:r>
            <w:r w:rsidRPr="005D3761">
              <w:rPr>
                <w:lang w:eastAsia="pl-PL"/>
              </w:rPr>
              <w:t>literatury</w:t>
            </w:r>
            <w:r w:rsidRPr="005D3761">
              <w:rPr>
                <w:rFonts w:eastAsia="Times New Roman"/>
                <w:lang w:eastAsia="pl-PL"/>
              </w:rPr>
              <w:t xml:space="preserve"> </w:t>
            </w:r>
            <w:r w:rsidRPr="005D3761">
              <w:rPr>
                <w:lang w:eastAsia="pl-PL"/>
              </w:rPr>
              <w:t>oraz</w:t>
            </w:r>
            <w:r w:rsidRPr="005D3761">
              <w:rPr>
                <w:rFonts w:eastAsia="Times New Roman"/>
                <w:lang w:eastAsia="pl-PL"/>
              </w:rPr>
              <w:t xml:space="preserve"> </w:t>
            </w:r>
            <w:r w:rsidRPr="005D3761">
              <w:rPr>
                <w:lang w:eastAsia="pl-PL"/>
              </w:rPr>
              <w:t>innych</w:t>
            </w:r>
            <w:r w:rsidRPr="005D3761">
              <w:rPr>
                <w:rFonts w:eastAsia="Times New Roman"/>
                <w:lang w:eastAsia="pl-PL"/>
              </w:rPr>
              <w:t xml:space="preserve"> </w:t>
            </w:r>
            <w:r w:rsidRPr="005D3761">
              <w:rPr>
                <w:lang w:eastAsia="pl-PL"/>
              </w:rPr>
              <w:t>właściwie</w:t>
            </w:r>
            <w:r w:rsidRPr="005D3761">
              <w:rPr>
                <w:rFonts w:eastAsia="Times New Roman"/>
                <w:lang w:eastAsia="pl-PL"/>
              </w:rPr>
              <w:t xml:space="preserve"> </w:t>
            </w:r>
            <w:r w:rsidRPr="005D3761">
              <w:rPr>
                <w:lang w:eastAsia="pl-PL"/>
              </w:rPr>
              <w:t>dobranych</w:t>
            </w:r>
            <w:r w:rsidRPr="005D3761">
              <w:rPr>
                <w:rFonts w:eastAsia="Times New Roman"/>
                <w:lang w:eastAsia="pl-PL"/>
              </w:rPr>
              <w:t xml:space="preserve"> </w:t>
            </w:r>
            <w:r w:rsidRPr="005D3761">
              <w:rPr>
                <w:lang w:eastAsia="pl-PL"/>
              </w:rPr>
              <w:t>źródeł,</w:t>
            </w:r>
            <w:r w:rsidRPr="005D3761">
              <w:rPr>
                <w:rFonts w:eastAsia="Times New Roman"/>
                <w:lang w:eastAsia="pl-PL"/>
              </w:rPr>
              <w:t xml:space="preserve"> </w:t>
            </w:r>
            <w:r w:rsidRPr="005D3761">
              <w:rPr>
                <w:lang w:eastAsia="pl-PL"/>
              </w:rPr>
              <w:t>również</w:t>
            </w:r>
            <w:r w:rsidRPr="005D3761">
              <w:rPr>
                <w:rFonts w:eastAsia="Times New Roman"/>
                <w:lang w:eastAsia="pl-PL"/>
              </w:rPr>
              <w:t xml:space="preserve"> </w:t>
            </w:r>
            <w:r w:rsidRPr="005D3761">
              <w:rPr>
                <w:lang w:eastAsia="pl-PL"/>
              </w:rPr>
              <w:t>w</w:t>
            </w:r>
            <w:r w:rsidRPr="005D3761">
              <w:rPr>
                <w:rFonts w:eastAsia="Times New Roman"/>
                <w:lang w:eastAsia="pl-PL"/>
              </w:rPr>
              <w:t xml:space="preserve"> </w:t>
            </w:r>
            <w:r w:rsidRPr="005D3761">
              <w:rPr>
                <w:lang w:eastAsia="pl-PL"/>
              </w:rPr>
              <w:t>języku</w:t>
            </w:r>
            <w:r w:rsidRPr="005D3761">
              <w:rPr>
                <w:rFonts w:eastAsia="Times New Roman"/>
                <w:lang w:eastAsia="pl-PL"/>
              </w:rPr>
              <w:t xml:space="preserve"> </w:t>
            </w:r>
            <w:r w:rsidRPr="005D3761">
              <w:rPr>
                <w:lang w:eastAsia="pl-PL"/>
              </w:rPr>
              <w:t>angielskim</w:t>
            </w:r>
            <w:r w:rsidRPr="005D3761">
              <w:rPr>
                <w:rFonts w:eastAsia="Times New Roman"/>
                <w:lang w:eastAsia="pl-PL"/>
              </w:rPr>
              <w:t xml:space="preserve"> </w:t>
            </w:r>
            <w:r w:rsidRPr="005D3761">
              <w:rPr>
                <w:lang w:eastAsia="pl-PL"/>
              </w:rPr>
              <w:t>lub</w:t>
            </w:r>
            <w:r w:rsidRPr="005D3761">
              <w:rPr>
                <w:rFonts w:eastAsia="Times New Roman"/>
                <w:lang w:eastAsia="pl-PL"/>
              </w:rPr>
              <w:t xml:space="preserve"> </w:t>
            </w:r>
            <w:r w:rsidRPr="005D3761">
              <w:rPr>
                <w:lang w:eastAsia="pl-PL"/>
              </w:rPr>
              <w:t>innym</w:t>
            </w:r>
            <w:r w:rsidRPr="005D3761">
              <w:rPr>
                <w:rFonts w:eastAsia="Times New Roman"/>
                <w:lang w:eastAsia="pl-PL"/>
              </w:rPr>
              <w:t xml:space="preserve"> </w:t>
            </w:r>
            <w:r w:rsidRPr="005D3761">
              <w:rPr>
                <w:lang w:eastAsia="pl-PL"/>
              </w:rPr>
              <w:t>języku</w:t>
            </w:r>
            <w:r w:rsidRPr="005D3761">
              <w:rPr>
                <w:rFonts w:eastAsia="Times New Roman"/>
                <w:lang w:eastAsia="pl-PL"/>
              </w:rPr>
              <w:t xml:space="preserve"> </w:t>
            </w:r>
            <w:r w:rsidRPr="005D3761">
              <w:rPr>
                <w:lang w:eastAsia="pl-PL"/>
              </w:rPr>
              <w:t>obcym;</w:t>
            </w:r>
            <w:r w:rsidRPr="005D3761">
              <w:rPr>
                <w:rFonts w:eastAsia="Times New Roman"/>
                <w:lang w:eastAsia="pl-PL"/>
              </w:rPr>
              <w:t xml:space="preserve"> </w:t>
            </w:r>
          </w:p>
          <w:p w14:paraId="1927306B" w14:textId="77777777" w:rsidR="00B273E1" w:rsidRPr="005D3761" w:rsidRDefault="00B273E1" w:rsidP="00554A47">
            <w:pPr>
              <w:autoSpaceDE w:val="0"/>
              <w:rPr>
                <w:lang w:eastAsia="pl-PL"/>
              </w:rPr>
            </w:pPr>
            <w:r w:rsidRPr="005D3761">
              <w:rPr>
                <w:lang w:eastAsia="pl-PL"/>
              </w:rPr>
              <w:t>potrafi</w:t>
            </w:r>
            <w:r w:rsidRPr="005D3761">
              <w:rPr>
                <w:rFonts w:eastAsia="Times New Roman"/>
                <w:lang w:eastAsia="pl-PL"/>
              </w:rPr>
              <w:t xml:space="preserve"> </w:t>
            </w:r>
            <w:r w:rsidRPr="005D3761">
              <w:rPr>
                <w:lang w:eastAsia="pl-PL"/>
              </w:rPr>
              <w:t>integrować</w:t>
            </w:r>
            <w:r w:rsidRPr="005D3761">
              <w:rPr>
                <w:rFonts w:eastAsia="Times New Roman"/>
                <w:lang w:eastAsia="pl-PL"/>
              </w:rPr>
              <w:t xml:space="preserve"> </w:t>
            </w:r>
            <w:r w:rsidRPr="005D3761">
              <w:rPr>
                <w:lang w:eastAsia="pl-PL"/>
              </w:rPr>
              <w:t>uzyskane</w:t>
            </w:r>
            <w:r w:rsidRPr="005D3761">
              <w:rPr>
                <w:rFonts w:eastAsia="Times New Roman"/>
                <w:lang w:eastAsia="pl-PL"/>
              </w:rPr>
              <w:t xml:space="preserve"> </w:t>
            </w:r>
            <w:r w:rsidRPr="005D3761">
              <w:rPr>
                <w:lang w:eastAsia="pl-PL"/>
              </w:rPr>
              <w:t>informacje,</w:t>
            </w:r>
            <w:r w:rsidRPr="005D3761">
              <w:rPr>
                <w:rFonts w:eastAsia="Times New Roman"/>
                <w:lang w:eastAsia="pl-PL"/>
              </w:rPr>
              <w:t xml:space="preserve"> </w:t>
            </w:r>
            <w:r w:rsidRPr="005D3761">
              <w:rPr>
                <w:lang w:eastAsia="pl-PL"/>
              </w:rPr>
              <w:t>dokonywać</w:t>
            </w:r>
            <w:r w:rsidRPr="005D3761">
              <w:rPr>
                <w:rFonts w:eastAsia="Times New Roman"/>
                <w:lang w:eastAsia="pl-PL"/>
              </w:rPr>
              <w:t xml:space="preserve"> </w:t>
            </w:r>
            <w:r w:rsidRPr="005D3761">
              <w:rPr>
                <w:lang w:eastAsia="pl-PL"/>
              </w:rPr>
              <w:t>ich</w:t>
            </w:r>
            <w:r w:rsidRPr="005D3761">
              <w:rPr>
                <w:rFonts w:eastAsia="Times New Roman"/>
                <w:lang w:eastAsia="pl-PL"/>
              </w:rPr>
              <w:t xml:space="preserve"> </w:t>
            </w:r>
            <w:r w:rsidRPr="005D3761">
              <w:rPr>
                <w:lang w:eastAsia="pl-PL"/>
              </w:rPr>
              <w:t>interpretacji,</w:t>
            </w:r>
            <w:r w:rsidRPr="005D3761">
              <w:rPr>
                <w:rFonts w:eastAsia="Times New Roman"/>
                <w:lang w:eastAsia="pl-PL"/>
              </w:rPr>
              <w:t xml:space="preserve"> </w:t>
            </w:r>
            <w:r w:rsidRPr="005D3761">
              <w:rPr>
                <w:lang w:eastAsia="pl-PL"/>
              </w:rPr>
              <w:t>a</w:t>
            </w:r>
            <w:r w:rsidRPr="005D3761">
              <w:rPr>
                <w:rFonts w:eastAsia="Times New Roman"/>
                <w:lang w:eastAsia="pl-PL"/>
              </w:rPr>
              <w:t xml:space="preserve"> </w:t>
            </w:r>
            <w:r w:rsidRPr="005D3761">
              <w:rPr>
                <w:lang w:eastAsia="pl-PL"/>
              </w:rPr>
              <w:t>także</w:t>
            </w:r>
            <w:r w:rsidRPr="005D3761">
              <w:rPr>
                <w:rFonts w:eastAsia="Times New Roman"/>
                <w:lang w:eastAsia="pl-PL"/>
              </w:rPr>
              <w:t xml:space="preserve"> </w:t>
            </w:r>
            <w:r w:rsidRPr="005D3761">
              <w:rPr>
                <w:lang w:eastAsia="pl-PL"/>
              </w:rPr>
              <w:t>wyciągać</w:t>
            </w:r>
            <w:r w:rsidRPr="005D3761">
              <w:rPr>
                <w:rFonts w:eastAsia="Times New Roman"/>
                <w:lang w:eastAsia="pl-PL"/>
              </w:rPr>
              <w:t xml:space="preserve"> </w:t>
            </w:r>
            <w:r w:rsidRPr="005D3761">
              <w:rPr>
                <w:lang w:eastAsia="pl-PL"/>
              </w:rPr>
              <w:t>wnioski</w:t>
            </w:r>
            <w:r w:rsidRPr="005D3761">
              <w:rPr>
                <w:rFonts w:eastAsia="Times New Roman"/>
                <w:lang w:eastAsia="pl-PL"/>
              </w:rPr>
              <w:t xml:space="preserve"> </w:t>
            </w:r>
            <w:r w:rsidRPr="005D3761">
              <w:rPr>
                <w:lang w:eastAsia="pl-PL"/>
              </w:rPr>
              <w:t>oraz</w:t>
            </w:r>
            <w:r w:rsidRPr="005D3761">
              <w:rPr>
                <w:rFonts w:eastAsia="Times New Roman"/>
                <w:lang w:eastAsia="pl-PL"/>
              </w:rPr>
              <w:t xml:space="preserve"> </w:t>
            </w:r>
            <w:r w:rsidRPr="005D3761">
              <w:rPr>
                <w:lang w:eastAsia="pl-PL"/>
              </w:rPr>
              <w:t>formułować</w:t>
            </w:r>
            <w:r w:rsidRPr="005D3761">
              <w:rPr>
                <w:rFonts w:eastAsia="Times New Roman"/>
                <w:lang w:eastAsia="pl-PL"/>
              </w:rPr>
              <w:t xml:space="preserve"> </w:t>
            </w:r>
            <w:r w:rsidRPr="005D3761">
              <w:rPr>
                <w:lang w:eastAsia="pl-PL"/>
              </w:rPr>
              <w:t>i</w:t>
            </w:r>
            <w:r w:rsidRPr="005D3761">
              <w:rPr>
                <w:rFonts w:eastAsia="Times New Roman"/>
                <w:lang w:eastAsia="pl-PL"/>
              </w:rPr>
              <w:t xml:space="preserve"> </w:t>
            </w:r>
            <w:r w:rsidRPr="005D3761">
              <w:rPr>
                <w:lang w:eastAsia="pl-PL"/>
              </w:rPr>
              <w:t>uzasadniać</w:t>
            </w:r>
            <w:r w:rsidRPr="005D3761">
              <w:rPr>
                <w:rFonts w:eastAsia="Times New Roman"/>
                <w:lang w:eastAsia="pl-PL"/>
              </w:rPr>
              <w:t xml:space="preserve"> </w:t>
            </w:r>
            <w:r w:rsidRPr="005D3761">
              <w:rPr>
                <w:lang w:eastAsia="pl-PL"/>
              </w:rPr>
              <w:t>opinie</w:t>
            </w:r>
          </w:p>
          <w:p w14:paraId="0F793A36" w14:textId="77777777" w:rsidR="00B273E1" w:rsidRPr="00B33361" w:rsidRDefault="00B273E1" w:rsidP="00554A47">
            <w:pPr>
              <w:autoSpaceDE w:val="0"/>
            </w:pP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8BAEC14" w14:textId="77777777" w:rsidR="00B273E1" w:rsidRPr="00E2217E" w:rsidRDefault="00B273E1" w:rsidP="00554A47">
            <w:pPr>
              <w:autoSpaceDE w:val="0"/>
            </w:pPr>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5FF9986"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69B196D9" w14:textId="77777777" w:rsidR="00B273E1" w:rsidRPr="00B33361" w:rsidRDefault="00B273E1" w:rsidP="00554A47">
            <w:pPr>
              <w:snapToGrid w:val="0"/>
              <w:rPr>
                <w:lang w:eastAsia="pl-PL"/>
              </w:rPr>
            </w:pPr>
          </w:p>
        </w:tc>
      </w:tr>
      <w:tr w:rsidR="00B273E1" w:rsidRPr="00E2217E" w14:paraId="5A03DC69"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3C8298F6" w14:textId="77777777" w:rsidR="00B273E1" w:rsidRPr="00E2217E" w:rsidRDefault="00B273E1" w:rsidP="00554A47">
            <w:r w:rsidRPr="00E2217E">
              <w:rPr>
                <w:lang w:eastAsia="pl-PL"/>
              </w:rPr>
              <w:t>K_U02</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7932F366" w14:textId="77777777" w:rsidR="00B273E1" w:rsidRPr="00B33361" w:rsidRDefault="00B273E1" w:rsidP="00554A47">
            <w:pPr>
              <w:autoSpaceDE w:val="0"/>
              <w:rPr>
                <w:lang w:eastAsia="pl-PL"/>
              </w:rPr>
            </w:pPr>
            <w:r>
              <w:rPr>
                <w:lang w:eastAsia="pl-PL"/>
              </w:rPr>
              <w:t>porozumiewać się przy użyciu różnych technik w środowisku zawodowym oraz w innych środowiskach</w:t>
            </w:r>
          </w:p>
        </w:tc>
        <w:tc>
          <w:tcPr>
            <w:tcW w:w="594" w:type="pct"/>
            <w:tcBorders>
              <w:top w:val="single" w:sz="4" w:space="0" w:color="000000" w:themeColor="text1"/>
              <w:left w:val="single" w:sz="4" w:space="0" w:color="auto"/>
              <w:bottom w:val="single" w:sz="4" w:space="0" w:color="000000" w:themeColor="text1"/>
            </w:tcBorders>
            <w:shd w:val="clear" w:color="auto" w:fill="auto"/>
          </w:tcPr>
          <w:p w14:paraId="32B08EAF" w14:textId="77777777" w:rsidR="00B273E1" w:rsidRPr="00E2217E"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A5EA884"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5C739ABB" w14:textId="77777777" w:rsidR="00B273E1" w:rsidRPr="00B33361" w:rsidRDefault="00B273E1" w:rsidP="00554A47">
            <w:pPr>
              <w:snapToGrid w:val="0"/>
              <w:rPr>
                <w:lang w:eastAsia="pl-PL"/>
              </w:rPr>
            </w:pPr>
          </w:p>
        </w:tc>
      </w:tr>
      <w:tr w:rsidR="00B273E1" w:rsidRPr="00E2217E" w14:paraId="1A03FA84"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612B983C" w14:textId="77777777" w:rsidR="00B273E1" w:rsidRPr="00E2217E" w:rsidRDefault="00B273E1" w:rsidP="00554A47">
            <w:r>
              <w:t>K_U03</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07C2BCF" w14:textId="77777777" w:rsidR="00B273E1" w:rsidRPr="00B33361" w:rsidRDefault="00B273E1" w:rsidP="00554A47">
            <w:pPr>
              <w:autoSpaceDE w:val="0"/>
            </w:pPr>
            <w:r>
              <w:rPr>
                <w:lang w:eastAsia="pl-PL"/>
              </w:rPr>
              <w:t>przygotować w języku polskim i języku obcym dobrze udokumentowane opracowanie problemów z zakresu Mechaniki i budowy maszyn</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6A98143" w14:textId="77777777" w:rsidR="00B273E1" w:rsidRPr="00E2217E"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FD0B1BD" w14:textId="77777777" w:rsidR="00B273E1" w:rsidRPr="00B33361" w:rsidRDefault="00B273E1" w:rsidP="00554A47">
            <w:pPr>
              <w:snapToGrid w:val="0"/>
              <w:rPr>
                <w:lang w:eastAsia="pl-PL"/>
              </w:rPr>
            </w:pPr>
            <w:r>
              <w:rPr>
                <w:lang w:eastAsia="pl-PL"/>
              </w:rPr>
              <w:t>P6S_UK</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43FAE07" w14:textId="77777777" w:rsidR="00B273E1" w:rsidRPr="00B33361" w:rsidRDefault="00B273E1" w:rsidP="00554A47">
            <w:pPr>
              <w:snapToGrid w:val="0"/>
              <w:rPr>
                <w:lang w:eastAsia="pl-PL"/>
              </w:rPr>
            </w:pPr>
          </w:p>
        </w:tc>
      </w:tr>
      <w:tr w:rsidR="00B273E1" w:rsidRPr="00E2217E" w14:paraId="13902801"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25AE67BB" w14:textId="77777777" w:rsidR="00B273E1" w:rsidRDefault="00B273E1" w:rsidP="00554A47">
            <w:r>
              <w:lastRenderedPageBreak/>
              <w:t>K_U04</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2ECE393E" w14:textId="77777777" w:rsidR="00B273E1" w:rsidRDefault="00B273E1" w:rsidP="00554A47">
            <w:pPr>
              <w:autoSpaceDE w:val="0"/>
              <w:rPr>
                <w:lang w:eastAsia="pl-PL"/>
              </w:rPr>
            </w:pPr>
            <w:r>
              <w:rPr>
                <w:lang w:eastAsia="pl-PL"/>
              </w:rPr>
              <w:t>przygotować i przedstawić w języku polskim i języku obcym prezentację ustną, dotyczącą szczegółowych zagadnień z zakresu Mechaniki i budowy maszyn</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876BDDD"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E5EA5EC" w14:textId="77777777" w:rsidR="00B273E1" w:rsidRPr="00B33361" w:rsidRDefault="00B273E1" w:rsidP="00554A47">
            <w:pPr>
              <w:snapToGrid w:val="0"/>
              <w:rPr>
                <w:lang w:eastAsia="pl-PL"/>
              </w:rPr>
            </w:pPr>
            <w:r>
              <w:rPr>
                <w:lang w:eastAsia="pl-PL"/>
              </w:rPr>
              <w:t>P6S_UK</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50101205" w14:textId="77777777" w:rsidR="00B273E1" w:rsidRPr="00B33361" w:rsidRDefault="00B273E1" w:rsidP="00554A47">
            <w:pPr>
              <w:snapToGrid w:val="0"/>
              <w:rPr>
                <w:lang w:eastAsia="pl-PL"/>
              </w:rPr>
            </w:pPr>
          </w:p>
        </w:tc>
      </w:tr>
      <w:tr w:rsidR="00B273E1" w:rsidRPr="00E2217E" w14:paraId="57676064"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1C5B6E34" w14:textId="77777777" w:rsidR="00B273E1" w:rsidRDefault="00B273E1" w:rsidP="00554A47">
            <w:r>
              <w:t>K_U05</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7A9F916F" w14:textId="77777777" w:rsidR="00B273E1" w:rsidRPr="005D3761" w:rsidRDefault="00B273E1" w:rsidP="00554A47">
            <w:pPr>
              <w:autoSpaceDE w:val="0"/>
              <w:rPr>
                <w:lang w:eastAsia="pl-PL"/>
              </w:rPr>
            </w:pPr>
            <w:r>
              <w:rPr>
                <w:lang w:eastAsia="pl-PL"/>
              </w:rPr>
              <w:t>Pozyskać umiejętność samokształcenia się</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69B59A4"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20CACE68" w14:textId="77777777" w:rsidR="00B273E1" w:rsidRPr="00B33361" w:rsidRDefault="00B273E1" w:rsidP="00554A47">
            <w:pPr>
              <w:snapToGrid w:val="0"/>
              <w:rPr>
                <w:lang w:eastAsia="pl-PL"/>
              </w:rPr>
            </w:pPr>
            <w:r>
              <w:rPr>
                <w:lang w:eastAsia="pl-PL"/>
              </w:rPr>
              <w:t>P6S_UU</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1F5D3FDA" w14:textId="77777777" w:rsidR="00B273E1" w:rsidRPr="00B33361" w:rsidRDefault="00B273E1" w:rsidP="00554A47">
            <w:pPr>
              <w:snapToGrid w:val="0"/>
              <w:rPr>
                <w:lang w:eastAsia="pl-PL"/>
              </w:rPr>
            </w:pPr>
          </w:p>
        </w:tc>
      </w:tr>
      <w:tr w:rsidR="00B273E1" w:rsidRPr="00E2217E" w14:paraId="67DBF15E"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33E9C022" w14:textId="77777777" w:rsidR="00B273E1" w:rsidRDefault="00B273E1" w:rsidP="00554A47">
            <w:r>
              <w:t>K_U06</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297CB018" w14:textId="77777777" w:rsidR="00B273E1" w:rsidRDefault="00B273E1" w:rsidP="00554A47">
            <w:pPr>
              <w:autoSpaceDE w:val="0"/>
              <w:rPr>
                <w:lang w:eastAsia="pl-PL"/>
              </w:rPr>
            </w:pPr>
            <w:r>
              <w:rPr>
                <w:lang w:eastAsia="pl-PL"/>
              </w:rPr>
              <w:t xml:space="preserve">Rozwijać umiejętności językowe w zakresie dziedzin nauki i dyscyplin naukowych, zgodne z wymaganiami określonymi dla poziomu B2 </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2F7C5718"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0260D68" w14:textId="77777777" w:rsidR="00B273E1" w:rsidRPr="00B33361" w:rsidRDefault="00B273E1" w:rsidP="00554A47">
            <w:pPr>
              <w:snapToGrid w:val="0"/>
              <w:rPr>
                <w:lang w:eastAsia="pl-PL"/>
              </w:rPr>
            </w:pPr>
            <w:r>
              <w:rPr>
                <w:lang w:eastAsia="pl-PL"/>
              </w:rPr>
              <w:t>P6S_UK</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5EDD38E1" w14:textId="77777777" w:rsidR="00B273E1" w:rsidRPr="00B33361" w:rsidRDefault="00B273E1" w:rsidP="00554A47">
            <w:pPr>
              <w:snapToGrid w:val="0"/>
              <w:rPr>
                <w:lang w:eastAsia="pl-PL"/>
              </w:rPr>
            </w:pPr>
          </w:p>
        </w:tc>
      </w:tr>
      <w:tr w:rsidR="00B273E1" w:rsidRPr="00E2217E" w14:paraId="4BB3780A"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7BC796FC" w14:textId="77777777" w:rsidR="00B273E1" w:rsidRDefault="00B273E1" w:rsidP="00554A47">
            <w:r>
              <w:t>K_U07</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32F83AB5" w14:textId="77777777" w:rsidR="00B273E1" w:rsidRDefault="00B273E1" w:rsidP="00554A47">
            <w:pPr>
              <w:autoSpaceDE w:val="0"/>
              <w:rPr>
                <w:lang w:eastAsia="pl-PL"/>
              </w:rPr>
            </w:pPr>
            <w:r>
              <w:rPr>
                <w:lang w:eastAsia="pl-PL"/>
              </w:rPr>
              <w:t>posługiwać się technikami informacyjno-komunikacyjnymi właściwemu do realizacji zadań typowych dla działalności inżynierskich</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7F100A6"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3B2EAC5"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1E57B2F" w14:textId="77777777" w:rsidR="00B273E1" w:rsidRPr="00B33361" w:rsidRDefault="00B273E1" w:rsidP="00554A47">
            <w:pPr>
              <w:snapToGrid w:val="0"/>
              <w:rPr>
                <w:lang w:eastAsia="pl-PL"/>
              </w:rPr>
            </w:pPr>
          </w:p>
        </w:tc>
      </w:tr>
      <w:tr w:rsidR="00B273E1" w:rsidRPr="00E2217E" w14:paraId="6EF560C9"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3F10F9CA" w14:textId="77777777" w:rsidR="00B273E1" w:rsidRDefault="00B273E1" w:rsidP="00554A47">
            <w:r>
              <w:t>K_U08</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94B9247" w14:textId="77777777" w:rsidR="00B273E1" w:rsidRDefault="00B273E1" w:rsidP="00554A47">
            <w:pPr>
              <w:autoSpaceDE w:val="0"/>
              <w:rPr>
                <w:lang w:eastAsia="pl-PL"/>
              </w:rPr>
            </w:pPr>
            <w:r>
              <w:rPr>
                <w:lang w:eastAsia="pl-PL"/>
              </w:rPr>
              <w:t>planować i przeprowadzać eksperymenty, w tym symulacje komputerowe, interpretować uzyskane wyniki i wyciągać wnioski</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33763BE"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EFA4178"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11AE8372" w14:textId="77777777" w:rsidR="00B273E1" w:rsidRPr="00B33361" w:rsidRDefault="00B273E1" w:rsidP="00554A47">
            <w:pPr>
              <w:snapToGrid w:val="0"/>
              <w:rPr>
                <w:lang w:eastAsia="pl-PL"/>
              </w:rPr>
            </w:pPr>
            <w:r>
              <w:rPr>
                <w:lang w:eastAsia="pl-PL"/>
              </w:rPr>
              <w:t>P6SUW_INŻ</w:t>
            </w:r>
          </w:p>
        </w:tc>
      </w:tr>
      <w:tr w:rsidR="00B273E1" w:rsidRPr="00E2217E" w14:paraId="3361561B"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568EFDF2" w14:textId="77777777" w:rsidR="00B273E1" w:rsidRDefault="00B273E1" w:rsidP="00554A47">
            <w:r>
              <w:t>K_U09</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6B121BA" w14:textId="77777777" w:rsidR="00B273E1" w:rsidRDefault="00B273E1" w:rsidP="00554A47">
            <w:pPr>
              <w:autoSpaceDE w:val="0"/>
              <w:rPr>
                <w:lang w:eastAsia="pl-PL"/>
              </w:rPr>
            </w:pPr>
            <w:r>
              <w:rPr>
                <w:lang w:eastAsia="pl-PL"/>
              </w:rPr>
              <w:t>wykorzystać do formułowania i rozwiązywania zadań inżynierskich metody analityczne, symulacyjne oraz eksperymentalne</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467BD3B"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AD3400C"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54CEE5E" w14:textId="77777777" w:rsidR="00B273E1" w:rsidRPr="00B33361" w:rsidRDefault="00B273E1" w:rsidP="00554A47">
            <w:pPr>
              <w:snapToGrid w:val="0"/>
              <w:rPr>
                <w:lang w:eastAsia="pl-PL"/>
              </w:rPr>
            </w:pPr>
            <w:r>
              <w:rPr>
                <w:lang w:eastAsia="pl-PL"/>
              </w:rPr>
              <w:t>P6SUW_INŻ</w:t>
            </w:r>
          </w:p>
        </w:tc>
      </w:tr>
      <w:tr w:rsidR="00B273E1" w:rsidRPr="00E2217E" w14:paraId="7E756D34"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38310800" w14:textId="77777777" w:rsidR="00B273E1" w:rsidRDefault="00B273E1" w:rsidP="00554A47">
            <w:r>
              <w:t>K_U10</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C0CB8B3" w14:textId="77777777" w:rsidR="00B273E1" w:rsidRPr="005D3761" w:rsidRDefault="00B273E1" w:rsidP="00554A47">
            <w:pPr>
              <w:autoSpaceDE w:val="0"/>
              <w:rPr>
                <w:lang w:eastAsia="pl-PL"/>
              </w:rPr>
            </w:pPr>
            <w:r>
              <w:rPr>
                <w:lang w:eastAsia="pl-PL"/>
              </w:rPr>
              <w:t>Potrafi – przy formułowaniu i rozwiązywaniu zadań inżynierskich – dostrzec ich aspekty systemowe i pozatechniczne</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F16768F"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BCF0306"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FB3C411" w14:textId="77777777" w:rsidR="00B273E1" w:rsidRPr="00B33361" w:rsidRDefault="00B273E1" w:rsidP="00554A47">
            <w:pPr>
              <w:snapToGrid w:val="0"/>
              <w:rPr>
                <w:lang w:eastAsia="pl-PL"/>
              </w:rPr>
            </w:pPr>
            <w:r>
              <w:rPr>
                <w:lang w:eastAsia="pl-PL"/>
              </w:rPr>
              <w:t>P6SUW_INŻ</w:t>
            </w:r>
          </w:p>
        </w:tc>
      </w:tr>
      <w:tr w:rsidR="00B273E1" w:rsidRPr="00E2217E" w14:paraId="4759C679"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79EB6A75" w14:textId="77777777" w:rsidR="00B273E1" w:rsidRDefault="00B273E1" w:rsidP="00554A47">
            <w:r>
              <w:t>K_U11</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7601366" w14:textId="77777777" w:rsidR="00B273E1" w:rsidRPr="005D3761" w:rsidRDefault="00B273E1" w:rsidP="00554A47">
            <w:pPr>
              <w:autoSpaceDE w:val="0"/>
            </w:pPr>
            <w:r>
              <w:t>Zdobyć umiejętności niezbędne do pracy w środowisku przemysłowym oraz zna i stosuje zasady bezpieczeństwa związane z tą pracą</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BD50480"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61A712C"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F749A8C" w14:textId="77777777" w:rsidR="00B273E1" w:rsidRPr="00B33361" w:rsidRDefault="00B273E1" w:rsidP="00554A47">
            <w:pPr>
              <w:snapToGrid w:val="0"/>
              <w:rPr>
                <w:lang w:eastAsia="pl-PL"/>
              </w:rPr>
            </w:pPr>
          </w:p>
        </w:tc>
      </w:tr>
      <w:tr w:rsidR="00B273E1" w:rsidRPr="00E2217E" w14:paraId="02C99F44"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5A1FF316" w14:textId="77777777" w:rsidR="00B273E1" w:rsidRDefault="00B273E1" w:rsidP="00554A47">
            <w:r>
              <w:t>K_U12</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16BD78BF" w14:textId="77777777" w:rsidR="00B273E1" w:rsidRPr="005D3761" w:rsidRDefault="00B273E1" w:rsidP="00554A47">
            <w:pPr>
              <w:autoSpaceDE w:val="0"/>
            </w:pPr>
            <w:r>
              <w:t>dokonać wstępnej analizy ekonomicznej podejmowanych działań inżynierskich</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DCE047C"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38F05BA"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0DB9401" w14:textId="77777777" w:rsidR="00B273E1" w:rsidRPr="00B33361" w:rsidRDefault="00B273E1" w:rsidP="00554A47">
            <w:pPr>
              <w:snapToGrid w:val="0"/>
              <w:rPr>
                <w:lang w:eastAsia="pl-PL"/>
              </w:rPr>
            </w:pPr>
            <w:r>
              <w:rPr>
                <w:lang w:eastAsia="pl-PL"/>
              </w:rPr>
              <w:t>P6SUW_INŻ</w:t>
            </w:r>
          </w:p>
        </w:tc>
      </w:tr>
      <w:tr w:rsidR="00B273E1" w:rsidRPr="00E2217E" w14:paraId="0E56F81F"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0BEFB053" w14:textId="77777777" w:rsidR="00B273E1" w:rsidRDefault="00B273E1" w:rsidP="00554A47">
            <w:r>
              <w:t>K_U13</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54C1D1C" w14:textId="77777777" w:rsidR="00B273E1" w:rsidRPr="005D3761" w:rsidRDefault="00B273E1" w:rsidP="00554A47">
            <w:pPr>
              <w:autoSpaceDE w:val="0"/>
            </w:pPr>
            <w:r>
              <w:t xml:space="preserve">dokonać krytycznej analizy sposobu funkcjonowania i ocenić istniejące rozwiązania techniczne, w szczególności urządzenia, </w:t>
            </w:r>
            <w:r>
              <w:lastRenderedPageBreak/>
              <w:t xml:space="preserve">obiekty, systemy, procesy, usługi związane z </w:t>
            </w:r>
            <w:r>
              <w:rPr>
                <w:lang w:eastAsia="pl-PL"/>
              </w:rPr>
              <w:t>Mechaniką i budową maszyn</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40561CE" w14:textId="77777777" w:rsidR="00B273E1" w:rsidRDefault="00B273E1" w:rsidP="00554A47">
            <w:r w:rsidRPr="00E2217E">
              <w:lastRenderedPageBreak/>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D860A23"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A3FD83A" w14:textId="77777777" w:rsidR="00B273E1" w:rsidRPr="00B33361" w:rsidRDefault="00B273E1" w:rsidP="00554A47">
            <w:pPr>
              <w:snapToGrid w:val="0"/>
              <w:rPr>
                <w:lang w:eastAsia="pl-PL"/>
              </w:rPr>
            </w:pPr>
            <w:r>
              <w:rPr>
                <w:lang w:eastAsia="pl-PL"/>
              </w:rPr>
              <w:t>P6SUW_INŻ</w:t>
            </w:r>
          </w:p>
        </w:tc>
      </w:tr>
      <w:tr w:rsidR="00B273E1" w:rsidRPr="00E2217E" w14:paraId="38108AC2"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397988F1" w14:textId="77777777" w:rsidR="00B273E1" w:rsidRDefault="00B273E1" w:rsidP="00554A47">
            <w:r>
              <w:t>K_U14</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6874A90" w14:textId="77777777" w:rsidR="00B273E1" w:rsidRPr="005D3761" w:rsidRDefault="00B273E1" w:rsidP="00554A47">
            <w:pPr>
              <w:snapToGrid w:val="0"/>
              <w:rPr>
                <w:lang w:eastAsia="pl-PL"/>
              </w:rPr>
            </w:pPr>
            <w:r>
              <w:rPr>
                <w:lang w:eastAsia="pl-PL"/>
              </w:rPr>
              <w:t>dokonać identyfikacji i sformułować specyfikację prostych zadań inżynierskich o charakterze praktycznym, charakterystycznych dla kierunku Mechanika i budowa maszyn</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0F4434F5"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6B048C9"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3E5202E" w14:textId="77777777" w:rsidR="00B273E1" w:rsidRPr="00B33361" w:rsidRDefault="00B273E1" w:rsidP="00554A47">
            <w:pPr>
              <w:snapToGrid w:val="0"/>
              <w:rPr>
                <w:lang w:eastAsia="pl-PL"/>
              </w:rPr>
            </w:pPr>
            <w:r>
              <w:rPr>
                <w:lang w:eastAsia="pl-PL"/>
              </w:rPr>
              <w:t>P6SUW_INŻ</w:t>
            </w:r>
          </w:p>
        </w:tc>
      </w:tr>
      <w:tr w:rsidR="00B273E1" w:rsidRPr="00E2217E" w14:paraId="5FB8F20D"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6DA80CAA" w14:textId="77777777" w:rsidR="00B273E1" w:rsidRDefault="00B273E1" w:rsidP="00554A47">
            <w:r>
              <w:t>K_U15</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2FACDF1" w14:textId="77777777" w:rsidR="00B273E1" w:rsidRPr="00C22CD4" w:rsidRDefault="00B273E1" w:rsidP="00554A47">
            <w:pPr>
              <w:rPr>
                <w:lang w:eastAsia="pl-PL"/>
              </w:rPr>
            </w:pPr>
            <w:r>
              <w:rPr>
                <w:lang w:eastAsia="pl-PL"/>
              </w:rPr>
              <w:t>ocenić przydatność rutynowych metod i narzędzi służących do rozwiązania prostego zadania inżynierskiego o charakterze praktycznym, charakterystycznego dla kierunku Mechanika i budowa maszyn oraz wybrać i zastosować właściwą metodę i narzędzia</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ABB7DE0"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15D8E6B9"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D1813B6" w14:textId="77777777" w:rsidR="00B273E1" w:rsidRPr="00B33361" w:rsidRDefault="00B273E1" w:rsidP="00554A47">
            <w:pPr>
              <w:snapToGrid w:val="0"/>
              <w:rPr>
                <w:lang w:eastAsia="pl-PL"/>
              </w:rPr>
            </w:pPr>
            <w:r>
              <w:rPr>
                <w:lang w:eastAsia="pl-PL"/>
              </w:rPr>
              <w:t>P6SUW_INŻ</w:t>
            </w:r>
          </w:p>
        </w:tc>
      </w:tr>
      <w:tr w:rsidR="00B273E1" w:rsidRPr="00E2217E" w14:paraId="10375B15"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552ABAC2" w14:textId="77777777" w:rsidR="00B273E1" w:rsidRDefault="00B273E1" w:rsidP="00554A47">
            <w:r>
              <w:t>K_U16</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34B7CBE" w14:textId="77777777" w:rsidR="00B273E1" w:rsidRPr="00C22CD4" w:rsidRDefault="00B273E1" w:rsidP="00554A47">
            <w:r>
              <w:t>Potrafi – zgodnie z wymaganą specyfikacją – zaprojektować oraz zrealizować proste urządzenie, obiekt, system lub proces, używając właściwych metod, technik i narzędzi</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1FD5DD0"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004D7C4"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64D666EC" w14:textId="77777777" w:rsidR="00B273E1" w:rsidRPr="00B33361" w:rsidRDefault="00B273E1" w:rsidP="00554A47">
            <w:pPr>
              <w:snapToGrid w:val="0"/>
              <w:rPr>
                <w:lang w:eastAsia="pl-PL"/>
              </w:rPr>
            </w:pPr>
            <w:r>
              <w:rPr>
                <w:lang w:eastAsia="pl-PL"/>
              </w:rPr>
              <w:t>P6SUW_INŻ</w:t>
            </w:r>
          </w:p>
        </w:tc>
      </w:tr>
      <w:tr w:rsidR="00B273E1" w:rsidRPr="00E2217E" w14:paraId="6F62AFED"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36ADE4F5" w14:textId="77777777" w:rsidR="00B273E1" w:rsidRDefault="00B273E1" w:rsidP="00554A47">
            <w:r>
              <w:t>K_U17</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8356AE9" w14:textId="77777777" w:rsidR="00B273E1" w:rsidRPr="00C22CD4" w:rsidRDefault="00B273E1" w:rsidP="00554A47">
            <w:r>
              <w:t xml:space="preserve">Zdobyć doświadczenie związane z utrzymaniem urządzeń, obiektów i systemów technicznych typowych maszyn </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45359AA"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CA3B39C"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F2E543E" w14:textId="77777777" w:rsidR="00B273E1" w:rsidRPr="00B33361" w:rsidRDefault="00B273E1" w:rsidP="00554A47">
            <w:pPr>
              <w:snapToGrid w:val="0"/>
              <w:rPr>
                <w:lang w:eastAsia="pl-PL"/>
              </w:rPr>
            </w:pPr>
            <w:r>
              <w:rPr>
                <w:lang w:eastAsia="pl-PL"/>
              </w:rPr>
              <w:t>P6SUW_INŻ</w:t>
            </w:r>
          </w:p>
        </w:tc>
      </w:tr>
      <w:tr w:rsidR="00B273E1" w:rsidRPr="00E2217E" w14:paraId="5F62B04C"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38041C65" w14:textId="77777777" w:rsidR="00B273E1" w:rsidRDefault="00B273E1" w:rsidP="00554A47">
            <w:r>
              <w:t>K_U18</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10C22DEE" w14:textId="77777777" w:rsidR="00B273E1" w:rsidRPr="00C22CD4" w:rsidRDefault="00B273E1" w:rsidP="00554A47">
            <w:r>
              <w:t>Zdobyć doświadczenie związane z rozwiązywaniem praktycznych zadań inżynierskich, zdobyte w środowisku zajmującym się zawodowo działalnością inżynierską</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0468B1C5"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F788FC8"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F30D4DC" w14:textId="77777777" w:rsidR="00B273E1" w:rsidRPr="00B33361" w:rsidRDefault="00B273E1" w:rsidP="00554A47">
            <w:pPr>
              <w:snapToGrid w:val="0"/>
              <w:rPr>
                <w:lang w:eastAsia="pl-PL"/>
              </w:rPr>
            </w:pPr>
            <w:r>
              <w:rPr>
                <w:lang w:eastAsia="pl-PL"/>
              </w:rPr>
              <w:t>P6SUW_INŻ</w:t>
            </w:r>
          </w:p>
        </w:tc>
      </w:tr>
      <w:tr w:rsidR="00B273E1" w:rsidRPr="00E2217E" w14:paraId="57F00B0F"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68122C2C" w14:textId="77777777" w:rsidR="00B273E1" w:rsidRDefault="00B273E1" w:rsidP="00554A47">
            <w:r>
              <w:t>K_U19</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1C3588A6" w14:textId="77777777" w:rsidR="00B273E1" w:rsidRPr="00C22CD4" w:rsidRDefault="00B273E1" w:rsidP="00554A47">
            <w:r>
              <w:t xml:space="preserve">umiejętnie korzystać i zdobywać doświadczenie w korzystaniu z norm i standardów związanych </w:t>
            </w:r>
            <w:r>
              <w:rPr>
                <w:lang w:eastAsia="pl-PL"/>
              </w:rPr>
              <w:t>z kierunkiem Mechanika i budowa maszyn</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CC81B06"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3C1A366"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6A66150" w14:textId="77777777" w:rsidR="00B273E1" w:rsidRPr="00B33361" w:rsidRDefault="00B273E1" w:rsidP="00554A47">
            <w:pPr>
              <w:snapToGrid w:val="0"/>
              <w:rPr>
                <w:lang w:eastAsia="pl-PL"/>
              </w:rPr>
            </w:pPr>
            <w:r>
              <w:rPr>
                <w:lang w:eastAsia="pl-PL"/>
              </w:rPr>
              <w:t>P6SUW_INŻ</w:t>
            </w:r>
          </w:p>
        </w:tc>
      </w:tr>
      <w:tr w:rsidR="00B273E1" w:rsidRPr="00E2217E" w14:paraId="01E31795"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2EE525DA" w14:textId="77777777" w:rsidR="00B273E1" w:rsidRDefault="00B273E1" w:rsidP="00554A47">
            <w:r>
              <w:t>K_U20</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27E9E926" w14:textId="77777777" w:rsidR="00B273E1" w:rsidRPr="00C22CD4" w:rsidRDefault="00B273E1" w:rsidP="00554A47">
            <w:pPr>
              <w:autoSpaceDE w:val="0"/>
              <w:snapToGrid w:val="0"/>
            </w:pPr>
            <w:r>
              <w:t>współdziałać i pracować w grupie, przyjmując w niej różne role</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3A21F2F"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0D9339C0" w14:textId="77777777" w:rsidR="00B273E1" w:rsidRPr="00B33361" w:rsidRDefault="00B273E1" w:rsidP="00554A47">
            <w:pPr>
              <w:snapToGrid w:val="0"/>
              <w:rPr>
                <w:lang w:eastAsia="pl-PL"/>
              </w:rPr>
            </w:pPr>
            <w:r>
              <w:rPr>
                <w:lang w:eastAsia="pl-PL"/>
              </w:rPr>
              <w:t>P6S_UO</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641B2EE6" w14:textId="77777777" w:rsidR="00B273E1" w:rsidRPr="00B33361" w:rsidRDefault="00B273E1" w:rsidP="00554A47">
            <w:pPr>
              <w:snapToGrid w:val="0"/>
              <w:rPr>
                <w:lang w:eastAsia="pl-PL"/>
              </w:rPr>
            </w:pPr>
          </w:p>
        </w:tc>
      </w:tr>
      <w:tr w:rsidR="00B273E1" w:rsidRPr="00E2217E" w14:paraId="79C9474D"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000C636F" w14:textId="77777777" w:rsidR="00B273E1" w:rsidRDefault="00B273E1" w:rsidP="00554A47">
            <w:r>
              <w:t>K_U21</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764F448F" w14:textId="77777777" w:rsidR="00B273E1" w:rsidRPr="00C22CD4" w:rsidRDefault="00B273E1" w:rsidP="00554A47">
            <w:pPr>
              <w:autoSpaceDE w:val="0"/>
              <w:snapToGrid w:val="0"/>
            </w:pPr>
            <w:r>
              <w:t>odpowiednio określić priorytety służące realizacji określonego przez siebie lub innych zadania</w:t>
            </w: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A060B5E"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4EEF3EF" w14:textId="77777777" w:rsidR="00B273E1" w:rsidRPr="00B33361" w:rsidRDefault="00B273E1" w:rsidP="00554A47">
            <w:pPr>
              <w:snapToGrid w:val="0"/>
              <w:rPr>
                <w:lang w:eastAsia="pl-PL"/>
              </w:rPr>
            </w:pPr>
            <w:r>
              <w:rPr>
                <w:lang w:eastAsia="pl-PL"/>
              </w:rPr>
              <w:t>P6S_UO</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E10E90C" w14:textId="77777777" w:rsidR="00B273E1" w:rsidRPr="00B33361" w:rsidRDefault="00B273E1" w:rsidP="00554A47">
            <w:pPr>
              <w:snapToGrid w:val="0"/>
              <w:rPr>
                <w:lang w:eastAsia="pl-PL"/>
              </w:rPr>
            </w:pPr>
          </w:p>
        </w:tc>
      </w:tr>
      <w:tr w:rsidR="00B273E1" w:rsidRPr="00E2217E" w14:paraId="321BEA52" w14:textId="77777777" w:rsidTr="34C913FB">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39C13BED" w14:textId="77777777" w:rsidR="00B273E1" w:rsidRDefault="00B273E1" w:rsidP="00554A47">
            <w:r>
              <w:lastRenderedPageBreak/>
              <w:t>K_U22</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524BCC1" w14:textId="77777777" w:rsidR="00B273E1" w:rsidRPr="00C22CD4" w:rsidRDefault="00B273E1" w:rsidP="00554A47">
            <w:pPr>
              <w:autoSpaceDE w:val="0"/>
              <w:snapToGrid w:val="0"/>
              <w:rPr>
                <w:rFonts w:eastAsia="Times New Roman"/>
                <w:lang w:eastAsia="pl-PL"/>
              </w:rPr>
            </w:pPr>
            <w:r>
              <w:rPr>
                <w:lang w:eastAsia="pl-PL"/>
              </w:rPr>
              <w:t>Zrozumieć</w:t>
            </w:r>
            <w:r w:rsidRPr="00C22CD4">
              <w:rPr>
                <w:rFonts w:eastAsia="Times New Roman"/>
                <w:lang w:eastAsia="pl-PL"/>
              </w:rPr>
              <w:t xml:space="preserve"> </w:t>
            </w:r>
            <w:r w:rsidRPr="00C22CD4">
              <w:rPr>
                <w:lang w:eastAsia="pl-PL"/>
              </w:rPr>
              <w:t>potrzeb</w:t>
            </w:r>
            <w:r>
              <w:rPr>
                <w:lang w:eastAsia="pl-PL"/>
              </w:rPr>
              <w:t>y</w:t>
            </w:r>
            <w:r w:rsidRPr="00C22CD4">
              <w:rPr>
                <w:rFonts w:eastAsia="Times New Roman"/>
                <w:lang w:eastAsia="pl-PL"/>
              </w:rPr>
              <w:t xml:space="preserve"> </w:t>
            </w:r>
            <w:r w:rsidRPr="00C22CD4">
              <w:rPr>
                <w:lang w:eastAsia="pl-PL"/>
              </w:rPr>
              <w:t>uczenia</w:t>
            </w:r>
            <w:r w:rsidRPr="00C22CD4">
              <w:rPr>
                <w:rFonts w:eastAsia="Times New Roman"/>
                <w:lang w:eastAsia="pl-PL"/>
              </w:rPr>
              <w:t xml:space="preserve"> </w:t>
            </w:r>
            <w:r w:rsidRPr="00C22CD4">
              <w:rPr>
                <w:lang w:eastAsia="pl-PL"/>
              </w:rPr>
              <w:t>się</w:t>
            </w:r>
            <w:r w:rsidRPr="00C22CD4">
              <w:rPr>
                <w:rFonts w:eastAsia="Times New Roman"/>
                <w:lang w:eastAsia="pl-PL"/>
              </w:rPr>
              <w:t xml:space="preserve"> </w:t>
            </w:r>
            <w:r w:rsidRPr="00C22CD4">
              <w:rPr>
                <w:lang w:eastAsia="pl-PL"/>
              </w:rPr>
              <w:t>przez</w:t>
            </w:r>
            <w:r w:rsidRPr="00C22CD4">
              <w:rPr>
                <w:rFonts w:eastAsia="Times New Roman"/>
                <w:lang w:eastAsia="pl-PL"/>
              </w:rPr>
              <w:t xml:space="preserve"> </w:t>
            </w:r>
            <w:r w:rsidRPr="00C22CD4">
              <w:rPr>
                <w:lang w:eastAsia="pl-PL"/>
              </w:rPr>
              <w:t>całe</w:t>
            </w:r>
            <w:r w:rsidRPr="00C22CD4">
              <w:rPr>
                <w:rFonts w:eastAsia="Times New Roman"/>
                <w:lang w:eastAsia="pl-PL"/>
              </w:rPr>
              <w:t xml:space="preserve"> </w:t>
            </w:r>
            <w:r w:rsidRPr="00C22CD4">
              <w:rPr>
                <w:lang w:eastAsia="pl-PL"/>
              </w:rPr>
              <w:t xml:space="preserve">życie </w:t>
            </w:r>
            <w:r w:rsidRPr="00C22CD4">
              <w:t>(studia drugiego i trzeciego stopnia, studia podyplomowe, kursy) — podnoszenia kompetencji zawodowych, osobistych i społecznych</w:t>
            </w:r>
            <w:r w:rsidRPr="00C22CD4">
              <w:rPr>
                <w:lang w:eastAsia="pl-PL"/>
              </w:rPr>
              <w:t>;</w:t>
            </w:r>
            <w:r w:rsidRPr="00C22CD4">
              <w:rPr>
                <w:rFonts w:eastAsia="Times New Roman"/>
                <w:lang w:eastAsia="pl-PL"/>
              </w:rPr>
              <w:t xml:space="preserve"> </w:t>
            </w:r>
          </w:p>
          <w:p w14:paraId="2D6A00CC" w14:textId="77777777" w:rsidR="00B273E1" w:rsidRPr="00C22CD4" w:rsidRDefault="00B273E1" w:rsidP="00554A47">
            <w:pPr>
              <w:autoSpaceDE w:val="0"/>
              <w:rPr>
                <w:lang w:eastAsia="pl-PL"/>
              </w:rPr>
            </w:pPr>
            <w:r w:rsidRPr="00C22CD4">
              <w:rPr>
                <w:lang w:eastAsia="pl-PL"/>
              </w:rPr>
              <w:t>potrafi</w:t>
            </w:r>
            <w:r w:rsidRPr="00C22CD4">
              <w:rPr>
                <w:rFonts w:eastAsia="Times New Roman"/>
                <w:lang w:eastAsia="pl-PL"/>
              </w:rPr>
              <w:t xml:space="preserve"> </w:t>
            </w:r>
            <w:r w:rsidRPr="00C22CD4">
              <w:rPr>
                <w:lang w:eastAsia="pl-PL"/>
              </w:rPr>
              <w:t>inspirować</w:t>
            </w:r>
            <w:r w:rsidRPr="00C22CD4">
              <w:rPr>
                <w:rFonts w:eastAsia="Times New Roman"/>
                <w:lang w:eastAsia="pl-PL"/>
              </w:rPr>
              <w:t xml:space="preserve"> </w:t>
            </w:r>
            <w:r w:rsidRPr="00C22CD4">
              <w:rPr>
                <w:lang w:eastAsia="pl-PL"/>
              </w:rPr>
              <w:t>i</w:t>
            </w:r>
            <w:r w:rsidRPr="00C22CD4">
              <w:rPr>
                <w:rFonts w:eastAsia="Times New Roman"/>
                <w:lang w:eastAsia="pl-PL"/>
              </w:rPr>
              <w:t xml:space="preserve"> </w:t>
            </w:r>
            <w:r w:rsidRPr="00C22CD4">
              <w:rPr>
                <w:lang w:eastAsia="pl-PL"/>
              </w:rPr>
              <w:t>organizować</w:t>
            </w:r>
            <w:r w:rsidRPr="00C22CD4">
              <w:rPr>
                <w:rFonts w:eastAsia="Times New Roman"/>
                <w:lang w:eastAsia="pl-PL"/>
              </w:rPr>
              <w:t xml:space="preserve"> </w:t>
            </w:r>
            <w:r w:rsidRPr="00C22CD4">
              <w:rPr>
                <w:lang w:eastAsia="pl-PL"/>
              </w:rPr>
              <w:t>proces</w:t>
            </w:r>
            <w:r w:rsidRPr="00C22CD4">
              <w:rPr>
                <w:rFonts w:eastAsia="Times New Roman"/>
                <w:lang w:eastAsia="pl-PL"/>
              </w:rPr>
              <w:t xml:space="preserve"> </w:t>
            </w:r>
            <w:r w:rsidRPr="00C22CD4">
              <w:rPr>
                <w:lang w:eastAsia="pl-PL"/>
              </w:rPr>
              <w:t>uczenia</w:t>
            </w:r>
            <w:r w:rsidRPr="00C22CD4">
              <w:rPr>
                <w:rFonts w:eastAsia="Times New Roman"/>
                <w:lang w:eastAsia="pl-PL"/>
              </w:rPr>
              <w:t xml:space="preserve"> </w:t>
            </w:r>
            <w:r w:rsidRPr="00C22CD4">
              <w:rPr>
                <w:lang w:eastAsia="pl-PL"/>
              </w:rPr>
              <w:t>się</w:t>
            </w:r>
            <w:r w:rsidRPr="00C22CD4">
              <w:rPr>
                <w:rFonts w:eastAsia="Times New Roman"/>
                <w:lang w:eastAsia="pl-PL"/>
              </w:rPr>
              <w:t xml:space="preserve"> </w:t>
            </w:r>
            <w:r w:rsidRPr="00C22CD4">
              <w:rPr>
                <w:lang w:eastAsia="pl-PL"/>
              </w:rPr>
              <w:t>innych</w:t>
            </w:r>
            <w:r w:rsidRPr="00C22CD4">
              <w:rPr>
                <w:rFonts w:eastAsia="Times New Roman"/>
                <w:lang w:eastAsia="pl-PL"/>
              </w:rPr>
              <w:t xml:space="preserve"> </w:t>
            </w:r>
            <w:r w:rsidRPr="00C22CD4">
              <w:rPr>
                <w:lang w:eastAsia="pl-PL"/>
              </w:rPr>
              <w:t>osób</w:t>
            </w:r>
          </w:p>
          <w:p w14:paraId="56AD4CED" w14:textId="77777777" w:rsidR="00B273E1" w:rsidRDefault="00B273E1" w:rsidP="00554A47">
            <w:pPr>
              <w:autoSpaceDE w:val="0"/>
              <w:snapToGrid w:val="0"/>
            </w:pPr>
          </w:p>
        </w:tc>
        <w:tc>
          <w:tcPr>
            <w:tcW w:w="59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16D107D" w14:textId="77777777" w:rsidR="00B273E1" w:rsidRDefault="00B273E1" w:rsidP="00554A47">
            <w:r w:rsidRPr="00E2217E">
              <w:t>P6U_U</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01E76EE" w14:textId="77777777" w:rsidR="00B273E1" w:rsidRPr="00B33361" w:rsidRDefault="00B273E1" w:rsidP="00554A47">
            <w:pPr>
              <w:snapToGrid w:val="0"/>
              <w:rPr>
                <w:lang w:eastAsia="pl-PL"/>
              </w:rPr>
            </w:pPr>
            <w:r>
              <w:rPr>
                <w:lang w:eastAsia="pl-PL"/>
              </w:rPr>
              <w:t>P6S_UU</w:t>
            </w:r>
          </w:p>
        </w:tc>
        <w:tc>
          <w:tcPr>
            <w:tcW w:w="830" w:type="pct"/>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BC57B68" w14:textId="77777777" w:rsidR="00B273E1" w:rsidRPr="00B33361" w:rsidRDefault="00B273E1" w:rsidP="00554A47">
            <w:pPr>
              <w:snapToGrid w:val="0"/>
              <w:rPr>
                <w:lang w:eastAsia="pl-PL"/>
              </w:rPr>
            </w:pPr>
          </w:p>
        </w:tc>
      </w:tr>
      <w:tr w:rsidR="00B273E1" w:rsidRPr="00E2217E" w14:paraId="5272EFD1" w14:textId="77777777" w:rsidTr="34C913FB">
        <w:trPr>
          <w:trHeight w:val="506"/>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F925B3" w14:textId="77777777" w:rsidR="00B273E1" w:rsidRPr="00E2217E" w:rsidRDefault="00B273E1" w:rsidP="00554A47">
            <w:pPr>
              <w:snapToGrid w:val="0"/>
              <w:jc w:val="center"/>
              <w:rPr>
                <w:b/>
              </w:rPr>
            </w:pPr>
            <w:r w:rsidRPr="00E2217E">
              <w:rPr>
                <w:b/>
              </w:rPr>
              <w:t>KOMPETENCJE</w:t>
            </w:r>
            <w:r w:rsidRPr="00E2217E">
              <w:rPr>
                <w:rFonts w:eastAsia="Times New Roman"/>
                <w:b/>
              </w:rPr>
              <w:t xml:space="preserve"> </w:t>
            </w:r>
            <w:r w:rsidRPr="00E2217E">
              <w:rPr>
                <w:b/>
              </w:rPr>
              <w:t>SPOŁECZNE</w:t>
            </w:r>
          </w:p>
          <w:p w14:paraId="38284308" w14:textId="77777777" w:rsidR="00B273E1" w:rsidRDefault="00B273E1" w:rsidP="00554A47">
            <w:pPr>
              <w:snapToGrid w:val="0"/>
              <w:jc w:val="center"/>
              <w:rPr>
                <w:b/>
              </w:rPr>
            </w:pPr>
            <w:r w:rsidRPr="00E2217E">
              <w:rPr>
                <w:b/>
              </w:rPr>
              <w:t>absolwent jest gotów do:</w:t>
            </w:r>
          </w:p>
          <w:p w14:paraId="7BA05F3F" w14:textId="77777777" w:rsidR="00B273E1" w:rsidRPr="00E2217E" w:rsidRDefault="00B273E1" w:rsidP="00554A47">
            <w:pPr>
              <w:snapToGrid w:val="0"/>
              <w:jc w:val="center"/>
              <w:rPr>
                <w:b/>
              </w:rPr>
            </w:pPr>
          </w:p>
        </w:tc>
      </w:tr>
      <w:tr w:rsidR="00B273E1" w:rsidRPr="00E2217E" w14:paraId="5AC6B564" w14:textId="77777777" w:rsidTr="34C913FB">
        <w:trPr>
          <w:gridAfter w:val="1"/>
          <w:wAfter w:w="4" w:type="pct"/>
        </w:trPr>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1E670F8D" w14:textId="77777777" w:rsidR="00B273E1" w:rsidRPr="00E2217E" w:rsidRDefault="00B273E1" w:rsidP="00554A47">
            <w:pPr>
              <w:rPr>
                <w:lang w:eastAsia="pl-PL"/>
              </w:rPr>
            </w:pPr>
            <w:r w:rsidRPr="00E2217E">
              <w:rPr>
                <w:lang w:eastAsia="pl-PL"/>
              </w:rPr>
              <w:t>K_K0</w:t>
            </w:r>
            <w:r>
              <w:rPr>
                <w:lang w:eastAsia="pl-PL"/>
              </w:rPr>
              <w:t>1</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72CC59E7" w14:textId="77777777" w:rsidR="00B273E1" w:rsidRPr="00C22CD4" w:rsidRDefault="00B273E1" w:rsidP="00554A47">
            <w:pPr>
              <w:autoSpaceDE w:val="0"/>
              <w:rPr>
                <w:lang w:eastAsia="pl-PL"/>
              </w:rPr>
            </w:pPr>
            <w:r>
              <w:rPr>
                <w:lang w:eastAsia="pl-PL"/>
              </w:rPr>
              <w:t>Zdobycia świadomości ważności i rozumienia pozatechnicznych aspektów i skutków działalności inżynierskiej, w tym jej wpływu na środowisko i związanej z tym odpowiedzialności za podejmowane decyzje</w:t>
            </w:r>
          </w:p>
        </w:tc>
        <w:tc>
          <w:tcPr>
            <w:tcW w:w="594" w:type="pct"/>
            <w:tcBorders>
              <w:top w:val="single" w:sz="4" w:space="0" w:color="000000" w:themeColor="text1"/>
              <w:left w:val="single" w:sz="4" w:space="0" w:color="auto"/>
              <w:bottom w:val="single" w:sz="4" w:space="0" w:color="000000" w:themeColor="text1"/>
            </w:tcBorders>
            <w:shd w:val="clear" w:color="auto" w:fill="auto"/>
          </w:tcPr>
          <w:p w14:paraId="24A1F046" w14:textId="77777777" w:rsidR="00B273E1" w:rsidRPr="00E2217E" w:rsidRDefault="00B273E1" w:rsidP="00554A47">
            <w:r w:rsidRPr="00E2217E">
              <w:rPr>
                <w:lang w:eastAsia="pl-PL"/>
              </w:rPr>
              <w:t>P6U_K</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38B82EC" w14:textId="77777777" w:rsidR="00B273E1" w:rsidRPr="00B33361" w:rsidRDefault="00B273E1" w:rsidP="00554A47">
            <w:pPr>
              <w:snapToGrid w:val="0"/>
            </w:pPr>
            <w:r>
              <w:t>P6S_KO</w:t>
            </w:r>
          </w:p>
        </w:tc>
        <w:tc>
          <w:tcPr>
            <w:tcW w:w="826"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A2A7B3D" w14:textId="77777777" w:rsidR="00B273E1" w:rsidRPr="00B33361" w:rsidRDefault="00B273E1" w:rsidP="00554A47">
            <w:pPr>
              <w:snapToGrid w:val="0"/>
            </w:pPr>
          </w:p>
        </w:tc>
      </w:tr>
      <w:tr w:rsidR="00B273E1" w:rsidRPr="00E2217E" w14:paraId="2FDDFE8C" w14:textId="77777777" w:rsidTr="34C913FB">
        <w:trPr>
          <w:gridAfter w:val="1"/>
          <w:wAfter w:w="4" w:type="pct"/>
        </w:trPr>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14299C31" w14:textId="77777777" w:rsidR="00B273E1" w:rsidRPr="00E2217E" w:rsidRDefault="00B273E1" w:rsidP="00554A47">
            <w:pPr>
              <w:rPr>
                <w:lang w:eastAsia="pl-PL"/>
              </w:rPr>
            </w:pPr>
            <w:r>
              <w:rPr>
                <w:lang w:eastAsia="pl-PL"/>
              </w:rPr>
              <w:t>K_K02</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1B59B5A1" w14:textId="77777777" w:rsidR="00B273E1" w:rsidRPr="00C22CD4" w:rsidRDefault="00B273E1" w:rsidP="00554A47">
            <w:pPr>
              <w:autoSpaceDE w:val="0"/>
              <w:snapToGrid w:val="0"/>
            </w:pPr>
            <w:r>
              <w:t>Prawidłowej identyfikacji i rozstrzygania dylematów związanych z wykonywaniem zawodu</w:t>
            </w:r>
          </w:p>
        </w:tc>
        <w:tc>
          <w:tcPr>
            <w:tcW w:w="594" w:type="pct"/>
            <w:tcBorders>
              <w:top w:val="single" w:sz="4" w:space="0" w:color="000000" w:themeColor="text1"/>
              <w:left w:val="single" w:sz="4" w:space="0" w:color="auto"/>
              <w:bottom w:val="single" w:sz="4" w:space="0" w:color="000000" w:themeColor="text1"/>
            </w:tcBorders>
            <w:shd w:val="clear" w:color="auto" w:fill="auto"/>
          </w:tcPr>
          <w:p w14:paraId="5B99B34F" w14:textId="77777777" w:rsidR="00B273E1" w:rsidRPr="00E2217E" w:rsidRDefault="00B273E1" w:rsidP="00554A47">
            <w:r w:rsidRPr="00E2217E">
              <w:rPr>
                <w:lang w:eastAsia="pl-PL"/>
              </w:rPr>
              <w:t>P6U_K</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280C507" w14:textId="77777777" w:rsidR="00B273E1" w:rsidRPr="00B33361" w:rsidRDefault="00B273E1" w:rsidP="00554A47">
            <w:pPr>
              <w:autoSpaceDE w:val="0"/>
              <w:snapToGrid w:val="0"/>
              <w:rPr>
                <w:lang w:eastAsia="pl-PL"/>
              </w:rPr>
            </w:pPr>
            <w:r>
              <w:rPr>
                <w:lang w:eastAsia="pl-PL"/>
              </w:rPr>
              <w:t>P6S_KR</w:t>
            </w:r>
          </w:p>
        </w:tc>
        <w:tc>
          <w:tcPr>
            <w:tcW w:w="826"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11136387" w14:textId="77777777" w:rsidR="00B273E1" w:rsidRPr="00B33361" w:rsidRDefault="00B273E1" w:rsidP="00554A47">
            <w:pPr>
              <w:autoSpaceDE w:val="0"/>
              <w:snapToGrid w:val="0"/>
              <w:rPr>
                <w:lang w:eastAsia="pl-PL"/>
              </w:rPr>
            </w:pPr>
          </w:p>
        </w:tc>
      </w:tr>
      <w:tr w:rsidR="00B273E1" w:rsidRPr="00E2217E" w14:paraId="63B8EFEA" w14:textId="77777777" w:rsidTr="34C913FB">
        <w:trPr>
          <w:gridAfter w:val="1"/>
          <w:wAfter w:w="4" w:type="pct"/>
        </w:trPr>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727B05CA" w14:textId="77777777" w:rsidR="00B273E1" w:rsidRDefault="00B273E1" w:rsidP="00554A47">
            <w:pPr>
              <w:rPr>
                <w:lang w:eastAsia="pl-PL"/>
              </w:rPr>
            </w:pPr>
            <w:r>
              <w:rPr>
                <w:lang w:eastAsia="pl-PL"/>
              </w:rPr>
              <w:t>K_K03</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749A1AC7" w14:textId="77777777" w:rsidR="00B273E1" w:rsidRDefault="00B273E1" w:rsidP="00554A47">
            <w:pPr>
              <w:autoSpaceDE w:val="0"/>
              <w:snapToGrid w:val="0"/>
            </w:pPr>
            <w:r>
              <w:t>Myślenia i działania w sposób przedsiębiorczy</w:t>
            </w:r>
          </w:p>
        </w:tc>
        <w:tc>
          <w:tcPr>
            <w:tcW w:w="594" w:type="pct"/>
            <w:tcBorders>
              <w:top w:val="single" w:sz="4" w:space="0" w:color="000000" w:themeColor="text1"/>
              <w:left w:val="single" w:sz="4" w:space="0" w:color="auto"/>
              <w:bottom w:val="single" w:sz="4" w:space="0" w:color="000000" w:themeColor="text1"/>
            </w:tcBorders>
            <w:shd w:val="clear" w:color="auto" w:fill="auto"/>
          </w:tcPr>
          <w:p w14:paraId="570242FF" w14:textId="77777777" w:rsidR="00B273E1" w:rsidRPr="00E2217E" w:rsidRDefault="00B273E1" w:rsidP="00554A47">
            <w:r w:rsidRPr="00E2217E">
              <w:rPr>
                <w:lang w:eastAsia="pl-PL"/>
              </w:rPr>
              <w:t>P6U_K</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0CD11079" w14:textId="77777777" w:rsidR="00B273E1" w:rsidRPr="00B33361" w:rsidRDefault="00B273E1" w:rsidP="00554A47">
            <w:pPr>
              <w:autoSpaceDE w:val="0"/>
              <w:snapToGrid w:val="0"/>
              <w:rPr>
                <w:lang w:eastAsia="pl-PL"/>
              </w:rPr>
            </w:pPr>
            <w:r>
              <w:rPr>
                <w:lang w:eastAsia="pl-PL"/>
              </w:rPr>
              <w:t>P6S_KO</w:t>
            </w:r>
          </w:p>
        </w:tc>
        <w:tc>
          <w:tcPr>
            <w:tcW w:w="826"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B71B1A5" w14:textId="77777777" w:rsidR="00B273E1" w:rsidRPr="00B33361" w:rsidRDefault="00B273E1" w:rsidP="00554A47">
            <w:pPr>
              <w:autoSpaceDE w:val="0"/>
              <w:snapToGrid w:val="0"/>
              <w:rPr>
                <w:lang w:eastAsia="pl-PL"/>
              </w:rPr>
            </w:pPr>
          </w:p>
        </w:tc>
      </w:tr>
      <w:tr w:rsidR="00B273E1" w:rsidRPr="00E2217E" w14:paraId="65CDFAD9" w14:textId="77777777" w:rsidTr="34C913FB">
        <w:trPr>
          <w:gridAfter w:val="1"/>
          <w:wAfter w:w="4" w:type="pct"/>
        </w:trPr>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48D8D034" w14:textId="77777777" w:rsidR="00B273E1" w:rsidRDefault="00B273E1" w:rsidP="00554A47">
            <w:pPr>
              <w:rPr>
                <w:lang w:eastAsia="pl-PL"/>
              </w:rPr>
            </w:pPr>
            <w:r>
              <w:rPr>
                <w:lang w:eastAsia="pl-PL"/>
              </w:rPr>
              <w:t>K_K04</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0B83FD2" w14:textId="77777777" w:rsidR="00B273E1" w:rsidRDefault="00B273E1" w:rsidP="00554A47">
            <w:pPr>
              <w:autoSpaceDE w:val="0"/>
              <w:snapToGrid w:val="0"/>
            </w:pPr>
            <w:r>
              <w:t>Pełnienia roli społecznej absolwenta uczelni technicznej,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594" w:type="pct"/>
            <w:tcBorders>
              <w:top w:val="single" w:sz="4" w:space="0" w:color="000000" w:themeColor="text1"/>
              <w:left w:val="single" w:sz="4" w:space="0" w:color="auto"/>
              <w:bottom w:val="single" w:sz="4" w:space="0" w:color="000000" w:themeColor="text1"/>
            </w:tcBorders>
            <w:shd w:val="clear" w:color="auto" w:fill="auto"/>
          </w:tcPr>
          <w:p w14:paraId="77752876" w14:textId="77777777" w:rsidR="00B273E1" w:rsidRDefault="00B273E1" w:rsidP="00554A47">
            <w:pPr>
              <w:rPr>
                <w:lang w:eastAsia="pl-PL"/>
              </w:rPr>
            </w:pPr>
            <w:r w:rsidRPr="00E2217E">
              <w:rPr>
                <w:lang w:eastAsia="pl-PL"/>
              </w:rPr>
              <w:t>P6U_K</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49E3A84" w14:textId="77777777" w:rsidR="00B273E1" w:rsidRPr="00B33361" w:rsidRDefault="00B273E1" w:rsidP="00554A47">
            <w:pPr>
              <w:autoSpaceDE w:val="0"/>
              <w:snapToGrid w:val="0"/>
              <w:rPr>
                <w:lang w:eastAsia="pl-PL"/>
              </w:rPr>
            </w:pPr>
            <w:r>
              <w:rPr>
                <w:lang w:eastAsia="pl-PL"/>
              </w:rPr>
              <w:t>P6S_KO</w:t>
            </w:r>
          </w:p>
        </w:tc>
        <w:tc>
          <w:tcPr>
            <w:tcW w:w="826"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537B957" w14:textId="77777777" w:rsidR="00B273E1" w:rsidRPr="00B33361" w:rsidRDefault="00B273E1" w:rsidP="00554A47">
            <w:pPr>
              <w:autoSpaceDE w:val="0"/>
              <w:snapToGrid w:val="0"/>
              <w:rPr>
                <w:lang w:eastAsia="pl-PL"/>
              </w:rPr>
            </w:pPr>
          </w:p>
        </w:tc>
      </w:tr>
      <w:tr w:rsidR="00B273E1" w:rsidRPr="00E2217E" w14:paraId="33058E5E" w14:textId="77777777" w:rsidTr="34C913FB">
        <w:trPr>
          <w:gridAfter w:val="1"/>
          <w:wAfter w:w="4" w:type="pct"/>
        </w:trPr>
        <w:tc>
          <w:tcPr>
            <w:tcW w:w="530" w:type="pct"/>
            <w:tcBorders>
              <w:top w:val="single" w:sz="4" w:space="0" w:color="000000" w:themeColor="text1"/>
              <w:left w:val="single" w:sz="4" w:space="0" w:color="000000" w:themeColor="text1"/>
              <w:bottom w:val="single" w:sz="4" w:space="0" w:color="000000" w:themeColor="text1"/>
            </w:tcBorders>
            <w:shd w:val="clear" w:color="auto" w:fill="auto"/>
          </w:tcPr>
          <w:p w14:paraId="2A1D322C" w14:textId="77777777" w:rsidR="00B273E1" w:rsidRDefault="00B273E1" w:rsidP="00554A47">
            <w:pPr>
              <w:rPr>
                <w:lang w:eastAsia="pl-PL"/>
              </w:rPr>
            </w:pPr>
            <w:r>
              <w:rPr>
                <w:lang w:eastAsia="pl-PL"/>
              </w:rPr>
              <w:t>K_K05</w:t>
            </w:r>
          </w:p>
        </w:tc>
        <w:tc>
          <w:tcPr>
            <w:tcW w:w="214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3D1A8592" w14:textId="77777777" w:rsidR="00B273E1" w:rsidRDefault="00B273E1" w:rsidP="00554A47">
            <w:pPr>
              <w:autoSpaceDE w:val="0"/>
              <w:snapToGrid w:val="0"/>
            </w:pPr>
            <w:r>
              <w:t>Krytycznej oceny posiadanej wiedzy technicznej i odbieranych treści</w:t>
            </w:r>
          </w:p>
        </w:tc>
        <w:tc>
          <w:tcPr>
            <w:tcW w:w="594" w:type="pct"/>
            <w:tcBorders>
              <w:top w:val="single" w:sz="4" w:space="0" w:color="000000" w:themeColor="text1"/>
              <w:left w:val="single" w:sz="4" w:space="0" w:color="auto"/>
              <w:bottom w:val="single" w:sz="4" w:space="0" w:color="000000" w:themeColor="text1"/>
            </w:tcBorders>
            <w:shd w:val="clear" w:color="auto" w:fill="auto"/>
          </w:tcPr>
          <w:p w14:paraId="3D8305BC" w14:textId="77777777" w:rsidR="00B273E1" w:rsidRPr="00E2217E" w:rsidRDefault="00B273E1" w:rsidP="00554A47">
            <w:pPr>
              <w:rPr>
                <w:lang w:eastAsia="pl-PL"/>
              </w:rPr>
            </w:pPr>
            <w:r>
              <w:rPr>
                <w:lang w:eastAsia="pl-PL"/>
              </w:rPr>
              <w:t>P6U_K</w:t>
            </w:r>
          </w:p>
        </w:tc>
        <w:tc>
          <w:tcPr>
            <w:tcW w:w="904" w:type="pc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67FD303" w14:textId="77777777" w:rsidR="00B273E1" w:rsidRDefault="00B273E1" w:rsidP="00554A47">
            <w:pPr>
              <w:autoSpaceDE w:val="0"/>
              <w:snapToGrid w:val="0"/>
              <w:rPr>
                <w:lang w:eastAsia="pl-PL"/>
              </w:rPr>
            </w:pPr>
            <w:r>
              <w:rPr>
                <w:lang w:eastAsia="pl-PL"/>
              </w:rPr>
              <w:t>P6S_KK</w:t>
            </w:r>
          </w:p>
        </w:tc>
        <w:tc>
          <w:tcPr>
            <w:tcW w:w="826"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50CF1280" w14:textId="77777777" w:rsidR="00B273E1" w:rsidRPr="00B33361" w:rsidRDefault="00B273E1" w:rsidP="00554A47">
            <w:pPr>
              <w:autoSpaceDE w:val="0"/>
              <w:snapToGrid w:val="0"/>
              <w:rPr>
                <w:lang w:eastAsia="pl-PL"/>
              </w:rPr>
            </w:pPr>
          </w:p>
        </w:tc>
      </w:tr>
    </w:tbl>
    <w:p w14:paraId="12F26085" w14:textId="756FD3DC" w:rsidR="34C913FB" w:rsidRDefault="34C913FB"/>
    <w:p w14:paraId="1FBC1002" w14:textId="0CBEEE1A" w:rsidR="009421CC" w:rsidRDefault="009421CC" w:rsidP="62204717">
      <w:pPr>
        <w:rPr>
          <w:b/>
          <w:bCs/>
          <w:u w:val="single"/>
        </w:rPr>
      </w:pPr>
    </w:p>
    <w:p w14:paraId="00DA4469" w14:textId="77777777" w:rsidR="00F25CD2" w:rsidRDefault="00743348">
      <w:pPr>
        <w:rPr>
          <w:b/>
          <w:bCs/>
          <w:u w:val="single"/>
        </w:rPr>
        <w:sectPr w:rsidR="00F25CD2" w:rsidSect="00F25CD2">
          <w:pgSz w:w="16838" w:h="11906" w:orient="landscape"/>
          <w:pgMar w:top="1418" w:right="1418" w:bottom="1418" w:left="1418" w:header="709" w:footer="709" w:gutter="0"/>
          <w:cols w:space="708"/>
          <w:docGrid w:linePitch="360"/>
        </w:sectPr>
      </w:pPr>
      <w:r>
        <w:rPr>
          <w:b/>
          <w:bCs/>
          <w:u w:val="single"/>
        </w:rPr>
        <w:br w:type="page"/>
      </w:r>
    </w:p>
    <w:p w14:paraId="59A60CAF" w14:textId="5052A131" w:rsidR="00743348" w:rsidRDefault="00743348">
      <w:pPr>
        <w:rPr>
          <w:b/>
          <w:bCs/>
          <w:u w:val="single"/>
        </w:rPr>
      </w:pPr>
    </w:p>
    <w:p w14:paraId="0CFEA2A8" w14:textId="77777777" w:rsidR="009421CC" w:rsidRDefault="009421CC" w:rsidP="62204717">
      <w:pPr>
        <w:rPr>
          <w:b/>
          <w:bCs/>
          <w:u w:val="single"/>
        </w:rPr>
      </w:pPr>
    </w:p>
    <w:p w14:paraId="33BAC79C" w14:textId="5BC6E05D" w:rsidR="009421CC" w:rsidRPr="00675DF9" w:rsidRDefault="009421CC" w:rsidP="00CC7456">
      <w:pPr>
        <w:pStyle w:val="Nagwek1"/>
        <w:numPr>
          <w:ilvl w:val="0"/>
          <w:numId w:val="25"/>
        </w:numPr>
      </w:pPr>
      <w:bookmarkStart w:id="5" w:name="_Toc111666262"/>
      <w:bookmarkStart w:id="6" w:name="_Toc180778382"/>
      <w:r w:rsidRPr="00675DF9">
        <w:t xml:space="preserve">Plan </w:t>
      </w:r>
      <w:proofErr w:type="spellStart"/>
      <w:r w:rsidRPr="00675DF9">
        <w:t>studiów</w:t>
      </w:r>
      <w:bookmarkEnd w:id="5"/>
      <w:bookmarkEnd w:id="6"/>
      <w:proofErr w:type="spellEnd"/>
    </w:p>
    <w:p w14:paraId="1F88703C" w14:textId="77777777" w:rsidR="009421CC" w:rsidRDefault="009421CC" w:rsidP="009421CC">
      <w:pPr>
        <w:spacing w:line="276" w:lineRule="auto"/>
        <w:jc w:val="both"/>
        <w:rPr>
          <w:rFonts w:cs="Calibri"/>
        </w:rPr>
      </w:pPr>
      <w:r w:rsidRPr="6FC832FA">
        <w:rPr>
          <w:rFonts w:cs="Calibri"/>
        </w:rPr>
        <w:t xml:space="preserve"> </w:t>
      </w:r>
    </w:p>
    <w:p w14:paraId="504668FD" w14:textId="77777777" w:rsidR="009421CC" w:rsidRDefault="009421CC" w:rsidP="009421CC">
      <w:pPr>
        <w:spacing w:line="276" w:lineRule="auto"/>
        <w:jc w:val="both"/>
        <w:rPr>
          <w:rFonts w:cs="Calibri"/>
        </w:rPr>
      </w:pPr>
    </w:p>
    <w:p w14:paraId="38369EC8" w14:textId="77777777" w:rsidR="009421CC" w:rsidRDefault="009421CC" w:rsidP="009421CC">
      <w:pPr>
        <w:spacing w:line="276" w:lineRule="auto"/>
        <w:jc w:val="both"/>
        <w:rPr>
          <w:rFonts w:cs="Calibri"/>
        </w:rPr>
      </w:pPr>
    </w:p>
    <w:p w14:paraId="22763593" w14:textId="77777777" w:rsidR="009421CC" w:rsidRDefault="009421CC" w:rsidP="009421CC">
      <w:pPr>
        <w:spacing w:line="276" w:lineRule="auto"/>
        <w:jc w:val="both"/>
        <w:rPr>
          <w:rFonts w:cs="Calibri"/>
        </w:rPr>
      </w:pPr>
    </w:p>
    <w:p w14:paraId="2BF216DB" w14:textId="77777777" w:rsidR="009421CC" w:rsidRDefault="009421CC" w:rsidP="009421CC">
      <w:pPr>
        <w:spacing w:line="276" w:lineRule="auto"/>
        <w:jc w:val="both"/>
        <w:rPr>
          <w:rFonts w:cs="Calibri"/>
        </w:rPr>
      </w:pPr>
    </w:p>
    <w:p w14:paraId="016389DB" w14:textId="77777777" w:rsidR="009421CC" w:rsidRDefault="009421CC" w:rsidP="009421CC">
      <w:pPr>
        <w:spacing w:line="276" w:lineRule="auto"/>
        <w:jc w:val="both"/>
        <w:rPr>
          <w:rFonts w:cs="Calibri"/>
        </w:rPr>
      </w:pPr>
    </w:p>
    <w:p w14:paraId="62AC562C" w14:textId="77777777" w:rsidR="009421CC" w:rsidRDefault="009421CC" w:rsidP="009421CC">
      <w:pPr>
        <w:spacing w:line="276" w:lineRule="auto"/>
        <w:jc w:val="both"/>
        <w:rPr>
          <w:rFonts w:cs="Calibri"/>
        </w:rPr>
      </w:pPr>
    </w:p>
    <w:p w14:paraId="0872B7FF" w14:textId="77777777" w:rsidR="009421CC" w:rsidRDefault="009421CC" w:rsidP="009421CC">
      <w:pPr>
        <w:spacing w:line="276" w:lineRule="auto"/>
        <w:jc w:val="both"/>
        <w:rPr>
          <w:rFonts w:cs="Calibri"/>
        </w:rPr>
      </w:pPr>
    </w:p>
    <w:p w14:paraId="340960B1" w14:textId="77777777" w:rsidR="009421CC" w:rsidRDefault="009421CC" w:rsidP="009421CC">
      <w:pPr>
        <w:spacing w:line="276" w:lineRule="auto"/>
        <w:jc w:val="both"/>
        <w:rPr>
          <w:rFonts w:cs="Calibri"/>
        </w:rPr>
      </w:pPr>
    </w:p>
    <w:p w14:paraId="66CF42D6" w14:textId="77777777" w:rsidR="009421CC" w:rsidRDefault="009421CC" w:rsidP="009421CC">
      <w:pPr>
        <w:spacing w:line="276" w:lineRule="auto"/>
        <w:jc w:val="both"/>
        <w:rPr>
          <w:rFonts w:cs="Calibri"/>
        </w:rPr>
      </w:pPr>
    </w:p>
    <w:p w14:paraId="3843F218" w14:textId="77777777" w:rsidR="009421CC" w:rsidRDefault="009421CC" w:rsidP="009421CC">
      <w:pPr>
        <w:spacing w:line="276" w:lineRule="auto"/>
        <w:jc w:val="both"/>
        <w:rPr>
          <w:rFonts w:cs="Calibri"/>
        </w:rPr>
      </w:pPr>
    </w:p>
    <w:p w14:paraId="21AB6135" w14:textId="77777777" w:rsidR="009421CC" w:rsidRDefault="009421CC" w:rsidP="009421CC">
      <w:pPr>
        <w:spacing w:line="276" w:lineRule="auto"/>
        <w:jc w:val="both"/>
        <w:rPr>
          <w:rFonts w:cs="Calibri"/>
        </w:rPr>
      </w:pPr>
    </w:p>
    <w:p w14:paraId="46BCE39A" w14:textId="77777777" w:rsidR="009421CC" w:rsidRDefault="009421CC" w:rsidP="009421CC">
      <w:pPr>
        <w:spacing w:line="276" w:lineRule="auto"/>
        <w:jc w:val="both"/>
        <w:rPr>
          <w:rFonts w:cs="Calibri"/>
        </w:rPr>
      </w:pPr>
    </w:p>
    <w:p w14:paraId="5774715F" w14:textId="77777777" w:rsidR="009421CC" w:rsidRDefault="009421CC" w:rsidP="009421CC">
      <w:pPr>
        <w:spacing w:line="276" w:lineRule="auto"/>
        <w:jc w:val="both"/>
        <w:rPr>
          <w:rFonts w:cs="Calibri"/>
        </w:rPr>
      </w:pPr>
    </w:p>
    <w:p w14:paraId="292E2EF7" w14:textId="77777777" w:rsidR="009421CC" w:rsidRDefault="009421CC" w:rsidP="009421CC">
      <w:pPr>
        <w:spacing w:line="276" w:lineRule="auto"/>
        <w:jc w:val="both"/>
        <w:rPr>
          <w:rFonts w:cs="Calibri"/>
        </w:rPr>
      </w:pPr>
    </w:p>
    <w:p w14:paraId="6BCC9152" w14:textId="77777777" w:rsidR="009421CC" w:rsidRDefault="009421CC" w:rsidP="009421CC">
      <w:pPr>
        <w:spacing w:line="276" w:lineRule="auto"/>
        <w:jc w:val="both"/>
        <w:rPr>
          <w:rFonts w:cs="Calibri"/>
        </w:rPr>
      </w:pPr>
    </w:p>
    <w:p w14:paraId="21EFDD98" w14:textId="77777777" w:rsidR="009421CC" w:rsidRDefault="009421CC" w:rsidP="009421CC">
      <w:pPr>
        <w:spacing w:line="276" w:lineRule="auto"/>
        <w:jc w:val="both"/>
        <w:rPr>
          <w:rFonts w:cs="Calibri"/>
        </w:rPr>
      </w:pPr>
    </w:p>
    <w:p w14:paraId="0A14CBCA" w14:textId="77777777" w:rsidR="009421CC" w:rsidRDefault="009421CC" w:rsidP="009421CC">
      <w:pPr>
        <w:spacing w:line="276" w:lineRule="auto"/>
        <w:jc w:val="both"/>
        <w:rPr>
          <w:rFonts w:cs="Calibri"/>
        </w:rPr>
      </w:pPr>
    </w:p>
    <w:p w14:paraId="161F49D3" w14:textId="77777777" w:rsidR="009421CC" w:rsidRDefault="009421CC" w:rsidP="000A2A85">
      <w:pPr>
        <w:pStyle w:val="Nagwekkarty"/>
      </w:pPr>
    </w:p>
    <w:p w14:paraId="1F4BC41C" w14:textId="77777777" w:rsidR="00625ADF" w:rsidRDefault="00625ADF">
      <w:pPr>
        <w:rPr>
          <w:rFonts w:ascii="Times New Roman" w:eastAsia="SimSun" w:hAnsi="Times New Roman"/>
          <w:b/>
          <w:bCs/>
          <w:sz w:val="26"/>
          <w:szCs w:val="28"/>
          <w:lang w:val="x-none" w:eastAsia="x-none" w:bidi="hi-IN"/>
        </w:rPr>
      </w:pPr>
      <w:r>
        <w:br w:type="page"/>
      </w:r>
    </w:p>
    <w:p w14:paraId="495FF3FA" w14:textId="466B21A5" w:rsidR="009421CC" w:rsidRDefault="009421CC" w:rsidP="000A2A85">
      <w:pPr>
        <w:pStyle w:val="Nagwekkarty"/>
        <w:sectPr w:rsidR="009421CC" w:rsidSect="00F25CD2">
          <w:pgSz w:w="11906" w:h="16838"/>
          <w:pgMar w:top="1418" w:right="1418" w:bottom="1418" w:left="1418" w:header="709" w:footer="709" w:gutter="0"/>
          <w:cols w:space="708"/>
          <w:docGrid w:linePitch="360"/>
        </w:sectPr>
      </w:pPr>
      <w:bookmarkStart w:id="7" w:name="_Toc180778383"/>
      <w:r>
        <w:lastRenderedPageBreak/>
        <w:t>3.1 Stacjonarn</w:t>
      </w:r>
      <w:r w:rsidR="00CE18B4">
        <w:t>e</w:t>
      </w:r>
      <w:bookmarkEnd w:id="7"/>
    </w:p>
    <w:p w14:paraId="23C123FD" w14:textId="77777777" w:rsidR="006E1630" w:rsidRDefault="00384CEF" w:rsidP="009421CC">
      <w:pPr>
        <w:rPr>
          <w:noProof/>
        </w:rPr>
      </w:pPr>
      <w:r>
        <w:rPr>
          <w:noProof/>
        </w:rPr>
        <w:lastRenderedPageBreak/>
        <w:drawing>
          <wp:inline distT="0" distB="0" distL="0" distR="0" wp14:anchorId="547171C6" wp14:editId="1F2F15E8">
            <wp:extent cx="8890635" cy="2949575"/>
            <wp:effectExtent l="0" t="0" r="5715" b="3175"/>
            <wp:docPr id="77864054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635" cy="2949575"/>
                    </a:xfrm>
                    <a:prstGeom prst="rect">
                      <a:avLst/>
                    </a:prstGeom>
                    <a:noFill/>
                    <a:ln>
                      <a:noFill/>
                    </a:ln>
                  </pic:spPr>
                </pic:pic>
              </a:graphicData>
            </a:graphic>
          </wp:inline>
        </w:drawing>
      </w:r>
    </w:p>
    <w:p w14:paraId="48FA0C99" w14:textId="10FD55DA" w:rsidR="006E1630" w:rsidRDefault="006E1630" w:rsidP="009421CC">
      <w:pPr>
        <w:rPr>
          <w:noProof/>
        </w:rPr>
      </w:pPr>
      <w:r>
        <w:rPr>
          <w:noProof/>
        </w:rPr>
        <w:drawing>
          <wp:inline distT="0" distB="0" distL="0" distR="0" wp14:anchorId="1276C43B" wp14:editId="3FADFE30">
            <wp:extent cx="8890635" cy="2465705"/>
            <wp:effectExtent l="0" t="0" r="5715" b="0"/>
            <wp:docPr id="178193636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0635" cy="2465705"/>
                    </a:xfrm>
                    <a:prstGeom prst="rect">
                      <a:avLst/>
                    </a:prstGeom>
                    <a:noFill/>
                    <a:ln>
                      <a:noFill/>
                    </a:ln>
                  </pic:spPr>
                </pic:pic>
              </a:graphicData>
            </a:graphic>
          </wp:inline>
        </w:drawing>
      </w:r>
    </w:p>
    <w:p w14:paraId="11C62B6F" w14:textId="7AADDDC0" w:rsidR="009421CC" w:rsidRDefault="009421CC" w:rsidP="009421CC">
      <w:pPr>
        <w:rPr>
          <w:noProof/>
        </w:rPr>
      </w:pPr>
    </w:p>
    <w:p w14:paraId="347765F7" w14:textId="7B2101C3" w:rsidR="0005047E" w:rsidRDefault="0005047E" w:rsidP="009421CC">
      <w:pPr>
        <w:rPr>
          <w:rFonts w:asciiTheme="minorHAnsi" w:eastAsiaTheme="minorHAnsi" w:hAnsiTheme="minorHAnsi" w:cstheme="minorBidi"/>
        </w:rPr>
      </w:pPr>
    </w:p>
    <w:p w14:paraId="0CC40302" w14:textId="60177018" w:rsidR="005F2D7F" w:rsidRDefault="00891A5C" w:rsidP="009421CC">
      <w:pPr>
        <w:rPr>
          <w:rFonts w:asciiTheme="minorHAnsi" w:eastAsiaTheme="minorHAnsi" w:hAnsiTheme="minorHAnsi" w:cstheme="minorBidi"/>
        </w:rPr>
      </w:pPr>
      <w:r>
        <w:rPr>
          <w:rFonts w:asciiTheme="minorHAnsi" w:eastAsiaTheme="minorHAnsi" w:hAnsiTheme="minorHAnsi" w:cstheme="minorBidi"/>
          <w:noProof/>
        </w:rPr>
        <w:drawing>
          <wp:inline distT="0" distB="0" distL="0" distR="0" wp14:anchorId="26673CD7" wp14:editId="32A431CE">
            <wp:extent cx="8878570" cy="3227070"/>
            <wp:effectExtent l="0" t="0" r="0" b="0"/>
            <wp:docPr id="17320848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78570" cy="3227070"/>
                    </a:xfrm>
                    <a:prstGeom prst="rect">
                      <a:avLst/>
                    </a:prstGeom>
                    <a:noFill/>
                    <a:ln>
                      <a:noFill/>
                    </a:ln>
                  </pic:spPr>
                </pic:pic>
              </a:graphicData>
            </a:graphic>
          </wp:inline>
        </w:drawing>
      </w:r>
    </w:p>
    <w:p w14:paraId="41AA6661" w14:textId="11F3D46A" w:rsidR="00733F4C" w:rsidRDefault="00733F4C" w:rsidP="009421CC">
      <w:pPr>
        <w:rPr>
          <w:rFonts w:asciiTheme="minorHAnsi" w:eastAsiaTheme="minorHAnsi" w:hAnsiTheme="minorHAnsi" w:cstheme="minorBidi"/>
        </w:rPr>
      </w:pPr>
      <w:r>
        <w:rPr>
          <w:rFonts w:asciiTheme="minorHAnsi" w:eastAsiaTheme="minorHAnsi" w:hAnsiTheme="minorHAnsi" w:cstheme="minorBidi"/>
          <w:noProof/>
        </w:rPr>
        <w:lastRenderedPageBreak/>
        <w:drawing>
          <wp:inline distT="0" distB="0" distL="0" distR="0" wp14:anchorId="1FD6EDF4" wp14:editId="0C436E86">
            <wp:extent cx="8890635" cy="2129790"/>
            <wp:effectExtent l="0" t="0" r="5715" b="3810"/>
            <wp:docPr id="12916532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0635" cy="2129790"/>
                    </a:xfrm>
                    <a:prstGeom prst="rect">
                      <a:avLst/>
                    </a:prstGeom>
                    <a:noFill/>
                    <a:ln>
                      <a:noFill/>
                    </a:ln>
                  </pic:spPr>
                </pic:pic>
              </a:graphicData>
            </a:graphic>
          </wp:inline>
        </w:drawing>
      </w:r>
    </w:p>
    <w:p w14:paraId="752D6D8E" w14:textId="77777777" w:rsidR="00EC14D6" w:rsidRDefault="00612676" w:rsidP="009421CC">
      <w:pPr>
        <w:rPr>
          <w:rFonts w:asciiTheme="minorHAnsi" w:eastAsiaTheme="minorHAnsi" w:hAnsiTheme="minorHAnsi" w:cstheme="minorBidi"/>
        </w:rPr>
      </w:pPr>
      <w:r>
        <w:rPr>
          <w:noProof/>
        </w:rPr>
        <w:drawing>
          <wp:inline distT="0" distB="0" distL="0" distR="0" wp14:anchorId="221A296E" wp14:editId="564DAABA">
            <wp:extent cx="8877300" cy="1743075"/>
            <wp:effectExtent l="0" t="0" r="0" b="9525"/>
            <wp:docPr id="530274060" name="Obraz 5"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74060" name="Obraz 5" descr="Obraz zawierający tekst, zrzut ekranu&#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77300" cy="1743075"/>
                    </a:xfrm>
                    <a:prstGeom prst="rect">
                      <a:avLst/>
                    </a:prstGeom>
                    <a:noFill/>
                    <a:ln>
                      <a:noFill/>
                    </a:ln>
                  </pic:spPr>
                </pic:pic>
              </a:graphicData>
            </a:graphic>
          </wp:inline>
        </w:drawing>
      </w:r>
    </w:p>
    <w:p w14:paraId="0BD64E22" w14:textId="4AD5F82D" w:rsidR="00254D15" w:rsidRDefault="00254D15" w:rsidP="009421CC">
      <w:pPr>
        <w:rPr>
          <w:rFonts w:asciiTheme="minorHAnsi" w:eastAsiaTheme="minorHAnsi" w:hAnsiTheme="minorHAnsi" w:cstheme="minorBidi"/>
        </w:rPr>
      </w:pPr>
      <w:r>
        <w:rPr>
          <w:rFonts w:asciiTheme="minorHAnsi" w:eastAsiaTheme="minorHAnsi" w:hAnsiTheme="minorHAnsi" w:cstheme="minorBidi"/>
          <w:noProof/>
        </w:rPr>
        <w:lastRenderedPageBreak/>
        <w:drawing>
          <wp:inline distT="0" distB="0" distL="0" distR="0" wp14:anchorId="0277F0A7" wp14:editId="29C6CDE8">
            <wp:extent cx="8878570" cy="3486785"/>
            <wp:effectExtent l="0" t="0" r="0" b="0"/>
            <wp:docPr id="121199958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78570" cy="3486785"/>
                    </a:xfrm>
                    <a:prstGeom prst="rect">
                      <a:avLst/>
                    </a:prstGeom>
                    <a:noFill/>
                    <a:ln>
                      <a:noFill/>
                    </a:ln>
                  </pic:spPr>
                </pic:pic>
              </a:graphicData>
            </a:graphic>
          </wp:inline>
        </w:drawing>
      </w:r>
    </w:p>
    <w:p w14:paraId="1BA52835" w14:textId="7F7AEA94" w:rsidR="00612676" w:rsidRDefault="00612676" w:rsidP="009421CC">
      <w:pPr>
        <w:rPr>
          <w:rFonts w:asciiTheme="minorHAnsi" w:eastAsiaTheme="minorHAnsi" w:hAnsiTheme="minorHAnsi" w:cstheme="minorBidi"/>
        </w:rPr>
        <w:sectPr w:rsidR="00612676" w:rsidSect="00AD0EA1">
          <w:pgSz w:w="16838" w:h="11906" w:orient="landscape"/>
          <w:pgMar w:top="1418" w:right="1418" w:bottom="1418" w:left="1418" w:header="708" w:footer="708" w:gutter="0"/>
          <w:cols w:space="708"/>
          <w:docGrid w:linePitch="360"/>
        </w:sectPr>
      </w:pPr>
    </w:p>
    <w:p w14:paraId="0841FF3B" w14:textId="77777777" w:rsidR="009421CC" w:rsidRDefault="009421CC" w:rsidP="009421CC">
      <w:pPr>
        <w:rPr>
          <w:rFonts w:asciiTheme="minorHAnsi" w:eastAsiaTheme="minorHAnsi" w:hAnsiTheme="minorHAnsi" w:cstheme="minorBidi"/>
        </w:rPr>
      </w:pPr>
    </w:p>
    <w:p w14:paraId="66E92092" w14:textId="4D0E8B42" w:rsidR="009421CC" w:rsidRDefault="009421CC" w:rsidP="000A2A85">
      <w:pPr>
        <w:pStyle w:val="Nagwekkarty"/>
        <w:sectPr w:rsidR="009421CC" w:rsidSect="009F5D61">
          <w:pgSz w:w="11906" w:h="16838"/>
          <w:pgMar w:top="1418" w:right="1418" w:bottom="1418" w:left="1418" w:header="708" w:footer="708" w:gutter="0"/>
          <w:cols w:space="708"/>
          <w:docGrid w:linePitch="360"/>
        </w:sectPr>
      </w:pPr>
      <w:bookmarkStart w:id="8" w:name="_Toc180778384"/>
      <w:r>
        <w:t>3.2 Niestacjonarne</w:t>
      </w:r>
      <w:bookmarkEnd w:id="8"/>
    </w:p>
    <w:p w14:paraId="200F3A5F" w14:textId="51B02889" w:rsidR="000E71AB" w:rsidRDefault="00353932" w:rsidP="009421CC">
      <w:pPr>
        <w:rPr>
          <w:rFonts w:asciiTheme="minorHAnsi" w:eastAsiaTheme="minorHAnsi" w:hAnsiTheme="minorHAnsi" w:cstheme="minorBidi"/>
        </w:rPr>
      </w:pPr>
      <w:r>
        <w:rPr>
          <w:noProof/>
        </w:rPr>
        <w:lastRenderedPageBreak/>
        <w:drawing>
          <wp:inline distT="0" distB="0" distL="0" distR="0" wp14:anchorId="3A3959CD" wp14:editId="5075A5F5">
            <wp:extent cx="8890000" cy="2967355"/>
            <wp:effectExtent l="0" t="0" r="6350" b="4445"/>
            <wp:docPr id="1105486294" name="Obraz 9" descr="Obraz zawierający tekst, zrzut ekranu, lini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86294" name="Obraz 9" descr="Obraz zawierający tekst, zrzut ekranu, linia, diagram&#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0000" cy="2967355"/>
                    </a:xfrm>
                    <a:prstGeom prst="rect">
                      <a:avLst/>
                    </a:prstGeom>
                    <a:noFill/>
                    <a:ln>
                      <a:noFill/>
                    </a:ln>
                  </pic:spPr>
                </pic:pic>
              </a:graphicData>
            </a:graphic>
          </wp:inline>
        </w:drawing>
      </w:r>
    </w:p>
    <w:p w14:paraId="7479F3B6" w14:textId="51F43C1C" w:rsidR="00842203" w:rsidRDefault="00842203" w:rsidP="009421CC">
      <w:pPr>
        <w:rPr>
          <w:rFonts w:asciiTheme="minorHAnsi" w:eastAsiaTheme="minorHAnsi" w:hAnsiTheme="minorHAnsi" w:cstheme="minorBidi"/>
        </w:rPr>
      </w:pPr>
      <w:r>
        <w:rPr>
          <w:noProof/>
        </w:rPr>
        <w:drawing>
          <wp:inline distT="0" distB="0" distL="0" distR="0" wp14:anchorId="21B2E3ED" wp14:editId="6B01552B">
            <wp:extent cx="8890635" cy="2353945"/>
            <wp:effectExtent l="0" t="0" r="5715" b="8255"/>
            <wp:docPr id="683468968" name="Obraz 10" descr="Obraz zawierający zrzut ekranu, tekst, linia,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68968" name="Obraz 10" descr="Obraz zawierający zrzut ekranu, tekst, linia, Równolegle&#10;&#10;Opis wygenerowany automatyczn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635" cy="2353945"/>
                    </a:xfrm>
                    <a:prstGeom prst="rect">
                      <a:avLst/>
                    </a:prstGeom>
                    <a:noFill/>
                    <a:ln>
                      <a:noFill/>
                    </a:ln>
                  </pic:spPr>
                </pic:pic>
              </a:graphicData>
            </a:graphic>
          </wp:inline>
        </w:drawing>
      </w:r>
    </w:p>
    <w:p w14:paraId="35D5B0DA" w14:textId="127F7670" w:rsidR="00710127" w:rsidRDefault="00710127" w:rsidP="009421CC">
      <w:pPr>
        <w:rPr>
          <w:rFonts w:asciiTheme="minorHAnsi" w:eastAsiaTheme="minorHAnsi" w:hAnsiTheme="minorHAnsi" w:cstheme="minorBidi"/>
        </w:rPr>
      </w:pPr>
      <w:r>
        <w:rPr>
          <w:rFonts w:asciiTheme="minorHAnsi" w:eastAsiaTheme="minorHAnsi" w:hAnsiTheme="minorHAnsi" w:cstheme="minorBidi"/>
          <w:noProof/>
        </w:rPr>
        <w:lastRenderedPageBreak/>
        <w:drawing>
          <wp:inline distT="0" distB="0" distL="0" distR="0" wp14:anchorId="20B545CB" wp14:editId="14C6322C">
            <wp:extent cx="8884285" cy="3244850"/>
            <wp:effectExtent l="0" t="0" r="0" b="0"/>
            <wp:docPr id="150374400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84285" cy="3244850"/>
                    </a:xfrm>
                    <a:prstGeom prst="rect">
                      <a:avLst/>
                    </a:prstGeom>
                    <a:noFill/>
                    <a:ln>
                      <a:noFill/>
                    </a:ln>
                  </pic:spPr>
                </pic:pic>
              </a:graphicData>
            </a:graphic>
          </wp:inline>
        </w:drawing>
      </w:r>
    </w:p>
    <w:p w14:paraId="23DD1157" w14:textId="6E0FE94E" w:rsidR="000E71AB" w:rsidRDefault="000E71AB" w:rsidP="009421CC">
      <w:pPr>
        <w:rPr>
          <w:rFonts w:asciiTheme="minorHAnsi" w:eastAsiaTheme="minorHAnsi" w:hAnsiTheme="minorHAnsi" w:cstheme="minorBidi"/>
        </w:rPr>
      </w:pPr>
    </w:p>
    <w:p w14:paraId="56A7042A" w14:textId="74780AD0" w:rsidR="009A2703" w:rsidRDefault="009A2703" w:rsidP="009421CC">
      <w:pPr>
        <w:rPr>
          <w:rFonts w:asciiTheme="minorHAnsi" w:eastAsiaTheme="minorHAnsi" w:hAnsiTheme="minorHAnsi" w:cstheme="minorBidi"/>
        </w:rPr>
      </w:pPr>
    </w:p>
    <w:p w14:paraId="7976D1D3" w14:textId="5625A327" w:rsidR="009A2703" w:rsidRDefault="00560599" w:rsidP="009421CC">
      <w:pPr>
        <w:rPr>
          <w:rFonts w:asciiTheme="minorHAnsi" w:eastAsiaTheme="minorHAnsi" w:hAnsiTheme="minorHAnsi" w:cstheme="minorBidi"/>
        </w:rPr>
      </w:pPr>
      <w:r>
        <w:rPr>
          <w:rFonts w:asciiTheme="minorHAnsi" w:eastAsiaTheme="minorHAnsi" w:hAnsiTheme="minorHAnsi" w:cstheme="minorBidi"/>
          <w:noProof/>
        </w:rPr>
        <w:lastRenderedPageBreak/>
        <w:drawing>
          <wp:inline distT="0" distB="0" distL="0" distR="0" wp14:anchorId="1F2495CE" wp14:editId="11787B7A">
            <wp:extent cx="8878570" cy="2212340"/>
            <wp:effectExtent l="0" t="0" r="0" b="0"/>
            <wp:docPr id="111148904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78570" cy="2212340"/>
                    </a:xfrm>
                    <a:prstGeom prst="rect">
                      <a:avLst/>
                    </a:prstGeom>
                    <a:noFill/>
                    <a:ln>
                      <a:noFill/>
                    </a:ln>
                  </pic:spPr>
                </pic:pic>
              </a:graphicData>
            </a:graphic>
          </wp:inline>
        </w:drawing>
      </w:r>
    </w:p>
    <w:p w14:paraId="7871318D" w14:textId="0E8B2C4A" w:rsidR="002C1CFE" w:rsidRDefault="00B05993" w:rsidP="009421CC">
      <w:pPr>
        <w:rPr>
          <w:rFonts w:asciiTheme="minorHAnsi" w:eastAsiaTheme="minorHAnsi" w:hAnsiTheme="minorHAnsi" w:cstheme="minorBidi"/>
        </w:rPr>
      </w:pPr>
      <w:r>
        <w:rPr>
          <w:noProof/>
        </w:rPr>
        <w:drawing>
          <wp:inline distT="0" distB="0" distL="0" distR="0" wp14:anchorId="0C2EDD4B" wp14:editId="6626E091">
            <wp:extent cx="8877300" cy="1762125"/>
            <wp:effectExtent l="0" t="0" r="0" b="9525"/>
            <wp:docPr id="639880961" name="Obraz 13" descr="Obraz zawierający tekst, zrzut ekranu, lini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80961" name="Obraz 13" descr="Obraz zawierający tekst, zrzut ekranu, linia, numer&#10;&#10;Opis wygenerowany automatycz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77300" cy="1762125"/>
                    </a:xfrm>
                    <a:prstGeom prst="rect">
                      <a:avLst/>
                    </a:prstGeom>
                    <a:noFill/>
                    <a:ln>
                      <a:noFill/>
                    </a:ln>
                  </pic:spPr>
                </pic:pic>
              </a:graphicData>
            </a:graphic>
          </wp:inline>
        </w:drawing>
      </w:r>
    </w:p>
    <w:p w14:paraId="27F7A7A7" w14:textId="77777777" w:rsidR="002C1CFE" w:rsidRDefault="00FA1879" w:rsidP="009421CC">
      <w:pPr>
        <w:rPr>
          <w:rFonts w:asciiTheme="minorHAnsi" w:eastAsiaTheme="minorHAnsi" w:hAnsiTheme="minorHAnsi" w:cstheme="minorBidi"/>
        </w:rPr>
      </w:pPr>
      <w:r>
        <w:rPr>
          <w:noProof/>
        </w:rPr>
        <w:lastRenderedPageBreak/>
        <w:drawing>
          <wp:inline distT="0" distB="0" distL="0" distR="0" wp14:anchorId="6433950B" wp14:editId="757EF7C7">
            <wp:extent cx="8877300" cy="1628775"/>
            <wp:effectExtent l="0" t="0" r="0" b="9525"/>
            <wp:docPr id="520893526" name="Obraz 14" descr="Obraz zawierający tekst, zrzut ekranu, lini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93526" name="Obraz 14" descr="Obraz zawierający tekst, zrzut ekranu, linia, numer&#10;&#10;Opis wygenerowany automatyczn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77300" cy="1628775"/>
                    </a:xfrm>
                    <a:prstGeom prst="rect">
                      <a:avLst/>
                    </a:prstGeom>
                    <a:noFill/>
                    <a:ln>
                      <a:noFill/>
                    </a:ln>
                  </pic:spPr>
                </pic:pic>
              </a:graphicData>
            </a:graphic>
          </wp:inline>
        </w:drawing>
      </w:r>
    </w:p>
    <w:p w14:paraId="63E84AC7" w14:textId="10504860" w:rsidR="003B2659" w:rsidRDefault="003B2659" w:rsidP="009421CC">
      <w:pPr>
        <w:rPr>
          <w:rFonts w:asciiTheme="minorHAnsi" w:eastAsiaTheme="minorHAnsi" w:hAnsiTheme="minorHAnsi" w:cstheme="minorBidi"/>
        </w:rPr>
      </w:pPr>
      <w:r>
        <w:rPr>
          <w:rFonts w:asciiTheme="minorHAnsi" w:eastAsiaTheme="minorHAnsi" w:hAnsiTheme="minorHAnsi" w:cstheme="minorBidi"/>
          <w:noProof/>
        </w:rPr>
        <w:drawing>
          <wp:inline distT="0" distB="0" distL="0" distR="0" wp14:anchorId="378FC6D1" wp14:editId="3A23F3E4">
            <wp:extent cx="8890000" cy="1887855"/>
            <wp:effectExtent l="0" t="0" r="6350" b="0"/>
            <wp:docPr id="150013256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0000" cy="1887855"/>
                    </a:xfrm>
                    <a:prstGeom prst="rect">
                      <a:avLst/>
                    </a:prstGeom>
                    <a:noFill/>
                    <a:ln>
                      <a:noFill/>
                    </a:ln>
                  </pic:spPr>
                </pic:pic>
              </a:graphicData>
            </a:graphic>
          </wp:inline>
        </w:drawing>
      </w:r>
    </w:p>
    <w:p w14:paraId="446FBA4F" w14:textId="72F5367B" w:rsidR="00FA1879" w:rsidRDefault="00FA1879" w:rsidP="009421CC">
      <w:pPr>
        <w:rPr>
          <w:rFonts w:asciiTheme="minorHAnsi" w:eastAsiaTheme="minorHAnsi" w:hAnsiTheme="minorHAnsi" w:cstheme="minorBidi"/>
        </w:rPr>
        <w:sectPr w:rsidR="00FA1879" w:rsidSect="009421CC">
          <w:pgSz w:w="16838" w:h="11906" w:orient="landscape"/>
          <w:pgMar w:top="1418" w:right="1418" w:bottom="1418" w:left="1418" w:header="709" w:footer="709" w:gutter="0"/>
          <w:cols w:space="708"/>
          <w:docGrid w:linePitch="360"/>
        </w:sectPr>
      </w:pPr>
    </w:p>
    <w:p w14:paraId="25F1111D" w14:textId="77777777" w:rsidR="009421CC" w:rsidRPr="0024613F" w:rsidRDefault="009421CC" w:rsidP="009421CC">
      <w:pPr>
        <w:rPr>
          <w:rFonts w:asciiTheme="minorHAnsi" w:eastAsiaTheme="minorHAnsi" w:hAnsiTheme="minorHAnsi" w:cstheme="minorBidi"/>
        </w:rPr>
      </w:pPr>
    </w:p>
    <w:p w14:paraId="40538442" w14:textId="610AE797" w:rsidR="00B273E1" w:rsidRDefault="001E45F4" w:rsidP="00CC7456">
      <w:pPr>
        <w:pStyle w:val="Nagwek1"/>
        <w:numPr>
          <w:ilvl w:val="0"/>
          <w:numId w:val="25"/>
        </w:numPr>
      </w:pPr>
      <w:bookmarkStart w:id="9" w:name="_Toc180778385"/>
      <w:r>
        <w:t xml:space="preserve">Karty </w:t>
      </w:r>
      <w:proofErr w:type="spellStart"/>
      <w:r>
        <w:t>przedmiotów</w:t>
      </w:r>
      <w:bookmarkEnd w:id="9"/>
      <w:proofErr w:type="spellEnd"/>
    </w:p>
    <w:p w14:paraId="7C55F15A" w14:textId="31F4A1F5" w:rsidR="00B273E1" w:rsidRDefault="00B273E1" w:rsidP="62204717">
      <w:pPr>
        <w:spacing w:line="276" w:lineRule="auto"/>
        <w:ind w:firstLine="28"/>
        <w:jc w:val="both"/>
      </w:pPr>
    </w:p>
    <w:p w14:paraId="1134399F" w14:textId="28A86BAC" w:rsidR="00B273E1" w:rsidRDefault="00B273E1" w:rsidP="62204717">
      <w:pPr>
        <w:spacing w:line="276" w:lineRule="auto"/>
        <w:ind w:firstLine="28"/>
        <w:jc w:val="both"/>
      </w:pPr>
    </w:p>
    <w:p w14:paraId="6E5A7B74" w14:textId="17D3DE7D" w:rsidR="00B273E1" w:rsidRDefault="00B273E1" w:rsidP="62204717">
      <w:pPr>
        <w:spacing w:line="276" w:lineRule="auto"/>
        <w:ind w:firstLine="28"/>
        <w:jc w:val="both"/>
      </w:pPr>
    </w:p>
    <w:p w14:paraId="071CC880" w14:textId="6910E268" w:rsidR="00B273E1" w:rsidRDefault="62204717" w:rsidP="62204717">
      <w:pPr>
        <w:spacing w:line="276" w:lineRule="auto"/>
        <w:ind w:firstLine="28"/>
        <w:jc w:val="both"/>
      </w:pPr>
      <w:r w:rsidRPr="62204717">
        <w:rPr>
          <w:rFonts w:cs="Calibri"/>
        </w:rPr>
        <w:t xml:space="preserve"> </w:t>
      </w:r>
    </w:p>
    <w:p w14:paraId="73386FEF" w14:textId="577EAFB0" w:rsidR="00B273E1" w:rsidRDefault="62204717" w:rsidP="62204717">
      <w:pPr>
        <w:spacing w:line="276" w:lineRule="auto"/>
        <w:ind w:firstLine="28"/>
        <w:jc w:val="both"/>
      </w:pPr>
      <w:r w:rsidRPr="62204717">
        <w:rPr>
          <w:rFonts w:cs="Calibri"/>
        </w:rPr>
        <w:t xml:space="preserve"> </w:t>
      </w:r>
    </w:p>
    <w:p w14:paraId="7FD20949" w14:textId="3E151B2D" w:rsidR="00B273E1" w:rsidRDefault="00B273E1" w:rsidP="62204717">
      <w:pPr>
        <w:spacing w:line="276" w:lineRule="auto"/>
        <w:ind w:firstLine="28"/>
        <w:jc w:val="both"/>
      </w:pPr>
    </w:p>
    <w:p w14:paraId="156BD881" w14:textId="00402AFD" w:rsidR="00B273E1" w:rsidRDefault="00B273E1" w:rsidP="62204717">
      <w:pPr>
        <w:spacing w:line="276" w:lineRule="auto"/>
        <w:ind w:firstLine="28"/>
        <w:jc w:val="both"/>
      </w:pPr>
    </w:p>
    <w:p w14:paraId="310ACFDF" w14:textId="4BAD8E4A" w:rsidR="00B273E1" w:rsidRDefault="00B273E1" w:rsidP="62204717">
      <w:pPr>
        <w:spacing w:line="276" w:lineRule="auto"/>
        <w:ind w:firstLine="28"/>
        <w:jc w:val="both"/>
      </w:pPr>
    </w:p>
    <w:p w14:paraId="29928224" w14:textId="4495E428" w:rsidR="00B273E1" w:rsidRDefault="00B273E1" w:rsidP="62204717">
      <w:pPr>
        <w:spacing w:line="276" w:lineRule="auto"/>
        <w:ind w:firstLine="28"/>
        <w:jc w:val="both"/>
      </w:pPr>
    </w:p>
    <w:p w14:paraId="741A18D8" w14:textId="089ABC2F" w:rsidR="00B273E1" w:rsidRDefault="62204717" w:rsidP="62204717">
      <w:pPr>
        <w:spacing w:line="276" w:lineRule="auto"/>
        <w:ind w:firstLine="28"/>
        <w:jc w:val="both"/>
      </w:pPr>
      <w:r w:rsidRPr="62204717">
        <w:rPr>
          <w:rFonts w:cs="Calibri"/>
        </w:rPr>
        <w:t xml:space="preserve"> </w:t>
      </w:r>
    </w:p>
    <w:p w14:paraId="2BB2282C" w14:textId="61B4AA87" w:rsidR="00B273E1" w:rsidRDefault="62204717" w:rsidP="62204717">
      <w:pPr>
        <w:spacing w:line="276" w:lineRule="auto"/>
        <w:ind w:firstLine="28"/>
        <w:jc w:val="both"/>
      </w:pPr>
      <w:r w:rsidRPr="62204717">
        <w:rPr>
          <w:rFonts w:cs="Calibri"/>
        </w:rPr>
        <w:t xml:space="preserve"> </w:t>
      </w:r>
    </w:p>
    <w:p w14:paraId="581491F7" w14:textId="6BECD9A4" w:rsidR="00B273E1" w:rsidRDefault="00B273E1" w:rsidP="62204717">
      <w:pPr>
        <w:spacing w:line="276" w:lineRule="auto"/>
        <w:ind w:firstLine="28"/>
        <w:jc w:val="both"/>
      </w:pPr>
    </w:p>
    <w:p w14:paraId="4D58E15A" w14:textId="483591F7" w:rsidR="00B273E1" w:rsidRDefault="00B273E1" w:rsidP="62204717">
      <w:pPr>
        <w:spacing w:line="276" w:lineRule="auto"/>
        <w:ind w:firstLine="28"/>
        <w:jc w:val="both"/>
      </w:pPr>
    </w:p>
    <w:p w14:paraId="4A2D9C07" w14:textId="6C1DFFB2" w:rsidR="00C40D13" w:rsidRDefault="00C40D13" w:rsidP="62204717">
      <w:pPr>
        <w:spacing w:line="276" w:lineRule="auto"/>
        <w:ind w:firstLine="28"/>
        <w:jc w:val="both"/>
      </w:pPr>
    </w:p>
    <w:p w14:paraId="55E732DE" w14:textId="21975B5F" w:rsidR="00C40D13" w:rsidRDefault="00C40D13" w:rsidP="62204717">
      <w:pPr>
        <w:spacing w:line="276" w:lineRule="auto"/>
        <w:ind w:firstLine="28"/>
        <w:jc w:val="both"/>
      </w:pPr>
    </w:p>
    <w:p w14:paraId="4699147E" w14:textId="79B3FC76" w:rsidR="00C40D13" w:rsidRDefault="00C40D13" w:rsidP="62204717">
      <w:pPr>
        <w:spacing w:line="276" w:lineRule="auto"/>
        <w:ind w:firstLine="28"/>
        <w:jc w:val="both"/>
      </w:pPr>
    </w:p>
    <w:p w14:paraId="08E94124" w14:textId="7774C8BC" w:rsidR="00C40D13" w:rsidRDefault="00C40D13" w:rsidP="62204717">
      <w:pPr>
        <w:spacing w:line="276" w:lineRule="auto"/>
        <w:ind w:firstLine="28"/>
        <w:jc w:val="both"/>
      </w:pPr>
    </w:p>
    <w:p w14:paraId="5645B926" w14:textId="4BDCD386" w:rsidR="00C40D13" w:rsidRDefault="00C40D13" w:rsidP="62204717">
      <w:pPr>
        <w:spacing w:line="276" w:lineRule="auto"/>
        <w:ind w:firstLine="28"/>
        <w:jc w:val="both"/>
      </w:pPr>
    </w:p>
    <w:p w14:paraId="71ABAB05" w14:textId="61CCDBDF" w:rsidR="00C40D13" w:rsidRDefault="00C40D13" w:rsidP="62204717">
      <w:pPr>
        <w:spacing w:line="276" w:lineRule="auto"/>
        <w:ind w:firstLine="28"/>
        <w:jc w:val="both"/>
      </w:pPr>
    </w:p>
    <w:p w14:paraId="0B1BDA00" w14:textId="4686D943" w:rsidR="00C40D13" w:rsidRDefault="00C40D13" w:rsidP="62204717">
      <w:pPr>
        <w:spacing w:line="276" w:lineRule="auto"/>
        <w:ind w:firstLine="28"/>
        <w:jc w:val="both"/>
      </w:pPr>
    </w:p>
    <w:p w14:paraId="3E49C013" w14:textId="2E5A5F7C" w:rsidR="00C40D13" w:rsidRDefault="00C40D13" w:rsidP="62204717">
      <w:pPr>
        <w:spacing w:line="276" w:lineRule="auto"/>
        <w:ind w:firstLine="28"/>
        <w:jc w:val="both"/>
      </w:pPr>
    </w:p>
    <w:p w14:paraId="5C0DF5EE" w14:textId="1EA09C28" w:rsidR="00C40D13" w:rsidRDefault="00C40D13" w:rsidP="62204717">
      <w:pPr>
        <w:spacing w:line="276" w:lineRule="auto"/>
        <w:ind w:firstLine="28"/>
        <w:jc w:val="both"/>
      </w:pPr>
    </w:p>
    <w:p w14:paraId="12936534" w14:textId="3B9E37FC" w:rsidR="00C40D13" w:rsidRDefault="00C40D13" w:rsidP="62204717">
      <w:pPr>
        <w:spacing w:line="276" w:lineRule="auto"/>
        <w:ind w:firstLine="28"/>
        <w:jc w:val="both"/>
      </w:pPr>
    </w:p>
    <w:p w14:paraId="3FD68BF3" w14:textId="24C3B51B" w:rsidR="00C40D13" w:rsidRDefault="00C40D13" w:rsidP="62204717">
      <w:pPr>
        <w:spacing w:line="276" w:lineRule="auto"/>
        <w:ind w:firstLine="28"/>
        <w:jc w:val="both"/>
      </w:pPr>
    </w:p>
    <w:p w14:paraId="03079FC2" w14:textId="56888BE0" w:rsidR="00C40D13" w:rsidRDefault="00C40D13" w:rsidP="62204717">
      <w:pPr>
        <w:spacing w:line="276" w:lineRule="auto"/>
        <w:ind w:firstLine="28"/>
        <w:jc w:val="both"/>
      </w:pPr>
    </w:p>
    <w:p w14:paraId="4F6AE545" w14:textId="52EA7131" w:rsidR="00C40D13" w:rsidRDefault="00C40D13" w:rsidP="62204717">
      <w:pPr>
        <w:spacing w:line="276" w:lineRule="auto"/>
        <w:ind w:firstLine="28"/>
        <w:jc w:val="both"/>
      </w:pPr>
    </w:p>
    <w:p w14:paraId="07053893" w14:textId="6E5815B9" w:rsidR="00C40D13" w:rsidRDefault="00C40D13" w:rsidP="62204717">
      <w:pPr>
        <w:spacing w:line="276" w:lineRule="auto"/>
        <w:ind w:firstLine="28"/>
        <w:jc w:val="both"/>
      </w:pPr>
    </w:p>
    <w:p w14:paraId="44464E7F" w14:textId="583E3461" w:rsidR="00C40D13" w:rsidRDefault="00C40D13" w:rsidP="62204717">
      <w:pPr>
        <w:spacing w:line="276" w:lineRule="auto"/>
        <w:ind w:firstLine="28"/>
        <w:jc w:val="both"/>
      </w:pPr>
    </w:p>
    <w:p w14:paraId="656C49B3" w14:textId="7698BBC2" w:rsidR="00C40D13" w:rsidRDefault="00C40D13">
      <w:pPr>
        <w:pStyle w:val="Nagwek1"/>
      </w:pPr>
      <w:bookmarkStart w:id="10" w:name="_Toc180778386"/>
      <w:r>
        <w:lastRenderedPageBreak/>
        <w:t>GRUPA PRZEDMIOTÓW OGÓLNYCH</w:t>
      </w:r>
      <w:bookmarkEnd w:id="10"/>
    </w:p>
    <w:p w14:paraId="12AE52BE" w14:textId="4C19381F" w:rsidR="0070292A" w:rsidRDefault="00115B4E" w:rsidP="001E45F4">
      <w:pPr>
        <w:rPr>
          <w:b/>
          <w:sz w:val="28"/>
          <w:szCs w:val="28"/>
        </w:rPr>
      </w:pPr>
      <w:r>
        <w:rPr>
          <w:noProof/>
        </w:rPr>
        <w:drawing>
          <wp:inline distT="0" distB="0" distL="0" distR="0" wp14:anchorId="696B84DF" wp14:editId="5CD54D4E">
            <wp:extent cx="2172491" cy="487680"/>
            <wp:effectExtent l="0" t="0" r="0" b="7620"/>
            <wp:docPr id="558961322" name="Obraz 55896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1E45F4" w:rsidRPr="001E45F4">
        <w:rPr>
          <w:b/>
          <w:sz w:val="28"/>
          <w:szCs w:val="28"/>
        </w:rPr>
        <w:tab/>
      </w:r>
    </w:p>
    <w:p w14:paraId="7004AC25" w14:textId="2FBB943F" w:rsidR="001E45F4" w:rsidRPr="001E45F4" w:rsidRDefault="0070292A" w:rsidP="000A2A85">
      <w:pPr>
        <w:pStyle w:val="Nagwekkarty"/>
      </w:pPr>
      <w:bookmarkStart w:id="11" w:name="_Toc180778387"/>
      <w:r>
        <w:t xml:space="preserve">A1. </w:t>
      </w:r>
      <w:r w:rsidRPr="000A2A85">
        <w:t>Lektorat</w:t>
      </w:r>
      <w:r>
        <w:t xml:space="preserve"> języka obcego</w:t>
      </w:r>
      <w:bookmarkEnd w:id="11"/>
      <w:r w:rsidR="001E45F4" w:rsidRPr="001E45F4">
        <w:tab/>
      </w:r>
      <w:r w:rsidR="001E45F4" w:rsidRPr="001E45F4">
        <w:tab/>
      </w:r>
      <w:r w:rsidR="001E45F4" w:rsidRPr="001E45F4">
        <w:tab/>
      </w:r>
    </w:p>
    <w:p w14:paraId="6BBAFBA8" w14:textId="77777777" w:rsidR="001E45F4" w:rsidRPr="001E45F4" w:rsidRDefault="001E45F4" w:rsidP="001E45F4">
      <w:pPr>
        <w:rPr>
          <w:b/>
          <w:sz w:val="20"/>
          <w:szCs w:val="20"/>
        </w:rPr>
      </w:pPr>
    </w:p>
    <w:p w14:paraId="7F553CC3" w14:textId="77777777" w:rsidR="001E45F4" w:rsidRPr="001E45F4" w:rsidRDefault="001E45F4" w:rsidP="001E45F4">
      <w:pPr>
        <w:spacing w:line="276" w:lineRule="auto"/>
        <w:rPr>
          <w:b/>
          <w:sz w:val="24"/>
          <w:szCs w:val="24"/>
        </w:rPr>
      </w:pPr>
      <w:r w:rsidRPr="001E45F4">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91"/>
        <w:gridCol w:w="6051"/>
      </w:tblGrid>
      <w:tr w:rsidR="001E45F4" w:rsidRPr="001E45F4" w14:paraId="445222CC" w14:textId="77777777" w:rsidTr="34C913FB">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0408F1DD" w14:textId="77777777" w:rsidR="001E45F4" w:rsidRPr="001E45F4" w:rsidRDefault="001E45F4" w:rsidP="001E45F4">
            <w:pPr>
              <w:rPr>
                <w:b/>
              </w:rPr>
            </w:pPr>
            <w:r w:rsidRPr="001E45F4">
              <w:rPr>
                <w:b/>
              </w:rPr>
              <w:t xml:space="preserve">Nazwa przedmiotu i kod </w:t>
            </w:r>
          </w:p>
          <w:p w14:paraId="663369D9" w14:textId="77777777" w:rsidR="001E45F4" w:rsidRPr="001E45F4" w:rsidRDefault="001E45F4" w:rsidP="001E45F4">
            <w:pPr>
              <w:spacing w:after="120"/>
              <w:rPr>
                <w:b/>
              </w:rPr>
            </w:pPr>
            <w:r w:rsidRPr="001E45F4">
              <w:rPr>
                <w:b/>
              </w:rPr>
              <w:t>(wg planu studiów):</w:t>
            </w:r>
          </w:p>
        </w:tc>
        <w:tc>
          <w:tcPr>
            <w:tcW w:w="6203" w:type="dxa"/>
            <w:tcBorders>
              <w:top w:val="single" w:sz="8" w:space="0" w:color="auto"/>
              <w:left w:val="nil"/>
              <w:bottom w:val="nil"/>
              <w:right w:val="single" w:sz="8" w:space="0" w:color="auto"/>
            </w:tcBorders>
            <w:vAlign w:val="center"/>
            <w:hideMark/>
          </w:tcPr>
          <w:p w14:paraId="5D709D5F" w14:textId="77777777" w:rsidR="001E45F4" w:rsidRPr="001E45F4" w:rsidRDefault="001E45F4" w:rsidP="001E45F4">
            <w:pPr>
              <w:spacing w:before="60" w:after="60"/>
            </w:pPr>
            <w:r w:rsidRPr="001E45F4">
              <w:t>Lektorat języka obcego     A1</w:t>
            </w:r>
          </w:p>
        </w:tc>
      </w:tr>
      <w:tr w:rsidR="001E45F4" w:rsidRPr="001E45F4" w14:paraId="7B2A91AF"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E0DCB6C" w14:textId="77777777" w:rsidR="001E45F4" w:rsidRPr="001E45F4" w:rsidRDefault="001E45F4" w:rsidP="001E45F4">
            <w:pPr>
              <w:rPr>
                <w:b/>
              </w:rPr>
            </w:pPr>
            <w:r w:rsidRPr="001E45F4">
              <w:rPr>
                <w:b/>
              </w:rPr>
              <w:t>Nazwa przedmiotu (j. ang.):</w:t>
            </w:r>
          </w:p>
        </w:tc>
        <w:tc>
          <w:tcPr>
            <w:tcW w:w="6203" w:type="dxa"/>
            <w:tcBorders>
              <w:top w:val="nil"/>
              <w:left w:val="nil"/>
              <w:bottom w:val="nil"/>
              <w:right w:val="single" w:sz="8" w:space="0" w:color="auto"/>
            </w:tcBorders>
            <w:vAlign w:val="center"/>
            <w:hideMark/>
          </w:tcPr>
          <w:p w14:paraId="1241A383" w14:textId="77777777" w:rsidR="001E45F4" w:rsidRPr="001E45F4" w:rsidRDefault="001E45F4" w:rsidP="001E45F4">
            <w:pPr>
              <w:spacing w:before="60" w:after="60"/>
            </w:pPr>
            <w:proofErr w:type="spellStart"/>
            <w:r w:rsidRPr="001E45F4">
              <w:t>Foreign</w:t>
            </w:r>
            <w:proofErr w:type="spellEnd"/>
            <w:r w:rsidRPr="001E45F4">
              <w:t xml:space="preserve"> </w:t>
            </w:r>
            <w:proofErr w:type="spellStart"/>
            <w:r w:rsidRPr="001E45F4">
              <w:t>language</w:t>
            </w:r>
            <w:proofErr w:type="spellEnd"/>
          </w:p>
        </w:tc>
      </w:tr>
      <w:tr w:rsidR="001E45F4" w:rsidRPr="001E45F4" w14:paraId="30D09F03"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B23D026" w14:textId="77777777" w:rsidR="001E45F4" w:rsidRPr="001E45F4" w:rsidRDefault="001E45F4" w:rsidP="001E45F4">
            <w:pPr>
              <w:rPr>
                <w:b/>
              </w:rPr>
            </w:pPr>
            <w:r w:rsidRPr="001E45F4">
              <w:rPr>
                <w:b/>
              </w:rPr>
              <w:t>Kierunek studiów:</w:t>
            </w:r>
          </w:p>
        </w:tc>
        <w:tc>
          <w:tcPr>
            <w:tcW w:w="6203" w:type="dxa"/>
            <w:tcBorders>
              <w:top w:val="nil"/>
              <w:left w:val="nil"/>
              <w:bottom w:val="nil"/>
              <w:right w:val="single" w:sz="8" w:space="0" w:color="auto"/>
            </w:tcBorders>
            <w:vAlign w:val="center"/>
            <w:hideMark/>
          </w:tcPr>
          <w:p w14:paraId="17F51919" w14:textId="77777777" w:rsidR="001E45F4" w:rsidRPr="001E45F4" w:rsidRDefault="001E45F4" w:rsidP="001E45F4">
            <w:pPr>
              <w:spacing w:before="60" w:after="60"/>
            </w:pPr>
            <w:r w:rsidRPr="001E45F4">
              <w:t>Mechanika i budowa maszyn</w:t>
            </w:r>
          </w:p>
        </w:tc>
      </w:tr>
      <w:tr w:rsidR="001E45F4" w:rsidRPr="001E45F4" w14:paraId="2B52A8DC"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E710224" w14:textId="77777777" w:rsidR="001E45F4" w:rsidRPr="001E45F4" w:rsidRDefault="001E45F4" w:rsidP="001E45F4">
            <w:pPr>
              <w:rPr>
                <w:b/>
              </w:rPr>
            </w:pPr>
            <w:r w:rsidRPr="001E45F4">
              <w:rPr>
                <w:b/>
              </w:rPr>
              <w:t>Poziom studiów:</w:t>
            </w:r>
          </w:p>
        </w:tc>
        <w:tc>
          <w:tcPr>
            <w:tcW w:w="6203" w:type="dxa"/>
            <w:tcBorders>
              <w:top w:val="nil"/>
              <w:left w:val="nil"/>
              <w:bottom w:val="nil"/>
              <w:right w:val="single" w:sz="8" w:space="0" w:color="auto"/>
            </w:tcBorders>
            <w:vAlign w:val="center"/>
            <w:hideMark/>
          </w:tcPr>
          <w:p w14:paraId="606C06ED" w14:textId="77777777" w:rsidR="001E45F4" w:rsidRPr="001E45F4" w:rsidRDefault="001E45F4" w:rsidP="001E45F4">
            <w:pPr>
              <w:spacing w:before="60" w:after="60"/>
            </w:pPr>
            <w:r w:rsidRPr="001E45F4">
              <w:t>studia I stopnia</w:t>
            </w:r>
          </w:p>
        </w:tc>
      </w:tr>
      <w:tr w:rsidR="001E45F4" w:rsidRPr="001E45F4" w14:paraId="3BFE658E"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D24D5F1" w14:textId="77777777" w:rsidR="001E45F4" w:rsidRPr="001E45F4" w:rsidRDefault="001E45F4" w:rsidP="001E45F4">
            <w:pPr>
              <w:rPr>
                <w:b/>
              </w:rPr>
            </w:pPr>
            <w:r w:rsidRPr="001E45F4">
              <w:rPr>
                <w:b/>
              </w:rPr>
              <w:t>Profil:</w:t>
            </w:r>
          </w:p>
        </w:tc>
        <w:tc>
          <w:tcPr>
            <w:tcW w:w="6203" w:type="dxa"/>
            <w:tcBorders>
              <w:top w:val="nil"/>
              <w:left w:val="nil"/>
              <w:bottom w:val="nil"/>
              <w:right w:val="single" w:sz="8" w:space="0" w:color="auto"/>
            </w:tcBorders>
            <w:vAlign w:val="center"/>
            <w:hideMark/>
          </w:tcPr>
          <w:p w14:paraId="2930461C" w14:textId="77777777" w:rsidR="001E45F4" w:rsidRPr="001E45F4" w:rsidRDefault="001E45F4" w:rsidP="001E45F4">
            <w:pPr>
              <w:spacing w:before="60" w:after="60"/>
            </w:pPr>
            <w:r w:rsidRPr="001E45F4">
              <w:t>praktyczny (P)</w:t>
            </w:r>
          </w:p>
        </w:tc>
      </w:tr>
      <w:tr w:rsidR="001E45F4" w:rsidRPr="001E45F4" w14:paraId="018F6E4F"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98ADA12" w14:textId="77777777" w:rsidR="001E45F4" w:rsidRPr="001E45F4" w:rsidRDefault="001E45F4" w:rsidP="001E45F4">
            <w:pPr>
              <w:rPr>
                <w:b/>
              </w:rPr>
            </w:pPr>
            <w:r w:rsidRPr="001E45F4">
              <w:rPr>
                <w:b/>
              </w:rPr>
              <w:t>Forma studiów:</w:t>
            </w:r>
          </w:p>
        </w:tc>
        <w:tc>
          <w:tcPr>
            <w:tcW w:w="6203" w:type="dxa"/>
            <w:tcBorders>
              <w:top w:val="nil"/>
              <w:left w:val="nil"/>
              <w:bottom w:val="nil"/>
              <w:right w:val="single" w:sz="8" w:space="0" w:color="auto"/>
            </w:tcBorders>
            <w:vAlign w:val="center"/>
            <w:hideMark/>
          </w:tcPr>
          <w:p w14:paraId="4EDCA414" w14:textId="77777777" w:rsidR="001E45F4" w:rsidRPr="001E45F4" w:rsidRDefault="001E45F4" w:rsidP="001E45F4">
            <w:pPr>
              <w:spacing w:before="60" w:after="60"/>
            </w:pPr>
            <w:r w:rsidRPr="001E45F4">
              <w:t>studia stacjonarne/niestacjonarne</w:t>
            </w:r>
          </w:p>
        </w:tc>
      </w:tr>
      <w:tr w:rsidR="001E45F4" w:rsidRPr="001E45F4" w14:paraId="513D83FC"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6877469" w14:textId="77777777" w:rsidR="001E45F4" w:rsidRPr="001E45F4" w:rsidRDefault="001E45F4" w:rsidP="001E45F4">
            <w:pPr>
              <w:rPr>
                <w:b/>
              </w:rPr>
            </w:pPr>
            <w:r w:rsidRPr="001E45F4">
              <w:rPr>
                <w:b/>
              </w:rPr>
              <w:t>Punkty ECTS:</w:t>
            </w:r>
          </w:p>
        </w:tc>
        <w:tc>
          <w:tcPr>
            <w:tcW w:w="6203" w:type="dxa"/>
            <w:tcBorders>
              <w:top w:val="nil"/>
              <w:left w:val="nil"/>
              <w:bottom w:val="nil"/>
              <w:right w:val="single" w:sz="8" w:space="0" w:color="auto"/>
            </w:tcBorders>
            <w:vAlign w:val="center"/>
            <w:hideMark/>
          </w:tcPr>
          <w:p w14:paraId="4589C453" w14:textId="77777777" w:rsidR="001E45F4" w:rsidRPr="001E45F4" w:rsidRDefault="001E45F4" w:rsidP="001E45F4">
            <w:pPr>
              <w:spacing w:before="60" w:after="60"/>
            </w:pPr>
            <w:r w:rsidRPr="001E45F4">
              <w:t>8</w:t>
            </w:r>
          </w:p>
        </w:tc>
      </w:tr>
      <w:tr w:rsidR="001E45F4" w:rsidRPr="001E45F4" w14:paraId="3F0231C8"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3FFD4099" w14:textId="77777777" w:rsidR="001E45F4" w:rsidRPr="001E45F4" w:rsidRDefault="001E45F4" w:rsidP="001E45F4">
            <w:pPr>
              <w:rPr>
                <w:b/>
              </w:rPr>
            </w:pPr>
            <w:r w:rsidRPr="001E45F4">
              <w:rPr>
                <w:b/>
              </w:rPr>
              <w:t>Język wykładowy:</w:t>
            </w:r>
          </w:p>
        </w:tc>
        <w:tc>
          <w:tcPr>
            <w:tcW w:w="6203" w:type="dxa"/>
            <w:tcBorders>
              <w:top w:val="nil"/>
              <w:left w:val="nil"/>
              <w:bottom w:val="nil"/>
              <w:right w:val="single" w:sz="8" w:space="0" w:color="auto"/>
            </w:tcBorders>
            <w:vAlign w:val="center"/>
            <w:hideMark/>
          </w:tcPr>
          <w:p w14:paraId="71A4168E" w14:textId="77777777" w:rsidR="001E45F4" w:rsidRPr="001E45F4" w:rsidRDefault="001E45F4" w:rsidP="001E45F4">
            <w:pPr>
              <w:spacing w:before="60" w:after="60"/>
            </w:pPr>
            <w:r w:rsidRPr="001E45F4">
              <w:t>polski/</w:t>
            </w:r>
            <w:r w:rsidRPr="001E45F4">
              <w:rPr>
                <w:color w:val="000000" w:themeColor="text1"/>
              </w:rPr>
              <w:t xml:space="preserve">angielski/niemiecki/rosyjski </w:t>
            </w:r>
          </w:p>
        </w:tc>
      </w:tr>
      <w:tr w:rsidR="001E45F4" w:rsidRPr="001E45F4" w14:paraId="64A4C268"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23CAA95" w14:textId="77777777" w:rsidR="001E45F4" w:rsidRPr="001E45F4" w:rsidRDefault="001E45F4" w:rsidP="001E45F4">
            <w:pPr>
              <w:rPr>
                <w:b/>
              </w:rPr>
            </w:pPr>
            <w:r w:rsidRPr="001E45F4">
              <w:rPr>
                <w:b/>
              </w:rPr>
              <w:t>Rok akademicki:</w:t>
            </w:r>
          </w:p>
        </w:tc>
        <w:tc>
          <w:tcPr>
            <w:tcW w:w="6203" w:type="dxa"/>
            <w:tcBorders>
              <w:top w:val="nil"/>
              <w:left w:val="nil"/>
              <w:bottom w:val="nil"/>
              <w:right w:val="single" w:sz="8" w:space="0" w:color="auto"/>
            </w:tcBorders>
            <w:vAlign w:val="center"/>
            <w:hideMark/>
          </w:tcPr>
          <w:p w14:paraId="7C6909AA" w14:textId="580EDCE3" w:rsidR="001E45F4" w:rsidRPr="001E45F4" w:rsidRDefault="34C913FB" w:rsidP="001E45F4">
            <w:pPr>
              <w:spacing w:before="60" w:after="60"/>
            </w:pPr>
            <w:r>
              <w:t>2024/2025</w:t>
            </w:r>
          </w:p>
        </w:tc>
      </w:tr>
      <w:tr w:rsidR="001E45F4" w:rsidRPr="001E45F4" w14:paraId="7553F99F"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FC2EF2B" w14:textId="77777777" w:rsidR="001E45F4" w:rsidRPr="001E45F4" w:rsidRDefault="001E45F4" w:rsidP="001E45F4">
            <w:pPr>
              <w:rPr>
                <w:b/>
              </w:rPr>
            </w:pPr>
            <w:r w:rsidRPr="001E45F4">
              <w:rPr>
                <w:b/>
              </w:rPr>
              <w:t>Semestr:</w:t>
            </w:r>
          </w:p>
        </w:tc>
        <w:tc>
          <w:tcPr>
            <w:tcW w:w="6203" w:type="dxa"/>
            <w:tcBorders>
              <w:top w:val="nil"/>
              <w:left w:val="nil"/>
              <w:bottom w:val="nil"/>
              <w:right w:val="single" w:sz="8" w:space="0" w:color="auto"/>
            </w:tcBorders>
            <w:vAlign w:val="center"/>
            <w:hideMark/>
          </w:tcPr>
          <w:p w14:paraId="145E00DE" w14:textId="77777777" w:rsidR="001E45F4" w:rsidRPr="001E45F4" w:rsidRDefault="001E45F4" w:rsidP="001E45F4">
            <w:pPr>
              <w:tabs>
                <w:tab w:val="left" w:pos="4264"/>
              </w:tabs>
              <w:spacing w:before="60" w:after="60"/>
            </w:pPr>
            <w:r w:rsidRPr="001E45F4">
              <w:t>I, II, III, IV</w:t>
            </w:r>
          </w:p>
        </w:tc>
      </w:tr>
    </w:tbl>
    <w:p w14:paraId="319C32B6" w14:textId="77777777" w:rsidR="001E45F4" w:rsidRPr="001E45F4" w:rsidRDefault="001E45F4" w:rsidP="001E45F4">
      <w:pPr>
        <w:rPr>
          <w:rFonts w:eastAsia="SimSun" w:cs="Mangal"/>
          <w:kern w:val="2"/>
          <w:sz w:val="24"/>
          <w:szCs w:val="24"/>
          <w:lang w:eastAsia="zh-CN" w:bidi="hi-IN"/>
        </w:rPr>
      </w:pPr>
    </w:p>
    <w:p w14:paraId="505243F6" w14:textId="77777777" w:rsidR="001E45F4" w:rsidRPr="001E45F4" w:rsidRDefault="001E45F4" w:rsidP="001E45F4"/>
    <w:p w14:paraId="7F061805" w14:textId="77777777" w:rsidR="001E45F4" w:rsidRPr="001E45F4" w:rsidRDefault="001E45F4" w:rsidP="001E45F4">
      <w:pPr>
        <w:spacing w:line="276" w:lineRule="auto"/>
        <w:rPr>
          <w:b/>
        </w:rPr>
      </w:pPr>
      <w:r w:rsidRPr="001E45F4">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709"/>
        <w:gridCol w:w="709"/>
        <w:gridCol w:w="283"/>
        <w:gridCol w:w="1100"/>
      </w:tblGrid>
      <w:tr w:rsidR="001E45F4" w:rsidRPr="001E45F4" w14:paraId="1AA6053E" w14:textId="77777777" w:rsidTr="00400376">
        <w:tc>
          <w:tcPr>
            <w:tcW w:w="9180"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14:paraId="27D467FC" w14:textId="77777777" w:rsidR="001E45F4" w:rsidRPr="001E45F4" w:rsidRDefault="001E45F4" w:rsidP="001E45F4">
            <w:pPr>
              <w:spacing w:before="60" w:after="60"/>
              <w:jc w:val="center"/>
            </w:pPr>
            <w:r w:rsidRPr="001E45F4">
              <w:rPr>
                <w:b/>
              </w:rPr>
              <w:t xml:space="preserve">Treści programowe zapewniające uzyskanie efektów uczenia się dla przedmiotu </w:t>
            </w:r>
            <w:r w:rsidRPr="001E45F4">
              <w:rPr>
                <w:b/>
              </w:rPr>
              <w:br/>
            </w:r>
          </w:p>
        </w:tc>
      </w:tr>
      <w:tr w:rsidR="001E45F4" w:rsidRPr="001E45F4" w14:paraId="150C9518" w14:textId="77777777" w:rsidTr="00400376">
        <w:tc>
          <w:tcPr>
            <w:tcW w:w="9180" w:type="dxa"/>
            <w:gridSpan w:val="8"/>
            <w:tcBorders>
              <w:top w:val="single" w:sz="8" w:space="0" w:color="auto"/>
              <w:left w:val="single" w:sz="8" w:space="0" w:color="auto"/>
              <w:bottom w:val="single" w:sz="4" w:space="0" w:color="auto"/>
              <w:right w:val="single" w:sz="8" w:space="0" w:color="auto"/>
            </w:tcBorders>
          </w:tcPr>
          <w:p w14:paraId="6E23D511" w14:textId="77777777" w:rsidR="001E45F4" w:rsidRPr="001E45F4" w:rsidRDefault="001E45F4" w:rsidP="001E45F4">
            <w:pPr>
              <w:jc w:val="both"/>
              <w:rPr>
                <w:sz w:val="24"/>
                <w:szCs w:val="24"/>
              </w:rPr>
            </w:pPr>
            <w:r w:rsidRPr="001E45F4">
              <w:t>Leksyka i gramatyka danego języka na poziomie B2 (zgodnie z KRK)</w:t>
            </w:r>
          </w:p>
          <w:p w14:paraId="6FB1DA32" w14:textId="77777777" w:rsidR="001E45F4" w:rsidRPr="001E45F4" w:rsidRDefault="001E45F4" w:rsidP="001E45F4">
            <w:pPr>
              <w:spacing w:before="60" w:after="60"/>
              <w:jc w:val="both"/>
            </w:pPr>
          </w:p>
        </w:tc>
      </w:tr>
      <w:tr w:rsidR="001E45F4" w:rsidRPr="001E45F4" w14:paraId="0C003355" w14:textId="77777777" w:rsidTr="00400376">
        <w:tc>
          <w:tcPr>
            <w:tcW w:w="2977"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14:paraId="1EC086F9" w14:textId="77777777" w:rsidR="001E45F4" w:rsidRPr="001E45F4" w:rsidRDefault="001E45F4" w:rsidP="001E45F4">
            <w:pPr>
              <w:spacing w:before="60" w:after="60"/>
              <w:rPr>
                <w:b/>
              </w:rPr>
            </w:pPr>
            <w:r w:rsidRPr="001E45F4">
              <w:rPr>
                <w:b/>
              </w:rPr>
              <w:t>Liczba godzin zajęć w ramach poszczególnych form zajęć według planu studiów:</w:t>
            </w:r>
          </w:p>
        </w:tc>
        <w:tc>
          <w:tcPr>
            <w:tcW w:w="6203" w:type="dxa"/>
            <w:gridSpan w:val="6"/>
            <w:tcBorders>
              <w:top w:val="single" w:sz="8" w:space="0" w:color="auto"/>
              <w:left w:val="nil"/>
              <w:bottom w:val="single" w:sz="4" w:space="0" w:color="auto"/>
              <w:right w:val="single" w:sz="8" w:space="0" w:color="auto"/>
            </w:tcBorders>
            <w:hideMark/>
          </w:tcPr>
          <w:p w14:paraId="5B06BC59" w14:textId="77777777" w:rsidR="001E45F4" w:rsidRPr="001E45F4" w:rsidRDefault="001E45F4" w:rsidP="001E45F4">
            <w:pPr>
              <w:spacing w:before="60" w:after="60"/>
              <w:jc w:val="both"/>
            </w:pPr>
            <w:r w:rsidRPr="001E45F4">
              <w:t>Studia stacjonarne: 120 godzin ( 4 semestry x 30 godzin)</w:t>
            </w:r>
          </w:p>
          <w:p w14:paraId="2C747D85" w14:textId="77777777" w:rsidR="001E45F4" w:rsidRPr="001E45F4" w:rsidRDefault="001E45F4" w:rsidP="001E45F4">
            <w:pPr>
              <w:spacing w:before="60" w:after="60"/>
              <w:jc w:val="both"/>
            </w:pPr>
            <w:r w:rsidRPr="001E45F4">
              <w:t>Studia niestacjonarne: 80 godzin (4 semestry x20 godzin)</w:t>
            </w:r>
          </w:p>
        </w:tc>
      </w:tr>
      <w:tr w:rsidR="001E45F4" w:rsidRPr="001E45F4" w14:paraId="5917AC1C" w14:textId="77777777" w:rsidTr="00400376">
        <w:tc>
          <w:tcPr>
            <w:tcW w:w="9180" w:type="dxa"/>
            <w:gridSpan w:val="8"/>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7EBDF973" w14:textId="77777777" w:rsidR="001E45F4" w:rsidRPr="001E45F4" w:rsidRDefault="001E45F4" w:rsidP="001E45F4">
            <w:pPr>
              <w:spacing w:before="60" w:after="60"/>
              <w:jc w:val="center"/>
            </w:pPr>
            <w:r w:rsidRPr="001E45F4">
              <w:rPr>
                <w:b/>
              </w:rPr>
              <w:t>Opis efektów uczenia się dla przedmiotu</w:t>
            </w:r>
          </w:p>
        </w:tc>
      </w:tr>
      <w:tr w:rsidR="001E45F4" w:rsidRPr="001E45F4" w14:paraId="6C769CEF" w14:textId="77777777" w:rsidTr="00400376">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14:paraId="7C328768" w14:textId="77777777" w:rsidR="001E45F4" w:rsidRPr="001E45F4" w:rsidRDefault="001E45F4" w:rsidP="001E45F4">
            <w:pPr>
              <w:spacing w:before="60" w:after="60"/>
              <w:jc w:val="center"/>
              <w:rPr>
                <w:sz w:val="18"/>
                <w:szCs w:val="18"/>
              </w:rPr>
            </w:pPr>
            <w:r w:rsidRPr="001E45F4">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3981ADCC" w14:textId="77777777" w:rsidR="001E45F4" w:rsidRPr="001E45F4" w:rsidRDefault="001E45F4" w:rsidP="001E45F4">
            <w:pPr>
              <w:spacing w:before="60" w:after="60"/>
              <w:jc w:val="center"/>
              <w:rPr>
                <w:sz w:val="18"/>
                <w:szCs w:val="18"/>
              </w:rPr>
            </w:pPr>
            <w:r w:rsidRPr="001E45F4">
              <w:rPr>
                <w:sz w:val="18"/>
                <w:szCs w:val="18"/>
              </w:rPr>
              <w:t xml:space="preserve">Student, który zaliczył przedmiot </w:t>
            </w:r>
            <w:r w:rsidRPr="001E45F4">
              <w:rPr>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3EF53F41" w14:textId="77777777" w:rsidR="001E45F4" w:rsidRPr="001E45F4" w:rsidRDefault="001E45F4" w:rsidP="001E45F4">
            <w:pPr>
              <w:spacing w:before="60" w:after="60"/>
              <w:jc w:val="center"/>
              <w:rPr>
                <w:sz w:val="18"/>
                <w:szCs w:val="18"/>
              </w:rPr>
            </w:pPr>
            <w:r w:rsidRPr="001E45F4">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618879C7" w14:textId="77777777" w:rsidR="001E45F4" w:rsidRPr="001E45F4" w:rsidRDefault="001E45F4" w:rsidP="001E45F4">
            <w:pPr>
              <w:spacing w:before="60" w:after="60"/>
              <w:jc w:val="center"/>
              <w:rPr>
                <w:sz w:val="18"/>
                <w:szCs w:val="18"/>
              </w:rPr>
            </w:pPr>
            <w:r w:rsidRPr="001E45F4">
              <w:rPr>
                <w:sz w:val="18"/>
                <w:szCs w:val="18"/>
              </w:rPr>
              <w:t>Forma zajęć dydaktycznych</w:t>
            </w:r>
          </w:p>
        </w:tc>
        <w:tc>
          <w:tcPr>
            <w:tcW w:w="1383"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14:paraId="4BB4A6FA" w14:textId="77777777" w:rsidR="001E45F4" w:rsidRPr="001E45F4" w:rsidRDefault="001E45F4" w:rsidP="001E45F4">
            <w:pPr>
              <w:spacing w:before="60" w:after="60"/>
              <w:jc w:val="center"/>
              <w:rPr>
                <w:sz w:val="18"/>
                <w:szCs w:val="18"/>
              </w:rPr>
            </w:pPr>
            <w:r w:rsidRPr="001E45F4">
              <w:rPr>
                <w:sz w:val="18"/>
                <w:szCs w:val="18"/>
              </w:rPr>
              <w:t xml:space="preserve">Sposób weryfikacji i oceny efektów uczenia się </w:t>
            </w:r>
          </w:p>
        </w:tc>
      </w:tr>
      <w:tr w:rsidR="001E45F4" w:rsidRPr="001E45F4" w14:paraId="15917330"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1D6F6E0B" w14:textId="77777777" w:rsidR="001E45F4" w:rsidRPr="001E45F4" w:rsidRDefault="001E45F4" w:rsidP="001E45F4">
            <w:pPr>
              <w:spacing w:before="60" w:after="60"/>
              <w:rPr>
                <w:b/>
              </w:rPr>
            </w:pPr>
            <w:r w:rsidRPr="001E45F4">
              <w:rPr>
                <w:b/>
              </w:rPr>
              <w:t>A1_U01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56DD6127" w14:textId="77777777" w:rsidR="001E45F4" w:rsidRPr="001E45F4" w:rsidRDefault="001E45F4" w:rsidP="001E45F4">
            <w:pPr>
              <w:autoSpaceDE w:val="0"/>
              <w:rPr>
                <w:rFonts w:eastAsia="Times New Roman"/>
                <w:sz w:val="18"/>
                <w:szCs w:val="18"/>
                <w:lang w:eastAsia="pl-PL"/>
              </w:rPr>
            </w:pPr>
            <w:r w:rsidRPr="001E45F4">
              <w:rPr>
                <w:sz w:val="18"/>
                <w:szCs w:val="18"/>
              </w:rPr>
              <w:t xml:space="preserve"> </w:t>
            </w:r>
            <w:r w:rsidRPr="001E45F4">
              <w:rPr>
                <w:sz w:val="18"/>
                <w:szCs w:val="18"/>
                <w:lang w:eastAsia="pl-PL"/>
              </w:rPr>
              <w:t>potrafi</w:t>
            </w:r>
            <w:r w:rsidRPr="001E45F4">
              <w:rPr>
                <w:rFonts w:eastAsia="Times New Roman"/>
                <w:sz w:val="18"/>
                <w:szCs w:val="18"/>
                <w:lang w:eastAsia="pl-PL"/>
              </w:rPr>
              <w:t xml:space="preserve"> </w:t>
            </w:r>
            <w:r w:rsidRPr="001E45F4">
              <w:rPr>
                <w:sz w:val="18"/>
                <w:szCs w:val="18"/>
                <w:lang w:eastAsia="pl-PL"/>
              </w:rPr>
              <w:t>pozyskiwać</w:t>
            </w:r>
            <w:r w:rsidRPr="001E45F4">
              <w:rPr>
                <w:rFonts w:eastAsia="Times New Roman"/>
                <w:sz w:val="18"/>
                <w:szCs w:val="18"/>
                <w:lang w:eastAsia="pl-PL"/>
              </w:rPr>
              <w:t xml:space="preserve"> </w:t>
            </w:r>
            <w:r w:rsidRPr="001E45F4">
              <w:rPr>
                <w:sz w:val="18"/>
                <w:szCs w:val="18"/>
                <w:lang w:eastAsia="pl-PL"/>
              </w:rPr>
              <w:t>informacje</w:t>
            </w:r>
            <w:r w:rsidRPr="001E45F4">
              <w:rPr>
                <w:rFonts w:eastAsia="Times New Roman"/>
                <w:sz w:val="18"/>
                <w:szCs w:val="18"/>
                <w:lang w:eastAsia="pl-PL"/>
              </w:rPr>
              <w:t xml:space="preserve"> </w:t>
            </w:r>
            <w:r w:rsidRPr="001E45F4">
              <w:rPr>
                <w:sz w:val="18"/>
                <w:szCs w:val="18"/>
                <w:lang w:eastAsia="pl-PL"/>
              </w:rPr>
              <w:t>z</w:t>
            </w:r>
            <w:r w:rsidRPr="001E45F4">
              <w:rPr>
                <w:rFonts w:eastAsia="Times New Roman"/>
                <w:sz w:val="18"/>
                <w:szCs w:val="18"/>
                <w:lang w:eastAsia="pl-PL"/>
              </w:rPr>
              <w:t xml:space="preserve"> </w:t>
            </w:r>
            <w:r w:rsidRPr="001E45F4">
              <w:rPr>
                <w:sz w:val="18"/>
                <w:szCs w:val="18"/>
                <w:lang w:eastAsia="pl-PL"/>
              </w:rPr>
              <w:t>literatury</w:t>
            </w:r>
            <w:r w:rsidRPr="001E45F4">
              <w:rPr>
                <w:rFonts w:eastAsia="Times New Roman"/>
                <w:sz w:val="18"/>
                <w:szCs w:val="18"/>
                <w:lang w:eastAsia="pl-PL"/>
              </w:rPr>
              <w:t xml:space="preserve"> </w:t>
            </w:r>
            <w:r w:rsidRPr="001E45F4">
              <w:rPr>
                <w:sz w:val="18"/>
                <w:szCs w:val="18"/>
                <w:lang w:eastAsia="pl-PL"/>
              </w:rPr>
              <w:t>oraz</w:t>
            </w:r>
            <w:r w:rsidRPr="001E45F4">
              <w:rPr>
                <w:rFonts w:eastAsia="Times New Roman"/>
                <w:sz w:val="18"/>
                <w:szCs w:val="18"/>
                <w:lang w:eastAsia="pl-PL"/>
              </w:rPr>
              <w:t xml:space="preserve"> </w:t>
            </w:r>
            <w:r w:rsidRPr="001E45F4">
              <w:rPr>
                <w:sz w:val="18"/>
                <w:szCs w:val="18"/>
                <w:lang w:eastAsia="pl-PL"/>
              </w:rPr>
              <w:t>innych</w:t>
            </w:r>
            <w:r w:rsidRPr="001E45F4">
              <w:rPr>
                <w:rFonts w:eastAsia="Times New Roman"/>
                <w:sz w:val="18"/>
                <w:szCs w:val="18"/>
                <w:lang w:eastAsia="pl-PL"/>
              </w:rPr>
              <w:t xml:space="preserve"> </w:t>
            </w:r>
            <w:r w:rsidRPr="001E45F4">
              <w:rPr>
                <w:sz w:val="18"/>
                <w:szCs w:val="18"/>
                <w:lang w:eastAsia="pl-PL"/>
              </w:rPr>
              <w:t>właściwie</w:t>
            </w:r>
            <w:r w:rsidRPr="001E45F4">
              <w:rPr>
                <w:rFonts w:eastAsia="Times New Roman"/>
                <w:sz w:val="18"/>
                <w:szCs w:val="18"/>
                <w:lang w:eastAsia="pl-PL"/>
              </w:rPr>
              <w:t xml:space="preserve"> </w:t>
            </w:r>
            <w:r w:rsidRPr="001E45F4">
              <w:rPr>
                <w:sz w:val="18"/>
                <w:szCs w:val="18"/>
                <w:lang w:eastAsia="pl-PL"/>
              </w:rPr>
              <w:t>dobranych</w:t>
            </w:r>
            <w:r w:rsidRPr="001E45F4">
              <w:rPr>
                <w:rFonts w:eastAsia="Times New Roman"/>
                <w:sz w:val="18"/>
                <w:szCs w:val="18"/>
                <w:lang w:eastAsia="pl-PL"/>
              </w:rPr>
              <w:t xml:space="preserve"> </w:t>
            </w:r>
            <w:r w:rsidRPr="001E45F4">
              <w:rPr>
                <w:sz w:val="18"/>
                <w:szCs w:val="18"/>
                <w:lang w:eastAsia="pl-PL"/>
              </w:rPr>
              <w:t>źródeł,</w:t>
            </w:r>
            <w:r w:rsidRPr="001E45F4">
              <w:rPr>
                <w:rFonts w:eastAsia="Times New Roman"/>
                <w:sz w:val="18"/>
                <w:szCs w:val="18"/>
                <w:lang w:eastAsia="pl-PL"/>
              </w:rPr>
              <w:t xml:space="preserve"> </w:t>
            </w:r>
            <w:r w:rsidRPr="001E45F4">
              <w:rPr>
                <w:sz w:val="18"/>
                <w:szCs w:val="18"/>
                <w:lang w:eastAsia="pl-PL"/>
              </w:rPr>
              <w:t>również</w:t>
            </w:r>
            <w:r w:rsidRPr="001E45F4">
              <w:rPr>
                <w:rFonts w:eastAsia="Times New Roman"/>
                <w:sz w:val="18"/>
                <w:szCs w:val="18"/>
                <w:lang w:eastAsia="pl-PL"/>
              </w:rPr>
              <w:t xml:space="preserve"> </w:t>
            </w:r>
            <w:r w:rsidRPr="001E45F4">
              <w:rPr>
                <w:sz w:val="18"/>
                <w:szCs w:val="18"/>
                <w:lang w:eastAsia="pl-PL"/>
              </w:rPr>
              <w:t>w</w:t>
            </w:r>
            <w:r w:rsidRPr="001E45F4">
              <w:rPr>
                <w:rFonts w:eastAsia="Times New Roman"/>
                <w:sz w:val="18"/>
                <w:szCs w:val="18"/>
                <w:lang w:eastAsia="pl-PL"/>
              </w:rPr>
              <w:t xml:space="preserve"> </w:t>
            </w:r>
            <w:r w:rsidRPr="001E45F4">
              <w:rPr>
                <w:sz w:val="18"/>
                <w:szCs w:val="18"/>
                <w:lang w:eastAsia="pl-PL"/>
              </w:rPr>
              <w:t>języku</w:t>
            </w:r>
            <w:r w:rsidRPr="001E45F4">
              <w:rPr>
                <w:rFonts w:eastAsia="Times New Roman"/>
                <w:sz w:val="18"/>
                <w:szCs w:val="18"/>
                <w:lang w:eastAsia="pl-PL"/>
              </w:rPr>
              <w:t xml:space="preserve"> </w:t>
            </w:r>
            <w:r w:rsidRPr="001E45F4">
              <w:rPr>
                <w:sz w:val="18"/>
                <w:szCs w:val="18"/>
                <w:lang w:eastAsia="pl-PL"/>
              </w:rPr>
              <w:t>angielskim</w:t>
            </w:r>
            <w:r w:rsidRPr="001E45F4">
              <w:rPr>
                <w:rFonts w:eastAsia="Times New Roman"/>
                <w:sz w:val="18"/>
                <w:szCs w:val="18"/>
                <w:lang w:eastAsia="pl-PL"/>
              </w:rPr>
              <w:t xml:space="preserve"> </w:t>
            </w:r>
            <w:r w:rsidRPr="001E45F4">
              <w:rPr>
                <w:sz w:val="18"/>
                <w:szCs w:val="18"/>
                <w:lang w:eastAsia="pl-PL"/>
              </w:rPr>
              <w:t>lub</w:t>
            </w:r>
            <w:r w:rsidRPr="001E45F4">
              <w:rPr>
                <w:rFonts w:eastAsia="Times New Roman"/>
                <w:sz w:val="18"/>
                <w:szCs w:val="18"/>
                <w:lang w:eastAsia="pl-PL"/>
              </w:rPr>
              <w:t xml:space="preserve"> </w:t>
            </w:r>
            <w:r w:rsidRPr="001E45F4">
              <w:rPr>
                <w:sz w:val="18"/>
                <w:szCs w:val="18"/>
                <w:lang w:eastAsia="pl-PL"/>
              </w:rPr>
              <w:t>innym</w:t>
            </w:r>
            <w:r w:rsidRPr="001E45F4">
              <w:rPr>
                <w:rFonts w:eastAsia="Times New Roman"/>
                <w:sz w:val="18"/>
                <w:szCs w:val="18"/>
                <w:lang w:eastAsia="pl-PL"/>
              </w:rPr>
              <w:t xml:space="preserve"> </w:t>
            </w:r>
            <w:r w:rsidRPr="001E45F4">
              <w:rPr>
                <w:sz w:val="18"/>
                <w:szCs w:val="18"/>
                <w:lang w:eastAsia="pl-PL"/>
              </w:rPr>
              <w:t>języku</w:t>
            </w:r>
            <w:r w:rsidRPr="001E45F4">
              <w:rPr>
                <w:rFonts w:eastAsia="Times New Roman"/>
                <w:sz w:val="18"/>
                <w:szCs w:val="18"/>
                <w:lang w:eastAsia="pl-PL"/>
              </w:rPr>
              <w:t xml:space="preserve"> </w:t>
            </w:r>
            <w:r w:rsidRPr="001E45F4">
              <w:rPr>
                <w:sz w:val="18"/>
                <w:szCs w:val="18"/>
                <w:lang w:eastAsia="pl-PL"/>
              </w:rPr>
              <w:t>obcym;</w:t>
            </w:r>
            <w:r w:rsidRPr="001E45F4">
              <w:rPr>
                <w:rFonts w:eastAsia="Times New Roman"/>
                <w:sz w:val="18"/>
                <w:szCs w:val="18"/>
                <w:lang w:eastAsia="pl-PL"/>
              </w:rPr>
              <w:t xml:space="preserve"> </w:t>
            </w:r>
          </w:p>
          <w:p w14:paraId="05E5081D" w14:textId="77777777" w:rsidR="001E45F4" w:rsidRPr="001E45F4" w:rsidRDefault="001E45F4" w:rsidP="001E45F4">
            <w:pPr>
              <w:autoSpaceDE w:val="0"/>
              <w:rPr>
                <w:rFonts w:eastAsia="SimSun"/>
                <w:lang w:eastAsia="zh-CN"/>
              </w:rPr>
            </w:pPr>
            <w:r w:rsidRPr="001E45F4">
              <w:rPr>
                <w:sz w:val="18"/>
                <w:szCs w:val="18"/>
                <w:lang w:eastAsia="pl-PL"/>
              </w:rPr>
              <w:lastRenderedPageBreak/>
              <w:t>potrafi</w:t>
            </w:r>
            <w:r w:rsidRPr="001E45F4">
              <w:rPr>
                <w:rFonts w:eastAsia="Times New Roman"/>
                <w:sz w:val="18"/>
                <w:szCs w:val="18"/>
                <w:lang w:eastAsia="pl-PL"/>
              </w:rPr>
              <w:t xml:space="preserve"> </w:t>
            </w:r>
            <w:r w:rsidRPr="001E45F4">
              <w:rPr>
                <w:sz w:val="18"/>
                <w:szCs w:val="18"/>
                <w:lang w:eastAsia="pl-PL"/>
              </w:rPr>
              <w:t>integrować</w:t>
            </w:r>
            <w:r w:rsidRPr="001E45F4">
              <w:rPr>
                <w:rFonts w:eastAsia="Times New Roman"/>
                <w:sz w:val="18"/>
                <w:szCs w:val="18"/>
                <w:lang w:eastAsia="pl-PL"/>
              </w:rPr>
              <w:t xml:space="preserve"> </w:t>
            </w:r>
            <w:r w:rsidRPr="001E45F4">
              <w:rPr>
                <w:sz w:val="18"/>
                <w:szCs w:val="18"/>
                <w:lang w:eastAsia="pl-PL"/>
              </w:rPr>
              <w:t>uzyskane</w:t>
            </w:r>
            <w:r w:rsidRPr="001E45F4">
              <w:rPr>
                <w:rFonts w:eastAsia="Times New Roman"/>
                <w:sz w:val="18"/>
                <w:szCs w:val="18"/>
                <w:lang w:eastAsia="pl-PL"/>
              </w:rPr>
              <w:t xml:space="preserve"> </w:t>
            </w:r>
            <w:r w:rsidRPr="001E45F4">
              <w:rPr>
                <w:sz w:val="18"/>
                <w:szCs w:val="18"/>
                <w:lang w:eastAsia="pl-PL"/>
              </w:rPr>
              <w:t>informacje,</w:t>
            </w:r>
            <w:r w:rsidRPr="001E45F4">
              <w:rPr>
                <w:rFonts w:eastAsia="Times New Roman"/>
                <w:sz w:val="18"/>
                <w:szCs w:val="18"/>
                <w:lang w:eastAsia="pl-PL"/>
              </w:rPr>
              <w:t xml:space="preserve"> </w:t>
            </w:r>
            <w:r w:rsidRPr="001E45F4">
              <w:rPr>
                <w:sz w:val="18"/>
                <w:szCs w:val="18"/>
                <w:lang w:eastAsia="pl-PL"/>
              </w:rPr>
              <w:t>dokonywać</w:t>
            </w:r>
            <w:r w:rsidRPr="001E45F4">
              <w:rPr>
                <w:rFonts w:eastAsia="Times New Roman"/>
                <w:sz w:val="18"/>
                <w:szCs w:val="18"/>
                <w:lang w:eastAsia="pl-PL"/>
              </w:rPr>
              <w:t xml:space="preserve"> </w:t>
            </w:r>
            <w:r w:rsidRPr="001E45F4">
              <w:rPr>
                <w:sz w:val="18"/>
                <w:szCs w:val="18"/>
                <w:lang w:eastAsia="pl-PL"/>
              </w:rPr>
              <w:t>ich</w:t>
            </w:r>
            <w:r w:rsidRPr="001E45F4">
              <w:rPr>
                <w:rFonts w:eastAsia="Times New Roman"/>
                <w:sz w:val="18"/>
                <w:szCs w:val="18"/>
                <w:lang w:eastAsia="pl-PL"/>
              </w:rPr>
              <w:t xml:space="preserve"> </w:t>
            </w:r>
            <w:r w:rsidRPr="001E45F4">
              <w:rPr>
                <w:sz w:val="18"/>
                <w:szCs w:val="18"/>
                <w:lang w:eastAsia="pl-PL"/>
              </w:rPr>
              <w:t>interpretacji,</w:t>
            </w:r>
            <w:r w:rsidRPr="001E45F4">
              <w:rPr>
                <w:rFonts w:eastAsia="Times New Roman"/>
                <w:sz w:val="18"/>
                <w:szCs w:val="18"/>
                <w:lang w:eastAsia="pl-PL"/>
              </w:rPr>
              <w:t xml:space="preserve"> </w:t>
            </w:r>
            <w:r w:rsidRPr="001E45F4">
              <w:rPr>
                <w:sz w:val="18"/>
                <w:szCs w:val="18"/>
                <w:lang w:eastAsia="pl-PL"/>
              </w:rPr>
              <w:t>a</w:t>
            </w:r>
            <w:r w:rsidRPr="001E45F4">
              <w:rPr>
                <w:rFonts w:eastAsia="Times New Roman"/>
                <w:sz w:val="18"/>
                <w:szCs w:val="18"/>
                <w:lang w:eastAsia="pl-PL"/>
              </w:rPr>
              <w:t xml:space="preserve"> </w:t>
            </w:r>
            <w:r w:rsidRPr="001E45F4">
              <w:rPr>
                <w:sz w:val="18"/>
                <w:szCs w:val="18"/>
                <w:lang w:eastAsia="pl-PL"/>
              </w:rPr>
              <w:t>także</w:t>
            </w:r>
            <w:r w:rsidRPr="001E45F4">
              <w:rPr>
                <w:rFonts w:eastAsia="Times New Roman"/>
                <w:sz w:val="18"/>
                <w:szCs w:val="18"/>
                <w:lang w:eastAsia="pl-PL"/>
              </w:rPr>
              <w:t xml:space="preserve"> </w:t>
            </w:r>
            <w:r w:rsidRPr="001E45F4">
              <w:rPr>
                <w:sz w:val="18"/>
                <w:szCs w:val="18"/>
                <w:lang w:eastAsia="pl-PL"/>
              </w:rPr>
              <w:t>wyciągać</w:t>
            </w:r>
            <w:r w:rsidRPr="001E45F4">
              <w:rPr>
                <w:rFonts w:eastAsia="Times New Roman"/>
                <w:sz w:val="18"/>
                <w:szCs w:val="18"/>
                <w:lang w:eastAsia="pl-PL"/>
              </w:rPr>
              <w:t xml:space="preserve"> </w:t>
            </w:r>
            <w:r w:rsidRPr="001E45F4">
              <w:rPr>
                <w:sz w:val="18"/>
                <w:szCs w:val="18"/>
                <w:lang w:eastAsia="pl-PL"/>
              </w:rPr>
              <w:t>wnioski</w:t>
            </w:r>
            <w:r w:rsidRPr="001E45F4">
              <w:rPr>
                <w:rFonts w:eastAsia="Times New Roman"/>
                <w:sz w:val="18"/>
                <w:szCs w:val="18"/>
                <w:lang w:eastAsia="pl-PL"/>
              </w:rPr>
              <w:t xml:space="preserve"> </w:t>
            </w:r>
            <w:r w:rsidRPr="001E45F4">
              <w:rPr>
                <w:sz w:val="18"/>
                <w:szCs w:val="18"/>
                <w:lang w:eastAsia="pl-PL"/>
              </w:rPr>
              <w:t>oraz</w:t>
            </w:r>
            <w:r w:rsidRPr="001E45F4">
              <w:rPr>
                <w:rFonts w:eastAsia="Times New Roman"/>
                <w:sz w:val="18"/>
                <w:szCs w:val="18"/>
                <w:lang w:eastAsia="pl-PL"/>
              </w:rPr>
              <w:t xml:space="preserve"> </w:t>
            </w:r>
            <w:r w:rsidRPr="001E45F4">
              <w:rPr>
                <w:sz w:val="18"/>
                <w:szCs w:val="18"/>
                <w:lang w:eastAsia="pl-PL"/>
              </w:rPr>
              <w:t>formułować</w:t>
            </w:r>
            <w:r w:rsidRPr="001E45F4">
              <w:rPr>
                <w:rFonts w:eastAsia="Times New Roman"/>
                <w:sz w:val="18"/>
                <w:szCs w:val="18"/>
                <w:lang w:eastAsia="pl-PL"/>
              </w:rPr>
              <w:t xml:space="preserve"> </w:t>
            </w:r>
            <w:r w:rsidRPr="001E45F4">
              <w:rPr>
                <w:sz w:val="18"/>
                <w:szCs w:val="18"/>
                <w:lang w:eastAsia="pl-PL"/>
              </w:rPr>
              <w:t>i</w:t>
            </w:r>
            <w:r w:rsidRPr="001E45F4">
              <w:rPr>
                <w:rFonts w:eastAsia="Times New Roman"/>
                <w:sz w:val="18"/>
                <w:szCs w:val="18"/>
                <w:lang w:eastAsia="pl-PL"/>
              </w:rPr>
              <w:t xml:space="preserve"> </w:t>
            </w:r>
            <w:r w:rsidRPr="001E45F4">
              <w:rPr>
                <w:sz w:val="18"/>
                <w:szCs w:val="18"/>
                <w:lang w:eastAsia="pl-PL"/>
              </w:rPr>
              <w:t>uzasadniać</w:t>
            </w:r>
            <w:r w:rsidRPr="001E45F4">
              <w:rPr>
                <w:rFonts w:eastAsia="Times New Roman"/>
                <w:sz w:val="18"/>
                <w:szCs w:val="18"/>
                <w:lang w:eastAsia="pl-PL"/>
              </w:rPr>
              <w:t xml:space="preserve"> </w:t>
            </w:r>
            <w:r w:rsidRPr="001E45F4">
              <w:rPr>
                <w:sz w:val="18"/>
                <w:szCs w:val="18"/>
                <w:lang w:eastAsia="pl-PL"/>
              </w:rPr>
              <w:t>opinie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3E74E613" w14:textId="77777777" w:rsidR="001E45F4" w:rsidRPr="001E45F4" w:rsidRDefault="001E45F4" w:rsidP="001E45F4">
            <w:pPr>
              <w:spacing w:before="60" w:after="60"/>
            </w:pPr>
            <w:r w:rsidRPr="001E45F4">
              <w:rPr>
                <w:b/>
              </w:rPr>
              <w:lastRenderedPageBreak/>
              <w:t>K_U01</w:t>
            </w:r>
          </w:p>
        </w:tc>
        <w:tc>
          <w:tcPr>
            <w:tcW w:w="1418" w:type="dxa"/>
            <w:gridSpan w:val="2"/>
            <w:tcBorders>
              <w:top w:val="single" w:sz="8" w:space="0" w:color="auto"/>
              <w:left w:val="single" w:sz="4" w:space="0" w:color="auto"/>
              <w:bottom w:val="single" w:sz="8" w:space="0" w:color="auto"/>
              <w:right w:val="single" w:sz="4" w:space="0" w:color="auto"/>
            </w:tcBorders>
            <w:hideMark/>
          </w:tcPr>
          <w:p w14:paraId="25AB40D1"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8" w:space="0" w:color="auto"/>
              <w:left w:val="single" w:sz="4" w:space="0" w:color="auto"/>
              <w:bottom w:val="single" w:sz="8" w:space="0" w:color="auto"/>
              <w:right w:val="single" w:sz="8" w:space="0" w:color="auto"/>
            </w:tcBorders>
            <w:hideMark/>
          </w:tcPr>
          <w:p w14:paraId="35E26A91"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4A1F11F2" w14:textId="77777777" w:rsidR="001E45F4" w:rsidRPr="001E45F4" w:rsidRDefault="001E45F4" w:rsidP="001E45F4">
            <w:pPr>
              <w:spacing w:line="276" w:lineRule="auto"/>
              <w:rPr>
                <w:rFonts w:cs="Calibri"/>
                <w:sz w:val="18"/>
                <w:szCs w:val="18"/>
              </w:rPr>
            </w:pPr>
            <w:r w:rsidRPr="001E45F4">
              <w:rPr>
                <w:rFonts w:cs="Calibri"/>
                <w:sz w:val="18"/>
                <w:szCs w:val="18"/>
              </w:rPr>
              <w:lastRenderedPageBreak/>
              <w:t>zaliczenie projektu</w:t>
            </w:r>
          </w:p>
          <w:p w14:paraId="25003F84" w14:textId="77777777" w:rsidR="001E45F4" w:rsidRPr="001E45F4" w:rsidRDefault="001E45F4" w:rsidP="001E45F4">
            <w:pPr>
              <w:spacing w:before="60" w:after="60"/>
              <w:rPr>
                <w:rFonts w:cs="Mangal"/>
                <w:sz w:val="18"/>
                <w:szCs w:val="18"/>
              </w:rPr>
            </w:pPr>
            <w:r w:rsidRPr="001E45F4">
              <w:rPr>
                <w:rFonts w:cs="Calibri"/>
                <w:sz w:val="18"/>
                <w:szCs w:val="18"/>
              </w:rPr>
              <w:t>prezentacja ustna</w:t>
            </w:r>
          </w:p>
        </w:tc>
      </w:tr>
      <w:tr w:rsidR="001E45F4" w:rsidRPr="001E45F4" w14:paraId="28E69D9B"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07FCAFD0" w14:textId="77777777" w:rsidR="001E45F4" w:rsidRPr="001E45F4" w:rsidRDefault="001E45F4" w:rsidP="001E45F4">
            <w:pPr>
              <w:spacing w:before="60" w:after="60"/>
              <w:rPr>
                <w:b/>
              </w:rPr>
            </w:pPr>
            <w:r w:rsidRPr="001E45F4">
              <w:rPr>
                <w:b/>
              </w:rPr>
              <w:lastRenderedPageBreak/>
              <w:t>A1_U02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03F17AF5" w14:textId="77777777" w:rsidR="001E45F4" w:rsidRPr="001E45F4" w:rsidRDefault="001E45F4" w:rsidP="001E45F4">
            <w:pPr>
              <w:spacing w:before="60" w:after="60"/>
              <w:rPr>
                <w:sz w:val="18"/>
                <w:szCs w:val="18"/>
              </w:rPr>
            </w:pPr>
            <w:r w:rsidRPr="001E45F4">
              <w:rPr>
                <w:sz w:val="18"/>
                <w:szCs w:val="18"/>
                <w:lang w:eastAsia="pl-PL"/>
              </w:rPr>
              <w:t>Potrafi przygotować w języku polskim i języku obcym dobrze udokumentowane opracowanie problemów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6206CBEA" w14:textId="77777777" w:rsidR="001E45F4" w:rsidRPr="001E45F4" w:rsidRDefault="001E45F4" w:rsidP="001E45F4">
            <w:pPr>
              <w:spacing w:before="60" w:after="60"/>
            </w:pPr>
            <w:r w:rsidRPr="001E45F4">
              <w:rPr>
                <w:b/>
              </w:rPr>
              <w:t>K_U03</w:t>
            </w:r>
          </w:p>
        </w:tc>
        <w:tc>
          <w:tcPr>
            <w:tcW w:w="1418" w:type="dxa"/>
            <w:gridSpan w:val="2"/>
            <w:tcBorders>
              <w:top w:val="single" w:sz="8" w:space="0" w:color="auto"/>
              <w:left w:val="single" w:sz="4" w:space="0" w:color="auto"/>
              <w:bottom w:val="single" w:sz="8" w:space="0" w:color="auto"/>
              <w:right w:val="single" w:sz="4" w:space="0" w:color="auto"/>
            </w:tcBorders>
            <w:hideMark/>
          </w:tcPr>
          <w:p w14:paraId="39C9B1B7"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8" w:space="0" w:color="auto"/>
              <w:left w:val="single" w:sz="4" w:space="0" w:color="auto"/>
              <w:bottom w:val="single" w:sz="8" w:space="0" w:color="auto"/>
              <w:right w:val="single" w:sz="8" w:space="0" w:color="auto"/>
            </w:tcBorders>
            <w:hideMark/>
          </w:tcPr>
          <w:p w14:paraId="09B38DEE"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48588BC6" w14:textId="77777777" w:rsidR="001E45F4" w:rsidRPr="001E45F4" w:rsidRDefault="001E45F4" w:rsidP="001E45F4">
            <w:pPr>
              <w:spacing w:line="276" w:lineRule="auto"/>
              <w:rPr>
                <w:rFonts w:cs="Calibri"/>
                <w:sz w:val="18"/>
                <w:szCs w:val="18"/>
              </w:rPr>
            </w:pPr>
            <w:r w:rsidRPr="001E45F4">
              <w:rPr>
                <w:rFonts w:cs="Calibri"/>
                <w:sz w:val="18"/>
                <w:szCs w:val="18"/>
              </w:rPr>
              <w:t>zaliczenie projektu</w:t>
            </w:r>
          </w:p>
          <w:p w14:paraId="07F6FA22" w14:textId="77777777" w:rsidR="001E45F4" w:rsidRPr="001E45F4" w:rsidRDefault="001E45F4" w:rsidP="001E45F4">
            <w:pPr>
              <w:spacing w:before="60" w:after="60"/>
              <w:rPr>
                <w:rFonts w:cs="Mangal"/>
                <w:sz w:val="18"/>
                <w:szCs w:val="18"/>
              </w:rPr>
            </w:pPr>
            <w:r w:rsidRPr="001E45F4">
              <w:rPr>
                <w:rFonts w:cs="Calibri"/>
                <w:sz w:val="18"/>
                <w:szCs w:val="18"/>
              </w:rPr>
              <w:t>prezentacja ustna</w:t>
            </w:r>
          </w:p>
        </w:tc>
      </w:tr>
      <w:tr w:rsidR="001E45F4" w:rsidRPr="001E45F4" w14:paraId="7DDC355B"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32390014" w14:textId="77777777" w:rsidR="001E45F4" w:rsidRPr="001E45F4" w:rsidRDefault="001E45F4" w:rsidP="001E45F4">
            <w:pPr>
              <w:spacing w:before="60" w:after="60"/>
              <w:rPr>
                <w:b/>
              </w:rPr>
            </w:pPr>
            <w:r w:rsidRPr="001E45F4">
              <w:rPr>
                <w:b/>
              </w:rPr>
              <w:t>A1_U03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4FC4BEA8" w14:textId="77777777" w:rsidR="001E45F4" w:rsidRPr="001E45F4" w:rsidRDefault="001E45F4" w:rsidP="001E45F4">
            <w:pPr>
              <w:spacing w:before="60" w:after="60"/>
              <w:rPr>
                <w:sz w:val="18"/>
                <w:szCs w:val="18"/>
              </w:rPr>
            </w:pPr>
            <w:r w:rsidRPr="001E45F4">
              <w:rPr>
                <w:sz w:val="18"/>
                <w:szCs w:val="18"/>
                <w:lang w:eastAsia="pl-PL"/>
              </w:rPr>
              <w:t>Potrafi przygotować i przedstawić w języku polskim i języku obcym prezentację ustną, dotyczącą szczegółowych zagadnień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49D30022" w14:textId="77777777" w:rsidR="001E45F4" w:rsidRPr="001E45F4" w:rsidRDefault="001E45F4" w:rsidP="001E45F4">
            <w:pPr>
              <w:spacing w:before="60" w:after="60"/>
            </w:pPr>
            <w:r w:rsidRPr="001E45F4">
              <w:rPr>
                <w:b/>
              </w:rPr>
              <w:t>K_U04</w:t>
            </w:r>
          </w:p>
        </w:tc>
        <w:tc>
          <w:tcPr>
            <w:tcW w:w="1418" w:type="dxa"/>
            <w:gridSpan w:val="2"/>
            <w:tcBorders>
              <w:top w:val="single" w:sz="8" w:space="0" w:color="auto"/>
              <w:left w:val="single" w:sz="4" w:space="0" w:color="auto"/>
              <w:bottom w:val="single" w:sz="8" w:space="0" w:color="auto"/>
              <w:right w:val="single" w:sz="4" w:space="0" w:color="auto"/>
            </w:tcBorders>
            <w:hideMark/>
          </w:tcPr>
          <w:p w14:paraId="3EB8EEAB"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8" w:space="0" w:color="auto"/>
              <w:left w:val="single" w:sz="4" w:space="0" w:color="auto"/>
              <w:bottom w:val="single" w:sz="8" w:space="0" w:color="auto"/>
              <w:right w:val="single" w:sz="8" w:space="0" w:color="auto"/>
            </w:tcBorders>
            <w:hideMark/>
          </w:tcPr>
          <w:p w14:paraId="57A8F98D"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087A717D" w14:textId="77777777" w:rsidR="001E45F4" w:rsidRPr="001E45F4" w:rsidRDefault="001E45F4" w:rsidP="001E45F4">
            <w:pPr>
              <w:spacing w:line="276" w:lineRule="auto"/>
              <w:rPr>
                <w:rFonts w:cs="Calibri"/>
                <w:sz w:val="18"/>
                <w:szCs w:val="18"/>
              </w:rPr>
            </w:pPr>
            <w:r w:rsidRPr="001E45F4">
              <w:rPr>
                <w:rFonts w:cs="Calibri"/>
                <w:sz w:val="18"/>
                <w:szCs w:val="18"/>
              </w:rPr>
              <w:t>zaliczenie projektu</w:t>
            </w:r>
          </w:p>
          <w:p w14:paraId="5C608507" w14:textId="77777777" w:rsidR="001E45F4" w:rsidRPr="001E45F4" w:rsidRDefault="001E45F4" w:rsidP="001E45F4">
            <w:pPr>
              <w:spacing w:before="60" w:after="60"/>
              <w:rPr>
                <w:rFonts w:cs="Mangal"/>
                <w:sz w:val="18"/>
                <w:szCs w:val="18"/>
              </w:rPr>
            </w:pPr>
            <w:r w:rsidRPr="001E45F4">
              <w:rPr>
                <w:rFonts w:cs="Calibri"/>
                <w:sz w:val="18"/>
                <w:szCs w:val="18"/>
              </w:rPr>
              <w:t>prezentacja ustna</w:t>
            </w:r>
          </w:p>
        </w:tc>
      </w:tr>
      <w:tr w:rsidR="001E45F4" w:rsidRPr="001E45F4" w14:paraId="6C9EE3AC"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03F7DFC5" w14:textId="77777777" w:rsidR="001E45F4" w:rsidRPr="001E45F4" w:rsidRDefault="001E45F4" w:rsidP="001E45F4">
            <w:pPr>
              <w:spacing w:before="60" w:after="60"/>
              <w:rPr>
                <w:b/>
              </w:rPr>
            </w:pPr>
            <w:r w:rsidRPr="001E45F4">
              <w:rPr>
                <w:b/>
              </w:rPr>
              <w:t>A1_U04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575037D8" w14:textId="77777777" w:rsidR="001E45F4" w:rsidRPr="001E45F4" w:rsidRDefault="001E45F4" w:rsidP="001E45F4">
            <w:pPr>
              <w:spacing w:before="60" w:after="60"/>
              <w:rPr>
                <w:sz w:val="18"/>
                <w:szCs w:val="18"/>
              </w:rPr>
            </w:pPr>
            <w:r w:rsidRPr="001E45F4">
              <w:rPr>
                <w:sz w:val="18"/>
                <w:szCs w:val="18"/>
                <w:lang w:eastAsia="pl-PL"/>
              </w:rPr>
              <w:t>Ma umiejętności językowe w zakresie dziedzin nauki i dyscyplin naukowych, właściwych dla Mechaniki i budowy maszyn, zgodne z wymaganiami określonymi dla poziomu B2</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3B7B4AE9" w14:textId="77777777" w:rsidR="001E45F4" w:rsidRPr="001E45F4" w:rsidRDefault="001E45F4" w:rsidP="001E45F4">
            <w:pPr>
              <w:spacing w:before="60" w:after="60"/>
              <w:rPr>
                <w:b/>
              </w:rPr>
            </w:pPr>
            <w:r w:rsidRPr="001E45F4">
              <w:rPr>
                <w:b/>
              </w:rPr>
              <w:t>K_U06</w:t>
            </w:r>
          </w:p>
        </w:tc>
        <w:tc>
          <w:tcPr>
            <w:tcW w:w="1418" w:type="dxa"/>
            <w:gridSpan w:val="2"/>
            <w:tcBorders>
              <w:top w:val="single" w:sz="8" w:space="0" w:color="auto"/>
              <w:left w:val="single" w:sz="4" w:space="0" w:color="auto"/>
              <w:bottom w:val="single" w:sz="8" w:space="0" w:color="auto"/>
              <w:right w:val="single" w:sz="4" w:space="0" w:color="auto"/>
            </w:tcBorders>
            <w:hideMark/>
          </w:tcPr>
          <w:p w14:paraId="03F5A6A3"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8" w:space="0" w:color="auto"/>
              <w:left w:val="single" w:sz="4" w:space="0" w:color="auto"/>
              <w:bottom w:val="single" w:sz="8" w:space="0" w:color="auto"/>
              <w:right w:val="single" w:sz="8" w:space="0" w:color="auto"/>
            </w:tcBorders>
            <w:hideMark/>
          </w:tcPr>
          <w:p w14:paraId="02067477"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4CAEA404" w14:textId="77777777" w:rsidR="001E45F4" w:rsidRPr="001E45F4" w:rsidRDefault="001E45F4" w:rsidP="001E45F4">
            <w:pPr>
              <w:spacing w:line="276" w:lineRule="auto"/>
              <w:rPr>
                <w:rFonts w:cs="Calibri"/>
                <w:sz w:val="18"/>
                <w:szCs w:val="18"/>
              </w:rPr>
            </w:pPr>
            <w:r w:rsidRPr="001E45F4">
              <w:rPr>
                <w:rFonts w:cs="Calibri"/>
                <w:sz w:val="18"/>
                <w:szCs w:val="18"/>
              </w:rPr>
              <w:t>zaliczenie projektu</w:t>
            </w:r>
          </w:p>
          <w:p w14:paraId="62D6FC6E" w14:textId="77777777" w:rsidR="001E45F4" w:rsidRPr="001E45F4" w:rsidRDefault="001E45F4" w:rsidP="001E45F4">
            <w:pPr>
              <w:spacing w:before="60" w:after="60"/>
              <w:rPr>
                <w:rFonts w:cs="Mangal"/>
                <w:sz w:val="18"/>
                <w:szCs w:val="18"/>
              </w:rPr>
            </w:pPr>
            <w:r w:rsidRPr="001E45F4">
              <w:rPr>
                <w:rFonts w:cs="Calibri"/>
                <w:sz w:val="18"/>
                <w:szCs w:val="18"/>
              </w:rPr>
              <w:t>prezentacja ustna</w:t>
            </w:r>
          </w:p>
        </w:tc>
      </w:tr>
      <w:tr w:rsidR="001E45F4" w:rsidRPr="001E45F4" w14:paraId="0BD9F296" w14:textId="77777777" w:rsidTr="00400376">
        <w:trPr>
          <w:trHeight w:val="1298"/>
        </w:trPr>
        <w:tc>
          <w:tcPr>
            <w:tcW w:w="1134" w:type="dxa"/>
            <w:tcBorders>
              <w:top w:val="single" w:sz="8" w:space="0" w:color="auto"/>
              <w:left w:val="single" w:sz="8" w:space="0" w:color="auto"/>
              <w:bottom w:val="single" w:sz="4" w:space="0" w:color="auto"/>
              <w:right w:val="single" w:sz="4" w:space="0" w:color="auto"/>
            </w:tcBorders>
            <w:shd w:val="clear" w:color="auto" w:fill="FFFFFF" w:themeFill="background1"/>
            <w:hideMark/>
          </w:tcPr>
          <w:p w14:paraId="269123EA" w14:textId="77777777" w:rsidR="001E45F4" w:rsidRPr="001E45F4" w:rsidRDefault="001E45F4" w:rsidP="001E45F4">
            <w:pPr>
              <w:spacing w:before="60" w:after="60"/>
              <w:rPr>
                <w:b/>
              </w:rPr>
            </w:pPr>
            <w:r w:rsidRPr="001E45F4">
              <w:rPr>
                <w:b/>
              </w:rPr>
              <w:t>A1_U05</w:t>
            </w:r>
          </w:p>
        </w:tc>
        <w:tc>
          <w:tcPr>
            <w:tcW w:w="4111" w:type="dxa"/>
            <w:gridSpan w:val="2"/>
            <w:tcBorders>
              <w:top w:val="single" w:sz="8" w:space="0" w:color="auto"/>
              <w:left w:val="single" w:sz="4" w:space="0" w:color="auto"/>
              <w:bottom w:val="single" w:sz="4" w:space="0" w:color="auto"/>
              <w:right w:val="single" w:sz="4" w:space="0" w:color="auto"/>
            </w:tcBorders>
            <w:shd w:val="clear" w:color="auto" w:fill="FFFFFF" w:themeFill="background1"/>
            <w:hideMark/>
          </w:tcPr>
          <w:p w14:paraId="291B872D" w14:textId="77777777" w:rsidR="001E45F4" w:rsidRPr="001E45F4" w:rsidRDefault="001E45F4" w:rsidP="001E45F4">
            <w:pPr>
              <w:autoSpaceDE w:val="0"/>
              <w:snapToGrid w:val="0"/>
              <w:rPr>
                <w:rFonts w:eastAsia="Times New Roman"/>
                <w:sz w:val="18"/>
                <w:szCs w:val="18"/>
                <w:lang w:eastAsia="pl-PL"/>
              </w:rPr>
            </w:pPr>
            <w:r w:rsidRPr="001E45F4">
              <w:rPr>
                <w:sz w:val="18"/>
                <w:szCs w:val="18"/>
                <w:lang w:eastAsia="pl-PL"/>
              </w:rPr>
              <w:t>Rozumienia</w:t>
            </w:r>
            <w:r w:rsidRPr="001E45F4">
              <w:rPr>
                <w:rFonts w:eastAsia="Times New Roman"/>
                <w:sz w:val="18"/>
                <w:szCs w:val="18"/>
                <w:lang w:eastAsia="pl-PL"/>
              </w:rPr>
              <w:t xml:space="preserve"> </w:t>
            </w:r>
            <w:r w:rsidRPr="001E45F4">
              <w:rPr>
                <w:sz w:val="18"/>
                <w:szCs w:val="18"/>
                <w:lang w:eastAsia="pl-PL"/>
              </w:rPr>
              <w:t>potrzeby</w:t>
            </w:r>
            <w:r w:rsidRPr="001E45F4">
              <w:rPr>
                <w:rFonts w:eastAsia="Times New Roman"/>
                <w:sz w:val="18"/>
                <w:szCs w:val="18"/>
                <w:lang w:eastAsia="pl-PL"/>
              </w:rPr>
              <w:t xml:space="preserve"> </w:t>
            </w:r>
            <w:r w:rsidRPr="001E45F4">
              <w:rPr>
                <w:sz w:val="18"/>
                <w:szCs w:val="18"/>
                <w:lang w:eastAsia="pl-PL"/>
              </w:rPr>
              <w:t>uczenia</w:t>
            </w:r>
            <w:r w:rsidRPr="001E45F4">
              <w:rPr>
                <w:rFonts w:eastAsia="Times New Roman"/>
                <w:sz w:val="18"/>
                <w:szCs w:val="18"/>
                <w:lang w:eastAsia="pl-PL"/>
              </w:rPr>
              <w:t xml:space="preserve"> </w:t>
            </w:r>
            <w:r w:rsidRPr="001E45F4">
              <w:rPr>
                <w:sz w:val="18"/>
                <w:szCs w:val="18"/>
                <w:lang w:eastAsia="pl-PL"/>
              </w:rPr>
              <w:t>się</w:t>
            </w:r>
            <w:r w:rsidRPr="001E45F4">
              <w:rPr>
                <w:rFonts w:eastAsia="Times New Roman"/>
                <w:sz w:val="18"/>
                <w:szCs w:val="18"/>
                <w:lang w:eastAsia="pl-PL"/>
              </w:rPr>
              <w:t xml:space="preserve"> </w:t>
            </w:r>
            <w:r w:rsidRPr="001E45F4">
              <w:rPr>
                <w:sz w:val="18"/>
                <w:szCs w:val="18"/>
                <w:lang w:eastAsia="pl-PL"/>
              </w:rPr>
              <w:t>przez</w:t>
            </w:r>
            <w:r w:rsidRPr="001E45F4">
              <w:rPr>
                <w:rFonts w:eastAsia="Times New Roman"/>
                <w:sz w:val="18"/>
                <w:szCs w:val="18"/>
                <w:lang w:eastAsia="pl-PL"/>
              </w:rPr>
              <w:t xml:space="preserve"> </w:t>
            </w:r>
            <w:r w:rsidRPr="001E45F4">
              <w:rPr>
                <w:sz w:val="18"/>
                <w:szCs w:val="18"/>
                <w:lang w:eastAsia="pl-PL"/>
              </w:rPr>
              <w:t>całe</w:t>
            </w:r>
            <w:r w:rsidRPr="001E45F4">
              <w:rPr>
                <w:rFonts w:eastAsia="Times New Roman"/>
                <w:sz w:val="18"/>
                <w:szCs w:val="18"/>
                <w:lang w:eastAsia="pl-PL"/>
              </w:rPr>
              <w:t xml:space="preserve"> </w:t>
            </w:r>
            <w:r w:rsidRPr="001E45F4">
              <w:rPr>
                <w:sz w:val="18"/>
                <w:szCs w:val="18"/>
                <w:lang w:eastAsia="pl-PL"/>
              </w:rPr>
              <w:t xml:space="preserve">życie </w:t>
            </w:r>
            <w:r w:rsidRPr="001E45F4">
              <w:rPr>
                <w:sz w:val="18"/>
                <w:szCs w:val="18"/>
              </w:rPr>
              <w:t>(studia drugiego i trzeciego stopnia, studia podyplomowe, kursy) — podnoszenia kompetencji zawodowych, osobistych i społecznych</w:t>
            </w:r>
            <w:r w:rsidRPr="001E45F4">
              <w:rPr>
                <w:sz w:val="18"/>
                <w:szCs w:val="18"/>
                <w:lang w:eastAsia="pl-PL"/>
              </w:rPr>
              <w:t>;</w:t>
            </w:r>
            <w:r w:rsidRPr="001E45F4">
              <w:rPr>
                <w:rFonts w:eastAsia="Times New Roman"/>
                <w:sz w:val="18"/>
                <w:szCs w:val="18"/>
                <w:lang w:eastAsia="pl-PL"/>
              </w:rPr>
              <w:t xml:space="preserve"> </w:t>
            </w:r>
          </w:p>
          <w:p w14:paraId="201D818C" w14:textId="77777777" w:rsidR="001E45F4" w:rsidRPr="001E45F4" w:rsidRDefault="001E45F4" w:rsidP="001E45F4">
            <w:pPr>
              <w:autoSpaceDE w:val="0"/>
              <w:rPr>
                <w:rFonts w:eastAsia="SimSun"/>
                <w:sz w:val="18"/>
                <w:szCs w:val="18"/>
                <w:lang w:eastAsia="zh-CN"/>
              </w:rPr>
            </w:pPr>
            <w:r w:rsidRPr="001E45F4">
              <w:rPr>
                <w:sz w:val="18"/>
                <w:szCs w:val="18"/>
                <w:lang w:eastAsia="pl-PL"/>
              </w:rPr>
              <w:t>potrafi</w:t>
            </w:r>
            <w:r w:rsidRPr="001E45F4">
              <w:rPr>
                <w:rFonts w:eastAsia="Times New Roman"/>
                <w:sz w:val="18"/>
                <w:szCs w:val="18"/>
                <w:lang w:eastAsia="pl-PL"/>
              </w:rPr>
              <w:t xml:space="preserve"> </w:t>
            </w:r>
            <w:r w:rsidRPr="001E45F4">
              <w:rPr>
                <w:sz w:val="18"/>
                <w:szCs w:val="18"/>
                <w:lang w:eastAsia="pl-PL"/>
              </w:rPr>
              <w:t>inspirować</w:t>
            </w:r>
            <w:r w:rsidRPr="001E45F4">
              <w:rPr>
                <w:rFonts w:eastAsia="Times New Roman"/>
                <w:sz w:val="18"/>
                <w:szCs w:val="18"/>
                <w:lang w:eastAsia="pl-PL"/>
              </w:rPr>
              <w:t xml:space="preserve"> </w:t>
            </w:r>
            <w:r w:rsidRPr="001E45F4">
              <w:rPr>
                <w:sz w:val="18"/>
                <w:szCs w:val="18"/>
                <w:lang w:eastAsia="pl-PL"/>
              </w:rPr>
              <w:t>i</w:t>
            </w:r>
            <w:r w:rsidRPr="001E45F4">
              <w:rPr>
                <w:rFonts w:eastAsia="Times New Roman"/>
                <w:sz w:val="18"/>
                <w:szCs w:val="18"/>
                <w:lang w:eastAsia="pl-PL"/>
              </w:rPr>
              <w:t xml:space="preserve"> </w:t>
            </w:r>
            <w:r w:rsidRPr="001E45F4">
              <w:rPr>
                <w:sz w:val="18"/>
                <w:szCs w:val="18"/>
                <w:lang w:eastAsia="pl-PL"/>
              </w:rPr>
              <w:t>organizować</w:t>
            </w:r>
            <w:r w:rsidRPr="001E45F4">
              <w:rPr>
                <w:rFonts w:eastAsia="Times New Roman"/>
                <w:sz w:val="18"/>
                <w:szCs w:val="18"/>
                <w:lang w:eastAsia="pl-PL"/>
              </w:rPr>
              <w:t xml:space="preserve"> </w:t>
            </w:r>
            <w:r w:rsidRPr="001E45F4">
              <w:rPr>
                <w:sz w:val="18"/>
                <w:szCs w:val="18"/>
                <w:lang w:eastAsia="pl-PL"/>
              </w:rPr>
              <w:t>proces</w:t>
            </w:r>
            <w:r w:rsidRPr="001E45F4">
              <w:rPr>
                <w:rFonts w:eastAsia="Times New Roman"/>
                <w:sz w:val="18"/>
                <w:szCs w:val="18"/>
                <w:lang w:eastAsia="pl-PL"/>
              </w:rPr>
              <w:t xml:space="preserve"> </w:t>
            </w:r>
            <w:r w:rsidRPr="001E45F4">
              <w:rPr>
                <w:sz w:val="18"/>
                <w:szCs w:val="18"/>
                <w:lang w:eastAsia="pl-PL"/>
              </w:rPr>
              <w:t>uczenia</w:t>
            </w:r>
            <w:r w:rsidRPr="001E45F4">
              <w:rPr>
                <w:rFonts w:eastAsia="Times New Roman"/>
                <w:sz w:val="18"/>
                <w:szCs w:val="18"/>
                <w:lang w:eastAsia="pl-PL"/>
              </w:rPr>
              <w:t xml:space="preserve"> </w:t>
            </w:r>
            <w:r w:rsidRPr="001E45F4">
              <w:rPr>
                <w:sz w:val="18"/>
                <w:szCs w:val="18"/>
                <w:lang w:eastAsia="pl-PL"/>
              </w:rPr>
              <w:t>się</w:t>
            </w:r>
            <w:r w:rsidRPr="001E45F4">
              <w:rPr>
                <w:rFonts w:eastAsia="Times New Roman"/>
                <w:sz w:val="18"/>
                <w:szCs w:val="18"/>
                <w:lang w:eastAsia="pl-PL"/>
              </w:rPr>
              <w:t xml:space="preserve"> </w:t>
            </w:r>
            <w:r w:rsidRPr="001E45F4">
              <w:rPr>
                <w:sz w:val="18"/>
                <w:szCs w:val="18"/>
                <w:lang w:eastAsia="pl-PL"/>
              </w:rPr>
              <w:t>innych</w:t>
            </w:r>
            <w:r w:rsidRPr="001E45F4">
              <w:rPr>
                <w:rFonts w:eastAsia="Times New Roman"/>
                <w:sz w:val="18"/>
                <w:szCs w:val="18"/>
                <w:lang w:eastAsia="pl-PL"/>
              </w:rPr>
              <w:t xml:space="preserve"> </w:t>
            </w:r>
            <w:r w:rsidRPr="001E45F4">
              <w:rPr>
                <w:sz w:val="18"/>
                <w:szCs w:val="18"/>
                <w:lang w:eastAsia="pl-PL"/>
              </w:rPr>
              <w:t>osób</w:t>
            </w:r>
          </w:p>
        </w:tc>
        <w:tc>
          <w:tcPr>
            <w:tcW w:w="1134" w:type="dxa"/>
            <w:tcBorders>
              <w:top w:val="single" w:sz="8" w:space="0" w:color="auto"/>
              <w:left w:val="single" w:sz="4" w:space="0" w:color="auto"/>
              <w:bottom w:val="single" w:sz="4" w:space="0" w:color="auto"/>
              <w:right w:val="single" w:sz="4" w:space="0" w:color="auto"/>
            </w:tcBorders>
            <w:shd w:val="clear" w:color="auto" w:fill="FFFFFF" w:themeFill="background1"/>
            <w:hideMark/>
          </w:tcPr>
          <w:p w14:paraId="26FF942E" w14:textId="77777777" w:rsidR="001E45F4" w:rsidRPr="001E45F4" w:rsidRDefault="001E45F4" w:rsidP="001E45F4">
            <w:pPr>
              <w:spacing w:before="60" w:after="60"/>
            </w:pPr>
            <w:r w:rsidRPr="001E45F4">
              <w:rPr>
                <w:b/>
              </w:rPr>
              <w:t>K_U22</w:t>
            </w:r>
          </w:p>
        </w:tc>
        <w:tc>
          <w:tcPr>
            <w:tcW w:w="1418" w:type="dxa"/>
            <w:gridSpan w:val="2"/>
            <w:tcBorders>
              <w:top w:val="single" w:sz="8" w:space="0" w:color="auto"/>
              <w:left w:val="single" w:sz="4" w:space="0" w:color="auto"/>
              <w:bottom w:val="single" w:sz="4" w:space="0" w:color="auto"/>
              <w:right w:val="single" w:sz="4" w:space="0" w:color="auto"/>
            </w:tcBorders>
            <w:hideMark/>
          </w:tcPr>
          <w:p w14:paraId="35E464A8"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8" w:space="0" w:color="auto"/>
              <w:left w:val="single" w:sz="4" w:space="0" w:color="auto"/>
              <w:bottom w:val="single" w:sz="4" w:space="0" w:color="auto"/>
              <w:right w:val="single" w:sz="8" w:space="0" w:color="auto"/>
            </w:tcBorders>
            <w:hideMark/>
          </w:tcPr>
          <w:p w14:paraId="15F64080"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23151C35" w14:textId="77777777" w:rsidR="001E45F4" w:rsidRPr="001E45F4" w:rsidRDefault="001E45F4" w:rsidP="001E45F4">
            <w:pPr>
              <w:spacing w:line="276" w:lineRule="auto"/>
              <w:rPr>
                <w:rFonts w:cs="Calibri"/>
                <w:sz w:val="18"/>
                <w:szCs w:val="18"/>
              </w:rPr>
            </w:pPr>
            <w:r w:rsidRPr="001E45F4">
              <w:rPr>
                <w:rFonts w:cs="Calibri"/>
                <w:sz w:val="18"/>
                <w:szCs w:val="18"/>
              </w:rPr>
              <w:t>zaliczenie projektu</w:t>
            </w:r>
          </w:p>
          <w:p w14:paraId="7BE7EF72" w14:textId="77777777" w:rsidR="001E45F4" w:rsidRPr="001E45F4" w:rsidRDefault="001E45F4" w:rsidP="001E45F4">
            <w:pPr>
              <w:spacing w:before="60" w:after="60"/>
              <w:rPr>
                <w:rFonts w:cs="Mangal"/>
                <w:sz w:val="18"/>
                <w:szCs w:val="18"/>
              </w:rPr>
            </w:pPr>
            <w:r w:rsidRPr="001E45F4">
              <w:rPr>
                <w:rFonts w:cs="Calibri"/>
                <w:sz w:val="18"/>
                <w:szCs w:val="18"/>
              </w:rPr>
              <w:t>prezentacja ustna</w:t>
            </w:r>
          </w:p>
        </w:tc>
      </w:tr>
      <w:tr w:rsidR="001E45F4" w:rsidRPr="001E45F4" w14:paraId="6E2D9A46" w14:textId="77777777" w:rsidTr="00400376">
        <w:trPr>
          <w:trHeight w:val="489"/>
        </w:trPr>
        <w:tc>
          <w:tcPr>
            <w:tcW w:w="1134" w:type="dxa"/>
            <w:tcBorders>
              <w:top w:val="single" w:sz="4" w:space="0" w:color="auto"/>
              <w:left w:val="single" w:sz="8" w:space="0" w:color="auto"/>
              <w:bottom w:val="single" w:sz="8" w:space="0" w:color="auto"/>
              <w:right w:val="single" w:sz="4" w:space="0" w:color="auto"/>
            </w:tcBorders>
            <w:shd w:val="clear" w:color="auto" w:fill="FFFFFF" w:themeFill="background1"/>
            <w:hideMark/>
          </w:tcPr>
          <w:p w14:paraId="433C15DF" w14:textId="77777777" w:rsidR="001E45F4" w:rsidRPr="001E45F4" w:rsidRDefault="001E45F4" w:rsidP="001E45F4">
            <w:pPr>
              <w:spacing w:before="60" w:after="60"/>
              <w:rPr>
                <w:b/>
              </w:rPr>
            </w:pPr>
            <w:r w:rsidRPr="001E45F4">
              <w:rPr>
                <w:b/>
              </w:rPr>
              <w:t>A1_K01</w:t>
            </w:r>
          </w:p>
        </w:tc>
        <w:tc>
          <w:tcPr>
            <w:tcW w:w="4111" w:type="dxa"/>
            <w:gridSpan w:val="2"/>
            <w:tcBorders>
              <w:top w:val="single" w:sz="4" w:space="0" w:color="auto"/>
              <w:left w:val="single" w:sz="4" w:space="0" w:color="auto"/>
              <w:bottom w:val="single" w:sz="8" w:space="0" w:color="auto"/>
              <w:right w:val="single" w:sz="4" w:space="0" w:color="auto"/>
            </w:tcBorders>
            <w:shd w:val="clear" w:color="auto" w:fill="FFFFFF" w:themeFill="background1"/>
            <w:hideMark/>
          </w:tcPr>
          <w:p w14:paraId="731FDA62" w14:textId="77777777" w:rsidR="001E45F4" w:rsidRPr="001E45F4" w:rsidRDefault="001E45F4" w:rsidP="001E45F4">
            <w:pPr>
              <w:spacing w:before="60" w:after="60"/>
              <w:rPr>
                <w:sz w:val="18"/>
                <w:szCs w:val="18"/>
                <w:lang w:eastAsia="pl-PL"/>
              </w:rPr>
            </w:pPr>
            <w:r w:rsidRPr="001E45F4">
              <w:rPr>
                <w:sz w:val="18"/>
                <w:szCs w:val="18"/>
              </w:rPr>
              <w:t>Ma świadomość roli społecznej absolwenta uczelni technicznej,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134" w:type="dxa"/>
            <w:tcBorders>
              <w:top w:val="single" w:sz="4" w:space="0" w:color="auto"/>
              <w:left w:val="single" w:sz="4" w:space="0" w:color="auto"/>
              <w:bottom w:val="single" w:sz="8" w:space="0" w:color="auto"/>
              <w:right w:val="single" w:sz="4" w:space="0" w:color="auto"/>
            </w:tcBorders>
            <w:shd w:val="clear" w:color="auto" w:fill="FFFFFF" w:themeFill="background1"/>
            <w:hideMark/>
          </w:tcPr>
          <w:p w14:paraId="2809E1A8" w14:textId="77777777" w:rsidR="001E45F4" w:rsidRPr="001E45F4" w:rsidRDefault="001E45F4" w:rsidP="001E45F4">
            <w:pPr>
              <w:spacing w:before="60" w:after="60"/>
              <w:rPr>
                <w:lang w:eastAsia="zh-CN"/>
              </w:rPr>
            </w:pPr>
            <w:r w:rsidRPr="001E45F4">
              <w:t>K_K04</w:t>
            </w:r>
          </w:p>
        </w:tc>
        <w:tc>
          <w:tcPr>
            <w:tcW w:w="1418" w:type="dxa"/>
            <w:gridSpan w:val="2"/>
            <w:tcBorders>
              <w:top w:val="single" w:sz="4" w:space="0" w:color="auto"/>
              <w:left w:val="single" w:sz="4" w:space="0" w:color="auto"/>
              <w:bottom w:val="single" w:sz="8" w:space="0" w:color="auto"/>
              <w:right w:val="single" w:sz="4" w:space="0" w:color="auto"/>
            </w:tcBorders>
            <w:hideMark/>
          </w:tcPr>
          <w:p w14:paraId="1E22ADD8"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4" w:space="0" w:color="auto"/>
              <w:left w:val="single" w:sz="4" w:space="0" w:color="auto"/>
              <w:bottom w:val="single" w:sz="8" w:space="0" w:color="auto"/>
              <w:right w:val="single" w:sz="8" w:space="0" w:color="auto"/>
            </w:tcBorders>
            <w:hideMark/>
          </w:tcPr>
          <w:p w14:paraId="3373F9B5"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033F5E1D" w14:textId="77777777" w:rsidR="001E45F4" w:rsidRPr="001E45F4" w:rsidRDefault="001E45F4" w:rsidP="001E45F4">
            <w:pPr>
              <w:spacing w:line="276" w:lineRule="auto"/>
              <w:rPr>
                <w:rFonts w:cs="Calibri"/>
                <w:sz w:val="18"/>
                <w:szCs w:val="18"/>
              </w:rPr>
            </w:pPr>
            <w:r w:rsidRPr="001E45F4">
              <w:rPr>
                <w:rFonts w:cs="Calibri"/>
                <w:sz w:val="18"/>
                <w:szCs w:val="18"/>
              </w:rPr>
              <w:t>zaliczenie projektu</w:t>
            </w:r>
          </w:p>
          <w:p w14:paraId="310A2B58" w14:textId="77777777" w:rsidR="001E45F4" w:rsidRPr="001E45F4" w:rsidRDefault="001E45F4" w:rsidP="001E45F4">
            <w:pPr>
              <w:spacing w:before="60" w:after="60"/>
              <w:rPr>
                <w:rFonts w:cs="Mangal"/>
              </w:rPr>
            </w:pPr>
            <w:r w:rsidRPr="001E45F4">
              <w:rPr>
                <w:rFonts w:cs="Calibri"/>
                <w:sz w:val="18"/>
                <w:szCs w:val="18"/>
              </w:rPr>
              <w:t>prezentacja ustna</w:t>
            </w:r>
          </w:p>
        </w:tc>
      </w:tr>
      <w:tr w:rsidR="001E45F4" w:rsidRPr="001E45F4" w14:paraId="7CD623FB" w14:textId="77777777" w:rsidTr="00400376">
        <w:tc>
          <w:tcPr>
            <w:tcW w:w="918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66844EF6" w14:textId="77777777" w:rsidR="001E45F4" w:rsidRPr="001E45F4" w:rsidRDefault="001E45F4" w:rsidP="001E45F4">
            <w:pPr>
              <w:spacing w:before="60" w:after="60"/>
              <w:rPr>
                <w:b/>
              </w:rPr>
            </w:pPr>
            <w:r w:rsidRPr="001E45F4">
              <w:rPr>
                <w:b/>
              </w:rPr>
              <w:t>Nakład pracy studenta (bilans punktów ECTS)</w:t>
            </w:r>
          </w:p>
        </w:tc>
      </w:tr>
      <w:tr w:rsidR="001E45F4" w:rsidRPr="001E45F4" w14:paraId="10472F0A" w14:textId="77777777" w:rsidTr="00400376">
        <w:trPr>
          <w:trHeight w:val="1495"/>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3E2F549C" w14:textId="77777777" w:rsidR="001E45F4" w:rsidRPr="001E45F4" w:rsidRDefault="001E45F4" w:rsidP="001E45F4">
            <w:pPr>
              <w:spacing w:before="60" w:after="60"/>
              <w:rPr>
                <w:b/>
                <w:bCs/>
                <w:color w:val="FF0000"/>
              </w:rPr>
            </w:pPr>
            <w:r w:rsidRPr="001E45F4">
              <w:rPr>
                <w:b/>
              </w:rPr>
              <w:t>Całkowita liczba punktów ECTS: (A + B)</w:t>
            </w:r>
            <w:r w:rsidRPr="001E45F4">
              <w:rPr>
                <w:b/>
                <w:i/>
              </w:rPr>
              <w:t xml:space="preserve">   </w:t>
            </w:r>
          </w:p>
        </w:tc>
        <w:tc>
          <w:tcPr>
            <w:tcW w:w="4111" w:type="dxa"/>
            <w:gridSpan w:val="3"/>
            <w:tcBorders>
              <w:top w:val="single" w:sz="8" w:space="0" w:color="auto"/>
              <w:left w:val="nil"/>
              <w:bottom w:val="single" w:sz="8" w:space="0" w:color="auto"/>
              <w:right w:val="single" w:sz="8" w:space="0" w:color="auto"/>
            </w:tcBorders>
            <w:hideMark/>
          </w:tcPr>
          <w:p w14:paraId="38CDCB66" w14:textId="77777777" w:rsidR="001E45F4" w:rsidRPr="001E45F4" w:rsidRDefault="001E45F4" w:rsidP="001E45F4">
            <w:r w:rsidRPr="001E45F4">
              <w:t xml:space="preserve"> 8</w:t>
            </w:r>
          </w:p>
        </w:tc>
        <w:tc>
          <w:tcPr>
            <w:tcW w:w="992" w:type="dxa"/>
            <w:gridSpan w:val="2"/>
            <w:tcBorders>
              <w:top w:val="single" w:sz="8" w:space="0" w:color="auto"/>
              <w:left w:val="nil"/>
              <w:bottom w:val="single" w:sz="8" w:space="0" w:color="auto"/>
              <w:right w:val="single" w:sz="8" w:space="0" w:color="auto"/>
            </w:tcBorders>
            <w:textDirection w:val="btLr"/>
            <w:hideMark/>
          </w:tcPr>
          <w:p w14:paraId="4A00E304" w14:textId="77777777" w:rsidR="001E45F4" w:rsidRPr="001E45F4" w:rsidRDefault="001E45F4" w:rsidP="001E45F4">
            <w:pPr>
              <w:spacing w:before="60" w:after="60"/>
              <w:ind w:left="113" w:right="113"/>
              <w:rPr>
                <w:sz w:val="20"/>
                <w:szCs w:val="20"/>
              </w:rPr>
            </w:pPr>
            <w:r w:rsidRPr="001E45F4">
              <w:rPr>
                <w:sz w:val="20"/>
                <w:szCs w:val="20"/>
              </w:rPr>
              <w:t>Stacjonarne</w:t>
            </w:r>
          </w:p>
        </w:tc>
        <w:tc>
          <w:tcPr>
            <w:tcW w:w="1100" w:type="dxa"/>
            <w:tcBorders>
              <w:top w:val="single" w:sz="8" w:space="0" w:color="auto"/>
              <w:left w:val="nil"/>
              <w:bottom w:val="single" w:sz="8" w:space="0" w:color="auto"/>
              <w:right w:val="single" w:sz="8" w:space="0" w:color="auto"/>
            </w:tcBorders>
            <w:textDirection w:val="btLr"/>
            <w:hideMark/>
          </w:tcPr>
          <w:p w14:paraId="1F11FDED" w14:textId="77777777" w:rsidR="001E45F4" w:rsidRPr="001E45F4" w:rsidRDefault="001E45F4" w:rsidP="001E45F4">
            <w:pPr>
              <w:spacing w:before="60" w:after="60"/>
              <w:ind w:left="113" w:right="113"/>
              <w:rPr>
                <w:sz w:val="20"/>
                <w:szCs w:val="20"/>
              </w:rPr>
            </w:pPr>
            <w:r w:rsidRPr="001E45F4">
              <w:rPr>
                <w:sz w:val="20"/>
                <w:szCs w:val="20"/>
              </w:rPr>
              <w:t>Niestacjonarne</w:t>
            </w:r>
          </w:p>
        </w:tc>
      </w:tr>
      <w:tr w:rsidR="001E45F4" w:rsidRPr="001E45F4" w14:paraId="3D7957DC" w14:textId="77777777" w:rsidTr="00400376">
        <w:trPr>
          <w:trHeight w:val="1656"/>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15E4401E" w14:textId="77777777" w:rsidR="001E45F4" w:rsidRPr="001E45F4" w:rsidRDefault="001E45F4" w:rsidP="001E45F4">
            <w:pPr>
              <w:autoSpaceDE w:val="0"/>
              <w:autoSpaceDN w:val="0"/>
              <w:adjustRightInd w:val="0"/>
              <w:rPr>
                <w:b/>
              </w:rPr>
            </w:pPr>
            <w:r w:rsidRPr="001E45F4">
              <w:rPr>
                <w:b/>
              </w:rPr>
              <w:lastRenderedPageBreak/>
              <w:t xml:space="preserve">A. Liczba godzin </w:t>
            </w:r>
            <w:r w:rsidRPr="001E45F4">
              <w:rPr>
                <w:b/>
                <w:lang w:eastAsia="pl-PL"/>
              </w:rPr>
              <w:t>kontaktowych</w:t>
            </w:r>
            <w:r w:rsidRPr="001E45F4">
              <w:rPr>
                <w:b/>
              </w:rPr>
              <w:t xml:space="preserve"> z podziałem na formy zajęć oraz liczba punktów ECTS uzyskanych w ramach tych zajęć:</w:t>
            </w:r>
          </w:p>
        </w:tc>
        <w:tc>
          <w:tcPr>
            <w:tcW w:w="4111" w:type="dxa"/>
            <w:gridSpan w:val="3"/>
            <w:tcBorders>
              <w:top w:val="single" w:sz="8" w:space="0" w:color="auto"/>
              <w:left w:val="nil"/>
              <w:bottom w:val="single" w:sz="8" w:space="0" w:color="auto"/>
              <w:right w:val="single" w:sz="8" w:space="0" w:color="auto"/>
            </w:tcBorders>
          </w:tcPr>
          <w:p w14:paraId="707C7C30" w14:textId="77777777" w:rsidR="001E45F4" w:rsidRPr="001E45F4" w:rsidRDefault="001E45F4" w:rsidP="001E45F4">
            <w:pPr>
              <w:rPr>
                <w:b/>
              </w:rPr>
            </w:pPr>
          </w:p>
          <w:p w14:paraId="72B52D9A" w14:textId="77777777" w:rsidR="001E45F4" w:rsidRPr="001E45F4" w:rsidRDefault="001E45F4" w:rsidP="001E45F4">
            <w:pPr>
              <w:rPr>
                <w:b/>
              </w:rPr>
            </w:pPr>
          </w:p>
          <w:p w14:paraId="2BA36A01" w14:textId="77777777" w:rsidR="001E45F4" w:rsidRPr="001E45F4" w:rsidRDefault="001E45F4" w:rsidP="001E45F4">
            <w:pPr>
              <w:rPr>
                <w:b/>
              </w:rPr>
            </w:pPr>
          </w:p>
          <w:p w14:paraId="372661FC" w14:textId="77777777" w:rsidR="001E45F4" w:rsidRPr="001E45F4" w:rsidRDefault="001E45F4" w:rsidP="001E45F4">
            <w:pPr>
              <w:rPr>
                <w:b/>
              </w:rPr>
            </w:pPr>
          </w:p>
          <w:p w14:paraId="5689CE2C" w14:textId="77777777" w:rsidR="001E45F4" w:rsidRPr="001E45F4" w:rsidRDefault="001E45F4" w:rsidP="001E45F4">
            <w:pPr>
              <w:rPr>
                <w:b/>
              </w:rPr>
            </w:pPr>
          </w:p>
          <w:p w14:paraId="7FB74EB7" w14:textId="77777777" w:rsidR="001E45F4" w:rsidRPr="001E45F4" w:rsidRDefault="001E45F4" w:rsidP="001E45F4">
            <w:pPr>
              <w:rPr>
                <w:b/>
              </w:rPr>
            </w:pPr>
            <w:r w:rsidRPr="001E45F4">
              <w:rPr>
                <w:b/>
              </w:rPr>
              <w:t>w sumie:</w:t>
            </w:r>
          </w:p>
          <w:p w14:paraId="3653AF6D" w14:textId="77777777" w:rsidR="001E45F4" w:rsidRPr="001E45F4" w:rsidRDefault="001E45F4" w:rsidP="001E45F4">
            <w:r w:rsidRPr="001E45F4">
              <w:t>ECTS</w:t>
            </w:r>
          </w:p>
        </w:tc>
        <w:tc>
          <w:tcPr>
            <w:tcW w:w="992" w:type="dxa"/>
            <w:gridSpan w:val="2"/>
            <w:tcBorders>
              <w:top w:val="single" w:sz="8" w:space="0" w:color="auto"/>
              <w:left w:val="nil"/>
              <w:bottom w:val="single" w:sz="8" w:space="0" w:color="auto"/>
              <w:right w:val="single" w:sz="8" w:space="0" w:color="auto"/>
            </w:tcBorders>
          </w:tcPr>
          <w:p w14:paraId="437DC6A2" w14:textId="77777777" w:rsidR="001E45F4" w:rsidRPr="001E45F4" w:rsidRDefault="001E45F4" w:rsidP="001E45F4">
            <w:pPr>
              <w:jc w:val="right"/>
              <w:rPr>
                <w:sz w:val="18"/>
                <w:szCs w:val="18"/>
              </w:rPr>
            </w:pPr>
            <w:r w:rsidRPr="001E45F4">
              <w:rPr>
                <w:sz w:val="18"/>
                <w:szCs w:val="18"/>
              </w:rPr>
              <w:t>s. I 30</w:t>
            </w:r>
          </w:p>
          <w:p w14:paraId="4B3A0D1E" w14:textId="77777777" w:rsidR="001E45F4" w:rsidRPr="001E45F4" w:rsidRDefault="001E45F4" w:rsidP="001E45F4">
            <w:pPr>
              <w:jc w:val="right"/>
              <w:rPr>
                <w:sz w:val="18"/>
                <w:szCs w:val="18"/>
              </w:rPr>
            </w:pPr>
            <w:r w:rsidRPr="001E45F4">
              <w:rPr>
                <w:sz w:val="18"/>
                <w:szCs w:val="18"/>
              </w:rPr>
              <w:t>s. II 30</w:t>
            </w:r>
          </w:p>
          <w:p w14:paraId="0D1610B1" w14:textId="77777777" w:rsidR="001E45F4" w:rsidRPr="001E45F4" w:rsidRDefault="001E45F4" w:rsidP="001E45F4">
            <w:pPr>
              <w:jc w:val="right"/>
              <w:rPr>
                <w:sz w:val="18"/>
                <w:szCs w:val="18"/>
              </w:rPr>
            </w:pPr>
            <w:r w:rsidRPr="001E45F4">
              <w:rPr>
                <w:sz w:val="18"/>
                <w:szCs w:val="18"/>
              </w:rPr>
              <w:t>s. III 30</w:t>
            </w:r>
          </w:p>
          <w:p w14:paraId="228B1325" w14:textId="77777777" w:rsidR="001E45F4" w:rsidRPr="001E45F4" w:rsidRDefault="001E45F4" w:rsidP="001E45F4">
            <w:pPr>
              <w:jc w:val="right"/>
              <w:rPr>
                <w:sz w:val="18"/>
                <w:szCs w:val="18"/>
              </w:rPr>
            </w:pPr>
            <w:r w:rsidRPr="001E45F4">
              <w:rPr>
                <w:sz w:val="18"/>
                <w:szCs w:val="18"/>
              </w:rPr>
              <w:t xml:space="preserve"> s. IV 30</w:t>
            </w:r>
          </w:p>
          <w:p w14:paraId="4C6A38CC" w14:textId="77777777" w:rsidR="001E45F4" w:rsidRPr="001E45F4" w:rsidRDefault="001E45F4" w:rsidP="001E45F4">
            <w:pPr>
              <w:jc w:val="center"/>
              <w:rPr>
                <w:sz w:val="18"/>
                <w:szCs w:val="18"/>
              </w:rPr>
            </w:pPr>
          </w:p>
          <w:p w14:paraId="2211D974" w14:textId="77777777" w:rsidR="001E45F4" w:rsidRPr="001E45F4" w:rsidRDefault="001E45F4" w:rsidP="001E45F4">
            <w:pPr>
              <w:jc w:val="center"/>
              <w:rPr>
                <w:sz w:val="18"/>
                <w:szCs w:val="18"/>
              </w:rPr>
            </w:pPr>
          </w:p>
          <w:p w14:paraId="21D00DD6" w14:textId="77777777" w:rsidR="001E45F4" w:rsidRPr="001E45F4" w:rsidRDefault="001E45F4" w:rsidP="001E45F4">
            <w:pPr>
              <w:jc w:val="center"/>
              <w:rPr>
                <w:sz w:val="18"/>
                <w:szCs w:val="18"/>
              </w:rPr>
            </w:pPr>
            <w:r w:rsidRPr="001E45F4">
              <w:rPr>
                <w:sz w:val="18"/>
                <w:szCs w:val="18"/>
              </w:rPr>
              <w:t xml:space="preserve">      120</w:t>
            </w:r>
          </w:p>
          <w:p w14:paraId="45AF8449" w14:textId="77777777" w:rsidR="001E45F4" w:rsidRPr="001E45F4" w:rsidRDefault="001E45F4" w:rsidP="001E45F4">
            <w:r w:rsidRPr="001E45F4">
              <w:rPr>
                <w:sz w:val="18"/>
                <w:szCs w:val="18"/>
              </w:rPr>
              <w:t xml:space="preserve">            4,8</w:t>
            </w:r>
          </w:p>
        </w:tc>
        <w:tc>
          <w:tcPr>
            <w:tcW w:w="1100" w:type="dxa"/>
            <w:tcBorders>
              <w:top w:val="single" w:sz="8" w:space="0" w:color="auto"/>
              <w:left w:val="nil"/>
              <w:bottom w:val="single" w:sz="8" w:space="0" w:color="auto"/>
              <w:right w:val="single" w:sz="8" w:space="0" w:color="auto"/>
            </w:tcBorders>
          </w:tcPr>
          <w:p w14:paraId="7972D189" w14:textId="77777777" w:rsidR="001E45F4" w:rsidRPr="001E45F4" w:rsidRDefault="001E45F4" w:rsidP="001E45F4">
            <w:pPr>
              <w:jc w:val="right"/>
              <w:rPr>
                <w:sz w:val="18"/>
                <w:szCs w:val="18"/>
              </w:rPr>
            </w:pPr>
            <w:r w:rsidRPr="001E45F4">
              <w:rPr>
                <w:sz w:val="18"/>
                <w:szCs w:val="18"/>
              </w:rPr>
              <w:t>s. I 20</w:t>
            </w:r>
          </w:p>
          <w:p w14:paraId="44DD7FFD" w14:textId="77777777" w:rsidR="001E45F4" w:rsidRPr="001E45F4" w:rsidRDefault="001E45F4" w:rsidP="001E45F4">
            <w:pPr>
              <w:jc w:val="right"/>
              <w:rPr>
                <w:sz w:val="18"/>
                <w:szCs w:val="18"/>
              </w:rPr>
            </w:pPr>
            <w:r w:rsidRPr="001E45F4">
              <w:rPr>
                <w:sz w:val="18"/>
                <w:szCs w:val="18"/>
              </w:rPr>
              <w:t>s. II 20</w:t>
            </w:r>
          </w:p>
          <w:p w14:paraId="0083D346" w14:textId="77777777" w:rsidR="001E45F4" w:rsidRPr="001E45F4" w:rsidRDefault="001E45F4" w:rsidP="001E45F4">
            <w:pPr>
              <w:jc w:val="right"/>
              <w:rPr>
                <w:sz w:val="18"/>
                <w:szCs w:val="18"/>
              </w:rPr>
            </w:pPr>
            <w:r w:rsidRPr="001E45F4">
              <w:rPr>
                <w:sz w:val="18"/>
                <w:szCs w:val="18"/>
              </w:rPr>
              <w:t xml:space="preserve">s. III 20 </w:t>
            </w:r>
          </w:p>
          <w:p w14:paraId="5C4CC70C" w14:textId="77777777" w:rsidR="001E45F4" w:rsidRPr="001E45F4" w:rsidRDefault="001E45F4" w:rsidP="001E45F4">
            <w:pPr>
              <w:jc w:val="right"/>
              <w:rPr>
                <w:sz w:val="18"/>
                <w:szCs w:val="18"/>
              </w:rPr>
            </w:pPr>
            <w:r w:rsidRPr="001E45F4">
              <w:rPr>
                <w:sz w:val="18"/>
                <w:szCs w:val="18"/>
              </w:rPr>
              <w:t>s. IV 20</w:t>
            </w:r>
          </w:p>
          <w:p w14:paraId="087CEE0E" w14:textId="77777777" w:rsidR="001E45F4" w:rsidRPr="001E45F4" w:rsidRDefault="001E45F4" w:rsidP="001E45F4">
            <w:pPr>
              <w:jc w:val="center"/>
              <w:rPr>
                <w:sz w:val="18"/>
                <w:szCs w:val="18"/>
              </w:rPr>
            </w:pPr>
          </w:p>
          <w:p w14:paraId="3BC55418" w14:textId="77777777" w:rsidR="001E45F4" w:rsidRPr="001E45F4" w:rsidRDefault="001E45F4" w:rsidP="001E45F4">
            <w:pPr>
              <w:jc w:val="center"/>
              <w:rPr>
                <w:sz w:val="18"/>
                <w:szCs w:val="18"/>
              </w:rPr>
            </w:pPr>
          </w:p>
          <w:p w14:paraId="1C3801B9" w14:textId="77777777" w:rsidR="001E45F4" w:rsidRPr="001E45F4" w:rsidRDefault="001E45F4" w:rsidP="001E45F4">
            <w:pPr>
              <w:jc w:val="center"/>
              <w:rPr>
                <w:sz w:val="18"/>
                <w:szCs w:val="18"/>
              </w:rPr>
            </w:pPr>
            <w:r w:rsidRPr="001E45F4">
              <w:rPr>
                <w:sz w:val="18"/>
                <w:szCs w:val="18"/>
              </w:rPr>
              <w:t xml:space="preserve">         80</w:t>
            </w:r>
          </w:p>
          <w:p w14:paraId="2BA6EA5A" w14:textId="77777777" w:rsidR="001E45F4" w:rsidRPr="001E45F4" w:rsidRDefault="001E45F4" w:rsidP="001E45F4">
            <w:r w:rsidRPr="001E45F4">
              <w:rPr>
                <w:sz w:val="18"/>
                <w:szCs w:val="18"/>
              </w:rPr>
              <w:t>3,2</w:t>
            </w:r>
          </w:p>
        </w:tc>
      </w:tr>
      <w:tr w:rsidR="001E45F4" w:rsidRPr="001E45F4" w14:paraId="3F20A116"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732C729A" w14:textId="77777777" w:rsidR="001E45F4" w:rsidRPr="001E45F4" w:rsidRDefault="001E45F4" w:rsidP="001E45F4">
            <w:pPr>
              <w:spacing w:before="60" w:after="60"/>
              <w:rPr>
                <w:b/>
                <w:bCs/>
                <w:color w:val="FF0000"/>
              </w:rPr>
            </w:pPr>
            <w:r w:rsidRPr="001E45F4">
              <w:rPr>
                <w:b/>
              </w:rPr>
              <w:t>B. Formy aktywności studenta w ramach samokształcenia wraz z planowaną liczbą godzin na każdą formę i liczbą punktów ECTS:</w:t>
            </w:r>
          </w:p>
        </w:tc>
        <w:tc>
          <w:tcPr>
            <w:tcW w:w="4111" w:type="dxa"/>
            <w:gridSpan w:val="3"/>
            <w:tcBorders>
              <w:top w:val="single" w:sz="8" w:space="0" w:color="auto"/>
              <w:left w:val="nil"/>
              <w:bottom w:val="single" w:sz="8" w:space="0" w:color="auto"/>
              <w:right w:val="single" w:sz="8" w:space="0" w:color="auto"/>
            </w:tcBorders>
          </w:tcPr>
          <w:p w14:paraId="0B357C6E" w14:textId="77777777" w:rsidR="001E45F4" w:rsidRPr="001E45F4" w:rsidRDefault="001E45F4" w:rsidP="001E45F4">
            <w:pPr>
              <w:rPr>
                <w:sz w:val="18"/>
                <w:szCs w:val="18"/>
              </w:rPr>
            </w:pPr>
            <w:r w:rsidRPr="001E45F4">
              <w:rPr>
                <w:sz w:val="18"/>
                <w:szCs w:val="18"/>
              </w:rPr>
              <w:t>przygotowanie ogólne</w:t>
            </w:r>
          </w:p>
          <w:p w14:paraId="1DF32C74" w14:textId="77777777" w:rsidR="001E45F4" w:rsidRPr="001E45F4" w:rsidRDefault="001E45F4" w:rsidP="001E45F4">
            <w:pPr>
              <w:rPr>
                <w:sz w:val="18"/>
                <w:szCs w:val="18"/>
              </w:rPr>
            </w:pPr>
            <w:r w:rsidRPr="001E45F4">
              <w:rPr>
                <w:sz w:val="18"/>
                <w:szCs w:val="18"/>
              </w:rPr>
              <w:t>praca nad projektem</w:t>
            </w:r>
          </w:p>
          <w:p w14:paraId="14FD233A" w14:textId="77777777" w:rsidR="001E45F4" w:rsidRPr="001E45F4" w:rsidRDefault="001E45F4" w:rsidP="001E45F4">
            <w:pPr>
              <w:rPr>
                <w:sz w:val="18"/>
                <w:szCs w:val="18"/>
              </w:rPr>
            </w:pPr>
            <w:r w:rsidRPr="001E45F4">
              <w:rPr>
                <w:sz w:val="18"/>
                <w:szCs w:val="18"/>
              </w:rPr>
              <w:t>przygotowanie go egzaminu</w:t>
            </w:r>
          </w:p>
          <w:p w14:paraId="4E3D2DAE" w14:textId="77777777" w:rsidR="001E45F4" w:rsidRPr="001E45F4" w:rsidRDefault="001E45F4" w:rsidP="001E45F4">
            <w:pPr>
              <w:rPr>
                <w:b/>
              </w:rPr>
            </w:pPr>
          </w:p>
          <w:p w14:paraId="1C0E3C3D" w14:textId="77777777" w:rsidR="001E45F4" w:rsidRPr="001E45F4" w:rsidRDefault="001E45F4" w:rsidP="001E45F4">
            <w:pPr>
              <w:rPr>
                <w:b/>
              </w:rPr>
            </w:pPr>
          </w:p>
          <w:p w14:paraId="6929A356" w14:textId="77777777" w:rsidR="001E45F4" w:rsidRPr="001E45F4" w:rsidRDefault="001E45F4" w:rsidP="001E45F4">
            <w:pPr>
              <w:rPr>
                <w:b/>
              </w:rPr>
            </w:pPr>
            <w:r w:rsidRPr="001E45F4">
              <w:rPr>
                <w:b/>
              </w:rPr>
              <w:t>w sumie:</w:t>
            </w:r>
          </w:p>
          <w:p w14:paraId="7D6BF667" w14:textId="77777777" w:rsidR="001E45F4" w:rsidRPr="001E45F4" w:rsidRDefault="001E45F4" w:rsidP="001E45F4">
            <w:r w:rsidRPr="001E45F4">
              <w:t>ECTS</w:t>
            </w:r>
          </w:p>
        </w:tc>
        <w:tc>
          <w:tcPr>
            <w:tcW w:w="992" w:type="dxa"/>
            <w:gridSpan w:val="2"/>
            <w:tcBorders>
              <w:top w:val="single" w:sz="8" w:space="0" w:color="auto"/>
              <w:left w:val="nil"/>
              <w:bottom w:val="single" w:sz="8" w:space="0" w:color="auto"/>
              <w:right w:val="single" w:sz="8" w:space="0" w:color="auto"/>
            </w:tcBorders>
          </w:tcPr>
          <w:p w14:paraId="31D8B74B" w14:textId="77777777" w:rsidR="001E45F4" w:rsidRPr="001E45F4" w:rsidRDefault="001E45F4" w:rsidP="001E45F4">
            <w:pPr>
              <w:jc w:val="center"/>
              <w:rPr>
                <w:sz w:val="18"/>
                <w:szCs w:val="18"/>
              </w:rPr>
            </w:pPr>
            <w:r w:rsidRPr="001E45F4">
              <w:rPr>
                <w:sz w:val="18"/>
                <w:szCs w:val="18"/>
              </w:rPr>
              <w:t>20</w:t>
            </w:r>
          </w:p>
          <w:p w14:paraId="61FC850C" w14:textId="77777777" w:rsidR="001E45F4" w:rsidRPr="001E45F4" w:rsidRDefault="001E45F4" w:rsidP="001E45F4">
            <w:pPr>
              <w:jc w:val="center"/>
              <w:rPr>
                <w:sz w:val="18"/>
                <w:szCs w:val="18"/>
              </w:rPr>
            </w:pPr>
            <w:r w:rsidRPr="001E45F4">
              <w:rPr>
                <w:sz w:val="18"/>
                <w:szCs w:val="18"/>
              </w:rPr>
              <w:t>10</w:t>
            </w:r>
          </w:p>
          <w:p w14:paraId="2F88FE2B" w14:textId="77777777" w:rsidR="001E45F4" w:rsidRPr="001E45F4" w:rsidRDefault="001E45F4" w:rsidP="001E45F4">
            <w:pPr>
              <w:jc w:val="center"/>
              <w:rPr>
                <w:sz w:val="18"/>
                <w:szCs w:val="18"/>
              </w:rPr>
            </w:pPr>
            <w:r w:rsidRPr="001E45F4">
              <w:rPr>
                <w:sz w:val="18"/>
                <w:szCs w:val="18"/>
              </w:rPr>
              <w:t xml:space="preserve">50 </w:t>
            </w:r>
          </w:p>
          <w:p w14:paraId="358B852C" w14:textId="77777777" w:rsidR="001E45F4" w:rsidRPr="001E45F4" w:rsidRDefault="001E45F4" w:rsidP="001E45F4">
            <w:pPr>
              <w:jc w:val="center"/>
              <w:rPr>
                <w:sz w:val="18"/>
                <w:szCs w:val="18"/>
              </w:rPr>
            </w:pPr>
          </w:p>
          <w:p w14:paraId="4480C2C0" w14:textId="77777777" w:rsidR="001E45F4" w:rsidRPr="001E45F4" w:rsidRDefault="001E45F4" w:rsidP="001E45F4">
            <w:pPr>
              <w:jc w:val="center"/>
              <w:rPr>
                <w:sz w:val="18"/>
                <w:szCs w:val="18"/>
              </w:rPr>
            </w:pPr>
          </w:p>
          <w:p w14:paraId="1ABC0A75" w14:textId="77777777" w:rsidR="001E45F4" w:rsidRPr="001E45F4" w:rsidRDefault="001E45F4" w:rsidP="001E45F4">
            <w:pPr>
              <w:jc w:val="center"/>
              <w:rPr>
                <w:sz w:val="18"/>
                <w:szCs w:val="18"/>
              </w:rPr>
            </w:pPr>
          </w:p>
          <w:p w14:paraId="3AE9E1A7" w14:textId="77777777" w:rsidR="001E45F4" w:rsidRPr="001E45F4" w:rsidRDefault="001E45F4" w:rsidP="001E45F4">
            <w:pPr>
              <w:rPr>
                <w:sz w:val="18"/>
                <w:szCs w:val="18"/>
              </w:rPr>
            </w:pPr>
            <w:r w:rsidRPr="001E45F4">
              <w:rPr>
                <w:sz w:val="18"/>
                <w:szCs w:val="18"/>
              </w:rPr>
              <w:t xml:space="preserve">80       </w:t>
            </w:r>
          </w:p>
          <w:p w14:paraId="39829185" w14:textId="77777777" w:rsidR="001E45F4" w:rsidRPr="001E45F4" w:rsidRDefault="001E45F4" w:rsidP="001E45F4">
            <w:pPr>
              <w:rPr>
                <w:sz w:val="18"/>
                <w:szCs w:val="18"/>
              </w:rPr>
            </w:pPr>
            <w:r w:rsidRPr="001E45F4">
              <w:rPr>
                <w:sz w:val="18"/>
                <w:szCs w:val="18"/>
              </w:rPr>
              <w:t xml:space="preserve"> 3,2</w:t>
            </w:r>
          </w:p>
        </w:tc>
        <w:tc>
          <w:tcPr>
            <w:tcW w:w="1100" w:type="dxa"/>
            <w:tcBorders>
              <w:top w:val="single" w:sz="8" w:space="0" w:color="auto"/>
              <w:left w:val="nil"/>
              <w:bottom w:val="single" w:sz="8" w:space="0" w:color="auto"/>
              <w:right w:val="single" w:sz="8" w:space="0" w:color="auto"/>
            </w:tcBorders>
          </w:tcPr>
          <w:p w14:paraId="61156A97" w14:textId="77777777" w:rsidR="001E45F4" w:rsidRPr="001E45F4" w:rsidRDefault="001E45F4" w:rsidP="001E45F4">
            <w:pPr>
              <w:jc w:val="center"/>
              <w:rPr>
                <w:sz w:val="18"/>
                <w:szCs w:val="18"/>
              </w:rPr>
            </w:pPr>
            <w:r w:rsidRPr="001E45F4">
              <w:rPr>
                <w:sz w:val="18"/>
                <w:szCs w:val="18"/>
              </w:rPr>
              <w:t>50</w:t>
            </w:r>
          </w:p>
          <w:p w14:paraId="0DA70371" w14:textId="77777777" w:rsidR="001E45F4" w:rsidRPr="001E45F4" w:rsidRDefault="001E45F4" w:rsidP="001E45F4">
            <w:pPr>
              <w:jc w:val="center"/>
              <w:rPr>
                <w:sz w:val="18"/>
                <w:szCs w:val="18"/>
              </w:rPr>
            </w:pPr>
            <w:r w:rsidRPr="001E45F4">
              <w:rPr>
                <w:sz w:val="18"/>
                <w:szCs w:val="18"/>
              </w:rPr>
              <w:t>20</w:t>
            </w:r>
          </w:p>
          <w:p w14:paraId="5B3BBEB2" w14:textId="77777777" w:rsidR="001E45F4" w:rsidRPr="001E45F4" w:rsidRDefault="001E45F4" w:rsidP="001E45F4">
            <w:pPr>
              <w:jc w:val="center"/>
              <w:rPr>
                <w:sz w:val="18"/>
                <w:szCs w:val="18"/>
              </w:rPr>
            </w:pPr>
            <w:r w:rsidRPr="001E45F4">
              <w:rPr>
                <w:sz w:val="18"/>
                <w:szCs w:val="18"/>
              </w:rPr>
              <w:t xml:space="preserve">50 </w:t>
            </w:r>
          </w:p>
          <w:p w14:paraId="1E0F98CB" w14:textId="77777777" w:rsidR="001E45F4" w:rsidRPr="001E45F4" w:rsidRDefault="001E45F4" w:rsidP="001E45F4">
            <w:pPr>
              <w:jc w:val="center"/>
              <w:rPr>
                <w:sz w:val="18"/>
                <w:szCs w:val="18"/>
              </w:rPr>
            </w:pPr>
          </w:p>
          <w:p w14:paraId="57656D53" w14:textId="77777777" w:rsidR="001E45F4" w:rsidRPr="001E45F4" w:rsidRDefault="001E45F4" w:rsidP="001E45F4">
            <w:pPr>
              <w:jc w:val="center"/>
              <w:rPr>
                <w:sz w:val="18"/>
                <w:szCs w:val="18"/>
              </w:rPr>
            </w:pPr>
          </w:p>
          <w:p w14:paraId="691FF13A" w14:textId="77777777" w:rsidR="001E45F4" w:rsidRPr="001E45F4" w:rsidRDefault="001E45F4" w:rsidP="001E45F4">
            <w:pPr>
              <w:jc w:val="center"/>
              <w:rPr>
                <w:sz w:val="18"/>
                <w:szCs w:val="18"/>
              </w:rPr>
            </w:pPr>
          </w:p>
          <w:p w14:paraId="09762361" w14:textId="77777777" w:rsidR="001E45F4" w:rsidRPr="001E45F4" w:rsidRDefault="001E45F4" w:rsidP="001E45F4">
            <w:pPr>
              <w:rPr>
                <w:sz w:val="18"/>
                <w:szCs w:val="18"/>
              </w:rPr>
            </w:pPr>
            <w:r w:rsidRPr="001E45F4">
              <w:rPr>
                <w:sz w:val="18"/>
                <w:szCs w:val="18"/>
              </w:rPr>
              <w:t>120</w:t>
            </w:r>
          </w:p>
          <w:p w14:paraId="1437E388" w14:textId="77777777" w:rsidR="001E45F4" w:rsidRPr="001E45F4" w:rsidRDefault="001E45F4" w:rsidP="001E45F4">
            <w:pPr>
              <w:rPr>
                <w:sz w:val="18"/>
                <w:szCs w:val="18"/>
              </w:rPr>
            </w:pPr>
            <w:r w:rsidRPr="001E45F4">
              <w:rPr>
                <w:sz w:val="18"/>
                <w:szCs w:val="18"/>
              </w:rPr>
              <w:t>4,8</w:t>
            </w:r>
          </w:p>
        </w:tc>
      </w:tr>
      <w:tr w:rsidR="001E45F4" w:rsidRPr="001E45F4" w14:paraId="17DE3EAD"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61D0AA2C" w14:textId="77777777" w:rsidR="001E45F4" w:rsidRPr="001E45F4" w:rsidRDefault="001E45F4" w:rsidP="001E45F4">
            <w:pPr>
              <w:spacing w:before="60" w:after="60"/>
              <w:rPr>
                <w:b/>
                <w:bCs/>
                <w:color w:val="FF0000"/>
              </w:rPr>
            </w:pPr>
            <w:r w:rsidRPr="001E45F4">
              <w:rPr>
                <w:b/>
              </w:rPr>
              <w:t xml:space="preserve">C. Liczba godzin </w:t>
            </w:r>
            <w:r w:rsidRPr="001E45F4">
              <w:rPr>
                <w:b/>
                <w:lang w:eastAsia="pl-PL"/>
              </w:rPr>
              <w:t xml:space="preserve">zajęć kształtujących umiejętności praktyczne </w:t>
            </w:r>
            <w:r w:rsidRPr="001E45F4">
              <w:rPr>
                <w:b/>
              </w:rPr>
              <w:t>w ramach przedmiotu oraz związana z tym liczba punktów ECTS:</w:t>
            </w:r>
          </w:p>
        </w:tc>
        <w:tc>
          <w:tcPr>
            <w:tcW w:w="4111" w:type="dxa"/>
            <w:gridSpan w:val="3"/>
            <w:tcBorders>
              <w:top w:val="single" w:sz="8" w:space="0" w:color="auto"/>
              <w:left w:val="nil"/>
              <w:bottom w:val="single" w:sz="8" w:space="0" w:color="auto"/>
              <w:right w:val="single" w:sz="8" w:space="0" w:color="auto"/>
            </w:tcBorders>
          </w:tcPr>
          <w:p w14:paraId="1D1D4A61" w14:textId="1BD60FB0" w:rsidR="001E45F4" w:rsidRDefault="001E45F4" w:rsidP="001E45F4">
            <w:pPr>
              <w:rPr>
                <w:b/>
              </w:rPr>
            </w:pPr>
            <w:r w:rsidRPr="001E45F4">
              <w:rPr>
                <w:b/>
              </w:rPr>
              <w:t>Praca samodzielna</w:t>
            </w:r>
          </w:p>
          <w:p w14:paraId="7E24A67B" w14:textId="641FE0DC" w:rsidR="00F72673" w:rsidRDefault="00F72673" w:rsidP="001E45F4">
            <w:pPr>
              <w:rPr>
                <w:b/>
              </w:rPr>
            </w:pPr>
            <w:r>
              <w:rPr>
                <w:b/>
              </w:rPr>
              <w:t>Udział w ćwiczeniach</w:t>
            </w:r>
          </w:p>
          <w:p w14:paraId="36023EA6" w14:textId="691A14A7" w:rsidR="00F72673" w:rsidRPr="001E45F4" w:rsidRDefault="00F72673" w:rsidP="001E45F4">
            <w:pPr>
              <w:rPr>
                <w:b/>
              </w:rPr>
            </w:pPr>
            <w:r>
              <w:rPr>
                <w:b/>
              </w:rPr>
              <w:t>Praca praktyczna samodzielna</w:t>
            </w:r>
          </w:p>
          <w:p w14:paraId="33DF63C1" w14:textId="77777777" w:rsidR="001E45F4" w:rsidRPr="001E45F4" w:rsidRDefault="001E45F4" w:rsidP="001E45F4">
            <w:pPr>
              <w:rPr>
                <w:b/>
              </w:rPr>
            </w:pPr>
            <w:r w:rsidRPr="001E45F4">
              <w:rPr>
                <w:b/>
              </w:rPr>
              <w:t>w sumie:</w:t>
            </w:r>
          </w:p>
          <w:p w14:paraId="1C02BD08" w14:textId="77777777" w:rsidR="001E45F4" w:rsidRPr="001E45F4" w:rsidRDefault="001E45F4" w:rsidP="001E45F4">
            <w:r w:rsidRPr="001E45F4">
              <w:t>ECTS</w:t>
            </w:r>
          </w:p>
        </w:tc>
        <w:tc>
          <w:tcPr>
            <w:tcW w:w="992" w:type="dxa"/>
            <w:gridSpan w:val="2"/>
            <w:tcBorders>
              <w:top w:val="single" w:sz="8" w:space="0" w:color="auto"/>
              <w:left w:val="nil"/>
              <w:bottom w:val="single" w:sz="8" w:space="0" w:color="auto"/>
              <w:right w:val="single" w:sz="8" w:space="0" w:color="auto"/>
            </w:tcBorders>
          </w:tcPr>
          <w:p w14:paraId="108D6175" w14:textId="77777777" w:rsidR="00F72673" w:rsidRDefault="00F72673" w:rsidP="001E45F4"/>
          <w:p w14:paraId="301A8E2F" w14:textId="795F9D3B" w:rsidR="001E45F4" w:rsidRPr="001E45F4" w:rsidRDefault="001E45F4" w:rsidP="001E45F4">
            <w:r w:rsidRPr="001E45F4">
              <w:t>1</w:t>
            </w:r>
            <w:r w:rsidR="00F72673">
              <w:t>2</w:t>
            </w:r>
            <w:r w:rsidRPr="001E45F4">
              <w:t>0</w:t>
            </w:r>
          </w:p>
          <w:p w14:paraId="05CD7659" w14:textId="6EB47414" w:rsidR="001E45F4" w:rsidRPr="001E45F4" w:rsidRDefault="00F72673" w:rsidP="001E45F4">
            <w:r>
              <w:t>60</w:t>
            </w:r>
          </w:p>
          <w:p w14:paraId="17B79546" w14:textId="4A5A75A6" w:rsidR="001E45F4" w:rsidRPr="001E45F4" w:rsidRDefault="001E45F4" w:rsidP="001E45F4">
            <w:r w:rsidRPr="001E45F4">
              <w:t>1</w:t>
            </w:r>
            <w:r w:rsidR="00F72673">
              <w:t>8</w:t>
            </w:r>
            <w:r w:rsidRPr="001E45F4">
              <w:t>0</w:t>
            </w:r>
          </w:p>
          <w:p w14:paraId="78E655CC" w14:textId="67EE0E61" w:rsidR="001E45F4" w:rsidRPr="001E45F4" w:rsidRDefault="00F72673" w:rsidP="001E45F4">
            <w:r>
              <w:t>7,2</w:t>
            </w:r>
          </w:p>
        </w:tc>
        <w:tc>
          <w:tcPr>
            <w:tcW w:w="1100" w:type="dxa"/>
            <w:tcBorders>
              <w:top w:val="single" w:sz="8" w:space="0" w:color="auto"/>
              <w:left w:val="nil"/>
              <w:bottom w:val="single" w:sz="8" w:space="0" w:color="auto"/>
              <w:right w:val="single" w:sz="8" w:space="0" w:color="auto"/>
            </w:tcBorders>
          </w:tcPr>
          <w:p w14:paraId="31EF96F3" w14:textId="77777777" w:rsidR="00F72673" w:rsidRDefault="00F72673" w:rsidP="001E45F4"/>
          <w:p w14:paraId="37767C3B" w14:textId="1AE08233" w:rsidR="001E45F4" w:rsidRDefault="001E45F4" w:rsidP="001E45F4">
            <w:r w:rsidRPr="001E45F4">
              <w:t>100</w:t>
            </w:r>
          </w:p>
          <w:p w14:paraId="5638A512" w14:textId="5E945B3E" w:rsidR="00F72673" w:rsidRPr="001E45F4" w:rsidRDefault="00F72673" w:rsidP="001E45F4">
            <w:r>
              <w:t>60</w:t>
            </w:r>
          </w:p>
          <w:p w14:paraId="258A1813" w14:textId="03BBC3C9" w:rsidR="001E45F4" w:rsidRPr="001E45F4" w:rsidRDefault="001E45F4" w:rsidP="001E45F4">
            <w:r w:rsidRPr="001E45F4">
              <w:t>1</w:t>
            </w:r>
            <w:r w:rsidR="00F72673">
              <w:t>8</w:t>
            </w:r>
            <w:r w:rsidRPr="001E45F4">
              <w:t>0</w:t>
            </w:r>
          </w:p>
          <w:p w14:paraId="3DCA6054" w14:textId="607102BE" w:rsidR="001E45F4" w:rsidRPr="001E45F4" w:rsidRDefault="00F72673" w:rsidP="001E45F4">
            <w:r>
              <w:t>7,2</w:t>
            </w:r>
          </w:p>
        </w:tc>
      </w:tr>
    </w:tbl>
    <w:p w14:paraId="44172340" w14:textId="77777777" w:rsidR="001E45F4" w:rsidRPr="001E45F4" w:rsidRDefault="001E45F4" w:rsidP="001E45F4">
      <w:pPr>
        <w:keepNext/>
        <w:keepLines/>
        <w:spacing w:line="276" w:lineRule="auto"/>
        <w:rPr>
          <w:rFonts w:eastAsia="SimSun" w:cs="Mangal"/>
          <w:b/>
          <w:kern w:val="2"/>
          <w:sz w:val="24"/>
          <w:szCs w:val="24"/>
          <w:lang w:eastAsia="zh-CN" w:bidi="hi-IN"/>
        </w:rPr>
      </w:pPr>
    </w:p>
    <w:p w14:paraId="46B03520" w14:textId="77777777" w:rsidR="001E45F4" w:rsidRPr="001E45F4" w:rsidRDefault="001E45F4" w:rsidP="001E45F4">
      <w:pPr>
        <w:keepNext/>
        <w:keepLines/>
        <w:spacing w:line="276" w:lineRule="auto"/>
        <w:rPr>
          <w:b/>
        </w:rPr>
      </w:pPr>
      <w:r w:rsidRPr="001E45F4">
        <w:rPr>
          <w:b/>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6"/>
        <w:gridCol w:w="5983"/>
      </w:tblGrid>
      <w:tr w:rsidR="001E45F4" w:rsidRPr="001E45F4" w14:paraId="62146D59" w14:textId="77777777" w:rsidTr="6EB0A66E">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0F2F586" w14:textId="77777777" w:rsidR="001E45F4" w:rsidRPr="001E45F4" w:rsidRDefault="001E45F4" w:rsidP="001E45F4">
            <w:pPr>
              <w:spacing w:after="90"/>
            </w:pPr>
            <w:r w:rsidRPr="001E45F4">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tbl>
            <w:tblPr>
              <w:tblW w:w="0" w:type="auto"/>
              <w:tblInd w:w="105" w:type="dxa"/>
              <w:tblLook w:val="04A0" w:firstRow="1" w:lastRow="0" w:firstColumn="1" w:lastColumn="0" w:noHBand="0" w:noVBand="1"/>
            </w:tblPr>
            <w:tblGrid>
              <w:gridCol w:w="5652"/>
            </w:tblGrid>
            <w:tr w:rsidR="001E45F4" w:rsidRPr="001E45F4" w14:paraId="776A2A02" w14:textId="77777777" w:rsidTr="6EB0A66E">
              <w:tc>
                <w:tcPr>
                  <w:tcW w:w="5864" w:type="dxa"/>
                  <w:tcBorders>
                    <w:top w:val="single" w:sz="8" w:space="0" w:color="auto"/>
                    <w:left w:val="nil"/>
                    <w:bottom w:val="single" w:sz="8" w:space="0" w:color="auto"/>
                    <w:right w:val="single" w:sz="8" w:space="0" w:color="auto"/>
                  </w:tcBorders>
                </w:tcPr>
                <w:p w14:paraId="33C1FAE9"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leksyka i gramatyka na poziomie B2</w:t>
                  </w:r>
                </w:p>
                <w:p w14:paraId="33C37F68"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ANGIELSKI</w:t>
                  </w:r>
                </w:p>
                <w:p w14:paraId="6DFB8C8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 SEMESTR </w:t>
                  </w:r>
                </w:p>
                <w:p w14:paraId="664BD9E8"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06F38DA6"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Job </w:t>
                  </w:r>
                  <w:proofErr w:type="spellStart"/>
                  <w:r w:rsidRPr="001E45F4">
                    <w:rPr>
                      <w:rFonts w:asciiTheme="minorHAnsi" w:eastAsiaTheme="minorEastAsia" w:hAnsiTheme="minorHAnsi" w:cstheme="minorBidi"/>
                      <w:sz w:val="18"/>
                      <w:szCs w:val="18"/>
                    </w:rPr>
                    <w:t>interviews</w:t>
                  </w:r>
                  <w:proofErr w:type="spellEnd"/>
                  <w:r w:rsidRPr="001E45F4">
                    <w:rPr>
                      <w:rFonts w:asciiTheme="minorHAnsi" w:eastAsiaTheme="minorEastAsia" w:hAnsiTheme="minorHAnsi" w:cstheme="minorBidi"/>
                      <w:sz w:val="18"/>
                      <w:szCs w:val="18"/>
                    </w:rPr>
                    <w:t xml:space="preserve"> rozmowy kwalifikacyjne.</w:t>
                  </w:r>
                </w:p>
                <w:p w14:paraId="488DD027"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Employment</w:t>
                  </w:r>
                  <w:proofErr w:type="spellEnd"/>
                  <w:r w:rsidRPr="001E45F4">
                    <w:rPr>
                      <w:rFonts w:asciiTheme="minorHAnsi" w:eastAsiaTheme="minorEastAsia" w:hAnsiTheme="minorHAnsi" w:cstheme="minorBidi"/>
                      <w:sz w:val="18"/>
                      <w:szCs w:val="18"/>
                    </w:rPr>
                    <w:t xml:space="preserve"> (zatrudnienie)</w:t>
                  </w:r>
                </w:p>
                <w:p w14:paraId="03774083"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Personality</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compound</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adjectives</w:t>
                  </w:r>
                  <w:proofErr w:type="spellEnd"/>
                  <w:r w:rsidRPr="001E45F4">
                    <w:rPr>
                      <w:rFonts w:asciiTheme="minorHAnsi" w:eastAsiaTheme="minorEastAsia" w:hAnsiTheme="minorHAnsi" w:cstheme="minorBidi"/>
                      <w:sz w:val="18"/>
                      <w:szCs w:val="18"/>
                    </w:rPr>
                    <w:t xml:space="preserve"> (cechy osobowości, przymiotniki złożone) </w:t>
                  </w:r>
                </w:p>
                <w:p w14:paraId="10F29AFD"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Illnesses, injuries, symptoms (</w:t>
                  </w:r>
                  <w:proofErr w:type="spellStart"/>
                  <w:r w:rsidRPr="001E45F4">
                    <w:rPr>
                      <w:rFonts w:asciiTheme="minorHAnsi" w:eastAsiaTheme="minorEastAsia" w:hAnsiTheme="minorHAnsi" w:cstheme="minorBidi"/>
                      <w:sz w:val="18"/>
                      <w:szCs w:val="18"/>
                      <w:lang w:val="en-US"/>
                    </w:rPr>
                    <w:t>choroby</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kontuzje</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objawy</w:t>
                  </w:r>
                  <w:proofErr w:type="spellEnd"/>
                  <w:r w:rsidRPr="001E45F4">
                    <w:rPr>
                      <w:rFonts w:asciiTheme="minorHAnsi" w:eastAsiaTheme="minorEastAsia" w:hAnsiTheme="minorHAnsi" w:cstheme="minorBidi"/>
                      <w:sz w:val="18"/>
                      <w:szCs w:val="18"/>
                      <w:lang w:val="en-US"/>
                    </w:rPr>
                    <w:t xml:space="preserve">) </w:t>
                  </w:r>
                </w:p>
                <w:p w14:paraId="463094A1"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Clothes, fashion (</w:t>
                  </w:r>
                  <w:proofErr w:type="spellStart"/>
                  <w:r w:rsidRPr="001E45F4">
                    <w:rPr>
                      <w:rFonts w:asciiTheme="minorHAnsi" w:eastAsiaTheme="minorEastAsia" w:hAnsiTheme="minorHAnsi" w:cstheme="minorBidi"/>
                      <w:sz w:val="18"/>
                      <w:szCs w:val="18"/>
                      <w:lang w:val="en-US"/>
                    </w:rPr>
                    <w:t>ubrania</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moda</w:t>
                  </w:r>
                  <w:proofErr w:type="spellEnd"/>
                  <w:r w:rsidRPr="001E45F4">
                    <w:rPr>
                      <w:rFonts w:asciiTheme="minorHAnsi" w:eastAsiaTheme="minorEastAsia" w:hAnsiTheme="minorHAnsi" w:cstheme="minorBidi"/>
                      <w:sz w:val="18"/>
                      <w:szCs w:val="18"/>
                      <w:lang w:val="en-US"/>
                    </w:rPr>
                    <w:t>)</w:t>
                  </w:r>
                </w:p>
                <w:p w14:paraId="50C2D195"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Describing</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people</w:t>
                  </w:r>
                  <w:proofErr w:type="spellEnd"/>
                  <w:r w:rsidRPr="001E45F4">
                    <w:rPr>
                      <w:rFonts w:asciiTheme="minorHAnsi" w:eastAsiaTheme="minorEastAsia" w:hAnsiTheme="minorHAnsi" w:cstheme="minorBidi"/>
                      <w:sz w:val="18"/>
                      <w:szCs w:val="18"/>
                    </w:rPr>
                    <w:t xml:space="preserve"> (opisywanie osób)</w:t>
                  </w:r>
                </w:p>
                <w:p w14:paraId="5CEF2CF3" w14:textId="77777777" w:rsidR="001E45F4" w:rsidRPr="001E45F4" w:rsidRDefault="001E45F4" w:rsidP="001E45F4">
                  <w:pPr>
                    <w:jc w:val="both"/>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lastRenderedPageBreak/>
                    <w:t>Air</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travel</w:t>
                  </w:r>
                  <w:proofErr w:type="spellEnd"/>
                  <w:r w:rsidRPr="001E45F4">
                    <w:rPr>
                      <w:rFonts w:asciiTheme="minorHAnsi" w:eastAsiaTheme="minorEastAsia" w:hAnsiTheme="minorHAnsi" w:cstheme="minorBidi"/>
                      <w:sz w:val="18"/>
                      <w:szCs w:val="18"/>
                    </w:rPr>
                    <w:t xml:space="preserve"> (podróżowanie samolotem)</w:t>
                  </w:r>
                </w:p>
                <w:p w14:paraId="5E9C4EBA" w14:textId="77777777" w:rsidR="001E45F4" w:rsidRPr="001E45F4" w:rsidRDefault="001E45F4" w:rsidP="001E45F4">
                  <w:pPr>
                    <w:jc w:val="both"/>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Books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reading</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habits</w:t>
                  </w:r>
                  <w:proofErr w:type="spellEnd"/>
                  <w:r w:rsidRPr="001E45F4">
                    <w:rPr>
                      <w:rFonts w:asciiTheme="minorHAnsi" w:eastAsiaTheme="minorEastAsia" w:hAnsiTheme="minorHAnsi" w:cstheme="minorBidi"/>
                      <w:sz w:val="18"/>
                      <w:szCs w:val="18"/>
                    </w:rPr>
                    <w:t xml:space="preserve"> (książki, nawyki czytelnicze)</w:t>
                  </w:r>
                </w:p>
                <w:p w14:paraId="2D85175A"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65DDB31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Rodzaje pytań </w:t>
                  </w:r>
                </w:p>
                <w:p w14:paraId="052D03B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Wyrazy posiłkowe i ich zastosowanie. </w:t>
                  </w:r>
                </w:p>
                <w:p w14:paraId="2AF4C625" w14:textId="77777777" w:rsidR="001E45F4" w:rsidRPr="001E45F4" w:rsidRDefault="001E45F4" w:rsidP="001E45F4">
                  <w:pPr>
                    <w:rPr>
                      <w:rFonts w:asciiTheme="minorHAnsi" w:eastAsiaTheme="minorEastAsia" w:hAnsiTheme="minorHAnsi" w:cstheme="minorBidi"/>
                      <w:sz w:val="18"/>
                      <w:szCs w:val="18"/>
                      <w:lang w:val="en-US"/>
                    </w:rPr>
                  </w:pPr>
                  <w:proofErr w:type="spellStart"/>
                  <w:r w:rsidRPr="001E45F4">
                    <w:rPr>
                      <w:rFonts w:asciiTheme="minorHAnsi" w:eastAsiaTheme="minorEastAsia" w:hAnsiTheme="minorHAnsi" w:cstheme="minorBidi"/>
                      <w:sz w:val="18"/>
                      <w:szCs w:val="18"/>
                      <w:lang w:val="en-US"/>
                    </w:rPr>
                    <w:t>Czasy</w:t>
                  </w:r>
                  <w:proofErr w:type="spellEnd"/>
                  <w:r w:rsidRPr="001E45F4">
                    <w:rPr>
                      <w:rFonts w:asciiTheme="minorHAnsi" w:eastAsiaTheme="minorEastAsia" w:hAnsiTheme="minorHAnsi" w:cstheme="minorBidi"/>
                      <w:sz w:val="18"/>
                      <w:szCs w:val="18"/>
                      <w:lang w:val="en-US"/>
                    </w:rPr>
                    <w:t xml:space="preserve">: Present Simple </w:t>
                  </w:r>
                  <w:proofErr w:type="spellStart"/>
                  <w:r w:rsidRPr="001E45F4">
                    <w:rPr>
                      <w:rFonts w:asciiTheme="minorHAnsi" w:eastAsiaTheme="minorEastAsia" w:hAnsiTheme="minorHAnsi" w:cstheme="minorBidi"/>
                      <w:sz w:val="18"/>
                      <w:szCs w:val="18"/>
                      <w:lang w:val="en-US"/>
                    </w:rPr>
                    <w:t>i</w:t>
                  </w:r>
                  <w:proofErr w:type="spellEnd"/>
                  <w:r w:rsidRPr="001E45F4">
                    <w:rPr>
                      <w:rFonts w:asciiTheme="minorHAnsi" w:eastAsiaTheme="minorEastAsia" w:hAnsiTheme="minorHAnsi" w:cstheme="minorBidi"/>
                      <w:sz w:val="18"/>
                      <w:szCs w:val="18"/>
                      <w:lang w:val="en-US"/>
                    </w:rPr>
                    <w:t xml:space="preserve"> Continuous, Present Perfect, Past Simple </w:t>
                  </w:r>
                  <w:proofErr w:type="spellStart"/>
                  <w:r w:rsidRPr="001E45F4">
                    <w:rPr>
                      <w:rFonts w:asciiTheme="minorHAnsi" w:eastAsiaTheme="minorEastAsia" w:hAnsiTheme="minorHAnsi" w:cstheme="minorBidi"/>
                      <w:sz w:val="18"/>
                      <w:szCs w:val="18"/>
                      <w:lang w:val="en-US"/>
                    </w:rPr>
                    <w:t>i</w:t>
                  </w:r>
                  <w:proofErr w:type="spellEnd"/>
                  <w:r w:rsidRPr="001E45F4">
                    <w:rPr>
                      <w:rFonts w:asciiTheme="minorHAnsi" w:eastAsiaTheme="minorEastAsia" w:hAnsiTheme="minorHAnsi" w:cstheme="minorBidi"/>
                      <w:sz w:val="18"/>
                      <w:szCs w:val="18"/>
                      <w:lang w:val="en-US"/>
                    </w:rPr>
                    <w:t xml:space="preserve"> Continuous, Future Simple.</w:t>
                  </w:r>
                </w:p>
                <w:p w14:paraId="0B624F8A"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Stopniowanie przymiotników, kolejność przymiotników.</w:t>
                  </w:r>
                </w:p>
                <w:p w14:paraId="5592094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Zdania porównujące.</w:t>
                  </w:r>
                </w:p>
                <w:p w14:paraId="5E7B69D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Czasowniki złożone.</w:t>
                  </w:r>
                </w:p>
                <w:p w14:paraId="3F9971D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Czasy: </w:t>
                  </w:r>
                  <w:proofErr w:type="spellStart"/>
                  <w:r w:rsidRPr="001E45F4">
                    <w:rPr>
                      <w:rFonts w:asciiTheme="minorHAnsi" w:eastAsiaTheme="minorEastAsia" w:hAnsiTheme="minorHAnsi" w:cstheme="minorBidi"/>
                      <w:sz w:val="18"/>
                      <w:szCs w:val="18"/>
                    </w:rPr>
                    <w:t>Present</w:t>
                  </w:r>
                  <w:proofErr w:type="spellEnd"/>
                  <w:r w:rsidRPr="001E45F4">
                    <w:rPr>
                      <w:rFonts w:asciiTheme="minorHAnsi" w:eastAsiaTheme="minorEastAsia" w:hAnsiTheme="minorHAnsi" w:cstheme="minorBidi"/>
                      <w:sz w:val="18"/>
                      <w:szCs w:val="18"/>
                    </w:rPr>
                    <w:t xml:space="preserve"> Perfect Simple i </w:t>
                  </w:r>
                  <w:proofErr w:type="spellStart"/>
                  <w:r w:rsidRPr="001E45F4">
                    <w:rPr>
                      <w:rFonts w:asciiTheme="minorHAnsi" w:eastAsiaTheme="minorEastAsia" w:hAnsiTheme="minorHAnsi" w:cstheme="minorBidi"/>
                      <w:sz w:val="18"/>
                      <w:szCs w:val="18"/>
                    </w:rPr>
                    <w:t>Continuous</w:t>
                  </w:r>
                  <w:proofErr w:type="spellEnd"/>
                  <w:r w:rsidRPr="001E45F4">
                    <w:rPr>
                      <w:rFonts w:asciiTheme="minorHAnsi" w:eastAsiaTheme="minorEastAsia" w:hAnsiTheme="minorHAnsi" w:cstheme="minorBidi"/>
                      <w:sz w:val="18"/>
                      <w:szCs w:val="18"/>
                    </w:rPr>
                    <w:t>.</w:t>
                  </w:r>
                </w:p>
                <w:p w14:paraId="7CB23407"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Użycie przymiotnika w funkcji rzeczownika.</w:t>
                  </w:r>
                </w:p>
                <w:p w14:paraId="5B82DD56" w14:textId="77777777" w:rsidR="001E45F4" w:rsidRPr="001E45F4" w:rsidRDefault="001E45F4" w:rsidP="001E45F4">
                  <w:pPr>
                    <w:rPr>
                      <w:rFonts w:asciiTheme="minorHAnsi" w:eastAsiaTheme="minorEastAsia" w:hAnsiTheme="minorHAnsi" w:cstheme="minorBidi"/>
                      <w:sz w:val="18"/>
                      <w:szCs w:val="18"/>
                      <w:lang w:val="en-US"/>
                    </w:rPr>
                  </w:pPr>
                  <w:proofErr w:type="spellStart"/>
                  <w:r w:rsidRPr="001E45F4">
                    <w:rPr>
                      <w:rFonts w:asciiTheme="minorHAnsi" w:eastAsiaTheme="minorEastAsia" w:hAnsiTheme="minorHAnsi" w:cstheme="minorBidi"/>
                      <w:sz w:val="18"/>
                      <w:szCs w:val="18"/>
                      <w:lang w:val="en-US"/>
                    </w:rPr>
                    <w:t>Czasy</w:t>
                  </w:r>
                  <w:proofErr w:type="spellEnd"/>
                  <w:r w:rsidRPr="001E45F4">
                    <w:rPr>
                      <w:rFonts w:asciiTheme="minorHAnsi" w:eastAsiaTheme="minorEastAsia" w:hAnsiTheme="minorHAnsi" w:cstheme="minorBidi"/>
                      <w:sz w:val="18"/>
                      <w:szCs w:val="18"/>
                      <w:lang w:val="en-US"/>
                    </w:rPr>
                    <w:t xml:space="preserve">: Past Perfect </w:t>
                  </w:r>
                  <w:proofErr w:type="spellStart"/>
                  <w:r w:rsidRPr="001E45F4">
                    <w:rPr>
                      <w:rFonts w:asciiTheme="minorHAnsi" w:eastAsiaTheme="minorEastAsia" w:hAnsiTheme="minorHAnsi" w:cstheme="minorBidi"/>
                      <w:sz w:val="18"/>
                      <w:szCs w:val="18"/>
                      <w:lang w:val="en-US"/>
                    </w:rPr>
                    <w:t>i</w:t>
                  </w:r>
                  <w:proofErr w:type="spellEnd"/>
                  <w:r w:rsidRPr="001E45F4">
                    <w:rPr>
                      <w:rFonts w:asciiTheme="minorHAnsi" w:eastAsiaTheme="minorEastAsia" w:hAnsiTheme="minorHAnsi" w:cstheme="minorBidi"/>
                      <w:sz w:val="18"/>
                      <w:szCs w:val="18"/>
                      <w:lang w:val="en-US"/>
                    </w:rPr>
                    <w:t xml:space="preserve"> Past Perfect Continuous.</w:t>
                  </w:r>
                </w:p>
                <w:p w14:paraId="4672228E" w14:textId="77777777" w:rsidR="001E45F4" w:rsidRPr="001E45F4" w:rsidRDefault="001E45F4" w:rsidP="001E45F4">
                  <w:pPr>
                    <w:jc w:val="both"/>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Konstrucja</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i/>
                      <w:iCs/>
                      <w:sz w:val="18"/>
                      <w:szCs w:val="18"/>
                    </w:rPr>
                    <w:t>so</w:t>
                  </w:r>
                  <w:proofErr w:type="spellEnd"/>
                  <w:r w:rsidRPr="001E45F4">
                    <w:rPr>
                      <w:rFonts w:asciiTheme="minorHAnsi" w:eastAsiaTheme="minorEastAsia" w:hAnsiTheme="minorHAnsi" w:cstheme="minorBidi"/>
                      <w:i/>
                      <w:iCs/>
                      <w:sz w:val="18"/>
                      <w:szCs w:val="18"/>
                    </w:rPr>
                    <w:t>/</w:t>
                  </w:r>
                  <w:proofErr w:type="spellStart"/>
                  <w:r w:rsidRPr="001E45F4">
                    <w:rPr>
                      <w:rFonts w:asciiTheme="minorHAnsi" w:eastAsiaTheme="minorEastAsia" w:hAnsiTheme="minorHAnsi" w:cstheme="minorBidi"/>
                      <w:i/>
                      <w:iCs/>
                      <w:sz w:val="18"/>
                      <w:szCs w:val="18"/>
                    </w:rPr>
                    <w:t>such</w:t>
                  </w:r>
                  <w:proofErr w:type="spellEnd"/>
                  <w:r w:rsidRPr="001E45F4">
                    <w:rPr>
                      <w:rFonts w:asciiTheme="minorHAnsi" w:eastAsiaTheme="minorEastAsia" w:hAnsiTheme="minorHAnsi" w:cstheme="minorBidi"/>
                      <w:i/>
                      <w:iCs/>
                      <w:sz w:val="18"/>
                      <w:szCs w:val="18"/>
                    </w:rPr>
                    <w:t>...</w:t>
                  </w:r>
                  <w:proofErr w:type="spellStart"/>
                  <w:r w:rsidRPr="001E45F4">
                    <w:rPr>
                      <w:rFonts w:asciiTheme="minorHAnsi" w:eastAsiaTheme="minorEastAsia" w:hAnsiTheme="minorHAnsi" w:cstheme="minorBidi"/>
                      <w:i/>
                      <w:iCs/>
                      <w:sz w:val="18"/>
                      <w:szCs w:val="18"/>
                    </w:rPr>
                    <w:t>that</w:t>
                  </w:r>
                  <w:proofErr w:type="spellEnd"/>
                  <w:r w:rsidRPr="001E45F4">
                    <w:rPr>
                      <w:rFonts w:asciiTheme="minorHAnsi" w:eastAsiaTheme="minorEastAsia" w:hAnsiTheme="minorHAnsi" w:cstheme="minorBidi"/>
                      <w:sz w:val="18"/>
                      <w:szCs w:val="18"/>
                    </w:rPr>
                    <w:t xml:space="preserve"> - użycie w zdaniach</w:t>
                  </w:r>
                </w:p>
                <w:p w14:paraId="23A47429"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770902D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 SEMESTR </w:t>
                  </w:r>
                </w:p>
                <w:p w14:paraId="2FBDCF1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1FBD6910"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Ecology</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weather</w:t>
                  </w:r>
                  <w:proofErr w:type="spellEnd"/>
                  <w:r w:rsidRPr="001E45F4">
                    <w:rPr>
                      <w:rFonts w:asciiTheme="minorHAnsi" w:eastAsiaTheme="minorEastAsia" w:hAnsiTheme="minorHAnsi" w:cstheme="minorBidi"/>
                      <w:sz w:val="18"/>
                      <w:szCs w:val="18"/>
                    </w:rPr>
                    <w:t xml:space="preserve"> (ekologia, pogoda)</w:t>
                  </w:r>
                </w:p>
                <w:p w14:paraId="407452E5"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Predictions</w:t>
                  </w:r>
                  <w:proofErr w:type="spellEnd"/>
                  <w:r w:rsidRPr="001E45F4">
                    <w:rPr>
                      <w:rFonts w:asciiTheme="minorHAnsi" w:eastAsiaTheme="minorEastAsia" w:hAnsiTheme="minorHAnsi" w:cstheme="minorBidi"/>
                      <w:sz w:val="18"/>
                      <w:szCs w:val="18"/>
                    </w:rPr>
                    <w:t xml:space="preserve">- wyrażenia </w:t>
                  </w:r>
                  <w:proofErr w:type="spellStart"/>
                  <w:r w:rsidRPr="001E45F4">
                    <w:rPr>
                      <w:rFonts w:asciiTheme="minorHAnsi" w:eastAsiaTheme="minorEastAsia" w:hAnsiTheme="minorHAnsi" w:cstheme="minorBidi"/>
                      <w:i/>
                      <w:iCs/>
                      <w:sz w:val="18"/>
                      <w:szCs w:val="18"/>
                    </w:rPr>
                    <w:t>definietely</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probably</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likely</w:t>
                  </w:r>
                  <w:proofErr w:type="spellEnd"/>
                  <w:r w:rsidRPr="001E45F4">
                    <w:rPr>
                      <w:rFonts w:asciiTheme="minorHAnsi" w:eastAsiaTheme="minorEastAsia" w:hAnsiTheme="minorHAnsi" w:cstheme="minorBidi"/>
                      <w:i/>
                      <w:iCs/>
                      <w:sz w:val="18"/>
                      <w:szCs w:val="18"/>
                    </w:rPr>
                    <w:t>/</w:t>
                  </w:r>
                  <w:proofErr w:type="spellStart"/>
                  <w:r w:rsidRPr="001E45F4">
                    <w:rPr>
                      <w:rFonts w:asciiTheme="minorHAnsi" w:eastAsiaTheme="minorEastAsia" w:hAnsiTheme="minorHAnsi" w:cstheme="minorBidi"/>
                      <w:i/>
                      <w:iCs/>
                      <w:sz w:val="18"/>
                      <w:szCs w:val="18"/>
                    </w:rPr>
                    <w:t>unlikely</w:t>
                  </w:r>
                  <w:proofErr w:type="spellEnd"/>
                  <w:r w:rsidRPr="001E45F4">
                    <w:rPr>
                      <w:rFonts w:asciiTheme="minorHAnsi" w:eastAsiaTheme="minorEastAsia" w:hAnsiTheme="minorHAnsi" w:cstheme="minorBidi"/>
                      <w:sz w:val="18"/>
                      <w:szCs w:val="18"/>
                    </w:rPr>
                    <w:t xml:space="preserve"> (przewidywanie przyszłości)</w:t>
                  </w:r>
                </w:p>
                <w:p w14:paraId="499CEAFD"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Risky</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behaviour</w:t>
                  </w:r>
                  <w:proofErr w:type="spellEnd"/>
                  <w:r w:rsidRPr="001E45F4">
                    <w:rPr>
                      <w:rFonts w:asciiTheme="minorHAnsi" w:eastAsiaTheme="minorEastAsia" w:hAnsiTheme="minorHAnsi" w:cstheme="minorBidi"/>
                      <w:sz w:val="18"/>
                      <w:szCs w:val="18"/>
                    </w:rPr>
                    <w:t xml:space="preserve"> and </w:t>
                  </w:r>
                  <w:proofErr w:type="spellStart"/>
                  <w:r w:rsidRPr="001E45F4">
                    <w:rPr>
                      <w:rFonts w:asciiTheme="minorHAnsi" w:eastAsiaTheme="minorEastAsia" w:hAnsiTheme="minorHAnsi" w:cstheme="minorBidi"/>
                      <w:sz w:val="18"/>
                      <w:szCs w:val="18"/>
                    </w:rPr>
                    <w:t>hobbies</w:t>
                  </w:r>
                  <w:proofErr w:type="spellEnd"/>
                  <w:r w:rsidRPr="001E45F4">
                    <w:rPr>
                      <w:rFonts w:asciiTheme="minorHAnsi" w:eastAsiaTheme="minorEastAsia" w:hAnsiTheme="minorHAnsi" w:cstheme="minorBidi"/>
                      <w:sz w:val="18"/>
                      <w:szCs w:val="18"/>
                    </w:rPr>
                    <w:t xml:space="preserve"> (ryzykowne zachowania i hobby)</w:t>
                  </w:r>
                </w:p>
                <w:p w14:paraId="23EFD6E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Road </w:t>
                  </w:r>
                  <w:proofErr w:type="spellStart"/>
                  <w:r w:rsidRPr="001E45F4">
                    <w:rPr>
                      <w:rFonts w:asciiTheme="minorHAnsi" w:eastAsiaTheme="minorEastAsia" w:hAnsiTheme="minorHAnsi" w:cstheme="minorBidi"/>
                      <w:sz w:val="18"/>
                      <w:szCs w:val="18"/>
                    </w:rPr>
                    <w:t>safety</w:t>
                  </w:r>
                  <w:proofErr w:type="spellEnd"/>
                  <w:r w:rsidRPr="001E45F4">
                    <w:rPr>
                      <w:rFonts w:asciiTheme="minorHAnsi" w:eastAsiaTheme="minorEastAsia" w:hAnsiTheme="minorHAnsi" w:cstheme="minorBidi"/>
                      <w:sz w:val="18"/>
                      <w:szCs w:val="18"/>
                    </w:rPr>
                    <w:t xml:space="preserve"> (bezpieczeństwo na drodze)</w:t>
                  </w:r>
                </w:p>
                <w:p w14:paraId="43146ACE"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Addictions (</w:t>
                  </w:r>
                  <w:proofErr w:type="spellStart"/>
                  <w:r w:rsidRPr="001E45F4">
                    <w:rPr>
                      <w:rFonts w:asciiTheme="minorHAnsi" w:eastAsiaTheme="minorEastAsia" w:hAnsiTheme="minorHAnsi" w:cstheme="minorBidi"/>
                      <w:sz w:val="18"/>
                      <w:szCs w:val="18"/>
                      <w:lang w:val="en-US"/>
                    </w:rPr>
                    <w:t>uzależnienia</w:t>
                  </w:r>
                  <w:proofErr w:type="spellEnd"/>
                  <w:r w:rsidRPr="001E45F4">
                    <w:rPr>
                      <w:rFonts w:asciiTheme="minorHAnsi" w:eastAsiaTheme="minorEastAsia" w:hAnsiTheme="minorHAnsi" w:cstheme="minorBidi"/>
                      <w:sz w:val="18"/>
                      <w:szCs w:val="18"/>
                      <w:lang w:val="en-US"/>
                    </w:rPr>
                    <w:t>)</w:t>
                  </w:r>
                </w:p>
                <w:p w14:paraId="01524997" w14:textId="77777777" w:rsidR="001E45F4" w:rsidRPr="001E45F4" w:rsidRDefault="001E45F4" w:rsidP="001E45F4">
                  <w:pPr>
                    <w:jc w:val="both"/>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Positive and negative feelings (</w:t>
                  </w:r>
                  <w:proofErr w:type="spellStart"/>
                  <w:r w:rsidRPr="001E45F4">
                    <w:rPr>
                      <w:rFonts w:asciiTheme="minorHAnsi" w:eastAsiaTheme="minorEastAsia" w:hAnsiTheme="minorHAnsi" w:cstheme="minorBidi"/>
                      <w:sz w:val="18"/>
                      <w:szCs w:val="18"/>
                      <w:lang w:val="en-US"/>
                    </w:rPr>
                    <w:t>pozytywne</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i</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negatywne</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uczucia</w:t>
                  </w:r>
                  <w:proofErr w:type="spellEnd"/>
                  <w:r w:rsidRPr="001E45F4">
                    <w:rPr>
                      <w:rFonts w:asciiTheme="minorHAnsi" w:eastAsiaTheme="minorEastAsia" w:hAnsiTheme="minorHAnsi" w:cstheme="minorBidi"/>
                      <w:sz w:val="18"/>
                      <w:szCs w:val="18"/>
                      <w:lang w:val="en-US"/>
                    </w:rPr>
                    <w:t>)</w:t>
                  </w:r>
                </w:p>
                <w:p w14:paraId="4CDDD6C8"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7585A7F2" w14:textId="77777777" w:rsidR="001E45F4" w:rsidRPr="001E45F4" w:rsidRDefault="001E45F4" w:rsidP="001E45F4">
                  <w:pPr>
                    <w:jc w:val="both"/>
                    <w:rPr>
                      <w:rFonts w:asciiTheme="minorHAnsi" w:eastAsiaTheme="minorEastAsia" w:hAnsiTheme="minorHAnsi" w:cstheme="minorBidi"/>
                      <w:color w:val="212121"/>
                      <w:sz w:val="18"/>
                      <w:szCs w:val="18"/>
                    </w:rPr>
                  </w:pPr>
                  <w:r w:rsidRPr="001E45F4">
                    <w:rPr>
                      <w:rFonts w:asciiTheme="minorHAnsi" w:eastAsiaTheme="minorEastAsia" w:hAnsiTheme="minorHAnsi" w:cstheme="minorBidi"/>
                      <w:sz w:val="18"/>
                      <w:szCs w:val="18"/>
                    </w:rPr>
                    <w:t xml:space="preserve"> </w:t>
                  </w:r>
                  <w:r w:rsidRPr="001E45F4">
                    <w:rPr>
                      <w:rFonts w:asciiTheme="minorHAnsi" w:eastAsiaTheme="minorEastAsia" w:hAnsiTheme="minorHAnsi" w:cstheme="minorBidi"/>
                      <w:color w:val="212121"/>
                      <w:sz w:val="18"/>
                      <w:szCs w:val="18"/>
                    </w:rPr>
                    <w:t>Pozycja przysłówków i wyrażeń przysłówkowych w zdaniu</w:t>
                  </w:r>
                </w:p>
                <w:p w14:paraId="2388ECCC" w14:textId="77777777" w:rsidR="001E45F4" w:rsidRPr="001E45F4" w:rsidRDefault="001E45F4" w:rsidP="001E45F4">
                  <w:pPr>
                    <w:rPr>
                      <w:rFonts w:asciiTheme="minorHAnsi" w:eastAsiaTheme="minorEastAsia" w:hAnsiTheme="minorHAnsi" w:cstheme="minorBidi"/>
                      <w:color w:val="212121"/>
                      <w:sz w:val="18"/>
                      <w:szCs w:val="18"/>
                      <w:lang w:val="en-US"/>
                    </w:rPr>
                  </w:pPr>
                  <w:proofErr w:type="spellStart"/>
                  <w:r w:rsidRPr="001E45F4">
                    <w:rPr>
                      <w:rFonts w:asciiTheme="minorHAnsi" w:eastAsiaTheme="minorEastAsia" w:hAnsiTheme="minorHAnsi" w:cstheme="minorBidi"/>
                      <w:color w:val="212121"/>
                      <w:sz w:val="18"/>
                      <w:szCs w:val="18"/>
                      <w:lang w:val="en-US"/>
                    </w:rPr>
                    <w:t>Czasy</w:t>
                  </w:r>
                  <w:proofErr w:type="spellEnd"/>
                  <w:r w:rsidRPr="001E45F4">
                    <w:rPr>
                      <w:rFonts w:asciiTheme="minorHAnsi" w:eastAsiaTheme="minorEastAsia" w:hAnsiTheme="minorHAnsi" w:cstheme="minorBidi"/>
                      <w:color w:val="212121"/>
                      <w:sz w:val="18"/>
                      <w:szCs w:val="18"/>
                      <w:lang w:val="en-US"/>
                    </w:rPr>
                    <w:t xml:space="preserve">: Future Perfect </w:t>
                  </w:r>
                  <w:proofErr w:type="spellStart"/>
                  <w:r w:rsidRPr="001E45F4">
                    <w:rPr>
                      <w:rFonts w:asciiTheme="minorHAnsi" w:eastAsiaTheme="minorEastAsia" w:hAnsiTheme="minorHAnsi" w:cstheme="minorBidi"/>
                      <w:color w:val="212121"/>
                      <w:sz w:val="18"/>
                      <w:szCs w:val="18"/>
                      <w:lang w:val="en-US"/>
                    </w:rPr>
                    <w:t>i</w:t>
                  </w:r>
                  <w:proofErr w:type="spellEnd"/>
                  <w:r w:rsidRPr="001E45F4">
                    <w:rPr>
                      <w:rFonts w:asciiTheme="minorHAnsi" w:eastAsiaTheme="minorEastAsia" w:hAnsiTheme="minorHAnsi" w:cstheme="minorBidi"/>
                      <w:color w:val="212121"/>
                      <w:sz w:val="18"/>
                      <w:szCs w:val="18"/>
                      <w:lang w:val="en-US"/>
                    </w:rPr>
                    <w:t xml:space="preserve"> Future Continuous</w:t>
                  </w:r>
                </w:p>
                <w:p w14:paraId="56F10794" w14:textId="77777777" w:rsidR="001E45F4" w:rsidRPr="001E45F4" w:rsidRDefault="001E45F4" w:rsidP="001E45F4">
                  <w:pPr>
                    <w:rPr>
                      <w:rFonts w:asciiTheme="minorHAnsi" w:eastAsiaTheme="minorEastAsia" w:hAnsiTheme="minorHAnsi" w:cstheme="minorBidi"/>
                      <w:color w:val="212121"/>
                      <w:sz w:val="18"/>
                      <w:szCs w:val="18"/>
                    </w:rPr>
                  </w:pPr>
                  <w:r w:rsidRPr="001E45F4">
                    <w:rPr>
                      <w:rFonts w:asciiTheme="minorHAnsi" w:eastAsiaTheme="minorEastAsia" w:hAnsiTheme="minorHAnsi" w:cstheme="minorBidi"/>
                      <w:color w:val="212121"/>
                      <w:sz w:val="18"/>
                      <w:szCs w:val="18"/>
                    </w:rPr>
                    <w:t>Zerowy i pierwszy okres warunkowy</w:t>
                  </w:r>
                </w:p>
                <w:p w14:paraId="77BC9ED1" w14:textId="77777777" w:rsidR="001E45F4" w:rsidRPr="001E45F4" w:rsidRDefault="001E45F4" w:rsidP="001E45F4">
                  <w:pPr>
                    <w:rPr>
                      <w:rFonts w:asciiTheme="minorHAnsi" w:eastAsiaTheme="minorEastAsia" w:hAnsiTheme="minorHAnsi" w:cstheme="minorBidi"/>
                      <w:color w:val="212121"/>
                      <w:sz w:val="18"/>
                      <w:szCs w:val="18"/>
                    </w:rPr>
                  </w:pPr>
                  <w:r w:rsidRPr="001E45F4">
                    <w:rPr>
                      <w:rFonts w:asciiTheme="minorHAnsi" w:eastAsiaTheme="minorEastAsia" w:hAnsiTheme="minorHAnsi" w:cstheme="minorBidi"/>
                      <w:color w:val="212121"/>
                      <w:sz w:val="18"/>
                      <w:szCs w:val="18"/>
                    </w:rPr>
                    <w:t>Zdania czasowe dotyczące przyszłości</w:t>
                  </w:r>
                </w:p>
                <w:p w14:paraId="1A25A0E7" w14:textId="77777777" w:rsidR="001E45F4" w:rsidRPr="001E45F4" w:rsidRDefault="001E45F4" w:rsidP="001E45F4">
                  <w:pPr>
                    <w:rPr>
                      <w:rFonts w:asciiTheme="minorHAnsi" w:eastAsiaTheme="minorEastAsia" w:hAnsiTheme="minorHAnsi" w:cstheme="minorBidi"/>
                      <w:color w:val="212121"/>
                      <w:sz w:val="18"/>
                      <w:szCs w:val="18"/>
                    </w:rPr>
                  </w:pPr>
                  <w:r w:rsidRPr="001E45F4">
                    <w:rPr>
                      <w:rFonts w:asciiTheme="minorHAnsi" w:eastAsiaTheme="minorEastAsia" w:hAnsiTheme="minorHAnsi" w:cstheme="minorBidi"/>
                      <w:color w:val="212121"/>
                      <w:sz w:val="18"/>
                      <w:szCs w:val="18"/>
                    </w:rPr>
                    <w:t>Drugi i trzeci okres warunkowy</w:t>
                  </w:r>
                </w:p>
                <w:p w14:paraId="309A83D4" w14:textId="77777777" w:rsidR="001E45F4" w:rsidRPr="001E45F4" w:rsidRDefault="001E45F4" w:rsidP="001E45F4">
                  <w:pPr>
                    <w:rPr>
                      <w:rFonts w:asciiTheme="minorHAnsi" w:eastAsiaTheme="minorEastAsia" w:hAnsiTheme="minorHAnsi" w:cstheme="minorBidi"/>
                      <w:i/>
                      <w:iCs/>
                      <w:color w:val="212121"/>
                      <w:sz w:val="18"/>
                      <w:szCs w:val="18"/>
                    </w:rPr>
                  </w:pPr>
                  <w:r w:rsidRPr="001E45F4">
                    <w:rPr>
                      <w:rFonts w:asciiTheme="minorHAnsi" w:eastAsiaTheme="minorEastAsia" w:hAnsiTheme="minorHAnsi" w:cstheme="minorBidi"/>
                      <w:color w:val="212121"/>
                      <w:sz w:val="18"/>
                      <w:szCs w:val="18"/>
                    </w:rPr>
                    <w:t xml:space="preserve">Zdania z </w:t>
                  </w:r>
                  <w:r w:rsidRPr="001E45F4">
                    <w:rPr>
                      <w:rFonts w:asciiTheme="minorHAnsi" w:eastAsiaTheme="minorEastAsia" w:hAnsiTheme="minorHAnsi" w:cstheme="minorBidi"/>
                      <w:i/>
                      <w:iCs/>
                      <w:color w:val="212121"/>
                      <w:sz w:val="18"/>
                      <w:szCs w:val="18"/>
                    </w:rPr>
                    <w:t>"</w:t>
                  </w:r>
                  <w:proofErr w:type="spellStart"/>
                  <w:r w:rsidRPr="001E45F4">
                    <w:rPr>
                      <w:rFonts w:asciiTheme="minorHAnsi" w:eastAsiaTheme="minorEastAsia" w:hAnsiTheme="minorHAnsi" w:cstheme="minorBidi"/>
                      <w:i/>
                      <w:iCs/>
                      <w:color w:val="212121"/>
                      <w:sz w:val="18"/>
                      <w:szCs w:val="18"/>
                    </w:rPr>
                    <w:t>wish</w:t>
                  </w:r>
                  <w:proofErr w:type="spellEnd"/>
                  <w:r w:rsidRPr="001E45F4">
                    <w:rPr>
                      <w:rFonts w:asciiTheme="minorHAnsi" w:eastAsiaTheme="minorEastAsia" w:hAnsiTheme="minorHAnsi" w:cstheme="minorBidi"/>
                      <w:i/>
                      <w:iCs/>
                      <w:color w:val="212121"/>
                      <w:sz w:val="18"/>
                      <w:szCs w:val="18"/>
                    </w:rPr>
                    <w:t>"</w:t>
                  </w:r>
                </w:p>
                <w:p w14:paraId="32C0218D" w14:textId="77777777" w:rsidR="001E45F4" w:rsidRPr="001E45F4" w:rsidRDefault="001E45F4" w:rsidP="001E45F4">
                  <w:pPr>
                    <w:jc w:val="both"/>
                    <w:rPr>
                      <w:rFonts w:asciiTheme="minorHAnsi" w:eastAsiaTheme="minorEastAsia" w:hAnsiTheme="minorHAnsi" w:cstheme="minorBidi"/>
                      <w:color w:val="212121"/>
                      <w:sz w:val="18"/>
                      <w:szCs w:val="18"/>
                    </w:rPr>
                  </w:pPr>
                  <w:r w:rsidRPr="001E45F4">
                    <w:rPr>
                      <w:rFonts w:asciiTheme="minorHAnsi" w:eastAsiaTheme="minorEastAsia" w:hAnsiTheme="minorHAnsi" w:cstheme="minorBidi"/>
                      <w:color w:val="212121"/>
                      <w:sz w:val="18"/>
                      <w:szCs w:val="18"/>
                    </w:rPr>
                    <w:t>Przymiotniki zakończone na -</w:t>
                  </w:r>
                  <w:proofErr w:type="spellStart"/>
                  <w:r w:rsidRPr="001E45F4">
                    <w:rPr>
                      <w:rFonts w:asciiTheme="minorHAnsi" w:eastAsiaTheme="minorEastAsia" w:hAnsiTheme="minorHAnsi" w:cstheme="minorBidi"/>
                      <w:color w:val="212121"/>
                      <w:sz w:val="18"/>
                      <w:szCs w:val="18"/>
                    </w:rPr>
                    <w:t>ed</w:t>
                  </w:r>
                  <w:proofErr w:type="spellEnd"/>
                  <w:r w:rsidRPr="001E45F4">
                    <w:rPr>
                      <w:rFonts w:asciiTheme="minorHAnsi" w:eastAsiaTheme="minorEastAsia" w:hAnsiTheme="minorHAnsi" w:cstheme="minorBidi"/>
                      <w:color w:val="212121"/>
                      <w:sz w:val="18"/>
                      <w:szCs w:val="18"/>
                    </w:rPr>
                    <w:t xml:space="preserve"> i -</w:t>
                  </w:r>
                  <w:proofErr w:type="spellStart"/>
                  <w:r w:rsidRPr="001E45F4">
                    <w:rPr>
                      <w:rFonts w:asciiTheme="minorHAnsi" w:eastAsiaTheme="minorEastAsia" w:hAnsiTheme="minorHAnsi" w:cstheme="minorBidi"/>
                      <w:color w:val="212121"/>
                      <w:sz w:val="18"/>
                      <w:szCs w:val="18"/>
                    </w:rPr>
                    <w:t>ing</w:t>
                  </w:r>
                  <w:proofErr w:type="spellEnd"/>
                </w:p>
                <w:p w14:paraId="0FD3E748"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4F5C6C74"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III SEMESTR </w:t>
                  </w:r>
                </w:p>
                <w:p w14:paraId="27B979EE"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1187667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lastRenderedPageBreak/>
                    <w:t xml:space="preserve">Music, musical </w:t>
                  </w:r>
                  <w:proofErr w:type="spellStart"/>
                  <w:r w:rsidRPr="001E45F4">
                    <w:rPr>
                      <w:rFonts w:asciiTheme="minorHAnsi" w:eastAsiaTheme="minorEastAsia" w:hAnsiTheme="minorHAnsi" w:cstheme="minorBidi"/>
                      <w:sz w:val="18"/>
                      <w:szCs w:val="18"/>
                    </w:rPr>
                    <w:t>instruments</w:t>
                  </w:r>
                  <w:proofErr w:type="spellEnd"/>
                  <w:r w:rsidRPr="001E45F4">
                    <w:rPr>
                      <w:rFonts w:asciiTheme="minorHAnsi" w:eastAsiaTheme="minorEastAsia" w:hAnsiTheme="minorHAnsi" w:cstheme="minorBidi"/>
                      <w:sz w:val="18"/>
                      <w:szCs w:val="18"/>
                    </w:rPr>
                    <w:t xml:space="preserve"> (muzyka, instrumenty muzyczne)</w:t>
                  </w:r>
                </w:p>
                <w:p w14:paraId="1273D11C"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 xml:space="preserve">Sleep, sleeping disorders (Sen </w:t>
                  </w:r>
                  <w:proofErr w:type="spellStart"/>
                  <w:r w:rsidRPr="001E45F4">
                    <w:rPr>
                      <w:rFonts w:asciiTheme="minorHAnsi" w:eastAsiaTheme="minorEastAsia" w:hAnsiTheme="minorHAnsi" w:cstheme="minorBidi"/>
                      <w:sz w:val="18"/>
                      <w:szCs w:val="18"/>
                      <w:lang w:val="en-US"/>
                    </w:rPr>
                    <w:t>i</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zaburzenia</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snu</w:t>
                  </w:r>
                  <w:proofErr w:type="spellEnd"/>
                  <w:r w:rsidRPr="001E45F4">
                    <w:rPr>
                      <w:rFonts w:asciiTheme="minorHAnsi" w:eastAsiaTheme="minorEastAsia" w:hAnsiTheme="minorHAnsi" w:cstheme="minorBidi"/>
                      <w:sz w:val="18"/>
                      <w:szCs w:val="18"/>
                      <w:lang w:val="en-US"/>
                    </w:rPr>
                    <w:t>)</w:t>
                  </w:r>
                </w:p>
                <w:p w14:paraId="0029D0C7"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 xml:space="preserve">Human body ( </w:t>
                  </w:r>
                  <w:proofErr w:type="spellStart"/>
                  <w:r w:rsidRPr="001E45F4">
                    <w:rPr>
                      <w:rFonts w:asciiTheme="minorHAnsi" w:eastAsiaTheme="minorEastAsia" w:hAnsiTheme="minorHAnsi" w:cstheme="minorBidi"/>
                      <w:sz w:val="18"/>
                      <w:szCs w:val="18"/>
                      <w:lang w:val="en-US"/>
                    </w:rPr>
                    <w:t>ciało</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człowieka</w:t>
                  </w:r>
                  <w:proofErr w:type="spellEnd"/>
                  <w:r w:rsidRPr="001E45F4">
                    <w:rPr>
                      <w:rFonts w:asciiTheme="minorHAnsi" w:eastAsiaTheme="minorEastAsia" w:hAnsiTheme="minorHAnsi" w:cstheme="minorBidi"/>
                      <w:sz w:val="18"/>
                      <w:szCs w:val="18"/>
                      <w:lang w:val="en-US"/>
                    </w:rPr>
                    <w:t>)</w:t>
                  </w:r>
                </w:p>
                <w:p w14:paraId="5F3B1F35"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 xml:space="preserve">Confusing verbs e.g. </w:t>
                  </w:r>
                  <w:r w:rsidRPr="001E45F4">
                    <w:rPr>
                      <w:rFonts w:asciiTheme="minorHAnsi" w:eastAsiaTheme="minorEastAsia" w:hAnsiTheme="minorHAnsi" w:cstheme="minorBidi"/>
                      <w:i/>
                      <w:iCs/>
                      <w:sz w:val="18"/>
                      <w:szCs w:val="18"/>
                      <w:lang w:val="en-US"/>
                    </w:rPr>
                    <w:t>matter/mind</w:t>
                  </w:r>
                  <w:r w:rsidRPr="001E45F4">
                    <w:rPr>
                      <w:rFonts w:asciiTheme="minorHAnsi" w:eastAsiaTheme="minorEastAsia" w:hAnsiTheme="minorHAnsi" w:cstheme="minorBidi"/>
                      <w:sz w:val="18"/>
                      <w:szCs w:val="18"/>
                      <w:lang w:val="en-US"/>
                    </w:rPr>
                    <w:t xml:space="preserve"> ( </w:t>
                  </w:r>
                  <w:proofErr w:type="spellStart"/>
                  <w:r w:rsidRPr="001E45F4">
                    <w:rPr>
                      <w:rFonts w:asciiTheme="minorHAnsi" w:eastAsiaTheme="minorEastAsia" w:hAnsiTheme="minorHAnsi" w:cstheme="minorBidi"/>
                      <w:sz w:val="18"/>
                      <w:szCs w:val="18"/>
                      <w:lang w:val="en-US"/>
                    </w:rPr>
                    <w:t>czasowniki</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często</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mylone</w:t>
                  </w:r>
                  <w:proofErr w:type="spellEnd"/>
                  <w:r w:rsidRPr="001E45F4">
                    <w:rPr>
                      <w:rFonts w:asciiTheme="minorHAnsi" w:eastAsiaTheme="minorEastAsia" w:hAnsiTheme="minorHAnsi" w:cstheme="minorBidi"/>
                      <w:sz w:val="18"/>
                      <w:szCs w:val="18"/>
                      <w:lang w:val="en-US"/>
                    </w:rPr>
                    <w:t xml:space="preserve"> np. </w:t>
                  </w:r>
                  <w:r w:rsidRPr="001E45F4">
                    <w:rPr>
                      <w:rFonts w:asciiTheme="minorHAnsi" w:eastAsiaTheme="minorEastAsia" w:hAnsiTheme="minorHAnsi" w:cstheme="minorBidi"/>
                      <w:i/>
                      <w:iCs/>
                      <w:sz w:val="18"/>
                      <w:szCs w:val="18"/>
                      <w:lang w:val="en-US"/>
                    </w:rPr>
                    <w:t>matter/mind</w:t>
                  </w:r>
                  <w:r w:rsidRPr="001E45F4">
                    <w:rPr>
                      <w:rFonts w:asciiTheme="minorHAnsi" w:eastAsiaTheme="minorEastAsia" w:hAnsiTheme="minorHAnsi" w:cstheme="minorBidi"/>
                      <w:sz w:val="18"/>
                      <w:szCs w:val="18"/>
                      <w:lang w:val="en-US"/>
                    </w:rPr>
                    <w:t xml:space="preserve">) </w:t>
                  </w:r>
                </w:p>
                <w:p w14:paraId="7A2927F1" w14:textId="77777777" w:rsidR="001E45F4" w:rsidRPr="001E45F4" w:rsidRDefault="001E45F4" w:rsidP="001E45F4">
                  <w:pPr>
                    <w:rPr>
                      <w:rFonts w:asciiTheme="minorHAnsi" w:eastAsiaTheme="minorEastAsia" w:hAnsiTheme="minorHAnsi" w:cstheme="minorBidi"/>
                      <w:i/>
                      <w:iCs/>
                      <w:sz w:val="18"/>
                      <w:szCs w:val="18"/>
                      <w:lang w:val="en-US"/>
                    </w:rPr>
                  </w:pPr>
                  <w:r w:rsidRPr="001E45F4">
                    <w:rPr>
                      <w:rFonts w:asciiTheme="minorHAnsi" w:eastAsiaTheme="minorEastAsia" w:hAnsiTheme="minorHAnsi" w:cstheme="minorBidi"/>
                      <w:sz w:val="18"/>
                      <w:szCs w:val="18"/>
                      <w:lang w:val="en-US"/>
                    </w:rPr>
                    <w:t xml:space="preserve">Verbs of senses – </w:t>
                  </w:r>
                  <w:proofErr w:type="spellStart"/>
                  <w:r w:rsidRPr="001E45F4">
                    <w:rPr>
                      <w:rFonts w:asciiTheme="minorHAnsi" w:eastAsiaTheme="minorEastAsia" w:hAnsiTheme="minorHAnsi" w:cstheme="minorBidi"/>
                      <w:sz w:val="18"/>
                      <w:szCs w:val="18"/>
                      <w:lang w:val="en-US"/>
                    </w:rPr>
                    <w:t>czasowniki</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zmysłów</w:t>
                  </w:r>
                  <w:proofErr w:type="spellEnd"/>
                  <w:r w:rsidRPr="001E45F4">
                    <w:rPr>
                      <w:rFonts w:asciiTheme="minorHAnsi" w:eastAsiaTheme="minorEastAsia" w:hAnsiTheme="minorHAnsi" w:cstheme="minorBidi"/>
                      <w:sz w:val="18"/>
                      <w:szCs w:val="18"/>
                      <w:lang w:val="en-US"/>
                    </w:rPr>
                    <w:t xml:space="preserve">: </w:t>
                  </w:r>
                  <w:r w:rsidRPr="001E45F4">
                    <w:rPr>
                      <w:rFonts w:asciiTheme="minorHAnsi" w:eastAsiaTheme="minorEastAsia" w:hAnsiTheme="minorHAnsi" w:cstheme="minorBidi"/>
                      <w:i/>
                      <w:iCs/>
                      <w:sz w:val="18"/>
                      <w:szCs w:val="18"/>
                      <w:lang w:val="en-US"/>
                    </w:rPr>
                    <w:t>look, taste, smell, sound</w:t>
                  </w:r>
                </w:p>
                <w:p w14:paraId="17EE422A"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Crimes</w:t>
                  </w:r>
                  <w:proofErr w:type="spellEnd"/>
                  <w:r w:rsidRPr="001E45F4">
                    <w:rPr>
                      <w:rFonts w:asciiTheme="minorHAnsi" w:eastAsiaTheme="minorEastAsia" w:hAnsiTheme="minorHAnsi" w:cstheme="minorBidi"/>
                      <w:sz w:val="18"/>
                      <w:szCs w:val="18"/>
                    </w:rPr>
                    <w:t xml:space="preserve"> and </w:t>
                  </w:r>
                  <w:proofErr w:type="spellStart"/>
                  <w:r w:rsidRPr="001E45F4">
                    <w:rPr>
                      <w:rFonts w:asciiTheme="minorHAnsi" w:eastAsiaTheme="minorEastAsia" w:hAnsiTheme="minorHAnsi" w:cstheme="minorBidi"/>
                      <w:sz w:val="18"/>
                      <w:szCs w:val="18"/>
                    </w:rPr>
                    <w:t>legal</w:t>
                  </w:r>
                  <w:proofErr w:type="spellEnd"/>
                  <w:r w:rsidRPr="001E45F4">
                    <w:rPr>
                      <w:rFonts w:asciiTheme="minorHAnsi" w:eastAsiaTheme="minorEastAsia" w:hAnsiTheme="minorHAnsi" w:cstheme="minorBidi"/>
                      <w:sz w:val="18"/>
                      <w:szCs w:val="18"/>
                    </w:rPr>
                    <w:t xml:space="preserve"> system (przestępstwa i system karny)</w:t>
                  </w:r>
                </w:p>
                <w:p w14:paraId="2A6CF13E"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306FA2E7"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45C9476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Forma gerundialna i bezokolicznikowa czasownika</w:t>
                  </w:r>
                </w:p>
                <w:p w14:paraId="55C5A2FF" w14:textId="77777777" w:rsidR="001E45F4" w:rsidRPr="001E45F4" w:rsidRDefault="001E45F4" w:rsidP="001E45F4">
                  <w:pPr>
                    <w:rPr>
                      <w:rFonts w:asciiTheme="minorHAnsi" w:eastAsiaTheme="minorEastAsia" w:hAnsiTheme="minorHAnsi" w:cstheme="minorBidi"/>
                      <w:i/>
                      <w:iCs/>
                      <w:sz w:val="18"/>
                      <w:szCs w:val="18"/>
                      <w:lang w:val="en-US"/>
                    </w:rPr>
                  </w:pPr>
                  <w:proofErr w:type="spellStart"/>
                  <w:r w:rsidRPr="001E45F4">
                    <w:rPr>
                      <w:rFonts w:asciiTheme="minorHAnsi" w:eastAsiaTheme="minorEastAsia" w:hAnsiTheme="minorHAnsi" w:cstheme="minorBidi"/>
                      <w:sz w:val="18"/>
                      <w:szCs w:val="18"/>
                      <w:lang w:val="en-US"/>
                    </w:rPr>
                    <w:t>Konstrukcje</w:t>
                  </w:r>
                  <w:proofErr w:type="spellEnd"/>
                  <w:r w:rsidRPr="001E45F4">
                    <w:rPr>
                      <w:rFonts w:asciiTheme="minorHAnsi" w:eastAsiaTheme="minorEastAsia" w:hAnsiTheme="minorHAnsi" w:cstheme="minorBidi"/>
                      <w:i/>
                      <w:iCs/>
                      <w:sz w:val="18"/>
                      <w:szCs w:val="18"/>
                      <w:lang w:val="en-US"/>
                    </w:rPr>
                    <w:t>: used to, be used to, get used to; would rather</w:t>
                  </w:r>
                </w:p>
                <w:p w14:paraId="1A0AE34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Czasowniki modalne </w:t>
                  </w:r>
                  <w:proofErr w:type="spellStart"/>
                  <w:r w:rsidRPr="001E45F4">
                    <w:rPr>
                      <w:rFonts w:asciiTheme="minorHAnsi" w:eastAsiaTheme="minorEastAsia" w:hAnsiTheme="minorHAnsi" w:cstheme="minorBidi"/>
                      <w:i/>
                      <w:iCs/>
                      <w:sz w:val="18"/>
                      <w:szCs w:val="18"/>
                    </w:rPr>
                    <w:t>must,may</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can’t</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w wyrażaniu prawdopodobieństwa</w:t>
                  </w:r>
                </w:p>
                <w:p w14:paraId="2EBE2869" w14:textId="77777777" w:rsidR="001E45F4" w:rsidRPr="001E45F4" w:rsidRDefault="001E45F4" w:rsidP="001E45F4">
                  <w:pPr>
                    <w:rPr>
                      <w:rFonts w:asciiTheme="minorHAnsi" w:eastAsiaTheme="minorEastAsia" w:hAnsiTheme="minorHAnsi" w:cstheme="minorBidi"/>
                      <w:i/>
                      <w:iCs/>
                      <w:sz w:val="18"/>
                      <w:szCs w:val="18"/>
                      <w:lang w:val="en-US"/>
                    </w:rPr>
                  </w:pPr>
                  <w:proofErr w:type="spellStart"/>
                  <w:r w:rsidRPr="001E45F4">
                    <w:rPr>
                      <w:rFonts w:asciiTheme="minorHAnsi" w:eastAsiaTheme="minorEastAsia" w:hAnsiTheme="minorHAnsi" w:cstheme="minorBidi"/>
                      <w:sz w:val="18"/>
                      <w:szCs w:val="18"/>
                      <w:lang w:val="en-US"/>
                    </w:rPr>
                    <w:t>Użycie</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wyrazu</w:t>
                  </w:r>
                  <w:proofErr w:type="spellEnd"/>
                  <w:r w:rsidRPr="001E45F4">
                    <w:rPr>
                      <w:rFonts w:asciiTheme="minorHAnsi" w:eastAsiaTheme="minorEastAsia" w:hAnsiTheme="minorHAnsi" w:cstheme="minorBidi"/>
                      <w:sz w:val="18"/>
                      <w:szCs w:val="18"/>
                      <w:lang w:val="en-US"/>
                    </w:rPr>
                    <w:t xml:space="preserve">  </w:t>
                  </w:r>
                  <w:r w:rsidRPr="001E45F4">
                    <w:rPr>
                      <w:rFonts w:asciiTheme="minorHAnsi" w:eastAsiaTheme="minorEastAsia" w:hAnsiTheme="minorHAnsi" w:cstheme="minorBidi"/>
                      <w:i/>
                      <w:iCs/>
                      <w:sz w:val="18"/>
                      <w:szCs w:val="18"/>
                      <w:lang w:val="en-US"/>
                    </w:rPr>
                    <w:t>“as”</w:t>
                  </w:r>
                </w:p>
                <w:p w14:paraId="50210329" w14:textId="77777777" w:rsidR="001E45F4" w:rsidRPr="001E45F4" w:rsidRDefault="001E45F4" w:rsidP="001E45F4">
                  <w:pPr>
                    <w:rPr>
                      <w:rFonts w:asciiTheme="minorHAnsi" w:eastAsiaTheme="minorEastAsia" w:hAnsiTheme="minorHAnsi" w:cstheme="minorBidi"/>
                      <w:i/>
                      <w:iCs/>
                      <w:sz w:val="18"/>
                      <w:szCs w:val="18"/>
                      <w:lang w:val="en-US"/>
                    </w:rPr>
                  </w:pPr>
                  <w:r w:rsidRPr="001E45F4">
                    <w:rPr>
                      <w:rFonts w:asciiTheme="minorHAnsi" w:eastAsiaTheme="minorEastAsia" w:hAnsiTheme="minorHAnsi" w:cstheme="minorBidi"/>
                      <w:sz w:val="18"/>
                      <w:szCs w:val="18"/>
                      <w:lang w:val="en-US"/>
                    </w:rPr>
                    <w:t xml:space="preserve">Strona </w:t>
                  </w:r>
                  <w:proofErr w:type="spellStart"/>
                  <w:r w:rsidRPr="001E45F4">
                    <w:rPr>
                      <w:rFonts w:asciiTheme="minorHAnsi" w:eastAsiaTheme="minorEastAsia" w:hAnsiTheme="minorHAnsi" w:cstheme="minorBidi"/>
                      <w:sz w:val="18"/>
                      <w:szCs w:val="18"/>
                      <w:lang w:val="en-US"/>
                    </w:rPr>
                    <w:t>bierna</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konstrukcje</w:t>
                  </w:r>
                  <w:proofErr w:type="spellEnd"/>
                  <w:r w:rsidRPr="001E45F4">
                    <w:rPr>
                      <w:rFonts w:asciiTheme="minorHAnsi" w:eastAsiaTheme="minorEastAsia" w:hAnsiTheme="minorHAnsi" w:cstheme="minorBidi"/>
                      <w:sz w:val="18"/>
                      <w:szCs w:val="18"/>
                      <w:lang w:val="en-US"/>
                    </w:rPr>
                    <w:t xml:space="preserve"> </w:t>
                  </w:r>
                  <w:r w:rsidRPr="001E45F4">
                    <w:rPr>
                      <w:rFonts w:asciiTheme="minorHAnsi" w:eastAsiaTheme="minorEastAsia" w:hAnsiTheme="minorHAnsi" w:cstheme="minorBidi"/>
                      <w:i/>
                      <w:iCs/>
                      <w:sz w:val="18"/>
                      <w:szCs w:val="18"/>
                      <w:lang w:val="en-US"/>
                    </w:rPr>
                    <w:t>it is said that</w:t>
                  </w:r>
                  <w:r w:rsidRPr="001E45F4">
                    <w:rPr>
                      <w:rFonts w:asciiTheme="minorHAnsi" w:eastAsiaTheme="minorEastAsia" w:hAnsiTheme="minorHAnsi" w:cstheme="minorBidi"/>
                      <w:sz w:val="18"/>
                      <w:szCs w:val="18"/>
                      <w:lang w:val="en-US"/>
                    </w:rPr>
                    <w:t xml:space="preserve">…, </w:t>
                  </w:r>
                  <w:r w:rsidRPr="001E45F4">
                    <w:rPr>
                      <w:rFonts w:asciiTheme="minorHAnsi" w:eastAsiaTheme="minorEastAsia" w:hAnsiTheme="minorHAnsi" w:cstheme="minorBidi"/>
                      <w:i/>
                      <w:iCs/>
                      <w:sz w:val="18"/>
                      <w:szCs w:val="18"/>
                      <w:lang w:val="en-US"/>
                    </w:rPr>
                    <w:t>he is thought to</w:t>
                  </w:r>
                  <w:r w:rsidRPr="001E45F4">
                    <w:rPr>
                      <w:rFonts w:asciiTheme="minorHAnsi" w:eastAsiaTheme="minorEastAsia" w:hAnsiTheme="minorHAnsi" w:cstheme="minorBidi"/>
                      <w:sz w:val="18"/>
                      <w:szCs w:val="18"/>
                      <w:lang w:val="en-US"/>
                    </w:rPr>
                    <w:t xml:space="preserve">…; </w:t>
                  </w:r>
                  <w:r w:rsidRPr="001E45F4">
                    <w:rPr>
                      <w:rFonts w:asciiTheme="minorHAnsi" w:eastAsiaTheme="minorEastAsia" w:hAnsiTheme="minorHAnsi" w:cstheme="minorBidi"/>
                      <w:i/>
                      <w:iCs/>
                      <w:sz w:val="18"/>
                      <w:szCs w:val="18"/>
                      <w:lang w:val="en-US"/>
                    </w:rPr>
                    <w:t>have something done</w:t>
                  </w:r>
                </w:p>
                <w:p w14:paraId="1D830C85" w14:textId="77777777" w:rsidR="001E45F4" w:rsidRPr="001E45F4" w:rsidRDefault="001E45F4" w:rsidP="001E45F4">
                  <w:pPr>
                    <w:rPr>
                      <w:rFonts w:asciiTheme="minorHAnsi" w:eastAsiaTheme="minorEastAsia" w:hAnsiTheme="minorHAnsi" w:cstheme="minorBidi"/>
                      <w:color w:val="212121"/>
                      <w:sz w:val="18"/>
                      <w:szCs w:val="18"/>
                      <w:lang w:val="en-US"/>
                    </w:rPr>
                  </w:pPr>
                  <w:r w:rsidRPr="001E45F4">
                    <w:rPr>
                      <w:rFonts w:asciiTheme="minorHAnsi" w:eastAsiaTheme="minorEastAsia" w:hAnsiTheme="minorHAnsi" w:cstheme="minorBidi"/>
                      <w:color w:val="212121"/>
                      <w:sz w:val="18"/>
                      <w:szCs w:val="18"/>
                      <w:lang w:val="en-US"/>
                    </w:rPr>
                    <w:t xml:space="preserve"> </w:t>
                  </w:r>
                </w:p>
                <w:p w14:paraId="47840EE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IV SEMESTR </w:t>
                  </w:r>
                </w:p>
                <w:p w14:paraId="303B88EF"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7700FF5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Media- </w:t>
                  </w:r>
                  <w:proofErr w:type="spellStart"/>
                  <w:r w:rsidRPr="001E45F4">
                    <w:rPr>
                      <w:rFonts w:asciiTheme="minorHAnsi" w:eastAsiaTheme="minorEastAsia" w:hAnsiTheme="minorHAnsi" w:cstheme="minorBidi"/>
                      <w:sz w:val="18"/>
                      <w:szCs w:val="18"/>
                    </w:rPr>
                    <w:t>press</w:t>
                  </w:r>
                  <w:proofErr w:type="spellEnd"/>
                  <w:r w:rsidRPr="001E45F4">
                    <w:rPr>
                      <w:rFonts w:asciiTheme="minorHAnsi" w:eastAsiaTheme="minorEastAsia" w:hAnsiTheme="minorHAnsi" w:cstheme="minorBidi"/>
                      <w:sz w:val="18"/>
                      <w:szCs w:val="18"/>
                    </w:rPr>
                    <w:t xml:space="preserve">, radio, TV (media- prasa, radio, TV) </w:t>
                  </w:r>
                </w:p>
                <w:p w14:paraId="7C5036CB"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Advertising, business (</w:t>
                  </w:r>
                  <w:proofErr w:type="spellStart"/>
                  <w:r w:rsidRPr="001E45F4">
                    <w:rPr>
                      <w:rFonts w:asciiTheme="minorHAnsi" w:eastAsiaTheme="minorEastAsia" w:hAnsiTheme="minorHAnsi" w:cstheme="minorBidi"/>
                      <w:sz w:val="18"/>
                      <w:szCs w:val="18"/>
                      <w:lang w:val="en-US"/>
                    </w:rPr>
                    <w:t>reklama</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biznes</w:t>
                  </w:r>
                  <w:proofErr w:type="spellEnd"/>
                </w:p>
                <w:p w14:paraId="2C52FE90"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Word formation (</w:t>
                  </w:r>
                  <w:proofErr w:type="spellStart"/>
                  <w:r w:rsidRPr="001E45F4">
                    <w:rPr>
                      <w:rFonts w:asciiTheme="minorHAnsi" w:eastAsiaTheme="minorEastAsia" w:hAnsiTheme="minorHAnsi" w:cstheme="minorBidi"/>
                      <w:sz w:val="18"/>
                      <w:szCs w:val="18"/>
                      <w:lang w:val="en-US"/>
                    </w:rPr>
                    <w:t>słowotwórstwo</w:t>
                  </w:r>
                  <w:proofErr w:type="spellEnd"/>
                  <w:r w:rsidRPr="001E45F4">
                    <w:rPr>
                      <w:rFonts w:asciiTheme="minorHAnsi" w:eastAsiaTheme="minorEastAsia" w:hAnsiTheme="minorHAnsi" w:cstheme="minorBidi"/>
                      <w:sz w:val="18"/>
                      <w:szCs w:val="18"/>
                      <w:lang w:val="en-US"/>
                    </w:rPr>
                    <w:t>)</w:t>
                  </w:r>
                </w:p>
                <w:p w14:paraId="06FC94A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Science (nauka)</w:t>
                  </w:r>
                </w:p>
                <w:p w14:paraId="22E0C429"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Collocations</w:t>
                  </w:r>
                  <w:proofErr w:type="spellEnd"/>
                  <w:r w:rsidRPr="001E45F4">
                    <w:rPr>
                      <w:rFonts w:asciiTheme="minorHAnsi" w:eastAsiaTheme="minorEastAsia" w:hAnsiTheme="minorHAnsi" w:cstheme="minorBidi"/>
                      <w:sz w:val="18"/>
                      <w:szCs w:val="18"/>
                    </w:rPr>
                    <w:t xml:space="preserve"> (kolokacje: pary wyrazowe)</w:t>
                  </w:r>
                </w:p>
                <w:p w14:paraId="23D2106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Technical </w:t>
                  </w:r>
                  <w:proofErr w:type="spellStart"/>
                  <w:r w:rsidRPr="001E45F4">
                    <w:rPr>
                      <w:rFonts w:asciiTheme="minorHAnsi" w:eastAsiaTheme="minorEastAsia" w:hAnsiTheme="minorHAnsi" w:cstheme="minorBidi"/>
                      <w:sz w:val="18"/>
                      <w:szCs w:val="18"/>
                    </w:rPr>
                    <w:t>language</w:t>
                  </w:r>
                  <w:proofErr w:type="spellEnd"/>
                  <w:r w:rsidRPr="001E45F4">
                    <w:rPr>
                      <w:rFonts w:asciiTheme="minorHAnsi" w:eastAsiaTheme="minorEastAsia" w:hAnsiTheme="minorHAnsi" w:cstheme="minorBidi"/>
                      <w:sz w:val="18"/>
                      <w:szCs w:val="18"/>
                    </w:rPr>
                    <w:t xml:space="preserve"> (elementy języka technicznego)</w:t>
                  </w:r>
                </w:p>
                <w:p w14:paraId="4CCCA333"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619DBC8F"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7B579C67"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Mowa zależna</w:t>
                  </w:r>
                  <w:r w:rsidRPr="001E45F4">
                    <w:rPr>
                      <w:rFonts w:asciiTheme="minorHAnsi" w:eastAsiaTheme="minorEastAsia" w:hAnsiTheme="minorHAnsi" w:cstheme="minorBidi"/>
                      <w:b/>
                      <w:bCs/>
                      <w:sz w:val="18"/>
                      <w:szCs w:val="18"/>
                    </w:rPr>
                    <w:t xml:space="preserve">, </w:t>
                  </w:r>
                  <w:r w:rsidRPr="001E45F4">
                    <w:rPr>
                      <w:rFonts w:asciiTheme="minorHAnsi" w:eastAsiaTheme="minorEastAsia" w:hAnsiTheme="minorHAnsi" w:cstheme="minorBidi"/>
                      <w:sz w:val="18"/>
                      <w:szCs w:val="18"/>
                    </w:rPr>
                    <w:t xml:space="preserve">czasowniki wprowadzające </w:t>
                  </w:r>
                </w:p>
                <w:p w14:paraId="6B180F2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Wyrażanie kontrastu i celu; </w:t>
                  </w:r>
                </w:p>
                <w:p w14:paraId="150B49FB"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Przysłówki </w:t>
                  </w:r>
                  <w:proofErr w:type="spellStart"/>
                  <w:r w:rsidRPr="001E45F4">
                    <w:rPr>
                      <w:rFonts w:asciiTheme="minorHAnsi" w:eastAsiaTheme="minorEastAsia" w:hAnsiTheme="minorHAnsi" w:cstheme="minorBidi"/>
                      <w:i/>
                      <w:iCs/>
                      <w:sz w:val="18"/>
                      <w:szCs w:val="18"/>
                    </w:rPr>
                    <w:t>whatever</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whenever</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itd</w:t>
                  </w:r>
                  <w:proofErr w:type="spellEnd"/>
                </w:p>
                <w:p w14:paraId="6D21D5C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Rzeczowniki policzalne i niepoliczalne</w:t>
                  </w:r>
                </w:p>
                <w:p w14:paraId="461445C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Zaimki ilościowe: </w:t>
                  </w:r>
                  <w:proofErr w:type="spellStart"/>
                  <w:r w:rsidRPr="001E45F4">
                    <w:rPr>
                      <w:rFonts w:asciiTheme="minorHAnsi" w:eastAsiaTheme="minorEastAsia" w:hAnsiTheme="minorHAnsi" w:cstheme="minorBidi"/>
                      <w:i/>
                      <w:iCs/>
                      <w:sz w:val="18"/>
                      <w:szCs w:val="18"/>
                    </w:rPr>
                    <w:t>all</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both</w:t>
                  </w:r>
                  <w:proofErr w:type="spellEnd"/>
                  <w:r w:rsidRPr="001E45F4">
                    <w:rPr>
                      <w:rFonts w:asciiTheme="minorHAnsi" w:eastAsiaTheme="minorEastAsia" w:hAnsiTheme="minorHAnsi" w:cstheme="minorBidi"/>
                      <w:sz w:val="18"/>
                      <w:szCs w:val="18"/>
                    </w:rPr>
                    <w:t xml:space="preserve"> itp.</w:t>
                  </w:r>
                </w:p>
                <w:p w14:paraId="12C6E75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Przedimki określone i nieokreślone </w:t>
                  </w:r>
                </w:p>
                <w:p w14:paraId="73A6104E"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44CC6B69"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t>
                  </w:r>
                </w:p>
                <w:p w14:paraId="71416459"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NIEMIECKI</w:t>
                  </w:r>
                </w:p>
                <w:p w14:paraId="74B395ED"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lastRenderedPageBreak/>
                    <w:t xml:space="preserve">I SEMESTR </w:t>
                  </w:r>
                </w:p>
                <w:p w14:paraId="288B9F02"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0F5FD796" w14:textId="77777777" w:rsidR="001E45F4" w:rsidRPr="001E45F4" w:rsidRDefault="6EB0A66E" w:rsidP="6EB0A66E">
                  <w:pPr>
                    <w:rPr>
                      <w:rFonts w:asciiTheme="minorHAnsi" w:eastAsiaTheme="minorEastAsia" w:hAnsiTheme="minorHAnsi" w:cstheme="minorBidi"/>
                      <w:sz w:val="18"/>
                      <w:szCs w:val="18"/>
                      <w:lang w:val="de-DE"/>
                    </w:rPr>
                  </w:pPr>
                  <w:r w:rsidRPr="6EB0A66E">
                    <w:rPr>
                      <w:rFonts w:asciiTheme="minorHAnsi" w:eastAsiaTheme="minorEastAsia" w:hAnsiTheme="minorHAnsi" w:cstheme="minorBidi"/>
                      <w:sz w:val="18"/>
                      <w:szCs w:val="18"/>
                      <w:lang w:val="de-DE"/>
                    </w:rPr>
                    <w:t xml:space="preserve">Ich und meine Familie -Familienleben / Ja i </w:t>
                  </w:r>
                  <w:proofErr w:type="spellStart"/>
                  <w:r w:rsidRPr="6EB0A66E">
                    <w:rPr>
                      <w:rFonts w:asciiTheme="minorHAnsi" w:eastAsiaTheme="minorEastAsia" w:hAnsiTheme="minorHAnsi" w:cstheme="minorBidi"/>
                      <w:sz w:val="18"/>
                      <w:szCs w:val="18"/>
                      <w:lang w:val="de-DE"/>
                    </w:rPr>
                    <w:t>moja</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rodzina</w:t>
                  </w:r>
                  <w:proofErr w:type="spellEnd"/>
                  <w:r w:rsidRPr="6EB0A66E">
                    <w:rPr>
                      <w:rFonts w:asciiTheme="minorHAnsi" w:eastAsiaTheme="minorEastAsia" w:hAnsiTheme="minorHAnsi" w:cstheme="minorBidi"/>
                      <w:sz w:val="18"/>
                      <w:szCs w:val="18"/>
                      <w:lang w:val="de-DE"/>
                    </w:rPr>
                    <w:t xml:space="preserve"> - </w:t>
                  </w:r>
                  <w:proofErr w:type="spellStart"/>
                  <w:r w:rsidRPr="6EB0A66E">
                    <w:rPr>
                      <w:rFonts w:asciiTheme="minorHAnsi" w:eastAsiaTheme="minorEastAsia" w:hAnsiTheme="minorHAnsi" w:cstheme="minorBidi"/>
                      <w:sz w:val="18"/>
                      <w:szCs w:val="18"/>
                      <w:lang w:val="de-DE"/>
                    </w:rPr>
                    <w:t>życie</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rodzinne</w:t>
                  </w:r>
                  <w:proofErr w:type="spellEnd"/>
                </w:p>
                <w:p w14:paraId="6ADE5062"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Meine</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Freizeit</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meine</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Hobbys</w:t>
                  </w:r>
                  <w:proofErr w:type="spellEnd"/>
                  <w:r w:rsidRPr="001E45F4">
                    <w:rPr>
                      <w:rFonts w:asciiTheme="minorHAnsi" w:eastAsiaTheme="minorEastAsia" w:hAnsiTheme="minorHAnsi" w:cstheme="minorBidi"/>
                      <w:sz w:val="18"/>
                      <w:szCs w:val="18"/>
                    </w:rPr>
                    <w:t xml:space="preserve"> / mój wolny czas, moje zainteresowania</w:t>
                  </w:r>
                </w:p>
                <w:p w14:paraId="6DBEB6F6" w14:textId="77777777" w:rsidR="001E45F4" w:rsidRPr="001E45F4" w:rsidRDefault="6EB0A66E" w:rsidP="6EB0A66E">
                  <w:pPr>
                    <w:rPr>
                      <w:rFonts w:asciiTheme="minorHAnsi" w:eastAsiaTheme="minorEastAsia" w:hAnsiTheme="minorHAnsi" w:cstheme="minorBidi"/>
                      <w:sz w:val="18"/>
                      <w:szCs w:val="18"/>
                      <w:lang w:val="de-DE"/>
                    </w:rPr>
                  </w:pPr>
                  <w:r w:rsidRPr="6EB0A66E">
                    <w:rPr>
                      <w:rFonts w:asciiTheme="minorHAnsi" w:eastAsiaTheme="minorEastAsia" w:hAnsiTheme="minorHAnsi" w:cstheme="minorBidi"/>
                      <w:sz w:val="18"/>
                      <w:szCs w:val="18"/>
                      <w:lang w:val="de-DE"/>
                    </w:rPr>
                    <w:t>Freundschaft, meine Freunde - Beschreibung /</w:t>
                  </w:r>
                  <w:proofErr w:type="spellStart"/>
                  <w:r w:rsidRPr="6EB0A66E">
                    <w:rPr>
                      <w:rFonts w:asciiTheme="minorHAnsi" w:eastAsiaTheme="minorEastAsia" w:hAnsiTheme="minorHAnsi" w:cstheme="minorBidi"/>
                      <w:sz w:val="18"/>
                      <w:szCs w:val="18"/>
                      <w:lang w:val="de-DE"/>
                    </w:rPr>
                    <w:t>przyjaźń</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moi</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przyjaciele</w:t>
                  </w:r>
                  <w:proofErr w:type="spellEnd"/>
                  <w:r w:rsidRPr="6EB0A66E">
                    <w:rPr>
                      <w:rFonts w:asciiTheme="minorHAnsi" w:eastAsiaTheme="minorEastAsia" w:hAnsiTheme="minorHAnsi" w:cstheme="minorBidi"/>
                      <w:sz w:val="18"/>
                      <w:szCs w:val="18"/>
                      <w:lang w:val="de-DE"/>
                    </w:rPr>
                    <w:t xml:space="preserve"> - </w:t>
                  </w:r>
                  <w:proofErr w:type="spellStart"/>
                  <w:r w:rsidRPr="6EB0A66E">
                    <w:rPr>
                      <w:rFonts w:asciiTheme="minorHAnsi" w:eastAsiaTheme="minorEastAsia" w:hAnsiTheme="minorHAnsi" w:cstheme="minorBidi"/>
                      <w:sz w:val="18"/>
                      <w:szCs w:val="18"/>
                      <w:lang w:val="de-DE"/>
                    </w:rPr>
                    <w:t>opis</w:t>
                  </w:r>
                  <w:proofErr w:type="spellEnd"/>
                </w:p>
                <w:p w14:paraId="487DE2D8" w14:textId="77777777" w:rsidR="001E45F4" w:rsidRPr="001E45F4" w:rsidRDefault="6EB0A66E" w:rsidP="6EB0A66E">
                  <w:pPr>
                    <w:rPr>
                      <w:rFonts w:asciiTheme="minorHAnsi" w:eastAsiaTheme="minorEastAsia" w:hAnsiTheme="minorHAnsi" w:cstheme="minorBidi"/>
                      <w:sz w:val="18"/>
                      <w:szCs w:val="18"/>
                      <w:lang w:val="de-DE"/>
                    </w:rPr>
                  </w:pPr>
                  <w:r w:rsidRPr="6EB0A66E">
                    <w:rPr>
                      <w:rFonts w:asciiTheme="minorHAnsi" w:eastAsiaTheme="minorEastAsia" w:hAnsiTheme="minorHAnsi" w:cstheme="minorBidi"/>
                      <w:sz w:val="18"/>
                      <w:szCs w:val="18"/>
                      <w:lang w:val="de-DE"/>
                    </w:rPr>
                    <w:t xml:space="preserve">Mein Alltag, mein Wochenende / </w:t>
                  </w:r>
                  <w:proofErr w:type="spellStart"/>
                  <w:r w:rsidRPr="6EB0A66E">
                    <w:rPr>
                      <w:rFonts w:asciiTheme="minorHAnsi" w:eastAsiaTheme="minorEastAsia" w:hAnsiTheme="minorHAnsi" w:cstheme="minorBidi"/>
                      <w:sz w:val="18"/>
                      <w:szCs w:val="18"/>
                      <w:lang w:val="de-DE"/>
                    </w:rPr>
                    <w:t>mój</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dzień</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powszedni</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mój</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weekend</w:t>
                  </w:r>
                  <w:proofErr w:type="spellEnd"/>
                </w:p>
                <w:p w14:paraId="20744C77" w14:textId="77777777" w:rsidR="001E45F4" w:rsidRPr="001E45F4" w:rsidRDefault="6EB0A66E" w:rsidP="6EB0A66E">
                  <w:pPr>
                    <w:rPr>
                      <w:rFonts w:asciiTheme="minorHAnsi" w:eastAsiaTheme="minorEastAsia" w:hAnsiTheme="minorHAnsi" w:cstheme="minorBidi"/>
                      <w:sz w:val="18"/>
                      <w:szCs w:val="18"/>
                      <w:lang w:val="de-DE"/>
                    </w:rPr>
                  </w:pPr>
                  <w:r w:rsidRPr="6EB0A66E">
                    <w:rPr>
                      <w:rFonts w:asciiTheme="minorHAnsi" w:eastAsiaTheme="minorEastAsia" w:hAnsiTheme="minorHAnsi" w:cstheme="minorBidi"/>
                      <w:sz w:val="18"/>
                      <w:szCs w:val="18"/>
                      <w:lang w:val="de-DE"/>
                    </w:rPr>
                    <w:t xml:space="preserve">Mahlzeiten, gesundes Essen/ </w:t>
                  </w:r>
                  <w:proofErr w:type="spellStart"/>
                  <w:r w:rsidRPr="6EB0A66E">
                    <w:rPr>
                      <w:rFonts w:asciiTheme="minorHAnsi" w:eastAsiaTheme="minorEastAsia" w:hAnsiTheme="minorHAnsi" w:cstheme="minorBidi"/>
                      <w:sz w:val="18"/>
                      <w:szCs w:val="18"/>
                      <w:lang w:val="de-DE"/>
                    </w:rPr>
                    <w:t>posiłki</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zdrowa</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żywność</w:t>
                  </w:r>
                  <w:proofErr w:type="spellEnd"/>
                </w:p>
                <w:p w14:paraId="28A63C76" w14:textId="77777777" w:rsidR="001E45F4" w:rsidRPr="001E45F4" w:rsidRDefault="001E45F4" w:rsidP="001E45F4">
                  <w:pPr>
                    <w:rPr>
                      <w:rFonts w:asciiTheme="minorHAnsi" w:eastAsiaTheme="minorEastAsia" w:hAnsiTheme="minorHAnsi" w:cstheme="minorBidi"/>
                      <w:b/>
                      <w:bCs/>
                      <w:sz w:val="18"/>
                      <w:szCs w:val="18"/>
                      <w:lang w:val="de"/>
                    </w:rPr>
                  </w:pPr>
                  <w:r w:rsidRPr="001E45F4">
                    <w:rPr>
                      <w:rFonts w:asciiTheme="minorHAnsi" w:eastAsiaTheme="minorEastAsia" w:hAnsiTheme="minorHAnsi" w:cstheme="minorBidi"/>
                      <w:b/>
                      <w:bCs/>
                      <w:sz w:val="18"/>
                      <w:szCs w:val="18"/>
                      <w:lang w:val="de"/>
                    </w:rPr>
                    <w:t xml:space="preserve"> </w:t>
                  </w:r>
                </w:p>
                <w:p w14:paraId="0C6A3C6F"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629D1F53"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Zdanie proste oznajmujące i pytające, tworzenie pytań dwoma sposobami</w:t>
                  </w:r>
                </w:p>
                <w:p w14:paraId="40C7AB6A"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Czasowniki mocne w czasie teraźniejszym typu: </w:t>
                  </w:r>
                  <w:proofErr w:type="spellStart"/>
                  <w:r w:rsidRPr="001E45F4">
                    <w:rPr>
                      <w:rFonts w:asciiTheme="minorHAnsi" w:eastAsiaTheme="minorEastAsia" w:hAnsiTheme="minorHAnsi" w:cstheme="minorBidi"/>
                      <w:i/>
                      <w:iCs/>
                      <w:sz w:val="18"/>
                      <w:szCs w:val="18"/>
                      <w:u w:val="single"/>
                    </w:rPr>
                    <w:t>e</w:t>
                  </w:r>
                  <w:r w:rsidRPr="001E45F4">
                    <w:rPr>
                      <w:rFonts w:asciiTheme="minorHAnsi" w:eastAsiaTheme="minorEastAsia" w:hAnsiTheme="minorHAnsi" w:cstheme="minorBidi"/>
                      <w:i/>
                      <w:iCs/>
                      <w:sz w:val="18"/>
                      <w:szCs w:val="18"/>
                    </w:rPr>
                    <w:t>ssen</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f</w:t>
                  </w:r>
                  <w:r w:rsidRPr="001E45F4">
                    <w:rPr>
                      <w:rFonts w:asciiTheme="minorHAnsi" w:eastAsiaTheme="minorEastAsia" w:hAnsiTheme="minorHAnsi" w:cstheme="minorBidi"/>
                      <w:i/>
                      <w:iCs/>
                      <w:sz w:val="18"/>
                      <w:szCs w:val="18"/>
                      <w:u w:val="single"/>
                    </w:rPr>
                    <w:t>a</w:t>
                  </w:r>
                  <w:r w:rsidRPr="001E45F4">
                    <w:rPr>
                      <w:rFonts w:asciiTheme="minorHAnsi" w:eastAsiaTheme="minorEastAsia" w:hAnsiTheme="minorHAnsi" w:cstheme="minorBidi"/>
                      <w:i/>
                      <w:iCs/>
                      <w:sz w:val="18"/>
                      <w:szCs w:val="18"/>
                    </w:rPr>
                    <w:t>hren</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s</w:t>
                  </w:r>
                  <w:r w:rsidRPr="001E45F4">
                    <w:rPr>
                      <w:rFonts w:asciiTheme="minorHAnsi" w:eastAsiaTheme="minorEastAsia" w:hAnsiTheme="minorHAnsi" w:cstheme="minorBidi"/>
                      <w:i/>
                      <w:iCs/>
                      <w:sz w:val="18"/>
                      <w:szCs w:val="18"/>
                      <w:u w:val="single"/>
                    </w:rPr>
                    <w:t>e</w:t>
                  </w:r>
                  <w:r w:rsidRPr="001E45F4">
                    <w:rPr>
                      <w:rFonts w:asciiTheme="minorHAnsi" w:eastAsiaTheme="minorEastAsia" w:hAnsiTheme="minorHAnsi" w:cstheme="minorBidi"/>
                      <w:i/>
                      <w:iCs/>
                      <w:sz w:val="18"/>
                      <w:szCs w:val="18"/>
                    </w:rPr>
                    <w:t>hen</w:t>
                  </w:r>
                  <w:proofErr w:type="spellEnd"/>
                </w:p>
                <w:p w14:paraId="4707C970"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Tryb rozkazujący - forma grzecznościowa oraz forma z</w:t>
                  </w:r>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hätte</w:t>
                  </w:r>
                  <w:proofErr w:type="spellEnd"/>
                  <w:r w:rsidRPr="001E45F4">
                    <w:rPr>
                      <w:rFonts w:asciiTheme="minorHAnsi" w:eastAsiaTheme="minorEastAsia" w:hAnsiTheme="minorHAnsi" w:cstheme="minorBidi"/>
                      <w:i/>
                      <w:iCs/>
                      <w:sz w:val="18"/>
                      <w:szCs w:val="18"/>
                    </w:rPr>
                    <w:t xml:space="preserve"> </w:t>
                  </w:r>
                </w:p>
                <w:p w14:paraId="10C7B5EA"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Przeczenie </w:t>
                  </w:r>
                  <w:proofErr w:type="spellStart"/>
                  <w:r w:rsidRPr="001E45F4">
                    <w:rPr>
                      <w:rFonts w:asciiTheme="minorHAnsi" w:eastAsiaTheme="minorEastAsia" w:hAnsiTheme="minorHAnsi" w:cstheme="minorBidi"/>
                      <w:i/>
                      <w:iCs/>
                      <w:sz w:val="18"/>
                      <w:szCs w:val="18"/>
                    </w:rPr>
                    <w:t>nein</w:t>
                  </w:r>
                  <w:proofErr w:type="spellEnd"/>
                  <w:r w:rsidRPr="001E45F4">
                    <w:rPr>
                      <w:rFonts w:asciiTheme="minorHAnsi" w:eastAsiaTheme="minorEastAsia" w:hAnsiTheme="minorHAnsi" w:cstheme="minorBidi"/>
                      <w:i/>
                      <w:iCs/>
                      <w:sz w:val="18"/>
                      <w:szCs w:val="18"/>
                    </w:rPr>
                    <w:t xml:space="preserve"> – </w:t>
                  </w:r>
                  <w:proofErr w:type="spellStart"/>
                  <w:r w:rsidRPr="001E45F4">
                    <w:rPr>
                      <w:rFonts w:asciiTheme="minorHAnsi" w:eastAsiaTheme="minorEastAsia" w:hAnsiTheme="minorHAnsi" w:cstheme="minorBidi"/>
                      <w:i/>
                      <w:iCs/>
                      <w:sz w:val="18"/>
                      <w:szCs w:val="18"/>
                    </w:rPr>
                    <w:t>nicht</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i/>
                      <w:iCs/>
                      <w:sz w:val="18"/>
                      <w:szCs w:val="18"/>
                    </w:rPr>
                    <w:t>nein</w:t>
                  </w:r>
                  <w:proofErr w:type="spellEnd"/>
                  <w:r w:rsidRPr="001E45F4">
                    <w:rPr>
                      <w:rFonts w:asciiTheme="minorHAnsi" w:eastAsiaTheme="minorEastAsia" w:hAnsiTheme="minorHAnsi" w:cstheme="minorBidi"/>
                      <w:i/>
                      <w:iCs/>
                      <w:sz w:val="18"/>
                      <w:szCs w:val="18"/>
                    </w:rPr>
                    <w:t xml:space="preserve"> - </w:t>
                  </w:r>
                  <w:proofErr w:type="spellStart"/>
                  <w:r w:rsidRPr="001E45F4">
                    <w:rPr>
                      <w:rFonts w:asciiTheme="minorHAnsi" w:eastAsiaTheme="minorEastAsia" w:hAnsiTheme="minorHAnsi" w:cstheme="minorBidi"/>
                      <w:i/>
                      <w:iCs/>
                      <w:sz w:val="18"/>
                      <w:szCs w:val="18"/>
                    </w:rPr>
                    <w:t>kein</w:t>
                  </w:r>
                  <w:proofErr w:type="spellEnd"/>
                </w:p>
                <w:p w14:paraId="589A9EE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Zaimki dzierżawcze i osobowe- odmiana, zastosowanie</w:t>
                  </w:r>
                </w:p>
                <w:p w14:paraId="3ECE2BE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Przysłówki miejsca, czasu</w:t>
                  </w:r>
                </w:p>
                <w:p w14:paraId="0676202C"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7CBCEBC2"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 SEMESTR </w:t>
                  </w:r>
                </w:p>
                <w:p w14:paraId="76AD5F05"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7423323B" w14:textId="77777777" w:rsidR="001E45F4" w:rsidRPr="001E45F4" w:rsidRDefault="6EB0A66E" w:rsidP="6EB0A66E">
                  <w:pPr>
                    <w:rPr>
                      <w:rFonts w:asciiTheme="minorHAnsi" w:eastAsiaTheme="minorEastAsia" w:hAnsiTheme="minorHAnsi" w:cstheme="minorBidi"/>
                      <w:sz w:val="18"/>
                      <w:szCs w:val="18"/>
                      <w:lang w:val="de-DE"/>
                    </w:rPr>
                  </w:pPr>
                  <w:r w:rsidRPr="6EB0A66E">
                    <w:rPr>
                      <w:rFonts w:asciiTheme="minorHAnsi" w:eastAsiaTheme="minorEastAsia" w:hAnsiTheme="minorHAnsi" w:cstheme="minorBidi"/>
                      <w:sz w:val="18"/>
                      <w:szCs w:val="18"/>
                      <w:lang w:val="de-DE"/>
                    </w:rPr>
                    <w:t xml:space="preserve">Gesundheitswelt - Krankheiten, Besuch beim Arzt / </w:t>
                  </w:r>
                  <w:proofErr w:type="spellStart"/>
                  <w:r w:rsidRPr="6EB0A66E">
                    <w:rPr>
                      <w:rFonts w:asciiTheme="minorHAnsi" w:eastAsiaTheme="minorEastAsia" w:hAnsiTheme="minorHAnsi" w:cstheme="minorBidi"/>
                      <w:sz w:val="18"/>
                      <w:szCs w:val="18"/>
                      <w:lang w:val="de-DE"/>
                    </w:rPr>
                    <w:t>zdrowie</w:t>
                  </w:r>
                  <w:proofErr w:type="spellEnd"/>
                  <w:r w:rsidRPr="6EB0A66E">
                    <w:rPr>
                      <w:rFonts w:asciiTheme="minorHAnsi" w:eastAsiaTheme="minorEastAsia" w:hAnsiTheme="minorHAnsi" w:cstheme="minorBidi"/>
                      <w:sz w:val="18"/>
                      <w:szCs w:val="18"/>
                      <w:lang w:val="de-DE"/>
                    </w:rPr>
                    <w:t xml:space="preserve"> - </w:t>
                  </w:r>
                  <w:proofErr w:type="spellStart"/>
                  <w:r w:rsidRPr="6EB0A66E">
                    <w:rPr>
                      <w:rFonts w:asciiTheme="minorHAnsi" w:eastAsiaTheme="minorEastAsia" w:hAnsiTheme="minorHAnsi" w:cstheme="minorBidi"/>
                      <w:sz w:val="18"/>
                      <w:szCs w:val="18"/>
                      <w:lang w:val="de-DE"/>
                    </w:rPr>
                    <w:t>choroby</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wizyta</w:t>
                  </w:r>
                  <w:proofErr w:type="spellEnd"/>
                  <w:r w:rsidRPr="6EB0A66E">
                    <w:rPr>
                      <w:rFonts w:asciiTheme="minorHAnsi" w:eastAsiaTheme="minorEastAsia" w:hAnsiTheme="minorHAnsi" w:cstheme="minorBidi"/>
                      <w:sz w:val="18"/>
                      <w:szCs w:val="18"/>
                      <w:lang w:val="de-DE"/>
                    </w:rPr>
                    <w:t xml:space="preserve"> u </w:t>
                  </w:r>
                  <w:proofErr w:type="spellStart"/>
                  <w:r w:rsidRPr="6EB0A66E">
                    <w:rPr>
                      <w:rFonts w:asciiTheme="minorHAnsi" w:eastAsiaTheme="minorEastAsia" w:hAnsiTheme="minorHAnsi" w:cstheme="minorBidi"/>
                      <w:sz w:val="18"/>
                      <w:szCs w:val="18"/>
                      <w:lang w:val="de-DE"/>
                    </w:rPr>
                    <w:t>lekarza</w:t>
                  </w:r>
                  <w:proofErr w:type="spellEnd"/>
                </w:p>
                <w:p w14:paraId="054B0589" w14:textId="77777777" w:rsidR="001E45F4" w:rsidRPr="001E45F4" w:rsidRDefault="6EB0A66E" w:rsidP="6EB0A66E">
                  <w:pPr>
                    <w:rPr>
                      <w:rFonts w:asciiTheme="minorHAnsi" w:eastAsiaTheme="minorEastAsia" w:hAnsiTheme="minorHAnsi" w:cstheme="minorBidi"/>
                      <w:sz w:val="18"/>
                      <w:szCs w:val="18"/>
                      <w:lang w:val="de-DE"/>
                    </w:rPr>
                  </w:pPr>
                  <w:r w:rsidRPr="6EB0A66E">
                    <w:rPr>
                      <w:rFonts w:asciiTheme="minorHAnsi" w:eastAsiaTheme="minorEastAsia" w:hAnsiTheme="minorHAnsi" w:cstheme="minorBidi"/>
                      <w:sz w:val="18"/>
                      <w:szCs w:val="18"/>
                      <w:lang w:val="de-DE"/>
                    </w:rPr>
                    <w:t>Mein Haus, mein Zimmer - Beschreibung /</w:t>
                  </w:r>
                  <w:proofErr w:type="spellStart"/>
                  <w:r w:rsidRPr="6EB0A66E">
                    <w:rPr>
                      <w:rFonts w:asciiTheme="minorHAnsi" w:eastAsiaTheme="minorEastAsia" w:hAnsiTheme="minorHAnsi" w:cstheme="minorBidi"/>
                      <w:sz w:val="18"/>
                      <w:szCs w:val="18"/>
                      <w:lang w:val="de-DE"/>
                    </w:rPr>
                    <w:t>mój</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dom</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mój</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pokój</w:t>
                  </w:r>
                  <w:proofErr w:type="spellEnd"/>
                  <w:r w:rsidRPr="6EB0A66E">
                    <w:rPr>
                      <w:rFonts w:asciiTheme="minorHAnsi" w:eastAsiaTheme="minorEastAsia" w:hAnsiTheme="minorHAnsi" w:cstheme="minorBidi"/>
                      <w:sz w:val="18"/>
                      <w:szCs w:val="18"/>
                      <w:lang w:val="de-DE"/>
                    </w:rPr>
                    <w:t xml:space="preserve"> - </w:t>
                  </w:r>
                  <w:proofErr w:type="spellStart"/>
                  <w:r w:rsidRPr="6EB0A66E">
                    <w:rPr>
                      <w:rFonts w:asciiTheme="minorHAnsi" w:eastAsiaTheme="minorEastAsia" w:hAnsiTheme="minorHAnsi" w:cstheme="minorBidi"/>
                      <w:sz w:val="18"/>
                      <w:szCs w:val="18"/>
                      <w:lang w:val="de-DE"/>
                    </w:rPr>
                    <w:t>opis</w:t>
                  </w:r>
                  <w:proofErr w:type="spellEnd"/>
                </w:p>
                <w:p w14:paraId="2A20153D"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Die</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Urlaubsreise</w:t>
                  </w:r>
                  <w:proofErr w:type="spellEnd"/>
                  <w:r w:rsidRPr="001E45F4">
                    <w:rPr>
                      <w:rFonts w:asciiTheme="minorHAnsi" w:eastAsiaTheme="minorEastAsia" w:hAnsiTheme="minorHAnsi" w:cstheme="minorBidi"/>
                      <w:sz w:val="18"/>
                      <w:szCs w:val="18"/>
                    </w:rPr>
                    <w:t xml:space="preserve"> - </w:t>
                  </w:r>
                  <w:proofErr w:type="spellStart"/>
                  <w:r w:rsidRPr="001E45F4">
                    <w:rPr>
                      <w:rFonts w:asciiTheme="minorHAnsi" w:eastAsiaTheme="minorEastAsia" w:hAnsiTheme="minorHAnsi" w:cstheme="minorBidi"/>
                      <w:sz w:val="18"/>
                      <w:szCs w:val="18"/>
                    </w:rPr>
                    <w:t>Reisefieber</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Reisevorbereitungen</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Haustauschurlaub</w:t>
                  </w:r>
                  <w:proofErr w:type="spellEnd"/>
                  <w:r w:rsidRPr="001E45F4">
                    <w:rPr>
                      <w:rFonts w:asciiTheme="minorHAnsi" w:eastAsiaTheme="minorEastAsia" w:hAnsiTheme="minorHAnsi" w:cstheme="minorBidi"/>
                      <w:sz w:val="18"/>
                      <w:szCs w:val="18"/>
                    </w:rPr>
                    <w:t xml:space="preserve"> /podróż - stres z tym </w:t>
                  </w:r>
                  <w:proofErr w:type="spellStart"/>
                  <w:r w:rsidRPr="001E45F4">
                    <w:rPr>
                      <w:rFonts w:asciiTheme="minorHAnsi" w:eastAsiaTheme="minorEastAsia" w:hAnsiTheme="minorHAnsi" w:cstheme="minorBidi"/>
                      <w:sz w:val="18"/>
                      <w:szCs w:val="18"/>
                    </w:rPr>
                    <w:t>związany,przygotowania</w:t>
                  </w:r>
                  <w:proofErr w:type="spellEnd"/>
                  <w:r w:rsidRPr="001E45F4">
                    <w:rPr>
                      <w:rFonts w:asciiTheme="minorHAnsi" w:eastAsiaTheme="minorEastAsia" w:hAnsiTheme="minorHAnsi" w:cstheme="minorBidi"/>
                      <w:sz w:val="18"/>
                      <w:szCs w:val="18"/>
                    </w:rPr>
                    <w:t xml:space="preserve"> do podróży, wymiana „dom za dom“</w:t>
                  </w:r>
                </w:p>
                <w:p w14:paraId="2BDB8F0A"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Partys</w:t>
                  </w:r>
                  <w:proofErr w:type="spellEnd"/>
                  <w:r w:rsidRPr="001E45F4">
                    <w:rPr>
                      <w:rFonts w:asciiTheme="minorHAnsi" w:eastAsiaTheme="minorEastAsia" w:hAnsiTheme="minorHAnsi" w:cstheme="minorBidi"/>
                      <w:sz w:val="18"/>
                      <w:szCs w:val="18"/>
                    </w:rPr>
                    <w:t xml:space="preserve"> - </w:t>
                  </w:r>
                  <w:proofErr w:type="spellStart"/>
                  <w:r w:rsidRPr="001E45F4">
                    <w:rPr>
                      <w:rFonts w:asciiTheme="minorHAnsi" w:eastAsiaTheme="minorEastAsia" w:hAnsiTheme="minorHAnsi" w:cstheme="minorBidi"/>
                      <w:sz w:val="18"/>
                      <w:szCs w:val="18"/>
                    </w:rPr>
                    <w:t>Organisierung</w:t>
                  </w:r>
                  <w:proofErr w:type="spellEnd"/>
                  <w:r w:rsidRPr="001E45F4">
                    <w:rPr>
                      <w:rFonts w:asciiTheme="minorHAnsi" w:eastAsiaTheme="minorEastAsia" w:hAnsiTheme="minorHAnsi" w:cstheme="minorBidi"/>
                      <w:sz w:val="18"/>
                      <w:szCs w:val="18"/>
                    </w:rPr>
                    <w:t xml:space="preserve"> - </w:t>
                  </w:r>
                  <w:proofErr w:type="spellStart"/>
                  <w:r w:rsidRPr="001E45F4">
                    <w:rPr>
                      <w:rFonts w:asciiTheme="minorHAnsi" w:eastAsiaTheme="minorEastAsia" w:hAnsiTheme="minorHAnsi" w:cstheme="minorBidi"/>
                      <w:sz w:val="18"/>
                      <w:szCs w:val="18"/>
                    </w:rPr>
                    <w:t>Einladung</w:t>
                  </w:r>
                  <w:proofErr w:type="spellEnd"/>
                  <w:r w:rsidRPr="001E45F4">
                    <w:rPr>
                      <w:rFonts w:asciiTheme="minorHAnsi" w:eastAsiaTheme="minorEastAsia" w:hAnsiTheme="minorHAnsi" w:cstheme="minorBidi"/>
                      <w:sz w:val="18"/>
                      <w:szCs w:val="18"/>
                    </w:rPr>
                    <w:t xml:space="preserve"> der </w:t>
                  </w:r>
                  <w:proofErr w:type="spellStart"/>
                  <w:r w:rsidRPr="001E45F4">
                    <w:rPr>
                      <w:rFonts w:asciiTheme="minorHAnsi" w:eastAsiaTheme="minorEastAsia" w:hAnsiTheme="minorHAnsi" w:cstheme="minorBidi"/>
                      <w:sz w:val="18"/>
                      <w:szCs w:val="18"/>
                    </w:rPr>
                    <w:t>Gaste</w:t>
                  </w:r>
                  <w:proofErr w:type="spellEnd"/>
                  <w:r w:rsidRPr="001E45F4">
                    <w:rPr>
                      <w:rFonts w:asciiTheme="minorHAnsi" w:eastAsiaTheme="minorEastAsia" w:hAnsiTheme="minorHAnsi" w:cstheme="minorBidi"/>
                      <w:sz w:val="18"/>
                      <w:szCs w:val="18"/>
                    </w:rPr>
                    <w:t xml:space="preserve"> / imprezy - organizacja - zapraszanie gości</w:t>
                  </w:r>
                </w:p>
                <w:p w14:paraId="210B5038" w14:textId="77777777" w:rsidR="001E45F4" w:rsidRPr="001E45F4" w:rsidRDefault="6EB0A66E" w:rsidP="6EB0A66E">
                  <w:pPr>
                    <w:rPr>
                      <w:rFonts w:asciiTheme="minorHAnsi" w:eastAsiaTheme="minorEastAsia" w:hAnsiTheme="minorHAnsi" w:cstheme="minorBidi"/>
                      <w:sz w:val="18"/>
                      <w:szCs w:val="18"/>
                      <w:lang w:val="de-DE"/>
                    </w:rPr>
                  </w:pPr>
                  <w:r w:rsidRPr="6EB0A66E">
                    <w:rPr>
                      <w:rFonts w:asciiTheme="minorHAnsi" w:eastAsiaTheme="minorEastAsia" w:hAnsiTheme="minorHAnsi" w:cstheme="minorBidi"/>
                      <w:sz w:val="18"/>
                      <w:szCs w:val="18"/>
                      <w:lang w:val="de-DE"/>
                    </w:rPr>
                    <w:t xml:space="preserve">Das Wetter - Beschreibung / </w:t>
                  </w:r>
                  <w:proofErr w:type="spellStart"/>
                  <w:r w:rsidRPr="6EB0A66E">
                    <w:rPr>
                      <w:rFonts w:asciiTheme="minorHAnsi" w:eastAsiaTheme="minorEastAsia" w:hAnsiTheme="minorHAnsi" w:cstheme="minorBidi"/>
                      <w:sz w:val="18"/>
                      <w:szCs w:val="18"/>
                      <w:lang w:val="de-DE"/>
                    </w:rPr>
                    <w:t>pogoda</w:t>
                  </w:r>
                  <w:proofErr w:type="spellEnd"/>
                  <w:r w:rsidRPr="6EB0A66E">
                    <w:rPr>
                      <w:rFonts w:asciiTheme="minorHAnsi" w:eastAsiaTheme="minorEastAsia" w:hAnsiTheme="minorHAnsi" w:cstheme="minorBidi"/>
                      <w:sz w:val="18"/>
                      <w:szCs w:val="18"/>
                      <w:lang w:val="de-DE"/>
                    </w:rPr>
                    <w:t xml:space="preserve"> - </w:t>
                  </w:r>
                  <w:proofErr w:type="spellStart"/>
                  <w:r w:rsidRPr="6EB0A66E">
                    <w:rPr>
                      <w:rFonts w:asciiTheme="minorHAnsi" w:eastAsiaTheme="minorEastAsia" w:hAnsiTheme="minorHAnsi" w:cstheme="minorBidi"/>
                      <w:sz w:val="18"/>
                      <w:szCs w:val="18"/>
                      <w:lang w:val="de-DE"/>
                    </w:rPr>
                    <w:t>opis</w:t>
                  </w:r>
                  <w:proofErr w:type="spellEnd"/>
                </w:p>
                <w:p w14:paraId="4A11492A"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14309B6A"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27C6EC1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Liczebniki porządkowe – dokładna data (</w:t>
                  </w:r>
                  <w:proofErr w:type="spellStart"/>
                  <w:r w:rsidRPr="001E45F4">
                    <w:rPr>
                      <w:rFonts w:asciiTheme="minorHAnsi" w:eastAsiaTheme="minorEastAsia" w:hAnsiTheme="minorHAnsi" w:cstheme="minorBidi"/>
                      <w:i/>
                      <w:iCs/>
                      <w:sz w:val="18"/>
                      <w:szCs w:val="18"/>
                    </w:rPr>
                    <w:t>am</w:t>
                  </w:r>
                  <w:proofErr w:type="spellEnd"/>
                  <w:r w:rsidRPr="001E45F4">
                    <w:rPr>
                      <w:rFonts w:asciiTheme="minorHAnsi" w:eastAsiaTheme="minorEastAsia" w:hAnsiTheme="minorHAnsi" w:cstheme="minorBidi"/>
                      <w:i/>
                      <w:iCs/>
                      <w:sz w:val="18"/>
                      <w:szCs w:val="18"/>
                    </w:rPr>
                    <w:t>, im</w:t>
                  </w:r>
                  <w:r w:rsidRPr="001E45F4">
                    <w:rPr>
                      <w:rFonts w:asciiTheme="minorHAnsi" w:eastAsiaTheme="minorEastAsia" w:hAnsiTheme="minorHAnsi" w:cstheme="minorBidi"/>
                      <w:sz w:val="18"/>
                      <w:szCs w:val="18"/>
                    </w:rPr>
                    <w:t>)</w:t>
                  </w:r>
                </w:p>
                <w:p w14:paraId="155C7CF0"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Zaimki </w:t>
                  </w:r>
                  <w:proofErr w:type="spellStart"/>
                  <w:r w:rsidRPr="001E45F4">
                    <w:rPr>
                      <w:rFonts w:asciiTheme="minorHAnsi" w:eastAsiaTheme="minorEastAsia" w:hAnsiTheme="minorHAnsi" w:cstheme="minorBidi"/>
                      <w:i/>
                      <w:iCs/>
                      <w:sz w:val="18"/>
                      <w:szCs w:val="18"/>
                    </w:rPr>
                    <w:t>man</w:t>
                  </w:r>
                  <w:proofErr w:type="spellEnd"/>
                  <w:r w:rsidRPr="001E45F4">
                    <w:rPr>
                      <w:rFonts w:asciiTheme="minorHAnsi" w:eastAsiaTheme="minorEastAsia" w:hAnsiTheme="minorHAnsi" w:cstheme="minorBidi"/>
                      <w:i/>
                      <w:iCs/>
                      <w:sz w:val="18"/>
                      <w:szCs w:val="18"/>
                    </w:rPr>
                    <w:t>, es</w:t>
                  </w:r>
                </w:p>
                <w:p w14:paraId="1831AE5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Czasowniki modalne, rozdzielnie złożone, zwrotne.</w:t>
                  </w:r>
                </w:p>
                <w:p w14:paraId="44FA57C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Rekcja czasownika. Pytanie o rzecz i osobę.</w:t>
                  </w:r>
                </w:p>
                <w:p w14:paraId="5306907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Rzeczownik - odmiana</w:t>
                  </w:r>
                </w:p>
                <w:p w14:paraId="3DE1D66A"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Przyimki</w:t>
                  </w:r>
                </w:p>
                <w:p w14:paraId="1BEB738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Czasowniki </w:t>
                  </w:r>
                  <w:proofErr w:type="spellStart"/>
                  <w:r w:rsidRPr="001E45F4">
                    <w:rPr>
                      <w:rFonts w:asciiTheme="minorHAnsi" w:eastAsiaTheme="minorEastAsia" w:hAnsiTheme="minorHAnsi" w:cstheme="minorBidi"/>
                      <w:i/>
                      <w:iCs/>
                      <w:sz w:val="18"/>
                      <w:szCs w:val="18"/>
                    </w:rPr>
                    <w:t>lassen</w:t>
                  </w:r>
                  <w:proofErr w:type="spellEnd"/>
                  <w:r w:rsidRPr="001E45F4">
                    <w:rPr>
                      <w:rFonts w:asciiTheme="minorHAnsi" w:eastAsiaTheme="minorEastAsia" w:hAnsiTheme="minorHAnsi" w:cstheme="minorBidi"/>
                      <w:sz w:val="18"/>
                      <w:szCs w:val="18"/>
                    </w:rPr>
                    <w:t xml:space="preserve"> w zdaniu</w:t>
                  </w:r>
                </w:p>
                <w:p w14:paraId="32BBE5C6"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lastRenderedPageBreak/>
                    <w:t>Stopniowanie przymiotnika, zdanie porównawcze</w:t>
                  </w:r>
                </w:p>
                <w:p w14:paraId="6D6AADB3" w14:textId="77777777" w:rsidR="001E45F4" w:rsidRPr="001E45F4" w:rsidRDefault="001E45F4" w:rsidP="001E45F4">
                  <w:pPr>
                    <w:jc w:val="both"/>
                    <w:rPr>
                      <w:rFonts w:asciiTheme="minorHAnsi" w:eastAsiaTheme="minorEastAsia" w:hAnsiTheme="minorHAnsi" w:cstheme="minorBidi"/>
                      <w:i/>
                      <w:iCs/>
                      <w:sz w:val="18"/>
                      <w:szCs w:val="18"/>
                    </w:rPr>
                  </w:pPr>
                  <w:r w:rsidRPr="001E45F4">
                    <w:rPr>
                      <w:rFonts w:asciiTheme="minorHAnsi" w:eastAsiaTheme="minorEastAsia" w:hAnsiTheme="minorHAnsi" w:cstheme="minorBidi"/>
                      <w:i/>
                      <w:iCs/>
                      <w:sz w:val="18"/>
                      <w:szCs w:val="18"/>
                    </w:rPr>
                    <w:t xml:space="preserve"> </w:t>
                  </w:r>
                </w:p>
                <w:p w14:paraId="3096A4E3"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III SEMESTR </w:t>
                  </w:r>
                </w:p>
                <w:p w14:paraId="1E4071DB"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295CACC9" w14:textId="77777777" w:rsidR="001E45F4" w:rsidRPr="001E45F4" w:rsidRDefault="6EB0A66E" w:rsidP="6EB0A66E">
                  <w:pPr>
                    <w:rPr>
                      <w:rFonts w:asciiTheme="minorHAnsi" w:eastAsiaTheme="minorEastAsia" w:hAnsiTheme="minorHAnsi" w:cstheme="minorBidi"/>
                      <w:sz w:val="18"/>
                      <w:szCs w:val="18"/>
                      <w:lang w:val="de-DE"/>
                    </w:rPr>
                  </w:pPr>
                  <w:r w:rsidRPr="6EB0A66E">
                    <w:rPr>
                      <w:rFonts w:asciiTheme="minorHAnsi" w:eastAsiaTheme="minorEastAsia" w:hAnsiTheme="minorHAnsi" w:cstheme="minorBidi"/>
                      <w:sz w:val="18"/>
                      <w:szCs w:val="18"/>
                      <w:lang w:val="de-DE"/>
                    </w:rPr>
                    <w:t>Orientierung in der Stadt -Fragen nach dem Weg /</w:t>
                  </w:r>
                  <w:proofErr w:type="spellStart"/>
                  <w:r w:rsidRPr="6EB0A66E">
                    <w:rPr>
                      <w:rFonts w:asciiTheme="minorHAnsi" w:eastAsiaTheme="minorEastAsia" w:hAnsiTheme="minorHAnsi" w:cstheme="minorBidi"/>
                      <w:sz w:val="18"/>
                      <w:szCs w:val="18"/>
                      <w:lang w:val="de-DE"/>
                    </w:rPr>
                    <w:t>orientacja</w:t>
                  </w:r>
                  <w:proofErr w:type="spellEnd"/>
                  <w:r w:rsidRPr="6EB0A66E">
                    <w:rPr>
                      <w:rFonts w:asciiTheme="minorHAnsi" w:eastAsiaTheme="minorEastAsia" w:hAnsiTheme="minorHAnsi" w:cstheme="minorBidi"/>
                      <w:sz w:val="18"/>
                      <w:szCs w:val="18"/>
                      <w:lang w:val="de-DE"/>
                    </w:rPr>
                    <w:t xml:space="preserve"> w </w:t>
                  </w:r>
                  <w:proofErr w:type="spellStart"/>
                  <w:r w:rsidRPr="6EB0A66E">
                    <w:rPr>
                      <w:rFonts w:asciiTheme="minorHAnsi" w:eastAsiaTheme="minorEastAsia" w:hAnsiTheme="minorHAnsi" w:cstheme="minorBidi"/>
                      <w:sz w:val="18"/>
                      <w:szCs w:val="18"/>
                      <w:lang w:val="de-DE"/>
                    </w:rPr>
                    <w:t>mieście</w:t>
                  </w:r>
                  <w:proofErr w:type="spellEnd"/>
                  <w:r w:rsidRPr="6EB0A66E">
                    <w:rPr>
                      <w:rFonts w:asciiTheme="minorHAnsi" w:eastAsiaTheme="minorEastAsia" w:hAnsiTheme="minorHAnsi" w:cstheme="minorBidi"/>
                      <w:sz w:val="18"/>
                      <w:szCs w:val="18"/>
                      <w:lang w:val="de-DE"/>
                    </w:rPr>
                    <w:t xml:space="preserve"> - </w:t>
                  </w:r>
                  <w:proofErr w:type="spellStart"/>
                  <w:r w:rsidRPr="6EB0A66E">
                    <w:rPr>
                      <w:rFonts w:asciiTheme="minorHAnsi" w:eastAsiaTheme="minorEastAsia" w:hAnsiTheme="minorHAnsi" w:cstheme="minorBidi"/>
                      <w:sz w:val="18"/>
                      <w:szCs w:val="18"/>
                      <w:lang w:val="de-DE"/>
                    </w:rPr>
                    <w:t>pytanie</w:t>
                  </w:r>
                  <w:proofErr w:type="spellEnd"/>
                  <w:r w:rsidRPr="6EB0A66E">
                    <w:rPr>
                      <w:rFonts w:asciiTheme="minorHAnsi" w:eastAsiaTheme="minorEastAsia" w:hAnsiTheme="minorHAnsi" w:cstheme="minorBidi"/>
                      <w:sz w:val="18"/>
                      <w:szCs w:val="18"/>
                      <w:lang w:val="de-DE"/>
                    </w:rPr>
                    <w:t xml:space="preserve"> o </w:t>
                  </w:r>
                  <w:proofErr w:type="spellStart"/>
                  <w:r w:rsidRPr="6EB0A66E">
                    <w:rPr>
                      <w:rFonts w:asciiTheme="minorHAnsi" w:eastAsiaTheme="minorEastAsia" w:hAnsiTheme="minorHAnsi" w:cstheme="minorBidi"/>
                      <w:sz w:val="18"/>
                      <w:szCs w:val="18"/>
                      <w:lang w:val="de-DE"/>
                    </w:rPr>
                    <w:t>drogę</w:t>
                  </w:r>
                  <w:proofErr w:type="spellEnd"/>
                </w:p>
                <w:p w14:paraId="635D66C5"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Meine</w:t>
                  </w:r>
                  <w:proofErr w:type="spellEnd"/>
                  <w:r w:rsidRPr="001E45F4">
                    <w:rPr>
                      <w:rFonts w:asciiTheme="minorHAnsi" w:eastAsiaTheme="minorEastAsia" w:hAnsiTheme="minorHAnsi" w:cstheme="minorBidi"/>
                      <w:sz w:val="18"/>
                      <w:szCs w:val="18"/>
                    </w:rPr>
                    <w:t xml:space="preserve"> Stadt - </w:t>
                  </w:r>
                  <w:proofErr w:type="spellStart"/>
                  <w:r w:rsidRPr="001E45F4">
                    <w:rPr>
                      <w:rFonts w:asciiTheme="minorHAnsi" w:eastAsiaTheme="minorEastAsia" w:hAnsiTheme="minorHAnsi" w:cstheme="minorBidi"/>
                      <w:sz w:val="18"/>
                      <w:szCs w:val="18"/>
                    </w:rPr>
                    <w:t>mein</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Wohnort</w:t>
                  </w:r>
                  <w:proofErr w:type="spellEnd"/>
                  <w:r w:rsidRPr="001E45F4">
                    <w:rPr>
                      <w:rFonts w:asciiTheme="minorHAnsi" w:eastAsiaTheme="minorEastAsia" w:hAnsiTheme="minorHAnsi" w:cstheme="minorBidi"/>
                      <w:sz w:val="18"/>
                      <w:szCs w:val="18"/>
                    </w:rPr>
                    <w:t xml:space="preserve"> / moje miasto - moje miejsce zamieszkania</w:t>
                  </w:r>
                </w:p>
                <w:p w14:paraId="113C85E9"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Schulwesen</w:t>
                  </w:r>
                  <w:proofErr w:type="spellEnd"/>
                  <w:r w:rsidRPr="001E45F4">
                    <w:rPr>
                      <w:rFonts w:asciiTheme="minorHAnsi" w:eastAsiaTheme="minorEastAsia" w:hAnsiTheme="minorHAnsi" w:cstheme="minorBidi"/>
                      <w:sz w:val="18"/>
                      <w:szCs w:val="18"/>
                    </w:rPr>
                    <w:t xml:space="preserve"> - </w:t>
                  </w:r>
                  <w:proofErr w:type="spellStart"/>
                  <w:r w:rsidRPr="001E45F4">
                    <w:rPr>
                      <w:rFonts w:asciiTheme="minorHAnsi" w:eastAsiaTheme="minorEastAsia" w:hAnsiTheme="minorHAnsi" w:cstheme="minorBidi"/>
                      <w:sz w:val="18"/>
                      <w:szCs w:val="18"/>
                    </w:rPr>
                    <w:t>neue</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Lehrkulturen</w:t>
                  </w:r>
                  <w:proofErr w:type="spellEnd"/>
                  <w:r w:rsidRPr="001E45F4">
                    <w:rPr>
                      <w:rFonts w:asciiTheme="minorHAnsi" w:eastAsiaTheme="minorEastAsia" w:hAnsiTheme="minorHAnsi" w:cstheme="minorBidi"/>
                      <w:sz w:val="18"/>
                      <w:szCs w:val="18"/>
                    </w:rPr>
                    <w:t xml:space="preserve"> /szkolnictwo - nowe trendy uczenia</w:t>
                  </w:r>
                </w:p>
                <w:p w14:paraId="59E9F62A" w14:textId="77777777" w:rsidR="001E45F4" w:rsidRPr="001E45F4" w:rsidRDefault="6EB0A66E" w:rsidP="6EB0A66E">
                  <w:pPr>
                    <w:rPr>
                      <w:rFonts w:asciiTheme="minorHAnsi" w:eastAsiaTheme="minorEastAsia" w:hAnsiTheme="minorHAnsi" w:cstheme="minorBidi"/>
                      <w:sz w:val="18"/>
                      <w:szCs w:val="18"/>
                      <w:lang w:val="de-DE"/>
                    </w:rPr>
                  </w:pPr>
                  <w:r w:rsidRPr="6EB0A66E">
                    <w:rPr>
                      <w:rFonts w:asciiTheme="minorHAnsi" w:eastAsiaTheme="minorEastAsia" w:hAnsiTheme="minorHAnsi" w:cstheme="minorBidi"/>
                      <w:sz w:val="18"/>
                      <w:szCs w:val="18"/>
                      <w:lang w:val="de-DE"/>
                    </w:rPr>
                    <w:t>Schulangst, Gewalt, Mobbing - die Folgen, Ratschlage geben /</w:t>
                  </w:r>
                  <w:proofErr w:type="spellStart"/>
                  <w:r w:rsidRPr="6EB0A66E">
                    <w:rPr>
                      <w:rFonts w:asciiTheme="minorHAnsi" w:eastAsiaTheme="minorEastAsia" w:hAnsiTheme="minorHAnsi" w:cstheme="minorBidi"/>
                      <w:sz w:val="18"/>
                      <w:szCs w:val="18"/>
                      <w:lang w:val="de-DE"/>
                    </w:rPr>
                    <w:t>strach</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przed</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szkołą</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przemoc</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mobbing</w:t>
                  </w:r>
                  <w:proofErr w:type="spellEnd"/>
                </w:p>
                <w:p w14:paraId="7F957DC6"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t>
                  </w:r>
                  <w:proofErr w:type="spellStart"/>
                  <w:r w:rsidRPr="001E45F4">
                    <w:rPr>
                      <w:rFonts w:asciiTheme="minorHAnsi" w:eastAsiaTheme="minorEastAsia" w:hAnsiTheme="minorHAnsi" w:cstheme="minorBidi"/>
                      <w:sz w:val="18"/>
                      <w:szCs w:val="18"/>
                    </w:rPr>
                    <w:t>Geld</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ist</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nicht</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alles</w:t>
                  </w:r>
                  <w:proofErr w:type="spellEnd"/>
                  <w:r w:rsidRPr="001E45F4">
                    <w:rPr>
                      <w:rFonts w:asciiTheme="minorHAnsi" w:eastAsiaTheme="minorEastAsia" w:hAnsiTheme="minorHAnsi" w:cstheme="minorBidi"/>
                      <w:sz w:val="18"/>
                      <w:szCs w:val="18"/>
                    </w:rPr>
                    <w:t xml:space="preserve"> „ - </w:t>
                  </w:r>
                  <w:proofErr w:type="spellStart"/>
                  <w:r w:rsidRPr="001E45F4">
                    <w:rPr>
                      <w:rFonts w:asciiTheme="minorHAnsi" w:eastAsiaTheme="minorEastAsia" w:hAnsiTheme="minorHAnsi" w:cstheme="minorBidi"/>
                      <w:sz w:val="18"/>
                      <w:szCs w:val="18"/>
                    </w:rPr>
                    <w:t>Gesprache</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fuhren</w:t>
                  </w:r>
                  <w:proofErr w:type="spellEnd"/>
                  <w:r w:rsidRPr="001E45F4">
                    <w:rPr>
                      <w:rFonts w:asciiTheme="minorHAnsi" w:eastAsiaTheme="minorEastAsia" w:hAnsiTheme="minorHAnsi" w:cstheme="minorBidi"/>
                      <w:sz w:val="18"/>
                      <w:szCs w:val="18"/>
                    </w:rPr>
                    <w:t xml:space="preserve"> / „pieniądze to nie wszystko“ - dyskusja</w:t>
                  </w:r>
                </w:p>
                <w:p w14:paraId="250710F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1B219258"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71F7F48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 Perfekt, </w:t>
                  </w:r>
                  <w:proofErr w:type="spellStart"/>
                  <w:r w:rsidRPr="001E45F4">
                    <w:rPr>
                      <w:rFonts w:asciiTheme="minorHAnsi" w:eastAsiaTheme="minorEastAsia" w:hAnsiTheme="minorHAnsi" w:cstheme="minorBidi"/>
                      <w:sz w:val="18"/>
                      <w:szCs w:val="18"/>
                    </w:rPr>
                    <w:t>Imperfekt</w:t>
                  </w:r>
                  <w:proofErr w:type="spellEnd"/>
                  <w:r w:rsidRPr="001E45F4">
                    <w:rPr>
                      <w:rFonts w:asciiTheme="minorHAnsi" w:eastAsiaTheme="minorEastAsia" w:hAnsiTheme="minorHAnsi" w:cstheme="minorBidi"/>
                      <w:sz w:val="18"/>
                      <w:szCs w:val="18"/>
                    </w:rPr>
                    <w:t>, Futur I</w:t>
                  </w:r>
                </w:p>
                <w:p w14:paraId="506E13C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Strona bierna</w:t>
                  </w:r>
                </w:p>
                <w:p w14:paraId="29FA711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Zdanie złożone – spójniki o szyku prostym i przestawnym</w:t>
                  </w:r>
                </w:p>
                <w:p w14:paraId="07D091F7"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Spójnik </w:t>
                  </w:r>
                  <w:proofErr w:type="spellStart"/>
                  <w:r w:rsidRPr="001E45F4">
                    <w:rPr>
                      <w:rFonts w:asciiTheme="minorHAnsi" w:eastAsiaTheme="minorEastAsia" w:hAnsiTheme="minorHAnsi" w:cstheme="minorBidi"/>
                      <w:i/>
                      <w:iCs/>
                      <w:sz w:val="18"/>
                      <w:szCs w:val="18"/>
                    </w:rPr>
                    <w:t>ob</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dass</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weil</w:t>
                  </w:r>
                  <w:proofErr w:type="spellEnd"/>
                </w:p>
                <w:p w14:paraId="677C5CB6"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Zdania </w:t>
                  </w:r>
                  <w:proofErr w:type="spellStart"/>
                  <w:r w:rsidRPr="001E45F4">
                    <w:rPr>
                      <w:rFonts w:asciiTheme="minorHAnsi" w:eastAsiaTheme="minorEastAsia" w:hAnsiTheme="minorHAnsi" w:cstheme="minorBidi"/>
                      <w:sz w:val="18"/>
                      <w:szCs w:val="18"/>
                    </w:rPr>
                    <w:t>przyzwalajace</w:t>
                  </w:r>
                  <w:proofErr w:type="spellEnd"/>
                  <w:r w:rsidRPr="001E45F4">
                    <w:rPr>
                      <w:rFonts w:asciiTheme="minorHAnsi" w:eastAsiaTheme="minorEastAsia" w:hAnsiTheme="minorHAnsi" w:cstheme="minorBidi"/>
                      <w:i/>
                      <w:iCs/>
                      <w:sz w:val="18"/>
                      <w:szCs w:val="18"/>
                    </w:rPr>
                    <w:t xml:space="preserve"> ( </w:t>
                  </w:r>
                  <w:proofErr w:type="spellStart"/>
                  <w:r w:rsidRPr="001E45F4">
                    <w:rPr>
                      <w:rFonts w:asciiTheme="minorHAnsi" w:eastAsiaTheme="minorEastAsia" w:hAnsiTheme="minorHAnsi" w:cstheme="minorBidi"/>
                      <w:i/>
                      <w:iCs/>
                      <w:sz w:val="18"/>
                      <w:szCs w:val="18"/>
                    </w:rPr>
                    <w:t>obwohl</w:t>
                  </w:r>
                  <w:proofErr w:type="spellEnd"/>
                  <w:r w:rsidRPr="001E45F4">
                    <w:rPr>
                      <w:rFonts w:asciiTheme="minorHAnsi" w:eastAsiaTheme="minorEastAsia" w:hAnsiTheme="minorHAnsi" w:cstheme="minorBidi"/>
                      <w:i/>
                      <w:iCs/>
                      <w:sz w:val="18"/>
                      <w:szCs w:val="18"/>
                    </w:rPr>
                    <w:t xml:space="preserve"> - </w:t>
                  </w:r>
                  <w:proofErr w:type="spellStart"/>
                  <w:r w:rsidRPr="001E45F4">
                    <w:rPr>
                      <w:rFonts w:asciiTheme="minorHAnsi" w:eastAsiaTheme="minorEastAsia" w:hAnsiTheme="minorHAnsi" w:cstheme="minorBidi"/>
                      <w:i/>
                      <w:iCs/>
                      <w:sz w:val="18"/>
                      <w:szCs w:val="18"/>
                    </w:rPr>
                    <w:t>trotzdem</w:t>
                  </w:r>
                  <w:proofErr w:type="spellEnd"/>
                  <w:r w:rsidRPr="001E45F4">
                    <w:rPr>
                      <w:rFonts w:asciiTheme="minorHAnsi" w:eastAsiaTheme="minorEastAsia" w:hAnsiTheme="minorHAnsi" w:cstheme="minorBidi"/>
                      <w:i/>
                      <w:iCs/>
                      <w:sz w:val="18"/>
                      <w:szCs w:val="18"/>
                    </w:rPr>
                    <w:t>)</w:t>
                  </w:r>
                </w:p>
                <w:p w14:paraId="28FDA3D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2583FE6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IV SEMESTR </w:t>
                  </w:r>
                </w:p>
                <w:p w14:paraId="53C4445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2B7F5012" w14:textId="77777777" w:rsidR="001E45F4" w:rsidRPr="001E45F4" w:rsidRDefault="001E45F4" w:rsidP="001E45F4">
                  <w:pPr>
                    <w:rPr>
                      <w:rFonts w:asciiTheme="minorHAnsi" w:eastAsiaTheme="minorEastAsia" w:hAnsiTheme="minorHAnsi" w:cstheme="minorBidi"/>
                      <w:sz w:val="18"/>
                      <w:szCs w:val="18"/>
                      <w:lang w:val="de"/>
                    </w:rPr>
                  </w:pPr>
                  <w:r w:rsidRPr="001E45F4">
                    <w:rPr>
                      <w:rFonts w:asciiTheme="minorHAnsi" w:eastAsiaTheme="minorEastAsia" w:hAnsiTheme="minorHAnsi" w:cstheme="minorBidi"/>
                      <w:sz w:val="18"/>
                      <w:szCs w:val="18"/>
                    </w:rPr>
                    <w:t>-</w:t>
                  </w:r>
                  <w:r w:rsidRPr="001E45F4">
                    <w:rPr>
                      <w:rFonts w:asciiTheme="minorHAnsi" w:eastAsiaTheme="minorEastAsia" w:hAnsiTheme="minorHAnsi" w:cstheme="minorBidi"/>
                      <w:sz w:val="18"/>
                      <w:szCs w:val="18"/>
                      <w:lang w:val="de"/>
                    </w:rPr>
                    <w:t xml:space="preserve"> Das Leben im Seniorenalter - Einfluss der Tradition und der Familie / </w:t>
                  </w:r>
                  <w:proofErr w:type="spellStart"/>
                  <w:r w:rsidRPr="001E45F4">
                    <w:rPr>
                      <w:rFonts w:asciiTheme="minorHAnsi" w:eastAsiaTheme="minorEastAsia" w:hAnsiTheme="minorHAnsi" w:cstheme="minorBidi"/>
                      <w:sz w:val="18"/>
                      <w:szCs w:val="18"/>
                      <w:lang w:val="de"/>
                    </w:rPr>
                    <w:t>życie</w:t>
                  </w:r>
                  <w:proofErr w:type="spellEnd"/>
                  <w:r w:rsidRPr="001E45F4">
                    <w:rPr>
                      <w:rFonts w:asciiTheme="minorHAnsi" w:eastAsiaTheme="minorEastAsia" w:hAnsiTheme="minorHAnsi" w:cstheme="minorBidi"/>
                      <w:sz w:val="18"/>
                      <w:szCs w:val="18"/>
                      <w:lang w:val="de"/>
                    </w:rPr>
                    <w:t xml:space="preserve"> na </w:t>
                  </w:r>
                  <w:proofErr w:type="spellStart"/>
                  <w:r w:rsidRPr="001E45F4">
                    <w:rPr>
                      <w:rFonts w:asciiTheme="minorHAnsi" w:eastAsiaTheme="minorEastAsia" w:hAnsiTheme="minorHAnsi" w:cstheme="minorBidi"/>
                      <w:sz w:val="18"/>
                      <w:szCs w:val="18"/>
                      <w:lang w:val="de"/>
                    </w:rPr>
                    <w:t>emeryturze</w:t>
                  </w:r>
                  <w:proofErr w:type="spellEnd"/>
                  <w:r w:rsidRPr="001E45F4">
                    <w:rPr>
                      <w:rFonts w:asciiTheme="minorHAnsi" w:eastAsiaTheme="minorEastAsia" w:hAnsiTheme="minorHAnsi" w:cstheme="minorBidi"/>
                      <w:sz w:val="18"/>
                      <w:szCs w:val="18"/>
                      <w:lang w:val="de"/>
                    </w:rPr>
                    <w:t xml:space="preserve"> - </w:t>
                  </w:r>
                  <w:proofErr w:type="spellStart"/>
                  <w:r w:rsidRPr="001E45F4">
                    <w:rPr>
                      <w:rFonts w:asciiTheme="minorHAnsi" w:eastAsiaTheme="minorEastAsia" w:hAnsiTheme="minorHAnsi" w:cstheme="minorBidi"/>
                      <w:sz w:val="18"/>
                      <w:szCs w:val="18"/>
                      <w:lang w:val="de"/>
                    </w:rPr>
                    <w:t>wpływ</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tradycji</w:t>
                  </w:r>
                  <w:proofErr w:type="spellEnd"/>
                  <w:r w:rsidRPr="001E45F4">
                    <w:rPr>
                      <w:rFonts w:asciiTheme="minorHAnsi" w:eastAsiaTheme="minorEastAsia" w:hAnsiTheme="minorHAnsi" w:cstheme="minorBidi"/>
                      <w:sz w:val="18"/>
                      <w:szCs w:val="18"/>
                      <w:lang w:val="de"/>
                    </w:rPr>
                    <w:t xml:space="preserve"> i </w:t>
                  </w:r>
                  <w:proofErr w:type="spellStart"/>
                  <w:r w:rsidRPr="001E45F4">
                    <w:rPr>
                      <w:rFonts w:asciiTheme="minorHAnsi" w:eastAsiaTheme="minorEastAsia" w:hAnsiTheme="minorHAnsi" w:cstheme="minorBidi"/>
                      <w:sz w:val="18"/>
                      <w:szCs w:val="18"/>
                      <w:lang w:val="de"/>
                    </w:rPr>
                    <w:t>rodziny</w:t>
                  </w:r>
                  <w:proofErr w:type="spellEnd"/>
                </w:p>
                <w:p w14:paraId="4E2F836D"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Arbeitswelt</w:t>
                  </w:r>
                  <w:proofErr w:type="spellEnd"/>
                  <w:r w:rsidRPr="001E45F4">
                    <w:rPr>
                      <w:rFonts w:asciiTheme="minorHAnsi" w:eastAsiaTheme="minorEastAsia" w:hAnsiTheme="minorHAnsi" w:cstheme="minorBidi"/>
                      <w:sz w:val="18"/>
                      <w:szCs w:val="18"/>
                    </w:rPr>
                    <w:t xml:space="preserve"> - </w:t>
                  </w:r>
                  <w:proofErr w:type="spellStart"/>
                  <w:r w:rsidRPr="001E45F4">
                    <w:rPr>
                      <w:rFonts w:asciiTheme="minorHAnsi" w:eastAsiaTheme="minorEastAsia" w:hAnsiTheme="minorHAnsi" w:cstheme="minorBidi"/>
                      <w:sz w:val="18"/>
                      <w:szCs w:val="18"/>
                    </w:rPr>
                    <w:t>Neben</w:t>
                  </w:r>
                  <w:proofErr w:type="spellEnd"/>
                  <w:r w:rsidRPr="001E45F4">
                    <w:rPr>
                      <w:rFonts w:asciiTheme="minorHAnsi" w:eastAsiaTheme="minorEastAsia" w:hAnsiTheme="minorHAnsi" w:cstheme="minorBidi"/>
                      <w:sz w:val="18"/>
                      <w:szCs w:val="18"/>
                    </w:rPr>
                    <w:t xml:space="preserve"> - </w:t>
                  </w:r>
                  <w:proofErr w:type="spellStart"/>
                  <w:r w:rsidRPr="001E45F4">
                    <w:rPr>
                      <w:rFonts w:asciiTheme="minorHAnsi" w:eastAsiaTheme="minorEastAsia" w:hAnsiTheme="minorHAnsi" w:cstheme="minorBidi"/>
                      <w:sz w:val="18"/>
                      <w:szCs w:val="18"/>
                    </w:rPr>
                    <w:t>und</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Ferienjob</w:t>
                  </w:r>
                  <w:proofErr w:type="spellEnd"/>
                  <w:r w:rsidRPr="001E45F4">
                    <w:rPr>
                      <w:rFonts w:asciiTheme="minorHAnsi" w:eastAsiaTheme="minorEastAsia" w:hAnsiTheme="minorHAnsi" w:cstheme="minorBidi"/>
                      <w:sz w:val="18"/>
                      <w:szCs w:val="18"/>
                    </w:rPr>
                    <w:t xml:space="preserve"> / praca - zajęcie dodatkowe, praca dodatkowa</w:t>
                  </w:r>
                </w:p>
                <w:p w14:paraId="0FD1D1FB" w14:textId="77777777" w:rsidR="001E45F4" w:rsidRPr="001E45F4" w:rsidRDefault="6EB0A66E" w:rsidP="6EB0A66E">
                  <w:pPr>
                    <w:rPr>
                      <w:rFonts w:asciiTheme="minorHAnsi" w:eastAsiaTheme="minorEastAsia" w:hAnsiTheme="minorHAnsi" w:cstheme="minorBidi"/>
                      <w:sz w:val="18"/>
                      <w:szCs w:val="18"/>
                      <w:lang w:val="de-DE"/>
                    </w:rPr>
                  </w:pPr>
                  <w:r w:rsidRPr="6EB0A66E">
                    <w:rPr>
                      <w:rFonts w:asciiTheme="minorHAnsi" w:eastAsiaTheme="minorEastAsia" w:hAnsiTheme="minorHAnsi" w:cstheme="minorBidi"/>
                      <w:sz w:val="18"/>
                      <w:szCs w:val="18"/>
                      <w:lang w:val="de-DE"/>
                    </w:rPr>
                    <w:t xml:space="preserve">Sport im Leben der Menschen/ </w:t>
                  </w:r>
                  <w:proofErr w:type="spellStart"/>
                  <w:r w:rsidRPr="6EB0A66E">
                    <w:rPr>
                      <w:rFonts w:asciiTheme="minorHAnsi" w:eastAsiaTheme="minorEastAsia" w:hAnsiTheme="minorHAnsi" w:cstheme="minorBidi"/>
                      <w:sz w:val="18"/>
                      <w:szCs w:val="18"/>
                      <w:lang w:val="de-DE"/>
                    </w:rPr>
                    <w:t>sport</w:t>
                  </w:r>
                  <w:proofErr w:type="spellEnd"/>
                  <w:r w:rsidRPr="6EB0A66E">
                    <w:rPr>
                      <w:rFonts w:asciiTheme="minorHAnsi" w:eastAsiaTheme="minorEastAsia" w:hAnsiTheme="minorHAnsi" w:cstheme="minorBidi"/>
                      <w:sz w:val="18"/>
                      <w:szCs w:val="18"/>
                      <w:lang w:val="de-DE"/>
                    </w:rPr>
                    <w:t xml:space="preserve"> w </w:t>
                  </w:r>
                  <w:proofErr w:type="spellStart"/>
                  <w:r w:rsidRPr="6EB0A66E">
                    <w:rPr>
                      <w:rFonts w:asciiTheme="minorHAnsi" w:eastAsiaTheme="minorEastAsia" w:hAnsiTheme="minorHAnsi" w:cstheme="minorBidi"/>
                      <w:sz w:val="18"/>
                      <w:szCs w:val="18"/>
                      <w:lang w:val="de-DE"/>
                    </w:rPr>
                    <w:t>życiu</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człowieka</w:t>
                  </w:r>
                  <w:proofErr w:type="spellEnd"/>
                </w:p>
                <w:p w14:paraId="7F713471"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Mein</w:t>
                  </w:r>
                  <w:proofErr w:type="spellEnd"/>
                  <w:r w:rsidRPr="001E45F4">
                    <w:rPr>
                      <w:rFonts w:asciiTheme="minorHAnsi" w:eastAsiaTheme="minorEastAsia" w:hAnsiTheme="minorHAnsi" w:cstheme="minorBidi"/>
                      <w:sz w:val="18"/>
                      <w:szCs w:val="18"/>
                    </w:rPr>
                    <w:t xml:space="preserve"> Studium, </w:t>
                  </w:r>
                  <w:proofErr w:type="spellStart"/>
                  <w:r w:rsidRPr="001E45F4">
                    <w:rPr>
                      <w:rFonts w:asciiTheme="minorHAnsi" w:eastAsiaTheme="minorEastAsia" w:hAnsiTheme="minorHAnsi" w:cstheme="minorBidi"/>
                      <w:sz w:val="18"/>
                      <w:szCs w:val="18"/>
                    </w:rPr>
                    <w:t>meine</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Zukunftplane</w:t>
                  </w:r>
                  <w:proofErr w:type="spellEnd"/>
                  <w:r w:rsidRPr="001E45F4">
                    <w:rPr>
                      <w:rFonts w:asciiTheme="minorHAnsi" w:eastAsiaTheme="minorEastAsia" w:hAnsiTheme="minorHAnsi" w:cstheme="minorBidi"/>
                      <w:sz w:val="18"/>
                      <w:szCs w:val="18"/>
                    </w:rPr>
                    <w:t xml:space="preserve"> / moje studia, moje plany na przyszłość</w:t>
                  </w:r>
                </w:p>
                <w:p w14:paraId="34F5BDF9" w14:textId="77777777" w:rsidR="001E45F4" w:rsidRPr="001E45F4" w:rsidRDefault="6EB0A66E" w:rsidP="6EB0A66E">
                  <w:pPr>
                    <w:rPr>
                      <w:rFonts w:asciiTheme="minorHAnsi" w:eastAsiaTheme="minorEastAsia" w:hAnsiTheme="minorHAnsi" w:cstheme="minorBidi"/>
                      <w:sz w:val="18"/>
                      <w:szCs w:val="18"/>
                      <w:lang w:val="de-DE"/>
                    </w:rPr>
                  </w:pPr>
                  <w:r w:rsidRPr="6EB0A66E">
                    <w:rPr>
                      <w:rFonts w:asciiTheme="minorHAnsi" w:eastAsiaTheme="minorEastAsia" w:hAnsiTheme="minorHAnsi" w:cstheme="minorBidi"/>
                      <w:sz w:val="18"/>
                      <w:szCs w:val="18"/>
                      <w:lang w:val="de-DE"/>
                    </w:rPr>
                    <w:t xml:space="preserve">Aktive und passive Erholung / </w:t>
                  </w:r>
                  <w:proofErr w:type="spellStart"/>
                  <w:r w:rsidRPr="6EB0A66E">
                    <w:rPr>
                      <w:rFonts w:asciiTheme="minorHAnsi" w:eastAsiaTheme="minorEastAsia" w:hAnsiTheme="minorHAnsi" w:cstheme="minorBidi"/>
                      <w:sz w:val="18"/>
                      <w:szCs w:val="18"/>
                      <w:lang w:val="de-DE"/>
                    </w:rPr>
                    <w:t>aktywny</w:t>
                  </w:r>
                  <w:proofErr w:type="spellEnd"/>
                  <w:r w:rsidRPr="6EB0A66E">
                    <w:rPr>
                      <w:rFonts w:asciiTheme="minorHAnsi" w:eastAsiaTheme="minorEastAsia" w:hAnsiTheme="minorHAnsi" w:cstheme="minorBidi"/>
                      <w:sz w:val="18"/>
                      <w:szCs w:val="18"/>
                      <w:lang w:val="de-DE"/>
                    </w:rPr>
                    <w:t xml:space="preserve"> i </w:t>
                  </w:r>
                  <w:proofErr w:type="spellStart"/>
                  <w:r w:rsidRPr="6EB0A66E">
                    <w:rPr>
                      <w:rFonts w:asciiTheme="minorHAnsi" w:eastAsiaTheme="minorEastAsia" w:hAnsiTheme="minorHAnsi" w:cstheme="minorBidi"/>
                      <w:sz w:val="18"/>
                      <w:szCs w:val="18"/>
                      <w:lang w:val="de-DE"/>
                    </w:rPr>
                    <w:t>pasywny</w:t>
                  </w:r>
                  <w:proofErr w:type="spellEnd"/>
                  <w:r w:rsidRPr="6EB0A66E">
                    <w:rPr>
                      <w:rFonts w:asciiTheme="minorHAnsi" w:eastAsiaTheme="minorEastAsia" w:hAnsiTheme="minorHAnsi" w:cstheme="minorBidi"/>
                      <w:sz w:val="18"/>
                      <w:szCs w:val="18"/>
                      <w:lang w:val="de-DE"/>
                    </w:rPr>
                    <w:t xml:space="preserve"> </w:t>
                  </w:r>
                  <w:proofErr w:type="spellStart"/>
                  <w:r w:rsidRPr="6EB0A66E">
                    <w:rPr>
                      <w:rFonts w:asciiTheme="minorHAnsi" w:eastAsiaTheme="minorEastAsia" w:hAnsiTheme="minorHAnsi" w:cstheme="minorBidi"/>
                      <w:sz w:val="18"/>
                      <w:szCs w:val="18"/>
                      <w:lang w:val="de-DE"/>
                    </w:rPr>
                    <w:t>wypoczynek</w:t>
                  </w:r>
                  <w:proofErr w:type="spellEnd"/>
                </w:p>
                <w:p w14:paraId="5285DB16"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7432CED4"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5C35942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Zdania warunkowe</w:t>
                  </w:r>
                </w:p>
                <w:p w14:paraId="0E82514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Tryb przypuszczający</w:t>
                  </w:r>
                </w:p>
                <w:p w14:paraId="3873C1F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Zdania czasowe (wszystkie spójniki)</w:t>
                  </w:r>
                </w:p>
                <w:p w14:paraId="4BE5FA86" w14:textId="77777777" w:rsidR="001E45F4" w:rsidRPr="001E45F4" w:rsidRDefault="001E45F4" w:rsidP="001E45F4">
                  <w:pPr>
                    <w:rPr>
                      <w:rFonts w:asciiTheme="minorHAnsi" w:eastAsiaTheme="minorEastAsia" w:hAnsiTheme="minorHAnsi" w:cstheme="minorBidi"/>
                      <w:i/>
                      <w:iCs/>
                      <w:sz w:val="18"/>
                      <w:szCs w:val="18"/>
                      <w:u w:val="single"/>
                    </w:rPr>
                  </w:pPr>
                  <w:r w:rsidRPr="001E45F4">
                    <w:rPr>
                      <w:rFonts w:asciiTheme="minorHAnsi" w:eastAsiaTheme="minorEastAsia" w:hAnsiTheme="minorHAnsi" w:cstheme="minorBidi"/>
                      <w:sz w:val="18"/>
                      <w:szCs w:val="18"/>
                    </w:rPr>
                    <w:t xml:space="preserve">Konstrukcje bezokolicznikowe z </w:t>
                  </w:r>
                  <w:proofErr w:type="spellStart"/>
                  <w:r w:rsidRPr="001E45F4">
                    <w:rPr>
                      <w:rFonts w:asciiTheme="minorHAnsi" w:eastAsiaTheme="minorEastAsia" w:hAnsiTheme="minorHAnsi" w:cstheme="minorBidi"/>
                      <w:i/>
                      <w:iCs/>
                      <w:sz w:val="18"/>
                      <w:szCs w:val="18"/>
                      <w:u w:val="single"/>
                    </w:rPr>
                    <w:t>zu</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 xml:space="preserve">i bez </w:t>
                  </w:r>
                  <w:proofErr w:type="spellStart"/>
                  <w:r w:rsidRPr="001E45F4">
                    <w:rPr>
                      <w:rFonts w:asciiTheme="minorHAnsi" w:eastAsiaTheme="minorEastAsia" w:hAnsiTheme="minorHAnsi" w:cstheme="minorBidi"/>
                      <w:i/>
                      <w:iCs/>
                      <w:sz w:val="18"/>
                      <w:szCs w:val="18"/>
                      <w:u w:val="single"/>
                    </w:rPr>
                    <w:t>zu</w:t>
                  </w:r>
                  <w:proofErr w:type="spellEnd"/>
                </w:p>
                <w:p w14:paraId="50C8CAE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Zdania przydawkowe.</w:t>
                  </w:r>
                </w:p>
                <w:p w14:paraId="421E0E03"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lastRenderedPageBreak/>
                    <w:t xml:space="preserve"> </w:t>
                  </w:r>
                </w:p>
                <w:p w14:paraId="160C651B"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t>
                  </w:r>
                </w:p>
                <w:p w14:paraId="748F7261"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FRANCUSKI</w:t>
                  </w:r>
                </w:p>
                <w:p w14:paraId="3E23EE92"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 SEMESTR </w:t>
                  </w:r>
                </w:p>
                <w:p w14:paraId="03843048" w14:textId="77777777" w:rsidR="001E45F4" w:rsidRPr="001E45F4" w:rsidRDefault="6EB0A66E" w:rsidP="6EB0A66E">
                  <w:pPr>
                    <w:jc w:val="both"/>
                    <w:rPr>
                      <w:rFonts w:asciiTheme="minorHAnsi" w:eastAsiaTheme="minorEastAsia" w:hAnsiTheme="minorHAnsi" w:cstheme="minorBidi"/>
                      <w:b/>
                      <w:bCs/>
                      <w:sz w:val="18"/>
                      <w:szCs w:val="18"/>
                      <w:lang w:val="es-ES"/>
                    </w:rPr>
                  </w:pPr>
                  <w:r w:rsidRPr="6EB0A66E">
                    <w:rPr>
                      <w:rFonts w:asciiTheme="minorHAnsi" w:eastAsiaTheme="minorEastAsia" w:hAnsiTheme="minorHAnsi" w:cstheme="minorBidi"/>
                      <w:b/>
                      <w:bCs/>
                      <w:sz w:val="18"/>
                      <w:szCs w:val="18"/>
                      <w:lang w:val="es-ES"/>
                    </w:rPr>
                    <w:t>Zakres leksykalny</w:t>
                  </w:r>
                </w:p>
                <w:p w14:paraId="013CFA73" w14:textId="77777777" w:rsidR="001E45F4" w:rsidRPr="001E45F4" w:rsidRDefault="6EB0A66E" w:rsidP="6EB0A66E">
                  <w:pPr>
                    <w:rPr>
                      <w:rFonts w:asciiTheme="minorHAnsi" w:eastAsiaTheme="minorEastAsia" w:hAnsiTheme="minorHAnsi" w:cstheme="minorBidi"/>
                      <w:sz w:val="18"/>
                      <w:szCs w:val="18"/>
                      <w:lang w:val="es-ES"/>
                    </w:rPr>
                  </w:pPr>
                  <w:r w:rsidRPr="6EB0A66E">
                    <w:rPr>
                      <w:rFonts w:asciiTheme="minorHAnsi" w:eastAsiaTheme="minorEastAsia" w:hAnsiTheme="minorHAnsi" w:cstheme="minorBidi"/>
                      <w:sz w:val="18"/>
                      <w:szCs w:val="18"/>
                      <w:lang w:val="es-ES"/>
                    </w:rPr>
                    <w:t>Les langues vivantes (języki obce)</w:t>
                  </w:r>
                </w:p>
                <w:p w14:paraId="1B60BB69" w14:textId="77777777" w:rsidR="001E45F4" w:rsidRPr="001E45F4" w:rsidRDefault="6EB0A66E" w:rsidP="6EB0A66E">
                  <w:pPr>
                    <w:rPr>
                      <w:rFonts w:asciiTheme="minorHAnsi" w:eastAsiaTheme="minorEastAsia" w:hAnsiTheme="minorHAnsi" w:cstheme="minorBidi"/>
                      <w:sz w:val="18"/>
                      <w:szCs w:val="18"/>
                      <w:lang w:val="es-ES"/>
                    </w:rPr>
                  </w:pPr>
                  <w:r w:rsidRPr="6EB0A66E">
                    <w:rPr>
                      <w:rFonts w:asciiTheme="minorHAnsi" w:eastAsiaTheme="minorEastAsia" w:hAnsiTheme="minorHAnsi" w:cstheme="minorBidi"/>
                      <w:sz w:val="18"/>
                      <w:szCs w:val="18"/>
                      <w:lang w:val="es-ES"/>
                    </w:rPr>
                    <w:t>Les sentiments(uczucia)</w:t>
                  </w:r>
                </w:p>
                <w:p w14:paraId="6902765F"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pièces</w:t>
                  </w:r>
                  <w:proofErr w:type="spellEnd"/>
                  <w:r w:rsidRPr="001E45F4">
                    <w:rPr>
                      <w:rFonts w:asciiTheme="minorHAnsi" w:eastAsiaTheme="minorEastAsia" w:hAnsiTheme="minorHAnsi" w:cstheme="minorBidi"/>
                      <w:sz w:val="18"/>
                      <w:szCs w:val="18"/>
                    </w:rPr>
                    <w:t xml:space="preserve"> et </w:t>
                  </w: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meubles</w:t>
                  </w:r>
                  <w:proofErr w:type="spellEnd"/>
                  <w:r w:rsidRPr="001E45F4">
                    <w:rPr>
                      <w:rFonts w:asciiTheme="minorHAnsi" w:eastAsiaTheme="minorEastAsia" w:hAnsiTheme="minorHAnsi" w:cstheme="minorBidi"/>
                      <w:sz w:val="18"/>
                      <w:szCs w:val="18"/>
                    </w:rPr>
                    <w:t xml:space="preserve"> (pomieszczenia mieszkalne, wyposażenie), </w:t>
                  </w:r>
                </w:p>
                <w:p w14:paraId="1E840DF1"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habitations</w:t>
                  </w:r>
                  <w:proofErr w:type="spellEnd"/>
                  <w:r w:rsidRPr="001E45F4">
                    <w:rPr>
                      <w:rFonts w:asciiTheme="minorHAnsi" w:eastAsiaTheme="minorEastAsia" w:hAnsiTheme="minorHAnsi" w:cstheme="minorBidi"/>
                      <w:sz w:val="18"/>
                      <w:szCs w:val="18"/>
                    </w:rPr>
                    <w:t xml:space="preserve"> (miejsca zamieszkania)</w:t>
                  </w:r>
                </w:p>
                <w:p w14:paraId="4B17963D"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activitésquotidiennes</w:t>
                  </w:r>
                  <w:proofErr w:type="spellEnd"/>
                  <w:r w:rsidRPr="001E45F4">
                    <w:rPr>
                      <w:rFonts w:asciiTheme="minorHAnsi" w:eastAsiaTheme="minorEastAsia" w:hAnsiTheme="minorHAnsi" w:cstheme="minorBidi"/>
                      <w:sz w:val="18"/>
                      <w:szCs w:val="18"/>
                    </w:rPr>
                    <w:t xml:space="preserve"> (czynności codzienne)</w:t>
                  </w:r>
                </w:p>
                <w:p w14:paraId="62EB8B22"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maux</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maladies</w:t>
                  </w:r>
                  <w:proofErr w:type="spellEnd"/>
                  <w:r w:rsidRPr="001E45F4">
                    <w:rPr>
                      <w:rFonts w:asciiTheme="minorHAnsi" w:eastAsiaTheme="minorEastAsia" w:hAnsiTheme="minorHAnsi" w:cstheme="minorBidi"/>
                      <w:sz w:val="18"/>
                      <w:szCs w:val="18"/>
                    </w:rPr>
                    <w:t xml:space="preserve"> et </w:t>
                  </w:r>
                  <w:proofErr w:type="spellStart"/>
                  <w:r w:rsidRPr="001E45F4">
                    <w:rPr>
                      <w:rFonts w:asciiTheme="minorHAnsi" w:eastAsiaTheme="minorEastAsia" w:hAnsiTheme="minorHAnsi" w:cstheme="minorBidi"/>
                      <w:sz w:val="18"/>
                      <w:szCs w:val="18"/>
                    </w:rPr>
                    <w:t>leurs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symptômes</w:t>
                  </w:r>
                  <w:proofErr w:type="spellEnd"/>
                  <w:r w:rsidRPr="001E45F4">
                    <w:rPr>
                      <w:rFonts w:asciiTheme="minorHAnsi" w:eastAsiaTheme="minorEastAsia" w:hAnsiTheme="minorHAnsi" w:cstheme="minorBidi"/>
                      <w:sz w:val="18"/>
                      <w:szCs w:val="18"/>
                    </w:rPr>
                    <w:t xml:space="preserve"> (dolegliwości, choroby i ich objawy)</w:t>
                  </w:r>
                </w:p>
                <w:p w14:paraId="0145838D"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Domander</w:t>
                  </w:r>
                  <w:proofErr w:type="spellEnd"/>
                  <w:r w:rsidRPr="001E45F4">
                    <w:rPr>
                      <w:rFonts w:asciiTheme="minorHAnsi" w:eastAsiaTheme="minorEastAsia" w:hAnsiTheme="minorHAnsi" w:cstheme="minorBidi"/>
                      <w:sz w:val="18"/>
                      <w:szCs w:val="18"/>
                    </w:rPr>
                    <w:t xml:space="preserve"> et </w:t>
                  </w:r>
                  <w:proofErr w:type="spellStart"/>
                  <w:r w:rsidRPr="001E45F4">
                    <w:rPr>
                      <w:rFonts w:asciiTheme="minorHAnsi" w:eastAsiaTheme="minorEastAsia" w:hAnsiTheme="minorHAnsi" w:cstheme="minorBidi"/>
                      <w:sz w:val="18"/>
                      <w:szCs w:val="18"/>
                    </w:rPr>
                    <w:t>donner</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conseil</w:t>
                  </w:r>
                  <w:proofErr w:type="spellEnd"/>
                  <w:r w:rsidRPr="001E45F4">
                    <w:rPr>
                      <w:rFonts w:asciiTheme="minorHAnsi" w:eastAsiaTheme="minorEastAsia" w:hAnsiTheme="minorHAnsi" w:cstheme="minorBidi"/>
                      <w:sz w:val="18"/>
                      <w:szCs w:val="18"/>
                    </w:rPr>
                    <w:t xml:space="preserve"> (proszenie o rady oraz udzielanie rad)</w:t>
                  </w:r>
                </w:p>
                <w:p w14:paraId="62D476C9"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0BDDF090"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5C6286B3"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Czas przeszły </w:t>
                  </w:r>
                  <w:proofErr w:type="spellStart"/>
                  <w:r w:rsidRPr="001E45F4">
                    <w:rPr>
                      <w:rFonts w:asciiTheme="minorHAnsi" w:eastAsiaTheme="minorEastAsia" w:hAnsiTheme="minorHAnsi" w:cstheme="minorBidi"/>
                      <w:i/>
                      <w:iCs/>
                      <w:sz w:val="18"/>
                      <w:szCs w:val="18"/>
                    </w:rPr>
                    <w:t>Passé</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Composé</w:t>
                  </w:r>
                  <w:proofErr w:type="spellEnd"/>
                  <w:r w:rsidRPr="001E45F4">
                    <w:rPr>
                      <w:rFonts w:asciiTheme="minorHAnsi" w:eastAsiaTheme="minorEastAsia" w:hAnsiTheme="minorHAnsi" w:cstheme="minorBidi"/>
                      <w:i/>
                      <w:iCs/>
                      <w:sz w:val="18"/>
                      <w:szCs w:val="18"/>
                    </w:rPr>
                    <w:t xml:space="preserve">, </w:t>
                  </w:r>
                </w:p>
                <w:p w14:paraId="4AD65852"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i/>
                      <w:iCs/>
                      <w:sz w:val="18"/>
                      <w:szCs w:val="18"/>
                    </w:rPr>
                    <w:t>Z</w:t>
                  </w:r>
                  <w:r w:rsidRPr="001E45F4">
                    <w:rPr>
                      <w:rFonts w:asciiTheme="minorHAnsi" w:eastAsiaTheme="minorEastAsia" w:hAnsiTheme="minorHAnsi" w:cstheme="minorBidi"/>
                      <w:sz w:val="18"/>
                      <w:szCs w:val="18"/>
                    </w:rPr>
                    <w:t>aimki w dopełnieniu dalszym, czasownik „</w:t>
                  </w:r>
                  <w:proofErr w:type="spellStart"/>
                  <w:r w:rsidRPr="001E45F4">
                    <w:rPr>
                      <w:rFonts w:asciiTheme="minorHAnsi" w:eastAsiaTheme="minorEastAsia" w:hAnsiTheme="minorHAnsi" w:cstheme="minorBidi"/>
                      <w:i/>
                      <w:iCs/>
                      <w:sz w:val="18"/>
                      <w:szCs w:val="18"/>
                    </w:rPr>
                    <w:t>trouver</w:t>
                  </w:r>
                  <w:proofErr w:type="spellEnd"/>
                  <w:r w:rsidRPr="001E45F4">
                    <w:rPr>
                      <w:rFonts w:asciiTheme="minorHAnsi" w:eastAsiaTheme="minorEastAsia" w:hAnsiTheme="minorHAnsi" w:cstheme="minorBidi"/>
                      <w:i/>
                      <w:iCs/>
                      <w:sz w:val="18"/>
                      <w:szCs w:val="18"/>
                    </w:rPr>
                    <w:t>”,</w:t>
                  </w:r>
                </w:p>
                <w:p w14:paraId="1C070CB8"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Wyrażenie celu „</w:t>
                  </w:r>
                  <w:proofErr w:type="spellStart"/>
                  <w:r w:rsidRPr="001E45F4">
                    <w:rPr>
                      <w:rFonts w:asciiTheme="minorHAnsi" w:eastAsiaTheme="minorEastAsia" w:hAnsiTheme="minorHAnsi" w:cstheme="minorBidi"/>
                      <w:i/>
                      <w:iCs/>
                      <w:sz w:val="18"/>
                      <w:szCs w:val="18"/>
                    </w:rPr>
                    <w:t>pour</w:t>
                  </w:r>
                  <w:proofErr w:type="spellEnd"/>
                  <w:r w:rsidRPr="001E45F4">
                    <w:rPr>
                      <w:rFonts w:asciiTheme="minorHAnsi" w:eastAsiaTheme="minorEastAsia" w:hAnsiTheme="minorHAnsi" w:cstheme="minorBidi"/>
                      <w:sz w:val="18"/>
                      <w:szCs w:val="18"/>
                    </w:rPr>
                    <w:t>” i uzasadnienie „</w:t>
                  </w:r>
                  <w:r w:rsidRPr="001E45F4">
                    <w:rPr>
                      <w:rFonts w:asciiTheme="minorHAnsi" w:eastAsiaTheme="minorEastAsia" w:hAnsiTheme="minorHAnsi" w:cstheme="minorBidi"/>
                      <w:i/>
                      <w:iCs/>
                      <w:sz w:val="18"/>
                      <w:szCs w:val="18"/>
                    </w:rPr>
                    <w:t xml:space="preserve">parce </w:t>
                  </w:r>
                  <w:proofErr w:type="spellStart"/>
                  <w:r w:rsidRPr="001E45F4">
                    <w:rPr>
                      <w:rFonts w:asciiTheme="minorHAnsi" w:eastAsiaTheme="minorEastAsia" w:hAnsiTheme="minorHAnsi" w:cstheme="minorBidi"/>
                      <w:i/>
                      <w:iCs/>
                      <w:sz w:val="18"/>
                      <w:szCs w:val="18"/>
                    </w:rPr>
                    <w:t>que</w:t>
                  </w:r>
                  <w:proofErr w:type="spellEnd"/>
                  <w:r w:rsidRPr="001E45F4">
                    <w:rPr>
                      <w:rFonts w:asciiTheme="minorHAnsi" w:eastAsiaTheme="minorEastAsia" w:hAnsiTheme="minorHAnsi" w:cstheme="minorBidi"/>
                      <w:i/>
                      <w:iCs/>
                      <w:sz w:val="18"/>
                      <w:szCs w:val="18"/>
                    </w:rPr>
                    <w:t>”</w:t>
                  </w:r>
                </w:p>
                <w:p w14:paraId="557FBAE5"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Zaimek „</w:t>
                  </w:r>
                  <w:r w:rsidRPr="001E45F4">
                    <w:rPr>
                      <w:rFonts w:asciiTheme="minorHAnsi" w:eastAsiaTheme="minorEastAsia" w:hAnsiTheme="minorHAnsi" w:cstheme="minorBidi"/>
                      <w:i/>
                      <w:iCs/>
                      <w:sz w:val="18"/>
                      <w:szCs w:val="18"/>
                    </w:rPr>
                    <w:t>y”</w:t>
                  </w:r>
                  <w:r w:rsidRPr="001E45F4">
                    <w:rPr>
                      <w:rFonts w:asciiTheme="minorHAnsi" w:eastAsiaTheme="minorEastAsia" w:hAnsiTheme="minorHAnsi" w:cstheme="minorBidi"/>
                      <w:sz w:val="18"/>
                      <w:szCs w:val="18"/>
                    </w:rPr>
                    <w:t>, struktury stopniowania „</w:t>
                  </w:r>
                  <w:r w:rsidRPr="001E45F4">
                    <w:rPr>
                      <w:rFonts w:asciiTheme="minorHAnsi" w:eastAsiaTheme="minorEastAsia" w:hAnsiTheme="minorHAnsi" w:cstheme="minorBidi"/>
                      <w:i/>
                      <w:iCs/>
                      <w:sz w:val="18"/>
                      <w:szCs w:val="18"/>
                    </w:rPr>
                    <w:t xml:space="preserve">plus, </w:t>
                  </w:r>
                  <w:proofErr w:type="spellStart"/>
                  <w:r w:rsidRPr="001E45F4">
                    <w:rPr>
                      <w:rFonts w:asciiTheme="minorHAnsi" w:eastAsiaTheme="minorEastAsia" w:hAnsiTheme="minorHAnsi" w:cstheme="minorBidi"/>
                      <w:i/>
                      <w:iCs/>
                      <w:sz w:val="18"/>
                      <w:szCs w:val="18"/>
                    </w:rPr>
                    <w:t>moins</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aussi</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autant</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que</w:t>
                  </w:r>
                  <w:proofErr w:type="spellEnd"/>
                  <w:r w:rsidRPr="001E45F4">
                    <w:rPr>
                      <w:rFonts w:asciiTheme="minorHAnsi" w:eastAsiaTheme="minorEastAsia" w:hAnsiTheme="minorHAnsi" w:cstheme="minorBidi"/>
                      <w:i/>
                      <w:iCs/>
                      <w:sz w:val="18"/>
                      <w:szCs w:val="18"/>
                    </w:rPr>
                    <w:t xml:space="preserve">...” </w:t>
                  </w:r>
                </w:p>
                <w:p w14:paraId="2031CB0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Tworzenie rzeczowników złożonych</w:t>
                  </w:r>
                </w:p>
                <w:p w14:paraId="31473565"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Tryb rozkazujący, </w:t>
                  </w:r>
                </w:p>
                <w:p w14:paraId="13D839B6"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 „</w:t>
                  </w:r>
                  <w:proofErr w:type="spellStart"/>
                  <w:r w:rsidRPr="001E45F4">
                    <w:rPr>
                      <w:rFonts w:asciiTheme="minorHAnsi" w:eastAsiaTheme="minorEastAsia" w:hAnsiTheme="minorHAnsi" w:cstheme="minorBidi"/>
                      <w:i/>
                      <w:iCs/>
                      <w:sz w:val="18"/>
                      <w:szCs w:val="18"/>
                    </w:rPr>
                    <w:t>devoir</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w trybie warunkowym</w:t>
                  </w:r>
                </w:p>
                <w:p w14:paraId="692AC2A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287B2C3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 SEMESTR </w:t>
                  </w:r>
                </w:p>
                <w:p w14:paraId="185CB4EB"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37955AE9"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Du</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début</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du</w:t>
                  </w:r>
                  <w:proofErr w:type="spellEnd"/>
                  <w:r w:rsidRPr="001E45F4">
                    <w:rPr>
                      <w:rFonts w:asciiTheme="minorHAnsi" w:eastAsiaTheme="minorEastAsia" w:hAnsiTheme="minorHAnsi" w:cstheme="minorBidi"/>
                      <w:sz w:val="18"/>
                      <w:szCs w:val="18"/>
                    </w:rPr>
                    <w:t xml:space="preserve"> XX siècle </w:t>
                  </w:r>
                  <w:proofErr w:type="spellStart"/>
                  <w:r w:rsidRPr="001E45F4">
                    <w:rPr>
                      <w:rFonts w:asciiTheme="minorHAnsi" w:eastAsiaTheme="minorEastAsia" w:hAnsiTheme="minorHAnsi" w:cstheme="minorBidi"/>
                      <w:sz w:val="18"/>
                      <w:szCs w:val="18"/>
                    </w:rPr>
                    <w:t>jusqu'àaujourd'hui</w:t>
                  </w:r>
                  <w:proofErr w:type="spellEnd"/>
                  <w:r w:rsidRPr="001E45F4">
                    <w:rPr>
                      <w:rFonts w:asciiTheme="minorHAnsi" w:eastAsiaTheme="minorEastAsia" w:hAnsiTheme="minorHAnsi" w:cstheme="minorBidi"/>
                      <w:sz w:val="18"/>
                      <w:szCs w:val="18"/>
                    </w:rPr>
                    <w:t xml:space="preserve"> (od początku XX wieku do dziś- wydarzenia)</w:t>
                  </w:r>
                </w:p>
                <w:p w14:paraId="77CD77AE"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L'histoire</w:t>
                  </w:r>
                  <w:proofErr w:type="spellEnd"/>
                  <w:r w:rsidRPr="001E45F4">
                    <w:rPr>
                      <w:rFonts w:asciiTheme="minorHAnsi" w:eastAsiaTheme="minorEastAsia" w:hAnsiTheme="minorHAnsi" w:cstheme="minorBidi"/>
                      <w:sz w:val="18"/>
                      <w:szCs w:val="18"/>
                    </w:rPr>
                    <w:t xml:space="preserve"> de la </w:t>
                  </w:r>
                  <w:proofErr w:type="spellStart"/>
                  <w:r w:rsidRPr="001E45F4">
                    <w:rPr>
                      <w:rFonts w:asciiTheme="minorHAnsi" w:eastAsiaTheme="minorEastAsia" w:hAnsiTheme="minorHAnsi" w:cstheme="minorBidi"/>
                      <w:sz w:val="18"/>
                      <w:szCs w:val="18"/>
                    </w:rPr>
                    <w:t>peinture</w:t>
                  </w:r>
                  <w:proofErr w:type="spellEnd"/>
                  <w:r w:rsidRPr="001E45F4">
                    <w:rPr>
                      <w:rFonts w:asciiTheme="minorHAnsi" w:eastAsiaTheme="minorEastAsia" w:hAnsiTheme="minorHAnsi" w:cstheme="minorBidi"/>
                      <w:sz w:val="18"/>
                      <w:szCs w:val="18"/>
                    </w:rPr>
                    <w:t xml:space="preserve"> en France (historia sztuki malarskiej we Francji)</w:t>
                  </w:r>
                </w:p>
                <w:p w14:paraId="207542A7"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Prévisions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météo</w:t>
                  </w:r>
                  <w:proofErr w:type="spellEnd"/>
                  <w:r w:rsidRPr="001E45F4">
                    <w:rPr>
                      <w:rFonts w:asciiTheme="minorHAnsi" w:eastAsiaTheme="minorEastAsia" w:hAnsiTheme="minorHAnsi" w:cstheme="minorBidi"/>
                      <w:sz w:val="18"/>
                      <w:szCs w:val="18"/>
                    </w:rPr>
                    <w:t xml:space="preserve"> (prognoza pogody)</w:t>
                  </w:r>
                </w:p>
                <w:p w14:paraId="4D8ABEA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Le </w:t>
                  </w:r>
                  <w:proofErr w:type="spellStart"/>
                  <w:r w:rsidRPr="001E45F4">
                    <w:rPr>
                      <w:rFonts w:asciiTheme="minorHAnsi" w:eastAsiaTheme="minorEastAsia" w:hAnsiTheme="minorHAnsi" w:cstheme="minorBidi"/>
                      <w:sz w:val="18"/>
                      <w:szCs w:val="18"/>
                    </w:rPr>
                    <w:t>réchauffement</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climatique</w:t>
                  </w:r>
                  <w:proofErr w:type="spellEnd"/>
                  <w:r w:rsidRPr="001E45F4">
                    <w:rPr>
                      <w:rFonts w:asciiTheme="minorHAnsi" w:eastAsiaTheme="minorEastAsia" w:hAnsiTheme="minorHAnsi" w:cstheme="minorBidi"/>
                      <w:sz w:val="18"/>
                      <w:szCs w:val="18"/>
                    </w:rPr>
                    <w:t xml:space="preserve"> et </w:t>
                  </w:r>
                  <w:proofErr w:type="spellStart"/>
                  <w:r w:rsidRPr="001E45F4">
                    <w:rPr>
                      <w:rFonts w:asciiTheme="minorHAnsi" w:eastAsiaTheme="minorEastAsia" w:hAnsiTheme="minorHAnsi" w:cstheme="minorBidi"/>
                      <w:sz w:val="18"/>
                      <w:szCs w:val="18"/>
                    </w:rPr>
                    <w:t>ses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consequences</w:t>
                  </w:r>
                  <w:proofErr w:type="spellEnd"/>
                  <w:r w:rsidRPr="001E45F4">
                    <w:rPr>
                      <w:rFonts w:asciiTheme="minorHAnsi" w:eastAsiaTheme="minorEastAsia" w:hAnsiTheme="minorHAnsi" w:cstheme="minorBidi"/>
                      <w:sz w:val="18"/>
                      <w:szCs w:val="18"/>
                    </w:rPr>
                    <w:t xml:space="preserve"> (ocieplenie klimatyczne i jego skutki)</w:t>
                  </w:r>
                </w:p>
                <w:p w14:paraId="5EC02F02"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L'avenir</w:t>
                  </w:r>
                  <w:proofErr w:type="spellEnd"/>
                  <w:r w:rsidRPr="001E45F4">
                    <w:rPr>
                      <w:rFonts w:asciiTheme="minorHAnsi" w:eastAsiaTheme="minorEastAsia" w:hAnsiTheme="minorHAnsi" w:cstheme="minorBidi"/>
                      <w:sz w:val="18"/>
                      <w:szCs w:val="18"/>
                    </w:rPr>
                    <w:t xml:space="preserve"> de le France et </w:t>
                  </w:r>
                  <w:proofErr w:type="spellStart"/>
                  <w:r w:rsidRPr="001E45F4">
                    <w:rPr>
                      <w:rFonts w:asciiTheme="minorHAnsi" w:eastAsiaTheme="minorEastAsia" w:hAnsiTheme="minorHAnsi" w:cstheme="minorBidi"/>
                      <w:sz w:val="18"/>
                      <w:szCs w:val="18"/>
                    </w:rPr>
                    <w:t>l'alimentation</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du</w:t>
                  </w:r>
                  <w:proofErr w:type="spellEnd"/>
                  <w:r w:rsidRPr="001E45F4">
                    <w:rPr>
                      <w:rFonts w:asciiTheme="minorHAnsi" w:eastAsiaTheme="minorEastAsia" w:hAnsiTheme="minorHAnsi" w:cstheme="minorBidi"/>
                      <w:sz w:val="18"/>
                      <w:szCs w:val="18"/>
                    </w:rPr>
                    <w:t xml:space="preserve"> futur (przyszłość Francji i żywność w przyszłości)</w:t>
                  </w:r>
                </w:p>
                <w:p w14:paraId="0DD8379F"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3ADA84B6"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6C220B90"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Czas przeszły </w:t>
                  </w:r>
                  <w:proofErr w:type="spellStart"/>
                  <w:r w:rsidRPr="001E45F4">
                    <w:rPr>
                      <w:rFonts w:asciiTheme="minorHAnsi" w:eastAsiaTheme="minorEastAsia" w:hAnsiTheme="minorHAnsi" w:cstheme="minorBidi"/>
                      <w:i/>
                      <w:iCs/>
                      <w:sz w:val="18"/>
                      <w:szCs w:val="18"/>
                    </w:rPr>
                    <w:t>Imparfait</w:t>
                  </w:r>
                  <w:proofErr w:type="spellEnd"/>
                  <w:r w:rsidRPr="001E45F4">
                    <w:rPr>
                      <w:rFonts w:asciiTheme="minorHAnsi" w:eastAsiaTheme="minorEastAsia" w:hAnsiTheme="minorHAnsi" w:cstheme="minorBidi"/>
                      <w:sz w:val="18"/>
                      <w:szCs w:val="18"/>
                    </w:rPr>
                    <w:t>, przymiotniki i zaimki nieokreślone, zaimek osobowy „</w:t>
                  </w:r>
                  <w:r w:rsidRPr="001E45F4">
                    <w:rPr>
                      <w:rFonts w:asciiTheme="minorHAnsi" w:eastAsiaTheme="minorEastAsia" w:hAnsiTheme="minorHAnsi" w:cstheme="minorBidi"/>
                      <w:i/>
                      <w:iCs/>
                      <w:sz w:val="18"/>
                      <w:szCs w:val="18"/>
                    </w:rPr>
                    <w:t xml:space="preserve">on”, </w:t>
                  </w:r>
                </w:p>
                <w:p w14:paraId="71227E28"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lastRenderedPageBreak/>
                    <w:t>Zdanie podrzędne czasowe z spójnikiem „</w:t>
                  </w:r>
                  <w:proofErr w:type="spellStart"/>
                  <w:r w:rsidRPr="001E45F4">
                    <w:rPr>
                      <w:rFonts w:asciiTheme="minorHAnsi" w:eastAsiaTheme="minorEastAsia" w:hAnsiTheme="minorHAnsi" w:cstheme="minorBidi"/>
                      <w:i/>
                      <w:iCs/>
                      <w:sz w:val="18"/>
                      <w:szCs w:val="18"/>
                    </w:rPr>
                    <w:t>quand</w:t>
                  </w:r>
                  <w:proofErr w:type="spellEnd"/>
                  <w:r w:rsidRPr="001E45F4">
                    <w:rPr>
                      <w:rFonts w:asciiTheme="minorHAnsi" w:eastAsiaTheme="minorEastAsia" w:hAnsiTheme="minorHAnsi" w:cstheme="minorBidi"/>
                      <w:i/>
                      <w:iCs/>
                      <w:sz w:val="18"/>
                      <w:szCs w:val="18"/>
                    </w:rPr>
                    <w:t>”</w:t>
                  </w:r>
                </w:p>
                <w:p w14:paraId="534EC5A2"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Opozycja czasów przeszłych </w:t>
                  </w:r>
                  <w:proofErr w:type="spellStart"/>
                  <w:r w:rsidRPr="001E45F4">
                    <w:rPr>
                      <w:rFonts w:asciiTheme="minorHAnsi" w:eastAsiaTheme="minorEastAsia" w:hAnsiTheme="minorHAnsi" w:cstheme="minorBidi"/>
                      <w:i/>
                      <w:iCs/>
                      <w:sz w:val="18"/>
                      <w:szCs w:val="18"/>
                    </w:rPr>
                    <w:t>PasséComposé</w:t>
                  </w:r>
                  <w:proofErr w:type="spellEnd"/>
                  <w:r w:rsidRPr="001E45F4">
                    <w:rPr>
                      <w:rFonts w:asciiTheme="minorHAnsi" w:eastAsiaTheme="minorEastAsia" w:hAnsiTheme="minorHAnsi" w:cstheme="minorBidi"/>
                      <w:i/>
                      <w:iCs/>
                      <w:sz w:val="18"/>
                      <w:szCs w:val="18"/>
                    </w:rPr>
                    <w:t xml:space="preserve"> i </w:t>
                  </w:r>
                  <w:proofErr w:type="spellStart"/>
                  <w:r w:rsidRPr="001E45F4">
                    <w:rPr>
                      <w:rFonts w:asciiTheme="minorHAnsi" w:eastAsiaTheme="minorEastAsia" w:hAnsiTheme="minorHAnsi" w:cstheme="minorBidi"/>
                      <w:i/>
                      <w:iCs/>
                      <w:sz w:val="18"/>
                      <w:szCs w:val="18"/>
                    </w:rPr>
                    <w:t>Imparfait</w:t>
                  </w:r>
                  <w:proofErr w:type="spellEnd"/>
                  <w:r w:rsidRPr="001E45F4">
                    <w:rPr>
                      <w:rFonts w:asciiTheme="minorHAnsi" w:eastAsiaTheme="minorEastAsia" w:hAnsiTheme="minorHAnsi" w:cstheme="minorBidi"/>
                      <w:i/>
                      <w:iCs/>
                      <w:sz w:val="18"/>
                      <w:szCs w:val="18"/>
                    </w:rPr>
                    <w:t xml:space="preserve"> </w:t>
                  </w:r>
                </w:p>
                <w:p w14:paraId="1000B07F"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 Zaimki względne „</w:t>
                  </w:r>
                  <w:r w:rsidRPr="001E45F4">
                    <w:rPr>
                      <w:rFonts w:asciiTheme="minorHAnsi" w:eastAsiaTheme="minorEastAsia" w:hAnsiTheme="minorHAnsi" w:cstheme="minorBidi"/>
                      <w:i/>
                      <w:iCs/>
                      <w:sz w:val="18"/>
                      <w:szCs w:val="18"/>
                    </w:rPr>
                    <w:t xml:space="preserve">qui, </w:t>
                  </w:r>
                  <w:proofErr w:type="spellStart"/>
                  <w:r w:rsidRPr="001E45F4">
                    <w:rPr>
                      <w:rFonts w:asciiTheme="minorHAnsi" w:eastAsiaTheme="minorEastAsia" w:hAnsiTheme="minorHAnsi" w:cstheme="minorBidi"/>
                      <w:i/>
                      <w:iCs/>
                      <w:sz w:val="18"/>
                      <w:szCs w:val="18"/>
                    </w:rPr>
                    <w:t>que</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où</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 xml:space="preserve">i </w:t>
                  </w:r>
                  <w:proofErr w:type="spellStart"/>
                  <w:r w:rsidRPr="001E45F4">
                    <w:rPr>
                      <w:rFonts w:asciiTheme="minorHAnsi" w:eastAsiaTheme="minorEastAsia" w:hAnsiTheme="minorHAnsi" w:cstheme="minorBidi"/>
                      <w:sz w:val="18"/>
                      <w:szCs w:val="18"/>
                    </w:rPr>
                    <w:t>wyrażenie</w:t>
                  </w:r>
                  <w:r w:rsidRPr="001E45F4">
                    <w:rPr>
                      <w:rFonts w:asciiTheme="minorHAnsi" w:eastAsiaTheme="minorEastAsia" w:hAnsiTheme="minorHAnsi" w:cstheme="minorBidi"/>
                      <w:i/>
                      <w:iCs/>
                      <w:sz w:val="18"/>
                      <w:szCs w:val="18"/>
                    </w:rPr>
                    <w:t>„être</w:t>
                  </w:r>
                  <w:proofErr w:type="spellEnd"/>
                  <w:r w:rsidRPr="001E45F4">
                    <w:rPr>
                      <w:rFonts w:asciiTheme="minorHAnsi" w:eastAsiaTheme="minorEastAsia" w:hAnsiTheme="minorHAnsi" w:cstheme="minorBidi"/>
                      <w:i/>
                      <w:iCs/>
                      <w:sz w:val="18"/>
                      <w:szCs w:val="18"/>
                    </w:rPr>
                    <w:t xml:space="preserve"> en </w:t>
                  </w:r>
                  <w:proofErr w:type="spellStart"/>
                  <w:r w:rsidRPr="001E45F4">
                    <w:rPr>
                      <w:rFonts w:asciiTheme="minorHAnsi" w:eastAsiaTheme="minorEastAsia" w:hAnsiTheme="minorHAnsi" w:cstheme="minorBidi"/>
                      <w:i/>
                      <w:iCs/>
                      <w:sz w:val="18"/>
                      <w:szCs w:val="18"/>
                    </w:rPr>
                    <w:t>train</w:t>
                  </w:r>
                  <w:proofErr w:type="spellEnd"/>
                  <w:r w:rsidRPr="001E45F4">
                    <w:rPr>
                      <w:rFonts w:asciiTheme="minorHAnsi" w:eastAsiaTheme="minorEastAsia" w:hAnsiTheme="minorHAnsi" w:cstheme="minorBidi"/>
                      <w:i/>
                      <w:iCs/>
                      <w:sz w:val="18"/>
                      <w:szCs w:val="18"/>
                    </w:rPr>
                    <w:t xml:space="preserve"> de + bezokolicznik</w:t>
                  </w:r>
                </w:p>
                <w:p w14:paraId="057FA70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 przyszły </w:t>
                  </w:r>
                  <w:r w:rsidRPr="001E45F4">
                    <w:rPr>
                      <w:rFonts w:asciiTheme="minorHAnsi" w:eastAsiaTheme="minorEastAsia" w:hAnsiTheme="minorHAnsi" w:cstheme="minorBidi"/>
                      <w:i/>
                      <w:iCs/>
                      <w:sz w:val="18"/>
                      <w:szCs w:val="18"/>
                    </w:rPr>
                    <w:t xml:space="preserve">Futur, </w:t>
                  </w:r>
                  <w:r w:rsidRPr="001E45F4">
                    <w:rPr>
                      <w:rFonts w:asciiTheme="minorHAnsi" w:eastAsiaTheme="minorEastAsia" w:hAnsiTheme="minorHAnsi" w:cstheme="minorBidi"/>
                      <w:sz w:val="18"/>
                      <w:szCs w:val="18"/>
                    </w:rPr>
                    <w:t>znaczniki czasowe „</w:t>
                  </w:r>
                  <w:r w:rsidRPr="001E45F4">
                    <w:rPr>
                      <w:rFonts w:asciiTheme="minorHAnsi" w:eastAsiaTheme="minorEastAsia" w:hAnsiTheme="minorHAnsi" w:cstheme="minorBidi"/>
                      <w:i/>
                      <w:iCs/>
                      <w:sz w:val="18"/>
                      <w:szCs w:val="18"/>
                    </w:rPr>
                    <w:t xml:space="preserve">Si...+ futur”, </w:t>
                  </w:r>
                  <w:r w:rsidRPr="001E45F4">
                    <w:rPr>
                      <w:rFonts w:asciiTheme="minorHAnsi" w:eastAsiaTheme="minorEastAsia" w:hAnsiTheme="minorHAnsi" w:cstheme="minorBidi"/>
                      <w:sz w:val="18"/>
                      <w:szCs w:val="18"/>
                    </w:rPr>
                    <w:t>przymiotniki i ich miejsce w zdaniu</w:t>
                  </w:r>
                </w:p>
                <w:p w14:paraId="0D381F9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3D20F8D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III SEMESTR </w:t>
                  </w:r>
                </w:p>
                <w:p w14:paraId="34F6214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6168435D"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L'anniversaire</w:t>
                  </w:r>
                  <w:proofErr w:type="spellEnd"/>
                  <w:r w:rsidRPr="001E45F4">
                    <w:rPr>
                      <w:rFonts w:asciiTheme="minorHAnsi" w:eastAsiaTheme="minorEastAsia" w:hAnsiTheme="minorHAnsi" w:cstheme="minorBidi"/>
                      <w:sz w:val="18"/>
                      <w:szCs w:val="18"/>
                    </w:rPr>
                    <w:t xml:space="preserve"> et </w:t>
                  </w:r>
                  <w:proofErr w:type="spellStart"/>
                  <w:r w:rsidRPr="001E45F4">
                    <w:rPr>
                      <w:rFonts w:asciiTheme="minorHAnsi" w:eastAsiaTheme="minorEastAsia" w:hAnsiTheme="minorHAnsi" w:cstheme="minorBidi"/>
                      <w:sz w:val="18"/>
                      <w:szCs w:val="18"/>
                    </w:rPr>
                    <w:t>autres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festivités</w:t>
                  </w:r>
                  <w:proofErr w:type="spellEnd"/>
                  <w:r w:rsidRPr="001E45F4">
                    <w:rPr>
                      <w:rFonts w:asciiTheme="minorHAnsi" w:eastAsiaTheme="minorEastAsia" w:hAnsiTheme="minorHAnsi" w:cstheme="minorBidi"/>
                      <w:sz w:val="18"/>
                      <w:szCs w:val="18"/>
                    </w:rPr>
                    <w:t xml:space="preserve"> (urodziny oraz inne imprezy)</w:t>
                  </w:r>
                </w:p>
                <w:p w14:paraId="77ED300E"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Lesavoir</w:t>
                  </w:r>
                  <w:proofErr w:type="spellEnd"/>
                  <w:r w:rsidRPr="001E45F4">
                    <w:rPr>
                      <w:rFonts w:asciiTheme="minorHAnsi" w:eastAsiaTheme="minorEastAsia" w:hAnsiTheme="minorHAnsi" w:cstheme="minorBidi"/>
                      <w:sz w:val="18"/>
                      <w:szCs w:val="18"/>
                    </w:rPr>
                    <w:t xml:space="preserve">-vivre et la </w:t>
                  </w:r>
                  <w:proofErr w:type="spellStart"/>
                  <w:r w:rsidRPr="001E45F4">
                    <w:rPr>
                      <w:rFonts w:asciiTheme="minorHAnsi" w:eastAsiaTheme="minorEastAsia" w:hAnsiTheme="minorHAnsi" w:cstheme="minorBidi"/>
                      <w:sz w:val="18"/>
                      <w:szCs w:val="18"/>
                    </w:rPr>
                    <w:t>politesse</w:t>
                  </w:r>
                  <w:proofErr w:type="spellEnd"/>
                  <w:r w:rsidRPr="001E45F4">
                    <w:rPr>
                      <w:rFonts w:asciiTheme="minorHAnsi" w:eastAsiaTheme="minorEastAsia" w:hAnsiTheme="minorHAnsi" w:cstheme="minorBidi"/>
                      <w:sz w:val="18"/>
                      <w:szCs w:val="18"/>
                    </w:rPr>
                    <w:t xml:space="preserve"> (zasady dobrego wychowania)</w:t>
                  </w:r>
                </w:p>
                <w:p w14:paraId="61599127" w14:textId="77777777" w:rsidR="001E45F4" w:rsidRPr="001E45F4" w:rsidRDefault="6EB0A66E" w:rsidP="6EB0A66E">
                  <w:pPr>
                    <w:rPr>
                      <w:rFonts w:asciiTheme="minorHAnsi" w:eastAsiaTheme="minorEastAsia" w:hAnsiTheme="minorHAnsi" w:cstheme="minorBidi"/>
                      <w:sz w:val="18"/>
                      <w:szCs w:val="18"/>
                      <w:lang w:val="es-ES"/>
                    </w:rPr>
                  </w:pPr>
                  <w:r w:rsidRPr="6EB0A66E">
                    <w:rPr>
                      <w:rFonts w:asciiTheme="minorHAnsi" w:eastAsiaTheme="minorEastAsia" w:hAnsiTheme="minorHAnsi" w:cstheme="minorBidi"/>
                      <w:sz w:val="18"/>
                      <w:szCs w:val="18"/>
                      <w:lang w:val="es-ES"/>
                    </w:rPr>
                    <w:t xml:space="preserve">Les méls de la vie quotidienne (korespondencja mailowa) </w:t>
                  </w:r>
                </w:p>
                <w:p w14:paraId="44227FFA" w14:textId="77777777" w:rsidR="001E45F4" w:rsidRPr="001E45F4" w:rsidRDefault="6EB0A66E" w:rsidP="6EB0A66E">
                  <w:pPr>
                    <w:rPr>
                      <w:rFonts w:asciiTheme="minorHAnsi" w:eastAsiaTheme="minorEastAsia" w:hAnsiTheme="minorHAnsi" w:cstheme="minorBidi"/>
                      <w:sz w:val="18"/>
                      <w:szCs w:val="18"/>
                      <w:lang w:val="es-ES"/>
                    </w:rPr>
                  </w:pPr>
                  <w:r w:rsidRPr="6EB0A66E">
                    <w:rPr>
                      <w:rFonts w:asciiTheme="minorHAnsi" w:eastAsiaTheme="minorEastAsia" w:hAnsiTheme="minorHAnsi" w:cstheme="minorBidi"/>
                      <w:sz w:val="18"/>
                      <w:szCs w:val="18"/>
                      <w:lang w:val="es-ES"/>
                    </w:rPr>
                    <w:t>Le théâtre àla française avec Molière (teatr po francusku, Molier)</w:t>
                  </w:r>
                </w:p>
                <w:p w14:paraId="7A94687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Facebook: la </w:t>
                  </w:r>
                  <w:proofErr w:type="spellStart"/>
                  <w:r w:rsidRPr="001E45F4">
                    <w:rPr>
                      <w:rFonts w:asciiTheme="minorHAnsi" w:eastAsiaTheme="minorEastAsia" w:hAnsiTheme="minorHAnsi" w:cstheme="minorBidi"/>
                      <w:sz w:val="18"/>
                      <w:szCs w:val="18"/>
                    </w:rPr>
                    <w:t>vie</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privée</w:t>
                  </w:r>
                  <w:proofErr w:type="spellEnd"/>
                  <w:r w:rsidRPr="001E45F4">
                    <w:rPr>
                      <w:rFonts w:asciiTheme="minorHAnsi" w:eastAsiaTheme="minorEastAsia" w:hAnsiTheme="minorHAnsi" w:cstheme="minorBidi"/>
                      <w:sz w:val="18"/>
                      <w:szCs w:val="18"/>
                    </w:rPr>
                    <w:t xml:space="preserve"> (Facebook i jego wpływ na prywatne życie)</w:t>
                  </w:r>
                </w:p>
                <w:p w14:paraId="2A799F56"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16E27FEF"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0A52B79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Czasowniki modalne „</w:t>
                  </w:r>
                  <w:proofErr w:type="spellStart"/>
                  <w:r w:rsidRPr="001E45F4">
                    <w:rPr>
                      <w:rFonts w:asciiTheme="minorHAnsi" w:eastAsiaTheme="minorEastAsia" w:hAnsiTheme="minorHAnsi" w:cstheme="minorBidi"/>
                      <w:i/>
                      <w:iCs/>
                      <w:sz w:val="18"/>
                      <w:szCs w:val="18"/>
                    </w:rPr>
                    <w:t>vouloir</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pouvoir</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 xml:space="preserve">i </w:t>
                  </w:r>
                  <w:proofErr w:type="spellStart"/>
                  <w:r w:rsidRPr="001E45F4">
                    <w:rPr>
                      <w:rFonts w:asciiTheme="minorHAnsi" w:eastAsiaTheme="minorEastAsia" w:hAnsiTheme="minorHAnsi" w:cstheme="minorBidi"/>
                      <w:i/>
                      <w:iCs/>
                      <w:sz w:val="18"/>
                      <w:szCs w:val="18"/>
                    </w:rPr>
                    <w:t>devoir</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tryb warunkowy, formy grzecznościowe</w:t>
                  </w:r>
                </w:p>
                <w:p w14:paraId="2258CA95"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Formy pytań, wyrazy pytające, rodzaj nazw krajów,</w:t>
                  </w:r>
                </w:p>
                <w:p w14:paraId="4360839B"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Czas czasownika „</w:t>
                  </w:r>
                  <w:proofErr w:type="spellStart"/>
                  <w:r w:rsidRPr="001E45F4">
                    <w:rPr>
                      <w:rFonts w:asciiTheme="minorHAnsi" w:eastAsiaTheme="minorEastAsia" w:hAnsiTheme="minorHAnsi" w:cstheme="minorBidi"/>
                      <w:i/>
                      <w:iCs/>
                      <w:sz w:val="18"/>
                      <w:szCs w:val="18"/>
                    </w:rPr>
                    <w:t>synthèse</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przyimki lokalizacyjne przed nazwami krajów i miast „</w:t>
                  </w:r>
                  <w:r w:rsidRPr="001E45F4">
                    <w:rPr>
                      <w:rFonts w:asciiTheme="minorHAnsi" w:eastAsiaTheme="minorEastAsia" w:hAnsiTheme="minorHAnsi" w:cstheme="minorBidi"/>
                      <w:i/>
                      <w:iCs/>
                      <w:sz w:val="18"/>
                      <w:szCs w:val="18"/>
                    </w:rPr>
                    <w:t>à</w:t>
                  </w:r>
                  <w:r w:rsidRPr="001E45F4">
                    <w:rPr>
                      <w:rFonts w:asciiTheme="minorHAnsi" w:eastAsiaTheme="minorEastAsia" w:hAnsiTheme="minorHAnsi" w:cstheme="minorBidi"/>
                      <w:sz w:val="18"/>
                      <w:szCs w:val="18"/>
                    </w:rPr>
                    <w:t>/</w:t>
                  </w:r>
                  <w:r w:rsidRPr="001E45F4">
                    <w:rPr>
                      <w:rFonts w:asciiTheme="minorHAnsi" w:eastAsiaTheme="minorEastAsia" w:hAnsiTheme="minorHAnsi" w:cstheme="minorBidi"/>
                      <w:i/>
                      <w:iCs/>
                      <w:sz w:val="18"/>
                      <w:szCs w:val="18"/>
                    </w:rPr>
                    <w:t>en”</w:t>
                  </w:r>
                </w:p>
                <w:p w14:paraId="68A5A41A"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Czasy przeszłe</w:t>
                  </w:r>
                  <w:r w:rsidRPr="001E45F4">
                    <w:rPr>
                      <w:rFonts w:asciiTheme="minorHAnsi" w:eastAsiaTheme="minorEastAsia" w:hAnsiTheme="minorHAnsi" w:cstheme="minorBidi"/>
                      <w:i/>
                      <w:iCs/>
                      <w:sz w:val="18"/>
                      <w:szCs w:val="18"/>
                    </w:rPr>
                    <w:t xml:space="preserve">, </w:t>
                  </w:r>
                </w:p>
                <w:p w14:paraId="35956EA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 </w:t>
                  </w:r>
                  <w:r w:rsidRPr="001E45F4">
                    <w:rPr>
                      <w:rFonts w:asciiTheme="minorHAnsi" w:eastAsiaTheme="minorEastAsia" w:hAnsiTheme="minorHAnsi" w:cstheme="minorBidi"/>
                      <w:i/>
                      <w:iCs/>
                      <w:sz w:val="18"/>
                      <w:szCs w:val="18"/>
                    </w:rPr>
                    <w:t>Plus-</w:t>
                  </w:r>
                  <w:proofErr w:type="spellStart"/>
                  <w:r w:rsidRPr="001E45F4">
                    <w:rPr>
                      <w:rFonts w:asciiTheme="minorHAnsi" w:eastAsiaTheme="minorEastAsia" w:hAnsiTheme="minorHAnsi" w:cstheme="minorBidi"/>
                      <w:i/>
                      <w:iCs/>
                      <w:sz w:val="18"/>
                      <w:szCs w:val="18"/>
                    </w:rPr>
                    <w:t>que</w:t>
                  </w:r>
                  <w:proofErr w:type="spellEnd"/>
                  <w:r w:rsidRPr="001E45F4">
                    <w:rPr>
                      <w:rFonts w:asciiTheme="minorHAnsi" w:eastAsiaTheme="minorEastAsia" w:hAnsiTheme="minorHAnsi" w:cstheme="minorBidi"/>
                      <w:i/>
                      <w:iCs/>
                      <w:sz w:val="18"/>
                      <w:szCs w:val="18"/>
                    </w:rPr>
                    <w:t>-</w:t>
                  </w:r>
                  <w:proofErr w:type="spellStart"/>
                  <w:r w:rsidRPr="001E45F4">
                    <w:rPr>
                      <w:rFonts w:asciiTheme="minorHAnsi" w:eastAsiaTheme="minorEastAsia" w:hAnsiTheme="minorHAnsi" w:cstheme="minorBidi"/>
                      <w:i/>
                      <w:iCs/>
                      <w:sz w:val="18"/>
                      <w:szCs w:val="18"/>
                    </w:rPr>
                    <w:t>parfait</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 xml:space="preserve">odmiana imiesłowu czasu przeszłego z czasownikiem </w:t>
                  </w:r>
                  <w:r w:rsidRPr="001E45F4">
                    <w:rPr>
                      <w:rFonts w:asciiTheme="minorHAnsi" w:eastAsiaTheme="minorEastAsia" w:hAnsiTheme="minorHAnsi" w:cstheme="minorBidi"/>
                      <w:i/>
                      <w:iCs/>
                      <w:sz w:val="18"/>
                      <w:szCs w:val="18"/>
                    </w:rPr>
                    <w:t>„</w:t>
                  </w:r>
                  <w:proofErr w:type="spellStart"/>
                  <w:r w:rsidRPr="001E45F4">
                    <w:rPr>
                      <w:rFonts w:asciiTheme="minorHAnsi" w:eastAsiaTheme="minorEastAsia" w:hAnsiTheme="minorHAnsi" w:cstheme="minorBidi"/>
                      <w:i/>
                      <w:iCs/>
                      <w:sz w:val="18"/>
                      <w:szCs w:val="18"/>
                    </w:rPr>
                    <w:t>avoir</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zaimki osobowe w dopełnieniu bliższym</w:t>
                  </w:r>
                </w:p>
                <w:p w14:paraId="40C219F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716BD048"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IV SEMESTR </w:t>
                  </w:r>
                </w:p>
                <w:p w14:paraId="50223E09"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4CB2BE0E"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voyages</w:t>
                  </w:r>
                  <w:proofErr w:type="spellEnd"/>
                  <w:r w:rsidRPr="001E45F4">
                    <w:rPr>
                      <w:rFonts w:asciiTheme="minorHAnsi" w:eastAsiaTheme="minorEastAsia" w:hAnsiTheme="minorHAnsi" w:cstheme="minorBidi"/>
                      <w:sz w:val="18"/>
                      <w:szCs w:val="18"/>
                    </w:rPr>
                    <w:t xml:space="preserve"> et </w:t>
                  </w: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vacances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podroże</w:t>
                  </w:r>
                  <w:proofErr w:type="spellEnd"/>
                  <w:r w:rsidRPr="001E45F4">
                    <w:rPr>
                      <w:rFonts w:asciiTheme="minorHAnsi" w:eastAsiaTheme="minorEastAsia" w:hAnsiTheme="minorHAnsi" w:cstheme="minorBidi"/>
                      <w:sz w:val="18"/>
                      <w:szCs w:val="18"/>
                    </w:rPr>
                    <w:t xml:space="preserve"> i wakacje)</w:t>
                  </w:r>
                </w:p>
                <w:p w14:paraId="0031F05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Le </w:t>
                  </w:r>
                  <w:proofErr w:type="spellStart"/>
                  <w:r w:rsidRPr="001E45F4">
                    <w:rPr>
                      <w:rFonts w:asciiTheme="minorHAnsi" w:eastAsiaTheme="minorEastAsia" w:hAnsiTheme="minorHAnsi" w:cstheme="minorBidi"/>
                      <w:sz w:val="18"/>
                      <w:szCs w:val="18"/>
                    </w:rPr>
                    <w:t>caractère</w:t>
                  </w:r>
                  <w:proofErr w:type="spellEnd"/>
                  <w:r w:rsidRPr="001E45F4">
                    <w:rPr>
                      <w:rFonts w:asciiTheme="minorHAnsi" w:eastAsiaTheme="minorEastAsia" w:hAnsiTheme="minorHAnsi" w:cstheme="minorBidi"/>
                      <w:sz w:val="18"/>
                      <w:szCs w:val="18"/>
                    </w:rPr>
                    <w:t xml:space="preserve"> de </w:t>
                  </w:r>
                  <w:proofErr w:type="spellStart"/>
                  <w:r w:rsidRPr="001E45F4">
                    <w:rPr>
                      <w:rFonts w:asciiTheme="minorHAnsi" w:eastAsiaTheme="minorEastAsia" w:hAnsiTheme="minorHAnsi" w:cstheme="minorBidi"/>
                      <w:sz w:val="18"/>
                      <w:szCs w:val="18"/>
                    </w:rPr>
                    <w:t>l'homme</w:t>
                  </w:r>
                  <w:proofErr w:type="spellEnd"/>
                  <w:r w:rsidRPr="001E45F4">
                    <w:rPr>
                      <w:rFonts w:asciiTheme="minorHAnsi" w:eastAsiaTheme="minorEastAsia" w:hAnsiTheme="minorHAnsi" w:cstheme="minorBidi"/>
                      <w:sz w:val="18"/>
                      <w:szCs w:val="18"/>
                    </w:rPr>
                    <w:t xml:space="preserve"> (charakter człowieka)</w:t>
                  </w:r>
                </w:p>
                <w:p w14:paraId="16DCDCA5"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Sauvons</w:t>
                  </w:r>
                  <w:proofErr w:type="spellEnd"/>
                  <w:r w:rsidRPr="001E45F4">
                    <w:rPr>
                      <w:rFonts w:asciiTheme="minorHAnsi" w:eastAsiaTheme="minorEastAsia" w:hAnsiTheme="minorHAnsi" w:cstheme="minorBidi"/>
                      <w:sz w:val="18"/>
                      <w:szCs w:val="18"/>
                    </w:rPr>
                    <w:t xml:space="preserve"> la </w:t>
                  </w:r>
                  <w:proofErr w:type="spellStart"/>
                  <w:r w:rsidRPr="001E45F4">
                    <w:rPr>
                      <w:rFonts w:asciiTheme="minorHAnsi" w:eastAsiaTheme="minorEastAsia" w:hAnsiTheme="minorHAnsi" w:cstheme="minorBidi"/>
                      <w:sz w:val="18"/>
                      <w:szCs w:val="18"/>
                    </w:rPr>
                    <w:t>planète</w:t>
                  </w:r>
                  <w:proofErr w:type="spellEnd"/>
                  <w:r w:rsidRPr="001E45F4">
                    <w:rPr>
                      <w:rFonts w:asciiTheme="minorHAnsi" w:eastAsiaTheme="minorEastAsia" w:hAnsiTheme="minorHAnsi" w:cstheme="minorBidi"/>
                      <w:sz w:val="18"/>
                      <w:szCs w:val="18"/>
                    </w:rPr>
                    <w:t xml:space="preserve"> (ochrona przyrody)</w:t>
                  </w:r>
                </w:p>
                <w:p w14:paraId="3209668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La </w:t>
                  </w:r>
                  <w:proofErr w:type="spellStart"/>
                  <w:r w:rsidRPr="001E45F4">
                    <w:rPr>
                      <w:rFonts w:asciiTheme="minorHAnsi" w:eastAsiaTheme="minorEastAsia" w:hAnsiTheme="minorHAnsi" w:cstheme="minorBidi"/>
                      <w:sz w:val="18"/>
                      <w:szCs w:val="18"/>
                    </w:rPr>
                    <w:t>télévision</w:t>
                  </w:r>
                  <w:proofErr w:type="spellEnd"/>
                  <w:r w:rsidRPr="001E45F4">
                    <w:rPr>
                      <w:rFonts w:asciiTheme="minorHAnsi" w:eastAsiaTheme="minorEastAsia" w:hAnsiTheme="minorHAnsi" w:cstheme="minorBidi"/>
                      <w:sz w:val="18"/>
                      <w:szCs w:val="18"/>
                    </w:rPr>
                    <w:t xml:space="preserve"> (telewizja)</w:t>
                  </w:r>
                </w:p>
                <w:p w14:paraId="2DAF474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La </w:t>
                  </w:r>
                  <w:proofErr w:type="spellStart"/>
                  <w:r w:rsidRPr="001E45F4">
                    <w:rPr>
                      <w:rFonts w:asciiTheme="minorHAnsi" w:eastAsiaTheme="minorEastAsia" w:hAnsiTheme="minorHAnsi" w:cstheme="minorBidi"/>
                      <w:sz w:val="18"/>
                      <w:szCs w:val="18"/>
                    </w:rPr>
                    <w:t>voiture</w:t>
                  </w:r>
                  <w:proofErr w:type="spellEnd"/>
                  <w:r w:rsidRPr="001E45F4">
                    <w:rPr>
                      <w:rFonts w:asciiTheme="minorHAnsi" w:eastAsiaTheme="minorEastAsia" w:hAnsiTheme="minorHAnsi" w:cstheme="minorBidi"/>
                      <w:sz w:val="18"/>
                      <w:szCs w:val="18"/>
                    </w:rPr>
                    <w:t xml:space="preserve"> en </w:t>
                  </w:r>
                  <w:proofErr w:type="spellStart"/>
                  <w:r w:rsidRPr="001E45F4">
                    <w:rPr>
                      <w:rFonts w:asciiTheme="minorHAnsi" w:eastAsiaTheme="minorEastAsia" w:hAnsiTheme="minorHAnsi" w:cstheme="minorBidi"/>
                      <w:sz w:val="18"/>
                      <w:szCs w:val="18"/>
                    </w:rPr>
                    <w:t>ville</w:t>
                  </w:r>
                  <w:proofErr w:type="spellEnd"/>
                  <w:r w:rsidRPr="001E45F4">
                    <w:rPr>
                      <w:rFonts w:asciiTheme="minorHAnsi" w:eastAsiaTheme="minorEastAsia" w:hAnsiTheme="minorHAnsi" w:cstheme="minorBidi"/>
                      <w:sz w:val="18"/>
                      <w:szCs w:val="18"/>
                    </w:rPr>
                    <w:t xml:space="preserve"> (problemy komunikacyjne w mieście)</w:t>
                  </w:r>
                </w:p>
                <w:p w14:paraId="384E52F9"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2FD1EEAE"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23BE42FC"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Zdanie hipotetyczne, tryb warunkowy, zaimki oraz rodzajniki wyrażające usytuowanie „</w:t>
                  </w:r>
                  <w:r w:rsidRPr="001E45F4">
                    <w:rPr>
                      <w:rFonts w:asciiTheme="minorHAnsi" w:eastAsiaTheme="minorEastAsia" w:hAnsiTheme="minorHAnsi" w:cstheme="minorBidi"/>
                      <w:i/>
                      <w:iCs/>
                      <w:sz w:val="18"/>
                      <w:szCs w:val="18"/>
                    </w:rPr>
                    <w:t xml:space="preserve">Si...+ </w:t>
                  </w:r>
                  <w:proofErr w:type="spellStart"/>
                  <w:r w:rsidRPr="001E45F4">
                    <w:rPr>
                      <w:rFonts w:asciiTheme="minorHAnsi" w:eastAsiaTheme="minorEastAsia" w:hAnsiTheme="minorHAnsi" w:cstheme="minorBidi"/>
                      <w:i/>
                      <w:iCs/>
                      <w:sz w:val="18"/>
                      <w:szCs w:val="18"/>
                    </w:rPr>
                    <w:t>Imparfait</w:t>
                  </w:r>
                  <w:proofErr w:type="spellEnd"/>
                  <w:r w:rsidRPr="001E45F4">
                    <w:rPr>
                      <w:rFonts w:asciiTheme="minorHAnsi" w:eastAsiaTheme="minorEastAsia" w:hAnsiTheme="minorHAnsi" w:cstheme="minorBidi"/>
                      <w:i/>
                      <w:iCs/>
                      <w:sz w:val="18"/>
                      <w:szCs w:val="18"/>
                    </w:rPr>
                    <w:t>”</w:t>
                  </w:r>
                </w:p>
                <w:p w14:paraId="551C72B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 warunkowy przeszły </w:t>
                  </w:r>
                  <w:proofErr w:type="spellStart"/>
                  <w:r w:rsidRPr="001E45F4">
                    <w:rPr>
                      <w:rFonts w:asciiTheme="minorHAnsi" w:eastAsiaTheme="minorEastAsia" w:hAnsiTheme="minorHAnsi" w:cstheme="minorBidi"/>
                      <w:i/>
                      <w:iCs/>
                      <w:sz w:val="18"/>
                      <w:szCs w:val="18"/>
                    </w:rPr>
                    <w:t>Conditionnel</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passé</w:t>
                  </w:r>
                  <w:proofErr w:type="spellEnd"/>
                  <w:r w:rsidRPr="001E45F4">
                    <w:rPr>
                      <w:rFonts w:asciiTheme="minorHAnsi" w:eastAsiaTheme="minorEastAsia" w:hAnsiTheme="minorHAnsi" w:cstheme="minorBidi"/>
                      <w:sz w:val="18"/>
                      <w:szCs w:val="18"/>
                    </w:rPr>
                    <w:t xml:space="preserve">, </w:t>
                  </w:r>
                </w:p>
                <w:p w14:paraId="3F6AE1E1"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lastRenderedPageBreak/>
                    <w:t>Przysłówki z końcówką „-</w:t>
                  </w:r>
                  <w:proofErr w:type="spellStart"/>
                  <w:r w:rsidRPr="001E45F4">
                    <w:rPr>
                      <w:rFonts w:asciiTheme="minorHAnsi" w:eastAsiaTheme="minorEastAsia" w:hAnsiTheme="minorHAnsi" w:cstheme="minorBidi"/>
                      <w:i/>
                      <w:iCs/>
                      <w:sz w:val="18"/>
                      <w:szCs w:val="18"/>
                    </w:rPr>
                    <w:t>ment</w:t>
                  </w:r>
                  <w:proofErr w:type="spellEnd"/>
                  <w:r w:rsidRPr="001E45F4">
                    <w:rPr>
                      <w:rFonts w:asciiTheme="minorHAnsi" w:eastAsiaTheme="minorEastAsia" w:hAnsiTheme="minorHAnsi" w:cstheme="minorBidi"/>
                      <w:i/>
                      <w:iCs/>
                      <w:sz w:val="18"/>
                      <w:szCs w:val="18"/>
                    </w:rPr>
                    <w:t xml:space="preserve">”, </w:t>
                  </w:r>
                </w:p>
                <w:p w14:paraId="02683C13"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 „</w:t>
                  </w:r>
                  <w:proofErr w:type="spellStart"/>
                  <w:r w:rsidRPr="001E45F4">
                    <w:rPr>
                      <w:rFonts w:asciiTheme="minorHAnsi" w:eastAsiaTheme="minorEastAsia" w:hAnsiTheme="minorHAnsi" w:cstheme="minorBidi"/>
                      <w:i/>
                      <w:iCs/>
                      <w:sz w:val="18"/>
                      <w:szCs w:val="18"/>
                    </w:rPr>
                    <w:t>Espérer</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que</w:t>
                  </w:r>
                  <w:proofErr w:type="spellEnd"/>
                  <w:r w:rsidRPr="001E45F4">
                    <w:rPr>
                      <w:rFonts w:asciiTheme="minorHAnsi" w:eastAsiaTheme="minorEastAsia" w:hAnsiTheme="minorHAnsi" w:cstheme="minorBidi"/>
                      <w:i/>
                      <w:iCs/>
                      <w:sz w:val="18"/>
                      <w:szCs w:val="18"/>
                    </w:rPr>
                    <w:t xml:space="preserve"> + futur </w:t>
                  </w:r>
                  <w:proofErr w:type="spellStart"/>
                  <w:r w:rsidRPr="001E45F4">
                    <w:rPr>
                      <w:rFonts w:asciiTheme="minorHAnsi" w:eastAsiaTheme="minorEastAsia" w:hAnsiTheme="minorHAnsi" w:cstheme="minorBidi"/>
                      <w:i/>
                      <w:iCs/>
                      <w:sz w:val="18"/>
                      <w:szCs w:val="18"/>
                    </w:rPr>
                    <w:t>simple</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(czas przyszły prosty)</w:t>
                  </w:r>
                </w:p>
                <w:p w14:paraId="73D55561"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Wyrazy czasowe i logiczne, czas </w:t>
                  </w:r>
                  <w:proofErr w:type="spellStart"/>
                  <w:r w:rsidRPr="001E45F4">
                    <w:rPr>
                      <w:rFonts w:asciiTheme="minorHAnsi" w:eastAsiaTheme="minorEastAsia" w:hAnsiTheme="minorHAnsi" w:cstheme="minorBidi"/>
                      <w:i/>
                      <w:iCs/>
                      <w:sz w:val="18"/>
                      <w:szCs w:val="18"/>
                    </w:rPr>
                    <w:t>Subjonctif</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Présent</w:t>
                  </w:r>
                  <w:proofErr w:type="spellEnd"/>
                  <w:r w:rsidRPr="001E45F4">
                    <w:rPr>
                      <w:rFonts w:asciiTheme="minorHAnsi" w:eastAsiaTheme="minorEastAsia" w:hAnsiTheme="minorHAnsi" w:cstheme="minorBidi"/>
                      <w:i/>
                      <w:iCs/>
                      <w:sz w:val="18"/>
                      <w:szCs w:val="18"/>
                    </w:rPr>
                    <w:t xml:space="preserve">, </w:t>
                  </w:r>
                </w:p>
                <w:p w14:paraId="5A395816"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Czasowniki wyrażające opinie: „</w:t>
                  </w:r>
                  <w:r w:rsidRPr="001E45F4">
                    <w:rPr>
                      <w:rFonts w:asciiTheme="minorHAnsi" w:eastAsiaTheme="minorEastAsia" w:hAnsiTheme="minorHAnsi" w:cstheme="minorBidi"/>
                      <w:i/>
                      <w:iCs/>
                      <w:sz w:val="18"/>
                      <w:szCs w:val="18"/>
                    </w:rPr>
                    <w:t xml:space="preserve">je </w:t>
                  </w:r>
                  <w:proofErr w:type="spellStart"/>
                  <w:r w:rsidRPr="001E45F4">
                    <w:rPr>
                      <w:rFonts w:asciiTheme="minorHAnsi" w:eastAsiaTheme="minorEastAsia" w:hAnsiTheme="minorHAnsi" w:cstheme="minorBidi"/>
                      <w:i/>
                      <w:iCs/>
                      <w:sz w:val="18"/>
                      <w:szCs w:val="18"/>
                    </w:rPr>
                    <w:t>pense</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que</w:t>
                  </w:r>
                  <w:proofErr w:type="spellEnd"/>
                  <w:r w:rsidRPr="001E45F4">
                    <w:rPr>
                      <w:rFonts w:asciiTheme="minorHAnsi" w:eastAsiaTheme="minorEastAsia" w:hAnsiTheme="minorHAnsi" w:cstheme="minorBidi"/>
                      <w:i/>
                      <w:iCs/>
                      <w:sz w:val="18"/>
                      <w:szCs w:val="18"/>
                    </w:rPr>
                    <w:t xml:space="preserve">…, je </w:t>
                  </w:r>
                  <w:proofErr w:type="spellStart"/>
                  <w:r w:rsidRPr="001E45F4">
                    <w:rPr>
                      <w:rFonts w:asciiTheme="minorHAnsi" w:eastAsiaTheme="minorEastAsia" w:hAnsiTheme="minorHAnsi" w:cstheme="minorBidi"/>
                      <w:i/>
                      <w:iCs/>
                      <w:sz w:val="18"/>
                      <w:szCs w:val="18"/>
                    </w:rPr>
                    <w:t>crois</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que</w:t>
                  </w:r>
                  <w:proofErr w:type="spellEnd"/>
                  <w:r w:rsidRPr="001E45F4">
                    <w:rPr>
                      <w:rFonts w:asciiTheme="minorHAnsi" w:eastAsiaTheme="minorEastAsia" w:hAnsiTheme="minorHAnsi" w:cstheme="minorBidi"/>
                      <w:i/>
                      <w:iCs/>
                      <w:sz w:val="18"/>
                      <w:szCs w:val="18"/>
                    </w:rPr>
                    <w:t>...”</w:t>
                  </w:r>
                </w:p>
                <w:p w14:paraId="64F5197C"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29DF8D8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t>
                  </w:r>
                </w:p>
                <w:p w14:paraId="00463C75"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ROSYSKI</w:t>
                  </w:r>
                </w:p>
                <w:p w14:paraId="218A0D01"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 semestr </w:t>
                  </w:r>
                </w:p>
                <w:p w14:paraId="48219131"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LEKSYKALNE</w:t>
                  </w:r>
                </w:p>
                <w:p w14:paraId="4ACBE502" w14:textId="77777777" w:rsidR="001E45F4" w:rsidRPr="001E45F4" w:rsidRDefault="001E45F4" w:rsidP="00CC7456">
                  <w:pPr>
                    <w:numPr>
                      <w:ilvl w:val="0"/>
                      <w:numId w:val="29"/>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Rodzina (elementy biografii, zainteresowa­nia, drzewo genealogiczne rodziny)</w:t>
                  </w:r>
                </w:p>
                <w:p w14:paraId="0B1D6043" w14:textId="77777777" w:rsidR="001E45F4" w:rsidRPr="001E45F4" w:rsidRDefault="001E45F4" w:rsidP="00CC7456">
                  <w:pPr>
                    <w:numPr>
                      <w:ilvl w:val="0"/>
                      <w:numId w:val="29"/>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Wakacje, czas wolny</w:t>
                  </w:r>
                </w:p>
                <w:p w14:paraId="0102985A" w14:textId="77777777" w:rsidR="001E45F4" w:rsidRPr="001E45F4" w:rsidRDefault="001E45F4" w:rsidP="00CC7456">
                  <w:pPr>
                    <w:numPr>
                      <w:ilvl w:val="0"/>
                      <w:numId w:val="29"/>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Kraje i narody Europy</w:t>
                  </w:r>
                </w:p>
                <w:p w14:paraId="5B9B5609" w14:textId="77777777" w:rsidR="001E45F4" w:rsidRPr="001E45F4" w:rsidRDefault="001E45F4" w:rsidP="00CC7456">
                  <w:pPr>
                    <w:numPr>
                      <w:ilvl w:val="0"/>
                      <w:numId w:val="29"/>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Studia, uczelnia (władze, kierunki, przedmioty, harmonogram zajęć)</w:t>
                  </w:r>
                </w:p>
                <w:p w14:paraId="714090F4" w14:textId="77777777" w:rsidR="001E45F4" w:rsidRPr="001E45F4" w:rsidRDefault="001E45F4" w:rsidP="00CC7456">
                  <w:pPr>
                    <w:numPr>
                      <w:ilvl w:val="0"/>
                      <w:numId w:val="29"/>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Praca (zawody, zainteresowania, plan dnia)</w:t>
                  </w:r>
                </w:p>
                <w:p w14:paraId="5505C558" w14:textId="77777777" w:rsidR="001E45F4" w:rsidRPr="001E45F4" w:rsidRDefault="001E45F4" w:rsidP="00CC7456">
                  <w:pPr>
                    <w:numPr>
                      <w:ilvl w:val="0"/>
                      <w:numId w:val="29"/>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Komunikacja (droga do pracy, na uczelnię, komunikacja miejska, międzynarodowa)</w:t>
                  </w:r>
                </w:p>
                <w:p w14:paraId="59709F9A" w14:textId="77777777" w:rsidR="001E45F4" w:rsidRPr="001E45F4" w:rsidRDefault="001E45F4" w:rsidP="00CC7456">
                  <w:pPr>
                    <w:numPr>
                      <w:ilvl w:val="0"/>
                      <w:numId w:val="29"/>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Zainteresowania, czas wolny</w:t>
                  </w:r>
                </w:p>
                <w:p w14:paraId="50A7C098" w14:textId="77777777" w:rsidR="001E45F4" w:rsidRPr="001E45F4" w:rsidRDefault="001E45F4" w:rsidP="00CC7456">
                  <w:pPr>
                    <w:numPr>
                      <w:ilvl w:val="0"/>
                      <w:numId w:val="29"/>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Dom, mieszkanie (położenie, rozkład pomieszczeń, umeblowanie)</w:t>
                  </w:r>
                </w:p>
                <w:p w14:paraId="4E946567" w14:textId="77777777" w:rsidR="001E45F4" w:rsidRPr="001E45F4" w:rsidRDefault="001E45F4" w:rsidP="00CC7456">
                  <w:pPr>
                    <w:numPr>
                      <w:ilvl w:val="0"/>
                      <w:numId w:val="29"/>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Wygląd zewnętrzny, charakter człowieka</w:t>
                  </w:r>
                </w:p>
                <w:p w14:paraId="2E03069F" w14:textId="77777777" w:rsidR="001E45F4" w:rsidRPr="001E45F4" w:rsidRDefault="001E45F4" w:rsidP="00CC7456">
                  <w:pPr>
                    <w:numPr>
                      <w:ilvl w:val="0"/>
                      <w:numId w:val="29"/>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Moskwa i jej zabytki</w:t>
                  </w:r>
                </w:p>
                <w:p w14:paraId="4521D24F" w14:textId="77777777" w:rsidR="001E45F4" w:rsidRPr="001E45F4" w:rsidRDefault="001E45F4" w:rsidP="00CC7456">
                  <w:pPr>
                    <w:numPr>
                      <w:ilvl w:val="0"/>
                      <w:numId w:val="29"/>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Malarstwo rosyjskie</w:t>
                  </w:r>
                </w:p>
                <w:p w14:paraId="3D8E04A7" w14:textId="77777777" w:rsidR="001E45F4" w:rsidRPr="001E45F4" w:rsidRDefault="001E45F4" w:rsidP="00CC7456">
                  <w:pPr>
                    <w:numPr>
                      <w:ilvl w:val="0"/>
                      <w:numId w:val="29"/>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Moje miasto</w:t>
                  </w:r>
                </w:p>
                <w:p w14:paraId="0C556059" w14:textId="77777777" w:rsidR="001E45F4" w:rsidRPr="001E45F4" w:rsidRDefault="001E45F4" w:rsidP="00CC7456">
                  <w:pPr>
                    <w:numPr>
                      <w:ilvl w:val="0"/>
                      <w:numId w:val="29"/>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Święta w Polsce i Rosji</w:t>
                  </w:r>
                </w:p>
                <w:p w14:paraId="425DFC77"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2AAB3BAC"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GRAMATYCZNE</w:t>
                  </w:r>
                </w:p>
                <w:p w14:paraId="061CF22E" w14:textId="77777777" w:rsidR="001E45F4" w:rsidRPr="001E45F4" w:rsidRDefault="001E45F4" w:rsidP="001E45F4">
                  <w:pPr>
                    <w:rPr>
                      <w:rFonts w:asciiTheme="minorHAnsi" w:eastAsiaTheme="minorEastAsia" w:hAnsiTheme="minorHAnsi" w:cstheme="minorBidi"/>
                      <w:sz w:val="18"/>
                      <w:szCs w:val="18"/>
                      <w:lang w:val="ru"/>
                    </w:rPr>
                  </w:pPr>
                  <w:r w:rsidRPr="001E45F4">
                    <w:rPr>
                      <w:rFonts w:asciiTheme="minorHAnsi" w:eastAsiaTheme="minorEastAsia" w:hAnsiTheme="minorHAnsi" w:cstheme="minorBidi"/>
                      <w:sz w:val="18"/>
                      <w:szCs w:val="18"/>
                    </w:rPr>
                    <w:t>Czasowniki</w:t>
                  </w:r>
                  <w:r w:rsidRPr="001E45F4">
                    <w:rPr>
                      <w:rFonts w:asciiTheme="minorHAnsi" w:eastAsiaTheme="minorEastAsia" w:hAnsiTheme="minorHAnsi" w:cstheme="minorBidi"/>
                      <w:sz w:val="18"/>
                      <w:szCs w:val="18"/>
                      <w:lang w:val="ru"/>
                    </w:rPr>
                    <w:t>: изучать, учиться, учить, посещать, снять</w:t>
                  </w:r>
                </w:p>
                <w:p w14:paraId="1F83872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Stopień wyższy przymiotnika</w:t>
                  </w:r>
                </w:p>
                <w:p w14:paraId="13E3F49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Stopień wyższy przysłówka</w:t>
                  </w:r>
                </w:p>
                <w:p w14:paraId="2B2A815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 przeszły czasowników z sufiksem </w:t>
                  </w:r>
                  <w:proofErr w:type="spellStart"/>
                  <w:r w:rsidRPr="001E45F4">
                    <w:rPr>
                      <w:rFonts w:asciiTheme="minorHAnsi" w:eastAsiaTheme="minorEastAsia" w:hAnsiTheme="minorHAnsi" w:cstheme="minorBidi"/>
                      <w:sz w:val="18"/>
                      <w:szCs w:val="18"/>
                    </w:rPr>
                    <w:t>ну</w:t>
                  </w:r>
                  <w:proofErr w:type="spellEnd"/>
                  <w:r w:rsidRPr="001E45F4">
                    <w:rPr>
                      <w:rFonts w:asciiTheme="minorHAnsi" w:eastAsiaTheme="minorEastAsia" w:hAnsiTheme="minorHAnsi" w:cstheme="minorBidi"/>
                      <w:sz w:val="18"/>
                      <w:szCs w:val="18"/>
                    </w:rPr>
                    <w:t>-</w:t>
                  </w:r>
                </w:p>
                <w:p w14:paraId="18B0F3E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Pisownia przedrostka </w:t>
                  </w:r>
                  <w:proofErr w:type="spellStart"/>
                  <w:r w:rsidRPr="001E45F4">
                    <w:rPr>
                      <w:rFonts w:asciiTheme="minorHAnsi" w:eastAsiaTheme="minorEastAsia" w:hAnsiTheme="minorHAnsi" w:cstheme="minorBidi"/>
                      <w:sz w:val="18"/>
                      <w:szCs w:val="18"/>
                    </w:rPr>
                    <w:t>пол</w:t>
                  </w:r>
                  <w:proofErr w:type="spellEnd"/>
                  <w:r w:rsidRPr="001E45F4">
                    <w:rPr>
                      <w:rFonts w:asciiTheme="minorHAnsi" w:eastAsiaTheme="minorEastAsia" w:hAnsiTheme="minorHAnsi" w:cstheme="minorBidi"/>
                      <w:sz w:val="18"/>
                      <w:szCs w:val="18"/>
                    </w:rPr>
                    <w:t>-</w:t>
                  </w:r>
                </w:p>
                <w:p w14:paraId="578A6E3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Połączenie liczebników z rzeczownikiem </w:t>
                  </w:r>
                  <w:proofErr w:type="spellStart"/>
                  <w:r w:rsidRPr="001E45F4">
                    <w:rPr>
                      <w:rFonts w:asciiTheme="minorHAnsi" w:eastAsiaTheme="minorEastAsia" w:hAnsiTheme="minorHAnsi" w:cstheme="minorBidi"/>
                      <w:sz w:val="18"/>
                      <w:szCs w:val="18"/>
                    </w:rPr>
                    <w:t>градус</w:t>
                  </w:r>
                  <w:proofErr w:type="spellEnd"/>
                </w:p>
                <w:p w14:paraId="74B3FB4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Konstrukcje służące do porównywania: </w:t>
                  </w:r>
                  <w:proofErr w:type="spellStart"/>
                  <w:r w:rsidRPr="001E45F4">
                    <w:rPr>
                      <w:rFonts w:asciiTheme="minorHAnsi" w:eastAsiaTheme="minorEastAsia" w:hAnsiTheme="minorHAnsi" w:cstheme="minorBidi"/>
                      <w:sz w:val="18"/>
                      <w:szCs w:val="18"/>
                    </w:rPr>
                    <w:t>гораздо</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холоднее</w:t>
                  </w:r>
                  <w:proofErr w:type="spellEnd"/>
                  <w:r w:rsidRPr="001E45F4">
                    <w:rPr>
                      <w:rFonts w:asciiTheme="minorHAnsi" w:eastAsiaTheme="minorEastAsia" w:hAnsiTheme="minorHAnsi" w:cstheme="minorBidi"/>
                      <w:sz w:val="18"/>
                      <w:szCs w:val="18"/>
                    </w:rPr>
                    <w:t>…</w:t>
                  </w:r>
                </w:p>
                <w:p w14:paraId="37BB492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Fonetyka: intonacja służąca do wyrażania emocji (ИК-5)</w:t>
                  </w:r>
                </w:p>
                <w:p w14:paraId="26F1405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Czasowniki dokonane i niedokonane</w:t>
                  </w:r>
                </w:p>
                <w:p w14:paraId="103E432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Zdania podrzędnie złożone z </w:t>
                  </w:r>
                  <w:proofErr w:type="spellStart"/>
                  <w:r w:rsidRPr="001E45F4">
                    <w:rPr>
                      <w:rFonts w:asciiTheme="minorHAnsi" w:eastAsiaTheme="minorEastAsia" w:hAnsiTheme="minorHAnsi" w:cstheme="minorBidi"/>
                      <w:sz w:val="18"/>
                      <w:szCs w:val="18"/>
                    </w:rPr>
                    <w:t>потому</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что</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поэтому</w:t>
                  </w:r>
                  <w:proofErr w:type="spellEnd"/>
                </w:p>
                <w:p w14:paraId="3FA2876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Zwroty umożliwiające wyrażanie opinii</w:t>
                  </w:r>
                </w:p>
                <w:p w14:paraId="5930832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35238299"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II SEMESTR</w:t>
                  </w:r>
                </w:p>
                <w:p w14:paraId="2E55F9DB"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lastRenderedPageBreak/>
                    <w:t xml:space="preserve"> </w:t>
                  </w:r>
                </w:p>
                <w:p w14:paraId="335F0AF8"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LEKSYKALNE</w:t>
                  </w:r>
                </w:p>
                <w:p w14:paraId="60349FB6" w14:textId="77777777" w:rsidR="001E45F4" w:rsidRPr="001E45F4" w:rsidRDefault="001E45F4" w:rsidP="00CC7456">
                  <w:pPr>
                    <w:numPr>
                      <w:ilvl w:val="0"/>
                      <w:numId w:val="28"/>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Życie towarzyskie, czas wolny</w:t>
                  </w:r>
                </w:p>
                <w:p w14:paraId="5DDFFE3B" w14:textId="77777777" w:rsidR="001E45F4" w:rsidRPr="001E45F4" w:rsidRDefault="001E45F4" w:rsidP="00CC7456">
                  <w:pPr>
                    <w:numPr>
                      <w:ilvl w:val="0"/>
                      <w:numId w:val="28"/>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Żywienie, artykuły spożywcze</w:t>
                  </w:r>
                </w:p>
                <w:p w14:paraId="7528F399" w14:textId="77777777" w:rsidR="001E45F4" w:rsidRPr="001E45F4" w:rsidRDefault="001E45F4" w:rsidP="00CC7456">
                  <w:pPr>
                    <w:numPr>
                      <w:ilvl w:val="0"/>
                      <w:numId w:val="28"/>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Posiłki, lokale gastronomiczne</w:t>
                  </w:r>
                </w:p>
                <w:p w14:paraId="3F163070" w14:textId="77777777" w:rsidR="001E45F4" w:rsidRPr="001E45F4" w:rsidRDefault="001E45F4" w:rsidP="00CC7456">
                  <w:pPr>
                    <w:numPr>
                      <w:ilvl w:val="0"/>
                      <w:numId w:val="28"/>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Kuchnia rosyjska, przepisy</w:t>
                  </w:r>
                </w:p>
                <w:p w14:paraId="514D1C44" w14:textId="77777777" w:rsidR="001E45F4" w:rsidRPr="001E45F4" w:rsidRDefault="001E45F4" w:rsidP="00CC7456">
                  <w:pPr>
                    <w:numPr>
                      <w:ilvl w:val="0"/>
                      <w:numId w:val="28"/>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Moda, zakupy</w:t>
                  </w:r>
                </w:p>
                <w:p w14:paraId="164245E8" w14:textId="77777777" w:rsidR="001E45F4" w:rsidRPr="001E45F4" w:rsidRDefault="001E45F4" w:rsidP="00CC7456">
                  <w:pPr>
                    <w:numPr>
                      <w:ilvl w:val="0"/>
                      <w:numId w:val="28"/>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Zdrowy styl życia, zdrowe odżywianie</w:t>
                  </w:r>
                </w:p>
                <w:p w14:paraId="078089A9" w14:textId="77777777" w:rsidR="001E45F4" w:rsidRPr="001E45F4" w:rsidRDefault="001E45F4" w:rsidP="00CC7456">
                  <w:pPr>
                    <w:numPr>
                      <w:ilvl w:val="0"/>
                      <w:numId w:val="28"/>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Święta w Polsce i Rosji, Wielkanoc</w:t>
                  </w:r>
                </w:p>
                <w:p w14:paraId="692DCA98" w14:textId="77777777" w:rsidR="001E45F4" w:rsidRPr="001E45F4" w:rsidRDefault="001E45F4" w:rsidP="00CC7456">
                  <w:pPr>
                    <w:numPr>
                      <w:ilvl w:val="0"/>
                      <w:numId w:val="28"/>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Sport, dyscypliny sportowe</w:t>
                  </w:r>
                </w:p>
                <w:p w14:paraId="1CC21DE2" w14:textId="77777777" w:rsidR="001E45F4" w:rsidRPr="001E45F4" w:rsidRDefault="001E45F4" w:rsidP="00CC7456">
                  <w:pPr>
                    <w:numPr>
                      <w:ilvl w:val="0"/>
                      <w:numId w:val="28"/>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Wybitni sportowcy, idole</w:t>
                  </w:r>
                </w:p>
                <w:p w14:paraId="5E0139D2" w14:textId="77777777" w:rsidR="001E45F4" w:rsidRPr="001E45F4" w:rsidRDefault="001E45F4" w:rsidP="00CC7456">
                  <w:pPr>
                    <w:numPr>
                      <w:ilvl w:val="0"/>
                      <w:numId w:val="28"/>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Elementy wiedzy o Rosji. </w:t>
                  </w:r>
                  <w:proofErr w:type="spellStart"/>
                  <w:r w:rsidRPr="001E45F4">
                    <w:rPr>
                      <w:rFonts w:asciiTheme="minorHAnsi" w:eastAsiaTheme="minorEastAsia" w:hAnsiTheme="minorHAnsi" w:cstheme="minorBidi"/>
                      <w:sz w:val="18"/>
                      <w:szCs w:val="18"/>
                    </w:rPr>
                    <w:t>Sankt</w:t>
                  </w:r>
                  <w:proofErr w:type="spellEnd"/>
                  <w:r w:rsidRPr="001E45F4">
                    <w:rPr>
                      <w:rFonts w:asciiTheme="minorHAnsi" w:eastAsiaTheme="minorEastAsia" w:hAnsiTheme="minorHAnsi" w:cstheme="minorBidi"/>
                      <w:sz w:val="18"/>
                      <w:szCs w:val="18"/>
                    </w:rPr>
                    <w:t xml:space="preserve"> Petersburg</w:t>
                  </w:r>
                </w:p>
                <w:p w14:paraId="70141B82" w14:textId="77777777" w:rsidR="001E45F4" w:rsidRPr="001E45F4" w:rsidRDefault="001E45F4" w:rsidP="00CC7456">
                  <w:pPr>
                    <w:numPr>
                      <w:ilvl w:val="0"/>
                      <w:numId w:val="28"/>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Aleksander Puszkin – życie i twórczość</w:t>
                  </w:r>
                </w:p>
                <w:p w14:paraId="4E702B7C"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40410532"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GRAMATYCZNE</w:t>
                  </w:r>
                </w:p>
                <w:p w14:paraId="19711E2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Czasowniki: </w:t>
                  </w:r>
                  <w:proofErr w:type="spellStart"/>
                  <w:r w:rsidRPr="001E45F4">
                    <w:rPr>
                      <w:rFonts w:asciiTheme="minorHAnsi" w:eastAsiaTheme="minorEastAsia" w:hAnsiTheme="minorHAnsi" w:cstheme="minorBidi"/>
                      <w:sz w:val="18"/>
                      <w:szCs w:val="18"/>
                    </w:rPr>
                    <w:t>одеваться</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одевать</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надеть</w:t>
                  </w:r>
                  <w:proofErr w:type="spellEnd"/>
                </w:p>
                <w:p w14:paraId="239E0FCA" w14:textId="77777777" w:rsidR="001E45F4" w:rsidRPr="001E45F4" w:rsidRDefault="001E45F4" w:rsidP="001E45F4">
                  <w:pPr>
                    <w:rPr>
                      <w:rFonts w:asciiTheme="minorHAnsi" w:eastAsiaTheme="minorEastAsia" w:hAnsiTheme="minorHAnsi" w:cstheme="minorBidi"/>
                      <w:sz w:val="18"/>
                      <w:szCs w:val="18"/>
                      <w:lang w:val="ru"/>
                    </w:rPr>
                  </w:pPr>
                  <w:r w:rsidRPr="001E45F4">
                    <w:rPr>
                      <w:rFonts w:asciiTheme="minorHAnsi" w:eastAsiaTheme="minorEastAsia" w:hAnsiTheme="minorHAnsi" w:cstheme="minorBidi"/>
                      <w:sz w:val="18"/>
                      <w:szCs w:val="18"/>
                    </w:rPr>
                    <w:t>Zwroty</w:t>
                  </w:r>
                  <w:r w:rsidRPr="001E45F4">
                    <w:rPr>
                      <w:rFonts w:asciiTheme="minorHAnsi" w:eastAsiaTheme="minorEastAsia" w:hAnsiTheme="minorHAnsi" w:cstheme="minorBidi"/>
                      <w:sz w:val="18"/>
                      <w:szCs w:val="18"/>
                      <w:lang w:val="ru"/>
                    </w:rPr>
                    <w:t>: следить за собой, одеваться со вкусом</w:t>
                  </w:r>
                </w:p>
                <w:p w14:paraId="01D08184" w14:textId="77777777" w:rsidR="001E45F4" w:rsidRPr="001E45F4" w:rsidRDefault="001E45F4" w:rsidP="001E45F4">
                  <w:pPr>
                    <w:rPr>
                      <w:rFonts w:asciiTheme="minorHAnsi" w:eastAsiaTheme="minorEastAsia" w:hAnsiTheme="minorHAnsi" w:cstheme="minorBidi"/>
                      <w:sz w:val="18"/>
                      <w:szCs w:val="18"/>
                      <w:lang w:val="ru"/>
                    </w:rPr>
                  </w:pPr>
                  <w:r w:rsidRPr="001E45F4">
                    <w:rPr>
                      <w:rFonts w:asciiTheme="minorHAnsi" w:eastAsiaTheme="minorEastAsia" w:hAnsiTheme="minorHAnsi" w:cstheme="minorBidi"/>
                      <w:sz w:val="18"/>
                      <w:szCs w:val="18"/>
                    </w:rPr>
                    <w:t>Konstrukcja</w:t>
                  </w:r>
                  <w:r w:rsidRPr="00A1680E">
                    <w:rPr>
                      <w:rFonts w:asciiTheme="minorHAnsi" w:eastAsiaTheme="minorEastAsia" w:hAnsiTheme="minorHAnsi" w:cstheme="minorBidi"/>
                      <w:sz w:val="18"/>
                      <w:szCs w:val="18"/>
                      <w:lang w:val="ru"/>
                    </w:rPr>
                    <w:t xml:space="preserve"> </w:t>
                  </w:r>
                  <w:r w:rsidRPr="001E45F4">
                    <w:rPr>
                      <w:rFonts w:asciiTheme="minorHAnsi" w:eastAsiaTheme="minorEastAsia" w:hAnsiTheme="minorHAnsi" w:cstheme="minorBidi"/>
                      <w:sz w:val="18"/>
                      <w:szCs w:val="18"/>
                    </w:rPr>
                    <w:t>typu</w:t>
                  </w:r>
                  <w:r w:rsidRPr="001E45F4">
                    <w:rPr>
                      <w:rFonts w:asciiTheme="minorHAnsi" w:eastAsiaTheme="minorEastAsia" w:hAnsiTheme="minorHAnsi" w:cstheme="minorBidi"/>
                      <w:sz w:val="18"/>
                      <w:szCs w:val="18"/>
                      <w:lang w:val="ru"/>
                    </w:rPr>
                    <w:t>: мне есть что рассказать</w:t>
                  </w:r>
                </w:p>
                <w:p w14:paraId="37056338" w14:textId="77777777" w:rsidR="001E45F4" w:rsidRPr="001E45F4" w:rsidRDefault="001E45F4" w:rsidP="001E45F4">
                  <w:pPr>
                    <w:rPr>
                      <w:rFonts w:asciiTheme="minorHAnsi" w:eastAsiaTheme="minorEastAsia" w:hAnsiTheme="minorHAnsi" w:cstheme="minorBidi"/>
                      <w:sz w:val="18"/>
                      <w:szCs w:val="18"/>
                      <w:lang w:val="ru"/>
                    </w:rPr>
                  </w:pPr>
                  <w:r w:rsidRPr="001E45F4">
                    <w:rPr>
                      <w:rFonts w:asciiTheme="minorHAnsi" w:eastAsiaTheme="minorEastAsia" w:hAnsiTheme="minorHAnsi" w:cstheme="minorBidi"/>
                      <w:sz w:val="18"/>
                      <w:szCs w:val="18"/>
                    </w:rPr>
                    <w:t>Konstrukcje</w:t>
                  </w:r>
                  <w:r w:rsidRPr="001E45F4">
                    <w:rPr>
                      <w:rFonts w:asciiTheme="minorHAnsi" w:eastAsiaTheme="minorEastAsia" w:hAnsiTheme="minorHAnsi" w:cstheme="minorBidi"/>
                      <w:sz w:val="18"/>
                      <w:szCs w:val="18"/>
                      <w:lang w:val="ru"/>
                    </w:rPr>
                    <w:t>: ходить по магазинам, зайти в магазин</w:t>
                  </w:r>
                </w:p>
                <w:p w14:paraId="64BC3303"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Pytania w mowie zależnej</w:t>
                  </w:r>
                </w:p>
                <w:p w14:paraId="22FDD88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Niektóre rzeczowniki pluralia tantum: </w:t>
                  </w:r>
                  <w:proofErr w:type="spellStart"/>
                  <w:r w:rsidRPr="001E45F4">
                    <w:rPr>
                      <w:rFonts w:asciiTheme="minorHAnsi" w:eastAsiaTheme="minorEastAsia" w:hAnsiTheme="minorHAnsi" w:cstheme="minorBidi"/>
                      <w:sz w:val="18"/>
                      <w:szCs w:val="18"/>
                    </w:rPr>
                    <w:t>брюки</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духи</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макароны</w:t>
                  </w:r>
                  <w:proofErr w:type="spellEnd"/>
                  <w:r w:rsidRPr="001E45F4">
                    <w:rPr>
                      <w:rFonts w:asciiTheme="minorHAnsi" w:eastAsiaTheme="minorEastAsia" w:hAnsiTheme="minorHAnsi" w:cstheme="minorBidi"/>
                      <w:sz w:val="18"/>
                      <w:szCs w:val="18"/>
                    </w:rPr>
                    <w:t xml:space="preserve"> </w:t>
                  </w:r>
                </w:p>
                <w:p w14:paraId="7F677B3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Rzeczownik o odmiennym rodzaju gramatycznym niż w języku polskim: </w:t>
                  </w:r>
                  <w:proofErr w:type="spellStart"/>
                  <w:r w:rsidRPr="001E45F4">
                    <w:rPr>
                      <w:rFonts w:asciiTheme="minorHAnsi" w:eastAsiaTheme="minorEastAsia" w:hAnsiTheme="minorHAnsi" w:cstheme="minorBidi"/>
                      <w:sz w:val="18"/>
                      <w:szCs w:val="18"/>
                    </w:rPr>
                    <w:t>браслет</w:t>
                  </w:r>
                  <w:proofErr w:type="spellEnd"/>
                  <w:r w:rsidRPr="001E45F4">
                    <w:rPr>
                      <w:rFonts w:asciiTheme="minorHAnsi" w:eastAsiaTheme="minorEastAsia" w:hAnsiTheme="minorHAnsi" w:cstheme="minorBidi"/>
                      <w:sz w:val="18"/>
                      <w:szCs w:val="18"/>
                    </w:rPr>
                    <w:t xml:space="preserve"> </w:t>
                  </w:r>
                </w:p>
                <w:p w14:paraId="3FEFE41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Tryb rozkazujący</w:t>
                  </w:r>
                </w:p>
                <w:p w14:paraId="710D6BC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Krótka i dłuższa forma przymiotników</w:t>
                  </w:r>
                </w:p>
                <w:p w14:paraId="2AEC274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czasownik </w:t>
                  </w:r>
                  <w:proofErr w:type="spellStart"/>
                  <w:r w:rsidRPr="001E45F4">
                    <w:rPr>
                      <w:rFonts w:asciiTheme="minorHAnsi" w:eastAsiaTheme="minorEastAsia" w:hAnsiTheme="minorHAnsi" w:cstheme="minorBidi"/>
                      <w:sz w:val="18"/>
                      <w:szCs w:val="18"/>
                    </w:rPr>
                    <w:t>играть</w:t>
                  </w:r>
                  <w:proofErr w:type="spellEnd"/>
                  <w:r w:rsidRPr="001E45F4">
                    <w:rPr>
                      <w:rFonts w:asciiTheme="minorHAnsi" w:eastAsiaTheme="minorEastAsia" w:hAnsiTheme="minorHAnsi" w:cstheme="minorBidi"/>
                      <w:sz w:val="18"/>
                      <w:szCs w:val="18"/>
                    </w:rPr>
                    <w:t xml:space="preserve"> z przyimkiem в, </w:t>
                  </w:r>
                  <w:proofErr w:type="spellStart"/>
                  <w:r w:rsidRPr="001E45F4">
                    <w:rPr>
                      <w:rFonts w:asciiTheme="minorHAnsi" w:eastAsiaTheme="minorEastAsia" w:hAnsiTheme="minorHAnsi" w:cstheme="minorBidi"/>
                      <w:sz w:val="18"/>
                      <w:szCs w:val="18"/>
                    </w:rPr>
                    <w:t>на</w:t>
                  </w:r>
                  <w:proofErr w:type="spellEnd"/>
                </w:p>
                <w:p w14:paraId="40AAB59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Konstrukcja: rzeczowniki typu </w:t>
                  </w:r>
                  <w:proofErr w:type="spellStart"/>
                  <w:r w:rsidRPr="001E45F4">
                    <w:rPr>
                      <w:rFonts w:asciiTheme="minorHAnsi" w:eastAsiaTheme="minorEastAsia" w:hAnsiTheme="minorHAnsi" w:cstheme="minorBidi"/>
                      <w:sz w:val="18"/>
                      <w:szCs w:val="18"/>
                    </w:rPr>
                    <w:t>чемпионат</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соревнования</w:t>
                  </w:r>
                  <w:proofErr w:type="spellEnd"/>
                  <w:r w:rsidRPr="001E45F4">
                    <w:rPr>
                      <w:rFonts w:asciiTheme="minorHAnsi" w:eastAsiaTheme="minorEastAsia" w:hAnsiTheme="minorHAnsi" w:cstheme="minorBidi"/>
                      <w:sz w:val="18"/>
                      <w:szCs w:val="18"/>
                    </w:rPr>
                    <w:t xml:space="preserve"> …</w:t>
                  </w:r>
                </w:p>
                <w:p w14:paraId="7004440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Zdania z orzeczeniem imiennym z zaimkami </w:t>
                  </w:r>
                  <w:proofErr w:type="spellStart"/>
                  <w:r w:rsidRPr="001E45F4">
                    <w:rPr>
                      <w:rFonts w:asciiTheme="minorHAnsi" w:eastAsiaTheme="minorEastAsia" w:hAnsiTheme="minorHAnsi" w:cstheme="minorBidi"/>
                      <w:sz w:val="18"/>
                      <w:szCs w:val="18"/>
                    </w:rPr>
                    <w:t>это</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от</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всё</w:t>
                  </w:r>
                  <w:proofErr w:type="spellEnd"/>
                </w:p>
                <w:p w14:paraId="6EB3B8C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Zdania przyczynowe z przyimkami </w:t>
                  </w:r>
                  <w:proofErr w:type="spellStart"/>
                  <w:r w:rsidRPr="001E45F4">
                    <w:rPr>
                      <w:rFonts w:asciiTheme="minorHAnsi" w:eastAsiaTheme="minorEastAsia" w:hAnsiTheme="minorHAnsi" w:cstheme="minorBidi"/>
                      <w:sz w:val="18"/>
                      <w:szCs w:val="18"/>
                    </w:rPr>
                    <w:t>благодаря</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из-за</w:t>
                  </w:r>
                  <w:proofErr w:type="spellEnd"/>
                </w:p>
                <w:p w14:paraId="7FC3C51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146BE7E2"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III SEMESTR</w:t>
                  </w:r>
                </w:p>
                <w:p w14:paraId="0AAB8054"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LEKSYKALNE</w:t>
                  </w:r>
                </w:p>
                <w:p w14:paraId="7066C4F8" w14:textId="77777777" w:rsidR="001E45F4" w:rsidRPr="001E45F4" w:rsidRDefault="001E45F4" w:rsidP="00CC7456">
                  <w:pPr>
                    <w:numPr>
                      <w:ilvl w:val="0"/>
                      <w:numId w:val="27"/>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Podróże</w:t>
                  </w:r>
                </w:p>
                <w:p w14:paraId="319F4F9C" w14:textId="77777777" w:rsidR="001E45F4" w:rsidRPr="001E45F4" w:rsidRDefault="001E45F4" w:rsidP="00CC7456">
                  <w:pPr>
                    <w:numPr>
                      <w:ilvl w:val="0"/>
                      <w:numId w:val="27"/>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W </w:t>
                  </w:r>
                  <w:proofErr w:type="spellStart"/>
                  <w:r w:rsidRPr="001E45F4">
                    <w:rPr>
                      <w:rFonts w:asciiTheme="minorHAnsi" w:eastAsiaTheme="minorEastAsia" w:hAnsiTheme="minorHAnsi" w:cstheme="minorBidi"/>
                      <w:sz w:val="18"/>
                      <w:szCs w:val="18"/>
                    </w:rPr>
                    <w:t>szpitalu,podstawowe</w:t>
                  </w:r>
                  <w:proofErr w:type="spellEnd"/>
                  <w:r w:rsidRPr="001E45F4">
                    <w:rPr>
                      <w:rFonts w:asciiTheme="minorHAnsi" w:eastAsiaTheme="minorEastAsia" w:hAnsiTheme="minorHAnsi" w:cstheme="minorBidi"/>
                      <w:sz w:val="18"/>
                      <w:szCs w:val="18"/>
                    </w:rPr>
                    <w:t xml:space="preserve"> choroby, objawy i leczenie</w:t>
                  </w:r>
                </w:p>
                <w:p w14:paraId="47BDF4B4" w14:textId="77777777" w:rsidR="001E45F4" w:rsidRPr="001E45F4" w:rsidRDefault="001E45F4" w:rsidP="00CC7456">
                  <w:pPr>
                    <w:numPr>
                      <w:ilvl w:val="0"/>
                      <w:numId w:val="27"/>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Zagrożenia współczesnej młodzieży</w:t>
                  </w:r>
                </w:p>
                <w:p w14:paraId="5D617FD8" w14:textId="77777777" w:rsidR="001E45F4" w:rsidRPr="001E45F4" w:rsidRDefault="001E45F4" w:rsidP="00CC7456">
                  <w:pPr>
                    <w:numPr>
                      <w:ilvl w:val="0"/>
                      <w:numId w:val="27"/>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Wybitni przedstawiciele literatury rosyjskiej</w:t>
                  </w:r>
                </w:p>
                <w:p w14:paraId="0072753D" w14:textId="77777777" w:rsidR="001E45F4" w:rsidRPr="001E45F4" w:rsidRDefault="001E45F4" w:rsidP="00CC7456">
                  <w:pPr>
                    <w:numPr>
                      <w:ilvl w:val="0"/>
                      <w:numId w:val="27"/>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Mój bohater</w:t>
                  </w:r>
                </w:p>
                <w:p w14:paraId="42084AA0" w14:textId="77777777" w:rsidR="001E45F4" w:rsidRPr="001E45F4" w:rsidRDefault="001E45F4" w:rsidP="00CC7456">
                  <w:pPr>
                    <w:numPr>
                      <w:ilvl w:val="0"/>
                      <w:numId w:val="27"/>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Święta rodzinne w Polsce i Rosji</w:t>
                  </w:r>
                </w:p>
                <w:p w14:paraId="5323AF12" w14:textId="77777777" w:rsidR="001E45F4" w:rsidRPr="001E45F4" w:rsidRDefault="001E45F4" w:rsidP="00CC7456">
                  <w:pPr>
                    <w:numPr>
                      <w:ilvl w:val="0"/>
                      <w:numId w:val="27"/>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Teatr, kino, telewizja, prasa</w:t>
                  </w:r>
                </w:p>
                <w:p w14:paraId="1B002DC4" w14:textId="77777777" w:rsidR="001E45F4" w:rsidRPr="001E45F4" w:rsidRDefault="001E45F4" w:rsidP="00CC7456">
                  <w:pPr>
                    <w:numPr>
                      <w:ilvl w:val="0"/>
                      <w:numId w:val="27"/>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Anton Czechow – życie i twórczość</w:t>
                  </w:r>
                </w:p>
                <w:p w14:paraId="70E88514"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2346380B"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GRAMATYCZNE</w:t>
                  </w:r>
                </w:p>
                <w:p w14:paraId="57E0C78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lastRenderedPageBreak/>
                    <w:t xml:space="preserve">Czasowniki: </w:t>
                  </w:r>
                  <w:proofErr w:type="spellStart"/>
                  <w:r w:rsidRPr="001E45F4">
                    <w:rPr>
                      <w:rFonts w:asciiTheme="minorHAnsi" w:eastAsiaTheme="minorEastAsia" w:hAnsiTheme="minorHAnsi" w:cstheme="minorBidi"/>
                      <w:sz w:val="18"/>
                      <w:szCs w:val="18"/>
                    </w:rPr>
                    <w:t>заниматься</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жаловаться</w:t>
                  </w:r>
                  <w:proofErr w:type="spellEnd"/>
                </w:p>
                <w:p w14:paraId="65525A9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Nazwy wybranych zawodów mających tylko formę rodzaju męskiego: </w:t>
                  </w:r>
                  <w:proofErr w:type="spellStart"/>
                  <w:r w:rsidRPr="001E45F4">
                    <w:rPr>
                      <w:rFonts w:asciiTheme="minorHAnsi" w:eastAsiaTheme="minorEastAsia" w:hAnsiTheme="minorHAnsi" w:cstheme="minorBidi"/>
                      <w:sz w:val="18"/>
                      <w:szCs w:val="18"/>
                    </w:rPr>
                    <w:t>курьер</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посол</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судья</w:t>
                  </w:r>
                  <w:proofErr w:type="spellEnd"/>
                </w:p>
                <w:p w14:paraId="236AD5B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Nazwy wybranych specjalizacji lekarskich</w:t>
                  </w:r>
                </w:p>
                <w:p w14:paraId="54965693"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Rzeczowniki mające inny rodzaj w języku polskim i rosyjskim, np. </w:t>
                  </w:r>
                  <w:proofErr w:type="spellStart"/>
                  <w:r w:rsidRPr="001E45F4">
                    <w:rPr>
                      <w:rFonts w:asciiTheme="minorHAnsi" w:eastAsiaTheme="minorEastAsia" w:hAnsiTheme="minorHAnsi" w:cstheme="minorBidi"/>
                      <w:sz w:val="18"/>
                      <w:szCs w:val="18"/>
                    </w:rPr>
                    <w:t>тренировка</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диагноз</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рецепт</w:t>
                  </w:r>
                  <w:proofErr w:type="spellEnd"/>
                </w:p>
                <w:p w14:paraId="268437F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Przymiotniki twardo- i miękkotematowe</w:t>
                  </w:r>
                </w:p>
                <w:p w14:paraId="3963F485"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Liczebniki </w:t>
                  </w:r>
                </w:p>
                <w:p w14:paraId="4AA85A7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Czasowniki </w:t>
                  </w:r>
                  <w:proofErr w:type="spellStart"/>
                  <w:r w:rsidRPr="001E45F4">
                    <w:rPr>
                      <w:rFonts w:asciiTheme="minorHAnsi" w:eastAsiaTheme="minorEastAsia" w:hAnsiTheme="minorHAnsi" w:cstheme="minorBidi"/>
                      <w:sz w:val="18"/>
                      <w:szCs w:val="18"/>
                    </w:rPr>
                    <w:t>увлекаться</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нравиться</w:t>
                  </w:r>
                  <w:proofErr w:type="spellEnd"/>
                  <w:r w:rsidRPr="001E45F4">
                    <w:rPr>
                      <w:rFonts w:asciiTheme="minorHAnsi" w:eastAsiaTheme="minorEastAsia" w:hAnsiTheme="minorHAnsi" w:cstheme="minorBidi"/>
                      <w:sz w:val="18"/>
                      <w:szCs w:val="18"/>
                    </w:rPr>
                    <w:t>...</w:t>
                  </w:r>
                </w:p>
                <w:p w14:paraId="37A3AABA"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Stopniowanie przymiotników</w:t>
                  </w:r>
                </w:p>
                <w:p w14:paraId="1CD96216"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5A94A887"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IV SEMESTR</w:t>
                  </w:r>
                </w:p>
                <w:p w14:paraId="14122846"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LEKSYKALNE</w:t>
                  </w:r>
                </w:p>
                <w:p w14:paraId="179FC81E" w14:textId="77777777" w:rsidR="001E45F4" w:rsidRPr="001E45F4" w:rsidRDefault="001E45F4" w:rsidP="00CC7456">
                  <w:pPr>
                    <w:numPr>
                      <w:ilvl w:val="0"/>
                      <w:numId w:val="26"/>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 poszukiwaniu pracy</w:t>
                  </w:r>
                </w:p>
                <w:p w14:paraId="67CCF3B3" w14:textId="77777777" w:rsidR="001E45F4" w:rsidRPr="001E45F4" w:rsidRDefault="001E45F4" w:rsidP="00CC7456">
                  <w:pPr>
                    <w:numPr>
                      <w:ilvl w:val="0"/>
                      <w:numId w:val="26"/>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Plany na przyszłość</w:t>
                  </w:r>
                </w:p>
                <w:p w14:paraId="3CADFAD6" w14:textId="77777777" w:rsidR="001E45F4" w:rsidRPr="001E45F4" w:rsidRDefault="001E45F4" w:rsidP="00CC7456">
                  <w:pPr>
                    <w:numPr>
                      <w:ilvl w:val="0"/>
                      <w:numId w:val="26"/>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 biurze podróży</w:t>
                  </w:r>
                </w:p>
                <w:p w14:paraId="797CB14A" w14:textId="77777777" w:rsidR="001E45F4" w:rsidRPr="001E45F4" w:rsidRDefault="001E45F4" w:rsidP="00CC7456">
                  <w:pPr>
                    <w:numPr>
                      <w:ilvl w:val="0"/>
                      <w:numId w:val="26"/>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Ochrona przyrody, zagrożenia cywilizacyjne</w:t>
                  </w:r>
                </w:p>
                <w:p w14:paraId="3FAA6403" w14:textId="77777777" w:rsidR="001E45F4" w:rsidRPr="001E45F4" w:rsidRDefault="001E45F4" w:rsidP="00CC7456">
                  <w:pPr>
                    <w:numPr>
                      <w:ilvl w:val="0"/>
                      <w:numId w:val="26"/>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Komputer. Pomaga czy szkodzi?</w:t>
                  </w:r>
                </w:p>
                <w:p w14:paraId="06CB91F2" w14:textId="77777777" w:rsidR="001E45F4" w:rsidRPr="001E45F4" w:rsidRDefault="001E45F4" w:rsidP="00CC7456">
                  <w:pPr>
                    <w:numPr>
                      <w:ilvl w:val="0"/>
                      <w:numId w:val="26"/>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Pamiątki z Rosji</w:t>
                  </w:r>
                </w:p>
                <w:p w14:paraId="4AAAB5FF" w14:textId="77777777" w:rsidR="001E45F4" w:rsidRPr="001E45F4" w:rsidRDefault="001E45F4" w:rsidP="00CC7456">
                  <w:pPr>
                    <w:numPr>
                      <w:ilvl w:val="0"/>
                      <w:numId w:val="26"/>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Wybitni przedstawiciele świata muzycznego</w:t>
                  </w:r>
                </w:p>
                <w:p w14:paraId="1214E39D" w14:textId="77777777" w:rsidR="001E45F4" w:rsidRPr="001E45F4" w:rsidRDefault="001E45F4" w:rsidP="00CC7456">
                  <w:pPr>
                    <w:numPr>
                      <w:ilvl w:val="0"/>
                      <w:numId w:val="26"/>
                    </w:numPr>
                    <w:spacing w:after="200" w:line="276" w:lineRule="auto"/>
                    <w:contextualSpacing/>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Fiodor</w:t>
                  </w:r>
                  <w:proofErr w:type="spellEnd"/>
                  <w:r w:rsidRPr="001E45F4">
                    <w:rPr>
                      <w:rFonts w:asciiTheme="minorHAnsi" w:eastAsiaTheme="minorEastAsia" w:hAnsiTheme="minorHAnsi" w:cstheme="minorBidi"/>
                      <w:sz w:val="18"/>
                      <w:szCs w:val="18"/>
                    </w:rPr>
                    <w:t xml:space="preserve"> Dostojewski</w:t>
                  </w:r>
                </w:p>
                <w:p w14:paraId="466CA7B2"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GRAMATYCZNE</w:t>
                  </w:r>
                </w:p>
                <w:p w14:paraId="516A313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Czasowniki </w:t>
                  </w:r>
                  <w:proofErr w:type="spellStart"/>
                  <w:r w:rsidRPr="001E45F4">
                    <w:rPr>
                      <w:rFonts w:asciiTheme="minorHAnsi" w:eastAsiaTheme="minorEastAsia" w:hAnsiTheme="minorHAnsi" w:cstheme="minorBidi"/>
                      <w:sz w:val="18"/>
                      <w:szCs w:val="18"/>
                    </w:rPr>
                    <w:t>забронировать</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снять</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заказать</w:t>
                  </w:r>
                  <w:proofErr w:type="spellEnd"/>
                  <w:r w:rsidRPr="001E45F4">
                    <w:rPr>
                      <w:rFonts w:asciiTheme="minorHAnsi" w:eastAsiaTheme="minorEastAsia" w:hAnsiTheme="minorHAnsi" w:cstheme="minorBidi"/>
                      <w:sz w:val="18"/>
                      <w:szCs w:val="18"/>
                    </w:rPr>
                    <w:t xml:space="preserve">... </w:t>
                  </w:r>
                </w:p>
                <w:p w14:paraId="71EE740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Zaimki względne </w:t>
                  </w:r>
                </w:p>
                <w:p w14:paraId="63E7009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Formy biernika liczby mnogiej rzeczowników żywotnych i nieżywotnych,</w:t>
                  </w:r>
                </w:p>
                <w:p w14:paraId="300EBA63"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Przyimki </w:t>
                  </w:r>
                  <w:proofErr w:type="spellStart"/>
                  <w:r w:rsidRPr="001E45F4">
                    <w:rPr>
                      <w:rFonts w:asciiTheme="minorHAnsi" w:eastAsiaTheme="minorEastAsia" w:hAnsiTheme="minorHAnsi" w:cstheme="minorBidi"/>
                      <w:sz w:val="18"/>
                      <w:szCs w:val="18"/>
                    </w:rPr>
                    <w:t>через</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за</w:t>
                  </w:r>
                  <w:proofErr w:type="spellEnd"/>
                  <w:r w:rsidRPr="001E45F4">
                    <w:rPr>
                      <w:rFonts w:asciiTheme="minorHAnsi" w:eastAsiaTheme="minorEastAsia" w:hAnsiTheme="minorHAnsi" w:cstheme="minorBidi"/>
                      <w:sz w:val="18"/>
                      <w:szCs w:val="18"/>
                    </w:rPr>
                    <w:t xml:space="preserve">, с, </w:t>
                  </w:r>
                  <w:proofErr w:type="spellStart"/>
                  <w:r w:rsidRPr="001E45F4">
                    <w:rPr>
                      <w:rFonts w:asciiTheme="minorHAnsi" w:eastAsiaTheme="minorEastAsia" w:hAnsiTheme="minorHAnsi" w:cstheme="minorBidi"/>
                      <w:sz w:val="18"/>
                      <w:szCs w:val="18"/>
                    </w:rPr>
                    <w:t>до</w:t>
                  </w:r>
                  <w:proofErr w:type="spellEnd"/>
                  <w:r w:rsidRPr="001E45F4">
                    <w:rPr>
                      <w:rFonts w:asciiTheme="minorHAnsi" w:eastAsiaTheme="minorEastAsia" w:hAnsiTheme="minorHAnsi" w:cstheme="minorBidi"/>
                      <w:sz w:val="18"/>
                      <w:szCs w:val="18"/>
                    </w:rPr>
                    <w:t>... stosowane w konstrukcjach czasowych.</w:t>
                  </w:r>
                </w:p>
                <w:p w14:paraId="4011226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Słowa, wyrażenia i konstrukcje gramatyczne dotyczące ochrony środowiska</w:t>
                  </w:r>
                </w:p>
                <w:p w14:paraId="6C61E3B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Czasownik </w:t>
                  </w:r>
                  <w:proofErr w:type="spellStart"/>
                  <w:r w:rsidRPr="001E45F4">
                    <w:rPr>
                      <w:rFonts w:asciiTheme="minorHAnsi" w:eastAsiaTheme="minorEastAsia" w:hAnsiTheme="minorHAnsi" w:cstheme="minorBidi"/>
                      <w:sz w:val="18"/>
                      <w:szCs w:val="18"/>
                    </w:rPr>
                    <w:t>успеть</w:t>
                  </w:r>
                  <w:proofErr w:type="spellEnd"/>
                  <w:r w:rsidRPr="001E45F4">
                    <w:rPr>
                      <w:rFonts w:asciiTheme="minorHAnsi" w:eastAsiaTheme="minorEastAsia" w:hAnsiTheme="minorHAnsi" w:cstheme="minorBidi"/>
                      <w:sz w:val="18"/>
                      <w:szCs w:val="18"/>
                    </w:rPr>
                    <w:t xml:space="preserve"> + bezokolicznik czasowników dokonanych</w:t>
                  </w:r>
                </w:p>
                <w:p w14:paraId="0268FD6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Zwrot: </w:t>
                  </w:r>
                  <w:proofErr w:type="spellStart"/>
                  <w:r w:rsidRPr="001E45F4">
                    <w:rPr>
                      <w:rFonts w:asciiTheme="minorHAnsi" w:eastAsiaTheme="minorEastAsia" w:hAnsiTheme="minorHAnsi" w:cstheme="minorBidi"/>
                      <w:sz w:val="18"/>
                      <w:szCs w:val="18"/>
                    </w:rPr>
                    <w:t>не</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опоздать</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бы</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мне</w:t>
                  </w:r>
                  <w:proofErr w:type="spellEnd"/>
                  <w:r w:rsidRPr="001E45F4">
                    <w:rPr>
                      <w:rFonts w:asciiTheme="minorHAnsi" w:eastAsiaTheme="minorEastAsia" w:hAnsiTheme="minorHAnsi" w:cstheme="minorBidi"/>
                      <w:sz w:val="18"/>
                      <w:szCs w:val="18"/>
                    </w:rPr>
                    <w:t>...</w:t>
                  </w:r>
                </w:p>
                <w:p w14:paraId="10CF2FD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Określenia czasu, odległości, miary w przybliżeniu</w:t>
                  </w:r>
                </w:p>
              </w:tc>
            </w:tr>
          </w:tbl>
          <w:p w14:paraId="3EDA91B4" w14:textId="77777777" w:rsidR="001E45F4" w:rsidRPr="001E45F4" w:rsidRDefault="001E45F4" w:rsidP="001E45F4">
            <w:pPr>
              <w:autoSpaceDE w:val="0"/>
              <w:autoSpaceDN w:val="0"/>
              <w:adjustRightInd w:val="0"/>
              <w:rPr>
                <w:sz w:val="24"/>
                <w:szCs w:val="24"/>
              </w:rPr>
            </w:pPr>
          </w:p>
        </w:tc>
      </w:tr>
      <w:tr w:rsidR="001E45F4" w:rsidRPr="001E45F4" w14:paraId="1934BAE2" w14:textId="77777777" w:rsidTr="6EB0A66E">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4B3C9B2" w14:textId="77777777" w:rsidR="001E45F4" w:rsidRPr="001E45F4" w:rsidRDefault="001E45F4" w:rsidP="001E45F4">
            <w:pPr>
              <w:spacing w:after="200" w:line="276" w:lineRule="auto"/>
              <w:ind w:right="513"/>
              <w:contextualSpacing/>
              <w:rPr>
                <w:rFonts w:ascii="Times New Roman" w:hAnsi="Times New Roman"/>
                <w:b/>
              </w:rPr>
            </w:pPr>
            <w:r w:rsidRPr="001E45F4">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404D8DC0" w14:textId="77777777" w:rsidR="001E45F4" w:rsidRPr="001E45F4" w:rsidRDefault="001E45F4" w:rsidP="001E45F4">
            <w:pPr>
              <w:spacing w:after="200" w:line="240" w:lineRule="auto"/>
              <w:contextualSpacing/>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metody podające: opis, prelekcja, prezentacja, objaśnienie,</w:t>
            </w:r>
          </w:p>
          <w:p w14:paraId="7A43E1A7" w14:textId="77777777" w:rsidR="001E45F4" w:rsidRPr="001E45F4" w:rsidRDefault="001E45F4" w:rsidP="001E45F4">
            <w:pPr>
              <w:spacing w:after="200" w:line="240" w:lineRule="auto"/>
              <w:contextualSpacing/>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sz w:val="18"/>
                <w:szCs w:val="18"/>
              </w:rPr>
              <w:t>metody aktywizujące: dyskusja, film, inscenizacja, gry dydaktyczne, metoda sytuacyjna, metody praktyczne: ćwiczenia, metoda projektów, symulacja</w:t>
            </w:r>
          </w:p>
        </w:tc>
      </w:tr>
      <w:tr w:rsidR="001E45F4" w:rsidRPr="001E45F4" w14:paraId="4A50890D" w14:textId="77777777" w:rsidTr="6EB0A66E">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6F22348" w14:textId="77777777" w:rsidR="001E45F4" w:rsidRPr="001E45F4" w:rsidRDefault="001E45F4" w:rsidP="001E45F4">
            <w:pPr>
              <w:autoSpaceDE w:val="0"/>
              <w:autoSpaceDN w:val="0"/>
              <w:adjustRightInd w:val="0"/>
              <w:rPr>
                <w:rFonts w:ascii="Times New Roman" w:hAnsi="Times New Roman"/>
              </w:rPr>
            </w:pPr>
            <w:r w:rsidRPr="001E45F4">
              <w:rPr>
                <w:b/>
              </w:rPr>
              <w:t>* Warunki i sposób zaliczenia poszczególnych form zajęć, w tym zasady zaliczeń poprawkowych, a także warunki dopuszczenia do egzaminu:</w:t>
            </w:r>
            <w:r w:rsidRPr="001E45F4">
              <w:t xml:space="preserve"> </w:t>
            </w:r>
          </w:p>
        </w:tc>
        <w:tc>
          <w:tcPr>
            <w:tcW w:w="3369" w:type="pct"/>
            <w:tcBorders>
              <w:top w:val="single" w:sz="4" w:space="0" w:color="auto"/>
              <w:left w:val="nil"/>
              <w:bottom w:val="single" w:sz="4" w:space="0" w:color="auto"/>
              <w:right w:val="single" w:sz="4" w:space="0" w:color="auto"/>
            </w:tcBorders>
          </w:tcPr>
          <w:p w14:paraId="624036F4" w14:textId="77777777" w:rsidR="001E45F4" w:rsidRPr="001E45F4" w:rsidRDefault="001E45F4" w:rsidP="001E45F4">
            <w:pPr>
              <w:jc w:val="both"/>
              <w:rPr>
                <w:rFonts w:asciiTheme="minorHAnsi" w:eastAsiaTheme="minorEastAsia" w:hAnsiTheme="minorHAnsi" w:cstheme="minorBidi"/>
                <w:color w:val="000000" w:themeColor="text1"/>
                <w:sz w:val="18"/>
                <w:szCs w:val="18"/>
              </w:rPr>
            </w:pPr>
            <w:r w:rsidRPr="001E45F4">
              <w:rPr>
                <w:rFonts w:asciiTheme="minorHAnsi" w:eastAsiaTheme="minorEastAsia" w:hAnsiTheme="minorHAnsi" w:cstheme="minorBidi"/>
                <w:color w:val="000000" w:themeColor="text1"/>
                <w:sz w:val="18"/>
                <w:szCs w:val="18"/>
              </w:rPr>
              <w:t xml:space="preserve">Zaliczenie poszczególnych treści na ćwiczeniach w formie testów, zaliczeń ustnych, prezentacji i prac pisemnych. Wymagana jest ocena pozytywna z każdej ocenianej aktywności.  </w:t>
            </w:r>
          </w:p>
          <w:p w14:paraId="54891883" w14:textId="77777777" w:rsidR="001E45F4" w:rsidRPr="001E45F4" w:rsidRDefault="001E45F4" w:rsidP="001E45F4">
            <w:pPr>
              <w:jc w:val="both"/>
              <w:rPr>
                <w:rFonts w:asciiTheme="minorHAnsi" w:eastAsiaTheme="minorEastAsia" w:hAnsiTheme="minorHAnsi" w:cstheme="minorBidi"/>
                <w:color w:val="000000" w:themeColor="text1"/>
                <w:sz w:val="18"/>
                <w:szCs w:val="18"/>
              </w:rPr>
            </w:pPr>
            <w:r w:rsidRPr="001E45F4">
              <w:rPr>
                <w:rFonts w:asciiTheme="minorHAnsi" w:eastAsiaTheme="minorEastAsia" w:hAnsiTheme="minorHAnsi" w:cstheme="minorBidi"/>
                <w:color w:val="000000" w:themeColor="text1"/>
                <w:sz w:val="18"/>
                <w:szCs w:val="18"/>
              </w:rPr>
              <w:t xml:space="preserve"> </w:t>
            </w:r>
          </w:p>
          <w:p w14:paraId="2A7E4CAE" w14:textId="77777777" w:rsidR="001E45F4" w:rsidRPr="001E45F4" w:rsidRDefault="001E45F4" w:rsidP="001E45F4">
            <w:pPr>
              <w:jc w:val="both"/>
              <w:rPr>
                <w:rFonts w:asciiTheme="minorHAnsi" w:eastAsiaTheme="minorEastAsia" w:hAnsiTheme="minorHAnsi" w:cstheme="minorBidi"/>
                <w:color w:val="000000" w:themeColor="text1"/>
                <w:sz w:val="18"/>
                <w:szCs w:val="18"/>
              </w:rPr>
            </w:pPr>
            <w:r w:rsidRPr="001E45F4">
              <w:rPr>
                <w:rFonts w:asciiTheme="minorHAnsi" w:eastAsiaTheme="minorEastAsia" w:hAnsiTheme="minorHAnsi" w:cstheme="minorBidi"/>
                <w:color w:val="000000" w:themeColor="text1"/>
                <w:sz w:val="18"/>
                <w:szCs w:val="18"/>
              </w:rPr>
              <w:t>Zaliczenie poprawkowe powinno być dokonane do końca każdego semestru.</w:t>
            </w:r>
          </w:p>
        </w:tc>
      </w:tr>
      <w:tr w:rsidR="001E45F4" w:rsidRPr="001E45F4" w14:paraId="468910DB" w14:textId="77777777" w:rsidTr="6EB0A66E">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EA68966" w14:textId="77777777" w:rsidR="001E45F4" w:rsidRPr="001E45F4" w:rsidRDefault="001E45F4" w:rsidP="001E45F4">
            <w:pPr>
              <w:autoSpaceDE w:val="0"/>
              <w:autoSpaceDN w:val="0"/>
              <w:adjustRightInd w:val="0"/>
              <w:rPr>
                <w:b/>
              </w:rPr>
            </w:pPr>
            <w:r w:rsidRPr="001E45F4">
              <w:rPr>
                <w:b/>
              </w:rPr>
              <w:t xml:space="preserve">* Zasady udziału w poszczególnych zajęciach, ze </w:t>
            </w:r>
            <w:r w:rsidRPr="001E45F4">
              <w:rPr>
                <w:b/>
              </w:rPr>
              <w:lastRenderedPageBreak/>
              <w:t>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5F1C115" w14:textId="77777777" w:rsidR="001E45F4" w:rsidRPr="001E45F4" w:rsidRDefault="001E45F4" w:rsidP="001E45F4">
            <w:pPr>
              <w:jc w:val="both"/>
              <w:rPr>
                <w:rFonts w:asciiTheme="minorHAnsi" w:eastAsiaTheme="minorEastAsia" w:hAnsiTheme="minorHAnsi" w:cstheme="minorBidi"/>
                <w:color w:val="000000" w:themeColor="text1"/>
                <w:sz w:val="18"/>
                <w:szCs w:val="18"/>
              </w:rPr>
            </w:pPr>
            <w:r w:rsidRPr="001E45F4">
              <w:rPr>
                <w:rFonts w:asciiTheme="minorHAnsi" w:eastAsiaTheme="minorEastAsia" w:hAnsiTheme="minorHAnsi" w:cstheme="minorBidi"/>
                <w:color w:val="000000" w:themeColor="text1"/>
                <w:sz w:val="18"/>
                <w:szCs w:val="18"/>
              </w:rPr>
              <w:lastRenderedPageBreak/>
              <w:t>Uczestnictwo studenta w zajęciach jest obowiązkowe.</w:t>
            </w:r>
          </w:p>
        </w:tc>
      </w:tr>
      <w:tr w:rsidR="001E45F4" w:rsidRPr="001E45F4" w14:paraId="2037BABB" w14:textId="77777777" w:rsidTr="6EB0A66E">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3586D50" w14:textId="77777777" w:rsidR="001E45F4" w:rsidRPr="001E45F4" w:rsidRDefault="001E45F4" w:rsidP="001E45F4">
            <w:pPr>
              <w:autoSpaceDE w:val="0"/>
              <w:autoSpaceDN w:val="0"/>
              <w:adjustRightInd w:val="0"/>
              <w:rPr>
                <w:b/>
              </w:rPr>
            </w:pPr>
            <w:r w:rsidRPr="001E45F4">
              <w:rPr>
                <w:b/>
              </w:rPr>
              <w:t>Sposób obliczania oceny końcowej:</w:t>
            </w:r>
          </w:p>
        </w:tc>
        <w:tc>
          <w:tcPr>
            <w:tcW w:w="3369" w:type="pct"/>
            <w:tcBorders>
              <w:top w:val="single" w:sz="4" w:space="0" w:color="auto"/>
              <w:left w:val="nil"/>
              <w:bottom w:val="single" w:sz="4" w:space="0" w:color="auto"/>
              <w:right w:val="single" w:sz="4" w:space="0" w:color="auto"/>
            </w:tcBorders>
          </w:tcPr>
          <w:tbl>
            <w:tblPr>
              <w:tblW w:w="0" w:type="auto"/>
              <w:tblInd w:w="30" w:type="dxa"/>
              <w:tblLook w:val="00A0" w:firstRow="1" w:lastRow="0" w:firstColumn="1" w:lastColumn="0" w:noHBand="0" w:noVBand="0"/>
            </w:tblPr>
            <w:tblGrid>
              <w:gridCol w:w="1065"/>
              <w:gridCol w:w="840"/>
              <w:gridCol w:w="1320"/>
              <w:gridCol w:w="960"/>
              <w:gridCol w:w="960"/>
            </w:tblGrid>
            <w:tr w:rsidR="001E45F4" w:rsidRPr="001E45F4" w14:paraId="747AD82A" w14:textId="77777777" w:rsidTr="00400376">
              <w:trPr>
                <w:trHeight w:val="810"/>
              </w:trPr>
              <w:tc>
                <w:tcPr>
                  <w:tcW w:w="1065" w:type="dxa"/>
                  <w:tcBorders>
                    <w:top w:val="single" w:sz="8" w:space="0" w:color="auto"/>
                    <w:left w:val="single" w:sz="8" w:space="0" w:color="auto"/>
                    <w:bottom w:val="single" w:sz="8" w:space="0" w:color="auto"/>
                    <w:right w:val="single" w:sz="8" w:space="0" w:color="auto"/>
                  </w:tcBorders>
                </w:tcPr>
                <w:p w14:paraId="4266620A"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Rodzaj zajęć</w:t>
                  </w:r>
                </w:p>
              </w:tc>
              <w:tc>
                <w:tcPr>
                  <w:tcW w:w="840" w:type="dxa"/>
                  <w:tcBorders>
                    <w:top w:val="single" w:sz="8" w:space="0" w:color="auto"/>
                    <w:left w:val="single" w:sz="8" w:space="0" w:color="auto"/>
                    <w:bottom w:val="single" w:sz="8" w:space="0" w:color="auto"/>
                    <w:right w:val="single" w:sz="8" w:space="0" w:color="auto"/>
                  </w:tcBorders>
                </w:tcPr>
                <w:p w14:paraId="6CCBFA83"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Liczba godzin</w:t>
                  </w:r>
                </w:p>
              </w:tc>
              <w:tc>
                <w:tcPr>
                  <w:tcW w:w="1320" w:type="dxa"/>
                  <w:tcBorders>
                    <w:top w:val="single" w:sz="8" w:space="0" w:color="auto"/>
                    <w:left w:val="single" w:sz="8" w:space="0" w:color="auto"/>
                    <w:bottom w:val="single" w:sz="8" w:space="0" w:color="auto"/>
                    <w:right w:val="single" w:sz="8" w:space="0" w:color="auto"/>
                  </w:tcBorders>
                </w:tcPr>
                <w:p w14:paraId="68566E78" w14:textId="77777777" w:rsidR="001E45F4" w:rsidRPr="001E45F4" w:rsidRDefault="001E45F4" w:rsidP="001E45F4">
                  <w:pPr>
                    <w:ind w:firstLine="108"/>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Waga</w:t>
                  </w:r>
                </w:p>
              </w:tc>
              <w:tc>
                <w:tcPr>
                  <w:tcW w:w="960" w:type="dxa"/>
                  <w:tcBorders>
                    <w:top w:val="single" w:sz="8" w:space="0" w:color="auto"/>
                    <w:left w:val="single" w:sz="8" w:space="0" w:color="auto"/>
                    <w:bottom w:val="single" w:sz="8" w:space="0" w:color="auto"/>
                    <w:right w:val="single" w:sz="8" w:space="0" w:color="auto"/>
                  </w:tcBorders>
                </w:tcPr>
                <w:p w14:paraId="56D8ED99" w14:textId="77777777" w:rsidR="001E45F4" w:rsidRPr="001E45F4" w:rsidRDefault="001E45F4" w:rsidP="001E45F4">
                  <w:pPr>
                    <w:ind w:left="12" w:hanging="12"/>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Ocena</w:t>
                  </w:r>
                </w:p>
              </w:tc>
              <w:tc>
                <w:tcPr>
                  <w:tcW w:w="960" w:type="dxa"/>
                  <w:tcBorders>
                    <w:top w:val="single" w:sz="8" w:space="0" w:color="auto"/>
                    <w:left w:val="single" w:sz="8" w:space="0" w:color="auto"/>
                    <w:bottom w:val="single" w:sz="8" w:space="0" w:color="auto"/>
                    <w:right w:val="single" w:sz="8" w:space="0" w:color="auto"/>
                  </w:tcBorders>
                </w:tcPr>
                <w:p w14:paraId="5B1FF806" w14:textId="77777777" w:rsidR="001E45F4" w:rsidRPr="001E45F4" w:rsidRDefault="001E45F4" w:rsidP="001E45F4">
                  <w:pPr>
                    <w:ind w:left="12" w:hanging="12"/>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Wynik</w:t>
                  </w:r>
                </w:p>
              </w:tc>
            </w:tr>
            <w:tr w:rsidR="001E45F4" w:rsidRPr="001E45F4" w14:paraId="0818B10C" w14:textId="77777777" w:rsidTr="00400376">
              <w:trPr>
                <w:trHeight w:val="735"/>
              </w:trPr>
              <w:tc>
                <w:tcPr>
                  <w:tcW w:w="1065" w:type="dxa"/>
                  <w:tcBorders>
                    <w:top w:val="single" w:sz="8" w:space="0" w:color="auto"/>
                    <w:left w:val="single" w:sz="8" w:space="0" w:color="auto"/>
                    <w:bottom w:val="single" w:sz="8" w:space="0" w:color="auto"/>
                    <w:right w:val="single" w:sz="8" w:space="0" w:color="auto"/>
                  </w:tcBorders>
                </w:tcPr>
                <w:p w14:paraId="27C3C93B"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ćw. I </w:t>
                  </w:r>
                  <w:proofErr w:type="spellStart"/>
                  <w:r w:rsidRPr="001E45F4">
                    <w:rPr>
                      <w:rFonts w:asciiTheme="minorHAnsi" w:eastAsiaTheme="minorEastAsia" w:hAnsiTheme="minorHAnsi" w:cstheme="minorBidi"/>
                      <w:sz w:val="18"/>
                      <w:szCs w:val="18"/>
                    </w:rPr>
                    <w:t>sem</w:t>
                  </w:r>
                  <w:proofErr w:type="spellEnd"/>
                  <w:r w:rsidRPr="001E45F4">
                    <w:rPr>
                      <w:rFonts w:asciiTheme="minorHAnsi" w:eastAsiaTheme="minorEastAsia" w:hAnsiTheme="minorHAnsi" w:cstheme="minorBidi"/>
                      <w:sz w:val="18"/>
                      <w:szCs w:val="18"/>
                    </w:rPr>
                    <w:t>.</w:t>
                  </w:r>
                </w:p>
              </w:tc>
              <w:tc>
                <w:tcPr>
                  <w:tcW w:w="840" w:type="dxa"/>
                  <w:tcBorders>
                    <w:top w:val="single" w:sz="8" w:space="0" w:color="auto"/>
                    <w:left w:val="single" w:sz="8" w:space="0" w:color="auto"/>
                    <w:bottom w:val="single" w:sz="8" w:space="0" w:color="auto"/>
                    <w:right w:val="single" w:sz="8" w:space="0" w:color="auto"/>
                  </w:tcBorders>
                </w:tcPr>
                <w:p w14:paraId="1D0BAD95" w14:textId="77777777" w:rsidR="001E45F4" w:rsidRPr="001E45F4" w:rsidRDefault="001E45F4" w:rsidP="001E45F4">
                  <w:pPr>
                    <w:jc w:val="cente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30</w:t>
                  </w:r>
                </w:p>
              </w:tc>
              <w:tc>
                <w:tcPr>
                  <w:tcW w:w="1320" w:type="dxa"/>
                  <w:tcBorders>
                    <w:top w:val="single" w:sz="8" w:space="0" w:color="auto"/>
                    <w:left w:val="single" w:sz="8" w:space="0" w:color="auto"/>
                    <w:bottom w:val="single" w:sz="8" w:space="0" w:color="auto"/>
                    <w:right w:val="single" w:sz="8" w:space="0" w:color="auto"/>
                  </w:tcBorders>
                </w:tcPr>
                <w:p w14:paraId="640EFC1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1 (100%)</w:t>
                  </w:r>
                </w:p>
              </w:tc>
              <w:tc>
                <w:tcPr>
                  <w:tcW w:w="960" w:type="dxa"/>
                  <w:tcBorders>
                    <w:top w:val="single" w:sz="8" w:space="0" w:color="auto"/>
                    <w:left w:val="single" w:sz="8" w:space="0" w:color="auto"/>
                    <w:bottom w:val="single" w:sz="8" w:space="0" w:color="auto"/>
                    <w:right w:val="single" w:sz="8" w:space="0" w:color="auto"/>
                  </w:tcBorders>
                </w:tcPr>
                <w:p w14:paraId="2DEA5C85"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4,0</w:t>
                  </w:r>
                </w:p>
              </w:tc>
              <w:tc>
                <w:tcPr>
                  <w:tcW w:w="960" w:type="dxa"/>
                  <w:tcBorders>
                    <w:top w:val="single" w:sz="8" w:space="0" w:color="auto"/>
                    <w:left w:val="single" w:sz="8" w:space="0" w:color="auto"/>
                    <w:bottom w:val="single" w:sz="8" w:space="0" w:color="auto"/>
                    <w:right w:val="single" w:sz="8" w:space="0" w:color="auto"/>
                  </w:tcBorders>
                </w:tcPr>
                <w:p w14:paraId="12EC2373"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4,0</w:t>
                  </w:r>
                </w:p>
              </w:tc>
            </w:tr>
            <w:tr w:rsidR="001E45F4" w:rsidRPr="001E45F4" w14:paraId="619524AA" w14:textId="77777777" w:rsidTr="00400376">
              <w:trPr>
                <w:trHeight w:val="750"/>
              </w:trPr>
              <w:tc>
                <w:tcPr>
                  <w:tcW w:w="1065" w:type="dxa"/>
                  <w:tcBorders>
                    <w:top w:val="single" w:sz="8" w:space="0" w:color="auto"/>
                    <w:left w:val="single" w:sz="8" w:space="0" w:color="auto"/>
                    <w:bottom w:val="single" w:sz="8" w:space="0" w:color="auto"/>
                    <w:right w:val="single" w:sz="8" w:space="0" w:color="auto"/>
                  </w:tcBorders>
                </w:tcPr>
                <w:p w14:paraId="364CCAA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ćw.</w:t>
                  </w:r>
                </w:p>
                <w:p w14:paraId="3B07A32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II </w:t>
                  </w:r>
                  <w:proofErr w:type="spellStart"/>
                  <w:r w:rsidRPr="001E45F4">
                    <w:rPr>
                      <w:rFonts w:asciiTheme="minorHAnsi" w:eastAsiaTheme="minorEastAsia" w:hAnsiTheme="minorHAnsi" w:cstheme="minorBidi"/>
                      <w:sz w:val="18"/>
                      <w:szCs w:val="18"/>
                    </w:rPr>
                    <w:t>sem</w:t>
                  </w:r>
                  <w:proofErr w:type="spellEnd"/>
                  <w:r w:rsidRPr="001E45F4">
                    <w:rPr>
                      <w:rFonts w:asciiTheme="minorHAnsi" w:eastAsiaTheme="minorEastAsia" w:hAnsiTheme="minorHAnsi" w:cstheme="minorBidi"/>
                      <w:sz w:val="18"/>
                      <w:szCs w:val="18"/>
                    </w:rPr>
                    <w:t>.</w:t>
                  </w:r>
                </w:p>
              </w:tc>
              <w:tc>
                <w:tcPr>
                  <w:tcW w:w="840" w:type="dxa"/>
                  <w:tcBorders>
                    <w:top w:val="single" w:sz="8" w:space="0" w:color="auto"/>
                    <w:left w:val="single" w:sz="8" w:space="0" w:color="auto"/>
                    <w:bottom w:val="single" w:sz="8" w:space="0" w:color="auto"/>
                    <w:right w:val="single" w:sz="8" w:space="0" w:color="auto"/>
                  </w:tcBorders>
                </w:tcPr>
                <w:p w14:paraId="2F0B6012" w14:textId="77777777" w:rsidR="001E45F4" w:rsidRPr="001E45F4" w:rsidRDefault="001E45F4" w:rsidP="001E45F4">
                  <w:pPr>
                    <w:jc w:val="cente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30</w:t>
                  </w:r>
                </w:p>
              </w:tc>
              <w:tc>
                <w:tcPr>
                  <w:tcW w:w="1320" w:type="dxa"/>
                  <w:tcBorders>
                    <w:top w:val="single" w:sz="8" w:space="0" w:color="auto"/>
                    <w:left w:val="single" w:sz="8" w:space="0" w:color="auto"/>
                    <w:bottom w:val="single" w:sz="8" w:space="0" w:color="auto"/>
                    <w:right w:val="single" w:sz="8" w:space="0" w:color="auto"/>
                  </w:tcBorders>
                </w:tcPr>
                <w:p w14:paraId="627155E6"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1 (100%)</w:t>
                  </w:r>
                </w:p>
              </w:tc>
              <w:tc>
                <w:tcPr>
                  <w:tcW w:w="960" w:type="dxa"/>
                  <w:tcBorders>
                    <w:top w:val="single" w:sz="8" w:space="0" w:color="auto"/>
                    <w:left w:val="single" w:sz="8" w:space="0" w:color="auto"/>
                    <w:bottom w:val="single" w:sz="8" w:space="0" w:color="auto"/>
                    <w:right w:val="single" w:sz="8" w:space="0" w:color="auto"/>
                  </w:tcBorders>
                </w:tcPr>
                <w:p w14:paraId="30F93DB6"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5,0</w:t>
                  </w:r>
                </w:p>
              </w:tc>
              <w:tc>
                <w:tcPr>
                  <w:tcW w:w="960" w:type="dxa"/>
                  <w:tcBorders>
                    <w:top w:val="single" w:sz="8" w:space="0" w:color="auto"/>
                    <w:left w:val="single" w:sz="8" w:space="0" w:color="auto"/>
                    <w:bottom w:val="single" w:sz="8" w:space="0" w:color="auto"/>
                    <w:right w:val="single" w:sz="8" w:space="0" w:color="auto"/>
                  </w:tcBorders>
                </w:tcPr>
                <w:p w14:paraId="64C12AD5"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5,0</w:t>
                  </w:r>
                </w:p>
              </w:tc>
            </w:tr>
            <w:tr w:rsidR="001E45F4" w:rsidRPr="001E45F4" w14:paraId="277483C8" w14:textId="77777777" w:rsidTr="00400376">
              <w:trPr>
                <w:trHeight w:val="945"/>
              </w:trPr>
              <w:tc>
                <w:tcPr>
                  <w:tcW w:w="1065" w:type="dxa"/>
                  <w:tcBorders>
                    <w:top w:val="single" w:sz="8" w:space="0" w:color="auto"/>
                    <w:left w:val="single" w:sz="8" w:space="0" w:color="auto"/>
                    <w:bottom w:val="single" w:sz="8" w:space="0" w:color="auto"/>
                    <w:right w:val="single" w:sz="8" w:space="0" w:color="auto"/>
                  </w:tcBorders>
                </w:tcPr>
                <w:p w14:paraId="31AC6E31"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ćw.</w:t>
                  </w:r>
                </w:p>
                <w:p w14:paraId="3F0C1EE0"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III </w:t>
                  </w:r>
                  <w:proofErr w:type="spellStart"/>
                  <w:r w:rsidRPr="001E45F4">
                    <w:rPr>
                      <w:rFonts w:asciiTheme="minorHAnsi" w:eastAsiaTheme="minorEastAsia" w:hAnsiTheme="minorHAnsi" w:cstheme="minorBidi"/>
                      <w:sz w:val="18"/>
                      <w:szCs w:val="18"/>
                    </w:rPr>
                    <w:t>sem</w:t>
                  </w:r>
                  <w:proofErr w:type="spellEnd"/>
                  <w:r w:rsidRPr="001E45F4">
                    <w:rPr>
                      <w:rFonts w:asciiTheme="minorHAnsi" w:eastAsiaTheme="minorEastAsia" w:hAnsiTheme="minorHAnsi" w:cstheme="minorBidi"/>
                      <w:sz w:val="18"/>
                      <w:szCs w:val="18"/>
                    </w:rPr>
                    <w:t>.</w:t>
                  </w:r>
                </w:p>
              </w:tc>
              <w:tc>
                <w:tcPr>
                  <w:tcW w:w="840" w:type="dxa"/>
                  <w:tcBorders>
                    <w:top w:val="single" w:sz="8" w:space="0" w:color="auto"/>
                    <w:left w:val="single" w:sz="8" w:space="0" w:color="auto"/>
                    <w:bottom w:val="single" w:sz="8" w:space="0" w:color="auto"/>
                    <w:right w:val="single" w:sz="8" w:space="0" w:color="auto"/>
                  </w:tcBorders>
                </w:tcPr>
                <w:p w14:paraId="4F093F61" w14:textId="77777777" w:rsidR="001E45F4" w:rsidRPr="001E45F4" w:rsidRDefault="001E45F4" w:rsidP="001E45F4">
                  <w:pPr>
                    <w:jc w:val="cente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30</w:t>
                  </w:r>
                </w:p>
              </w:tc>
              <w:tc>
                <w:tcPr>
                  <w:tcW w:w="1320" w:type="dxa"/>
                  <w:tcBorders>
                    <w:top w:val="single" w:sz="8" w:space="0" w:color="auto"/>
                    <w:left w:val="single" w:sz="8" w:space="0" w:color="auto"/>
                    <w:bottom w:val="single" w:sz="8" w:space="0" w:color="auto"/>
                    <w:right w:val="single" w:sz="8" w:space="0" w:color="auto"/>
                  </w:tcBorders>
                </w:tcPr>
                <w:p w14:paraId="30D15B6F"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1 (100%)</w:t>
                  </w:r>
                </w:p>
              </w:tc>
              <w:tc>
                <w:tcPr>
                  <w:tcW w:w="960" w:type="dxa"/>
                  <w:tcBorders>
                    <w:top w:val="single" w:sz="8" w:space="0" w:color="auto"/>
                    <w:left w:val="single" w:sz="8" w:space="0" w:color="auto"/>
                    <w:bottom w:val="single" w:sz="8" w:space="0" w:color="auto"/>
                    <w:right w:val="single" w:sz="8" w:space="0" w:color="auto"/>
                  </w:tcBorders>
                </w:tcPr>
                <w:p w14:paraId="6AAD7A14"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3,5</w:t>
                  </w:r>
                </w:p>
              </w:tc>
              <w:tc>
                <w:tcPr>
                  <w:tcW w:w="960" w:type="dxa"/>
                  <w:tcBorders>
                    <w:top w:val="single" w:sz="8" w:space="0" w:color="auto"/>
                    <w:left w:val="single" w:sz="8" w:space="0" w:color="auto"/>
                    <w:bottom w:val="single" w:sz="8" w:space="0" w:color="auto"/>
                    <w:right w:val="single" w:sz="8" w:space="0" w:color="auto"/>
                  </w:tcBorders>
                </w:tcPr>
                <w:p w14:paraId="1C31396B"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3,5</w:t>
                  </w:r>
                </w:p>
              </w:tc>
            </w:tr>
            <w:tr w:rsidR="001E45F4" w:rsidRPr="001E45F4" w14:paraId="2A2CCADA" w14:textId="77777777" w:rsidTr="00400376">
              <w:trPr>
                <w:trHeight w:val="1140"/>
              </w:trPr>
              <w:tc>
                <w:tcPr>
                  <w:tcW w:w="1065" w:type="dxa"/>
                  <w:tcBorders>
                    <w:top w:val="single" w:sz="8" w:space="0" w:color="auto"/>
                    <w:left w:val="single" w:sz="8" w:space="0" w:color="auto"/>
                    <w:bottom w:val="single" w:sz="8" w:space="0" w:color="auto"/>
                    <w:right w:val="single" w:sz="8" w:space="0" w:color="auto"/>
                  </w:tcBorders>
                </w:tcPr>
                <w:p w14:paraId="3BF05531"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ćw.</w:t>
                  </w:r>
                </w:p>
                <w:p w14:paraId="0E0101D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IV </w:t>
                  </w:r>
                  <w:proofErr w:type="spellStart"/>
                  <w:r w:rsidRPr="001E45F4">
                    <w:rPr>
                      <w:rFonts w:asciiTheme="minorHAnsi" w:eastAsiaTheme="minorEastAsia" w:hAnsiTheme="minorHAnsi" w:cstheme="minorBidi"/>
                      <w:sz w:val="18"/>
                      <w:szCs w:val="18"/>
                    </w:rPr>
                    <w:t>sem</w:t>
                  </w:r>
                  <w:proofErr w:type="spellEnd"/>
                  <w:r w:rsidRPr="001E45F4">
                    <w:rPr>
                      <w:rFonts w:asciiTheme="minorHAnsi" w:eastAsiaTheme="minorEastAsia" w:hAnsiTheme="minorHAnsi" w:cstheme="minorBidi"/>
                      <w:sz w:val="18"/>
                      <w:szCs w:val="18"/>
                    </w:rPr>
                    <w:t>. egzamin</w:t>
                  </w:r>
                </w:p>
              </w:tc>
              <w:tc>
                <w:tcPr>
                  <w:tcW w:w="840" w:type="dxa"/>
                  <w:tcBorders>
                    <w:top w:val="single" w:sz="8" w:space="0" w:color="auto"/>
                    <w:left w:val="single" w:sz="8" w:space="0" w:color="auto"/>
                    <w:bottom w:val="single" w:sz="8" w:space="0" w:color="auto"/>
                    <w:right w:val="single" w:sz="8" w:space="0" w:color="auto"/>
                  </w:tcBorders>
                </w:tcPr>
                <w:p w14:paraId="57B10C38" w14:textId="77777777" w:rsidR="001E45F4" w:rsidRPr="001E45F4" w:rsidRDefault="001E45F4" w:rsidP="001E45F4">
                  <w:pPr>
                    <w:jc w:val="cente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30</w:t>
                  </w:r>
                </w:p>
              </w:tc>
              <w:tc>
                <w:tcPr>
                  <w:tcW w:w="1320" w:type="dxa"/>
                  <w:tcBorders>
                    <w:top w:val="single" w:sz="8" w:space="0" w:color="auto"/>
                    <w:left w:val="single" w:sz="8" w:space="0" w:color="auto"/>
                    <w:bottom w:val="single" w:sz="8" w:space="0" w:color="auto"/>
                    <w:right w:val="single" w:sz="8" w:space="0" w:color="auto"/>
                  </w:tcBorders>
                </w:tcPr>
                <w:p w14:paraId="3E2E9C22"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1 (100%)</w:t>
                  </w:r>
                </w:p>
                <w:p w14:paraId="1D288B63"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0,4 (zaliczenie)</w:t>
                  </w:r>
                </w:p>
                <w:p w14:paraId="37780FEF"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0,6 (egzamin)</w:t>
                  </w:r>
                </w:p>
              </w:tc>
              <w:tc>
                <w:tcPr>
                  <w:tcW w:w="960" w:type="dxa"/>
                  <w:tcBorders>
                    <w:top w:val="single" w:sz="8" w:space="0" w:color="auto"/>
                    <w:left w:val="single" w:sz="8" w:space="0" w:color="auto"/>
                    <w:bottom w:val="single" w:sz="8" w:space="0" w:color="auto"/>
                    <w:right w:val="single" w:sz="8" w:space="0" w:color="auto"/>
                  </w:tcBorders>
                </w:tcPr>
                <w:p w14:paraId="14081BCB"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4,0</w:t>
                  </w:r>
                </w:p>
              </w:tc>
              <w:tc>
                <w:tcPr>
                  <w:tcW w:w="960" w:type="dxa"/>
                  <w:tcBorders>
                    <w:top w:val="single" w:sz="8" w:space="0" w:color="auto"/>
                    <w:left w:val="single" w:sz="8" w:space="0" w:color="auto"/>
                    <w:bottom w:val="single" w:sz="8" w:space="0" w:color="auto"/>
                    <w:right w:val="single" w:sz="8" w:space="0" w:color="auto"/>
                  </w:tcBorders>
                </w:tcPr>
                <w:p w14:paraId="161EF7A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4.0</w:t>
                  </w:r>
                </w:p>
                <w:p w14:paraId="3D100216"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1,6 + 2,4 = 4,0</w:t>
                  </w:r>
                </w:p>
              </w:tc>
            </w:tr>
          </w:tbl>
          <w:p w14:paraId="136EE444" w14:textId="77777777" w:rsidR="001E45F4" w:rsidRPr="001E45F4" w:rsidRDefault="001E45F4" w:rsidP="001E45F4">
            <w:pPr>
              <w:jc w:val="both"/>
            </w:pPr>
          </w:p>
        </w:tc>
      </w:tr>
      <w:tr w:rsidR="001E45F4" w:rsidRPr="001E45F4" w14:paraId="65346B64" w14:textId="77777777" w:rsidTr="6EB0A66E">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50349FD" w14:textId="77777777" w:rsidR="001E45F4" w:rsidRPr="001E45F4" w:rsidRDefault="001E45F4" w:rsidP="001E45F4">
            <w:pPr>
              <w:autoSpaceDE w:val="0"/>
              <w:autoSpaceDN w:val="0"/>
              <w:adjustRightInd w:val="0"/>
              <w:rPr>
                <w:b/>
              </w:rPr>
            </w:pPr>
            <w:r w:rsidRPr="001E45F4">
              <w:rPr>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A3A2F46" w14:textId="77777777" w:rsidR="001E45F4" w:rsidRPr="001E45F4" w:rsidRDefault="001E45F4" w:rsidP="001E45F4">
            <w:pPr>
              <w:jc w:val="both"/>
              <w:rPr>
                <w:rFonts w:ascii="Times New Roman" w:eastAsia="Times New Roman" w:hAnsi="Times New Roman"/>
                <w:color w:val="000000" w:themeColor="text1"/>
                <w:sz w:val="18"/>
                <w:szCs w:val="18"/>
              </w:rPr>
            </w:pPr>
            <w:r w:rsidRPr="001E45F4">
              <w:rPr>
                <w:rFonts w:ascii="Times New Roman" w:eastAsia="Times New Roman" w:hAnsi="Times New Roman"/>
                <w:color w:val="000000" w:themeColor="text1"/>
                <w:sz w:val="18"/>
                <w:szCs w:val="18"/>
              </w:rPr>
              <w:t>Jeśli student nie był obecny na zajęciach musi samodzielnie w domu opracować materiał, który był realizowany podczas jego nieobecności. Może również odrobić zajęcia w grupie realizującej ten sam materiał, jeśli istnieje taka grupa i prowadzący wyrazi na to zgodę.</w:t>
            </w:r>
          </w:p>
        </w:tc>
      </w:tr>
      <w:tr w:rsidR="001E45F4" w:rsidRPr="001E45F4" w14:paraId="1D6D7291" w14:textId="77777777" w:rsidTr="6EB0A66E">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708C8CD" w14:textId="77777777" w:rsidR="001E45F4" w:rsidRPr="001E45F4" w:rsidRDefault="001E45F4" w:rsidP="001E45F4">
            <w:pPr>
              <w:autoSpaceDE w:val="0"/>
              <w:autoSpaceDN w:val="0"/>
              <w:adjustRightInd w:val="0"/>
              <w:rPr>
                <w:b/>
              </w:rPr>
            </w:pPr>
            <w:r w:rsidRPr="001E45F4">
              <w:rPr>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70C226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Znajomość języka obcego na poziomie średniozaawansowanym lub zaawansowanym</w:t>
            </w:r>
          </w:p>
          <w:p w14:paraId="4790E9FD" w14:textId="77777777" w:rsidR="001E45F4" w:rsidRPr="001E45F4" w:rsidRDefault="001E45F4" w:rsidP="001E45F4">
            <w:pPr>
              <w:jc w:val="both"/>
            </w:pPr>
          </w:p>
        </w:tc>
      </w:tr>
      <w:tr w:rsidR="001E45F4" w:rsidRPr="001E45F4" w14:paraId="28EBC081" w14:textId="77777777" w:rsidTr="6EB0A66E">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AD0EE7C" w14:textId="77777777" w:rsidR="001E45F4" w:rsidRPr="001E45F4" w:rsidRDefault="001E45F4" w:rsidP="001E45F4">
            <w:pPr>
              <w:autoSpaceDE w:val="0"/>
              <w:autoSpaceDN w:val="0"/>
              <w:adjustRightInd w:val="0"/>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Zalecana literatura:</w:t>
            </w:r>
          </w:p>
        </w:tc>
        <w:tc>
          <w:tcPr>
            <w:tcW w:w="3369" w:type="pct"/>
            <w:tcBorders>
              <w:top w:val="single" w:sz="4" w:space="0" w:color="auto"/>
              <w:left w:val="nil"/>
              <w:bottom w:val="single" w:sz="4" w:space="0" w:color="auto"/>
              <w:right w:val="single" w:sz="4" w:space="0" w:color="auto"/>
            </w:tcBorders>
          </w:tcPr>
          <w:p w14:paraId="0C59BB4E" w14:textId="77777777" w:rsidR="001E45F4" w:rsidRPr="001E45F4" w:rsidRDefault="001E45F4" w:rsidP="001E45F4">
            <w:pPr>
              <w:jc w:val="both"/>
              <w:rPr>
                <w:rFonts w:asciiTheme="minorHAnsi" w:eastAsiaTheme="minorEastAsia" w:hAnsiTheme="minorHAnsi" w:cstheme="minorBidi"/>
                <w:b/>
                <w:bCs/>
                <w:sz w:val="18"/>
                <w:szCs w:val="18"/>
                <w:lang w:val="en-US"/>
              </w:rPr>
            </w:pPr>
            <w:proofErr w:type="spellStart"/>
            <w:r w:rsidRPr="001E45F4">
              <w:rPr>
                <w:rFonts w:asciiTheme="minorHAnsi" w:eastAsiaTheme="minorEastAsia" w:hAnsiTheme="minorHAnsi" w:cstheme="minorBidi"/>
                <w:b/>
                <w:bCs/>
                <w:sz w:val="18"/>
                <w:szCs w:val="18"/>
                <w:lang w:val="en-US"/>
              </w:rPr>
              <w:t>Język</w:t>
            </w:r>
            <w:proofErr w:type="spellEnd"/>
            <w:r w:rsidRPr="001E45F4">
              <w:rPr>
                <w:rFonts w:asciiTheme="minorHAnsi" w:eastAsiaTheme="minorEastAsia" w:hAnsiTheme="minorHAnsi" w:cstheme="minorBidi"/>
                <w:b/>
                <w:bCs/>
                <w:sz w:val="18"/>
                <w:szCs w:val="18"/>
                <w:lang w:val="en-US"/>
              </w:rPr>
              <w:t xml:space="preserve"> </w:t>
            </w:r>
            <w:proofErr w:type="spellStart"/>
            <w:r w:rsidRPr="001E45F4">
              <w:rPr>
                <w:rFonts w:asciiTheme="minorHAnsi" w:eastAsiaTheme="minorEastAsia" w:hAnsiTheme="minorHAnsi" w:cstheme="minorBidi"/>
                <w:b/>
                <w:bCs/>
                <w:sz w:val="18"/>
                <w:szCs w:val="18"/>
                <w:lang w:val="en-US"/>
              </w:rPr>
              <w:t>angielski</w:t>
            </w:r>
            <w:proofErr w:type="spellEnd"/>
          </w:p>
          <w:p w14:paraId="697351E9" w14:textId="77777777" w:rsidR="001E45F4" w:rsidRPr="001E45F4" w:rsidRDefault="001E45F4" w:rsidP="001E45F4">
            <w:pPr>
              <w:jc w:val="both"/>
              <w:rPr>
                <w:rFonts w:asciiTheme="minorHAnsi" w:eastAsiaTheme="minorEastAsia" w:hAnsiTheme="minorHAnsi" w:cstheme="minorBidi"/>
                <w:color w:val="000000" w:themeColor="text1"/>
                <w:sz w:val="18"/>
                <w:szCs w:val="18"/>
                <w:lang w:val="en-US"/>
              </w:rPr>
            </w:pPr>
            <w:r w:rsidRPr="001E45F4">
              <w:rPr>
                <w:rFonts w:asciiTheme="minorHAnsi" w:eastAsiaTheme="minorEastAsia" w:hAnsiTheme="minorHAnsi" w:cstheme="minorBidi"/>
                <w:color w:val="000000" w:themeColor="text1"/>
                <w:sz w:val="18"/>
                <w:szCs w:val="18"/>
                <w:lang w:val="en-US"/>
              </w:rPr>
              <w:t xml:space="preserve">Latham-Koenig Ch., </w:t>
            </w:r>
            <w:proofErr w:type="spellStart"/>
            <w:r w:rsidRPr="001E45F4">
              <w:rPr>
                <w:rFonts w:asciiTheme="minorHAnsi" w:eastAsiaTheme="minorEastAsia" w:hAnsiTheme="minorHAnsi" w:cstheme="minorBidi"/>
                <w:color w:val="000000" w:themeColor="text1"/>
                <w:sz w:val="18"/>
                <w:szCs w:val="18"/>
                <w:lang w:val="en-US"/>
              </w:rPr>
              <w:t>Oxenden</w:t>
            </w:r>
            <w:proofErr w:type="spellEnd"/>
            <w:r w:rsidRPr="001E45F4">
              <w:rPr>
                <w:rFonts w:asciiTheme="minorHAnsi" w:eastAsiaTheme="minorEastAsia" w:hAnsiTheme="minorHAnsi" w:cstheme="minorBidi"/>
                <w:color w:val="000000" w:themeColor="text1"/>
                <w:sz w:val="18"/>
                <w:szCs w:val="18"/>
                <w:lang w:val="en-US"/>
              </w:rPr>
              <w:t xml:space="preserve"> C., Chomacki K., </w:t>
            </w:r>
            <w:r w:rsidRPr="001E45F4">
              <w:rPr>
                <w:rFonts w:asciiTheme="minorHAnsi" w:eastAsiaTheme="minorEastAsia" w:hAnsiTheme="minorHAnsi" w:cstheme="minorBidi"/>
                <w:i/>
                <w:iCs/>
                <w:color w:val="000000" w:themeColor="text1"/>
                <w:sz w:val="18"/>
                <w:szCs w:val="18"/>
                <w:lang w:val="en-US"/>
              </w:rPr>
              <w:t xml:space="preserve">English File Fourth Edition </w:t>
            </w:r>
            <w:r w:rsidRPr="001E45F4">
              <w:rPr>
                <w:rFonts w:asciiTheme="minorHAnsi" w:eastAsiaTheme="minorEastAsia" w:hAnsiTheme="minorHAnsi" w:cstheme="minorBidi"/>
                <w:color w:val="000000" w:themeColor="text1"/>
                <w:sz w:val="18"/>
                <w:szCs w:val="18"/>
                <w:lang w:val="en-US"/>
              </w:rPr>
              <w:t xml:space="preserve">Upper-intermediate </w:t>
            </w:r>
            <w:proofErr w:type="spellStart"/>
            <w:r w:rsidRPr="001E45F4">
              <w:rPr>
                <w:rFonts w:asciiTheme="minorHAnsi" w:eastAsiaTheme="minorEastAsia" w:hAnsiTheme="minorHAnsi" w:cstheme="minorBidi"/>
                <w:color w:val="000000" w:themeColor="text1"/>
                <w:sz w:val="18"/>
                <w:szCs w:val="18"/>
                <w:lang w:val="en-US"/>
              </w:rPr>
              <w:t>lub</w:t>
            </w:r>
            <w:proofErr w:type="spellEnd"/>
            <w:r w:rsidRPr="001E45F4">
              <w:rPr>
                <w:rFonts w:asciiTheme="minorHAnsi" w:eastAsiaTheme="minorEastAsia" w:hAnsiTheme="minorHAnsi" w:cstheme="minorBidi"/>
                <w:color w:val="000000" w:themeColor="text1"/>
                <w:sz w:val="18"/>
                <w:szCs w:val="18"/>
                <w:lang w:val="en-US"/>
              </w:rPr>
              <w:t xml:space="preserve"> intermediate, Oxford University Press 2020</w:t>
            </w:r>
          </w:p>
          <w:p w14:paraId="081A48CA" w14:textId="77777777" w:rsidR="001E45F4" w:rsidRPr="001E45F4" w:rsidRDefault="001E45F4" w:rsidP="001E45F4">
            <w:pPr>
              <w:ind w:left="125" w:hanging="125"/>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niemiecki:</w:t>
            </w:r>
          </w:p>
          <w:p w14:paraId="73672B7F" w14:textId="77777777" w:rsidR="001E45F4" w:rsidRPr="001E45F4" w:rsidRDefault="001E45F4" w:rsidP="001E45F4">
            <w:pPr>
              <w:jc w:val="both"/>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S.Mróz-Dwornikowska</w:t>
            </w:r>
            <w:proofErr w:type="spellEnd"/>
            <w:r w:rsidRPr="001E45F4">
              <w:rPr>
                <w:rFonts w:asciiTheme="minorHAnsi" w:eastAsiaTheme="minorEastAsia" w:hAnsiTheme="minorHAnsi" w:cstheme="minorBidi"/>
                <w:sz w:val="18"/>
                <w:szCs w:val="18"/>
              </w:rPr>
              <w:t xml:space="preserve">, K. Szachowska, </w:t>
            </w:r>
            <w:proofErr w:type="spellStart"/>
            <w:r w:rsidRPr="001E45F4">
              <w:rPr>
                <w:rFonts w:asciiTheme="minorHAnsi" w:eastAsiaTheme="minorEastAsia" w:hAnsiTheme="minorHAnsi" w:cstheme="minorBidi"/>
                <w:i/>
                <w:iCs/>
                <w:sz w:val="18"/>
                <w:szCs w:val="18"/>
              </w:rPr>
              <w:t>Welttour</w:t>
            </w:r>
            <w:proofErr w:type="spellEnd"/>
            <w:r w:rsidRPr="001E45F4">
              <w:rPr>
                <w:rFonts w:asciiTheme="minorHAnsi" w:eastAsiaTheme="minorEastAsia" w:hAnsiTheme="minorHAnsi" w:cstheme="minorBidi"/>
                <w:i/>
                <w:iCs/>
                <w:sz w:val="18"/>
                <w:szCs w:val="18"/>
              </w:rPr>
              <w:t xml:space="preserve"> 1, </w:t>
            </w:r>
            <w:proofErr w:type="spellStart"/>
            <w:r w:rsidRPr="001E45F4">
              <w:rPr>
                <w:rFonts w:asciiTheme="minorHAnsi" w:eastAsiaTheme="minorEastAsia" w:hAnsiTheme="minorHAnsi" w:cstheme="minorBidi"/>
                <w:i/>
                <w:iCs/>
                <w:sz w:val="18"/>
                <w:szCs w:val="18"/>
              </w:rPr>
              <w:t>Welttour</w:t>
            </w:r>
            <w:proofErr w:type="spellEnd"/>
            <w:r w:rsidRPr="001E45F4">
              <w:rPr>
                <w:rFonts w:asciiTheme="minorHAnsi" w:eastAsiaTheme="minorEastAsia" w:hAnsiTheme="minorHAnsi" w:cstheme="minorBidi"/>
                <w:i/>
                <w:iCs/>
                <w:sz w:val="18"/>
                <w:szCs w:val="18"/>
              </w:rPr>
              <w:t xml:space="preserve"> 2 oraz </w:t>
            </w:r>
            <w:proofErr w:type="spellStart"/>
            <w:r w:rsidRPr="001E45F4">
              <w:rPr>
                <w:rFonts w:asciiTheme="minorHAnsi" w:eastAsiaTheme="minorEastAsia" w:hAnsiTheme="minorHAnsi" w:cstheme="minorBidi"/>
                <w:i/>
                <w:iCs/>
                <w:sz w:val="18"/>
                <w:szCs w:val="18"/>
              </w:rPr>
              <w:t>Welttour</w:t>
            </w:r>
            <w:proofErr w:type="spellEnd"/>
            <w:r w:rsidRPr="001E45F4">
              <w:rPr>
                <w:rFonts w:asciiTheme="minorHAnsi" w:eastAsiaTheme="minorEastAsia" w:hAnsiTheme="minorHAnsi" w:cstheme="minorBidi"/>
                <w:i/>
                <w:iCs/>
                <w:sz w:val="18"/>
                <w:szCs w:val="18"/>
              </w:rPr>
              <w:t xml:space="preserve"> 3</w:t>
            </w:r>
            <w:r w:rsidRPr="001E45F4">
              <w:rPr>
                <w:rFonts w:asciiTheme="minorHAnsi" w:eastAsiaTheme="minorEastAsia" w:hAnsiTheme="minorHAnsi" w:cstheme="minorBidi"/>
                <w:b/>
                <w:bCs/>
                <w:i/>
                <w:iCs/>
                <w:sz w:val="18"/>
                <w:szCs w:val="18"/>
              </w:rPr>
              <w:t xml:space="preserve">, </w:t>
            </w:r>
            <w:r w:rsidRPr="001E45F4">
              <w:rPr>
                <w:rFonts w:asciiTheme="minorHAnsi" w:eastAsiaTheme="minorEastAsia" w:hAnsiTheme="minorHAnsi" w:cstheme="minorBidi"/>
                <w:sz w:val="18"/>
                <w:szCs w:val="18"/>
              </w:rPr>
              <w:t>Nowa Era 2015</w:t>
            </w:r>
          </w:p>
          <w:p w14:paraId="57FC973A" w14:textId="77777777" w:rsidR="001E45F4" w:rsidRPr="001E45F4" w:rsidRDefault="001E45F4" w:rsidP="001E45F4">
            <w:pPr>
              <w:jc w:val="both"/>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M.Gurgul</w:t>
            </w:r>
            <w:proofErr w:type="spellEnd"/>
            <w:r w:rsidRPr="001E45F4">
              <w:rPr>
                <w:rFonts w:asciiTheme="minorHAnsi" w:eastAsiaTheme="minorEastAsia" w:hAnsiTheme="minorHAnsi" w:cstheme="minorBidi"/>
                <w:sz w:val="18"/>
                <w:szCs w:val="18"/>
              </w:rPr>
              <w:t xml:space="preserve"> , </w:t>
            </w:r>
            <w:proofErr w:type="spellStart"/>
            <w:r w:rsidRPr="001E45F4">
              <w:rPr>
                <w:rFonts w:asciiTheme="minorHAnsi" w:eastAsiaTheme="minorEastAsia" w:hAnsiTheme="minorHAnsi" w:cstheme="minorBidi"/>
                <w:sz w:val="18"/>
                <w:szCs w:val="18"/>
              </w:rPr>
              <w:t>A.Jarosz</w:t>
            </w:r>
            <w:proofErr w:type="spellEnd"/>
            <w:r w:rsidRPr="001E45F4">
              <w:rPr>
                <w:rFonts w:asciiTheme="minorHAnsi" w:eastAsiaTheme="minorEastAsia" w:hAnsiTheme="minorHAnsi" w:cstheme="minorBidi"/>
                <w:sz w:val="18"/>
                <w:szCs w:val="18"/>
              </w:rPr>
              <w:t xml:space="preserve"> , J. Jarosz </w:t>
            </w:r>
            <w:proofErr w:type="spellStart"/>
            <w:r w:rsidRPr="001E45F4">
              <w:rPr>
                <w:rFonts w:asciiTheme="minorHAnsi" w:eastAsiaTheme="minorEastAsia" w:hAnsiTheme="minorHAnsi" w:cstheme="minorBidi"/>
                <w:i/>
                <w:iCs/>
                <w:sz w:val="18"/>
                <w:szCs w:val="18"/>
              </w:rPr>
              <w:t>Deutsch</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für</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Profis</w:t>
            </w:r>
            <w:proofErr w:type="spellEnd"/>
            <w:r w:rsidRPr="001E45F4">
              <w:rPr>
                <w:rFonts w:asciiTheme="minorHAnsi" w:eastAsiaTheme="minorEastAsia" w:hAnsiTheme="minorHAnsi" w:cstheme="minorBidi"/>
                <w:i/>
                <w:iCs/>
                <w:sz w:val="18"/>
                <w:szCs w:val="18"/>
              </w:rPr>
              <w:t>,</w:t>
            </w:r>
            <w:r w:rsidRPr="001E45F4">
              <w:rPr>
                <w:rFonts w:asciiTheme="minorHAnsi" w:eastAsiaTheme="minorEastAsia" w:hAnsiTheme="minorHAnsi" w:cstheme="minorBidi"/>
                <w:b/>
                <w:bCs/>
                <w:i/>
                <w:iCs/>
                <w:sz w:val="18"/>
                <w:szCs w:val="18"/>
              </w:rPr>
              <w:t xml:space="preserve"> </w:t>
            </w:r>
            <w:proofErr w:type="spellStart"/>
            <w:r w:rsidRPr="001E45F4">
              <w:rPr>
                <w:rFonts w:asciiTheme="minorHAnsi" w:eastAsiaTheme="minorEastAsia" w:hAnsiTheme="minorHAnsi" w:cstheme="minorBidi"/>
                <w:sz w:val="18"/>
                <w:szCs w:val="18"/>
              </w:rPr>
              <w:t>Lektorklett</w:t>
            </w:r>
            <w:proofErr w:type="spellEnd"/>
            <w:r w:rsidRPr="001E45F4">
              <w:rPr>
                <w:rFonts w:asciiTheme="minorHAnsi" w:eastAsiaTheme="minorEastAsia" w:hAnsiTheme="minorHAnsi" w:cstheme="minorBidi"/>
                <w:sz w:val="18"/>
                <w:szCs w:val="18"/>
              </w:rPr>
              <w:t xml:space="preserve"> 2013</w:t>
            </w:r>
          </w:p>
          <w:p w14:paraId="10428216"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francuski</w:t>
            </w:r>
          </w:p>
          <w:p w14:paraId="62853CB0"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A. </w:t>
            </w:r>
            <w:proofErr w:type="spellStart"/>
            <w:r w:rsidRPr="001E45F4">
              <w:rPr>
                <w:rFonts w:asciiTheme="minorHAnsi" w:eastAsiaTheme="minorEastAsia" w:hAnsiTheme="minorHAnsi" w:cstheme="minorBidi"/>
                <w:sz w:val="18"/>
                <w:szCs w:val="18"/>
              </w:rPr>
              <w:t>Paciej</w:t>
            </w:r>
            <w:proofErr w:type="spellEnd"/>
            <w:r w:rsidRPr="001E45F4">
              <w:rPr>
                <w:rFonts w:asciiTheme="minorHAnsi" w:eastAsiaTheme="minorEastAsia" w:hAnsiTheme="minorHAnsi" w:cstheme="minorBidi"/>
                <w:sz w:val="18"/>
                <w:szCs w:val="18"/>
              </w:rPr>
              <w:t xml:space="preserve">-Motyl , </w:t>
            </w:r>
            <w:proofErr w:type="spellStart"/>
            <w:r w:rsidRPr="001E45F4">
              <w:rPr>
                <w:rFonts w:asciiTheme="minorHAnsi" w:eastAsiaTheme="minorEastAsia" w:hAnsiTheme="minorHAnsi" w:cstheme="minorBidi"/>
                <w:sz w:val="18"/>
                <w:szCs w:val="18"/>
              </w:rPr>
              <w:t>M.Szozda</w:t>
            </w:r>
            <w:proofErr w:type="spellEnd"/>
            <w:r w:rsidRPr="001E45F4">
              <w:rPr>
                <w:rFonts w:asciiTheme="minorHAnsi" w:eastAsiaTheme="minorEastAsia" w:hAnsiTheme="minorHAnsi" w:cstheme="minorBidi"/>
                <w:sz w:val="18"/>
                <w:szCs w:val="18"/>
              </w:rPr>
              <w:t xml:space="preserve"> </w:t>
            </w:r>
            <w:r w:rsidRPr="001E45F4">
              <w:rPr>
                <w:rFonts w:asciiTheme="minorHAnsi" w:eastAsiaTheme="minorEastAsia" w:hAnsiTheme="minorHAnsi" w:cstheme="minorBidi"/>
                <w:i/>
                <w:iCs/>
                <w:sz w:val="18"/>
                <w:szCs w:val="18"/>
              </w:rPr>
              <w:t xml:space="preserve">Version </w:t>
            </w:r>
            <w:proofErr w:type="spellStart"/>
            <w:r w:rsidRPr="001E45F4">
              <w:rPr>
                <w:rFonts w:asciiTheme="minorHAnsi" w:eastAsiaTheme="minorEastAsia" w:hAnsiTheme="minorHAnsi" w:cstheme="minorBidi"/>
                <w:i/>
                <w:iCs/>
                <w:sz w:val="18"/>
                <w:szCs w:val="18"/>
              </w:rPr>
              <w:t>originale</w:t>
            </w:r>
            <w:proofErr w:type="spellEnd"/>
            <w:r w:rsidRPr="001E45F4">
              <w:rPr>
                <w:rFonts w:asciiTheme="minorHAnsi" w:eastAsiaTheme="minorEastAsia" w:hAnsiTheme="minorHAnsi" w:cstheme="minorBidi"/>
                <w:i/>
                <w:iCs/>
                <w:sz w:val="18"/>
                <w:szCs w:val="18"/>
              </w:rPr>
              <w:t xml:space="preserve"> 2 i Version </w:t>
            </w:r>
            <w:proofErr w:type="spellStart"/>
            <w:r w:rsidRPr="001E45F4">
              <w:rPr>
                <w:rFonts w:asciiTheme="minorHAnsi" w:eastAsiaTheme="minorEastAsia" w:hAnsiTheme="minorHAnsi" w:cstheme="minorBidi"/>
                <w:i/>
                <w:iCs/>
                <w:sz w:val="18"/>
                <w:szCs w:val="18"/>
              </w:rPr>
              <w:t>Originale</w:t>
            </w:r>
            <w:proofErr w:type="spellEnd"/>
            <w:r w:rsidRPr="001E45F4">
              <w:rPr>
                <w:rFonts w:asciiTheme="minorHAnsi" w:eastAsiaTheme="minorEastAsia" w:hAnsiTheme="minorHAnsi" w:cstheme="minorBidi"/>
                <w:i/>
                <w:iCs/>
                <w:sz w:val="18"/>
                <w:szCs w:val="18"/>
              </w:rPr>
              <w:t xml:space="preserve"> 3</w:t>
            </w:r>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Lektorklett</w:t>
            </w:r>
            <w:proofErr w:type="spellEnd"/>
            <w:r w:rsidRPr="001E45F4">
              <w:rPr>
                <w:rFonts w:asciiTheme="minorHAnsi" w:eastAsiaTheme="minorEastAsia" w:hAnsiTheme="minorHAnsi" w:cstheme="minorBidi"/>
                <w:sz w:val="18"/>
                <w:szCs w:val="18"/>
              </w:rPr>
              <w:t xml:space="preserve"> 2012 </w:t>
            </w:r>
          </w:p>
          <w:p w14:paraId="2C761CB5"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rosyjski</w:t>
            </w:r>
          </w:p>
          <w:p w14:paraId="4A380D64" w14:textId="77777777" w:rsidR="001E45F4" w:rsidRPr="001E45F4" w:rsidRDefault="001E45F4" w:rsidP="001E45F4">
            <w:pPr>
              <w:jc w:val="both"/>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Pado</w:t>
            </w:r>
            <w:proofErr w:type="spellEnd"/>
            <w:r w:rsidRPr="001E45F4">
              <w:rPr>
                <w:rFonts w:asciiTheme="minorHAnsi" w:eastAsiaTheme="minorEastAsia" w:hAnsiTheme="minorHAnsi" w:cstheme="minorBidi"/>
                <w:sz w:val="18"/>
                <w:szCs w:val="18"/>
              </w:rPr>
              <w:t xml:space="preserve"> A. </w:t>
            </w:r>
            <w:r w:rsidRPr="001E45F4">
              <w:rPr>
                <w:rFonts w:asciiTheme="minorHAnsi" w:eastAsiaTheme="minorEastAsia" w:hAnsiTheme="minorHAnsi" w:cstheme="minorBidi"/>
                <w:i/>
                <w:iCs/>
                <w:sz w:val="18"/>
                <w:szCs w:val="18"/>
              </w:rPr>
              <w:t>Start.ru 2, język dla średnio zaawansowanych</w:t>
            </w:r>
            <w:r w:rsidRPr="001E45F4">
              <w:rPr>
                <w:rFonts w:asciiTheme="minorHAnsi" w:eastAsiaTheme="minorEastAsia" w:hAnsiTheme="minorHAnsi" w:cstheme="minorBidi"/>
                <w:sz w:val="18"/>
                <w:szCs w:val="18"/>
              </w:rPr>
              <w:t>. Wydanie II, WSiP, 2008</w:t>
            </w:r>
          </w:p>
          <w:p w14:paraId="636693A9" w14:textId="77777777" w:rsidR="001E45F4" w:rsidRPr="001E45F4" w:rsidRDefault="001E45F4" w:rsidP="001E45F4">
            <w:pPr>
              <w:spacing w:line="257" w:lineRule="auto"/>
              <w:jc w:val="both"/>
              <w:rPr>
                <w:rFonts w:asciiTheme="minorHAnsi" w:eastAsiaTheme="minorEastAsia" w:hAnsiTheme="minorHAnsi" w:cstheme="minorBidi"/>
                <w:b/>
                <w:bCs/>
                <w:color w:val="00000A"/>
                <w:sz w:val="18"/>
                <w:szCs w:val="18"/>
              </w:rPr>
            </w:pPr>
            <w:r w:rsidRPr="001E45F4">
              <w:rPr>
                <w:rFonts w:asciiTheme="minorHAnsi" w:eastAsiaTheme="minorEastAsia" w:hAnsiTheme="minorHAnsi" w:cstheme="minorBidi"/>
                <w:b/>
                <w:bCs/>
                <w:color w:val="00000A"/>
                <w:sz w:val="18"/>
                <w:szCs w:val="18"/>
              </w:rPr>
              <w:t xml:space="preserve"> </w:t>
            </w:r>
          </w:p>
          <w:p w14:paraId="713BAE88" w14:textId="77777777" w:rsidR="001E45F4" w:rsidRPr="001E45F4" w:rsidRDefault="001E45F4" w:rsidP="001E45F4">
            <w:pPr>
              <w:spacing w:line="257" w:lineRule="auto"/>
              <w:jc w:val="both"/>
              <w:rPr>
                <w:rFonts w:asciiTheme="minorHAnsi" w:eastAsiaTheme="minorEastAsia" w:hAnsiTheme="minorHAnsi" w:cstheme="minorBidi"/>
                <w:b/>
                <w:bCs/>
                <w:color w:val="00000A"/>
                <w:sz w:val="18"/>
                <w:szCs w:val="18"/>
              </w:rPr>
            </w:pPr>
            <w:r w:rsidRPr="001E45F4">
              <w:rPr>
                <w:rFonts w:asciiTheme="minorHAnsi" w:eastAsiaTheme="minorEastAsia" w:hAnsiTheme="minorHAnsi" w:cstheme="minorBidi"/>
                <w:b/>
                <w:bCs/>
                <w:color w:val="00000A"/>
                <w:sz w:val="18"/>
                <w:szCs w:val="18"/>
              </w:rPr>
              <w:t>Język angielski:</w:t>
            </w:r>
          </w:p>
          <w:p w14:paraId="19A38614" w14:textId="77777777" w:rsidR="001E45F4" w:rsidRPr="001E45F4" w:rsidRDefault="001E45F4" w:rsidP="001E45F4">
            <w:pPr>
              <w:jc w:val="both"/>
              <w:rPr>
                <w:rFonts w:asciiTheme="minorHAnsi" w:eastAsiaTheme="minorEastAsia" w:hAnsiTheme="minorHAnsi" w:cstheme="minorBidi"/>
                <w:color w:val="000000" w:themeColor="text1"/>
                <w:sz w:val="18"/>
                <w:szCs w:val="18"/>
                <w:lang w:val="en-US"/>
              </w:rPr>
            </w:pPr>
            <w:r w:rsidRPr="001E45F4">
              <w:rPr>
                <w:rFonts w:asciiTheme="minorHAnsi" w:eastAsiaTheme="minorEastAsia" w:hAnsiTheme="minorHAnsi" w:cstheme="minorBidi"/>
                <w:color w:val="000000" w:themeColor="text1"/>
                <w:sz w:val="18"/>
                <w:szCs w:val="18"/>
                <w:lang w:val="en-US"/>
              </w:rPr>
              <w:lastRenderedPageBreak/>
              <w:t xml:space="preserve">Christina Latham Koenig, Clive </w:t>
            </w:r>
            <w:proofErr w:type="spellStart"/>
            <w:r w:rsidRPr="001E45F4">
              <w:rPr>
                <w:rFonts w:asciiTheme="minorHAnsi" w:eastAsiaTheme="minorEastAsia" w:hAnsiTheme="minorHAnsi" w:cstheme="minorBidi"/>
                <w:color w:val="000000" w:themeColor="text1"/>
                <w:sz w:val="18"/>
                <w:szCs w:val="18"/>
                <w:lang w:val="en-US"/>
              </w:rPr>
              <w:t>Oxenden</w:t>
            </w:r>
            <w:proofErr w:type="spellEnd"/>
            <w:r w:rsidRPr="001E45F4">
              <w:rPr>
                <w:rFonts w:asciiTheme="minorHAnsi" w:eastAsiaTheme="minorEastAsia" w:hAnsiTheme="minorHAnsi" w:cstheme="minorBidi"/>
                <w:color w:val="000000" w:themeColor="text1"/>
                <w:sz w:val="18"/>
                <w:szCs w:val="18"/>
                <w:lang w:val="en-US"/>
              </w:rPr>
              <w:t>, Kate Chomacki, English File. Fourth Edition. Upper-Intermediate Workbook, Oxford University Press, 2020.</w:t>
            </w:r>
          </w:p>
          <w:p w14:paraId="315B6BAF" w14:textId="77777777" w:rsidR="001E45F4" w:rsidRPr="001E45F4" w:rsidRDefault="001E45F4" w:rsidP="001E45F4">
            <w:pPr>
              <w:jc w:val="both"/>
              <w:rPr>
                <w:rFonts w:asciiTheme="minorHAnsi" w:eastAsiaTheme="minorEastAsia" w:hAnsiTheme="minorHAnsi" w:cstheme="minorBidi"/>
                <w:color w:val="000000" w:themeColor="text1"/>
                <w:sz w:val="18"/>
                <w:szCs w:val="18"/>
                <w:lang w:val="en-US"/>
              </w:rPr>
            </w:pPr>
            <w:r w:rsidRPr="001E45F4">
              <w:rPr>
                <w:rFonts w:asciiTheme="minorHAnsi" w:eastAsiaTheme="minorEastAsia" w:hAnsiTheme="minorHAnsi" w:cstheme="minorBidi"/>
                <w:color w:val="000000" w:themeColor="text1"/>
                <w:sz w:val="18"/>
                <w:szCs w:val="18"/>
                <w:lang w:val="en-US"/>
              </w:rPr>
              <w:t>Murphy Raymond, English Grammar in Use, Third Edition, Cambridge University Press, 2015.</w:t>
            </w:r>
          </w:p>
          <w:p w14:paraId="1B3ED7D1" w14:textId="77777777" w:rsidR="001E45F4" w:rsidRPr="001E45F4" w:rsidRDefault="001E45F4" w:rsidP="001E45F4">
            <w:pPr>
              <w:spacing w:line="257" w:lineRule="auto"/>
              <w:jc w:val="both"/>
              <w:rPr>
                <w:rFonts w:asciiTheme="minorHAnsi" w:eastAsiaTheme="minorEastAsia" w:hAnsiTheme="minorHAnsi" w:cstheme="minorBidi"/>
                <w:b/>
                <w:bCs/>
                <w:color w:val="00000A"/>
                <w:sz w:val="18"/>
                <w:szCs w:val="18"/>
                <w:lang w:val="en-US"/>
              </w:rPr>
            </w:pPr>
            <w:r w:rsidRPr="001E45F4">
              <w:rPr>
                <w:rFonts w:asciiTheme="minorHAnsi" w:eastAsiaTheme="minorEastAsia" w:hAnsiTheme="minorHAnsi" w:cstheme="minorBidi"/>
                <w:b/>
                <w:bCs/>
                <w:color w:val="00000A"/>
                <w:sz w:val="18"/>
                <w:szCs w:val="18"/>
                <w:lang w:val="en-US"/>
              </w:rPr>
              <w:t xml:space="preserve"> </w:t>
            </w:r>
          </w:p>
          <w:p w14:paraId="54EA2C17" w14:textId="77777777" w:rsidR="001E45F4" w:rsidRPr="001E45F4" w:rsidRDefault="001E45F4" w:rsidP="001E45F4">
            <w:pPr>
              <w:ind w:left="125" w:hanging="125"/>
              <w:jc w:val="both"/>
              <w:rPr>
                <w:rFonts w:asciiTheme="minorHAnsi" w:eastAsiaTheme="minorEastAsia" w:hAnsiTheme="minorHAnsi" w:cstheme="minorBidi"/>
                <w:b/>
                <w:bCs/>
                <w:sz w:val="18"/>
                <w:szCs w:val="18"/>
                <w:lang w:val="en-US"/>
              </w:rPr>
            </w:pPr>
            <w:proofErr w:type="spellStart"/>
            <w:r w:rsidRPr="001E45F4">
              <w:rPr>
                <w:rFonts w:asciiTheme="minorHAnsi" w:eastAsiaTheme="minorEastAsia" w:hAnsiTheme="minorHAnsi" w:cstheme="minorBidi"/>
                <w:b/>
                <w:bCs/>
                <w:sz w:val="18"/>
                <w:szCs w:val="18"/>
                <w:lang w:val="en-US"/>
              </w:rPr>
              <w:t>Język</w:t>
            </w:r>
            <w:proofErr w:type="spellEnd"/>
            <w:r w:rsidRPr="001E45F4">
              <w:rPr>
                <w:rFonts w:asciiTheme="minorHAnsi" w:eastAsiaTheme="minorEastAsia" w:hAnsiTheme="minorHAnsi" w:cstheme="minorBidi"/>
                <w:b/>
                <w:bCs/>
                <w:sz w:val="18"/>
                <w:szCs w:val="18"/>
                <w:lang w:val="en-US"/>
              </w:rPr>
              <w:t xml:space="preserve"> </w:t>
            </w:r>
            <w:proofErr w:type="spellStart"/>
            <w:r w:rsidRPr="001E45F4">
              <w:rPr>
                <w:rFonts w:asciiTheme="minorHAnsi" w:eastAsiaTheme="minorEastAsia" w:hAnsiTheme="minorHAnsi" w:cstheme="minorBidi"/>
                <w:b/>
                <w:bCs/>
                <w:sz w:val="18"/>
                <w:szCs w:val="18"/>
                <w:lang w:val="en-US"/>
              </w:rPr>
              <w:t>niemiecki</w:t>
            </w:r>
            <w:proofErr w:type="spellEnd"/>
            <w:r w:rsidRPr="001E45F4">
              <w:rPr>
                <w:rFonts w:asciiTheme="minorHAnsi" w:eastAsiaTheme="minorEastAsia" w:hAnsiTheme="minorHAnsi" w:cstheme="minorBidi"/>
                <w:b/>
                <w:bCs/>
                <w:sz w:val="18"/>
                <w:szCs w:val="18"/>
                <w:lang w:val="en-US"/>
              </w:rPr>
              <w:t>:</w:t>
            </w:r>
          </w:p>
          <w:p w14:paraId="36AA4CEA" w14:textId="77777777" w:rsidR="001E45F4" w:rsidRPr="001E45F4" w:rsidRDefault="001E45F4" w:rsidP="001E45F4">
            <w:pPr>
              <w:jc w:val="both"/>
              <w:rPr>
                <w:rFonts w:asciiTheme="minorHAnsi" w:eastAsiaTheme="minorEastAsia" w:hAnsiTheme="minorHAnsi" w:cstheme="minorBidi"/>
                <w:sz w:val="18"/>
                <w:szCs w:val="18"/>
                <w:lang w:val="en-US"/>
              </w:rPr>
            </w:pPr>
            <w:hyperlink r:id="rId31">
              <w:r w:rsidRPr="001E45F4">
                <w:rPr>
                  <w:rFonts w:asciiTheme="minorHAnsi" w:eastAsiaTheme="minorEastAsia" w:hAnsiTheme="minorHAnsi" w:cstheme="minorBidi"/>
                  <w:color w:val="0000FF"/>
                  <w:sz w:val="18"/>
                  <w:szCs w:val="18"/>
                  <w:u w:val="single"/>
                  <w:lang w:val="en-US"/>
                </w:rPr>
                <w:t>Nicoletta Grandi</w:t>
              </w:r>
            </w:hyperlink>
            <w:r w:rsidRPr="001E45F4">
              <w:rPr>
                <w:rFonts w:asciiTheme="minorHAnsi" w:eastAsiaTheme="minorEastAsia" w:hAnsiTheme="minorHAnsi" w:cstheme="minorBidi"/>
                <w:sz w:val="18"/>
                <w:szCs w:val="18"/>
                <w:lang w:val="en-US"/>
              </w:rPr>
              <w:t xml:space="preserve">, Ulrike Cohen, </w:t>
            </w:r>
            <w:proofErr w:type="spellStart"/>
            <w:r w:rsidRPr="001E45F4">
              <w:rPr>
                <w:rFonts w:asciiTheme="minorHAnsi" w:eastAsiaTheme="minorEastAsia" w:hAnsiTheme="minorHAnsi" w:cstheme="minorBidi"/>
                <w:i/>
                <w:iCs/>
                <w:sz w:val="18"/>
                <w:szCs w:val="18"/>
                <w:lang w:val="en-US"/>
              </w:rPr>
              <w:t>Herzlich</w:t>
            </w:r>
            <w:proofErr w:type="spellEnd"/>
            <w:r w:rsidRPr="001E45F4">
              <w:rPr>
                <w:rFonts w:asciiTheme="minorHAnsi" w:eastAsiaTheme="minorEastAsia" w:hAnsiTheme="minorHAnsi" w:cstheme="minorBidi"/>
                <w:i/>
                <w:iCs/>
                <w:sz w:val="18"/>
                <w:szCs w:val="18"/>
                <w:lang w:val="en-US"/>
              </w:rPr>
              <w:t xml:space="preserve"> </w:t>
            </w:r>
            <w:proofErr w:type="spellStart"/>
            <w:r w:rsidRPr="001E45F4">
              <w:rPr>
                <w:rFonts w:asciiTheme="minorHAnsi" w:eastAsiaTheme="minorEastAsia" w:hAnsiTheme="minorHAnsi" w:cstheme="minorBidi"/>
                <w:i/>
                <w:iCs/>
                <w:sz w:val="18"/>
                <w:szCs w:val="18"/>
                <w:lang w:val="en-US"/>
              </w:rPr>
              <w:t>willkommen</w:t>
            </w:r>
            <w:proofErr w:type="spellEnd"/>
            <w:r w:rsidRPr="001E45F4">
              <w:rPr>
                <w:rFonts w:asciiTheme="minorHAnsi" w:eastAsiaTheme="minorEastAsia" w:hAnsiTheme="minorHAnsi" w:cstheme="minorBidi"/>
                <w:i/>
                <w:iCs/>
                <w:sz w:val="18"/>
                <w:szCs w:val="18"/>
                <w:lang w:val="en-US"/>
              </w:rPr>
              <w:t xml:space="preserve"> A2 (Lehr-und </w:t>
            </w:r>
            <w:proofErr w:type="spellStart"/>
            <w:r w:rsidRPr="001E45F4">
              <w:rPr>
                <w:rFonts w:asciiTheme="minorHAnsi" w:eastAsiaTheme="minorEastAsia" w:hAnsiTheme="minorHAnsi" w:cstheme="minorBidi"/>
                <w:i/>
                <w:iCs/>
                <w:sz w:val="18"/>
                <w:szCs w:val="18"/>
                <w:lang w:val="en-US"/>
              </w:rPr>
              <w:t>Arbeitsbuch</w:t>
            </w:r>
            <w:proofErr w:type="spellEnd"/>
            <w:r w:rsidRPr="001E45F4">
              <w:rPr>
                <w:rFonts w:asciiTheme="minorHAnsi" w:eastAsiaTheme="minorEastAsia" w:hAnsiTheme="minorHAnsi" w:cstheme="minorBidi"/>
                <w:i/>
                <w:iCs/>
                <w:sz w:val="18"/>
                <w:szCs w:val="18"/>
                <w:lang w:val="en-US"/>
              </w:rPr>
              <w:t>), Deutsch für dich</w:t>
            </w:r>
            <w:r w:rsidRPr="001E45F4">
              <w:rPr>
                <w:rFonts w:asciiTheme="minorHAnsi" w:eastAsiaTheme="minorEastAsia" w:hAnsiTheme="minorHAnsi" w:cstheme="minorBidi"/>
                <w:sz w:val="18"/>
                <w:szCs w:val="18"/>
                <w:lang w:val="en-US"/>
              </w:rPr>
              <w:t xml:space="preserve"> 1 </w:t>
            </w:r>
            <w:proofErr w:type="spellStart"/>
            <w:r w:rsidRPr="001E45F4">
              <w:rPr>
                <w:rFonts w:asciiTheme="minorHAnsi" w:eastAsiaTheme="minorEastAsia" w:hAnsiTheme="minorHAnsi" w:cstheme="minorBidi"/>
                <w:sz w:val="18"/>
                <w:szCs w:val="18"/>
                <w:lang w:val="en-US"/>
              </w:rPr>
              <w:t>i</w:t>
            </w:r>
            <w:proofErr w:type="spellEnd"/>
            <w:r w:rsidRPr="001E45F4">
              <w:rPr>
                <w:rFonts w:asciiTheme="minorHAnsi" w:eastAsiaTheme="minorEastAsia" w:hAnsiTheme="minorHAnsi" w:cstheme="minorBidi"/>
                <w:sz w:val="18"/>
                <w:szCs w:val="18"/>
                <w:lang w:val="en-US"/>
              </w:rPr>
              <w:t xml:space="preserve"> 2, 2014</w:t>
            </w:r>
          </w:p>
          <w:p w14:paraId="3E558FB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francuski</w:t>
            </w:r>
          </w:p>
          <w:p w14:paraId="7376353E" w14:textId="77777777" w:rsidR="001E45F4" w:rsidRPr="001E45F4" w:rsidRDefault="001E45F4" w:rsidP="001E45F4">
            <w:pPr>
              <w:jc w:val="both"/>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C.Baylon</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J.Murillo</w:t>
            </w:r>
            <w:proofErr w:type="spellEnd"/>
            <w:r w:rsidRPr="001E45F4">
              <w:rPr>
                <w:rFonts w:asciiTheme="minorHAnsi" w:eastAsiaTheme="minorEastAsia" w:hAnsiTheme="minorHAnsi" w:cstheme="minorBidi"/>
                <w:sz w:val="18"/>
                <w:szCs w:val="18"/>
              </w:rPr>
              <w:t xml:space="preserve">, </w:t>
            </w:r>
            <w:r w:rsidRPr="001E45F4">
              <w:rPr>
                <w:rFonts w:asciiTheme="minorHAnsi" w:eastAsiaTheme="minorEastAsia" w:hAnsiTheme="minorHAnsi" w:cstheme="minorBidi"/>
                <w:i/>
                <w:iCs/>
                <w:sz w:val="18"/>
                <w:szCs w:val="18"/>
              </w:rPr>
              <w:t>Forum 1 i Forum 2</w:t>
            </w:r>
            <w:r w:rsidRPr="001E45F4">
              <w:rPr>
                <w:rFonts w:asciiTheme="minorHAnsi" w:eastAsiaTheme="minorEastAsia" w:hAnsiTheme="minorHAnsi" w:cstheme="minorBidi"/>
                <w:sz w:val="18"/>
                <w:szCs w:val="18"/>
              </w:rPr>
              <w:t>, Hachette</w:t>
            </w:r>
          </w:p>
          <w:p w14:paraId="18E5715B" w14:textId="77777777" w:rsidR="001E45F4" w:rsidRPr="001E45F4" w:rsidRDefault="001E45F4" w:rsidP="001E45F4">
            <w:pPr>
              <w:jc w:val="both"/>
              <w:rPr>
                <w:rFonts w:asciiTheme="minorHAnsi" w:eastAsiaTheme="minorEastAsia" w:hAnsiTheme="minorHAnsi" w:cstheme="minorBidi"/>
                <w:sz w:val="18"/>
                <w:szCs w:val="18"/>
              </w:rPr>
            </w:pPr>
            <w:hyperlink r:id="rId32">
              <w:r w:rsidRPr="001E45F4">
                <w:rPr>
                  <w:rFonts w:asciiTheme="minorHAnsi" w:eastAsiaTheme="minorEastAsia" w:hAnsiTheme="minorHAnsi" w:cstheme="minorBidi"/>
                  <w:color w:val="0000FF"/>
                  <w:sz w:val="18"/>
                  <w:szCs w:val="18"/>
                  <w:u w:val="single"/>
                </w:rPr>
                <w:t xml:space="preserve">M. </w:t>
              </w:r>
              <w:proofErr w:type="spellStart"/>
              <w:r w:rsidRPr="001E45F4">
                <w:rPr>
                  <w:rFonts w:asciiTheme="minorHAnsi" w:eastAsiaTheme="minorEastAsia" w:hAnsiTheme="minorHAnsi" w:cstheme="minorBidi"/>
                  <w:color w:val="0000FF"/>
                  <w:sz w:val="18"/>
                  <w:szCs w:val="18"/>
                  <w:u w:val="single"/>
                </w:rPr>
                <w:t>Supryn-Klepcarz</w:t>
              </w:r>
              <w:proofErr w:type="spellEnd"/>
            </w:hyperlink>
            <w:r w:rsidRPr="001E45F4">
              <w:rPr>
                <w:rFonts w:asciiTheme="minorHAnsi" w:eastAsiaTheme="minorEastAsia" w:hAnsiTheme="minorHAnsi" w:cstheme="minorBidi"/>
                <w:sz w:val="18"/>
                <w:szCs w:val="18"/>
              </w:rPr>
              <w:t xml:space="preserve">, </w:t>
            </w:r>
            <w:hyperlink r:id="rId33">
              <w:r w:rsidRPr="001E45F4">
                <w:rPr>
                  <w:rFonts w:asciiTheme="minorHAnsi" w:eastAsiaTheme="minorEastAsia" w:hAnsiTheme="minorHAnsi" w:cstheme="minorBidi"/>
                  <w:color w:val="0000FF"/>
                  <w:sz w:val="18"/>
                  <w:szCs w:val="18"/>
                  <w:u w:val="single"/>
                </w:rPr>
                <w:t xml:space="preserve">R. </w:t>
              </w:r>
              <w:proofErr w:type="spellStart"/>
              <w:r w:rsidRPr="001E45F4">
                <w:rPr>
                  <w:rFonts w:asciiTheme="minorHAnsi" w:eastAsiaTheme="minorEastAsia" w:hAnsiTheme="minorHAnsi" w:cstheme="minorBidi"/>
                  <w:color w:val="0000FF"/>
                  <w:sz w:val="18"/>
                  <w:szCs w:val="18"/>
                  <w:u w:val="single"/>
                </w:rPr>
                <w:t>Boutegege</w:t>
              </w:r>
              <w:proofErr w:type="spellEnd"/>
            </w:hyperlink>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i/>
                <w:iCs/>
                <w:sz w:val="18"/>
                <w:szCs w:val="18"/>
              </w:rPr>
              <w:t>Francofolie</w:t>
            </w:r>
            <w:proofErr w:type="spellEnd"/>
            <w:r w:rsidRPr="001E45F4">
              <w:rPr>
                <w:rFonts w:asciiTheme="minorHAnsi" w:eastAsiaTheme="minorEastAsia" w:hAnsiTheme="minorHAnsi" w:cstheme="minorBidi"/>
                <w:i/>
                <w:iCs/>
                <w:sz w:val="18"/>
                <w:szCs w:val="18"/>
              </w:rPr>
              <w:t xml:space="preserve"> express 2 </w:t>
            </w:r>
            <w:proofErr w:type="spellStart"/>
            <w:r w:rsidRPr="001E45F4">
              <w:rPr>
                <w:rFonts w:asciiTheme="minorHAnsi" w:eastAsiaTheme="minorEastAsia" w:hAnsiTheme="minorHAnsi" w:cstheme="minorBidi"/>
                <w:i/>
                <w:iCs/>
                <w:sz w:val="18"/>
                <w:szCs w:val="18"/>
              </w:rPr>
              <w:t>Francofolie</w:t>
            </w:r>
            <w:proofErr w:type="spellEnd"/>
            <w:r w:rsidRPr="001E45F4">
              <w:rPr>
                <w:rFonts w:asciiTheme="minorHAnsi" w:eastAsiaTheme="minorEastAsia" w:hAnsiTheme="minorHAnsi" w:cstheme="minorBidi"/>
                <w:i/>
                <w:iCs/>
                <w:sz w:val="18"/>
                <w:szCs w:val="18"/>
              </w:rPr>
              <w:t xml:space="preserve"> express 3, </w:t>
            </w:r>
            <w:r w:rsidRPr="001E45F4">
              <w:rPr>
                <w:rFonts w:asciiTheme="minorHAnsi" w:eastAsiaTheme="minorEastAsia" w:hAnsiTheme="minorHAnsi" w:cstheme="minorBidi"/>
                <w:sz w:val="18"/>
                <w:szCs w:val="18"/>
              </w:rPr>
              <w:t>Wydawnictwo Szkolne PWN, 2012</w:t>
            </w:r>
          </w:p>
          <w:p w14:paraId="353A5DD7"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rosyjski</w:t>
            </w:r>
          </w:p>
          <w:p w14:paraId="1B2EDA46"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Ślusarski Sz. </w:t>
            </w:r>
            <w:proofErr w:type="spellStart"/>
            <w:r w:rsidRPr="001E45F4">
              <w:rPr>
                <w:rFonts w:asciiTheme="minorHAnsi" w:eastAsiaTheme="minorEastAsia" w:hAnsiTheme="minorHAnsi" w:cstheme="minorBidi"/>
                <w:sz w:val="18"/>
                <w:szCs w:val="18"/>
              </w:rPr>
              <w:t>Tiereszczenko</w:t>
            </w:r>
            <w:proofErr w:type="spellEnd"/>
            <w:r w:rsidRPr="001E45F4">
              <w:rPr>
                <w:rFonts w:asciiTheme="minorHAnsi" w:eastAsiaTheme="minorEastAsia" w:hAnsiTheme="minorHAnsi" w:cstheme="minorBidi"/>
                <w:sz w:val="18"/>
                <w:szCs w:val="18"/>
              </w:rPr>
              <w:t xml:space="preserve"> I. </w:t>
            </w:r>
            <w:proofErr w:type="spellStart"/>
            <w:r w:rsidRPr="001E45F4">
              <w:rPr>
                <w:rFonts w:asciiTheme="minorHAnsi" w:eastAsiaTheme="minorEastAsia" w:hAnsiTheme="minorHAnsi" w:cstheme="minorBidi"/>
                <w:i/>
                <w:iCs/>
                <w:sz w:val="18"/>
                <w:szCs w:val="18"/>
              </w:rPr>
              <w:t>Pусский</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язык</w:t>
            </w:r>
            <w:proofErr w:type="spellEnd"/>
            <w:r w:rsidRPr="001E45F4">
              <w:rPr>
                <w:rFonts w:asciiTheme="minorHAnsi" w:eastAsiaTheme="minorEastAsia" w:hAnsiTheme="minorHAnsi" w:cstheme="minorBidi"/>
                <w:i/>
                <w:iCs/>
                <w:sz w:val="18"/>
                <w:szCs w:val="18"/>
              </w:rPr>
              <w:t>. Repetytorium tematyczno-leksykalne</w:t>
            </w:r>
            <w:r w:rsidRPr="001E45F4">
              <w:rPr>
                <w:rFonts w:asciiTheme="minorHAnsi" w:eastAsiaTheme="minorEastAsia" w:hAnsiTheme="minorHAnsi" w:cstheme="minorBidi"/>
                <w:sz w:val="18"/>
                <w:szCs w:val="18"/>
              </w:rPr>
              <w:t>, Poznań 2001</w:t>
            </w:r>
          </w:p>
          <w:p w14:paraId="6F7868BF"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795765DD"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Materiały własne (prezentacje, scenariusze zajęć, foldery o tematyce społecznej, gospodarczej, turystycznej); inne internetowe źródła tematyczne</w:t>
            </w:r>
          </w:p>
        </w:tc>
      </w:tr>
    </w:tbl>
    <w:p w14:paraId="7744DA05" w14:textId="77777777" w:rsidR="001E45F4" w:rsidRPr="001E45F4" w:rsidRDefault="001E45F4" w:rsidP="001E45F4">
      <w:pPr>
        <w:rPr>
          <w:rFonts w:eastAsia="SimSun" w:cs="Mangal"/>
          <w:b/>
          <w:kern w:val="2"/>
          <w:sz w:val="24"/>
          <w:szCs w:val="24"/>
          <w:lang w:eastAsia="zh-CN" w:bidi="hi-IN"/>
        </w:rPr>
      </w:pPr>
    </w:p>
    <w:p w14:paraId="276CE4C2" w14:textId="77777777" w:rsidR="001E45F4" w:rsidRPr="001E45F4" w:rsidRDefault="001E45F4" w:rsidP="001E45F4">
      <w:pPr>
        <w:autoSpaceDE w:val="0"/>
        <w:autoSpaceDN w:val="0"/>
        <w:adjustRightInd w:val="0"/>
        <w:jc w:val="both"/>
        <w:rPr>
          <w:rFonts w:eastAsia="Batang"/>
          <w:b/>
        </w:rPr>
      </w:pPr>
    </w:p>
    <w:p w14:paraId="1790B288" w14:textId="77777777" w:rsidR="001E45F4" w:rsidRPr="001E45F4" w:rsidRDefault="001E45F4" w:rsidP="001E45F4">
      <w:pPr>
        <w:rPr>
          <w:rFonts w:eastAsia="Batang"/>
          <w:b/>
        </w:rPr>
      </w:pPr>
      <w:r w:rsidRPr="001E45F4">
        <w:rPr>
          <w:rFonts w:eastAsia="Batang"/>
          <w:b/>
        </w:rPr>
        <w:br w:type="page"/>
      </w:r>
    </w:p>
    <w:p w14:paraId="034A3D98" w14:textId="77777777" w:rsidR="001E45F4" w:rsidRPr="001E45F4" w:rsidRDefault="001E45F4" w:rsidP="001E45F4">
      <w:pPr>
        <w:widowControl w:val="0"/>
        <w:suppressAutoHyphens/>
        <w:spacing w:after="0" w:line="240" w:lineRule="auto"/>
        <w:ind w:left="10620" w:firstLine="36"/>
        <w:rPr>
          <w:rFonts w:ascii="Times New Roman" w:eastAsia="Times New Roman" w:hAnsi="Times New Roman"/>
          <w:sz w:val="24"/>
          <w:szCs w:val="24"/>
          <w:lang w:eastAsia="pl-PL"/>
        </w:rPr>
      </w:pPr>
    </w:p>
    <w:p w14:paraId="52299FDF" w14:textId="33909225" w:rsidR="001E45F4" w:rsidRPr="001E45F4" w:rsidRDefault="00115B4E" w:rsidP="001E45F4">
      <w:pPr>
        <w:rPr>
          <w:rFonts w:ascii="Times New Roman" w:eastAsia="SimSun" w:hAnsi="Times New Roman"/>
          <w:b/>
          <w:sz w:val="28"/>
          <w:szCs w:val="28"/>
        </w:rPr>
      </w:pPr>
      <w:r>
        <w:rPr>
          <w:noProof/>
        </w:rPr>
        <w:drawing>
          <wp:inline distT="0" distB="0" distL="0" distR="0" wp14:anchorId="5B009D77" wp14:editId="41A5C6E8">
            <wp:extent cx="2172491" cy="487680"/>
            <wp:effectExtent l="0" t="0" r="0" b="7620"/>
            <wp:docPr id="558961326" name="Obraz 55896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21E71BF0" w14:textId="77777777" w:rsidR="001E45F4" w:rsidRPr="001E45F4" w:rsidRDefault="001E45F4" w:rsidP="001E45F4">
      <w:pPr>
        <w:rPr>
          <w:b/>
          <w:sz w:val="28"/>
          <w:szCs w:val="28"/>
        </w:rPr>
      </w:pPr>
    </w:p>
    <w:p w14:paraId="3A277C36" w14:textId="77777777" w:rsidR="001E45F4" w:rsidRPr="001E45F4" w:rsidRDefault="001E45F4" w:rsidP="000A2A85">
      <w:pPr>
        <w:pStyle w:val="Nagwekkarty"/>
      </w:pPr>
      <w:bookmarkStart w:id="12" w:name="_Toc180778388"/>
      <w:r w:rsidRPr="001E45F4">
        <w:t>A2. Wychowanie fizyczne</w:t>
      </w:r>
      <w:bookmarkEnd w:id="12"/>
    </w:p>
    <w:p w14:paraId="17D4FC09" w14:textId="77777777" w:rsidR="001E45F4" w:rsidRPr="001E45F4" w:rsidRDefault="001E45F4" w:rsidP="001E45F4">
      <w:pPr>
        <w:rPr>
          <w:b/>
          <w:sz w:val="20"/>
          <w:szCs w:val="20"/>
        </w:rPr>
      </w:pPr>
    </w:p>
    <w:p w14:paraId="60D5A5A2" w14:textId="77777777" w:rsidR="001E45F4" w:rsidRPr="001E45F4" w:rsidRDefault="001E45F4" w:rsidP="001E45F4">
      <w:pPr>
        <w:spacing w:line="276" w:lineRule="auto"/>
        <w:rPr>
          <w:b/>
          <w:sz w:val="24"/>
          <w:szCs w:val="24"/>
        </w:rPr>
      </w:pPr>
      <w:r w:rsidRPr="001E45F4">
        <w:rPr>
          <w:b/>
        </w:rPr>
        <w:t xml:space="preserve">   Informacje ogólne</w:t>
      </w:r>
    </w:p>
    <w:tbl>
      <w:tblPr>
        <w:tblW w:w="5089" w:type="pct"/>
        <w:tblInd w:w="1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34"/>
      </w:tblGrid>
      <w:tr w:rsidR="001E45F4" w:rsidRPr="001E45F4" w14:paraId="729E6EF7" w14:textId="77777777" w:rsidTr="34C913FB">
        <w:trPr>
          <w:trHeight w:val="397"/>
        </w:trPr>
        <w:tc>
          <w:tcPr>
            <w:tcW w:w="1616" w:type="pct"/>
            <w:tcBorders>
              <w:top w:val="single" w:sz="8" w:space="0" w:color="auto"/>
              <w:left w:val="single" w:sz="8" w:space="0" w:color="auto"/>
              <w:bottom w:val="nil"/>
              <w:right w:val="nil"/>
            </w:tcBorders>
            <w:shd w:val="clear" w:color="auto" w:fill="D9D9D9" w:themeFill="background1" w:themeFillShade="D9"/>
            <w:hideMark/>
          </w:tcPr>
          <w:p w14:paraId="7F4012D0" w14:textId="77777777" w:rsidR="001E45F4" w:rsidRPr="001E45F4" w:rsidRDefault="001E45F4" w:rsidP="001E45F4">
            <w:pPr>
              <w:spacing w:line="256" w:lineRule="auto"/>
              <w:rPr>
                <w:b/>
              </w:rPr>
            </w:pPr>
            <w:r w:rsidRPr="001E45F4">
              <w:rPr>
                <w:b/>
              </w:rPr>
              <w:t xml:space="preserve">Nazwa przedmiotu i kod </w:t>
            </w:r>
          </w:p>
          <w:p w14:paraId="581EA308" w14:textId="77777777" w:rsidR="001E45F4" w:rsidRPr="001E45F4" w:rsidRDefault="001E45F4" w:rsidP="001E45F4">
            <w:pPr>
              <w:spacing w:after="120" w:line="256" w:lineRule="auto"/>
              <w:rPr>
                <w:b/>
              </w:rPr>
            </w:pPr>
            <w:r w:rsidRPr="001E45F4">
              <w:rPr>
                <w:b/>
              </w:rPr>
              <w:t>(wg planu studiów):</w:t>
            </w:r>
          </w:p>
        </w:tc>
        <w:tc>
          <w:tcPr>
            <w:tcW w:w="3384" w:type="pct"/>
            <w:tcBorders>
              <w:top w:val="single" w:sz="8" w:space="0" w:color="auto"/>
              <w:left w:val="nil"/>
              <w:bottom w:val="nil"/>
              <w:right w:val="single" w:sz="8" w:space="0" w:color="auto"/>
            </w:tcBorders>
            <w:hideMark/>
          </w:tcPr>
          <w:p w14:paraId="2A615248" w14:textId="77777777" w:rsidR="001E45F4" w:rsidRPr="001E45F4" w:rsidRDefault="001E45F4" w:rsidP="001E45F4">
            <w:pPr>
              <w:spacing w:before="60" w:after="60" w:line="256" w:lineRule="auto"/>
            </w:pPr>
            <w:r w:rsidRPr="001E45F4">
              <w:rPr>
                <w:b/>
              </w:rPr>
              <w:t>Wychowanie fizyczne, A2</w:t>
            </w:r>
          </w:p>
        </w:tc>
      </w:tr>
      <w:tr w:rsidR="001E45F4" w:rsidRPr="001E45F4" w14:paraId="21448C17" w14:textId="77777777" w:rsidTr="34C913FB">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4313FFA1" w14:textId="77777777" w:rsidR="001E45F4" w:rsidRPr="001E45F4" w:rsidRDefault="001E45F4" w:rsidP="001E45F4">
            <w:pPr>
              <w:spacing w:line="256" w:lineRule="auto"/>
              <w:rPr>
                <w:b/>
              </w:rPr>
            </w:pPr>
            <w:r w:rsidRPr="001E45F4">
              <w:rPr>
                <w:b/>
              </w:rPr>
              <w:t>Nazwa przedmiotu (j. ang.):</w:t>
            </w:r>
          </w:p>
        </w:tc>
        <w:tc>
          <w:tcPr>
            <w:tcW w:w="3384" w:type="pct"/>
            <w:tcBorders>
              <w:top w:val="nil"/>
              <w:left w:val="nil"/>
              <w:bottom w:val="nil"/>
              <w:right w:val="single" w:sz="8" w:space="0" w:color="auto"/>
            </w:tcBorders>
            <w:hideMark/>
          </w:tcPr>
          <w:p w14:paraId="71428DBD" w14:textId="77777777" w:rsidR="001E45F4" w:rsidRPr="001E45F4" w:rsidRDefault="001E45F4" w:rsidP="001E45F4">
            <w:pPr>
              <w:spacing w:before="60" w:after="60" w:line="256" w:lineRule="auto"/>
              <w:ind w:right="-3053"/>
            </w:pPr>
            <w:proofErr w:type="spellStart"/>
            <w:r w:rsidRPr="001E45F4">
              <w:t>Physical</w:t>
            </w:r>
            <w:proofErr w:type="spellEnd"/>
            <w:r w:rsidRPr="001E45F4">
              <w:t xml:space="preserve"> </w:t>
            </w:r>
            <w:proofErr w:type="spellStart"/>
            <w:r w:rsidRPr="001E45F4">
              <w:t>education</w:t>
            </w:r>
            <w:proofErr w:type="spellEnd"/>
          </w:p>
        </w:tc>
      </w:tr>
      <w:tr w:rsidR="001E45F4" w:rsidRPr="001E45F4" w14:paraId="1361634F" w14:textId="77777777" w:rsidTr="34C913FB">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5DBF0EB8" w14:textId="77777777" w:rsidR="001E45F4" w:rsidRPr="001E45F4" w:rsidRDefault="001E45F4" w:rsidP="001E45F4">
            <w:pPr>
              <w:spacing w:line="256" w:lineRule="auto"/>
              <w:rPr>
                <w:b/>
              </w:rPr>
            </w:pPr>
            <w:r w:rsidRPr="001E45F4">
              <w:rPr>
                <w:b/>
              </w:rPr>
              <w:t>Kierunek studiów:</w:t>
            </w:r>
          </w:p>
        </w:tc>
        <w:tc>
          <w:tcPr>
            <w:tcW w:w="3384" w:type="pct"/>
            <w:tcBorders>
              <w:top w:val="nil"/>
              <w:left w:val="nil"/>
              <w:bottom w:val="nil"/>
              <w:right w:val="single" w:sz="8" w:space="0" w:color="auto"/>
            </w:tcBorders>
            <w:hideMark/>
          </w:tcPr>
          <w:p w14:paraId="05A483D0" w14:textId="77777777" w:rsidR="001E45F4" w:rsidRPr="001E45F4" w:rsidRDefault="001E45F4" w:rsidP="001E45F4">
            <w:pPr>
              <w:spacing w:before="60" w:after="60" w:line="256" w:lineRule="auto"/>
            </w:pPr>
            <w:r w:rsidRPr="001E45F4">
              <w:t>Mechanika i budowa maszyn</w:t>
            </w:r>
          </w:p>
        </w:tc>
      </w:tr>
      <w:tr w:rsidR="001E45F4" w:rsidRPr="001E45F4" w14:paraId="6504071A" w14:textId="77777777" w:rsidTr="34C913FB">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1A2B8FA4" w14:textId="77777777" w:rsidR="001E45F4" w:rsidRPr="001E45F4" w:rsidRDefault="001E45F4" w:rsidP="001E45F4">
            <w:pPr>
              <w:spacing w:line="256" w:lineRule="auto"/>
              <w:rPr>
                <w:b/>
              </w:rPr>
            </w:pPr>
            <w:r w:rsidRPr="001E45F4">
              <w:rPr>
                <w:b/>
              </w:rPr>
              <w:t>Poziom studiów:</w:t>
            </w:r>
          </w:p>
        </w:tc>
        <w:tc>
          <w:tcPr>
            <w:tcW w:w="3384" w:type="pct"/>
            <w:tcBorders>
              <w:top w:val="nil"/>
              <w:left w:val="nil"/>
              <w:bottom w:val="nil"/>
              <w:right w:val="single" w:sz="8" w:space="0" w:color="auto"/>
            </w:tcBorders>
            <w:hideMark/>
          </w:tcPr>
          <w:p w14:paraId="14323410" w14:textId="77777777" w:rsidR="001E45F4" w:rsidRPr="001E45F4" w:rsidRDefault="001E45F4" w:rsidP="001E45F4">
            <w:pPr>
              <w:spacing w:before="60" w:after="60" w:line="256" w:lineRule="auto"/>
            </w:pPr>
            <w:r w:rsidRPr="001E45F4">
              <w:t>Studia I stopnia</w:t>
            </w:r>
          </w:p>
        </w:tc>
      </w:tr>
      <w:tr w:rsidR="001E45F4" w:rsidRPr="001E45F4" w14:paraId="592E089B" w14:textId="77777777" w:rsidTr="34C913FB">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6691609C" w14:textId="77777777" w:rsidR="001E45F4" w:rsidRPr="001E45F4" w:rsidRDefault="001E45F4" w:rsidP="001E45F4">
            <w:pPr>
              <w:spacing w:line="256" w:lineRule="auto"/>
              <w:rPr>
                <w:b/>
              </w:rPr>
            </w:pPr>
            <w:r w:rsidRPr="001E45F4">
              <w:rPr>
                <w:b/>
              </w:rPr>
              <w:t>Profil:</w:t>
            </w:r>
          </w:p>
        </w:tc>
        <w:tc>
          <w:tcPr>
            <w:tcW w:w="3384" w:type="pct"/>
            <w:tcBorders>
              <w:top w:val="nil"/>
              <w:left w:val="nil"/>
              <w:bottom w:val="nil"/>
              <w:right w:val="single" w:sz="8" w:space="0" w:color="auto"/>
            </w:tcBorders>
            <w:hideMark/>
          </w:tcPr>
          <w:p w14:paraId="72343DA6" w14:textId="77777777" w:rsidR="001E45F4" w:rsidRPr="001E45F4" w:rsidRDefault="001E45F4" w:rsidP="001E45F4">
            <w:pPr>
              <w:spacing w:before="60" w:after="60" w:line="256" w:lineRule="auto"/>
            </w:pPr>
            <w:r w:rsidRPr="001E45F4">
              <w:t>Praktyczny (P)</w:t>
            </w:r>
          </w:p>
        </w:tc>
      </w:tr>
      <w:tr w:rsidR="001E45F4" w:rsidRPr="001E45F4" w14:paraId="4059A299" w14:textId="77777777" w:rsidTr="34C913FB">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560D1386" w14:textId="77777777" w:rsidR="001E45F4" w:rsidRPr="001E45F4" w:rsidRDefault="001E45F4" w:rsidP="001E45F4">
            <w:pPr>
              <w:spacing w:line="256" w:lineRule="auto"/>
              <w:rPr>
                <w:b/>
              </w:rPr>
            </w:pPr>
            <w:r w:rsidRPr="001E45F4">
              <w:rPr>
                <w:b/>
              </w:rPr>
              <w:t>Forma studiów:</w:t>
            </w:r>
          </w:p>
        </w:tc>
        <w:tc>
          <w:tcPr>
            <w:tcW w:w="3384" w:type="pct"/>
            <w:tcBorders>
              <w:top w:val="nil"/>
              <w:left w:val="nil"/>
              <w:bottom w:val="nil"/>
              <w:right w:val="single" w:sz="8" w:space="0" w:color="auto"/>
            </w:tcBorders>
            <w:hideMark/>
          </w:tcPr>
          <w:p w14:paraId="4EB2E720" w14:textId="77777777" w:rsidR="001E45F4" w:rsidRPr="001E45F4" w:rsidRDefault="001E45F4" w:rsidP="001E45F4">
            <w:pPr>
              <w:spacing w:before="60" w:after="60" w:line="256" w:lineRule="auto"/>
            </w:pPr>
            <w:r w:rsidRPr="001E45F4">
              <w:t>stacjonarne/niestacjonarne</w:t>
            </w:r>
          </w:p>
        </w:tc>
      </w:tr>
      <w:tr w:rsidR="001E45F4" w:rsidRPr="001E45F4" w14:paraId="5502D6FE" w14:textId="77777777" w:rsidTr="34C913FB">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49BF979B" w14:textId="77777777" w:rsidR="001E45F4" w:rsidRPr="001E45F4" w:rsidRDefault="001E45F4" w:rsidP="001E45F4">
            <w:pPr>
              <w:spacing w:line="256" w:lineRule="auto"/>
              <w:rPr>
                <w:b/>
              </w:rPr>
            </w:pPr>
            <w:r w:rsidRPr="001E45F4">
              <w:rPr>
                <w:b/>
              </w:rPr>
              <w:t>Punkty ECTS:</w:t>
            </w:r>
          </w:p>
        </w:tc>
        <w:tc>
          <w:tcPr>
            <w:tcW w:w="3384" w:type="pct"/>
            <w:tcBorders>
              <w:top w:val="nil"/>
              <w:left w:val="nil"/>
              <w:bottom w:val="nil"/>
              <w:right w:val="single" w:sz="8" w:space="0" w:color="auto"/>
            </w:tcBorders>
            <w:hideMark/>
          </w:tcPr>
          <w:p w14:paraId="5627EED9" w14:textId="77777777" w:rsidR="001E45F4" w:rsidRPr="001E45F4" w:rsidRDefault="001E45F4" w:rsidP="001E45F4">
            <w:pPr>
              <w:spacing w:before="60" w:after="60" w:line="256" w:lineRule="auto"/>
            </w:pPr>
            <w:r w:rsidRPr="001E45F4">
              <w:t>0</w:t>
            </w:r>
          </w:p>
        </w:tc>
      </w:tr>
      <w:tr w:rsidR="001E45F4" w:rsidRPr="001E45F4" w14:paraId="7563793E" w14:textId="77777777" w:rsidTr="34C913FB">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68FEB825" w14:textId="77777777" w:rsidR="001E45F4" w:rsidRPr="001E45F4" w:rsidRDefault="001E45F4" w:rsidP="001E45F4">
            <w:pPr>
              <w:spacing w:line="256" w:lineRule="auto"/>
              <w:rPr>
                <w:b/>
              </w:rPr>
            </w:pPr>
            <w:r w:rsidRPr="001E45F4">
              <w:rPr>
                <w:b/>
              </w:rPr>
              <w:t>Język wykładowy:</w:t>
            </w:r>
          </w:p>
        </w:tc>
        <w:tc>
          <w:tcPr>
            <w:tcW w:w="3384" w:type="pct"/>
            <w:tcBorders>
              <w:top w:val="nil"/>
              <w:left w:val="nil"/>
              <w:bottom w:val="nil"/>
              <w:right w:val="single" w:sz="8" w:space="0" w:color="auto"/>
            </w:tcBorders>
            <w:hideMark/>
          </w:tcPr>
          <w:p w14:paraId="0EEB5689" w14:textId="77777777" w:rsidR="001E45F4" w:rsidRPr="001E45F4" w:rsidRDefault="001E45F4" w:rsidP="001E45F4">
            <w:pPr>
              <w:spacing w:before="60" w:after="60" w:line="256" w:lineRule="auto"/>
            </w:pPr>
            <w:r w:rsidRPr="001E45F4">
              <w:t>polski</w:t>
            </w:r>
          </w:p>
        </w:tc>
      </w:tr>
      <w:tr w:rsidR="001E45F4" w:rsidRPr="001E45F4" w14:paraId="3ACA9193" w14:textId="77777777" w:rsidTr="34C913FB">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042F3790" w14:textId="77777777" w:rsidR="001E45F4" w:rsidRPr="001E45F4" w:rsidRDefault="001E45F4" w:rsidP="001E45F4">
            <w:pPr>
              <w:spacing w:line="256" w:lineRule="auto"/>
              <w:rPr>
                <w:b/>
              </w:rPr>
            </w:pPr>
            <w:r w:rsidRPr="001E45F4">
              <w:rPr>
                <w:b/>
              </w:rPr>
              <w:t>Rok akademicki:</w:t>
            </w:r>
          </w:p>
        </w:tc>
        <w:tc>
          <w:tcPr>
            <w:tcW w:w="3384" w:type="pct"/>
            <w:tcBorders>
              <w:top w:val="nil"/>
              <w:left w:val="nil"/>
              <w:bottom w:val="nil"/>
              <w:right w:val="single" w:sz="8" w:space="0" w:color="auto"/>
            </w:tcBorders>
            <w:hideMark/>
          </w:tcPr>
          <w:p w14:paraId="2273427E" w14:textId="21099920" w:rsidR="001E45F4" w:rsidRPr="001E45F4" w:rsidRDefault="34C913FB" w:rsidP="001E45F4">
            <w:pPr>
              <w:spacing w:before="60" w:after="60" w:line="256" w:lineRule="auto"/>
            </w:pPr>
            <w:r>
              <w:t>2024/2025</w:t>
            </w:r>
          </w:p>
        </w:tc>
      </w:tr>
      <w:tr w:rsidR="001E45F4" w:rsidRPr="001E45F4" w14:paraId="3409BE23" w14:textId="77777777" w:rsidTr="34C913FB">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083F77EB" w14:textId="77777777" w:rsidR="001E45F4" w:rsidRPr="001E45F4" w:rsidRDefault="001E45F4" w:rsidP="001E45F4">
            <w:pPr>
              <w:spacing w:line="256" w:lineRule="auto"/>
              <w:rPr>
                <w:b/>
              </w:rPr>
            </w:pPr>
            <w:r w:rsidRPr="001E45F4">
              <w:rPr>
                <w:b/>
              </w:rPr>
              <w:t>Semestr:</w:t>
            </w:r>
          </w:p>
        </w:tc>
        <w:tc>
          <w:tcPr>
            <w:tcW w:w="3384" w:type="pct"/>
            <w:tcBorders>
              <w:top w:val="nil"/>
              <w:left w:val="nil"/>
              <w:bottom w:val="nil"/>
              <w:right w:val="single" w:sz="8" w:space="0" w:color="auto"/>
            </w:tcBorders>
            <w:hideMark/>
          </w:tcPr>
          <w:p w14:paraId="05E818BD" w14:textId="77777777" w:rsidR="001E45F4" w:rsidRPr="001E45F4" w:rsidRDefault="001E45F4" w:rsidP="001E45F4">
            <w:pPr>
              <w:spacing w:before="60" w:after="60" w:line="256" w:lineRule="auto"/>
            </w:pPr>
            <w:r w:rsidRPr="001E45F4">
              <w:t>1, 2</w:t>
            </w:r>
          </w:p>
        </w:tc>
      </w:tr>
      <w:tr w:rsidR="001E45F4" w:rsidRPr="001E45F4" w14:paraId="51C24A5C" w14:textId="77777777" w:rsidTr="34C913FB">
        <w:trPr>
          <w:trHeight w:val="397"/>
        </w:trPr>
        <w:tc>
          <w:tcPr>
            <w:tcW w:w="1616" w:type="pct"/>
            <w:tcBorders>
              <w:top w:val="nil"/>
              <w:left w:val="single" w:sz="8" w:space="0" w:color="auto"/>
              <w:bottom w:val="single" w:sz="8" w:space="0" w:color="auto"/>
              <w:right w:val="nil"/>
            </w:tcBorders>
            <w:shd w:val="clear" w:color="auto" w:fill="D9D9D9" w:themeFill="background1" w:themeFillShade="D9"/>
            <w:vAlign w:val="center"/>
            <w:hideMark/>
          </w:tcPr>
          <w:p w14:paraId="74D01662" w14:textId="77777777" w:rsidR="001E45F4" w:rsidRPr="001E45F4" w:rsidRDefault="001E45F4" w:rsidP="001E45F4">
            <w:pPr>
              <w:spacing w:line="256" w:lineRule="auto"/>
              <w:rPr>
                <w:b/>
              </w:rPr>
            </w:pPr>
            <w:r w:rsidRPr="001E45F4">
              <w:rPr>
                <w:b/>
              </w:rPr>
              <w:t>Koordynator przedmiotu:</w:t>
            </w:r>
          </w:p>
        </w:tc>
        <w:tc>
          <w:tcPr>
            <w:tcW w:w="3384" w:type="pct"/>
            <w:tcBorders>
              <w:top w:val="nil"/>
              <w:left w:val="nil"/>
              <w:bottom w:val="single" w:sz="8" w:space="0" w:color="auto"/>
              <w:right w:val="single" w:sz="8" w:space="0" w:color="auto"/>
            </w:tcBorders>
            <w:hideMark/>
          </w:tcPr>
          <w:p w14:paraId="6DF7AD5A" w14:textId="77777777" w:rsidR="001E45F4" w:rsidRPr="001E45F4" w:rsidRDefault="001E45F4" w:rsidP="001E45F4">
            <w:pPr>
              <w:spacing w:before="60" w:after="60" w:line="256" w:lineRule="auto"/>
            </w:pPr>
            <w:r w:rsidRPr="001E45F4">
              <w:rPr>
                <w:b/>
                <w:color w:val="000000"/>
              </w:rPr>
              <w:t>mgr Grzegorz Sobolewski</w:t>
            </w:r>
          </w:p>
        </w:tc>
      </w:tr>
    </w:tbl>
    <w:p w14:paraId="25AB7E38" w14:textId="77777777" w:rsidR="001E45F4" w:rsidRPr="001E45F4" w:rsidRDefault="001E45F4" w:rsidP="001E45F4">
      <w:pPr>
        <w:rPr>
          <w:rFonts w:eastAsia="SimSun" w:cs="Mangal"/>
          <w:kern w:val="2"/>
          <w:sz w:val="24"/>
          <w:szCs w:val="24"/>
          <w:lang w:eastAsia="zh-CN" w:bidi="hi-IN"/>
        </w:rPr>
      </w:pPr>
    </w:p>
    <w:p w14:paraId="3F15F92B" w14:textId="77777777" w:rsidR="001E45F4" w:rsidRPr="001E45F4" w:rsidRDefault="001E45F4" w:rsidP="001E45F4">
      <w:pPr>
        <w:spacing w:line="276" w:lineRule="auto"/>
        <w:rPr>
          <w:b/>
        </w:rPr>
      </w:pPr>
      <w:r w:rsidRPr="001E45F4">
        <w:rPr>
          <w:b/>
        </w:rPr>
        <w:t xml:space="preserve">  Elementy wchodzące w skład programu studiów</w:t>
      </w:r>
    </w:p>
    <w:tbl>
      <w:tblPr>
        <w:tblW w:w="92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5"/>
        <w:gridCol w:w="1844"/>
        <w:gridCol w:w="2268"/>
        <w:gridCol w:w="1134"/>
        <w:gridCol w:w="1277"/>
        <w:gridCol w:w="141"/>
        <w:gridCol w:w="647"/>
        <w:gridCol w:w="794"/>
      </w:tblGrid>
      <w:tr w:rsidR="001E45F4" w:rsidRPr="001E45F4" w14:paraId="56D6BAD9" w14:textId="77777777" w:rsidTr="00400376">
        <w:tc>
          <w:tcPr>
            <w:tcW w:w="9238" w:type="dxa"/>
            <w:gridSpan w:val="8"/>
            <w:tcBorders>
              <w:top w:val="single" w:sz="8" w:space="0" w:color="auto"/>
              <w:left w:val="single" w:sz="8" w:space="0" w:color="auto"/>
              <w:bottom w:val="single" w:sz="4" w:space="0" w:color="auto"/>
              <w:right w:val="single" w:sz="8" w:space="0" w:color="auto"/>
            </w:tcBorders>
            <w:shd w:val="clear" w:color="auto" w:fill="D9D9D9"/>
            <w:hideMark/>
          </w:tcPr>
          <w:p w14:paraId="4904C3C2" w14:textId="77777777" w:rsidR="001E45F4" w:rsidRPr="001E45F4" w:rsidRDefault="001E45F4" w:rsidP="001E45F4">
            <w:pPr>
              <w:spacing w:before="60" w:after="60" w:line="256" w:lineRule="auto"/>
              <w:jc w:val="center"/>
            </w:pPr>
            <w:r w:rsidRPr="001E45F4">
              <w:rPr>
                <w:b/>
              </w:rPr>
              <w:t xml:space="preserve">Treści programowe zapewniające uzyskanie efektów uczenia się dla przedmiotu </w:t>
            </w:r>
            <w:r w:rsidRPr="001E45F4">
              <w:rPr>
                <w:b/>
              </w:rPr>
              <w:br/>
            </w:r>
          </w:p>
        </w:tc>
      </w:tr>
      <w:tr w:rsidR="001E45F4" w:rsidRPr="001E45F4" w14:paraId="3400F6D4" w14:textId="77777777" w:rsidTr="00400376">
        <w:tc>
          <w:tcPr>
            <w:tcW w:w="9238" w:type="dxa"/>
            <w:gridSpan w:val="8"/>
            <w:tcBorders>
              <w:top w:val="single" w:sz="8" w:space="0" w:color="auto"/>
              <w:left w:val="single" w:sz="8" w:space="0" w:color="auto"/>
              <w:bottom w:val="single" w:sz="4" w:space="0" w:color="auto"/>
              <w:right w:val="single" w:sz="8" w:space="0" w:color="auto"/>
            </w:tcBorders>
            <w:hideMark/>
          </w:tcPr>
          <w:p w14:paraId="06CAFAB7" w14:textId="77777777" w:rsidR="001E45F4" w:rsidRPr="001E45F4" w:rsidRDefault="001E45F4" w:rsidP="001E45F4">
            <w:pPr>
              <w:autoSpaceDE w:val="0"/>
              <w:autoSpaceDN w:val="0"/>
              <w:adjustRightInd w:val="0"/>
              <w:spacing w:line="276" w:lineRule="auto"/>
              <w:jc w:val="both"/>
              <w:rPr>
                <w:rFonts w:eastAsia="Times New Roman"/>
                <w:lang w:eastAsia="pl-PL"/>
              </w:rPr>
            </w:pPr>
            <w:r w:rsidRPr="001E45F4">
              <w:rPr>
                <w:rFonts w:eastAsia="Times New Roman"/>
                <w:lang w:eastAsia="pl-PL"/>
              </w:rPr>
              <w:t>Poziom wydolno</w:t>
            </w:r>
            <w:r w:rsidRPr="001E45F4">
              <w:rPr>
                <w:rFonts w:ascii="TimesNewRoman" w:eastAsia="TimesNewRoman" w:cs="TimesNewRoman"/>
                <w:lang w:eastAsia="pl-PL"/>
              </w:rPr>
              <w:t>ś</w:t>
            </w:r>
            <w:r w:rsidRPr="001E45F4">
              <w:rPr>
                <w:rFonts w:eastAsia="Times New Roman"/>
                <w:lang w:eastAsia="pl-PL"/>
              </w:rPr>
              <w:t>ci fizycznej, sprawno</w:t>
            </w:r>
            <w:r w:rsidRPr="001E45F4">
              <w:rPr>
                <w:rFonts w:ascii="TimesNewRoman" w:eastAsia="TimesNewRoman" w:cs="TimesNewRoman"/>
                <w:lang w:eastAsia="pl-PL"/>
              </w:rPr>
              <w:t>ś</w:t>
            </w:r>
            <w:r w:rsidRPr="001E45F4">
              <w:rPr>
                <w:rFonts w:eastAsia="Times New Roman"/>
                <w:lang w:eastAsia="pl-PL"/>
              </w:rPr>
              <w:t xml:space="preserve">ci motorycznej, koordynacji ruchowej. Aktywne sposoby wykorzystania czasu wolnego. Postawy zdrowego stylu </w:t>
            </w:r>
            <w:r w:rsidRPr="001E45F4">
              <w:rPr>
                <w:rFonts w:ascii="TimesNewRoman" w:eastAsia="TimesNewRoman" w:cs="TimesNewRoman"/>
                <w:lang w:eastAsia="pl-PL"/>
              </w:rPr>
              <w:t>ż</w:t>
            </w:r>
            <w:r w:rsidRPr="001E45F4">
              <w:rPr>
                <w:rFonts w:eastAsia="Times New Roman"/>
                <w:lang w:eastAsia="pl-PL"/>
              </w:rPr>
              <w:t>ycia.</w:t>
            </w:r>
          </w:p>
        </w:tc>
      </w:tr>
      <w:tr w:rsidR="001E45F4" w:rsidRPr="001E45F4" w14:paraId="566A19B3" w14:textId="77777777" w:rsidTr="00400376">
        <w:tc>
          <w:tcPr>
            <w:tcW w:w="2977" w:type="dxa"/>
            <w:gridSpan w:val="2"/>
            <w:tcBorders>
              <w:top w:val="single" w:sz="8" w:space="0" w:color="auto"/>
              <w:left w:val="single" w:sz="8" w:space="0" w:color="auto"/>
              <w:bottom w:val="single" w:sz="4" w:space="0" w:color="auto"/>
              <w:right w:val="nil"/>
            </w:tcBorders>
            <w:shd w:val="clear" w:color="auto" w:fill="D9D9D9"/>
            <w:hideMark/>
          </w:tcPr>
          <w:p w14:paraId="2409ED46" w14:textId="77777777" w:rsidR="001E45F4" w:rsidRPr="001E45F4" w:rsidRDefault="001E45F4" w:rsidP="001E45F4">
            <w:pPr>
              <w:spacing w:before="60" w:after="60" w:line="256" w:lineRule="auto"/>
              <w:rPr>
                <w:rFonts w:eastAsia="SimSun" w:cs="Mangal"/>
                <w:b/>
                <w:kern w:val="2"/>
                <w:lang w:eastAsia="zh-CN"/>
              </w:rPr>
            </w:pPr>
            <w:r w:rsidRPr="001E45F4">
              <w:rPr>
                <w:b/>
              </w:rPr>
              <w:t>Liczba godzin zajęć w ramach poszczególnych form zajęć według planu studiów:</w:t>
            </w:r>
          </w:p>
        </w:tc>
        <w:tc>
          <w:tcPr>
            <w:tcW w:w="6261" w:type="dxa"/>
            <w:gridSpan w:val="6"/>
            <w:tcBorders>
              <w:top w:val="single" w:sz="8" w:space="0" w:color="auto"/>
              <w:left w:val="nil"/>
              <w:bottom w:val="single" w:sz="4" w:space="0" w:color="auto"/>
              <w:right w:val="single" w:sz="8" w:space="0" w:color="auto"/>
            </w:tcBorders>
            <w:hideMark/>
          </w:tcPr>
          <w:p w14:paraId="2BE04A22" w14:textId="77777777" w:rsidR="001E45F4" w:rsidRPr="001E45F4" w:rsidRDefault="001E45F4" w:rsidP="001E45F4">
            <w:pPr>
              <w:spacing w:before="60" w:after="60" w:line="256" w:lineRule="auto"/>
              <w:jc w:val="both"/>
            </w:pPr>
            <w:r w:rsidRPr="001E45F4">
              <w:t>Stacjonarne: sem.1- ćw. 30 godz., sem.2- ćw. 30 godz.</w:t>
            </w:r>
          </w:p>
          <w:p w14:paraId="5688BA90" w14:textId="77777777" w:rsidR="001E45F4" w:rsidRPr="001E45F4" w:rsidRDefault="001E45F4" w:rsidP="001E45F4">
            <w:pPr>
              <w:spacing w:before="60" w:after="60" w:line="256" w:lineRule="auto"/>
              <w:jc w:val="both"/>
              <w:rPr>
                <w:sz w:val="24"/>
                <w:szCs w:val="24"/>
              </w:rPr>
            </w:pPr>
            <w:r w:rsidRPr="001E45F4">
              <w:t>Niestacjonarne: sem.1- ćw. 10 godz., sem.2- ćw. 10 godz.</w:t>
            </w:r>
          </w:p>
        </w:tc>
      </w:tr>
      <w:tr w:rsidR="001E45F4" w:rsidRPr="001E45F4" w14:paraId="350F8336" w14:textId="77777777" w:rsidTr="00400376">
        <w:tc>
          <w:tcPr>
            <w:tcW w:w="9238" w:type="dxa"/>
            <w:gridSpan w:val="8"/>
            <w:tcBorders>
              <w:top w:val="single" w:sz="4" w:space="0" w:color="auto"/>
              <w:left w:val="single" w:sz="8" w:space="0" w:color="auto"/>
              <w:bottom w:val="single" w:sz="4" w:space="0" w:color="auto"/>
              <w:right w:val="single" w:sz="8" w:space="0" w:color="auto"/>
            </w:tcBorders>
            <w:shd w:val="clear" w:color="auto" w:fill="D9D9D9"/>
            <w:hideMark/>
          </w:tcPr>
          <w:p w14:paraId="3F68DDBD" w14:textId="77777777" w:rsidR="001E45F4" w:rsidRPr="001E45F4" w:rsidRDefault="001E45F4" w:rsidP="001E45F4">
            <w:pPr>
              <w:spacing w:before="60" w:after="60" w:line="256" w:lineRule="auto"/>
              <w:jc w:val="center"/>
            </w:pPr>
            <w:r w:rsidRPr="001E45F4">
              <w:rPr>
                <w:b/>
              </w:rPr>
              <w:t>Opis efektów uczenia się dla przedmiotu</w:t>
            </w:r>
          </w:p>
        </w:tc>
      </w:tr>
      <w:tr w:rsidR="001E45F4" w:rsidRPr="001E45F4" w14:paraId="7122DE02" w14:textId="77777777" w:rsidTr="00400376">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hideMark/>
          </w:tcPr>
          <w:p w14:paraId="2F298982" w14:textId="77777777" w:rsidR="001E45F4" w:rsidRPr="001E45F4" w:rsidRDefault="001E45F4" w:rsidP="001E45F4">
            <w:pPr>
              <w:spacing w:before="60" w:after="60" w:line="256" w:lineRule="auto"/>
              <w:jc w:val="center"/>
              <w:rPr>
                <w:sz w:val="18"/>
                <w:szCs w:val="18"/>
              </w:rPr>
            </w:pPr>
            <w:r w:rsidRPr="001E45F4">
              <w:rPr>
                <w:sz w:val="18"/>
                <w:szCs w:val="18"/>
              </w:rPr>
              <w:t xml:space="preserve">Kod efektu przedmiotu- </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678D005D" w14:textId="77777777" w:rsidR="001E45F4" w:rsidRPr="001E45F4" w:rsidRDefault="001E45F4" w:rsidP="001E45F4">
            <w:pPr>
              <w:spacing w:before="60" w:after="60" w:line="256" w:lineRule="auto"/>
              <w:jc w:val="center"/>
              <w:rPr>
                <w:sz w:val="18"/>
                <w:szCs w:val="18"/>
              </w:rPr>
            </w:pPr>
            <w:r w:rsidRPr="001E45F4">
              <w:rPr>
                <w:sz w:val="18"/>
                <w:szCs w:val="18"/>
              </w:rPr>
              <w:t xml:space="preserve">Student, który zaliczył przedmiot </w:t>
            </w:r>
            <w:r w:rsidRPr="001E45F4">
              <w:rPr>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14:paraId="2753DC35" w14:textId="77777777" w:rsidR="001E45F4" w:rsidRPr="001E45F4" w:rsidRDefault="001E45F4" w:rsidP="001E45F4">
            <w:pPr>
              <w:spacing w:before="60" w:after="60" w:line="256" w:lineRule="auto"/>
              <w:jc w:val="center"/>
              <w:rPr>
                <w:sz w:val="18"/>
                <w:szCs w:val="18"/>
              </w:rPr>
            </w:pPr>
            <w:r w:rsidRPr="001E45F4">
              <w:rPr>
                <w:sz w:val="18"/>
                <w:szCs w:val="18"/>
              </w:rPr>
              <w:t>Efekt kierunkowy</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5733B0B9" w14:textId="77777777" w:rsidR="001E45F4" w:rsidRPr="001E45F4" w:rsidRDefault="001E45F4" w:rsidP="001E45F4">
            <w:pPr>
              <w:spacing w:before="60" w:after="60" w:line="256" w:lineRule="auto"/>
              <w:jc w:val="center"/>
              <w:rPr>
                <w:sz w:val="18"/>
                <w:szCs w:val="18"/>
              </w:rPr>
            </w:pPr>
            <w:r w:rsidRPr="001E45F4">
              <w:rPr>
                <w:sz w:val="18"/>
                <w:szCs w:val="18"/>
              </w:rPr>
              <w:t>Forma zajęć dydaktycznych</w:t>
            </w:r>
          </w:p>
        </w:tc>
        <w:tc>
          <w:tcPr>
            <w:tcW w:w="1441" w:type="dxa"/>
            <w:gridSpan w:val="2"/>
            <w:tcBorders>
              <w:top w:val="single" w:sz="4" w:space="0" w:color="auto"/>
              <w:left w:val="single" w:sz="4" w:space="0" w:color="auto"/>
              <w:bottom w:val="single" w:sz="8" w:space="0" w:color="auto"/>
              <w:right w:val="single" w:sz="8" w:space="0" w:color="auto"/>
            </w:tcBorders>
            <w:shd w:val="clear" w:color="auto" w:fill="D9D9D9"/>
            <w:hideMark/>
          </w:tcPr>
          <w:p w14:paraId="750F9061" w14:textId="77777777" w:rsidR="001E45F4" w:rsidRPr="001E45F4" w:rsidRDefault="001E45F4" w:rsidP="001E45F4">
            <w:pPr>
              <w:spacing w:before="60" w:after="60" w:line="256" w:lineRule="auto"/>
              <w:jc w:val="center"/>
              <w:rPr>
                <w:sz w:val="18"/>
                <w:szCs w:val="18"/>
              </w:rPr>
            </w:pPr>
            <w:r w:rsidRPr="001E45F4">
              <w:rPr>
                <w:sz w:val="18"/>
                <w:szCs w:val="18"/>
              </w:rPr>
              <w:t xml:space="preserve">Sposób weryfikacji i oceny efektów uczenia się </w:t>
            </w:r>
          </w:p>
        </w:tc>
      </w:tr>
      <w:tr w:rsidR="001E45F4" w:rsidRPr="001E45F4" w14:paraId="672DB512"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61ABEDD5" w14:textId="77777777" w:rsidR="001E45F4" w:rsidRPr="001E45F4" w:rsidRDefault="001E45F4" w:rsidP="001E45F4">
            <w:pPr>
              <w:spacing w:line="276" w:lineRule="auto"/>
              <w:jc w:val="center"/>
              <w:rPr>
                <w:rFonts w:eastAsia="Times New Roman"/>
              </w:rPr>
            </w:pPr>
            <w:r w:rsidRPr="001E45F4">
              <w:rPr>
                <w:rFonts w:eastAsia="Times New Roman"/>
                <w:lang w:eastAsia="pl-PL"/>
              </w:rPr>
              <w:t>A2_W01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1BCFEF01" w14:textId="77777777" w:rsidR="001E45F4" w:rsidRPr="001E45F4" w:rsidRDefault="001E45F4" w:rsidP="001E45F4">
            <w:pPr>
              <w:spacing w:line="276" w:lineRule="auto"/>
              <w:rPr>
                <w:rFonts w:eastAsia="Times New Roman"/>
                <w:lang w:eastAsia="pl-PL"/>
              </w:rPr>
            </w:pPr>
            <w:r w:rsidRPr="001E45F4">
              <w:rPr>
                <w:rFonts w:eastAsia="Times New Roman"/>
                <w:lang w:eastAsia="pl-PL"/>
              </w:rPr>
              <w:t>zna zasady bezpiecznego korzystania z obiektów sportowych i sprzętu sportowego</w:t>
            </w:r>
          </w:p>
        </w:tc>
        <w:tc>
          <w:tcPr>
            <w:tcW w:w="1134" w:type="dxa"/>
            <w:tcBorders>
              <w:top w:val="single" w:sz="8" w:space="0" w:color="auto"/>
              <w:left w:val="single" w:sz="4" w:space="0" w:color="auto"/>
              <w:bottom w:val="single" w:sz="8" w:space="0" w:color="auto"/>
              <w:right w:val="single" w:sz="4" w:space="0" w:color="auto"/>
            </w:tcBorders>
            <w:shd w:val="clear" w:color="auto" w:fill="FFFFFF"/>
            <w:hideMark/>
          </w:tcPr>
          <w:p w14:paraId="1310BF0D" w14:textId="77777777" w:rsidR="001E45F4" w:rsidRPr="001E45F4" w:rsidRDefault="001E45F4" w:rsidP="001E45F4">
            <w:pPr>
              <w:spacing w:line="276" w:lineRule="auto"/>
              <w:jc w:val="center"/>
              <w:rPr>
                <w:rFonts w:eastAsia="Times New Roman" w:cs="Calibri"/>
                <w:kern w:val="2"/>
                <w:lang w:eastAsia="zh-CN"/>
              </w:rPr>
            </w:pPr>
            <w:r w:rsidRPr="001E45F4">
              <w:rPr>
                <w:rFonts w:eastAsia="Times New Roman" w:cs="Calibri"/>
              </w:rPr>
              <w:t>K_W08</w:t>
            </w:r>
          </w:p>
        </w:tc>
        <w:tc>
          <w:tcPr>
            <w:tcW w:w="1418" w:type="dxa"/>
            <w:gridSpan w:val="2"/>
            <w:vMerge w:val="restart"/>
            <w:tcBorders>
              <w:top w:val="single" w:sz="8" w:space="0" w:color="00000A"/>
              <w:left w:val="single" w:sz="6" w:space="0" w:color="00000A"/>
              <w:bottom w:val="single" w:sz="8" w:space="0" w:color="auto"/>
              <w:right w:val="single" w:sz="8" w:space="0" w:color="auto"/>
            </w:tcBorders>
            <w:vAlign w:val="center"/>
            <w:hideMark/>
          </w:tcPr>
          <w:p w14:paraId="047E065B" w14:textId="77777777" w:rsidR="001E45F4" w:rsidRPr="001E45F4" w:rsidRDefault="001E45F4" w:rsidP="001E45F4">
            <w:pPr>
              <w:snapToGrid w:val="0"/>
              <w:spacing w:line="276" w:lineRule="auto"/>
              <w:jc w:val="center"/>
              <w:rPr>
                <w:rFonts w:eastAsia="SimSun" w:cs="Calibri"/>
              </w:rPr>
            </w:pPr>
            <w:r w:rsidRPr="001E45F4">
              <w:rPr>
                <w:rFonts w:cs="Calibri"/>
              </w:rPr>
              <w:t>ćwiczenia</w:t>
            </w:r>
          </w:p>
        </w:tc>
        <w:tc>
          <w:tcPr>
            <w:tcW w:w="1441" w:type="dxa"/>
            <w:gridSpan w:val="2"/>
            <w:vMerge w:val="restart"/>
            <w:tcBorders>
              <w:top w:val="single" w:sz="8" w:space="0" w:color="00000A"/>
              <w:left w:val="single" w:sz="8" w:space="0" w:color="00000A"/>
              <w:bottom w:val="single" w:sz="8" w:space="0" w:color="auto"/>
              <w:right w:val="single" w:sz="8" w:space="0" w:color="00000A"/>
            </w:tcBorders>
            <w:vAlign w:val="center"/>
            <w:hideMark/>
          </w:tcPr>
          <w:p w14:paraId="71C6801C" w14:textId="77777777" w:rsidR="001E45F4" w:rsidRPr="00A1680E" w:rsidRDefault="001E45F4" w:rsidP="001E45F4">
            <w:pPr>
              <w:snapToGrid w:val="0"/>
              <w:spacing w:line="276" w:lineRule="auto"/>
              <w:jc w:val="center"/>
              <w:rPr>
                <w:rFonts w:cs="Calibri"/>
              </w:rPr>
            </w:pPr>
            <w:r w:rsidRPr="00A1680E">
              <w:rPr>
                <w:rFonts w:cs="Calibri"/>
              </w:rPr>
              <w:t>Frekwencja i aktywność na zajęciach</w:t>
            </w:r>
          </w:p>
        </w:tc>
      </w:tr>
      <w:tr w:rsidR="001E45F4" w:rsidRPr="001E45F4" w14:paraId="2368BC17"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5F8859F7" w14:textId="77777777" w:rsidR="001E45F4" w:rsidRPr="001E45F4" w:rsidRDefault="001E45F4" w:rsidP="001E45F4">
            <w:pPr>
              <w:spacing w:line="276" w:lineRule="auto"/>
              <w:jc w:val="center"/>
              <w:rPr>
                <w:rFonts w:eastAsia="Times New Roman"/>
              </w:rPr>
            </w:pPr>
            <w:r w:rsidRPr="001E45F4">
              <w:rPr>
                <w:rFonts w:eastAsia="Times New Roman"/>
              </w:rPr>
              <w:lastRenderedPageBreak/>
              <w:t>A2_W02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0CF03E30" w14:textId="77777777" w:rsidR="001E45F4" w:rsidRPr="001E45F4" w:rsidRDefault="001E45F4" w:rsidP="001E45F4">
            <w:pPr>
              <w:spacing w:line="276" w:lineRule="auto"/>
              <w:rPr>
                <w:rFonts w:eastAsia="Times New Roman"/>
                <w:lang w:eastAsia="pl-PL"/>
              </w:rPr>
            </w:pPr>
            <w:r w:rsidRPr="001E45F4">
              <w:rPr>
                <w:rFonts w:eastAsia="Times New Roman"/>
                <w:lang w:eastAsia="pl-PL"/>
              </w:rPr>
              <w:t>zna zasady przygotowania organizmu do wysiłku fizycznego</w:t>
            </w:r>
          </w:p>
        </w:tc>
        <w:tc>
          <w:tcPr>
            <w:tcW w:w="1134" w:type="dxa"/>
            <w:tcBorders>
              <w:top w:val="single" w:sz="8" w:space="0" w:color="auto"/>
              <w:left w:val="single" w:sz="4" w:space="0" w:color="auto"/>
              <w:bottom w:val="single" w:sz="8" w:space="0" w:color="auto"/>
              <w:right w:val="single" w:sz="6" w:space="0" w:color="00000A"/>
            </w:tcBorders>
            <w:shd w:val="clear" w:color="auto" w:fill="FFFFFF"/>
            <w:hideMark/>
          </w:tcPr>
          <w:p w14:paraId="778E68AA" w14:textId="77777777" w:rsidR="001E45F4" w:rsidRPr="001E45F4" w:rsidRDefault="001E45F4" w:rsidP="001E45F4">
            <w:pPr>
              <w:spacing w:line="276" w:lineRule="auto"/>
              <w:jc w:val="center"/>
              <w:rPr>
                <w:rFonts w:eastAsia="Times New Roman" w:cs="Calibri"/>
                <w:kern w:val="2"/>
                <w:lang w:eastAsia="zh-CN"/>
              </w:rPr>
            </w:pPr>
            <w:r w:rsidRPr="001E45F4">
              <w:rPr>
                <w:rFonts w:eastAsia="Times New Roman" w:cs="Calibri"/>
              </w:rPr>
              <w:t>K_W09</w:t>
            </w:r>
          </w:p>
        </w:tc>
        <w:tc>
          <w:tcPr>
            <w:tcW w:w="2206" w:type="dxa"/>
            <w:gridSpan w:val="2"/>
            <w:vMerge/>
            <w:tcBorders>
              <w:top w:val="single" w:sz="8" w:space="0" w:color="auto"/>
              <w:left w:val="single" w:sz="4" w:space="0" w:color="auto"/>
              <w:bottom w:val="single" w:sz="8" w:space="0" w:color="auto"/>
              <w:right w:val="single" w:sz="6" w:space="0" w:color="00000A"/>
            </w:tcBorders>
            <w:vAlign w:val="center"/>
            <w:hideMark/>
          </w:tcPr>
          <w:p w14:paraId="2D522890" w14:textId="77777777" w:rsidR="001E45F4" w:rsidRPr="001E45F4" w:rsidRDefault="001E45F4" w:rsidP="001E45F4">
            <w:pPr>
              <w:spacing w:line="256" w:lineRule="auto"/>
              <w:rPr>
                <w:rFonts w:ascii="Times New Roman" w:eastAsia="SimSun" w:hAnsi="Times New Roman" w:cs="Calibri"/>
                <w:kern w:val="2"/>
                <w:lang w:eastAsia="zh-CN" w:bidi="hi-IN"/>
              </w:rPr>
            </w:pPr>
          </w:p>
        </w:tc>
        <w:tc>
          <w:tcPr>
            <w:tcW w:w="2235" w:type="dxa"/>
            <w:gridSpan w:val="2"/>
            <w:vMerge/>
            <w:tcBorders>
              <w:top w:val="single" w:sz="8" w:space="0" w:color="auto"/>
              <w:left w:val="single" w:sz="4" w:space="0" w:color="auto"/>
              <w:bottom w:val="single" w:sz="8" w:space="0" w:color="auto"/>
              <w:right w:val="single" w:sz="6" w:space="0" w:color="00000A"/>
            </w:tcBorders>
            <w:vAlign w:val="center"/>
            <w:hideMark/>
          </w:tcPr>
          <w:p w14:paraId="43EAD7E1" w14:textId="77777777" w:rsidR="001E45F4" w:rsidRPr="001E45F4" w:rsidRDefault="001E45F4" w:rsidP="001E45F4">
            <w:pPr>
              <w:spacing w:line="256" w:lineRule="auto"/>
              <w:rPr>
                <w:rFonts w:ascii="Times New Roman" w:eastAsia="SimSun" w:hAnsi="Times New Roman" w:cs="Calibri"/>
                <w:kern w:val="2"/>
                <w:lang w:val="en-US" w:eastAsia="zh-CN" w:bidi="hi-IN"/>
              </w:rPr>
            </w:pPr>
          </w:p>
        </w:tc>
      </w:tr>
      <w:tr w:rsidR="001E45F4" w:rsidRPr="001E45F4" w14:paraId="4BEF82AC"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040480AC" w14:textId="77777777" w:rsidR="001E45F4" w:rsidRPr="001E45F4" w:rsidRDefault="001E45F4" w:rsidP="001E45F4">
            <w:pPr>
              <w:spacing w:line="276" w:lineRule="auto"/>
              <w:jc w:val="center"/>
              <w:rPr>
                <w:rFonts w:eastAsia="Times New Roman"/>
              </w:rPr>
            </w:pPr>
            <w:r w:rsidRPr="001E45F4">
              <w:rPr>
                <w:rFonts w:eastAsia="Times New Roman"/>
                <w:lang w:eastAsia="pl-PL"/>
              </w:rPr>
              <w:t>A2_W03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3BC8F072" w14:textId="77777777" w:rsidR="001E45F4" w:rsidRPr="001E45F4" w:rsidRDefault="001E45F4" w:rsidP="001E45F4">
            <w:pPr>
              <w:spacing w:before="60" w:after="60" w:line="256" w:lineRule="auto"/>
              <w:rPr>
                <w:rFonts w:eastAsia="SimSun" w:cs="Mangal"/>
              </w:rPr>
            </w:pPr>
            <w:r w:rsidRPr="001E45F4">
              <w:rPr>
                <w:rFonts w:eastAsia="Times New Roman"/>
                <w:lang w:eastAsia="pl-PL"/>
              </w:rPr>
              <w:t>zna znaczenie higieny osobistej po zajęciach sportowych</w:t>
            </w:r>
          </w:p>
        </w:tc>
        <w:tc>
          <w:tcPr>
            <w:tcW w:w="1134" w:type="dxa"/>
            <w:tcBorders>
              <w:top w:val="single" w:sz="8" w:space="0" w:color="auto"/>
              <w:left w:val="single" w:sz="4" w:space="0" w:color="auto"/>
              <w:bottom w:val="single" w:sz="8" w:space="0" w:color="auto"/>
              <w:right w:val="single" w:sz="6" w:space="0" w:color="00000A"/>
            </w:tcBorders>
            <w:shd w:val="clear" w:color="auto" w:fill="FFFFFF"/>
            <w:hideMark/>
          </w:tcPr>
          <w:p w14:paraId="26BD1477" w14:textId="77777777" w:rsidR="001E45F4" w:rsidRPr="001E45F4" w:rsidRDefault="001E45F4" w:rsidP="001E45F4">
            <w:pPr>
              <w:spacing w:line="276" w:lineRule="auto"/>
              <w:jc w:val="center"/>
              <w:rPr>
                <w:rFonts w:eastAsia="Times New Roman" w:cs="Calibri"/>
                <w:lang w:val="en-US"/>
              </w:rPr>
            </w:pPr>
            <w:r w:rsidRPr="001E45F4">
              <w:rPr>
                <w:rFonts w:eastAsia="Times New Roman" w:cs="Calibri"/>
                <w:lang w:val="en-US"/>
              </w:rPr>
              <w:t>K_W11</w:t>
            </w:r>
          </w:p>
        </w:tc>
        <w:tc>
          <w:tcPr>
            <w:tcW w:w="2206" w:type="dxa"/>
            <w:gridSpan w:val="2"/>
            <w:vMerge/>
            <w:tcBorders>
              <w:top w:val="single" w:sz="8" w:space="0" w:color="auto"/>
              <w:left w:val="single" w:sz="4" w:space="0" w:color="auto"/>
              <w:bottom w:val="single" w:sz="8" w:space="0" w:color="auto"/>
              <w:right w:val="single" w:sz="6" w:space="0" w:color="00000A"/>
            </w:tcBorders>
            <w:vAlign w:val="center"/>
            <w:hideMark/>
          </w:tcPr>
          <w:p w14:paraId="3EC6E4E9" w14:textId="77777777" w:rsidR="001E45F4" w:rsidRPr="001E45F4" w:rsidRDefault="001E45F4" w:rsidP="001E45F4">
            <w:pPr>
              <w:spacing w:line="256" w:lineRule="auto"/>
              <w:rPr>
                <w:rFonts w:ascii="Times New Roman" w:eastAsia="SimSun" w:hAnsi="Times New Roman" w:cs="Calibri"/>
                <w:kern w:val="2"/>
                <w:lang w:eastAsia="zh-CN" w:bidi="hi-IN"/>
              </w:rPr>
            </w:pPr>
          </w:p>
        </w:tc>
        <w:tc>
          <w:tcPr>
            <w:tcW w:w="2235" w:type="dxa"/>
            <w:gridSpan w:val="2"/>
            <w:vMerge/>
            <w:tcBorders>
              <w:top w:val="single" w:sz="8" w:space="0" w:color="auto"/>
              <w:left w:val="single" w:sz="4" w:space="0" w:color="auto"/>
              <w:bottom w:val="single" w:sz="8" w:space="0" w:color="auto"/>
              <w:right w:val="single" w:sz="6" w:space="0" w:color="00000A"/>
            </w:tcBorders>
            <w:vAlign w:val="center"/>
            <w:hideMark/>
          </w:tcPr>
          <w:p w14:paraId="6F4883A7" w14:textId="77777777" w:rsidR="001E45F4" w:rsidRPr="001E45F4" w:rsidRDefault="001E45F4" w:rsidP="001E45F4">
            <w:pPr>
              <w:spacing w:line="256" w:lineRule="auto"/>
              <w:rPr>
                <w:rFonts w:ascii="Times New Roman" w:eastAsia="SimSun" w:hAnsi="Times New Roman" w:cs="Calibri"/>
                <w:kern w:val="2"/>
                <w:lang w:val="en-US" w:eastAsia="zh-CN" w:bidi="hi-IN"/>
              </w:rPr>
            </w:pPr>
          </w:p>
        </w:tc>
      </w:tr>
      <w:tr w:rsidR="001E45F4" w:rsidRPr="001E45F4" w14:paraId="3D95BE9D"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tcPr>
          <w:p w14:paraId="3E74D4A1" w14:textId="77777777" w:rsidR="001E45F4" w:rsidRPr="001E45F4" w:rsidRDefault="001E45F4" w:rsidP="001E45F4">
            <w:pPr>
              <w:spacing w:line="276" w:lineRule="auto"/>
              <w:jc w:val="center"/>
              <w:rPr>
                <w:rFonts w:eastAsia="Times New Roman"/>
                <w:lang w:eastAsia="pl-PL"/>
              </w:rPr>
            </w:pPr>
            <w:r w:rsidRPr="001E45F4">
              <w:rPr>
                <w:rFonts w:eastAsia="Times New Roman"/>
                <w:lang w:eastAsia="pl-PL"/>
              </w:rPr>
              <w:t>A2_U01</w:t>
            </w:r>
          </w:p>
          <w:p w14:paraId="230DFDA8" w14:textId="77777777" w:rsidR="001E45F4" w:rsidRPr="001E45F4" w:rsidRDefault="001E45F4" w:rsidP="001E45F4">
            <w:pPr>
              <w:spacing w:before="60" w:after="60" w:line="256" w:lineRule="auto"/>
              <w:rPr>
                <w:rFonts w:eastAsia="SimSun" w:cs="Mangal"/>
                <w:b/>
                <w:kern w:val="2"/>
                <w:lang w:eastAsia="zh-C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6AC8CF59" w14:textId="77777777" w:rsidR="001E45F4" w:rsidRPr="001E45F4" w:rsidRDefault="001E45F4" w:rsidP="001E45F4">
            <w:pPr>
              <w:spacing w:before="60" w:after="60" w:line="256" w:lineRule="auto"/>
            </w:pPr>
            <w:r w:rsidRPr="001E45F4">
              <w:rPr>
                <w:lang w:eastAsia="pl-PL"/>
              </w:rPr>
              <w:t>potrafi kształtować postawy sprzyjające aktywności fizycznej na całe życie</w:t>
            </w:r>
          </w:p>
        </w:tc>
        <w:tc>
          <w:tcPr>
            <w:tcW w:w="1134" w:type="dxa"/>
            <w:tcBorders>
              <w:top w:val="single" w:sz="8" w:space="0" w:color="auto"/>
              <w:left w:val="single" w:sz="4" w:space="0" w:color="auto"/>
              <w:bottom w:val="single" w:sz="8" w:space="0" w:color="auto"/>
              <w:right w:val="single" w:sz="6" w:space="0" w:color="00000A"/>
            </w:tcBorders>
            <w:shd w:val="clear" w:color="auto" w:fill="FFFFFF"/>
            <w:hideMark/>
          </w:tcPr>
          <w:p w14:paraId="34C787D0" w14:textId="77777777" w:rsidR="001E45F4" w:rsidRPr="001E45F4" w:rsidRDefault="001E45F4" w:rsidP="001E45F4">
            <w:pPr>
              <w:spacing w:before="60" w:after="60" w:line="256" w:lineRule="auto"/>
            </w:pPr>
            <w:r w:rsidRPr="001E45F4">
              <w:t>K_U20</w:t>
            </w:r>
          </w:p>
        </w:tc>
        <w:tc>
          <w:tcPr>
            <w:tcW w:w="2206" w:type="dxa"/>
            <w:gridSpan w:val="2"/>
            <w:vMerge/>
            <w:tcBorders>
              <w:top w:val="single" w:sz="8" w:space="0" w:color="auto"/>
              <w:left w:val="single" w:sz="4" w:space="0" w:color="auto"/>
              <w:bottom w:val="single" w:sz="8" w:space="0" w:color="auto"/>
              <w:right w:val="single" w:sz="6" w:space="0" w:color="00000A"/>
            </w:tcBorders>
            <w:vAlign w:val="center"/>
            <w:hideMark/>
          </w:tcPr>
          <w:p w14:paraId="65B2016A" w14:textId="77777777" w:rsidR="001E45F4" w:rsidRPr="001E45F4" w:rsidRDefault="001E45F4" w:rsidP="001E45F4">
            <w:pPr>
              <w:spacing w:line="256" w:lineRule="auto"/>
              <w:rPr>
                <w:rFonts w:ascii="Times New Roman" w:eastAsia="SimSun" w:hAnsi="Times New Roman" w:cs="Calibri"/>
                <w:kern w:val="2"/>
                <w:lang w:eastAsia="zh-CN" w:bidi="hi-IN"/>
              </w:rPr>
            </w:pPr>
          </w:p>
        </w:tc>
        <w:tc>
          <w:tcPr>
            <w:tcW w:w="2235" w:type="dxa"/>
            <w:gridSpan w:val="2"/>
            <w:vMerge/>
            <w:tcBorders>
              <w:top w:val="single" w:sz="8" w:space="0" w:color="auto"/>
              <w:left w:val="single" w:sz="4" w:space="0" w:color="auto"/>
              <w:bottom w:val="single" w:sz="8" w:space="0" w:color="auto"/>
              <w:right w:val="single" w:sz="6" w:space="0" w:color="00000A"/>
            </w:tcBorders>
            <w:vAlign w:val="center"/>
            <w:hideMark/>
          </w:tcPr>
          <w:p w14:paraId="78ED2AF4" w14:textId="77777777" w:rsidR="001E45F4" w:rsidRPr="001E45F4" w:rsidRDefault="001E45F4" w:rsidP="001E45F4">
            <w:pPr>
              <w:spacing w:line="256" w:lineRule="auto"/>
              <w:rPr>
                <w:rFonts w:ascii="Times New Roman" w:eastAsia="SimSun" w:hAnsi="Times New Roman" w:cs="Calibri"/>
                <w:kern w:val="2"/>
                <w:lang w:val="en-US" w:eastAsia="zh-CN" w:bidi="hi-IN"/>
              </w:rPr>
            </w:pPr>
          </w:p>
        </w:tc>
      </w:tr>
      <w:tr w:rsidR="001E45F4" w:rsidRPr="001E45F4" w14:paraId="546453D2"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34BE5D22" w14:textId="77777777" w:rsidR="001E45F4" w:rsidRPr="001E45F4" w:rsidRDefault="001E45F4" w:rsidP="001E45F4">
            <w:pPr>
              <w:spacing w:before="60" w:after="60" w:line="256" w:lineRule="auto"/>
              <w:jc w:val="center"/>
              <w:rPr>
                <w:b/>
              </w:rPr>
            </w:pPr>
            <w:r w:rsidRPr="001E45F4">
              <w:rPr>
                <w:lang w:val="en-US"/>
              </w:rPr>
              <w:t>A2_K01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607C1DD" w14:textId="77777777" w:rsidR="001E45F4" w:rsidRPr="001E45F4" w:rsidRDefault="001E45F4" w:rsidP="001E45F4">
            <w:pPr>
              <w:spacing w:before="60" w:after="60" w:line="256" w:lineRule="auto"/>
            </w:pPr>
            <w:r w:rsidRPr="001E45F4">
              <w:t>inicjowania działań sportowych na rzecz interesu publicznego</w:t>
            </w:r>
          </w:p>
          <w:p w14:paraId="72A4ECF6" w14:textId="77777777" w:rsidR="001E45F4" w:rsidRPr="001E45F4" w:rsidRDefault="001E45F4" w:rsidP="001E45F4">
            <w:pPr>
              <w:spacing w:before="60" w:after="60" w:line="256" w:lineRule="auto"/>
            </w:pPr>
          </w:p>
        </w:tc>
        <w:tc>
          <w:tcPr>
            <w:tcW w:w="1134" w:type="dxa"/>
            <w:tcBorders>
              <w:top w:val="single" w:sz="8" w:space="0" w:color="auto"/>
              <w:left w:val="single" w:sz="4" w:space="0" w:color="auto"/>
              <w:bottom w:val="single" w:sz="8" w:space="0" w:color="auto"/>
              <w:right w:val="single" w:sz="6" w:space="0" w:color="00000A"/>
            </w:tcBorders>
            <w:shd w:val="clear" w:color="auto" w:fill="FFFFFF"/>
            <w:hideMark/>
          </w:tcPr>
          <w:p w14:paraId="3C23839E" w14:textId="77777777" w:rsidR="001E45F4" w:rsidRPr="001E45F4" w:rsidRDefault="001E45F4" w:rsidP="001E45F4">
            <w:pPr>
              <w:spacing w:before="60" w:after="60" w:line="256" w:lineRule="auto"/>
              <w:jc w:val="center"/>
            </w:pPr>
            <w:r w:rsidRPr="001E45F4">
              <w:t>K_K03</w:t>
            </w:r>
          </w:p>
        </w:tc>
        <w:tc>
          <w:tcPr>
            <w:tcW w:w="2206" w:type="dxa"/>
            <w:gridSpan w:val="2"/>
            <w:vMerge/>
            <w:tcBorders>
              <w:top w:val="single" w:sz="8" w:space="0" w:color="auto"/>
              <w:left w:val="single" w:sz="4" w:space="0" w:color="auto"/>
              <w:bottom w:val="single" w:sz="8" w:space="0" w:color="auto"/>
              <w:right w:val="single" w:sz="6" w:space="0" w:color="00000A"/>
            </w:tcBorders>
            <w:vAlign w:val="center"/>
            <w:hideMark/>
          </w:tcPr>
          <w:p w14:paraId="397D0DC1" w14:textId="77777777" w:rsidR="001E45F4" w:rsidRPr="001E45F4" w:rsidRDefault="001E45F4" w:rsidP="001E45F4">
            <w:pPr>
              <w:spacing w:line="256" w:lineRule="auto"/>
              <w:rPr>
                <w:rFonts w:ascii="Times New Roman" w:eastAsia="SimSun" w:hAnsi="Times New Roman" w:cs="Calibri"/>
                <w:kern w:val="2"/>
                <w:lang w:eastAsia="zh-CN" w:bidi="hi-IN"/>
              </w:rPr>
            </w:pPr>
          </w:p>
        </w:tc>
        <w:tc>
          <w:tcPr>
            <w:tcW w:w="2235" w:type="dxa"/>
            <w:gridSpan w:val="2"/>
            <w:vMerge/>
            <w:tcBorders>
              <w:top w:val="single" w:sz="8" w:space="0" w:color="auto"/>
              <w:left w:val="single" w:sz="4" w:space="0" w:color="auto"/>
              <w:bottom w:val="single" w:sz="8" w:space="0" w:color="auto"/>
              <w:right w:val="single" w:sz="6" w:space="0" w:color="00000A"/>
            </w:tcBorders>
            <w:vAlign w:val="center"/>
            <w:hideMark/>
          </w:tcPr>
          <w:p w14:paraId="0D857849" w14:textId="77777777" w:rsidR="001E45F4" w:rsidRPr="001E45F4" w:rsidRDefault="001E45F4" w:rsidP="001E45F4">
            <w:pPr>
              <w:spacing w:line="256" w:lineRule="auto"/>
              <w:rPr>
                <w:rFonts w:ascii="Times New Roman" w:eastAsia="SimSun" w:hAnsi="Times New Roman" w:cs="Calibri"/>
                <w:kern w:val="2"/>
                <w:lang w:val="en-US" w:eastAsia="zh-CN" w:bidi="hi-IN"/>
              </w:rPr>
            </w:pPr>
          </w:p>
        </w:tc>
      </w:tr>
      <w:tr w:rsidR="001E45F4" w:rsidRPr="001E45F4" w14:paraId="528B7452" w14:textId="77777777" w:rsidTr="00400376">
        <w:tc>
          <w:tcPr>
            <w:tcW w:w="9238" w:type="dxa"/>
            <w:gridSpan w:val="8"/>
            <w:tcBorders>
              <w:top w:val="single" w:sz="8" w:space="0" w:color="auto"/>
              <w:left w:val="single" w:sz="8" w:space="0" w:color="auto"/>
              <w:bottom w:val="single" w:sz="8" w:space="0" w:color="auto"/>
              <w:right w:val="single" w:sz="8" w:space="0" w:color="auto"/>
            </w:tcBorders>
            <w:shd w:val="clear" w:color="auto" w:fill="D9D9D9"/>
            <w:hideMark/>
          </w:tcPr>
          <w:p w14:paraId="27F08E2F" w14:textId="77777777" w:rsidR="001E45F4" w:rsidRPr="001E45F4" w:rsidRDefault="001E45F4" w:rsidP="001E45F4">
            <w:pPr>
              <w:spacing w:before="60" w:after="60" w:line="256" w:lineRule="auto"/>
              <w:jc w:val="center"/>
              <w:rPr>
                <w:b/>
              </w:rPr>
            </w:pPr>
            <w:r w:rsidRPr="001E45F4">
              <w:rPr>
                <w:b/>
              </w:rPr>
              <w:t>Nakład pracy studenta (bilans punktów ECTS)</w:t>
            </w:r>
          </w:p>
        </w:tc>
      </w:tr>
      <w:tr w:rsidR="001E45F4" w:rsidRPr="001E45F4" w14:paraId="48A597DF" w14:textId="77777777" w:rsidTr="00400376">
        <w:trPr>
          <w:trHeight w:val="1495"/>
        </w:trPr>
        <w:tc>
          <w:tcPr>
            <w:tcW w:w="2977" w:type="dxa"/>
            <w:gridSpan w:val="2"/>
            <w:tcBorders>
              <w:top w:val="single" w:sz="8" w:space="0" w:color="auto"/>
              <w:left w:val="single" w:sz="8" w:space="0" w:color="auto"/>
              <w:bottom w:val="single" w:sz="8" w:space="0" w:color="auto"/>
              <w:right w:val="nil"/>
            </w:tcBorders>
            <w:shd w:val="clear" w:color="auto" w:fill="D9D9D9"/>
            <w:hideMark/>
          </w:tcPr>
          <w:p w14:paraId="4AFA400F" w14:textId="77777777" w:rsidR="001E45F4" w:rsidRPr="001E45F4" w:rsidRDefault="001E45F4" w:rsidP="001E45F4">
            <w:pPr>
              <w:spacing w:before="60" w:after="60" w:line="256" w:lineRule="auto"/>
              <w:rPr>
                <w:b/>
                <w:bCs/>
                <w:color w:val="FF0000"/>
              </w:rPr>
            </w:pPr>
            <w:r w:rsidRPr="001E45F4">
              <w:rPr>
                <w:b/>
              </w:rPr>
              <w:t>Całkowita liczba punktów ECTS: (A + B)</w:t>
            </w:r>
            <w:r w:rsidRPr="001E45F4">
              <w:rPr>
                <w:b/>
                <w:i/>
              </w:rPr>
              <w:t xml:space="preserve">   </w:t>
            </w:r>
          </w:p>
        </w:tc>
        <w:tc>
          <w:tcPr>
            <w:tcW w:w="4679" w:type="dxa"/>
            <w:gridSpan w:val="3"/>
            <w:tcBorders>
              <w:top w:val="single" w:sz="8" w:space="0" w:color="auto"/>
              <w:left w:val="nil"/>
              <w:bottom w:val="single" w:sz="8" w:space="0" w:color="auto"/>
              <w:right w:val="single" w:sz="8" w:space="0" w:color="auto"/>
            </w:tcBorders>
            <w:hideMark/>
          </w:tcPr>
          <w:p w14:paraId="7D786A38" w14:textId="77777777" w:rsidR="001E45F4" w:rsidRPr="001E45F4" w:rsidRDefault="001E45F4" w:rsidP="001E45F4">
            <w:pPr>
              <w:spacing w:line="256" w:lineRule="auto"/>
            </w:pPr>
            <w:r w:rsidRPr="001E45F4">
              <w:t>0</w:t>
            </w:r>
          </w:p>
        </w:tc>
        <w:tc>
          <w:tcPr>
            <w:tcW w:w="788" w:type="dxa"/>
            <w:gridSpan w:val="2"/>
            <w:tcBorders>
              <w:top w:val="single" w:sz="8" w:space="0" w:color="auto"/>
              <w:left w:val="nil"/>
              <w:bottom w:val="single" w:sz="8" w:space="0" w:color="auto"/>
              <w:right w:val="single" w:sz="8" w:space="0" w:color="auto"/>
            </w:tcBorders>
            <w:textDirection w:val="btLr"/>
            <w:hideMark/>
          </w:tcPr>
          <w:p w14:paraId="0F8FE055" w14:textId="77777777" w:rsidR="001E45F4" w:rsidRPr="001E45F4" w:rsidRDefault="001E45F4" w:rsidP="001E45F4">
            <w:pPr>
              <w:spacing w:before="60" w:after="60" w:line="256" w:lineRule="auto"/>
              <w:ind w:left="113" w:right="113"/>
              <w:rPr>
                <w:sz w:val="20"/>
                <w:szCs w:val="20"/>
              </w:rPr>
            </w:pPr>
            <w:r w:rsidRPr="001E45F4">
              <w:rPr>
                <w:sz w:val="20"/>
                <w:szCs w:val="20"/>
              </w:rPr>
              <w:t>Stacjonarne</w:t>
            </w:r>
          </w:p>
        </w:tc>
        <w:tc>
          <w:tcPr>
            <w:tcW w:w="794" w:type="dxa"/>
            <w:tcBorders>
              <w:top w:val="single" w:sz="8" w:space="0" w:color="auto"/>
              <w:left w:val="nil"/>
              <w:bottom w:val="single" w:sz="8" w:space="0" w:color="auto"/>
              <w:right w:val="single" w:sz="8" w:space="0" w:color="auto"/>
            </w:tcBorders>
            <w:textDirection w:val="btLr"/>
            <w:hideMark/>
          </w:tcPr>
          <w:p w14:paraId="1D9DC545" w14:textId="77777777" w:rsidR="001E45F4" w:rsidRPr="001E45F4" w:rsidRDefault="001E45F4" w:rsidP="001E45F4">
            <w:pPr>
              <w:spacing w:before="60" w:after="60" w:line="256" w:lineRule="auto"/>
              <w:ind w:left="113" w:right="113"/>
              <w:rPr>
                <w:sz w:val="20"/>
                <w:szCs w:val="20"/>
              </w:rPr>
            </w:pPr>
            <w:r w:rsidRPr="001E45F4">
              <w:rPr>
                <w:sz w:val="20"/>
                <w:szCs w:val="20"/>
              </w:rPr>
              <w:t>Niestacjonarne</w:t>
            </w:r>
          </w:p>
        </w:tc>
      </w:tr>
      <w:tr w:rsidR="001E45F4" w:rsidRPr="001E45F4" w14:paraId="3EFA1C60"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hideMark/>
          </w:tcPr>
          <w:p w14:paraId="13C01B82" w14:textId="77777777" w:rsidR="001E45F4" w:rsidRPr="001E45F4" w:rsidRDefault="001E45F4" w:rsidP="001E45F4">
            <w:pPr>
              <w:autoSpaceDE w:val="0"/>
              <w:autoSpaceDN w:val="0"/>
              <w:adjustRightInd w:val="0"/>
              <w:spacing w:line="256" w:lineRule="auto"/>
              <w:rPr>
                <w:b/>
              </w:rPr>
            </w:pPr>
            <w:r w:rsidRPr="001E45F4">
              <w:rPr>
                <w:b/>
              </w:rPr>
              <w:t xml:space="preserve">A. Liczba godzin </w:t>
            </w:r>
            <w:r w:rsidRPr="001E45F4">
              <w:rPr>
                <w:b/>
                <w:lang w:eastAsia="pl-PL"/>
              </w:rPr>
              <w:t>kontaktowych</w:t>
            </w:r>
            <w:r w:rsidRPr="001E45F4">
              <w:rPr>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4BEC075E" w14:textId="77777777" w:rsidR="001E45F4" w:rsidRPr="001E45F4" w:rsidRDefault="001E45F4" w:rsidP="001E45F4">
            <w:pPr>
              <w:snapToGrid w:val="0"/>
              <w:spacing w:line="256" w:lineRule="auto"/>
            </w:pPr>
            <w:r w:rsidRPr="001E45F4">
              <w:t>Ćwiczenia warsztatowe</w:t>
            </w:r>
          </w:p>
          <w:p w14:paraId="38E38361" w14:textId="77777777" w:rsidR="001E45F4" w:rsidRPr="001E45F4" w:rsidRDefault="001E45F4" w:rsidP="001E45F4">
            <w:pPr>
              <w:spacing w:line="256" w:lineRule="auto"/>
              <w:rPr>
                <w:b/>
              </w:rPr>
            </w:pPr>
          </w:p>
          <w:p w14:paraId="0B33FF1A" w14:textId="77777777" w:rsidR="001E45F4" w:rsidRPr="001E45F4" w:rsidRDefault="001E45F4" w:rsidP="001E45F4">
            <w:pPr>
              <w:spacing w:line="256" w:lineRule="auto"/>
              <w:rPr>
                <w:b/>
              </w:rPr>
            </w:pPr>
          </w:p>
          <w:p w14:paraId="64CE3A45" w14:textId="77777777" w:rsidR="001E45F4" w:rsidRPr="001E45F4" w:rsidRDefault="001E45F4" w:rsidP="001E45F4">
            <w:pPr>
              <w:spacing w:line="256" w:lineRule="auto"/>
              <w:rPr>
                <w:b/>
              </w:rPr>
            </w:pPr>
            <w:r w:rsidRPr="001E45F4">
              <w:rPr>
                <w:b/>
              </w:rPr>
              <w:t>w sumie:</w:t>
            </w:r>
          </w:p>
          <w:p w14:paraId="569E6140" w14:textId="77777777" w:rsidR="001E45F4" w:rsidRPr="001E45F4" w:rsidRDefault="001E45F4" w:rsidP="001E45F4">
            <w:pPr>
              <w:spacing w:line="256" w:lineRule="auto"/>
            </w:pPr>
            <w:r w:rsidRPr="001E45F4">
              <w:t>ECTS</w:t>
            </w:r>
          </w:p>
        </w:tc>
        <w:tc>
          <w:tcPr>
            <w:tcW w:w="788" w:type="dxa"/>
            <w:gridSpan w:val="2"/>
            <w:tcBorders>
              <w:top w:val="single" w:sz="8" w:space="0" w:color="auto"/>
              <w:left w:val="nil"/>
              <w:bottom w:val="single" w:sz="8" w:space="0" w:color="auto"/>
              <w:right w:val="single" w:sz="8" w:space="0" w:color="auto"/>
            </w:tcBorders>
          </w:tcPr>
          <w:p w14:paraId="1505BB94" w14:textId="77777777" w:rsidR="001E45F4" w:rsidRPr="001E45F4" w:rsidRDefault="001E45F4" w:rsidP="001E45F4">
            <w:pPr>
              <w:spacing w:line="256" w:lineRule="auto"/>
            </w:pPr>
            <w:r w:rsidRPr="001E45F4">
              <w:t>30+30</w:t>
            </w:r>
          </w:p>
          <w:p w14:paraId="17F9E2C0" w14:textId="77777777" w:rsidR="001E45F4" w:rsidRPr="001E45F4" w:rsidRDefault="001E45F4" w:rsidP="001E45F4">
            <w:pPr>
              <w:spacing w:line="256" w:lineRule="auto"/>
            </w:pPr>
          </w:p>
          <w:p w14:paraId="687CAC40" w14:textId="77777777" w:rsidR="001E45F4" w:rsidRPr="001E45F4" w:rsidRDefault="001E45F4" w:rsidP="001E45F4">
            <w:pPr>
              <w:spacing w:line="256" w:lineRule="auto"/>
            </w:pPr>
          </w:p>
          <w:p w14:paraId="11E8FE8D" w14:textId="77777777" w:rsidR="001E45F4" w:rsidRPr="001E45F4" w:rsidRDefault="001E45F4" w:rsidP="001E45F4">
            <w:pPr>
              <w:spacing w:line="256" w:lineRule="auto"/>
            </w:pPr>
            <w:r w:rsidRPr="001E45F4">
              <w:t>60</w:t>
            </w:r>
          </w:p>
          <w:p w14:paraId="327A1EE5" w14:textId="77777777" w:rsidR="001E45F4" w:rsidRPr="001E45F4" w:rsidRDefault="001E45F4" w:rsidP="001E45F4">
            <w:pPr>
              <w:spacing w:line="256" w:lineRule="auto"/>
            </w:pPr>
            <w:r w:rsidRPr="001E45F4">
              <w:t>0</w:t>
            </w:r>
          </w:p>
        </w:tc>
        <w:tc>
          <w:tcPr>
            <w:tcW w:w="794" w:type="dxa"/>
            <w:tcBorders>
              <w:top w:val="single" w:sz="8" w:space="0" w:color="auto"/>
              <w:left w:val="nil"/>
              <w:bottom w:val="single" w:sz="8" w:space="0" w:color="auto"/>
              <w:right w:val="single" w:sz="8" w:space="0" w:color="auto"/>
            </w:tcBorders>
          </w:tcPr>
          <w:p w14:paraId="12000F76" w14:textId="77777777" w:rsidR="001E45F4" w:rsidRPr="001E45F4" w:rsidRDefault="001E45F4" w:rsidP="001E45F4">
            <w:pPr>
              <w:spacing w:line="256" w:lineRule="auto"/>
            </w:pPr>
            <w:r w:rsidRPr="001E45F4">
              <w:t>10+10</w:t>
            </w:r>
          </w:p>
          <w:p w14:paraId="275DD44C" w14:textId="77777777" w:rsidR="001E45F4" w:rsidRPr="001E45F4" w:rsidRDefault="001E45F4" w:rsidP="001E45F4">
            <w:pPr>
              <w:spacing w:line="256" w:lineRule="auto"/>
            </w:pPr>
          </w:p>
          <w:p w14:paraId="55A62473" w14:textId="77777777" w:rsidR="001E45F4" w:rsidRPr="001E45F4" w:rsidRDefault="001E45F4" w:rsidP="001E45F4">
            <w:pPr>
              <w:spacing w:line="256" w:lineRule="auto"/>
            </w:pPr>
          </w:p>
          <w:p w14:paraId="61D13C7F" w14:textId="77777777" w:rsidR="001E45F4" w:rsidRPr="001E45F4" w:rsidRDefault="001E45F4" w:rsidP="001E45F4">
            <w:pPr>
              <w:spacing w:line="256" w:lineRule="auto"/>
            </w:pPr>
            <w:r w:rsidRPr="001E45F4">
              <w:t>20</w:t>
            </w:r>
          </w:p>
          <w:p w14:paraId="330AC37B" w14:textId="77777777" w:rsidR="001E45F4" w:rsidRPr="001E45F4" w:rsidRDefault="001E45F4" w:rsidP="001E45F4">
            <w:pPr>
              <w:spacing w:line="256" w:lineRule="auto"/>
            </w:pPr>
            <w:r w:rsidRPr="001E45F4">
              <w:t>0</w:t>
            </w:r>
          </w:p>
        </w:tc>
      </w:tr>
      <w:tr w:rsidR="001E45F4" w:rsidRPr="001E45F4" w14:paraId="3CCF60D8"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hideMark/>
          </w:tcPr>
          <w:p w14:paraId="1C1F6EC9" w14:textId="77777777" w:rsidR="001E45F4" w:rsidRPr="001E45F4" w:rsidRDefault="001E45F4" w:rsidP="001E45F4">
            <w:pPr>
              <w:spacing w:before="60" w:after="60" w:line="256" w:lineRule="auto"/>
              <w:rPr>
                <w:b/>
                <w:bCs/>
                <w:color w:val="FF0000"/>
              </w:rPr>
            </w:pPr>
            <w:r w:rsidRPr="001E45F4">
              <w:rPr>
                <w:b/>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7CE9DBAC" w14:textId="77777777" w:rsidR="001E45F4" w:rsidRPr="001E45F4" w:rsidRDefault="001E45F4" w:rsidP="001E45F4">
            <w:pPr>
              <w:spacing w:line="256" w:lineRule="auto"/>
              <w:rPr>
                <w:b/>
              </w:rPr>
            </w:pPr>
            <w:r w:rsidRPr="001E45F4">
              <w:rPr>
                <w:b/>
              </w:rPr>
              <w:t>0</w:t>
            </w:r>
          </w:p>
          <w:p w14:paraId="329D60B4" w14:textId="77777777" w:rsidR="001E45F4" w:rsidRPr="001E45F4" w:rsidRDefault="001E45F4" w:rsidP="001E45F4">
            <w:pPr>
              <w:spacing w:line="256" w:lineRule="auto"/>
              <w:rPr>
                <w:b/>
              </w:rPr>
            </w:pPr>
          </w:p>
          <w:p w14:paraId="5A939FBF" w14:textId="77777777" w:rsidR="001E45F4" w:rsidRPr="001E45F4" w:rsidRDefault="001E45F4" w:rsidP="001E45F4">
            <w:pPr>
              <w:spacing w:line="256" w:lineRule="auto"/>
              <w:rPr>
                <w:b/>
              </w:rPr>
            </w:pPr>
          </w:p>
          <w:p w14:paraId="6C6451BA" w14:textId="77777777" w:rsidR="001E45F4" w:rsidRPr="001E45F4" w:rsidRDefault="001E45F4" w:rsidP="001E45F4">
            <w:pPr>
              <w:spacing w:line="256" w:lineRule="auto"/>
              <w:rPr>
                <w:b/>
              </w:rPr>
            </w:pPr>
          </w:p>
          <w:p w14:paraId="5FA049A0" w14:textId="77777777" w:rsidR="001E45F4" w:rsidRPr="001E45F4" w:rsidRDefault="001E45F4" w:rsidP="001E45F4">
            <w:pPr>
              <w:spacing w:line="256" w:lineRule="auto"/>
              <w:rPr>
                <w:b/>
              </w:rPr>
            </w:pPr>
            <w:r w:rsidRPr="001E45F4">
              <w:rPr>
                <w:b/>
              </w:rPr>
              <w:t>w sumie:</w:t>
            </w:r>
          </w:p>
          <w:p w14:paraId="23355F1C" w14:textId="77777777" w:rsidR="001E45F4" w:rsidRPr="001E45F4" w:rsidRDefault="001E45F4" w:rsidP="001E45F4">
            <w:pPr>
              <w:spacing w:line="256" w:lineRule="auto"/>
            </w:pPr>
            <w:r w:rsidRPr="001E45F4">
              <w:t>ECTS</w:t>
            </w:r>
          </w:p>
        </w:tc>
        <w:tc>
          <w:tcPr>
            <w:tcW w:w="788" w:type="dxa"/>
            <w:gridSpan w:val="2"/>
            <w:tcBorders>
              <w:top w:val="single" w:sz="8" w:space="0" w:color="auto"/>
              <w:left w:val="nil"/>
              <w:bottom w:val="single" w:sz="8" w:space="0" w:color="auto"/>
              <w:right w:val="single" w:sz="8" w:space="0" w:color="auto"/>
            </w:tcBorders>
          </w:tcPr>
          <w:p w14:paraId="518E82CC" w14:textId="77777777" w:rsidR="001E45F4" w:rsidRPr="001E45F4" w:rsidRDefault="001E45F4" w:rsidP="001E45F4">
            <w:pPr>
              <w:spacing w:line="256" w:lineRule="auto"/>
            </w:pPr>
            <w:r w:rsidRPr="001E45F4">
              <w:t>0</w:t>
            </w:r>
          </w:p>
          <w:p w14:paraId="633CACD7" w14:textId="77777777" w:rsidR="001E45F4" w:rsidRPr="001E45F4" w:rsidRDefault="001E45F4" w:rsidP="001E45F4">
            <w:pPr>
              <w:spacing w:line="256" w:lineRule="auto"/>
            </w:pPr>
          </w:p>
          <w:p w14:paraId="29BFA10E" w14:textId="77777777" w:rsidR="001E45F4" w:rsidRPr="001E45F4" w:rsidRDefault="001E45F4" w:rsidP="001E45F4">
            <w:pPr>
              <w:spacing w:line="256" w:lineRule="auto"/>
            </w:pPr>
          </w:p>
          <w:p w14:paraId="37924D9C" w14:textId="77777777" w:rsidR="001E45F4" w:rsidRPr="001E45F4" w:rsidRDefault="001E45F4" w:rsidP="001E45F4">
            <w:pPr>
              <w:spacing w:line="256" w:lineRule="auto"/>
            </w:pPr>
          </w:p>
          <w:p w14:paraId="02B82401" w14:textId="77777777" w:rsidR="001E45F4" w:rsidRPr="001E45F4" w:rsidRDefault="001E45F4" w:rsidP="001E45F4">
            <w:pPr>
              <w:spacing w:line="256" w:lineRule="auto"/>
            </w:pPr>
            <w:r w:rsidRPr="001E45F4">
              <w:t>0</w:t>
            </w:r>
          </w:p>
          <w:p w14:paraId="6D49F508" w14:textId="77777777" w:rsidR="001E45F4" w:rsidRPr="001E45F4" w:rsidRDefault="001E45F4" w:rsidP="001E45F4">
            <w:pPr>
              <w:spacing w:line="256" w:lineRule="auto"/>
            </w:pPr>
            <w:r w:rsidRPr="001E45F4">
              <w:t>0</w:t>
            </w:r>
          </w:p>
        </w:tc>
        <w:tc>
          <w:tcPr>
            <w:tcW w:w="794" w:type="dxa"/>
            <w:tcBorders>
              <w:top w:val="single" w:sz="8" w:space="0" w:color="auto"/>
              <w:left w:val="nil"/>
              <w:bottom w:val="single" w:sz="8" w:space="0" w:color="auto"/>
              <w:right w:val="single" w:sz="8" w:space="0" w:color="auto"/>
            </w:tcBorders>
          </w:tcPr>
          <w:p w14:paraId="494A165D" w14:textId="77777777" w:rsidR="001E45F4" w:rsidRPr="001E45F4" w:rsidRDefault="001E45F4" w:rsidP="001E45F4">
            <w:pPr>
              <w:spacing w:line="256" w:lineRule="auto"/>
            </w:pPr>
            <w:r w:rsidRPr="001E45F4">
              <w:t>0</w:t>
            </w:r>
          </w:p>
          <w:p w14:paraId="3A48D244" w14:textId="77777777" w:rsidR="001E45F4" w:rsidRPr="001E45F4" w:rsidRDefault="001E45F4" w:rsidP="001E45F4">
            <w:pPr>
              <w:spacing w:line="256" w:lineRule="auto"/>
            </w:pPr>
          </w:p>
          <w:p w14:paraId="16B7446F" w14:textId="77777777" w:rsidR="001E45F4" w:rsidRPr="001E45F4" w:rsidRDefault="001E45F4" w:rsidP="001E45F4">
            <w:pPr>
              <w:spacing w:line="256" w:lineRule="auto"/>
            </w:pPr>
          </w:p>
          <w:p w14:paraId="0FC925FA" w14:textId="77777777" w:rsidR="001E45F4" w:rsidRPr="001E45F4" w:rsidRDefault="001E45F4" w:rsidP="001E45F4">
            <w:pPr>
              <w:spacing w:line="256" w:lineRule="auto"/>
            </w:pPr>
          </w:p>
          <w:p w14:paraId="32C29E85" w14:textId="77777777" w:rsidR="001E45F4" w:rsidRPr="001E45F4" w:rsidRDefault="001E45F4" w:rsidP="001E45F4">
            <w:pPr>
              <w:spacing w:line="256" w:lineRule="auto"/>
            </w:pPr>
            <w:r w:rsidRPr="001E45F4">
              <w:t>0</w:t>
            </w:r>
          </w:p>
          <w:p w14:paraId="6F481EB8" w14:textId="77777777" w:rsidR="001E45F4" w:rsidRPr="001E45F4" w:rsidRDefault="001E45F4" w:rsidP="001E45F4">
            <w:pPr>
              <w:spacing w:line="256" w:lineRule="auto"/>
            </w:pPr>
            <w:r w:rsidRPr="001E45F4">
              <w:t>0</w:t>
            </w:r>
          </w:p>
        </w:tc>
      </w:tr>
      <w:tr w:rsidR="001E45F4" w:rsidRPr="001E45F4" w14:paraId="561A5C8B"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hideMark/>
          </w:tcPr>
          <w:p w14:paraId="7AC31CCD" w14:textId="77777777" w:rsidR="001E45F4" w:rsidRPr="001E45F4" w:rsidRDefault="001E45F4" w:rsidP="001E45F4">
            <w:pPr>
              <w:spacing w:before="60" w:after="60" w:line="256" w:lineRule="auto"/>
              <w:rPr>
                <w:b/>
                <w:bCs/>
                <w:color w:val="FF0000"/>
              </w:rPr>
            </w:pPr>
            <w:r w:rsidRPr="001E45F4">
              <w:rPr>
                <w:b/>
              </w:rPr>
              <w:t xml:space="preserve">C. Liczba godzin </w:t>
            </w:r>
            <w:r w:rsidRPr="001E45F4">
              <w:rPr>
                <w:b/>
                <w:lang w:eastAsia="pl-PL"/>
              </w:rPr>
              <w:t xml:space="preserve">zajęć kształtujących umiejętności praktyczne </w:t>
            </w:r>
            <w:r w:rsidRPr="001E45F4">
              <w:rPr>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2A34D89D" w14:textId="77777777" w:rsidR="001E45F4" w:rsidRPr="001E45F4" w:rsidRDefault="001E45F4" w:rsidP="001E45F4">
            <w:pPr>
              <w:spacing w:line="256" w:lineRule="auto"/>
              <w:rPr>
                <w:b/>
              </w:rPr>
            </w:pPr>
            <w:r w:rsidRPr="001E45F4">
              <w:rPr>
                <w:b/>
              </w:rPr>
              <w:t>0</w:t>
            </w:r>
          </w:p>
          <w:p w14:paraId="4866C77E" w14:textId="77777777" w:rsidR="001E45F4" w:rsidRPr="001E45F4" w:rsidRDefault="001E45F4" w:rsidP="001E45F4">
            <w:pPr>
              <w:spacing w:line="256" w:lineRule="auto"/>
              <w:rPr>
                <w:b/>
              </w:rPr>
            </w:pPr>
          </w:p>
          <w:p w14:paraId="29FFF90D" w14:textId="77777777" w:rsidR="001E45F4" w:rsidRPr="001E45F4" w:rsidRDefault="001E45F4" w:rsidP="001E45F4">
            <w:pPr>
              <w:spacing w:line="256" w:lineRule="auto"/>
              <w:rPr>
                <w:b/>
              </w:rPr>
            </w:pPr>
          </w:p>
          <w:p w14:paraId="5C023E1D" w14:textId="77777777" w:rsidR="001E45F4" w:rsidRPr="001E45F4" w:rsidRDefault="001E45F4" w:rsidP="001E45F4">
            <w:pPr>
              <w:spacing w:line="256" w:lineRule="auto"/>
              <w:rPr>
                <w:b/>
              </w:rPr>
            </w:pPr>
            <w:r w:rsidRPr="001E45F4">
              <w:rPr>
                <w:b/>
              </w:rPr>
              <w:t>w sumie:</w:t>
            </w:r>
          </w:p>
          <w:p w14:paraId="5D15C8EF" w14:textId="77777777" w:rsidR="001E45F4" w:rsidRPr="001E45F4" w:rsidRDefault="001E45F4" w:rsidP="001E45F4">
            <w:pPr>
              <w:spacing w:line="256" w:lineRule="auto"/>
            </w:pPr>
            <w:r w:rsidRPr="001E45F4">
              <w:t>ECTS</w:t>
            </w:r>
          </w:p>
        </w:tc>
        <w:tc>
          <w:tcPr>
            <w:tcW w:w="788" w:type="dxa"/>
            <w:gridSpan w:val="2"/>
            <w:tcBorders>
              <w:top w:val="single" w:sz="8" w:space="0" w:color="auto"/>
              <w:left w:val="nil"/>
              <w:bottom w:val="single" w:sz="8" w:space="0" w:color="auto"/>
              <w:right w:val="single" w:sz="8" w:space="0" w:color="auto"/>
            </w:tcBorders>
          </w:tcPr>
          <w:p w14:paraId="27CA4FF8" w14:textId="77777777" w:rsidR="001E45F4" w:rsidRPr="001E45F4" w:rsidRDefault="001E45F4" w:rsidP="001E45F4">
            <w:pPr>
              <w:spacing w:line="256" w:lineRule="auto"/>
            </w:pPr>
            <w:r w:rsidRPr="001E45F4">
              <w:t>0</w:t>
            </w:r>
          </w:p>
          <w:p w14:paraId="176A9A17" w14:textId="77777777" w:rsidR="001E45F4" w:rsidRPr="001E45F4" w:rsidRDefault="001E45F4" w:rsidP="001E45F4">
            <w:pPr>
              <w:spacing w:line="256" w:lineRule="auto"/>
            </w:pPr>
          </w:p>
          <w:p w14:paraId="6FA61249" w14:textId="77777777" w:rsidR="001E45F4" w:rsidRPr="001E45F4" w:rsidRDefault="001E45F4" w:rsidP="001E45F4">
            <w:pPr>
              <w:spacing w:line="256" w:lineRule="auto"/>
            </w:pPr>
          </w:p>
          <w:p w14:paraId="5118619F" w14:textId="77777777" w:rsidR="001E45F4" w:rsidRPr="001E45F4" w:rsidRDefault="001E45F4" w:rsidP="001E45F4">
            <w:pPr>
              <w:spacing w:line="256" w:lineRule="auto"/>
            </w:pPr>
            <w:r w:rsidRPr="001E45F4">
              <w:t>0</w:t>
            </w:r>
          </w:p>
          <w:p w14:paraId="2F65E834" w14:textId="77777777" w:rsidR="001E45F4" w:rsidRPr="001E45F4" w:rsidRDefault="001E45F4" w:rsidP="001E45F4">
            <w:pPr>
              <w:spacing w:line="256" w:lineRule="auto"/>
            </w:pPr>
            <w:r w:rsidRPr="001E45F4">
              <w:t>0</w:t>
            </w:r>
          </w:p>
        </w:tc>
        <w:tc>
          <w:tcPr>
            <w:tcW w:w="794" w:type="dxa"/>
            <w:tcBorders>
              <w:top w:val="single" w:sz="8" w:space="0" w:color="auto"/>
              <w:left w:val="nil"/>
              <w:bottom w:val="single" w:sz="8" w:space="0" w:color="auto"/>
              <w:right w:val="single" w:sz="8" w:space="0" w:color="auto"/>
            </w:tcBorders>
          </w:tcPr>
          <w:p w14:paraId="7389EBC1" w14:textId="77777777" w:rsidR="001E45F4" w:rsidRPr="001E45F4" w:rsidRDefault="001E45F4" w:rsidP="001E45F4">
            <w:pPr>
              <w:spacing w:line="256" w:lineRule="auto"/>
            </w:pPr>
            <w:r w:rsidRPr="001E45F4">
              <w:t>0</w:t>
            </w:r>
          </w:p>
          <w:p w14:paraId="0D26354A" w14:textId="77777777" w:rsidR="001E45F4" w:rsidRPr="001E45F4" w:rsidRDefault="001E45F4" w:rsidP="001E45F4">
            <w:pPr>
              <w:spacing w:line="256" w:lineRule="auto"/>
            </w:pPr>
          </w:p>
          <w:p w14:paraId="0DD71A33" w14:textId="77777777" w:rsidR="001E45F4" w:rsidRPr="001E45F4" w:rsidRDefault="001E45F4" w:rsidP="001E45F4">
            <w:pPr>
              <w:spacing w:line="256" w:lineRule="auto"/>
            </w:pPr>
          </w:p>
          <w:p w14:paraId="1014C07E" w14:textId="77777777" w:rsidR="001E45F4" w:rsidRPr="001E45F4" w:rsidRDefault="001E45F4" w:rsidP="001E45F4">
            <w:pPr>
              <w:spacing w:line="256" w:lineRule="auto"/>
            </w:pPr>
            <w:r w:rsidRPr="001E45F4">
              <w:t>0</w:t>
            </w:r>
          </w:p>
          <w:p w14:paraId="07294A77" w14:textId="77777777" w:rsidR="001E45F4" w:rsidRPr="001E45F4" w:rsidRDefault="001E45F4" w:rsidP="001E45F4">
            <w:pPr>
              <w:spacing w:line="256" w:lineRule="auto"/>
            </w:pPr>
            <w:r w:rsidRPr="001E45F4">
              <w:t>0</w:t>
            </w:r>
          </w:p>
        </w:tc>
      </w:tr>
    </w:tbl>
    <w:p w14:paraId="4C5D2BDE" w14:textId="77777777" w:rsidR="001E45F4" w:rsidRPr="001E45F4" w:rsidRDefault="001E45F4" w:rsidP="001E45F4">
      <w:pPr>
        <w:keepNext/>
        <w:keepLines/>
        <w:spacing w:line="276" w:lineRule="auto"/>
        <w:rPr>
          <w:rFonts w:eastAsia="SimSun" w:cs="Mangal"/>
          <w:b/>
          <w:kern w:val="2"/>
          <w:sz w:val="24"/>
          <w:szCs w:val="24"/>
          <w:lang w:eastAsia="zh-CN" w:bidi="hi-IN"/>
        </w:rPr>
      </w:pPr>
    </w:p>
    <w:p w14:paraId="2D68C8A7" w14:textId="77777777" w:rsidR="001E45F4" w:rsidRPr="001E45F4" w:rsidRDefault="001E45F4" w:rsidP="001E45F4">
      <w:pPr>
        <w:keepNext/>
        <w:keepLines/>
        <w:spacing w:line="276" w:lineRule="auto"/>
        <w:rPr>
          <w:b/>
        </w:rPr>
      </w:pPr>
      <w:r w:rsidRPr="001E45F4">
        <w:rPr>
          <w:b/>
        </w:rPr>
        <w:t xml:space="preserve">  Dodatkowe elementy (* - opcjonalnie)</w:t>
      </w:r>
    </w:p>
    <w:tbl>
      <w:tblPr>
        <w:tblW w:w="51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39"/>
        <w:gridCol w:w="6402"/>
      </w:tblGrid>
      <w:tr w:rsidR="001E45F4" w:rsidRPr="001E45F4" w14:paraId="58D1A6BA"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27E682D0" w14:textId="77777777" w:rsidR="001E45F4" w:rsidRPr="001E45F4" w:rsidRDefault="001E45F4" w:rsidP="001E45F4">
            <w:pPr>
              <w:spacing w:after="90" w:line="256" w:lineRule="auto"/>
            </w:pPr>
            <w:r w:rsidRPr="001E45F4">
              <w:rPr>
                <w:b/>
              </w:rPr>
              <w:t>Szczegółowe treści kształcenia w ramach poszczególnych form zajęć:</w:t>
            </w:r>
          </w:p>
        </w:tc>
        <w:tc>
          <w:tcPr>
            <w:tcW w:w="3464" w:type="pct"/>
            <w:tcBorders>
              <w:top w:val="single" w:sz="4" w:space="0" w:color="auto"/>
              <w:left w:val="nil"/>
              <w:bottom w:val="single" w:sz="4" w:space="0" w:color="auto"/>
              <w:right w:val="single" w:sz="4" w:space="0" w:color="auto"/>
            </w:tcBorders>
            <w:hideMark/>
          </w:tcPr>
          <w:p w14:paraId="51353EBA" w14:textId="77777777" w:rsidR="001E45F4" w:rsidRPr="001E45F4" w:rsidRDefault="001E45F4" w:rsidP="001E45F4">
            <w:pPr>
              <w:spacing w:line="256" w:lineRule="auto"/>
              <w:jc w:val="both"/>
              <w:rPr>
                <w:rFonts w:eastAsia="Times New Roman"/>
                <w:lang w:eastAsia="pl-PL"/>
              </w:rPr>
            </w:pPr>
            <w:r w:rsidRPr="001E45F4">
              <w:rPr>
                <w:rFonts w:eastAsia="Times New Roman"/>
                <w:lang w:eastAsia="pl-PL"/>
              </w:rPr>
              <w:t>W ramach zajęć wychowania f</w:t>
            </w:r>
            <w:r w:rsidRPr="001E45F4">
              <w:rPr>
                <w:rFonts w:eastAsia="Times New Roman"/>
                <w:color w:val="007F00"/>
                <w:lang w:eastAsia="pl-PL"/>
              </w:rPr>
              <w:t>i</w:t>
            </w:r>
            <w:r w:rsidRPr="001E45F4">
              <w:rPr>
                <w:rFonts w:eastAsia="Times New Roman"/>
                <w:lang w:eastAsia="pl-PL"/>
              </w:rPr>
              <w:t>zycznego studenci mają do wyboru formę zajęć spośród oferty:  pływania, aerobiku, tenisa stołowego, badmintona, kulturystyki, tańców, zespołowych gier sportowych (piłka siatkowa, koszykowa, nożna halowa, unihokej) oraz łyżwiarstwa i turystyki pieszej, rowerowej form obozów letnich – wodnych i obozów zimowych narciarskich, a dla osób czasowo lub stale niezdolnych do wyżej wymienionych zajęć organizowane są zajęcia korekcyjno-wyrównawcze i inne formy dostosowane do studenta.</w:t>
            </w:r>
          </w:p>
          <w:p w14:paraId="02B44542" w14:textId="77777777" w:rsidR="001E45F4" w:rsidRPr="001E45F4" w:rsidRDefault="001E45F4" w:rsidP="001E45F4">
            <w:pPr>
              <w:spacing w:line="256" w:lineRule="auto"/>
              <w:jc w:val="both"/>
              <w:rPr>
                <w:rFonts w:eastAsia="Times New Roman"/>
                <w:lang w:eastAsia="pl-PL"/>
              </w:rPr>
            </w:pPr>
            <w:r w:rsidRPr="001E45F4">
              <w:rPr>
                <w:rFonts w:eastAsia="Times New Roman"/>
                <w:lang w:eastAsia="pl-PL"/>
              </w:rPr>
              <w:t>Studenci bez przeciwskazań zdrowotnych biorą udział w badaniach wydolnościowych (</w:t>
            </w:r>
            <w:proofErr w:type="spellStart"/>
            <w:r w:rsidRPr="001E45F4">
              <w:rPr>
                <w:rFonts w:eastAsia="Times New Roman"/>
                <w:lang w:eastAsia="pl-PL"/>
              </w:rPr>
              <w:t>bip</w:t>
            </w:r>
            <w:proofErr w:type="spellEnd"/>
            <w:r w:rsidRPr="001E45F4">
              <w:rPr>
                <w:rFonts w:eastAsia="Times New Roman"/>
                <w:lang w:eastAsia="pl-PL"/>
              </w:rPr>
              <w:t xml:space="preserve"> test) wraz z pomiarem tętna na </w:t>
            </w:r>
            <w:proofErr w:type="spellStart"/>
            <w:r w:rsidRPr="001E45F4">
              <w:rPr>
                <w:rFonts w:eastAsia="Times New Roman"/>
                <w:lang w:eastAsia="pl-PL"/>
              </w:rPr>
              <w:t>sportesterze</w:t>
            </w:r>
            <w:proofErr w:type="spellEnd"/>
            <w:r w:rsidRPr="001E45F4">
              <w:rPr>
                <w:rFonts w:eastAsia="Times New Roman"/>
                <w:lang w:eastAsia="pl-PL"/>
              </w:rPr>
              <w:t xml:space="preserve"> i pomiar składu masy ciała (waga). </w:t>
            </w:r>
          </w:p>
        </w:tc>
      </w:tr>
      <w:tr w:rsidR="001E45F4" w:rsidRPr="001E45F4" w14:paraId="5D136993" w14:textId="77777777" w:rsidTr="00400376">
        <w:trPr>
          <w:trHeight w:val="263"/>
        </w:trPr>
        <w:tc>
          <w:tcPr>
            <w:tcW w:w="1536" w:type="pct"/>
            <w:tcBorders>
              <w:top w:val="single" w:sz="4" w:space="0" w:color="auto"/>
              <w:left w:val="single" w:sz="4" w:space="0" w:color="auto"/>
              <w:bottom w:val="single" w:sz="4" w:space="0" w:color="auto"/>
              <w:right w:val="nil"/>
            </w:tcBorders>
            <w:shd w:val="clear" w:color="auto" w:fill="D9D9D9"/>
            <w:hideMark/>
          </w:tcPr>
          <w:p w14:paraId="7DF61EC9" w14:textId="77777777" w:rsidR="001E45F4" w:rsidRPr="001E45F4" w:rsidRDefault="001E45F4" w:rsidP="001E45F4">
            <w:pPr>
              <w:spacing w:after="200" w:line="276" w:lineRule="auto"/>
              <w:ind w:right="513"/>
              <w:contextualSpacing/>
              <w:rPr>
                <w:rFonts w:ascii="Times New Roman" w:hAnsi="Times New Roman"/>
                <w:b/>
              </w:rPr>
            </w:pPr>
            <w:r w:rsidRPr="001E45F4">
              <w:rPr>
                <w:rFonts w:ascii="Times New Roman" w:hAnsi="Times New Roman"/>
                <w:b/>
              </w:rPr>
              <w:t xml:space="preserve">Metody i techniki kształcenia: </w:t>
            </w:r>
          </w:p>
        </w:tc>
        <w:tc>
          <w:tcPr>
            <w:tcW w:w="3464" w:type="pct"/>
            <w:tcBorders>
              <w:top w:val="single" w:sz="4" w:space="0" w:color="auto"/>
              <w:left w:val="nil"/>
              <w:bottom w:val="single" w:sz="4" w:space="0" w:color="auto"/>
              <w:right w:val="single" w:sz="4" w:space="0" w:color="auto"/>
            </w:tcBorders>
            <w:hideMark/>
          </w:tcPr>
          <w:p w14:paraId="66080778" w14:textId="77777777" w:rsidR="001E45F4" w:rsidRPr="001E45F4" w:rsidRDefault="001E45F4" w:rsidP="001E45F4">
            <w:pPr>
              <w:spacing w:after="200" w:line="240" w:lineRule="auto"/>
              <w:contextualSpacing/>
              <w:jc w:val="both"/>
              <w:rPr>
                <w:rFonts w:ascii="Times New Roman" w:hAnsi="Times New Roman"/>
                <w:b/>
              </w:rPr>
            </w:pPr>
            <w:r w:rsidRPr="001E45F4">
              <w:rPr>
                <w:rFonts w:ascii="Times New Roman" w:hAnsi="Times New Roman"/>
              </w:rPr>
              <w:t>Ćwiczenia warsztatowe</w:t>
            </w:r>
          </w:p>
        </w:tc>
      </w:tr>
      <w:tr w:rsidR="001E45F4" w:rsidRPr="001E45F4" w14:paraId="0CC00E82"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4CC60438" w14:textId="77777777" w:rsidR="001E45F4" w:rsidRPr="001E45F4" w:rsidRDefault="001E45F4" w:rsidP="001E45F4">
            <w:pPr>
              <w:autoSpaceDE w:val="0"/>
              <w:autoSpaceDN w:val="0"/>
              <w:adjustRightInd w:val="0"/>
              <w:spacing w:line="256" w:lineRule="auto"/>
              <w:rPr>
                <w:rFonts w:ascii="Times New Roman" w:hAnsi="Times New Roman"/>
              </w:rPr>
            </w:pPr>
            <w:r w:rsidRPr="001E45F4">
              <w:rPr>
                <w:b/>
              </w:rPr>
              <w:t>* Warunki i sposób zaliczenia poszczególnych form zajęć, w tym zasady zaliczeń poprawkowych, a także warunki dopuszczenia do egzaminu:</w:t>
            </w:r>
            <w:r w:rsidRPr="001E45F4">
              <w:t xml:space="preserve"> </w:t>
            </w:r>
          </w:p>
        </w:tc>
        <w:tc>
          <w:tcPr>
            <w:tcW w:w="3464" w:type="pct"/>
            <w:tcBorders>
              <w:top w:val="single" w:sz="4" w:space="0" w:color="auto"/>
              <w:left w:val="nil"/>
              <w:bottom w:val="single" w:sz="4" w:space="0" w:color="auto"/>
              <w:right w:val="single" w:sz="4" w:space="0" w:color="auto"/>
            </w:tcBorders>
            <w:hideMark/>
          </w:tcPr>
          <w:p w14:paraId="639CADAF" w14:textId="77777777" w:rsidR="001E45F4" w:rsidRPr="001E45F4" w:rsidRDefault="001E45F4" w:rsidP="001E45F4">
            <w:pPr>
              <w:spacing w:line="256" w:lineRule="auto"/>
              <w:jc w:val="both"/>
              <w:rPr>
                <w:rFonts w:eastAsia="SimSun"/>
              </w:rPr>
            </w:pPr>
            <w:r w:rsidRPr="001E45F4">
              <w:t>Aktywny udział studenta w zajęciach. Podstawą zaliczenia jest frekwencja na zajęciach.</w:t>
            </w:r>
          </w:p>
        </w:tc>
      </w:tr>
      <w:tr w:rsidR="001E45F4" w:rsidRPr="001E45F4" w14:paraId="36A035EE"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3EF95556" w14:textId="77777777" w:rsidR="001E45F4" w:rsidRPr="001E45F4" w:rsidRDefault="001E45F4" w:rsidP="001E45F4">
            <w:pPr>
              <w:autoSpaceDE w:val="0"/>
              <w:autoSpaceDN w:val="0"/>
              <w:adjustRightInd w:val="0"/>
              <w:spacing w:line="256" w:lineRule="auto"/>
              <w:rPr>
                <w:b/>
              </w:rPr>
            </w:pPr>
            <w:r w:rsidRPr="001E45F4">
              <w:rPr>
                <w:b/>
              </w:rPr>
              <w:t>* Zasady udziału w poszczególnych zajęciach, ze wskazaniem, czy obecność studenta na zajęciach jest obowiązkowa:</w:t>
            </w:r>
          </w:p>
        </w:tc>
        <w:tc>
          <w:tcPr>
            <w:tcW w:w="3464" w:type="pct"/>
            <w:tcBorders>
              <w:top w:val="single" w:sz="4" w:space="0" w:color="auto"/>
              <w:left w:val="nil"/>
              <w:bottom w:val="single" w:sz="4" w:space="0" w:color="auto"/>
              <w:right w:val="single" w:sz="4" w:space="0" w:color="auto"/>
            </w:tcBorders>
            <w:hideMark/>
          </w:tcPr>
          <w:p w14:paraId="7E4BA259" w14:textId="77777777" w:rsidR="001E45F4" w:rsidRPr="001E45F4" w:rsidRDefault="001E45F4" w:rsidP="001E45F4">
            <w:pPr>
              <w:spacing w:line="256" w:lineRule="auto"/>
              <w:jc w:val="both"/>
            </w:pPr>
            <w:r w:rsidRPr="001E45F4">
              <w:t>Obowiązek aktywnego uczestnictwa studenta we wszystkich formach zajęć.</w:t>
            </w:r>
          </w:p>
        </w:tc>
      </w:tr>
      <w:tr w:rsidR="001E45F4" w:rsidRPr="001E45F4" w14:paraId="725063A6"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3B41C035" w14:textId="77777777" w:rsidR="001E45F4" w:rsidRPr="001E45F4" w:rsidRDefault="001E45F4" w:rsidP="001E45F4">
            <w:pPr>
              <w:autoSpaceDE w:val="0"/>
              <w:autoSpaceDN w:val="0"/>
              <w:adjustRightInd w:val="0"/>
              <w:spacing w:line="256" w:lineRule="auto"/>
              <w:rPr>
                <w:b/>
              </w:rPr>
            </w:pPr>
            <w:r w:rsidRPr="001E45F4">
              <w:rPr>
                <w:b/>
              </w:rPr>
              <w:t>Sposób obliczania oceny końcowej:</w:t>
            </w:r>
          </w:p>
        </w:tc>
        <w:tc>
          <w:tcPr>
            <w:tcW w:w="3464" w:type="pct"/>
            <w:tcBorders>
              <w:top w:val="single" w:sz="4" w:space="0" w:color="auto"/>
              <w:left w:val="nil"/>
              <w:bottom w:val="single" w:sz="4" w:space="0" w:color="auto"/>
              <w:right w:val="single" w:sz="4" w:space="0" w:color="auto"/>
            </w:tcBorders>
            <w:hideMark/>
          </w:tcPr>
          <w:p w14:paraId="64777570" w14:textId="77777777" w:rsidR="001E45F4" w:rsidRPr="001E45F4" w:rsidRDefault="001E45F4" w:rsidP="001E45F4">
            <w:pPr>
              <w:spacing w:line="256" w:lineRule="auto"/>
              <w:ind w:left="34"/>
              <w:jc w:val="both"/>
            </w:pPr>
            <w:r w:rsidRPr="001E45F4">
              <w:t>100 % frekwencja lub jedna nieobecność w semestrze i aktywny udział, udział w badaniach - 5.0</w:t>
            </w:r>
          </w:p>
          <w:p w14:paraId="55E12EC4" w14:textId="77777777" w:rsidR="001E45F4" w:rsidRPr="001E45F4" w:rsidRDefault="001E45F4" w:rsidP="001E45F4">
            <w:pPr>
              <w:spacing w:line="256" w:lineRule="auto"/>
              <w:ind w:left="34"/>
              <w:jc w:val="both"/>
            </w:pPr>
            <w:r w:rsidRPr="001E45F4">
              <w:t>Dwie nieobecności w semestrze i aktywny udział, udział w badaniach   - 4.0</w:t>
            </w:r>
          </w:p>
          <w:p w14:paraId="3ACBF051" w14:textId="77777777" w:rsidR="001E45F4" w:rsidRPr="001E45F4" w:rsidRDefault="001E45F4" w:rsidP="001E45F4">
            <w:pPr>
              <w:spacing w:line="256" w:lineRule="auto"/>
              <w:ind w:left="34"/>
              <w:jc w:val="both"/>
            </w:pPr>
            <w:r w:rsidRPr="001E45F4">
              <w:t>Trzy nieobecności w semestrze i aktywny udział, udział w badaniach                                           - 3.0</w:t>
            </w:r>
          </w:p>
          <w:p w14:paraId="3CCF2878" w14:textId="77777777" w:rsidR="001E45F4" w:rsidRPr="001E45F4" w:rsidRDefault="001E45F4" w:rsidP="001E45F4">
            <w:pPr>
              <w:spacing w:line="256" w:lineRule="auto"/>
              <w:jc w:val="both"/>
            </w:pPr>
            <w:r w:rsidRPr="001E45F4">
              <w:t>Cztery i więcej nieobecności w semestrze - brak zaliczenia - 2.0</w:t>
            </w:r>
          </w:p>
        </w:tc>
      </w:tr>
      <w:tr w:rsidR="001E45F4" w:rsidRPr="001E45F4" w14:paraId="22FBA778"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110BD244" w14:textId="77777777" w:rsidR="001E45F4" w:rsidRPr="001E45F4" w:rsidRDefault="001E45F4" w:rsidP="001E45F4">
            <w:pPr>
              <w:autoSpaceDE w:val="0"/>
              <w:autoSpaceDN w:val="0"/>
              <w:adjustRightInd w:val="0"/>
              <w:spacing w:line="256" w:lineRule="auto"/>
              <w:rPr>
                <w:b/>
              </w:rPr>
            </w:pPr>
            <w:r w:rsidRPr="001E45F4">
              <w:rPr>
                <w:b/>
              </w:rPr>
              <w:t>* Sposób i tryb wyrównywania zaległości powstałych wskutek nieobecności studenta na zajęciach:</w:t>
            </w:r>
          </w:p>
        </w:tc>
        <w:tc>
          <w:tcPr>
            <w:tcW w:w="3464" w:type="pct"/>
            <w:tcBorders>
              <w:top w:val="single" w:sz="4" w:space="0" w:color="auto"/>
              <w:left w:val="nil"/>
              <w:bottom w:val="single" w:sz="4" w:space="0" w:color="auto"/>
              <w:right w:val="single" w:sz="4" w:space="0" w:color="auto"/>
            </w:tcBorders>
            <w:hideMark/>
          </w:tcPr>
          <w:p w14:paraId="0D8E3108" w14:textId="77777777" w:rsidR="001E45F4" w:rsidRPr="001E45F4" w:rsidRDefault="001E45F4" w:rsidP="001E45F4">
            <w:pPr>
              <w:spacing w:line="256" w:lineRule="auto"/>
              <w:jc w:val="both"/>
            </w:pPr>
            <w:r w:rsidRPr="001E45F4">
              <w:t>Student ma możliwość odrobienia zajęć na innych formach według harmonogramu zajęć wychowania fizycznego</w:t>
            </w:r>
          </w:p>
        </w:tc>
      </w:tr>
      <w:tr w:rsidR="001E45F4" w:rsidRPr="001E45F4" w14:paraId="0E9C7C47"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2B547CD6" w14:textId="77777777" w:rsidR="001E45F4" w:rsidRPr="001E45F4" w:rsidRDefault="001E45F4" w:rsidP="001E45F4">
            <w:pPr>
              <w:autoSpaceDE w:val="0"/>
              <w:autoSpaceDN w:val="0"/>
              <w:adjustRightInd w:val="0"/>
              <w:spacing w:line="256" w:lineRule="auto"/>
              <w:rPr>
                <w:b/>
              </w:rPr>
            </w:pPr>
            <w:r w:rsidRPr="001E45F4">
              <w:rPr>
                <w:b/>
              </w:rPr>
              <w:t xml:space="preserve">Wymagania wstępne i dodatkowe, szczególnie w odniesieniu do </w:t>
            </w:r>
            <w:r w:rsidRPr="001E45F4">
              <w:rPr>
                <w:b/>
              </w:rPr>
              <w:lastRenderedPageBreak/>
              <w:t xml:space="preserve">sekwencyjności przedmiotów: </w:t>
            </w:r>
          </w:p>
        </w:tc>
        <w:tc>
          <w:tcPr>
            <w:tcW w:w="3464" w:type="pct"/>
            <w:tcBorders>
              <w:top w:val="single" w:sz="4" w:space="0" w:color="auto"/>
              <w:left w:val="nil"/>
              <w:bottom w:val="single" w:sz="4" w:space="0" w:color="auto"/>
              <w:right w:val="single" w:sz="4" w:space="0" w:color="auto"/>
            </w:tcBorders>
            <w:hideMark/>
          </w:tcPr>
          <w:p w14:paraId="6345FA34" w14:textId="77777777" w:rsidR="001E45F4" w:rsidRPr="001E45F4" w:rsidRDefault="001E45F4" w:rsidP="001E45F4">
            <w:pPr>
              <w:spacing w:line="256" w:lineRule="auto"/>
              <w:jc w:val="both"/>
            </w:pPr>
            <w:r w:rsidRPr="001E45F4">
              <w:lastRenderedPageBreak/>
              <w:t>Stan zdrowia umożliwiający udział w wybranej formie zajęć</w:t>
            </w:r>
          </w:p>
        </w:tc>
      </w:tr>
      <w:tr w:rsidR="001E45F4" w:rsidRPr="001E45F4" w14:paraId="702DD441"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24586C0A" w14:textId="77777777" w:rsidR="001E45F4" w:rsidRPr="001E45F4" w:rsidRDefault="001E45F4" w:rsidP="001E45F4">
            <w:pPr>
              <w:autoSpaceDE w:val="0"/>
              <w:autoSpaceDN w:val="0"/>
              <w:adjustRightInd w:val="0"/>
              <w:spacing w:line="256" w:lineRule="auto"/>
              <w:rPr>
                <w:b/>
              </w:rPr>
            </w:pPr>
            <w:r w:rsidRPr="001E45F4">
              <w:rPr>
                <w:b/>
              </w:rPr>
              <w:t>Zalecana literatura:</w:t>
            </w:r>
          </w:p>
        </w:tc>
        <w:tc>
          <w:tcPr>
            <w:tcW w:w="3464" w:type="pct"/>
            <w:tcBorders>
              <w:top w:val="single" w:sz="4" w:space="0" w:color="auto"/>
              <w:left w:val="nil"/>
              <w:bottom w:val="single" w:sz="4" w:space="0" w:color="auto"/>
              <w:right w:val="single" w:sz="4" w:space="0" w:color="auto"/>
            </w:tcBorders>
          </w:tcPr>
          <w:p w14:paraId="6F35709B" w14:textId="77777777" w:rsidR="001E45F4" w:rsidRPr="001E45F4" w:rsidRDefault="001E45F4" w:rsidP="001E45F4">
            <w:pPr>
              <w:spacing w:line="256" w:lineRule="auto"/>
              <w:jc w:val="both"/>
            </w:pPr>
          </w:p>
        </w:tc>
      </w:tr>
    </w:tbl>
    <w:p w14:paraId="2934BBD3" w14:textId="77777777" w:rsidR="001E45F4" w:rsidRPr="001E45F4" w:rsidRDefault="001E45F4" w:rsidP="001E45F4">
      <w:pPr>
        <w:rPr>
          <w:rFonts w:eastAsia="SimSun" w:cs="Mangal"/>
          <w:b/>
          <w:kern w:val="2"/>
          <w:sz w:val="24"/>
          <w:szCs w:val="24"/>
          <w:lang w:eastAsia="zh-CN" w:bidi="hi-IN"/>
        </w:rPr>
      </w:pPr>
    </w:p>
    <w:p w14:paraId="67164B04" w14:textId="77777777" w:rsidR="001E45F4" w:rsidRPr="001E45F4" w:rsidRDefault="001E45F4" w:rsidP="001E45F4">
      <w:pPr>
        <w:autoSpaceDE w:val="0"/>
        <w:autoSpaceDN w:val="0"/>
        <w:adjustRightInd w:val="0"/>
        <w:jc w:val="both"/>
        <w:rPr>
          <w:rFonts w:eastAsia="Batang"/>
          <w:b/>
        </w:rPr>
      </w:pPr>
    </w:p>
    <w:p w14:paraId="5D48CF96" w14:textId="77777777" w:rsidR="001E45F4" w:rsidRPr="001E45F4" w:rsidRDefault="001E45F4" w:rsidP="001E45F4">
      <w:pPr>
        <w:autoSpaceDE w:val="0"/>
        <w:autoSpaceDN w:val="0"/>
        <w:adjustRightInd w:val="0"/>
        <w:jc w:val="both"/>
        <w:rPr>
          <w:rFonts w:eastAsia="Batang"/>
          <w:b/>
        </w:rPr>
      </w:pPr>
    </w:p>
    <w:p w14:paraId="4D50A65A" w14:textId="77777777" w:rsidR="001E45F4" w:rsidRPr="001E45F4" w:rsidRDefault="001E45F4" w:rsidP="001E45F4">
      <w:pPr>
        <w:rPr>
          <w:rFonts w:eastAsia="SimSun" w:cs="Mangal"/>
          <w:sz w:val="24"/>
          <w:szCs w:val="24"/>
        </w:rPr>
      </w:pPr>
      <w:r w:rsidRPr="001E45F4">
        <w:rPr>
          <w:rFonts w:eastAsia="SimSun" w:cs="Mangal"/>
          <w:sz w:val="24"/>
          <w:szCs w:val="24"/>
        </w:rPr>
        <w:br w:type="page"/>
      </w:r>
    </w:p>
    <w:p w14:paraId="2A0AA403" w14:textId="5F424B89" w:rsidR="001E45F4" w:rsidRPr="001E45F4" w:rsidRDefault="00115B4E" w:rsidP="001E45F4">
      <w:pPr>
        <w:rPr>
          <w:rFonts w:eastAsia="SimSun" w:cs="Mangal"/>
          <w:sz w:val="24"/>
          <w:szCs w:val="24"/>
        </w:rPr>
      </w:pPr>
      <w:r>
        <w:rPr>
          <w:noProof/>
        </w:rPr>
        <w:lastRenderedPageBreak/>
        <w:drawing>
          <wp:inline distT="0" distB="0" distL="0" distR="0" wp14:anchorId="4DAD0165" wp14:editId="011B5929">
            <wp:extent cx="2172491" cy="487680"/>
            <wp:effectExtent l="0" t="0" r="0" b="7620"/>
            <wp:docPr id="558961331" name="Obraz 55896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7542CE58" w14:textId="33809ECC" w:rsidR="001E45F4" w:rsidRDefault="001E45F4" w:rsidP="006E5DCF">
      <w:pPr>
        <w:pStyle w:val="Nagwek2"/>
        <w:rPr>
          <w:rFonts w:eastAsia="Times New Roman"/>
          <w:lang w:eastAsia="pl-PL"/>
        </w:rPr>
      </w:pPr>
    </w:p>
    <w:p w14:paraId="3BD9DB66" w14:textId="522AE98B" w:rsidR="006E5DCF" w:rsidRPr="006E5DCF" w:rsidRDefault="006E5DCF" w:rsidP="000A2A85">
      <w:pPr>
        <w:pStyle w:val="Nagwekkarty"/>
      </w:pPr>
      <w:bookmarkStart w:id="13" w:name="_Toc180778389"/>
      <w:r>
        <w:t>A3. Ergonomia i BHP</w:t>
      </w:r>
      <w:bookmarkEnd w:id="13"/>
    </w:p>
    <w:p w14:paraId="1EF2FC35" w14:textId="77777777" w:rsidR="001E45F4" w:rsidRPr="001E45F4" w:rsidRDefault="001E45F4" w:rsidP="001E45F4">
      <w:pPr>
        <w:spacing w:after="0" w:line="276" w:lineRule="auto"/>
        <w:rPr>
          <w:rFonts w:ascii="Times New Roman" w:eastAsia="Times New Roman" w:hAnsi="Times New Roman"/>
          <w:b/>
          <w:sz w:val="24"/>
          <w:szCs w:val="24"/>
          <w:lang w:eastAsia="pl-PL"/>
        </w:rPr>
      </w:pPr>
    </w:p>
    <w:p w14:paraId="6AC24901" w14:textId="77777777" w:rsidR="001E45F4" w:rsidRPr="001E45F4" w:rsidRDefault="001E45F4" w:rsidP="001E45F4">
      <w:pPr>
        <w:spacing w:after="0" w:line="276" w:lineRule="auto"/>
        <w:rPr>
          <w:rFonts w:ascii="Times New Roman" w:eastAsia="Times New Roman" w:hAnsi="Times New Roman"/>
          <w:b/>
          <w:sz w:val="24"/>
          <w:szCs w:val="24"/>
          <w:lang w:eastAsia="pl-PL"/>
        </w:rPr>
      </w:pPr>
      <w:r w:rsidRPr="001E45F4">
        <w:rPr>
          <w:rFonts w:ascii="Times New Roman" w:eastAsia="Times New Roman" w:hAnsi="Times New Roman"/>
          <w:b/>
          <w:sz w:val="24"/>
          <w:szCs w:val="24"/>
          <w:lang w:eastAsia="pl-PL"/>
        </w:rPr>
        <w:t>Informacje ogólne</w:t>
      </w:r>
    </w:p>
    <w:tbl>
      <w:tblPr>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677"/>
        <w:gridCol w:w="6373"/>
      </w:tblGrid>
      <w:tr w:rsidR="001E45F4" w:rsidRPr="001E45F4" w14:paraId="4AE9E7EC" w14:textId="77777777" w:rsidTr="34C913FB">
        <w:trPr>
          <w:trHeight w:val="397"/>
        </w:trPr>
        <w:tc>
          <w:tcPr>
            <w:tcW w:w="1479" w:type="pct"/>
            <w:tcBorders>
              <w:top w:val="single" w:sz="8" w:space="0" w:color="auto"/>
              <w:left w:val="single" w:sz="8" w:space="0" w:color="auto"/>
              <w:bottom w:val="nil"/>
              <w:right w:val="nil"/>
            </w:tcBorders>
            <w:shd w:val="clear" w:color="auto" w:fill="D9D9D9" w:themeFill="background1" w:themeFillShade="D9"/>
            <w:hideMark/>
          </w:tcPr>
          <w:p w14:paraId="3A779DB4"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xml:space="preserve">Nazwa przedmiotu i kod </w:t>
            </w:r>
          </w:p>
          <w:p w14:paraId="19E9E347" w14:textId="77777777" w:rsidR="001E45F4" w:rsidRPr="001E45F4" w:rsidRDefault="001E45F4" w:rsidP="001E45F4">
            <w:pPr>
              <w:spacing w:after="120" w:line="240" w:lineRule="auto"/>
              <w:rPr>
                <w:rFonts w:ascii="Times New Roman" w:eastAsia="Times New Roman" w:hAnsi="Times New Roman"/>
                <w:b/>
                <w:lang w:eastAsia="pl-PL"/>
              </w:rPr>
            </w:pPr>
            <w:r w:rsidRPr="001E45F4">
              <w:rPr>
                <w:rFonts w:ascii="Times New Roman" w:eastAsia="Times New Roman" w:hAnsi="Times New Roman"/>
                <w:b/>
                <w:lang w:eastAsia="pl-PL"/>
              </w:rPr>
              <w:t>(wg planu studiów):</w:t>
            </w:r>
          </w:p>
        </w:tc>
        <w:tc>
          <w:tcPr>
            <w:tcW w:w="3521" w:type="pct"/>
            <w:tcBorders>
              <w:top w:val="single" w:sz="8" w:space="0" w:color="auto"/>
              <w:left w:val="nil"/>
              <w:bottom w:val="nil"/>
              <w:right w:val="single" w:sz="8" w:space="0" w:color="auto"/>
            </w:tcBorders>
            <w:vAlign w:val="center"/>
            <w:hideMark/>
          </w:tcPr>
          <w:p w14:paraId="3CC0C8F3"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Ergonomia i BHP, A3</w:t>
            </w:r>
          </w:p>
        </w:tc>
      </w:tr>
      <w:tr w:rsidR="001E45F4" w:rsidRPr="001E45F4" w14:paraId="593EBCD4" w14:textId="77777777" w:rsidTr="34C913FB">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0A7313D1"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Nazwa przedmiotu (j. ang.):</w:t>
            </w:r>
          </w:p>
        </w:tc>
        <w:tc>
          <w:tcPr>
            <w:tcW w:w="3521" w:type="pct"/>
            <w:tcBorders>
              <w:top w:val="nil"/>
              <w:left w:val="nil"/>
              <w:bottom w:val="nil"/>
              <w:right w:val="single" w:sz="8" w:space="0" w:color="auto"/>
            </w:tcBorders>
            <w:vAlign w:val="center"/>
            <w:hideMark/>
          </w:tcPr>
          <w:p w14:paraId="7BCBEC8C"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val="en-US" w:eastAsia="pl-PL"/>
              </w:rPr>
              <w:t>Ergonomics and OHS</w:t>
            </w:r>
          </w:p>
        </w:tc>
      </w:tr>
      <w:tr w:rsidR="001E45F4" w:rsidRPr="001E45F4" w14:paraId="338F6E87" w14:textId="77777777" w:rsidTr="34C913FB">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56DF0886"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Kierunek studiów:</w:t>
            </w:r>
          </w:p>
        </w:tc>
        <w:tc>
          <w:tcPr>
            <w:tcW w:w="3521" w:type="pct"/>
            <w:tcBorders>
              <w:top w:val="nil"/>
              <w:left w:val="nil"/>
              <w:bottom w:val="nil"/>
              <w:right w:val="single" w:sz="8" w:space="0" w:color="auto"/>
            </w:tcBorders>
            <w:vAlign w:val="center"/>
            <w:hideMark/>
          </w:tcPr>
          <w:p w14:paraId="4556F204"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Mechanika i budowa maszyn</w:t>
            </w:r>
          </w:p>
        </w:tc>
      </w:tr>
      <w:tr w:rsidR="001E45F4" w:rsidRPr="001E45F4" w14:paraId="383DB4B4" w14:textId="77777777" w:rsidTr="34C913FB">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208FFA2D"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Poziom studiów:</w:t>
            </w:r>
          </w:p>
        </w:tc>
        <w:tc>
          <w:tcPr>
            <w:tcW w:w="3521" w:type="pct"/>
            <w:tcBorders>
              <w:top w:val="nil"/>
              <w:left w:val="nil"/>
              <w:bottom w:val="nil"/>
              <w:right w:val="single" w:sz="8" w:space="0" w:color="auto"/>
            </w:tcBorders>
            <w:vAlign w:val="center"/>
            <w:hideMark/>
          </w:tcPr>
          <w:p w14:paraId="4E7D4E9D"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studia I stopnia</w:t>
            </w:r>
          </w:p>
        </w:tc>
      </w:tr>
      <w:tr w:rsidR="001E45F4" w:rsidRPr="001E45F4" w14:paraId="013BB819" w14:textId="77777777" w:rsidTr="34C913FB">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324A24CC"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Profil:</w:t>
            </w:r>
          </w:p>
        </w:tc>
        <w:tc>
          <w:tcPr>
            <w:tcW w:w="3521" w:type="pct"/>
            <w:tcBorders>
              <w:top w:val="nil"/>
              <w:left w:val="nil"/>
              <w:bottom w:val="nil"/>
              <w:right w:val="single" w:sz="8" w:space="0" w:color="auto"/>
            </w:tcBorders>
            <w:vAlign w:val="center"/>
            <w:hideMark/>
          </w:tcPr>
          <w:p w14:paraId="617283EB"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praktyczny</w:t>
            </w:r>
          </w:p>
        </w:tc>
      </w:tr>
      <w:tr w:rsidR="001E45F4" w:rsidRPr="001E45F4" w14:paraId="5F762B41" w14:textId="77777777" w:rsidTr="34C913FB">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6B1255DF"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Forma studiów:</w:t>
            </w:r>
          </w:p>
        </w:tc>
        <w:tc>
          <w:tcPr>
            <w:tcW w:w="3521" w:type="pct"/>
            <w:tcBorders>
              <w:top w:val="nil"/>
              <w:left w:val="nil"/>
              <w:bottom w:val="nil"/>
              <w:right w:val="single" w:sz="8" w:space="0" w:color="auto"/>
            </w:tcBorders>
            <w:vAlign w:val="center"/>
            <w:hideMark/>
          </w:tcPr>
          <w:p w14:paraId="39752E18"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stacjonarne/niestacjonarne</w:t>
            </w:r>
          </w:p>
        </w:tc>
      </w:tr>
      <w:tr w:rsidR="001E45F4" w:rsidRPr="001E45F4" w14:paraId="1BC405B2" w14:textId="77777777" w:rsidTr="34C913FB">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536642F7"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Punkty ECTS:</w:t>
            </w:r>
          </w:p>
        </w:tc>
        <w:tc>
          <w:tcPr>
            <w:tcW w:w="3521" w:type="pct"/>
            <w:tcBorders>
              <w:top w:val="nil"/>
              <w:left w:val="nil"/>
              <w:bottom w:val="nil"/>
              <w:right w:val="single" w:sz="8" w:space="0" w:color="auto"/>
            </w:tcBorders>
            <w:vAlign w:val="center"/>
            <w:hideMark/>
          </w:tcPr>
          <w:p w14:paraId="1523DC38"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1</w:t>
            </w:r>
          </w:p>
        </w:tc>
      </w:tr>
      <w:tr w:rsidR="001E45F4" w:rsidRPr="001E45F4" w14:paraId="548733C5" w14:textId="77777777" w:rsidTr="34C913FB">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4A1B3DBA"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Język wykładowy:</w:t>
            </w:r>
          </w:p>
        </w:tc>
        <w:tc>
          <w:tcPr>
            <w:tcW w:w="3521" w:type="pct"/>
            <w:tcBorders>
              <w:top w:val="nil"/>
              <w:left w:val="nil"/>
              <w:bottom w:val="nil"/>
              <w:right w:val="single" w:sz="8" w:space="0" w:color="auto"/>
            </w:tcBorders>
            <w:vAlign w:val="center"/>
            <w:hideMark/>
          </w:tcPr>
          <w:p w14:paraId="121BEE07"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język polski</w:t>
            </w:r>
          </w:p>
        </w:tc>
      </w:tr>
      <w:tr w:rsidR="001E45F4" w:rsidRPr="001E45F4" w14:paraId="7E32CB9D" w14:textId="77777777" w:rsidTr="34C913FB">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61D9F35E"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Rok akademicki:</w:t>
            </w:r>
          </w:p>
        </w:tc>
        <w:tc>
          <w:tcPr>
            <w:tcW w:w="3521" w:type="pct"/>
            <w:tcBorders>
              <w:top w:val="nil"/>
              <w:left w:val="nil"/>
              <w:bottom w:val="nil"/>
              <w:right w:val="single" w:sz="8" w:space="0" w:color="auto"/>
            </w:tcBorders>
            <w:vAlign w:val="center"/>
            <w:hideMark/>
          </w:tcPr>
          <w:p w14:paraId="015A3F15" w14:textId="0604D614" w:rsidR="001E45F4" w:rsidRPr="001E45F4" w:rsidRDefault="34C913FB" w:rsidP="001E45F4">
            <w:pPr>
              <w:spacing w:before="60" w:after="60" w:line="240" w:lineRule="auto"/>
              <w:rPr>
                <w:rFonts w:ascii="Times New Roman" w:eastAsia="Times New Roman" w:hAnsi="Times New Roman"/>
                <w:lang w:eastAsia="pl-PL"/>
              </w:rPr>
            </w:pPr>
            <w:r w:rsidRPr="34C913FB">
              <w:rPr>
                <w:rFonts w:ascii="Times New Roman" w:eastAsia="Times New Roman" w:hAnsi="Times New Roman"/>
                <w:lang w:eastAsia="pl-PL"/>
              </w:rPr>
              <w:t>2024/2025</w:t>
            </w:r>
          </w:p>
        </w:tc>
      </w:tr>
      <w:tr w:rsidR="001E45F4" w:rsidRPr="001E45F4" w14:paraId="6AD36621" w14:textId="77777777" w:rsidTr="34C913FB">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7DBA2EB5"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Semestr:</w:t>
            </w:r>
          </w:p>
        </w:tc>
        <w:tc>
          <w:tcPr>
            <w:tcW w:w="3521" w:type="pct"/>
            <w:tcBorders>
              <w:top w:val="nil"/>
              <w:left w:val="nil"/>
              <w:bottom w:val="nil"/>
              <w:right w:val="single" w:sz="8" w:space="0" w:color="auto"/>
            </w:tcBorders>
            <w:vAlign w:val="center"/>
            <w:hideMark/>
          </w:tcPr>
          <w:p w14:paraId="6A9ED80D" w14:textId="44611858" w:rsidR="001E45F4" w:rsidRPr="001E45F4" w:rsidRDefault="00890DAF" w:rsidP="001E45F4">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7</w:t>
            </w:r>
          </w:p>
        </w:tc>
      </w:tr>
      <w:tr w:rsidR="001E45F4" w:rsidRPr="001E45F4" w14:paraId="02202CFF" w14:textId="77777777" w:rsidTr="34C913FB">
        <w:trPr>
          <w:trHeight w:val="397"/>
        </w:trPr>
        <w:tc>
          <w:tcPr>
            <w:tcW w:w="1479" w:type="pct"/>
            <w:tcBorders>
              <w:top w:val="nil"/>
              <w:left w:val="single" w:sz="8" w:space="0" w:color="auto"/>
              <w:bottom w:val="single" w:sz="8" w:space="0" w:color="auto"/>
              <w:right w:val="nil"/>
            </w:tcBorders>
            <w:shd w:val="clear" w:color="auto" w:fill="D9D9D9" w:themeFill="background1" w:themeFillShade="D9"/>
            <w:vAlign w:val="center"/>
            <w:hideMark/>
          </w:tcPr>
          <w:p w14:paraId="4B01E00C"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Koordynator przedmiotu:</w:t>
            </w:r>
          </w:p>
        </w:tc>
        <w:tc>
          <w:tcPr>
            <w:tcW w:w="3521" w:type="pct"/>
            <w:tcBorders>
              <w:top w:val="nil"/>
              <w:left w:val="nil"/>
              <w:bottom w:val="single" w:sz="8" w:space="0" w:color="auto"/>
              <w:right w:val="single" w:sz="8" w:space="0" w:color="auto"/>
            </w:tcBorders>
            <w:vAlign w:val="center"/>
            <w:hideMark/>
          </w:tcPr>
          <w:p w14:paraId="21FD011B" w14:textId="1B604564" w:rsidR="001E45F4" w:rsidRPr="001E45F4" w:rsidRDefault="00D33755" w:rsidP="001E45F4">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Dr inż. Bernadeta Rajchel</w:t>
            </w:r>
          </w:p>
        </w:tc>
      </w:tr>
    </w:tbl>
    <w:p w14:paraId="276AF15B" w14:textId="77777777" w:rsidR="001E45F4" w:rsidRPr="001E45F4" w:rsidRDefault="001E45F4" w:rsidP="001E45F4">
      <w:pPr>
        <w:spacing w:after="0" w:line="240" w:lineRule="auto"/>
        <w:rPr>
          <w:rFonts w:ascii="Times New Roman" w:eastAsia="Times New Roman" w:hAnsi="Times New Roman"/>
          <w:sz w:val="24"/>
          <w:szCs w:val="24"/>
          <w:lang w:eastAsia="pl-PL"/>
        </w:rPr>
      </w:pPr>
    </w:p>
    <w:p w14:paraId="4CB9E4CF" w14:textId="77777777" w:rsidR="001E45F4" w:rsidRPr="001E45F4" w:rsidRDefault="001E45F4" w:rsidP="001E45F4">
      <w:pPr>
        <w:spacing w:after="0" w:line="276" w:lineRule="auto"/>
        <w:rPr>
          <w:rFonts w:ascii="Times New Roman" w:eastAsia="Times New Roman" w:hAnsi="Times New Roman"/>
          <w:b/>
          <w:sz w:val="24"/>
          <w:szCs w:val="24"/>
          <w:lang w:eastAsia="pl-PL"/>
        </w:rPr>
      </w:pPr>
      <w:r w:rsidRPr="001E45F4">
        <w:rPr>
          <w:rFonts w:ascii="Times New Roman" w:eastAsia="Times New Roman" w:hAnsi="Times New Roman"/>
          <w:b/>
          <w:sz w:val="24"/>
          <w:szCs w:val="24"/>
          <w:lang w:eastAsia="pl-PL"/>
        </w:rPr>
        <w:t>Elementy wchodzące w skład programu studiów</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37"/>
        <w:gridCol w:w="1602"/>
        <w:gridCol w:w="2748"/>
        <w:gridCol w:w="1046"/>
        <w:gridCol w:w="1306"/>
        <w:gridCol w:w="122"/>
        <w:gridCol w:w="609"/>
        <w:gridCol w:w="580"/>
      </w:tblGrid>
      <w:tr w:rsidR="001E45F4" w:rsidRPr="001E45F4" w14:paraId="171AD8E2" w14:textId="77777777" w:rsidTr="00400376">
        <w:tc>
          <w:tcPr>
            <w:tcW w:w="5000" w:type="pct"/>
            <w:gridSpan w:val="8"/>
            <w:tcBorders>
              <w:top w:val="single" w:sz="8" w:space="0" w:color="auto"/>
              <w:left w:val="single" w:sz="8" w:space="0" w:color="auto"/>
              <w:bottom w:val="single" w:sz="4" w:space="0" w:color="auto"/>
              <w:right w:val="single" w:sz="8" w:space="0" w:color="auto"/>
            </w:tcBorders>
            <w:shd w:val="clear" w:color="auto" w:fill="D9D9D9"/>
            <w:hideMark/>
          </w:tcPr>
          <w:p w14:paraId="128BC540"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b/>
                <w:lang w:eastAsia="pl-PL"/>
              </w:rPr>
              <w:t xml:space="preserve">Treści programowe zapewniające uzyskanie efektów uczenia się dla przedmiotu </w:t>
            </w:r>
          </w:p>
        </w:tc>
      </w:tr>
      <w:tr w:rsidR="001E45F4" w:rsidRPr="001E45F4" w14:paraId="0175AC12" w14:textId="77777777" w:rsidTr="00400376">
        <w:tc>
          <w:tcPr>
            <w:tcW w:w="5000" w:type="pct"/>
            <w:gridSpan w:val="8"/>
            <w:tcBorders>
              <w:top w:val="single" w:sz="8" w:space="0" w:color="auto"/>
              <w:left w:val="single" w:sz="8" w:space="0" w:color="auto"/>
              <w:bottom w:val="single" w:sz="4" w:space="0" w:color="auto"/>
              <w:right w:val="single" w:sz="8" w:space="0" w:color="auto"/>
            </w:tcBorders>
            <w:hideMark/>
          </w:tcPr>
          <w:p w14:paraId="7BFF0527" w14:textId="77777777" w:rsidR="001E45F4" w:rsidRPr="001E45F4" w:rsidRDefault="001E45F4" w:rsidP="001E45F4">
            <w:pPr>
              <w:spacing w:before="60" w:after="60" w:line="240" w:lineRule="auto"/>
              <w:jc w:val="both"/>
              <w:rPr>
                <w:rFonts w:ascii="Times New Roman" w:eastAsia="Times New Roman" w:hAnsi="Times New Roman"/>
                <w:lang w:eastAsia="pl-PL"/>
              </w:rPr>
            </w:pPr>
            <w:r w:rsidRPr="001E45F4">
              <w:rPr>
                <w:rFonts w:ascii="Times New Roman" w:eastAsia="Times New Roman" w:hAnsi="Times New Roman"/>
                <w:lang w:eastAsia="pl-PL"/>
              </w:rPr>
              <w:t>Problematyka ergonomicznej i bezpiecznej pracy. Ocena ryzyka zawodowego, Przepisy prawne dotyczące BHP. Systemy zarządzania BHP.</w:t>
            </w:r>
          </w:p>
        </w:tc>
      </w:tr>
      <w:tr w:rsidR="001E45F4" w:rsidRPr="001E45F4" w14:paraId="31784423" w14:textId="77777777" w:rsidTr="00400376">
        <w:tc>
          <w:tcPr>
            <w:tcW w:w="1479" w:type="pct"/>
            <w:gridSpan w:val="2"/>
            <w:tcBorders>
              <w:top w:val="single" w:sz="8" w:space="0" w:color="auto"/>
              <w:left w:val="single" w:sz="8" w:space="0" w:color="auto"/>
              <w:bottom w:val="single" w:sz="4" w:space="0" w:color="auto"/>
              <w:right w:val="nil"/>
            </w:tcBorders>
            <w:shd w:val="clear" w:color="auto" w:fill="D9D9D9"/>
            <w:hideMark/>
          </w:tcPr>
          <w:p w14:paraId="1A56EE9B" w14:textId="77777777" w:rsidR="001E45F4" w:rsidRPr="001E45F4" w:rsidRDefault="001E45F4" w:rsidP="001E45F4">
            <w:pPr>
              <w:spacing w:before="60" w:after="60" w:line="240" w:lineRule="auto"/>
              <w:rPr>
                <w:rFonts w:ascii="Times New Roman" w:eastAsia="Times New Roman" w:hAnsi="Times New Roman"/>
                <w:b/>
                <w:lang w:eastAsia="pl-PL"/>
              </w:rPr>
            </w:pPr>
            <w:r w:rsidRPr="001E45F4">
              <w:rPr>
                <w:rFonts w:ascii="Times New Roman" w:eastAsia="Times New Roman" w:hAnsi="Times New Roman"/>
                <w:b/>
                <w:lang w:eastAsia="pl-PL"/>
              </w:rPr>
              <w:t>Liczba godzin zajęć w ramach poszczególnych form zajęć według planu studiów:</w:t>
            </w:r>
          </w:p>
        </w:tc>
        <w:tc>
          <w:tcPr>
            <w:tcW w:w="3521" w:type="pct"/>
            <w:gridSpan w:val="6"/>
            <w:tcBorders>
              <w:top w:val="single" w:sz="8" w:space="0" w:color="auto"/>
              <w:left w:val="nil"/>
              <w:bottom w:val="single" w:sz="4" w:space="0" w:color="auto"/>
              <w:right w:val="single" w:sz="8" w:space="0" w:color="auto"/>
            </w:tcBorders>
          </w:tcPr>
          <w:p w14:paraId="140C6F67" w14:textId="77777777" w:rsidR="001E45F4" w:rsidRPr="001E45F4" w:rsidRDefault="001E45F4" w:rsidP="001E45F4">
            <w:pPr>
              <w:spacing w:before="60" w:after="60" w:line="240" w:lineRule="auto"/>
              <w:jc w:val="both"/>
              <w:rPr>
                <w:rFonts w:ascii="Times New Roman" w:eastAsia="Times New Roman" w:hAnsi="Times New Roman"/>
                <w:lang w:eastAsia="pl-PL"/>
              </w:rPr>
            </w:pPr>
          </w:p>
          <w:p w14:paraId="3C1A7F26" w14:textId="77777777" w:rsidR="001E45F4" w:rsidRPr="001E45F4" w:rsidRDefault="001E45F4" w:rsidP="001E45F4">
            <w:pPr>
              <w:spacing w:before="60" w:after="60" w:line="240" w:lineRule="auto"/>
              <w:jc w:val="both"/>
              <w:rPr>
                <w:rFonts w:ascii="Times New Roman" w:eastAsia="Times New Roman" w:hAnsi="Times New Roman"/>
                <w:lang w:eastAsia="pl-PL"/>
              </w:rPr>
            </w:pPr>
            <w:r w:rsidRPr="001E45F4">
              <w:rPr>
                <w:rFonts w:ascii="Times New Roman" w:eastAsia="Times New Roman" w:hAnsi="Times New Roman"/>
                <w:lang w:eastAsia="pl-PL"/>
              </w:rPr>
              <w:t>stacjonarne: wykład – 15 h</w:t>
            </w:r>
          </w:p>
          <w:p w14:paraId="5F8CA3E4" w14:textId="77777777" w:rsidR="001E45F4" w:rsidRPr="001E45F4" w:rsidRDefault="001E45F4" w:rsidP="001E45F4">
            <w:pPr>
              <w:spacing w:before="60" w:after="60" w:line="240" w:lineRule="auto"/>
              <w:jc w:val="both"/>
              <w:rPr>
                <w:rFonts w:ascii="Times New Roman" w:eastAsia="Times New Roman" w:hAnsi="Times New Roman"/>
                <w:lang w:eastAsia="pl-PL"/>
              </w:rPr>
            </w:pPr>
            <w:r w:rsidRPr="001E45F4">
              <w:rPr>
                <w:rFonts w:ascii="Times New Roman" w:eastAsia="Times New Roman" w:hAnsi="Times New Roman"/>
                <w:lang w:eastAsia="pl-PL"/>
              </w:rPr>
              <w:t>niestacjonarne: wykład – 15 h</w:t>
            </w:r>
          </w:p>
        </w:tc>
      </w:tr>
      <w:tr w:rsidR="001E45F4" w:rsidRPr="001E45F4" w14:paraId="79F262C7" w14:textId="77777777" w:rsidTr="00400376">
        <w:tc>
          <w:tcPr>
            <w:tcW w:w="5000" w:type="pct"/>
            <w:gridSpan w:val="8"/>
            <w:tcBorders>
              <w:top w:val="single" w:sz="4" w:space="0" w:color="auto"/>
              <w:left w:val="single" w:sz="8" w:space="0" w:color="auto"/>
              <w:bottom w:val="single" w:sz="4" w:space="0" w:color="auto"/>
              <w:right w:val="single" w:sz="8" w:space="0" w:color="auto"/>
            </w:tcBorders>
            <w:shd w:val="clear" w:color="auto" w:fill="D9D9D9"/>
            <w:hideMark/>
          </w:tcPr>
          <w:p w14:paraId="6DDAB22D"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b/>
                <w:lang w:eastAsia="pl-PL"/>
              </w:rPr>
              <w:t>Opis efektów uczenia się dla przedmiotu</w:t>
            </w:r>
          </w:p>
        </w:tc>
      </w:tr>
      <w:tr w:rsidR="001E45F4" w:rsidRPr="001E45F4" w14:paraId="48E25F4E" w14:textId="77777777" w:rsidTr="00400376">
        <w:trPr>
          <w:trHeight w:val="285"/>
        </w:trPr>
        <w:tc>
          <w:tcPr>
            <w:tcW w:w="563" w:type="pct"/>
            <w:tcBorders>
              <w:top w:val="single" w:sz="4" w:space="0" w:color="auto"/>
              <w:left w:val="single" w:sz="8" w:space="0" w:color="auto"/>
              <w:bottom w:val="single" w:sz="8" w:space="0" w:color="auto"/>
              <w:right w:val="single" w:sz="4" w:space="0" w:color="auto"/>
            </w:tcBorders>
            <w:shd w:val="clear" w:color="auto" w:fill="D9D9D9"/>
            <w:hideMark/>
          </w:tcPr>
          <w:p w14:paraId="62C46500"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Kod efektu przedmiotu</w:t>
            </w:r>
          </w:p>
        </w:tc>
        <w:tc>
          <w:tcPr>
            <w:tcW w:w="2465" w:type="pct"/>
            <w:gridSpan w:val="2"/>
            <w:tcBorders>
              <w:top w:val="single" w:sz="4" w:space="0" w:color="auto"/>
              <w:left w:val="single" w:sz="4" w:space="0" w:color="auto"/>
              <w:bottom w:val="single" w:sz="8" w:space="0" w:color="auto"/>
              <w:right w:val="single" w:sz="4" w:space="0" w:color="auto"/>
            </w:tcBorders>
            <w:shd w:val="clear" w:color="auto" w:fill="D9D9D9"/>
            <w:hideMark/>
          </w:tcPr>
          <w:p w14:paraId="2363A2D1"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 xml:space="preserve">Student, który zaliczył przedmiot </w:t>
            </w:r>
            <w:r w:rsidRPr="001E45F4">
              <w:rPr>
                <w:rFonts w:ascii="Times New Roman" w:eastAsia="Times New Roman" w:hAnsi="Times New Roman"/>
                <w:sz w:val="18"/>
                <w:szCs w:val="18"/>
                <w:lang w:eastAsia="pl-PL"/>
              </w:rPr>
              <w:br/>
              <w:t>zna i rozumie/potrafi/jest gotów do:</w:t>
            </w:r>
          </w:p>
        </w:tc>
        <w:tc>
          <w:tcPr>
            <w:tcW w:w="563" w:type="pct"/>
            <w:tcBorders>
              <w:top w:val="single" w:sz="4" w:space="0" w:color="auto"/>
              <w:left w:val="single" w:sz="4" w:space="0" w:color="auto"/>
              <w:bottom w:val="single" w:sz="8" w:space="0" w:color="auto"/>
              <w:right w:val="single" w:sz="4" w:space="0" w:color="auto"/>
            </w:tcBorders>
            <w:shd w:val="clear" w:color="auto" w:fill="D9D9D9"/>
            <w:hideMark/>
          </w:tcPr>
          <w:p w14:paraId="406A0265"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Powiązanie z KEU</w:t>
            </w:r>
          </w:p>
        </w:tc>
        <w:tc>
          <w:tcPr>
            <w:tcW w:w="704" w:type="pct"/>
            <w:tcBorders>
              <w:top w:val="single" w:sz="4" w:space="0" w:color="auto"/>
              <w:left w:val="single" w:sz="4" w:space="0" w:color="auto"/>
              <w:bottom w:val="single" w:sz="8" w:space="0" w:color="auto"/>
              <w:right w:val="single" w:sz="4" w:space="0" w:color="auto"/>
            </w:tcBorders>
            <w:shd w:val="clear" w:color="auto" w:fill="D9D9D9"/>
            <w:hideMark/>
          </w:tcPr>
          <w:p w14:paraId="3DEAA7B2"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Forma zajęć dydaktycznych</w:t>
            </w:r>
          </w:p>
        </w:tc>
        <w:tc>
          <w:tcPr>
            <w:tcW w:w="704" w:type="pct"/>
            <w:gridSpan w:val="3"/>
            <w:tcBorders>
              <w:top w:val="single" w:sz="4" w:space="0" w:color="auto"/>
              <w:left w:val="single" w:sz="4" w:space="0" w:color="auto"/>
              <w:bottom w:val="single" w:sz="8" w:space="0" w:color="auto"/>
              <w:right w:val="single" w:sz="8" w:space="0" w:color="auto"/>
            </w:tcBorders>
            <w:shd w:val="clear" w:color="auto" w:fill="D9D9D9"/>
            <w:hideMark/>
          </w:tcPr>
          <w:p w14:paraId="6E302AAF"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 xml:space="preserve">Sposób weryfikacji i oceny efektów uczenia się </w:t>
            </w:r>
          </w:p>
        </w:tc>
      </w:tr>
      <w:tr w:rsidR="001E45F4" w:rsidRPr="001E45F4" w14:paraId="467ED6F7" w14:textId="77777777" w:rsidTr="00400376">
        <w:tc>
          <w:tcPr>
            <w:tcW w:w="563" w:type="pct"/>
            <w:tcBorders>
              <w:top w:val="single" w:sz="8" w:space="0" w:color="auto"/>
              <w:left w:val="single" w:sz="8" w:space="0" w:color="auto"/>
              <w:bottom w:val="single" w:sz="8" w:space="0" w:color="auto"/>
              <w:right w:val="single" w:sz="4" w:space="0" w:color="auto"/>
            </w:tcBorders>
            <w:shd w:val="clear" w:color="auto" w:fill="FFFFFF"/>
            <w:hideMark/>
          </w:tcPr>
          <w:p w14:paraId="2F6F042F"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A3_W01</w:t>
            </w:r>
          </w:p>
        </w:tc>
        <w:tc>
          <w:tcPr>
            <w:tcW w:w="2465"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5100588A"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główne pojęcia dotyczące ergonomii i bezpieczeństwa pracy</w:t>
            </w:r>
          </w:p>
        </w:tc>
        <w:tc>
          <w:tcPr>
            <w:tcW w:w="563" w:type="pct"/>
            <w:tcBorders>
              <w:top w:val="single" w:sz="8" w:space="0" w:color="auto"/>
              <w:left w:val="single" w:sz="4" w:space="0" w:color="auto"/>
              <w:bottom w:val="single" w:sz="8" w:space="0" w:color="auto"/>
              <w:right w:val="single" w:sz="4" w:space="0" w:color="auto"/>
            </w:tcBorders>
            <w:shd w:val="clear" w:color="auto" w:fill="FFFFFF"/>
            <w:hideMark/>
          </w:tcPr>
          <w:p w14:paraId="15517B54"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K_W08</w:t>
            </w:r>
          </w:p>
        </w:tc>
        <w:tc>
          <w:tcPr>
            <w:tcW w:w="704" w:type="pct"/>
            <w:tcBorders>
              <w:top w:val="single" w:sz="8" w:space="0" w:color="auto"/>
              <w:left w:val="single" w:sz="4" w:space="0" w:color="auto"/>
              <w:bottom w:val="single" w:sz="8" w:space="0" w:color="auto"/>
              <w:right w:val="single" w:sz="4" w:space="0" w:color="auto"/>
            </w:tcBorders>
            <w:hideMark/>
          </w:tcPr>
          <w:p w14:paraId="71F50D25"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704" w:type="pct"/>
            <w:gridSpan w:val="3"/>
            <w:tcBorders>
              <w:top w:val="single" w:sz="8" w:space="0" w:color="auto"/>
              <w:left w:val="single" w:sz="4" w:space="0" w:color="auto"/>
              <w:bottom w:val="single" w:sz="8" w:space="0" w:color="auto"/>
              <w:right w:val="single" w:sz="8" w:space="0" w:color="auto"/>
            </w:tcBorders>
            <w:hideMark/>
          </w:tcPr>
          <w:p w14:paraId="61063728"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kolokwium</w:t>
            </w:r>
          </w:p>
        </w:tc>
      </w:tr>
      <w:tr w:rsidR="001E45F4" w:rsidRPr="001E45F4" w14:paraId="3231E416" w14:textId="77777777" w:rsidTr="00400376">
        <w:tc>
          <w:tcPr>
            <w:tcW w:w="563" w:type="pct"/>
            <w:tcBorders>
              <w:top w:val="single" w:sz="8" w:space="0" w:color="auto"/>
              <w:left w:val="single" w:sz="8" w:space="0" w:color="auto"/>
              <w:bottom w:val="single" w:sz="8" w:space="0" w:color="auto"/>
              <w:right w:val="single" w:sz="4" w:space="0" w:color="auto"/>
            </w:tcBorders>
            <w:shd w:val="clear" w:color="auto" w:fill="FFFFFF"/>
            <w:hideMark/>
          </w:tcPr>
          <w:p w14:paraId="0B09AEFB"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A3_W02</w:t>
            </w:r>
          </w:p>
        </w:tc>
        <w:tc>
          <w:tcPr>
            <w:tcW w:w="2465"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0D8A803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podstawowe cechy materialnego środowiska pracy</w:t>
            </w:r>
          </w:p>
        </w:tc>
        <w:tc>
          <w:tcPr>
            <w:tcW w:w="563" w:type="pct"/>
            <w:tcBorders>
              <w:top w:val="single" w:sz="8" w:space="0" w:color="auto"/>
              <w:left w:val="single" w:sz="4" w:space="0" w:color="auto"/>
              <w:bottom w:val="single" w:sz="8" w:space="0" w:color="auto"/>
              <w:right w:val="single" w:sz="4" w:space="0" w:color="auto"/>
            </w:tcBorders>
            <w:shd w:val="clear" w:color="auto" w:fill="FFFFFF"/>
            <w:hideMark/>
          </w:tcPr>
          <w:p w14:paraId="15659E31"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K_W11</w:t>
            </w:r>
          </w:p>
        </w:tc>
        <w:tc>
          <w:tcPr>
            <w:tcW w:w="704" w:type="pct"/>
            <w:tcBorders>
              <w:top w:val="single" w:sz="8" w:space="0" w:color="auto"/>
              <w:left w:val="single" w:sz="4" w:space="0" w:color="auto"/>
              <w:bottom w:val="single" w:sz="8" w:space="0" w:color="auto"/>
              <w:right w:val="single" w:sz="4" w:space="0" w:color="auto"/>
            </w:tcBorders>
            <w:hideMark/>
          </w:tcPr>
          <w:p w14:paraId="767279F7"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704" w:type="pct"/>
            <w:gridSpan w:val="3"/>
            <w:tcBorders>
              <w:top w:val="single" w:sz="8" w:space="0" w:color="auto"/>
              <w:left w:val="single" w:sz="4" w:space="0" w:color="auto"/>
              <w:bottom w:val="single" w:sz="8" w:space="0" w:color="auto"/>
              <w:right w:val="single" w:sz="8" w:space="0" w:color="auto"/>
            </w:tcBorders>
            <w:hideMark/>
          </w:tcPr>
          <w:p w14:paraId="20BDF377"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kolokwium</w:t>
            </w:r>
          </w:p>
        </w:tc>
      </w:tr>
      <w:tr w:rsidR="001E45F4" w:rsidRPr="001E45F4" w14:paraId="76888B15" w14:textId="77777777" w:rsidTr="00400376">
        <w:tc>
          <w:tcPr>
            <w:tcW w:w="563" w:type="pct"/>
            <w:tcBorders>
              <w:top w:val="single" w:sz="8" w:space="0" w:color="auto"/>
              <w:left w:val="single" w:sz="8" w:space="0" w:color="auto"/>
              <w:bottom w:val="single" w:sz="8" w:space="0" w:color="auto"/>
              <w:right w:val="single" w:sz="4" w:space="0" w:color="auto"/>
            </w:tcBorders>
            <w:shd w:val="clear" w:color="auto" w:fill="FFFFFF"/>
            <w:hideMark/>
          </w:tcPr>
          <w:p w14:paraId="3F080140"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A3_U01</w:t>
            </w:r>
          </w:p>
        </w:tc>
        <w:tc>
          <w:tcPr>
            <w:tcW w:w="2465"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3124C540" w14:textId="77777777" w:rsidR="001E45F4" w:rsidRPr="001E45F4" w:rsidRDefault="001E45F4" w:rsidP="001E45F4">
            <w:pPr>
              <w:spacing w:after="0" w:line="276" w:lineRule="auto"/>
              <w:rPr>
                <w:rFonts w:ascii="Times New Roman" w:eastAsia="Times New Roman" w:hAnsi="Times New Roman"/>
                <w:lang w:eastAsia="pl-PL"/>
              </w:rPr>
            </w:pPr>
            <w:r w:rsidRPr="001E45F4">
              <w:rPr>
                <w:rFonts w:ascii="Times New Roman" w:eastAsia="Times New Roman" w:hAnsi="Times New Roman"/>
                <w:lang w:eastAsia="pl-PL"/>
              </w:rPr>
              <w:t>ocenić stanowisko pracy pod względem obowiązujących przepisów prawnych w zakresie BHP</w:t>
            </w:r>
          </w:p>
        </w:tc>
        <w:tc>
          <w:tcPr>
            <w:tcW w:w="563" w:type="pct"/>
            <w:tcBorders>
              <w:top w:val="single" w:sz="8" w:space="0" w:color="auto"/>
              <w:left w:val="single" w:sz="4" w:space="0" w:color="auto"/>
              <w:bottom w:val="single" w:sz="8" w:space="0" w:color="auto"/>
              <w:right w:val="single" w:sz="4" w:space="0" w:color="auto"/>
            </w:tcBorders>
            <w:shd w:val="clear" w:color="auto" w:fill="FFFFFF"/>
            <w:hideMark/>
          </w:tcPr>
          <w:p w14:paraId="6AAFE949"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K_U11</w:t>
            </w:r>
          </w:p>
        </w:tc>
        <w:tc>
          <w:tcPr>
            <w:tcW w:w="704" w:type="pct"/>
            <w:tcBorders>
              <w:top w:val="single" w:sz="8" w:space="0" w:color="auto"/>
              <w:left w:val="single" w:sz="4" w:space="0" w:color="auto"/>
              <w:bottom w:val="single" w:sz="8" w:space="0" w:color="auto"/>
              <w:right w:val="single" w:sz="4" w:space="0" w:color="auto"/>
            </w:tcBorders>
            <w:hideMark/>
          </w:tcPr>
          <w:p w14:paraId="799588D5"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704" w:type="pct"/>
            <w:gridSpan w:val="3"/>
            <w:tcBorders>
              <w:top w:val="single" w:sz="8" w:space="0" w:color="auto"/>
              <w:left w:val="single" w:sz="4" w:space="0" w:color="auto"/>
              <w:bottom w:val="single" w:sz="8" w:space="0" w:color="auto"/>
              <w:right w:val="single" w:sz="8" w:space="0" w:color="auto"/>
            </w:tcBorders>
            <w:hideMark/>
          </w:tcPr>
          <w:p w14:paraId="78AF421F" w14:textId="77777777" w:rsidR="001E45F4" w:rsidRPr="001E45F4" w:rsidRDefault="001E45F4" w:rsidP="001E45F4">
            <w:pPr>
              <w:spacing w:after="0" w:line="276" w:lineRule="auto"/>
              <w:jc w:val="center"/>
              <w:rPr>
                <w:rFonts w:ascii="Times New Roman" w:eastAsia="Times New Roman" w:hAnsi="Times New Roman"/>
                <w:lang w:eastAsia="pl-PL"/>
              </w:rPr>
            </w:pPr>
            <w:r w:rsidRPr="001E45F4">
              <w:rPr>
                <w:rFonts w:ascii="Times New Roman" w:eastAsia="Times New Roman" w:hAnsi="Times New Roman"/>
                <w:lang w:eastAsia="pl-PL"/>
              </w:rPr>
              <w:t>kolokwium</w:t>
            </w:r>
          </w:p>
        </w:tc>
      </w:tr>
      <w:tr w:rsidR="001E45F4" w:rsidRPr="001E45F4" w14:paraId="79D58B54" w14:textId="77777777" w:rsidTr="00400376">
        <w:tc>
          <w:tcPr>
            <w:tcW w:w="563" w:type="pct"/>
            <w:tcBorders>
              <w:top w:val="single" w:sz="8" w:space="0" w:color="auto"/>
              <w:left w:val="single" w:sz="8" w:space="0" w:color="auto"/>
              <w:bottom w:val="single" w:sz="8" w:space="0" w:color="auto"/>
              <w:right w:val="single" w:sz="4" w:space="0" w:color="auto"/>
            </w:tcBorders>
            <w:shd w:val="clear" w:color="auto" w:fill="FFFFFF"/>
            <w:hideMark/>
          </w:tcPr>
          <w:p w14:paraId="6F4C8D27"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A3_U02</w:t>
            </w:r>
          </w:p>
        </w:tc>
        <w:tc>
          <w:tcPr>
            <w:tcW w:w="2465"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66CFF9FE" w14:textId="77777777" w:rsidR="001E45F4" w:rsidRPr="001E45F4" w:rsidRDefault="001E45F4" w:rsidP="001E45F4">
            <w:pPr>
              <w:spacing w:after="0" w:line="276" w:lineRule="auto"/>
              <w:rPr>
                <w:rFonts w:ascii="Times New Roman" w:eastAsia="Times New Roman" w:hAnsi="Times New Roman"/>
                <w:lang w:eastAsia="pl-PL"/>
              </w:rPr>
            </w:pPr>
            <w:r w:rsidRPr="001E45F4">
              <w:rPr>
                <w:rFonts w:ascii="Times New Roman" w:eastAsia="Times New Roman" w:hAnsi="Times New Roman"/>
                <w:lang w:eastAsia="pl-PL"/>
              </w:rPr>
              <w:t>dokonać oceny ryzyka zawodowego wybranego zawodu</w:t>
            </w:r>
          </w:p>
        </w:tc>
        <w:tc>
          <w:tcPr>
            <w:tcW w:w="563" w:type="pct"/>
            <w:tcBorders>
              <w:top w:val="single" w:sz="8" w:space="0" w:color="auto"/>
              <w:left w:val="single" w:sz="4" w:space="0" w:color="auto"/>
              <w:bottom w:val="single" w:sz="8" w:space="0" w:color="auto"/>
              <w:right w:val="single" w:sz="4" w:space="0" w:color="auto"/>
            </w:tcBorders>
            <w:shd w:val="clear" w:color="auto" w:fill="FFFFFF"/>
            <w:hideMark/>
          </w:tcPr>
          <w:p w14:paraId="53B6639B"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K_U13</w:t>
            </w:r>
          </w:p>
        </w:tc>
        <w:tc>
          <w:tcPr>
            <w:tcW w:w="704" w:type="pct"/>
            <w:tcBorders>
              <w:top w:val="single" w:sz="8" w:space="0" w:color="auto"/>
              <w:left w:val="single" w:sz="4" w:space="0" w:color="auto"/>
              <w:bottom w:val="single" w:sz="8" w:space="0" w:color="auto"/>
              <w:right w:val="single" w:sz="4" w:space="0" w:color="auto"/>
            </w:tcBorders>
            <w:hideMark/>
          </w:tcPr>
          <w:p w14:paraId="17182573"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704" w:type="pct"/>
            <w:gridSpan w:val="3"/>
            <w:tcBorders>
              <w:top w:val="single" w:sz="8" w:space="0" w:color="auto"/>
              <w:left w:val="single" w:sz="4" w:space="0" w:color="auto"/>
              <w:bottom w:val="single" w:sz="8" w:space="0" w:color="auto"/>
              <w:right w:val="single" w:sz="8" w:space="0" w:color="auto"/>
            </w:tcBorders>
            <w:hideMark/>
          </w:tcPr>
          <w:p w14:paraId="14617516" w14:textId="77777777" w:rsidR="001E45F4" w:rsidRPr="001E45F4" w:rsidRDefault="001E45F4" w:rsidP="001E45F4">
            <w:pPr>
              <w:spacing w:after="0" w:line="276" w:lineRule="auto"/>
              <w:jc w:val="center"/>
              <w:rPr>
                <w:rFonts w:ascii="Times New Roman" w:eastAsia="Times New Roman" w:hAnsi="Times New Roman"/>
                <w:lang w:eastAsia="pl-PL"/>
              </w:rPr>
            </w:pPr>
            <w:r w:rsidRPr="001E45F4">
              <w:rPr>
                <w:rFonts w:ascii="Times New Roman" w:eastAsia="Times New Roman" w:hAnsi="Times New Roman"/>
                <w:lang w:eastAsia="pl-PL"/>
              </w:rPr>
              <w:t>kolokwium</w:t>
            </w:r>
          </w:p>
        </w:tc>
      </w:tr>
      <w:tr w:rsidR="001E45F4" w:rsidRPr="001E45F4" w14:paraId="25C7C1BB" w14:textId="77777777" w:rsidTr="00400376">
        <w:tc>
          <w:tcPr>
            <w:tcW w:w="563" w:type="pct"/>
            <w:tcBorders>
              <w:top w:val="single" w:sz="8" w:space="0" w:color="auto"/>
              <w:left w:val="single" w:sz="8" w:space="0" w:color="auto"/>
              <w:bottom w:val="single" w:sz="8" w:space="0" w:color="auto"/>
              <w:right w:val="single" w:sz="4" w:space="0" w:color="auto"/>
            </w:tcBorders>
            <w:shd w:val="clear" w:color="auto" w:fill="FFFFFF"/>
            <w:hideMark/>
          </w:tcPr>
          <w:p w14:paraId="104F1A84"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lastRenderedPageBreak/>
              <w:t>A3_K01</w:t>
            </w:r>
          </w:p>
        </w:tc>
        <w:tc>
          <w:tcPr>
            <w:tcW w:w="2465"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45B8FD50" w14:textId="77777777" w:rsidR="001E45F4" w:rsidRPr="001E45F4" w:rsidRDefault="001E45F4" w:rsidP="001E45F4">
            <w:pPr>
              <w:autoSpaceDE w:val="0"/>
              <w:autoSpaceDN w:val="0"/>
              <w:adjustRightInd w:val="0"/>
              <w:spacing w:after="0" w:line="276"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krytycznej oceny posiadanej przez siebie wiedzy</w:t>
            </w:r>
          </w:p>
        </w:tc>
        <w:tc>
          <w:tcPr>
            <w:tcW w:w="563" w:type="pct"/>
            <w:tcBorders>
              <w:top w:val="single" w:sz="8" w:space="0" w:color="auto"/>
              <w:left w:val="single" w:sz="4" w:space="0" w:color="auto"/>
              <w:bottom w:val="single" w:sz="8" w:space="0" w:color="auto"/>
              <w:right w:val="single" w:sz="4" w:space="0" w:color="auto"/>
            </w:tcBorders>
            <w:shd w:val="clear" w:color="auto" w:fill="FFFFFF"/>
            <w:hideMark/>
          </w:tcPr>
          <w:p w14:paraId="64DACB37"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K_K05</w:t>
            </w:r>
          </w:p>
        </w:tc>
        <w:tc>
          <w:tcPr>
            <w:tcW w:w="704" w:type="pct"/>
            <w:tcBorders>
              <w:top w:val="single" w:sz="8" w:space="0" w:color="auto"/>
              <w:left w:val="single" w:sz="4" w:space="0" w:color="auto"/>
              <w:bottom w:val="single" w:sz="8" w:space="0" w:color="auto"/>
              <w:right w:val="single" w:sz="4" w:space="0" w:color="auto"/>
            </w:tcBorders>
            <w:hideMark/>
          </w:tcPr>
          <w:p w14:paraId="38B2DF10"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704" w:type="pct"/>
            <w:gridSpan w:val="3"/>
            <w:tcBorders>
              <w:top w:val="single" w:sz="8" w:space="0" w:color="auto"/>
              <w:left w:val="single" w:sz="4" w:space="0" w:color="auto"/>
              <w:bottom w:val="single" w:sz="8" w:space="0" w:color="auto"/>
              <w:right w:val="single" w:sz="8" w:space="0" w:color="auto"/>
            </w:tcBorders>
            <w:hideMark/>
          </w:tcPr>
          <w:p w14:paraId="412439BC"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dyskusja</w:t>
            </w:r>
          </w:p>
        </w:tc>
      </w:tr>
      <w:tr w:rsidR="001E45F4" w:rsidRPr="001E45F4" w14:paraId="2B20B8BC" w14:textId="77777777" w:rsidTr="00400376">
        <w:tc>
          <w:tcPr>
            <w:tcW w:w="5000" w:type="pct"/>
            <w:gridSpan w:val="8"/>
            <w:tcBorders>
              <w:top w:val="single" w:sz="8" w:space="0" w:color="auto"/>
              <w:left w:val="single" w:sz="8" w:space="0" w:color="auto"/>
              <w:bottom w:val="single" w:sz="8" w:space="0" w:color="auto"/>
              <w:right w:val="single" w:sz="8" w:space="0" w:color="auto"/>
            </w:tcBorders>
            <w:shd w:val="clear" w:color="auto" w:fill="D9D9D9"/>
            <w:hideMark/>
          </w:tcPr>
          <w:p w14:paraId="7B5FF401" w14:textId="77777777" w:rsidR="001E45F4" w:rsidRPr="001E45F4" w:rsidRDefault="001E45F4" w:rsidP="001E45F4">
            <w:pPr>
              <w:spacing w:before="60" w:after="60" w:line="240" w:lineRule="auto"/>
              <w:jc w:val="center"/>
              <w:rPr>
                <w:rFonts w:ascii="Times New Roman" w:eastAsia="Times New Roman" w:hAnsi="Times New Roman"/>
                <w:b/>
                <w:lang w:eastAsia="pl-PL"/>
              </w:rPr>
            </w:pPr>
            <w:r w:rsidRPr="001E45F4">
              <w:rPr>
                <w:rFonts w:ascii="Times New Roman" w:eastAsia="Times New Roman" w:hAnsi="Times New Roman"/>
                <w:b/>
                <w:lang w:eastAsia="pl-PL"/>
              </w:rPr>
              <w:t>Nakład pracy studenta (bilans punktów ECTS)</w:t>
            </w:r>
          </w:p>
        </w:tc>
      </w:tr>
      <w:tr w:rsidR="001E45F4" w:rsidRPr="001E45F4" w14:paraId="16969D08" w14:textId="77777777" w:rsidTr="00400376">
        <w:trPr>
          <w:trHeight w:val="1495"/>
        </w:trPr>
        <w:tc>
          <w:tcPr>
            <w:tcW w:w="1479" w:type="pct"/>
            <w:gridSpan w:val="2"/>
            <w:tcBorders>
              <w:top w:val="single" w:sz="8" w:space="0" w:color="auto"/>
              <w:left w:val="single" w:sz="8" w:space="0" w:color="auto"/>
              <w:bottom w:val="single" w:sz="8" w:space="0" w:color="auto"/>
              <w:right w:val="nil"/>
            </w:tcBorders>
            <w:shd w:val="clear" w:color="auto" w:fill="D9D9D9"/>
            <w:hideMark/>
          </w:tcPr>
          <w:p w14:paraId="215BCD34" w14:textId="77777777" w:rsidR="001E45F4" w:rsidRPr="001E45F4" w:rsidRDefault="001E45F4" w:rsidP="001E45F4">
            <w:pPr>
              <w:spacing w:before="60" w:after="60" w:line="240" w:lineRule="auto"/>
              <w:rPr>
                <w:rFonts w:ascii="Times New Roman" w:eastAsia="Times New Roman" w:hAnsi="Times New Roman"/>
                <w:b/>
                <w:bCs/>
                <w:color w:val="FF0000"/>
                <w:lang w:eastAsia="pl-PL"/>
              </w:rPr>
            </w:pPr>
            <w:r w:rsidRPr="001E45F4">
              <w:rPr>
                <w:rFonts w:ascii="Times New Roman" w:eastAsia="Times New Roman" w:hAnsi="Times New Roman"/>
                <w:b/>
                <w:lang w:eastAsia="pl-PL"/>
              </w:rPr>
              <w:t>Całkowita liczba punktów ECTS: (A + B)</w:t>
            </w:r>
            <w:r w:rsidRPr="001E45F4">
              <w:rPr>
                <w:rFonts w:ascii="Times New Roman" w:eastAsia="Times New Roman" w:hAnsi="Times New Roman"/>
                <w:b/>
                <w:i/>
                <w:lang w:eastAsia="pl-PL"/>
              </w:rPr>
              <w:t xml:space="preserve">   </w:t>
            </w:r>
          </w:p>
        </w:tc>
        <w:tc>
          <w:tcPr>
            <w:tcW w:w="2887" w:type="pct"/>
            <w:gridSpan w:val="4"/>
            <w:tcBorders>
              <w:top w:val="single" w:sz="8" w:space="0" w:color="auto"/>
              <w:left w:val="nil"/>
              <w:bottom w:val="single" w:sz="8" w:space="0" w:color="auto"/>
              <w:right w:val="single" w:sz="8" w:space="0" w:color="auto"/>
            </w:tcBorders>
            <w:hideMark/>
          </w:tcPr>
          <w:p w14:paraId="59DC139D"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1</w:t>
            </w:r>
          </w:p>
        </w:tc>
        <w:tc>
          <w:tcPr>
            <w:tcW w:w="352" w:type="pct"/>
            <w:tcBorders>
              <w:top w:val="single" w:sz="8" w:space="0" w:color="auto"/>
              <w:left w:val="nil"/>
              <w:bottom w:val="single" w:sz="8" w:space="0" w:color="auto"/>
              <w:right w:val="single" w:sz="8" w:space="0" w:color="auto"/>
            </w:tcBorders>
            <w:textDirection w:val="btLr"/>
            <w:hideMark/>
          </w:tcPr>
          <w:p w14:paraId="6AE95210" w14:textId="77777777" w:rsidR="001E45F4" w:rsidRPr="001E45F4" w:rsidRDefault="001E45F4" w:rsidP="001E45F4">
            <w:pPr>
              <w:spacing w:before="60" w:after="60" w:line="240" w:lineRule="auto"/>
              <w:ind w:left="113" w:right="113"/>
              <w:rPr>
                <w:rFonts w:ascii="Times New Roman" w:eastAsia="Times New Roman" w:hAnsi="Times New Roman"/>
                <w:sz w:val="20"/>
                <w:szCs w:val="20"/>
                <w:lang w:eastAsia="pl-PL"/>
              </w:rPr>
            </w:pPr>
            <w:r w:rsidRPr="001E45F4">
              <w:rPr>
                <w:rFonts w:ascii="Times New Roman" w:eastAsia="Times New Roman" w:hAnsi="Times New Roman"/>
                <w:sz w:val="20"/>
                <w:szCs w:val="20"/>
                <w:lang w:eastAsia="pl-PL"/>
              </w:rPr>
              <w:t>Stacjonarne</w:t>
            </w:r>
          </w:p>
        </w:tc>
        <w:tc>
          <w:tcPr>
            <w:tcW w:w="282" w:type="pct"/>
            <w:tcBorders>
              <w:top w:val="single" w:sz="8" w:space="0" w:color="auto"/>
              <w:left w:val="nil"/>
              <w:bottom w:val="single" w:sz="8" w:space="0" w:color="auto"/>
              <w:right w:val="single" w:sz="8" w:space="0" w:color="auto"/>
            </w:tcBorders>
            <w:textDirection w:val="btLr"/>
            <w:hideMark/>
          </w:tcPr>
          <w:p w14:paraId="13FE1C76" w14:textId="77777777" w:rsidR="001E45F4" w:rsidRPr="001E45F4" w:rsidRDefault="001E45F4" w:rsidP="001E45F4">
            <w:pPr>
              <w:spacing w:before="60" w:after="60" w:line="240" w:lineRule="auto"/>
              <w:ind w:left="113" w:right="113"/>
              <w:rPr>
                <w:rFonts w:ascii="Times New Roman" w:eastAsia="Times New Roman" w:hAnsi="Times New Roman"/>
                <w:sz w:val="20"/>
                <w:szCs w:val="20"/>
                <w:lang w:eastAsia="pl-PL"/>
              </w:rPr>
            </w:pPr>
            <w:r w:rsidRPr="001E45F4">
              <w:rPr>
                <w:rFonts w:ascii="Times New Roman" w:eastAsia="Times New Roman" w:hAnsi="Times New Roman"/>
                <w:sz w:val="20"/>
                <w:szCs w:val="20"/>
                <w:lang w:eastAsia="pl-PL"/>
              </w:rPr>
              <w:t>Niestacjonarne</w:t>
            </w:r>
          </w:p>
        </w:tc>
      </w:tr>
      <w:tr w:rsidR="001E45F4" w:rsidRPr="001E45F4" w14:paraId="2FCADC89" w14:textId="77777777" w:rsidTr="00400376">
        <w:tc>
          <w:tcPr>
            <w:tcW w:w="1479" w:type="pct"/>
            <w:gridSpan w:val="2"/>
            <w:tcBorders>
              <w:top w:val="single" w:sz="8" w:space="0" w:color="auto"/>
              <w:left w:val="single" w:sz="8" w:space="0" w:color="auto"/>
              <w:bottom w:val="single" w:sz="8" w:space="0" w:color="auto"/>
              <w:right w:val="nil"/>
            </w:tcBorders>
            <w:shd w:val="clear" w:color="auto" w:fill="D9D9D9"/>
            <w:hideMark/>
          </w:tcPr>
          <w:p w14:paraId="2B12FE4B"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A. Liczba godzin kontaktowych z podziałem na formy zajęć oraz liczba punktów ECTS uzyskanych w ramach tych zajęć:</w:t>
            </w:r>
          </w:p>
        </w:tc>
        <w:tc>
          <w:tcPr>
            <w:tcW w:w="2887" w:type="pct"/>
            <w:gridSpan w:val="4"/>
            <w:tcBorders>
              <w:top w:val="single" w:sz="8" w:space="0" w:color="auto"/>
              <w:left w:val="nil"/>
              <w:bottom w:val="single" w:sz="8" w:space="0" w:color="auto"/>
              <w:right w:val="single" w:sz="8" w:space="0" w:color="auto"/>
            </w:tcBorders>
          </w:tcPr>
          <w:p w14:paraId="12B25A8A"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wykład</w:t>
            </w:r>
          </w:p>
          <w:p w14:paraId="5F482B0F" w14:textId="77777777" w:rsidR="001E45F4" w:rsidRPr="001E45F4" w:rsidRDefault="001E45F4" w:rsidP="001E45F4">
            <w:pPr>
              <w:spacing w:after="0" w:line="240" w:lineRule="auto"/>
              <w:rPr>
                <w:rFonts w:ascii="Times New Roman" w:eastAsia="Times New Roman" w:hAnsi="Times New Roman"/>
                <w:lang w:eastAsia="pl-PL"/>
              </w:rPr>
            </w:pPr>
          </w:p>
          <w:p w14:paraId="6EA8D0DD" w14:textId="77777777" w:rsidR="001E45F4" w:rsidRPr="001E45F4" w:rsidRDefault="001E45F4" w:rsidP="001E45F4">
            <w:pPr>
              <w:spacing w:after="0" w:line="240" w:lineRule="auto"/>
              <w:rPr>
                <w:rFonts w:ascii="Times New Roman" w:eastAsia="Times New Roman" w:hAnsi="Times New Roman"/>
                <w:b/>
                <w:lang w:eastAsia="pl-PL"/>
              </w:rPr>
            </w:pPr>
          </w:p>
          <w:p w14:paraId="5D619622"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w sumie:</w:t>
            </w:r>
          </w:p>
          <w:p w14:paraId="03C98D44"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ECTS</w:t>
            </w:r>
          </w:p>
        </w:tc>
        <w:tc>
          <w:tcPr>
            <w:tcW w:w="352" w:type="pct"/>
            <w:tcBorders>
              <w:top w:val="single" w:sz="8" w:space="0" w:color="auto"/>
              <w:left w:val="nil"/>
              <w:bottom w:val="single" w:sz="8" w:space="0" w:color="auto"/>
              <w:right w:val="single" w:sz="8" w:space="0" w:color="auto"/>
            </w:tcBorders>
          </w:tcPr>
          <w:p w14:paraId="663D274B"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53194DEC" w14:textId="77777777" w:rsidR="001E45F4" w:rsidRPr="001E45F4" w:rsidRDefault="001E45F4" w:rsidP="001E45F4">
            <w:pPr>
              <w:spacing w:after="0" w:line="240" w:lineRule="auto"/>
              <w:rPr>
                <w:rFonts w:ascii="Times New Roman" w:eastAsia="Times New Roman" w:hAnsi="Times New Roman"/>
                <w:lang w:eastAsia="pl-PL"/>
              </w:rPr>
            </w:pPr>
          </w:p>
          <w:p w14:paraId="0CCF433C" w14:textId="77777777" w:rsidR="001E45F4" w:rsidRPr="001E45F4" w:rsidRDefault="001E45F4" w:rsidP="001E45F4">
            <w:pPr>
              <w:spacing w:after="0" w:line="240" w:lineRule="auto"/>
              <w:rPr>
                <w:rFonts w:ascii="Times New Roman" w:eastAsia="Times New Roman" w:hAnsi="Times New Roman"/>
                <w:lang w:eastAsia="pl-PL"/>
              </w:rPr>
            </w:pPr>
          </w:p>
          <w:p w14:paraId="065308E0"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3A883611"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0,6</w:t>
            </w:r>
          </w:p>
        </w:tc>
        <w:tc>
          <w:tcPr>
            <w:tcW w:w="282" w:type="pct"/>
            <w:tcBorders>
              <w:top w:val="single" w:sz="8" w:space="0" w:color="auto"/>
              <w:left w:val="nil"/>
              <w:bottom w:val="single" w:sz="8" w:space="0" w:color="auto"/>
              <w:right w:val="single" w:sz="8" w:space="0" w:color="auto"/>
            </w:tcBorders>
          </w:tcPr>
          <w:p w14:paraId="168F08F7"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08579698" w14:textId="77777777" w:rsidR="001E45F4" w:rsidRPr="001E45F4" w:rsidRDefault="001E45F4" w:rsidP="001E45F4">
            <w:pPr>
              <w:spacing w:after="0" w:line="240" w:lineRule="auto"/>
              <w:rPr>
                <w:rFonts w:ascii="Times New Roman" w:eastAsia="Times New Roman" w:hAnsi="Times New Roman"/>
                <w:lang w:eastAsia="pl-PL"/>
              </w:rPr>
            </w:pPr>
          </w:p>
          <w:p w14:paraId="2338F4CD" w14:textId="77777777" w:rsidR="001E45F4" w:rsidRPr="001E45F4" w:rsidRDefault="001E45F4" w:rsidP="001E45F4">
            <w:pPr>
              <w:spacing w:after="0" w:line="240" w:lineRule="auto"/>
              <w:rPr>
                <w:rFonts w:ascii="Times New Roman" w:eastAsia="Times New Roman" w:hAnsi="Times New Roman"/>
                <w:lang w:eastAsia="pl-PL"/>
              </w:rPr>
            </w:pPr>
          </w:p>
          <w:p w14:paraId="5B141D0F"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2DABB852"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0,6</w:t>
            </w:r>
          </w:p>
        </w:tc>
      </w:tr>
      <w:tr w:rsidR="001E45F4" w:rsidRPr="001E45F4" w14:paraId="1CF0B814" w14:textId="77777777" w:rsidTr="00400376">
        <w:tc>
          <w:tcPr>
            <w:tcW w:w="1479" w:type="pct"/>
            <w:gridSpan w:val="2"/>
            <w:tcBorders>
              <w:top w:val="single" w:sz="8" w:space="0" w:color="auto"/>
              <w:left w:val="single" w:sz="8" w:space="0" w:color="auto"/>
              <w:bottom w:val="single" w:sz="8" w:space="0" w:color="auto"/>
              <w:right w:val="nil"/>
            </w:tcBorders>
            <w:shd w:val="clear" w:color="auto" w:fill="D9D9D9"/>
            <w:hideMark/>
          </w:tcPr>
          <w:p w14:paraId="147B36D5" w14:textId="77777777" w:rsidR="001E45F4" w:rsidRPr="001E45F4" w:rsidRDefault="001E45F4" w:rsidP="001E45F4">
            <w:pPr>
              <w:spacing w:before="60" w:after="60" w:line="240" w:lineRule="auto"/>
              <w:rPr>
                <w:rFonts w:ascii="Times New Roman" w:eastAsia="Times New Roman" w:hAnsi="Times New Roman"/>
                <w:b/>
                <w:bCs/>
                <w:color w:val="FF0000"/>
                <w:lang w:eastAsia="pl-PL"/>
              </w:rPr>
            </w:pPr>
            <w:r w:rsidRPr="001E45F4">
              <w:rPr>
                <w:rFonts w:ascii="Times New Roman" w:eastAsia="Times New Roman" w:hAnsi="Times New Roman"/>
                <w:b/>
                <w:lang w:eastAsia="pl-PL"/>
              </w:rPr>
              <w:t>B. Formy aktywności studenta w ramach samokształcenia wraz z planowaną liczbą godzin na każdą formę i liczbą punktów ECTS:</w:t>
            </w:r>
          </w:p>
        </w:tc>
        <w:tc>
          <w:tcPr>
            <w:tcW w:w="2887" w:type="pct"/>
            <w:gridSpan w:val="4"/>
            <w:tcBorders>
              <w:top w:val="single" w:sz="8" w:space="0" w:color="auto"/>
              <w:left w:val="nil"/>
              <w:bottom w:val="single" w:sz="8" w:space="0" w:color="auto"/>
              <w:right w:val="single" w:sz="8" w:space="0" w:color="auto"/>
            </w:tcBorders>
          </w:tcPr>
          <w:p w14:paraId="55F352A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wykonanie oceny ryzyka zawodowego</w:t>
            </w:r>
          </w:p>
          <w:p w14:paraId="72B6E99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przygotowanie do kolokwium</w:t>
            </w:r>
          </w:p>
          <w:p w14:paraId="6E2C6201" w14:textId="77777777" w:rsidR="001E45F4" w:rsidRPr="001E45F4" w:rsidRDefault="001E45F4" w:rsidP="001E45F4">
            <w:pPr>
              <w:spacing w:after="0" w:line="240" w:lineRule="auto"/>
              <w:rPr>
                <w:rFonts w:ascii="Times New Roman" w:eastAsia="Times New Roman" w:hAnsi="Times New Roman"/>
                <w:b/>
                <w:lang w:eastAsia="pl-PL"/>
              </w:rPr>
            </w:pPr>
          </w:p>
          <w:p w14:paraId="37B8AEE2" w14:textId="77777777" w:rsidR="001E45F4" w:rsidRPr="001E45F4" w:rsidRDefault="001E45F4" w:rsidP="001E45F4">
            <w:pPr>
              <w:spacing w:after="0" w:line="240" w:lineRule="auto"/>
              <w:rPr>
                <w:rFonts w:ascii="Times New Roman" w:eastAsia="Times New Roman" w:hAnsi="Times New Roman"/>
                <w:b/>
                <w:lang w:eastAsia="pl-PL"/>
              </w:rPr>
            </w:pPr>
          </w:p>
          <w:p w14:paraId="4319EAF2"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w sumie:</w:t>
            </w:r>
          </w:p>
          <w:p w14:paraId="54570D65"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ECTS</w:t>
            </w:r>
          </w:p>
        </w:tc>
        <w:tc>
          <w:tcPr>
            <w:tcW w:w="352" w:type="pct"/>
            <w:tcBorders>
              <w:top w:val="single" w:sz="8" w:space="0" w:color="auto"/>
              <w:left w:val="nil"/>
              <w:bottom w:val="single" w:sz="8" w:space="0" w:color="auto"/>
              <w:right w:val="single" w:sz="8" w:space="0" w:color="auto"/>
            </w:tcBorders>
          </w:tcPr>
          <w:p w14:paraId="2AA9C079"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4D49A132"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1CB9E0B2" w14:textId="77777777" w:rsidR="001E45F4" w:rsidRPr="001E45F4" w:rsidRDefault="001E45F4" w:rsidP="001E45F4">
            <w:pPr>
              <w:spacing w:after="0" w:line="240" w:lineRule="auto"/>
              <w:rPr>
                <w:rFonts w:ascii="Times New Roman" w:eastAsia="Times New Roman" w:hAnsi="Times New Roman"/>
                <w:lang w:eastAsia="pl-PL"/>
              </w:rPr>
            </w:pPr>
          </w:p>
          <w:p w14:paraId="21EDC4DD" w14:textId="77777777" w:rsidR="001E45F4" w:rsidRPr="001E45F4" w:rsidRDefault="001E45F4" w:rsidP="001E45F4">
            <w:pPr>
              <w:spacing w:after="0" w:line="240" w:lineRule="auto"/>
              <w:rPr>
                <w:rFonts w:ascii="Times New Roman" w:eastAsia="Times New Roman" w:hAnsi="Times New Roman"/>
                <w:lang w:eastAsia="pl-PL"/>
              </w:rPr>
            </w:pPr>
          </w:p>
          <w:p w14:paraId="39A60E9A"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10</w:t>
            </w:r>
          </w:p>
          <w:p w14:paraId="328B0C41"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0,4</w:t>
            </w:r>
          </w:p>
        </w:tc>
        <w:tc>
          <w:tcPr>
            <w:tcW w:w="282" w:type="pct"/>
            <w:tcBorders>
              <w:top w:val="single" w:sz="8" w:space="0" w:color="auto"/>
              <w:left w:val="nil"/>
              <w:bottom w:val="single" w:sz="8" w:space="0" w:color="auto"/>
              <w:right w:val="single" w:sz="8" w:space="0" w:color="auto"/>
            </w:tcBorders>
          </w:tcPr>
          <w:p w14:paraId="1B61D915"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13D1A857"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6D33BD70" w14:textId="77777777" w:rsidR="001E45F4" w:rsidRPr="001E45F4" w:rsidRDefault="001E45F4" w:rsidP="001E45F4">
            <w:pPr>
              <w:spacing w:after="0" w:line="240" w:lineRule="auto"/>
              <w:rPr>
                <w:rFonts w:ascii="Times New Roman" w:eastAsia="Times New Roman" w:hAnsi="Times New Roman"/>
                <w:lang w:eastAsia="pl-PL"/>
              </w:rPr>
            </w:pPr>
          </w:p>
          <w:p w14:paraId="74F7557D" w14:textId="77777777" w:rsidR="001E45F4" w:rsidRPr="001E45F4" w:rsidRDefault="001E45F4" w:rsidP="001E45F4">
            <w:pPr>
              <w:spacing w:after="0" w:line="240" w:lineRule="auto"/>
              <w:rPr>
                <w:rFonts w:ascii="Times New Roman" w:eastAsia="Times New Roman" w:hAnsi="Times New Roman"/>
                <w:lang w:eastAsia="pl-PL"/>
              </w:rPr>
            </w:pPr>
          </w:p>
          <w:p w14:paraId="4F979A84"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10</w:t>
            </w:r>
          </w:p>
          <w:p w14:paraId="060F886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0,4</w:t>
            </w:r>
          </w:p>
        </w:tc>
      </w:tr>
      <w:tr w:rsidR="001E45F4" w:rsidRPr="001E45F4" w14:paraId="16895510" w14:textId="77777777" w:rsidTr="00400376">
        <w:tc>
          <w:tcPr>
            <w:tcW w:w="1479" w:type="pct"/>
            <w:gridSpan w:val="2"/>
            <w:tcBorders>
              <w:top w:val="single" w:sz="8" w:space="0" w:color="auto"/>
              <w:left w:val="single" w:sz="8" w:space="0" w:color="auto"/>
              <w:bottom w:val="single" w:sz="8" w:space="0" w:color="auto"/>
              <w:right w:val="nil"/>
            </w:tcBorders>
            <w:shd w:val="clear" w:color="auto" w:fill="D9D9D9"/>
            <w:hideMark/>
          </w:tcPr>
          <w:p w14:paraId="59D296E1" w14:textId="77777777" w:rsidR="001E45F4" w:rsidRPr="001E45F4" w:rsidRDefault="001E45F4" w:rsidP="001E45F4">
            <w:pPr>
              <w:spacing w:before="60" w:after="60" w:line="240" w:lineRule="auto"/>
              <w:rPr>
                <w:rFonts w:ascii="Times New Roman" w:eastAsia="Times New Roman" w:hAnsi="Times New Roman"/>
                <w:b/>
                <w:bCs/>
                <w:color w:val="FF0000"/>
                <w:lang w:eastAsia="pl-PL"/>
              </w:rPr>
            </w:pPr>
            <w:r w:rsidRPr="001E45F4">
              <w:rPr>
                <w:rFonts w:ascii="Times New Roman" w:eastAsia="Times New Roman" w:hAnsi="Times New Roman"/>
                <w:b/>
                <w:lang w:eastAsia="pl-PL"/>
              </w:rPr>
              <w:t>C. Liczba godzin zajęć kształtujących umiejętności praktyczne w ramach przedmiotu oraz związana z tym liczba punktów ECTS:</w:t>
            </w:r>
          </w:p>
        </w:tc>
        <w:tc>
          <w:tcPr>
            <w:tcW w:w="2887" w:type="pct"/>
            <w:gridSpan w:val="4"/>
            <w:tcBorders>
              <w:top w:val="single" w:sz="8" w:space="0" w:color="auto"/>
              <w:left w:val="nil"/>
              <w:bottom w:val="single" w:sz="8" w:space="0" w:color="auto"/>
              <w:right w:val="single" w:sz="8" w:space="0" w:color="auto"/>
            </w:tcBorders>
          </w:tcPr>
          <w:p w14:paraId="7EF317BE"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praca praktyczna samodzielna</w:t>
            </w:r>
          </w:p>
          <w:p w14:paraId="4EE2C457" w14:textId="77777777" w:rsidR="001E45F4" w:rsidRPr="001E45F4" w:rsidRDefault="001E45F4" w:rsidP="001E45F4">
            <w:pPr>
              <w:spacing w:after="0" w:line="240" w:lineRule="auto"/>
              <w:rPr>
                <w:rFonts w:ascii="Times New Roman" w:eastAsia="Times New Roman" w:hAnsi="Times New Roman"/>
                <w:b/>
                <w:lang w:eastAsia="pl-PL"/>
              </w:rPr>
            </w:pPr>
          </w:p>
          <w:p w14:paraId="6C93223B" w14:textId="77777777" w:rsidR="001E45F4" w:rsidRPr="001E45F4" w:rsidRDefault="001E45F4" w:rsidP="001E45F4">
            <w:pPr>
              <w:spacing w:after="0" w:line="240" w:lineRule="auto"/>
              <w:rPr>
                <w:rFonts w:ascii="Times New Roman" w:eastAsia="Times New Roman" w:hAnsi="Times New Roman"/>
                <w:b/>
                <w:lang w:eastAsia="pl-PL"/>
              </w:rPr>
            </w:pPr>
          </w:p>
          <w:p w14:paraId="63952F76"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w sumie:</w:t>
            </w:r>
          </w:p>
          <w:p w14:paraId="6D4AAFC9"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ECTS</w:t>
            </w:r>
          </w:p>
        </w:tc>
        <w:tc>
          <w:tcPr>
            <w:tcW w:w="352" w:type="pct"/>
            <w:tcBorders>
              <w:top w:val="single" w:sz="8" w:space="0" w:color="auto"/>
              <w:left w:val="nil"/>
              <w:bottom w:val="single" w:sz="8" w:space="0" w:color="auto"/>
              <w:right w:val="single" w:sz="8" w:space="0" w:color="auto"/>
            </w:tcBorders>
          </w:tcPr>
          <w:p w14:paraId="65469DC4"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13</w:t>
            </w:r>
          </w:p>
          <w:p w14:paraId="611F49D5" w14:textId="77777777" w:rsidR="001E45F4" w:rsidRPr="001E45F4" w:rsidRDefault="001E45F4" w:rsidP="001E45F4">
            <w:pPr>
              <w:spacing w:after="0" w:line="240" w:lineRule="auto"/>
              <w:rPr>
                <w:rFonts w:ascii="Times New Roman" w:eastAsia="Times New Roman" w:hAnsi="Times New Roman"/>
                <w:lang w:eastAsia="pl-PL"/>
              </w:rPr>
            </w:pPr>
          </w:p>
          <w:p w14:paraId="08606439" w14:textId="77777777" w:rsidR="001E45F4" w:rsidRPr="001E45F4" w:rsidRDefault="001E45F4" w:rsidP="001E45F4">
            <w:pPr>
              <w:spacing w:after="0" w:line="240" w:lineRule="auto"/>
              <w:rPr>
                <w:rFonts w:ascii="Times New Roman" w:eastAsia="Times New Roman" w:hAnsi="Times New Roman"/>
                <w:lang w:eastAsia="pl-PL"/>
              </w:rPr>
            </w:pPr>
          </w:p>
          <w:p w14:paraId="74F18B23" w14:textId="507C03A9" w:rsidR="001E45F4" w:rsidRPr="001E45F4" w:rsidRDefault="00F72673" w:rsidP="001E45F4">
            <w:pPr>
              <w:spacing w:after="0" w:line="240" w:lineRule="auto"/>
              <w:rPr>
                <w:rFonts w:ascii="Times New Roman" w:eastAsia="Times New Roman" w:hAnsi="Times New Roman"/>
                <w:lang w:eastAsia="pl-PL"/>
              </w:rPr>
            </w:pPr>
            <w:r>
              <w:rPr>
                <w:rFonts w:ascii="Times New Roman" w:eastAsia="Times New Roman" w:hAnsi="Times New Roman"/>
                <w:lang w:eastAsia="pl-PL"/>
              </w:rPr>
              <w:t>13</w:t>
            </w:r>
          </w:p>
          <w:p w14:paraId="7173B2E6"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0,5</w:t>
            </w:r>
          </w:p>
        </w:tc>
        <w:tc>
          <w:tcPr>
            <w:tcW w:w="282" w:type="pct"/>
            <w:tcBorders>
              <w:top w:val="single" w:sz="8" w:space="0" w:color="auto"/>
              <w:left w:val="nil"/>
              <w:bottom w:val="single" w:sz="8" w:space="0" w:color="auto"/>
              <w:right w:val="single" w:sz="8" w:space="0" w:color="auto"/>
            </w:tcBorders>
          </w:tcPr>
          <w:p w14:paraId="7EA3250D"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13</w:t>
            </w:r>
          </w:p>
          <w:p w14:paraId="53D15B88" w14:textId="77777777" w:rsidR="001E45F4" w:rsidRPr="001E45F4" w:rsidRDefault="001E45F4" w:rsidP="001E45F4">
            <w:pPr>
              <w:spacing w:after="0" w:line="240" w:lineRule="auto"/>
              <w:rPr>
                <w:rFonts w:ascii="Times New Roman" w:eastAsia="Times New Roman" w:hAnsi="Times New Roman"/>
                <w:lang w:eastAsia="pl-PL"/>
              </w:rPr>
            </w:pPr>
          </w:p>
          <w:p w14:paraId="21B15B55" w14:textId="77777777" w:rsidR="001E45F4" w:rsidRPr="001E45F4" w:rsidRDefault="001E45F4" w:rsidP="001E45F4">
            <w:pPr>
              <w:spacing w:after="0" w:line="240" w:lineRule="auto"/>
              <w:rPr>
                <w:rFonts w:ascii="Times New Roman" w:eastAsia="Times New Roman" w:hAnsi="Times New Roman"/>
                <w:lang w:eastAsia="pl-PL"/>
              </w:rPr>
            </w:pPr>
          </w:p>
          <w:p w14:paraId="2C098713" w14:textId="6F06342A" w:rsidR="001E45F4" w:rsidRPr="001E45F4" w:rsidRDefault="00F72673" w:rsidP="001E45F4">
            <w:pPr>
              <w:spacing w:after="0" w:line="240" w:lineRule="auto"/>
              <w:rPr>
                <w:rFonts w:ascii="Times New Roman" w:eastAsia="Times New Roman" w:hAnsi="Times New Roman"/>
                <w:lang w:eastAsia="pl-PL"/>
              </w:rPr>
            </w:pPr>
            <w:r>
              <w:rPr>
                <w:rFonts w:ascii="Times New Roman" w:eastAsia="Times New Roman" w:hAnsi="Times New Roman"/>
                <w:lang w:eastAsia="pl-PL"/>
              </w:rPr>
              <w:t>13</w:t>
            </w:r>
          </w:p>
          <w:p w14:paraId="048FAA6A"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0,5</w:t>
            </w:r>
          </w:p>
        </w:tc>
      </w:tr>
    </w:tbl>
    <w:p w14:paraId="2D911544" w14:textId="77777777" w:rsidR="001E45F4" w:rsidRPr="001E45F4" w:rsidRDefault="001E45F4" w:rsidP="001E45F4">
      <w:pPr>
        <w:keepNext/>
        <w:keepLines/>
        <w:spacing w:after="0" w:line="276" w:lineRule="auto"/>
        <w:rPr>
          <w:rFonts w:ascii="Times New Roman" w:eastAsia="Times New Roman" w:hAnsi="Times New Roman"/>
          <w:b/>
          <w:sz w:val="24"/>
          <w:szCs w:val="24"/>
          <w:lang w:eastAsia="pl-PL"/>
        </w:rPr>
      </w:pPr>
    </w:p>
    <w:p w14:paraId="31E98C00" w14:textId="77777777" w:rsidR="001E45F4" w:rsidRPr="001E45F4" w:rsidRDefault="001E45F4" w:rsidP="001E45F4">
      <w:pPr>
        <w:keepNext/>
        <w:keepLines/>
        <w:spacing w:after="0" w:line="276" w:lineRule="auto"/>
        <w:rPr>
          <w:rFonts w:ascii="Times New Roman" w:eastAsia="Times New Roman" w:hAnsi="Times New Roman"/>
          <w:b/>
          <w:sz w:val="24"/>
          <w:szCs w:val="24"/>
          <w:lang w:eastAsia="pl-PL"/>
        </w:rPr>
      </w:pPr>
      <w:r w:rsidRPr="001E45F4">
        <w:rPr>
          <w:rFonts w:ascii="Times New Roman" w:eastAsia="Times New Roman" w:hAnsi="Times New Roman"/>
          <w:b/>
          <w:sz w:val="24"/>
          <w:szCs w:val="24"/>
          <w:lang w:eastAsia="pl-PL"/>
        </w:rPr>
        <w:t>Dodatkowe elementy (* - opcjonalnie)</w:t>
      </w:r>
    </w:p>
    <w:tbl>
      <w:tblPr>
        <w:tblW w:w="5000"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13"/>
        <w:gridCol w:w="6047"/>
      </w:tblGrid>
      <w:tr w:rsidR="001E45F4" w:rsidRPr="001E45F4" w14:paraId="7FF7D113"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67AC9B9D" w14:textId="77777777" w:rsidR="001E45F4" w:rsidRPr="001E45F4" w:rsidRDefault="001E45F4" w:rsidP="001E45F4">
            <w:pPr>
              <w:spacing w:after="90" w:line="240" w:lineRule="auto"/>
              <w:rPr>
                <w:rFonts w:ascii="Times New Roman" w:eastAsia="Times New Roman" w:hAnsi="Times New Roman"/>
                <w:lang w:eastAsia="pl-PL"/>
              </w:rPr>
            </w:pPr>
            <w:r w:rsidRPr="001E45F4">
              <w:rPr>
                <w:rFonts w:ascii="Times New Roman" w:eastAsia="Times New Roman" w:hAnsi="Times New Roman"/>
                <w:b/>
                <w:lang w:eastAsia="pl-PL"/>
              </w:rPr>
              <w:t>Szczegółowe treści kształcenia w ramach poszczególnych form zajęć:</w:t>
            </w:r>
          </w:p>
        </w:tc>
        <w:tc>
          <w:tcPr>
            <w:tcW w:w="3337" w:type="pct"/>
            <w:tcBorders>
              <w:top w:val="single" w:sz="4" w:space="0" w:color="auto"/>
              <w:left w:val="nil"/>
              <w:bottom w:val="single" w:sz="4" w:space="0" w:color="auto"/>
              <w:right w:val="single" w:sz="4" w:space="0" w:color="auto"/>
            </w:tcBorders>
          </w:tcPr>
          <w:p w14:paraId="63DAB80A" w14:textId="77777777" w:rsidR="001E45F4" w:rsidRPr="001E45F4" w:rsidRDefault="001E45F4" w:rsidP="001E45F4">
            <w:pPr>
              <w:spacing w:after="0" w:line="240" w:lineRule="auto"/>
              <w:jc w:val="both"/>
              <w:rPr>
                <w:rFonts w:ascii="Times New Roman" w:eastAsia="Times New Roman" w:hAnsi="Times New Roman"/>
                <w:b/>
                <w:lang w:eastAsia="pl-PL"/>
              </w:rPr>
            </w:pPr>
            <w:r w:rsidRPr="001E45F4">
              <w:rPr>
                <w:rFonts w:ascii="Times New Roman" w:eastAsia="Times New Roman" w:hAnsi="Times New Roman"/>
                <w:b/>
                <w:lang w:eastAsia="pl-PL"/>
              </w:rPr>
              <w:t>Wykłady:</w:t>
            </w:r>
          </w:p>
          <w:p w14:paraId="58D347F3" w14:textId="77777777" w:rsidR="001E45F4" w:rsidRPr="001E45F4" w:rsidRDefault="001E45F4" w:rsidP="001E45F4">
            <w:pPr>
              <w:spacing w:after="0" w:line="240" w:lineRule="auto"/>
              <w:jc w:val="both"/>
              <w:rPr>
                <w:rFonts w:ascii="Times New Roman" w:hAnsi="Times New Roman"/>
                <w:i/>
                <w:iCs/>
                <w:color w:val="FF0000"/>
                <w:lang w:eastAsia="pl-PL"/>
              </w:rPr>
            </w:pPr>
            <w:r w:rsidRPr="001E45F4">
              <w:rPr>
                <w:rFonts w:ascii="Times New Roman" w:hAnsi="Times New Roman"/>
                <w:lang w:eastAsia="pl-PL"/>
              </w:rPr>
              <w:t>Ergonomia – definicja, przedmiot ergonomii, rodzaje, zastosowanie. Istota bezpieczeństwa i higieny pracy. Wybrane czynniki ergonomiczne w kształtowaniu środowiska pracy. Badania ergonomiczne. Ocena ryzyka zawodowego. Elementy bezpieczeństwa i ochrony pracy. Obciążenia człowieka pracą. Materialne warunki pracy. Wypadki przy pracy. Prawne aspekty ochrony i bezpieczeństwa pracy. Zarządzanie bezpieczeństwem i higieną pracy. Ergonomia i BHP w zawodzie inżynier mechanik.</w:t>
            </w:r>
          </w:p>
          <w:p w14:paraId="3C7C19D5" w14:textId="77777777" w:rsidR="001E45F4" w:rsidRPr="001E45F4" w:rsidRDefault="001E45F4" w:rsidP="001E45F4">
            <w:pPr>
              <w:spacing w:after="0" w:line="240" w:lineRule="auto"/>
              <w:jc w:val="both"/>
              <w:rPr>
                <w:rFonts w:ascii="Times New Roman" w:eastAsia="Times New Roman" w:hAnsi="Times New Roman"/>
                <w:b/>
                <w:lang w:eastAsia="pl-PL"/>
              </w:rPr>
            </w:pPr>
          </w:p>
        </w:tc>
      </w:tr>
      <w:tr w:rsidR="001E45F4" w:rsidRPr="001E45F4" w14:paraId="624A05F4" w14:textId="77777777" w:rsidTr="00400376">
        <w:trPr>
          <w:trHeight w:val="263"/>
        </w:trPr>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611CB7CB" w14:textId="77777777" w:rsidR="001E45F4" w:rsidRPr="001E45F4" w:rsidRDefault="001E45F4" w:rsidP="001E45F4">
            <w:pPr>
              <w:spacing w:after="0" w:line="276" w:lineRule="auto"/>
              <w:ind w:right="513"/>
              <w:contextualSpacing/>
              <w:rPr>
                <w:rFonts w:ascii="Times New Roman" w:hAnsi="Times New Roman"/>
                <w:b/>
              </w:rPr>
            </w:pPr>
            <w:r w:rsidRPr="001E45F4">
              <w:rPr>
                <w:rFonts w:ascii="Times New Roman" w:hAnsi="Times New Roman"/>
                <w:b/>
              </w:rPr>
              <w:t xml:space="preserve">Metody i techniki kształcenia: </w:t>
            </w:r>
          </w:p>
        </w:tc>
        <w:tc>
          <w:tcPr>
            <w:tcW w:w="3337" w:type="pct"/>
            <w:tcBorders>
              <w:top w:val="single" w:sz="4" w:space="0" w:color="auto"/>
              <w:left w:val="nil"/>
              <w:bottom w:val="single" w:sz="4" w:space="0" w:color="auto"/>
              <w:right w:val="single" w:sz="4" w:space="0" w:color="auto"/>
            </w:tcBorders>
            <w:hideMark/>
          </w:tcPr>
          <w:p w14:paraId="25C3C42F" w14:textId="77777777" w:rsidR="001E45F4" w:rsidRPr="001E45F4" w:rsidRDefault="001E45F4" w:rsidP="001E45F4">
            <w:pPr>
              <w:spacing w:line="240" w:lineRule="auto"/>
              <w:contextualSpacing/>
              <w:jc w:val="both"/>
              <w:rPr>
                <w:rFonts w:ascii="Times New Roman" w:hAnsi="Times New Roman"/>
              </w:rPr>
            </w:pPr>
            <w:r w:rsidRPr="001E45F4">
              <w:rPr>
                <w:rFonts w:ascii="Times New Roman" w:hAnsi="Times New Roman"/>
              </w:rPr>
              <w:t>Wykład, dyskusja, studium przypadku.</w:t>
            </w:r>
          </w:p>
        </w:tc>
      </w:tr>
      <w:tr w:rsidR="001E45F4" w:rsidRPr="001E45F4" w14:paraId="638944DE"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4CD35B66" w14:textId="77777777" w:rsidR="001E45F4" w:rsidRPr="001E45F4" w:rsidRDefault="001E45F4" w:rsidP="001E45F4">
            <w:pPr>
              <w:autoSpaceDE w:val="0"/>
              <w:autoSpaceDN w:val="0"/>
              <w:adjustRightInd w:val="0"/>
              <w:spacing w:after="0" w:line="240" w:lineRule="auto"/>
              <w:rPr>
                <w:rFonts w:ascii="Times New Roman" w:hAnsi="Times New Roman"/>
                <w:lang w:eastAsia="pl-PL"/>
              </w:rPr>
            </w:pPr>
            <w:r w:rsidRPr="001E45F4">
              <w:rPr>
                <w:rFonts w:ascii="Times New Roman" w:eastAsia="Times New Roman" w:hAnsi="Times New Roman"/>
                <w:b/>
                <w:lang w:eastAsia="pl-PL"/>
              </w:rPr>
              <w:t>* Warunki i sposób zaliczenia poszczególnych form zajęć, w tym zasady zaliczeń poprawkowych, a także warunki dopuszczenia do egzaminu:</w:t>
            </w:r>
            <w:r w:rsidRPr="001E45F4">
              <w:rPr>
                <w:rFonts w:ascii="Times New Roman" w:hAnsi="Times New Roman"/>
                <w:sz w:val="24"/>
                <w:szCs w:val="24"/>
                <w:lang w:eastAsia="pl-PL"/>
              </w:rPr>
              <w:t xml:space="preserve"> </w:t>
            </w:r>
          </w:p>
        </w:tc>
        <w:tc>
          <w:tcPr>
            <w:tcW w:w="3337" w:type="pct"/>
            <w:tcBorders>
              <w:top w:val="single" w:sz="4" w:space="0" w:color="auto"/>
              <w:left w:val="nil"/>
              <w:bottom w:val="single" w:sz="4" w:space="0" w:color="auto"/>
              <w:right w:val="single" w:sz="4" w:space="0" w:color="auto"/>
            </w:tcBorders>
            <w:hideMark/>
          </w:tcPr>
          <w:p w14:paraId="63663843"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sz w:val="24"/>
                <w:szCs w:val="24"/>
              </w:rPr>
              <w:t xml:space="preserve">Zaliczenie wykładów w formie kolokwium; zaliczenie poprawkowe – kolokwium w wyznaczonym terminie; brak egzaminu z przedmiotu. </w:t>
            </w:r>
          </w:p>
        </w:tc>
      </w:tr>
      <w:tr w:rsidR="001E45F4" w:rsidRPr="001E45F4" w14:paraId="3F5DB005"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2423F362"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Zasady udziału w poszczególnych zajęciach, ze wskazaniem, czy obecność studenta na zajęciach jest obowiązkowa:</w:t>
            </w:r>
          </w:p>
        </w:tc>
        <w:tc>
          <w:tcPr>
            <w:tcW w:w="3337" w:type="pct"/>
            <w:tcBorders>
              <w:top w:val="single" w:sz="4" w:space="0" w:color="auto"/>
              <w:left w:val="nil"/>
              <w:bottom w:val="single" w:sz="4" w:space="0" w:color="auto"/>
              <w:right w:val="single" w:sz="4" w:space="0" w:color="auto"/>
            </w:tcBorders>
            <w:hideMark/>
          </w:tcPr>
          <w:p w14:paraId="123CBE50" w14:textId="77777777" w:rsidR="001E45F4" w:rsidRPr="001E45F4" w:rsidRDefault="001E45F4" w:rsidP="001E45F4">
            <w:pPr>
              <w:spacing w:after="0" w:line="240" w:lineRule="auto"/>
              <w:jc w:val="both"/>
            </w:pPr>
            <w:r w:rsidRPr="001E45F4">
              <w:rPr>
                <w:rFonts w:ascii="Times New Roman" w:eastAsia="Times New Roman" w:hAnsi="Times New Roman"/>
                <w:sz w:val="24"/>
                <w:szCs w:val="24"/>
              </w:rPr>
              <w:t>Udział w zajęciach zgodnie z Regulaminem studiów.</w:t>
            </w:r>
          </w:p>
        </w:tc>
      </w:tr>
      <w:tr w:rsidR="001E45F4" w:rsidRPr="001E45F4" w14:paraId="5A368DE7"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0836890F"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lastRenderedPageBreak/>
              <w:t>Sposób obliczania oceny końcowej:</w:t>
            </w:r>
          </w:p>
        </w:tc>
        <w:tc>
          <w:tcPr>
            <w:tcW w:w="3337" w:type="pct"/>
            <w:tcBorders>
              <w:top w:val="single" w:sz="4" w:space="0" w:color="auto"/>
              <w:left w:val="nil"/>
              <w:bottom w:val="single" w:sz="4" w:space="0" w:color="auto"/>
              <w:right w:val="single" w:sz="4" w:space="0" w:color="auto"/>
            </w:tcBorders>
          </w:tcPr>
          <w:p w14:paraId="2F34C4BD" w14:textId="77777777" w:rsidR="001E45F4" w:rsidRPr="001E45F4" w:rsidRDefault="001E45F4" w:rsidP="001E45F4">
            <w:pPr>
              <w:spacing w:after="0" w:line="240" w:lineRule="auto"/>
              <w:jc w:val="both"/>
            </w:pPr>
            <w:r w:rsidRPr="001E45F4">
              <w:rPr>
                <w:rFonts w:ascii="Times New Roman" w:eastAsia="Times New Roman" w:hAnsi="Times New Roman"/>
                <w:sz w:val="24"/>
                <w:szCs w:val="24"/>
              </w:rPr>
              <w:t xml:space="preserve">Ocena końcowa przedmiotu to ocena z kolokwium zaliczeniowego, biorąc pod uwagę aktywność i obecność na zajęciach.  </w:t>
            </w:r>
          </w:p>
          <w:p w14:paraId="166C5AA8"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 xml:space="preserve"> </w:t>
            </w:r>
          </w:p>
          <w:p w14:paraId="55DEAA42" w14:textId="77777777" w:rsidR="001E45F4" w:rsidRPr="001E45F4" w:rsidRDefault="001E45F4" w:rsidP="001E45F4">
            <w:pPr>
              <w:spacing w:after="0" w:line="240" w:lineRule="auto"/>
              <w:jc w:val="both"/>
              <w:rPr>
                <w:rFonts w:ascii="Times New Roman" w:eastAsia="Times New Roman" w:hAnsi="Times New Roman"/>
                <w:lang w:eastAsia="pl-PL"/>
              </w:rPr>
            </w:pPr>
          </w:p>
        </w:tc>
      </w:tr>
      <w:tr w:rsidR="001E45F4" w:rsidRPr="001E45F4" w14:paraId="3E66E8E1"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79EEAE48"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Sposób i tryb wyrównywania zaległości powstałych wskutek nieobecności studenta na zajęciach:</w:t>
            </w:r>
          </w:p>
        </w:tc>
        <w:tc>
          <w:tcPr>
            <w:tcW w:w="3337" w:type="pct"/>
            <w:tcBorders>
              <w:top w:val="single" w:sz="4" w:space="0" w:color="auto"/>
              <w:left w:val="nil"/>
              <w:bottom w:val="single" w:sz="4" w:space="0" w:color="auto"/>
              <w:right w:val="single" w:sz="4" w:space="0" w:color="auto"/>
            </w:tcBorders>
            <w:hideMark/>
          </w:tcPr>
          <w:p w14:paraId="54A0F86A" w14:textId="77777777" w:rsidR="001E45F4" w:rsidRPr="001E45F4" w:rsidRDefault="001E45F4" w:rsidP="001E45F4">
            <w:pPr>
              <w:spacing w:after="0" w:line="240" w:lineRule="auto"/>
              <w:jc w:val="both"/>
            </w:pPr>
            <w:r w:rsidRPr="001E45F4">
              <w:rPr>
                <w:rFonts w:ascii="Times New Roman" w:eastAsia="Times New Roman" w:hAnsi="Times New Roman"/>
                <w:sz w:val="24"/>
                <w:szCs w:val="24"/>
              </w:rPr>
              <w:t>Przygotowanie notatki (0,5 strony A4) z wykładu.</w:t>
            </w:r>
          </w:p>
        </w:tc>
      </w:tr>
      <w:tr w:rsidR="001E45F4" w:rsidRPr="001E45F4" w14:paraId="11774382"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0D00C892"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xml:space="preserve">Wymagania wstępne i dodatkowe, szczególnie w odniesieniu do sekwencyjności przedmiotów: </w:t>
            </w:r>
          </w:p>
        </w:tc>
        <w:tc>
          <w:tcPr>
            <w:tcW w:w="3337" w:type="pct"/>
            <w:tcBorders>
              <w:top w:val="single" w:sz="4" w:space="0" w:color="auto"/>
              <w:left w:val="nil"/>
              <w:bottom w:val="single" w:sz="4" w:space="0" w:color="auto"/>
              <w:right w:val="single" w:sz="4" w:space="0" w:color="auto"/>
            </w:tcBorders>
          </w:tcPr>
          <w:p w14:paraId="721B51CB" w14:textId="77777777" w:rsidR="001E45F4" w:rsidRPr="001E45F4" w:rsidRDefault="001E45F4" w:rsidP="001E45F4">
            <w:pPr>
              <w:spacing w:after="0" w:line="240" w:lineRule="auto"/>
              <w:jc w:val="both"/>
              <w:rPr>
                <w:rFonts w:ascii="Times New Roman" w:hAnsi="Times New Roman"/>
                <w:lang w:eastAsia="pl-PL"/>
              </w:rPr>
            </w:pPr>
            <w:r w:rsidRPr="001E45F4">
              <w:rPr>
                <w:rFonts w:ascii="Times New Roman" w:eastAsia="Times New Roman" w:hAnsi="Times New Roman"/>
                <w:lang w:eastAsia="pl-PL"/>
              </w:rPr>
              <w:t xml:space="preserve">Odbyte </w:t>
            </w:r>
            <w:r w:rsidRPr="001E45F4">
              <w:rPr>
                <w:rFonts w:ascii="Times New Roman" w:hAnsi="Times New Roman"/>
                <w:lang w:eastAsia="pl-PL"/>
              </w:rPr>
              <w:t>4 h szkolenia wstępnego BHP, realizowanego podczas Dni Adaptacyjnych (poza godzinami wynikającymi z planu studiów).</w:t>
            </w:r>
          </w:p>
          <w:p w14:paraId="1D1DC0E6" w14:textId="77777777" w:rsidR="001E45F4" w:rsidRPr="001E45F4" w:rsidRDefault="001E45F4" w:rsidP="001E45F4">
            <w:pPr>
              <w:spacing w:after="0" w:line="240" w:lineRule="auto"/>
              <w:jc w:val="both"/>
              <w:rPr>
                <w:rFonts w:ascii="Times New Roman" w:eastAsia="Times New Roman" w:hAnsi="Times New Roman"/>
                <w:color w:val="92D050"/>
                <w:lang w:eastAsia="pl-PL"/>
              </w:rPr>
            </w:pPr>
            <w:r w:rsidRPr="001E45F4">
              <w:rPr>
                <w:rFonts w:ascii="Times New Roman" w:eastAsia="Times New Roman" w:hAnsi="Times New Roman"/>
                <w:lang w:eastAsia="pl-PL"/>
              </w:rPr>
              <w:t>Ogólna znajomość stanowiskowych instrukcji roboczych z zakresu realizowanych zajęć laboratoryjnych w trakcie studiów</w:t>
            </w:r>
            <w:r w:rsidRPr="001E45F4">
              <w:rPr>
                <w:rFonts w:ascii="Times New Roman" w:eastAsia="Times New Roman" w:hAnsi="Times New Roman"/>
                <w:color w:val="92D050"/>
                <w:lang w:eastAsia="pl-PL"/>
              </w:rPr>
              <w:t xml:space="preserve">. </w:t>
            </w:r>
          </w:p>
          <w:p w14:paraId="197DFD9E" w14:textId="77777777" w:rsidR="001E45F4" w:rsidRPr="001E45F4" w:rsidRDefault="001E45F4" w:rsidP="001E45F4">
            <w:pPr>
              <w:spacing w:after="0" w:line="240" w:lineRule="auto"/>
              <w:jc w:val="both"/>
              <w:rPr>
                <w:rFonts w:ascii="Times New Roman" w:eastAsia="Times New Roman" w:hAnsi="Times New Roman"/>
                <w:lang w:eastAsia="pl-PL"/>
              </w:rPr>
            </w:pPr>
          </w:p>
        </w:tc>
      </w:tr>
      <w:tr w:rsidR="001E45F4" w:rsidRPr="001E45F4" w14:paraId="4F0DC4DA"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2765930B"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Zalecana literatura:</w:t>
            </w:r>
          </w:p>
        </w:tc>
        <w:tc>
          <w:tcPr>
            <w:tcW w:w="3337" w:type="pct"/>
            <w:tcBorders>
              <w:top w:val="single" w:sz="4" w:space="0" w:color="auto"/>
              <w:left w:val="nil"/>
              <w:bottom w:val="single" w:sz="4" w:space="0" w:color="auto"/>
              <w:right w:val="single" w:sz="4" w:space="0" w:color="auto"/>
            </w:tcBorders>
            <w:hideMark/>
          </w:tcPr>
          <w:p w14:paraId="7EC6C50A" w14:textId="77777777" w:rsidR="001E45F4" w:rsidRPr="001E45F4" w:rsidRDefault="001E45F4" w:rsidP="001E45F4">
            <w:pPr>
              <w:spacing w:before="60" w:after="0" w:line="240"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Kowal E.: Ekonomiczno-społeczne aspekty ergonomii. Wydawnictwo PWN, Warszawa 2002</w:t>
            </w:r>
          </w:p>
          <w:p w14:paraId="2A820BBE" w14:textId="77777777" w:rsidR="001E45F4" w:rsidRPr="001E45F4" w:rsidRDefault="001E45F4" w:rsidP="001E45F4">
            <w:pPr>
              <w:spacing w:after="0" w:line="240"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Białas A.: Bezpieczeństwo informacji i usług w nowoczesnej instytucji i firmie. Wydawnictwo PWN, Warszawa 2006</w:t>
            </w:r>
          </w:p>
          <w:p w14:paraId="5A093C48" w14:textId="77777777" w:rsidR="001E45F4" w:rsidRPr="001E45F4" w:rsidRDefault="001E45F4" w:rsidP="001E45F4">
            <w:pPr>
              <w:spacing w:after="0" w:line="240" w:lineRule="auto"/>
              <w:rPr>
                <w:rFonts w:ascii="Times New Roman" w:eastAsia="Times New Roman" w:hAnsi="Times New Roman"/>
                <w:color w:val="000000"/>
                <w:lang w:eastAsia="pl-PL"/>
              </w:rPr>
            </w:pPr>
            <w:proofErr w:type="spellStart"/>
            <w:r w:rsidRPr="001E45F4">
              <w:rPr>
                <w:rFonts w:ascii="Times New Roman" w:eastAsia="Times New Roman" w:hAnsi="Times New Roman"/>
                <w:color w:val="000000"/>
                <w:lang w:eastAsia="pl-PL"/>
              </w:rPr>
              <w:t>Rączkowski</w:t>
            </w:r>
            <w:proofErr w:type="spellEnd"/>
            <w:r w:rsidRPr="001E45F4">
              <w:rPr>
                <w:rFonts w:ascii="Times New Roman" w:eastAsia="Times New Roman" w:hAnsi="Times New Roman"/>
                <w:color w:val="000000"/>
                <w:lang w:eastAsia="pl-PL"/>
              </w:rPr>
              <w:t xml:space="preserve"> B.: BHP w praktyce, Wyd. ODDK, Gdańsk 2010</w:t>
            </w:r>
          </w:p>
          <w:p w14:paraId="2F5A8234" w14:textId="77777777" w:rsidR="001E45F4" w:rsidRPr="001E45F4" w:rsidRDefault="001E45F4" w:rsidP="001E45F4">
            <w:pPr>
              <w:spacing w:after="0" w:line="240"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Kodeks pracy i inne akty prawne aktualne.</w:t>
            </w:r>
          </w:p>
          <w:p w14:paraId="3E41DBE2" w14:textId="77777777" w:rsidR="001E45F4" w:rsidRPr="001E45F4" w:rsidRDefault="001E45F4" w:rsidP="001E45F4">
            <w:pPr>
              <w:spacing w:after="0" w:line="240"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Strony internetowe instytucji związanych z BHP</w:t>
            </w:r>
          </w:p>
          <w:p w14:paraId="7F9D4284" w14:textId="77777777" w:rsidR="001E45F4" w:rsidRPr="001E45F4" w:rsidRDefault="001E45F4" w:rsidP="001E45F4">
            <w:pPr>
              <w:spacing w:after="0" w:line="240"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Publikacje związane z ergonomią i BHP na różnych stanowiskach pracy, głównie dot. Stanowisk instalatorskich – drukowane i on-line.</w:t>
            </w:r>
          </w:p>
        </w:tc>
      </w:tr>
    </w:tbl>
    <w:p w14:paraId="5E45C59F" w14:textId="77777777" w:rsidR="001E45F4" w:rsidRPr="001E45F4" w:rsidRDefault="001E45F4" w:rsidP="001E45F4">
      <w:pPr>
        <w:spacing w:after="0" w:line="240" w:lineRule="auto"/>
        <w:rPr>
          <w:rFonts w:ascii="Times New Roman" w:eastAsia="Times New Roman" w:hAnsi="Times New Roman"/>
          <w:b/>
          <w:sz w:val="24"/>
          <w:szCs w:val="24"/>
          <w:lang w:eastAsia="pl-PL"/>
        </w:rPr>
      </w:pPr>
    </w:p>
    <w:p w14:paraId="35BB4A37" w14:textId="77777777" w:rsidR="001E45F4" w:rsidRPr="001E45F4" w:rsidRDefault="001E45F4" w:rsidP="001E45F4">
      <w:pPr>
        <w:autoSpaceDE w:val="0"/>
        <w:autoSpaceDN w:val="0"/>
        <w:adjustRightInd w:val="0"/>
        <w:spacing w:after="0" w:line="240" w:lineRule="auto"/>
        <w:jc w:val="both"/>
        <w:rPr>
          <w:rFonts w:ascii="Times New Roman" w:eastAsia="Batang" w:hAnsi="Times New Roman"/>
          <w:b/>
          <w:lang w:eastAsia="pl-PL"/>
        </w:rPr>
      </w:pPr>
    </w:p>
    <w:p w14:paraId="6D1AF792" w14:textId="77777777" w:rsidR="001E45F4" w:rsidRPr="001E45F4" w:rsidRDefault="001E45F4" w:rsidP="001E45F4">
      <w:pPr>
        <w:rPr>
          <w:rFonts w:asciiTheme="minorHAnsi" w:eastAsiaTheme="minorHAnsi" w:hAnsiTheme="minorHAnsi" w:cstheme="minorBidi"/>
        </w:rPr>
      </w:pPr>
      <w:r w:rsidRPr="001E45F4">
        <w:rPr>
          <w:rFonts w:asciiTheme="minorHAnsi" w:eastAsiaTheme="minorHAnsi" w:hAnsiTheme="minorHAnsi" w:cstheme="minorBidi"/>
        </w:rPr>
        <w:br w:type="page"/>
      </w:r>
    </w:p>
    <w:p w14:paraId="365FCB21" w14:textId="6EDB22A8" w:rsidR="006E5DCF" w:rsidRDefault="00115B4E" w:rsidP="00541D32">
      <w:r>
        <w:rPr>
          <w:noProof/>
        </w:rPr>
        <w:lastRenderedPageBreak/>
        <w:drawing>
          <wp:inline distT="0" distB="0" distL="0" distR="0" wp14:anchorId="1BA63764" wp14:editId="52A7B19F">
            <wp:extent cx="2172491" cy="487680"/>
            <wp:effectExtent l="0" t="0" r="0" b="7620"/>
            <wp:docPr id="558961332" name="Obraz 55896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57567E56" w14:textId="77777777" w:rsidR="0028664A" w:rsidRPr="00890DAF" w:rsidRDefault="0028664A" w:rsidP="00864F06">
      <w:pPr>
        <w:pStyle w:val="Nagwekkarty"/>
      </w:pPr>
      <w:bookmarkStart w:id="14" w:name="_Toc136980674"/>
      <w:bookmarkStart w:id="15" w:name="_Toc180778390"/>
      <w:r w:rsidRPr="00890DAF">
        <w:t>A4. Przedsiębiorczość</w:t>
      </w:r>
      <w:bookmarkEnd w:id="14"/>
      <w:r w:rsidRPr="00890DAF">
        <w:t xml:space="preserve"> i ochrona własności intelektualnej</w:t>
      </w:r>
      <w:bookmarkEnd w:id="15"/>
    </w:p>
    <w:p w14:paraId="2C399D15" w14:textId="77777777" w:rsidR="0028664A" w:rsidRPr="009D59DA" w:rsidRDefault="0028664A" w:rsidP="0028664A">
      <w:pPr>
        <w:spacing w:line="276" w:lineRule="auto"/>
        <w:rPr>
          <w:b/>
        </w:rPr>
      </w:pPr>
    </w:p>
    <w:p w14:paraId="394C016D" w14:textId="77777777" w:rsidR="0028664A" w:rsidRPr="009D59DA" w:rsidRDefault="0028664A" w:rsidP="0028664A">
      <w:pPr>
        <w:spacing w:line="276" w:lineRule="auto"/>
        <w:rPr>
          <w:b/>
        </w:rPr>
      </w:pPr>
      <w:r w:rsidRPr="009D59DA">
        <w:rPr>
          <w:b/>
        </w:rPr>
        <w:t>Informacje ogólne</w:t>
      </w:r>
    </w:p>
    <w:tbl>
      <w:tblPr>
        <w:tblW w:w="10065"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7088"/>
      </w:tblGrid>
      <w:tr w:rsidR="0028664A" w:rsidRPr="009D59DA" w14:paraId="1AC06BFC" w14:textId="77777777" w:rsidTr="007E5E2C">
        <w:trPr>
          <w:trHeight w:val="397"/>
        </w:trPr>
        <w:tc>
          <w:tcPr>
            <w:tcW w:w="2977" w:type="dxa"/>
            <w:shd w:val="clear" w:color="auto" w:fill="D9D9D9" w:themeFill="background1" w:themeFillShade="D9"/>
          </w:tcPr>
          <w:p w14:paraId="33DF816C" w14:textId="77777777" w:rsidR="0028664A" w:rsidRPr="009D59DA" w:rsidRDefault="0028664A" w:rsidP="007E5E2C">
            <w:pPr>
              <w:rPr>
                <w:b/>
              </w:rPr>
            </w:pPr>
            <w:r w:rsidRPr="009D59DA">
              <w:rPr>
                <w:b/>
              </w:rPr>
              <w:t xml:space="preserve">Nazwa przedmiotu i kod </w:t>
            </w:r>
          </w:p>
          <w:p w14:paraId="2074E95F" w14:textId="77777777" w:rsidR="0028664A" w:rsidRPr="009D59DA" w:rsidRDefault="0028664A" w:rsidP="007E5E2C">
            <w:pPr>
              <w:spacing w:after="120"/>
              <w:rPr>
                <w:b/>
              </w:rPr>
            </w:pPr>
            <w:r w:rsidRPr="009D59DA">
              <w:rPr>
                <w:b/>
              </w:rPr>
              <w:t>(wg planu studiów):</w:t>
            </w:r>
          </w:p>
        </w:tc>
        <w:tc>
          <w:tcPr>
            <w:tcW w:w="7088" w:type="dxa"/>
            <w:vAlign w:val="center"/>
          </w:tcPr>
          <w:p w14:paraId="4029B2E2" w14:textId="77777777" w:rsidR="0028664A" w:rsidRPr="009D59DA" w:rsidRDefault="0028664A" w:rsidP="007E5E2C">
            <w:pPr>
              <w:spacing w:before="60" w:after="60"/>
              <w:rPr>
                <w:b/>
              </w:rPr>
            </w:pPr>
            <w:r w:rsidRPr="009D59DA">
              <w:rPr>
                <w:b/>
              </w:rPr>
              <w:t>Przedsiębiorczość</w:t>
            </w:r>
            <w:r>
              <w:rPr>
                <w:b/>
              </w:rPr>
              <w:t xml:space="preserve"> i ochrona własności intelektualnej</w:t>
            </w:r>
            <w:r w:rsidRPr="009D59DA">
              <w:rPr>
                <w:b/>
              </w:rPr>
              <w:t>, A4</w:t>
            </w:r>
          </w:p>
        </w:tc>
      </w:tr>
      <w:tr w:rsidR="0028664A" w:rsidRPr="00A1680E" w14:paraId="6808687A" w14:textId="77777777" w:rsidTr="007E5E2C">
        <w:trPr>
          <w:trHeight w:val="397"/>
        </w:trPr>
        <w:tc>
          <w:tcPr>
            <w:tcW w:w="2977" w:type="dxa"/>
            <w:shd w:val="clear" w:color="auto" w:fill="D9D9D9" w:themeFill="background1" w:themeFillShade="D9"/>
            <w:vAlign w:val="center"/>
          </w:tcPr>
          <w:p w14:paraId="62FB5AE4" w14:textId="77777777" w:rsidR="0028664A" w:rsidRPr="009D59DA" w:rsidRDefault="0028664A" w:rsidP="007E5E2C">
            <w:pPr>
              <w:rPr>
                <w:b/>
              </w:rPr>
            </w:pPr>
            <w:r w:rsidRPr="009D59DA">
              <w:rPr>
                <w:b/>
              </w:rPr>
              <w:t>Nazwa przedmiotu (j. ang.):</w:t>
            </w:r>
          </w:p>
        </w:tc>
        <w:tc>
          <w:tcPr>
            <w:tcW w:w="7088" w:type="dxa"/>
            <w:vAlign w:val="center"/>
          </w:tcPr>
          <w:p w14:paraId="5FDACD72" w14:textId="77777777" w:rsidR="0028664A" w:rsidRPr="00A1680E" w:rsidRDefault="0028664A" w:rsidP="007E5E2C">
            <w:pPr>
              <w:spacing w:before="60" w:after="60"/>
              <w:rPr>
                <w:lang w:val="en-GB"/>
              </w:rPr>
            </w:pPr>
            <w:r w:rsidRPr="00A1680E">
              <w:rPr>
                <w:lang w:val="en-GB"/>
              </w:rPr>
              <w:t>Entrepreneurship and protection of intellectual property</w:t>
            </w:r>
          </w:p>
        </w:tc>
      </w:tr>
      <w:tr w:rsidR="0028664A" w:rsidRPr="009D59DA" w14:paraId="7341FD7A" w14:textId="77777777" w:rsidTr="007E5E2C">
        <w:trPr>
          <w:trHeight w:val="397"/>
        </w:trPr>
        <w:tc>
          <w:tcPr>
            <w:tcW w:w="2977" w:type="dxa"/>
            <w:shd w:val="clear" w:color="auto" w:fill="D9D9D9" w:themeFill="background1" w:themeFillShade="D9"/>
            <w:vAlign w:val="center"/>
          </w:tcPr>
          <w:p w14:paraId="259CF6E6" w14:textId="77777777" w:rsidR="0028664A" w:rsidRPr="009D59DA" w:rsidRDefault="0028664A" w:rsidP="007E5E2C">
            <w:pPr>
              <w:rPr>
                <w:b/>
              </w:rPr>
            </w:pPr>
            <w:r w:rsidRPr="009D59DA">
              <w:rPr>
                <w:b/>
              </w:rPr>
              <w:t>Kierunek studiów:</w:t>
            </w:r>
          </w:p>
        </w:tc>
        <w:tc>
          <w:tcPr>
            <w:tcW w:w="7088" w:type="dxa"/>
            <w:vAlign w:val="center"/>
          </w:tcPr>
          <w:p w14:paraId="11B8A296" w14:textId="509FC93C" w:rsidR="0028664A" w:rsidRPr="009D59DA" w:rsidRDefault="00864F06" w:rsidP="007E5E2C">
            <w:pPr>
              <w:spacing w:before="60" w:after="60"/>
              <w:rPr>
                <w:lang w:val="en-US"/>
              </w:rPr>
            </w:pPr>
            <w:r>
              <w:t>Mechanika i budowa maszyn</w:t>
            </w:r>
          </w:p>
        </w:tc>
      </w:tr>
      <w:tr w:rsidR="0028664A" w:rsidRPr="009D59DA" w14:paraId="106306CD" w14:textId="77777777" w:rsidTr="007E5E2C">
        <w:trPr>
          <w:trHeight w:val="397"/>
        </w:trPr>
        <w:tc>
          <w:tcPr>
            <w:tcW w:w="2977" w:type="dxa"/>
            <w:shd w:val="clear" w:color="auto" w:fill="D9D9D9" w:themeFill="background1" w:themeFillShade="D9"/>
            <w:vAlign w:val="center"/>
          </w:tcPr>
          <w:p w14:paraId="45A618DF" w14:textId="77777777" w:rsidR="0028664A" w:rsidRPr="009D59DA" w:rsidRDefault="0028664A" w:rsidP="007E5E2C">
            <w:pPr>
              <w:rPr>
                <w:b/>
              </w:rPr>
            </w:pPr>
            <w:r w:rsidRPr="009D59DA">
              <w:rPr>
                <w:b/>
              </w:rPr>
              <w:t>Poziom studiów:</w:t>
            </w:r>
          </w:p>
        </w:tc>
        <w:tc>
          <w:tcPr>
            <w:tcW w:w="7088" w:type="dxa"/>
            <w:vAlign w:val="center"/>
          </w:tcPr>
          <w:p w14:paraId="1014FE0E" w14:textId="77777777" w:rsidR="0028664A" w:rsidRPr="009D59DA" w:rsidRDefault="0028664A" w:rsidP="007E5E2C">
            <w:pPr>
              <w:spacing w:before="60" w:after="60"/>
            </w:pPr>
            <w:r w:rsidRPr="009D59DA">
              <w:t>studia I stopnia</w:t>
            </w:r>
          </w:p>
        </w:tc>
      </w:tr>
      <w:tr w:rsidR="0028664A" w:rsidRPr="009D59DA" w14:paraId="157FE895" w14:textId="77777777" w:rsidTr="007E5E2C">
        <w:trPr>
          <w:trHeight w:val="397"/>
        </w:trPr>
        <w:tc>
          <w:tcPr>
            <w:tcW w:w="2977" w:type="dxa"/>
            <w:shd w:val="clear" w:color="auto" w:fill="D9D9D9" w:themeFill="background1" w:themeFillShade="D9"/>
            <w:vAlign w:val="center"/>
          </w:tcPr>
          <w:p w14:paraId="4208A44A" w14:textId="77777777" w:rsidR="0028664A" w:rsidRPr="009D59DA" w:rsidRDefault="0028664A" w:rsidP="007E5E2C">
            <w:pPr>
              <w:rPr>
                <w:b/>
              </w:rPr>
            </w:pPr>
            <w:r w:rsidRPr="009D59DA">
              <w:rPr>
                <w:b/>
              </w:rPr>
              <w:t>Profil:</w:t>
            </w:r>
          </w:p>
        </w:tc>
        <w:tc>
          <w:tcPr>
            <w:tcW w:w="7088" w:type="dxa"/>
            <w:vAlign w:val="center"/>
          </w:tcPr>
          <w:p w14:paraId="60937F1A" w14:textId="77777777" w:rsidR="0028664A" w:rsidRPr="009D59DA" w:rsidRDefault="0028664A" w:rsidP="007E5E2C">
            <w:pPr>
              <w:spacing w:before="60" w:after="60"/>
            </w:pPr>
            <w:r w:rsidRPr="009D59DA">
              <w:t>praktyczny</w:t>
            </w:r>
          </w:p>
        </w:tc>
      </w:tr>
      <w:tr w:rsidR="0028664A" w:rsidRPr="009D59DA" w14:paraId="2DAB000F" w14:textId="77777777" w:rsidTr="007E5E2C">
        <w:trPr>
          <w:trHeight w:val="397"/>
        </w:trPr>
        <w:tc>
          <w:tcPr>
            <w:tcW w:w="2977" w:type="dxa"/>
            <w:shd w:val="clear" w:color="auto" w:fill="D9D9D9" w:themeFill="background1" w:themeFillShade="D9"/>
            <w:vAlign w:val="center"/>
          </w:tcPr>
          <w:p w14:paraId="670A5153" w14:textId="77777777" w:rsidR="0028664A" w:rsidRPr="009D59DA" w:rsidRDefault="0028664A" w:rsidP="007E5E2C">
            <w:pPr>
              <w:rPr>
                <w:b/>
              </w:rPr>
            </w:pPr>
            <w:r w:rsidRPr="009D59DA">
              <w:rPr>
                <w:b/>
              </w:rPr>
              <w:t>Forma studiów:</w:t>
            </w:r>
          </w:p>
        </w:tc>
        <w:tc>
          <w:tcPr>
            <w:tcW w:w="7088" w:type="dxa"/>
            <w:vAlign w:val="center"/>
          </w:tcPr>
          <w:p w14:paraId="11DEDC02" w14:textId="77777777" w:rsidR="0028664A" w:rsidRPr="009D59DA" w:rsidRDefault="0028664A" w:rsidP="007E5E2C">
            <w:pPr>
              <w:spacing w:before="60" w:after="60"/>
            </w:pPr>
            <w:r w:rsidRPr="009D59DA">
              <w:t>stacjonarne/niestacjonarne</w:t>
            </w:r>
          </w:p>
        </w:tc>
      </w:tr>
      <w:tr w:rsidR="0028664A" w:rsidRPr="009D59DA" w14:paraId="4BE77E59" w14:textId="77777777" w:rsidTr="007E5E2C">
        <w:trPr>
          <w:trHeight w:val="397"/>
        </w:trPr>
        <w:tc>
          <w:tcPr>
            <w:tcW w:w="2977" w:type="dxa"/>
            <w:shd w:val="clear" w:color="auto" w:fill="D9D9D9" w:themeFill="background1" w:themeFillShade="D9"/>
            <w:vAlign w:val="center"/>
          </w:tcPr>
          <w:p w14:paraId="142E164B" w14:textId="77777777" w:rsidR="0028664A" w:rsidRPr="009D59DA" w:rsidRDefault="0028664A" w:rsidP="007E5E2C">
            <w:pPr>
              <w:rPr>
                <w:b/>
              </w:rPr>
            </w:pPr>
            <w:r w:rsidRPr="009D59DA">
              <w:rPr>
                <w:b/>
              </w:rPr>
              <w:t>Punkty ECTS:</w:t>
            </w:r>
          </w:p>
        </w:tc>
        <w:tc>
          <w:tcPr>
            <w:tcW w:w="7088" w:type="dxa"/>
            <w:vAlign w:val="center"/>
          </w:tcPr>
          <w:p w14:paraId="471A02BA" w14:textId="77777777" w:rsidR="0028664A" w:rsidRPr="009D59DA" w:rsidRDefault="0028664A" w:rsidP="007E5E2C">
            <w:pPr>
              <w:spacing w:before="60" w:after="60"/>
            </w:pPr>
            <w:r w:rsidRPr="009D59DA">
              <w:t>1</w:t>
            </w:r>
          </w:p>
        </w:tc>
      </w:tr>
      <w:tr w:rsidR="0028664A" w:rsidRPr="009D59DA" w14:paraId="10ED4242" w14:textId="77777777" w:rsidTr="007E5E2C">
        <w:trPr>
          <w:trHeight w:val="397"/>
        </w:trPr>
        <w:tc>
          <w:tcPr>
            <w:tcW w:w="2977" w:type="dxa"/>
            <w:shd w:val="clear" w:color="auto" w:fill="D9D9D9" w:themeFill="background1" w:themeFillShade="D9"/>
            <w:vAlign w:val="center"/>
          </w:tcPr>
          <w:p w14:paraId="0AE701F0" w14:textId="77777777" w:rsidR="0028664A" w:rsidRPr="009D59DA" w:rsidRDefault="0028664A" w:rsidP="007E5E2C">
            <w:pPr>
              <w:rPr>
                <w:b/>
              </w:rPr>
            </w:pPr>
            <w:r w:rsidRPr="009D59DA">
              <w:rPr>
                <w:b/>
              </w:rPr>
              <w:t>Język wykładowy:</w:t>
            </w:r>
          </w:p>
        </w:tc>
        <w:tc>
          <w:tcPr>
            <w:tcW w:w="7088" w:type="dxa"/>
            <w:vAlign w:val="center"/>
          </w:tcPr>
          <w:p w14:paraId="5B42135A" w14:textId="77777777" w:rsidR="0028664A" w:rsidRPr="009D59DA" w:rsidRDefault="0028664A" w:rsidP="007E5E2C">
            <w:pPr>
              <w:spacing w:before="60" w:after="60"/>
            </w:pPr>
            <w:r w:rsidRPr="009D59DA">
              <w:t>język polski</w:t>
            </w:r>
          </w:p>
        </w:tc>
      </w:tr>
      <w:tr w:rsidR="0028664A" w:rsidRPr="009D59DA" w14:paraId="7695340C" w14:textId="77777777" w:rsidTr="007E5E2C">
        <w:trPr>
          <w:trHeight w:val="397"/>
        </w:trPr>
        <w:tc>
          <w:tcPr>
            <w:tcW w:w="2977" w:type="dxa"/>
            <w:shd w:val="clear" w:color="auto" w:fill="D9D9D9" w:themeFill="background1" w:themeFillShade="D9"/>
            <w:vAlign w:val="center"/>
          </w:tcPr>
          <w:p w14:paraId="79139A4A" w14:textId="77777777" w:rsidR="0028664A" w:rsidRPr="009D59DA" w:rsidRDefault="0028664A" w:rsidP="007E5E2C">
            <w:pPr>
              <w:rPr>
                <w:b/>
              </w:rPr>
            </w:pPr>
            <w:r w:rsidRPr="009D59DA">
              <w:rPr>
                <w:b/>
              </w:rPr>
              <w:t>Rok akademicki:</w:t>
            </w:r>
          </w:p>
        </w:tc>
        <w:tc>
          <w:tcPr>
            <w:tcW w:w="7088" w:type="dxa"/>
            <w:vAlign w:val="center"/>
          </w:tcPr>
          <w:p w14:paraId="0013118E" w14:textId="77777777" w:rsidR="0028664A" w:rsidRPr="009D59DA" w:rsidRDefault="0028664A" w:rsidP="007E5E2C">
            <w:pPr>
              <w:spacing w:before="60" w:after="60"/>
            </w:pPr>
            <w:r>
              <w:t>2024/2025</w:t>
            </w:r>
          </w:p>
        </w:tc>
      </w:tr>
      <w:tr w:rsidR="0028664A" w:rsidRPr="009D59DA" w14:paraId="05568C90" w14:textId="77777777" w:rsidTr="007E5E2C">
        <w:trPr>
          <w:trHeight w:val="397"/>
        </w:trPr>
        <w:tc>
          <w:tcPr>
            <w:tcW w:w="2977" w:type="dxa"/>
            <w:shd w:val="clear" w:color="auto" w:fill="D9D9D9" w:themeFill="background1" w:themeFillShade="D9"/>
            <w:vAlign w:val="center"/>
          </w:tcPr>
          <w:p w14:paraId="54FAAACB" w14:textId="77777777" w:rsidR="0028664A" w:rsidRPr="009D59DA" w:rsidRDefault="0028664A" w:rsidP="007E5E2C">
            <w:pPr>
              <w:rPr>
                <w:b/>
              </w:rPr>
            </w:pPr>
            <w:r w:rsidRPr="009D59DA">
              <w:rPr>
                <w:b/>
              </w:rPr>
              <w:t>Semestr:</w:t>
            </w:r>
          </w:p>
        </w:tc>
        <w:tc>
          <w:tcPr>
            <w:tcW w:w="7088" w:type="dxa"/>
            <w:vAlign w:val="center"/>
          </w:tcPr>
          <w:p w14:paraId="2F770DBB" w14:textId="2514788A" w:rsidR="0028664A" w:rsidRPr="002D6475" w:rsidRDefault="00864F06" w:rsidP="007E5E2C">
            <w:pPr>
              <w:spacing w:before="60" w:after="60"/>
              <w:rPr>
                <w:color w:val="FF0000"/>
              </w:rPr>
            </w:pPr>
            <w:r w:rsidRPr="00864F06">
              <w:t>6</w:t>
            </w:r>
            <w:r w:rsidR="00BB7834">
              <w:t xml:space="preserve">                                                                                                                                                                                                                         </w:t>
            </w:r>
          </w:p>
        </w:tc>
      </w:tr>
      <w:tr w:rsidR="0028664A" w:rsidRPr="009D59DA" w14:paraId="31D3D66B" w14:textId="77777777" w:rsidTr="007E5E2C">
        <w:trPr>
          <w:trHeight w:val="397"/>
        </w:trPr>
        <w:tc>
          <w:tcPr>
            <w:tcW w:w="2977" w:type="dxa"/>
            <w:shd w:val="clear" w:color="auto" w:fill="D9D9D9" w:themeFill="background1" w:themeFillShade="D9"/>
            <w:vAlign w:val="center"/>
          </w:tcPr>
          <w:p w14:paraId="645B2AAE" w14:textId="77777777" w:rsidR="0028664A" w:rsidRPr="009D59DA" w:rsidRDefault="0028664A" w:rsidP="007E5E2C">
            <w:pPr>
              <w:rPr>
                <w:b/>
              </w:rPr>
            </w:pPr>
            <w:r w:rsidRPr="009D59DA">
              <w:rPr>
                <w:b/>
              </w:rPr>
              <w:t>Koordynator przedmiotu:</w:t>
            </w:r>
          </w:p>
        </w:tc>
        <w:tc>
          <w:tcPr>
            <w:tcW w:w="7088" w:type="dxa"/>
            <w:vAlign w:val="center"/>
          </w:tcPr>
          <w:p w14:paraId="18814229" w14:textId="77777777" w:rsidR="0028664A" w:rsidRPr="009D59DA" w:rsidRDefault="0028664A" w:rsidP="007E5E2C">
            <w:pPr>
              <w:spacing w:before="60" w:after="60"/>
            </w:pPr>
            <w:r>
              <w:t>d</w:t>
            </w:r>
            <w:r w:rsidRPr="009D59DA">
              <w:t>r inż. Małgorzata Górka</w:t>
            </w:r>
          </w:p>
        </w:tc>
      </w:tr>
    </w:tbl>
    <w:p w14:paraId="26D59134" w14:textId="77777777" w:rsidR="0028664A" w:rsidRPr="009D59DA" w:rsidRDefault="0028664A" w:rsidP="0028664A"/>
    <w:p w14:paraId="6A30328F" w14:textId="77777777" w:rsidR="0028664A" w:rsidRPr="009D59DA" w:rsidRDefault="0028664A" w:rsidP="0028664A"/>
    <w:p w14:paraId="56107A67" w14:textId="77777777" w:rsidR="0028664A" w:rsidRPr="009D59DA" w:rsidRDefault="0028664A" w:rsidP="0028664A">
      <w:pPr>
        <w:spacing w:line="276" w:lineRule="auto"/>
        <w:rPr>
          <w:b/>
        </w:rPr>
      </w:pPr>
      <w:r w:rsidRPr="009D59DA">
        <w:rPr>
          <w:b/>
        </w:rPr>
        <w:t>Elementy wchodzące w skład programu studiów</w:t>
      </w:r>
    </w:p>
    <w:tbl>
      <w:tblPr>
        <w:tblW w:w="100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977"/>
        <w:gridCol w:w="1134"/>
        <w:gridCol w:w="1417"/>
        <w:gridCol w:w="142"/>
        <w:gridCol w:w="709"/>
        <w:gridCol w:w="709"/>
      </w:tblGrid>
      <w:tr w:rsidR="0028664A" w:rsidRPr="00246D0F" w14:paraId="6E1797E6" w14:textId="77777777" w:rsidTr="007E5E2C">
        <w:tc>
          <w:tcPr>
            <w:tcW w:w="10065" w:type="dxa"/>
            <w:gridSpan w:val="8"/>
            <w:tcBorders>
              <w:bottom w:val="single" w:sz="4" w:space="0" w:color="auto"/>
            </w:tcBorders>
            <w:shd w:val="clear" w:color="auto" w:fill="D9D9D9" w:themeFill="background1" w:themeFillShade="D9"/>
          </w:tcPr>
          <w:p w14:paraId="5134B52E" w14:textId="77777777" w:rsidR="0028664A" w:rsidRPr="00246D0F" w:rsidRDefault="0028664A" w:rsidP="007E5E2C">
            <w:pPr>
              <w:spacing w:before="60" w:after="60"/>
              <w:jc w:val="center"/>
            </w:pPr>
            <w:r w:rsidRPr="00246D0F">
              <w:rPr>
                <w:b/>
              </w:rPr>
              <w:t xml:space="preserve">Treści programowe zapewniające uzyskanie efektów uczenia się dla przedmiotu </w:t>
            </w:r>
            <w:r w:rsidRPr="00246D0F">
              <w:rPr>
                <w:b/>
              </w:rPr>
              <w:br/>
            </w:r>
          </w:p>
        </w:tc>
      </w:tr>
      <w:tr w:rsidR="0028664A" w:rsidRPr="00246D0F" w14:paraId="45649320" w14:textId="77777777" w:rsidTr="007E5E2C">
        <w:tc>
          <w:tcPr>
            <w:tcW w:w="10065" w:type="dxa"/>
            <w:gridSpan w:val="8"/>
            <w:tcBorders>
              <w:bottom w:val="single" w:sz="4" w:space="0" w:color="auto"/>
            </w:tcBorders>
            <w:shd w:val="clear" w:color="auto" w:fill="auto"/>
          </w:tcPr>
          <w:p w14:paraId="1A2B4BDE" w14:textId="77777777" w:rsidR="0028664A" w:rsidRPr="00246D0F" w:rsidRDefault="0028664A" w:rsidP="007E5E2C">
            <w:pPr>
              <w:spacing w:before="60" w:after="60"/>
              <w:jc w:val="both"/>
            </w:pPr>
            <w:r w:rsidRPr="00246D0F">
              <w:t xml:space="preserve">Istota przedsiębiorczości i funkcjonowanie przedsiębiorstwa. Zasady prowadzenia działalności gospodarczej. Opracowanie biznesplanu. </w:t>
            </w:r>
          </w:p>
          <w:p w14:paraId="0A0A3A20" w14:textId="77777777" w:rsidR="0028664A" w:rsidRPr="00246D0F" w:rsidRDefault="0028664A" w:rsidP="007E5E2C">
            <w:pPr>
              <w:spacing w:before="60" w:after="60"/>
              <w:jc w:val="both"/>
            </w:pPr>
            <w:r w:rsidRPr="00246D0F">
              <w:rPr>
                <w:rFonts w:eastAsia="Times New Roman"/>
                <w:lang w:eastAsia="pl-PL"/>
              </w:rPr>
              <w:t>Podstawowe pojęcia z zakresu ochrony własności intelektualnej. Najważniejsze zagadnienia z zakresu prawa autorskiego i prawa własności przemysłowej. Umiejętność identyfikowania podstawowych aktów prawnych i znajdujących się w nich przepisów z zakresu prawa własności intelektualnej. Odpowiedzialność prawna.</w:t>
            </w:r>
          </w:p>
        </w:tc>
      </w:tr>
      <w:tr w:rsidR="0028664A" w:rsidRPr="00246D0F" w14:paraId="1106F1F7" w14:textId="77777777" w:rsidTr="007E5E2C">
        <w:tc>
          <w:tcPr>
            <w:tcW w:w="2977" w:type="dxa"/>
            <w:gridSpan w:val="2"/>
            <w:tcBorders>
              <w:bottom w:val="single" w:sz="4" w:space="0" w:color="auto"/>
              <w:right w:val="nil"/>
            </w:tcBorders>
            <w:shd w:val="clear" w:color="auto" w:fill="D9D9D9" w:themeFill="background1" w:themeFillShade="D9"/>
          </w:tcPr>
          <w:p w14:paraId="3E6D00A0" w14:textId="77777777" w:rsidR="0028664A" w:rsidRPr="00246D0F" w:rsidRDefault="0028664A" w:rsidP="007E5E2C">
            <w:pPr>
              <w:spacing w:before="60" w:after="60"/>
              <w:rPr>
                <w:b/>
              </w:rPr>
            </w:pPr>
            <w:r w:rsidRPr="00246D0F">
              <w:rPr>
                <w:b/>
              </w:rPr>
              <w:t>Liczba godzin zajęć w ramach poszczególnych form zajęć według planu studiów:</w:t>
            </w:r>
          </w:p>
        </w:tc>
        <w:tc>
          <w:tcPr>
            <w:tcW w:w="7088" w:type="dxa"/>
            <w:gridSpan w:val="6"/>
            <w:tcBorders>
              <w:left w:val="nil"/>
              <w:bottom w:val="single" w:sz="4" w:space="0" w:color="auto"/>
            </w:tcBorders>
          </w:tcPr>
          <w:p w14:paraId="76BDD755" w14:textId="77777777" w:rsidR="0028664A" w:rsidRPr="00246D0F" w:rsidRDefault="0028664A" w:rsidP="007E5E2C">
            <w:pPr>
              <w:spacing w:before="60" w:after="60"/>
              <w:jc w:val="both"/>
            </w:pPr>
            <w:r w:rsidRPr="00246D0F">
              <w:t>stacjonarne: wykład –10 h, ćw. projektowe - 10 h</w:t>
            </w:r>
          </w:p>
          <w:p w14:paraId="6BFAD695" w14:textId="77777777" w:rsidR="0028664A" w:rsidRPr="00246D0F" w:rsidRDefault="0028664A" w:rsidP="007E5E2C">
            <w:pPr>
              <w:spacing w:before="60" w:after="60"/>
              <w:jc w:val="both"/>
            </w:pPr>
            <w:r w:rsidRPr="00246D0F">
              <w:t xml:space="preserve">niestacjonarne: wykład – </w:t>
            </w:r>
            <w:r>
              <w:t>10</w:t>
            </w:r>
            <w:r w:rsidRPr="00246D0F">
              <w:t xml:space="preserve"> h, ćw. projektowe - 10 h</w:t>
            </w:r>
          </w:p>
        </w:tc>
      </w:tr>
      <w:tr w:rsidR="0028664A" w:rsidRPr="00246D0F" w14:paraId="2C85E1B8" w14:textId="77777777" w:rsidTr="007E5E2C">
        <w:tc>
          <w:tcPr>
            <w:tcW w:w="10065" w:type="dxa"/>
            <w:gridSpan w:val="8"/>
            <w:tcBorders>
              <w:top w:val="single" w:sz="4" w:space="0" w:color="auto"/>
              <w:bottom w:val="single" w:sz="4" w:space="0" w:color="auto"/>
            </w:tcBorders>
            <w:shd w:val="clear" w:color="auto" w:fill="D9D9D9" w:themeFill="background1" w:themeFillShade="D9"/>
          </w:tcPr>
          <w:p w14:paraId="527D507E" w14:textId="77777777" w:rsidR="0028664A" w:rsidRPr="00246D0F" w:rsidRDefault="0028664A" w:rsidP="007E5E2C">
            <w:pPr>
              <w:spacing w:before="60" w:after="60"/>
              <w:jc w:val="center"/>
            </w:pPr>
            <w:r w:rsidRPr="00246D0F">
              <w:rPr>
                <w:b/>
              </w:rPr>
              <w:t>Opis efektów uczenia się dla przedmiotu</w:t>
            </w:r>
          </w:p>
        </w:tc>
      </w:tr>
      <w:tr w:rsidR="0028664A" w:rsidRPr="00246D0F" w14:paraId="73CDE837" w14:textId="77777777" w:rsidTr="007E5E2C">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2731118F" w14:textId="77777777" w:rsidR="0028664A" w:rsidRPr="00246D0F" w:rsidRDefault="0028664A" w:rsidP="007E5E2C">
            <w:pPr>
              <w:spacing w:before="60" w:after="60"/>
              <w:jc w:val="center"/>
            </w:pPr>
            <w:r w:rsidRPr="00246D0F">
              <w:t xml:space="preserve">Kod efektu </w:t>
            </w:r>
            <w:r w:rsidRPr="00246D0F">
              <w:lastRenderedPageBreak/>
              <w:t>przedmiotu</w:t>
            </w:r>
          </w:p>
        </w:tc>
        <w:tc>
          <w:tcPr>
            <w:tcW w:w="4820"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07B59E4" w14:textId="77777777" w:rsidR="0028664A" w:rsidRPr="00246D0F" w:rsidRDefault="0028664A" w:rsidP="007E5E2C">
            <w:pPr>
              <w:spacing w:before="60" w:after="60"/>
              <w:jc w:val="center"/>
            </w:pPr>
            <w:r w:rsidRPr="00246D0F">
              <w:lastRenderedPageBreak/>
              <w:t xml:space="preserve">Student, który zaliczył przedmiot </w:t>
            </w:r>
            <w:r w:rsidRPr="00246D0F">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734497C" w14:textId="77777777" w:rsidR="0028664A" w:rsidRPr="00246D0F" w:rsidRDefault="0028664A" w:rsidP="007E5E2C">
            <w:pPr>
              <w:spacing w:before="60" w:after="60"/>
              <w:jc w:val="center"/>
            </w:pPr>
            <w:r w:rsidRPr="00246D0F">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BF3E2BA" w14:textId="77777777" w:rsidR="0028664A" w:rsidRPr="00246D0F" w:rsidRDefault="0028664A" w:rsidP="007E5E2C">
            <w:pPr>
              <w:spacing w:before="60" w:after="60"/>
              <w:jc w:val="center"/>
            </w:pPr>
            <w:r w:rsidRPr="00246D0F">
              <w:t>Forma zajęć dydaktycznych</w:t>
            </w:r>
          </w:p>
        </w:tc>
        <w:tc>
          <w:tcPr>
            <w:tcW w:w="1560" w:type="dxa"/>
            <w:gridSpan w:val="3"/>
            <w:tcBorders>
              <w:top w:val="single" w:sz="4" w:space="0" w:color="auto"/>
              <w:left w:val="single" w:sz="4" w:space="0" w:color="auto"/>
              <w:bottom w:val="single" w:sz="8" w:space="0" w:color="auto"/>
            </w:tcBorders>
            <w:shd w:val="clear" w:color="auto" w:fill="D9D9D9" w:themeFill="background1" w:themeFillShade="D9"/>
          </w:tcPr>
          <w:p w14:paraId="064DDAC2" w14:textId="77777777" w:rsidR="0028664A" w:rsidRPr="00246D0F" w:rsidRDefault="0028664A" w:rsidP="007E5E2C">
            <w:pPr>
              <w:spacing w:before="60" w:after="60"/>
              <w:jc w:val="center"/>
            </w:pPr>
            <w:r w:rsidRPr="00246D0F">
              <w:t xml:space="preserve">Sposób weryfikacji i </w:t>
            </w:r>
            <w:r w:rsidRPr="00246D0F">
              <w:lastRenderedPageBreak/>
              <w:t xml:space="preserve">oceny efektów uczenia się </w:t>
            </w:r>
          </w:p>
        </w:tc>
      </w:tr>
      <w:tr w:rsidR="0028664A" w:rsidRPr="00246D0F" w14:paraId="647DF6A5" w14:textId="77777777" w:rsidTr="007E5E2C">
        <w:tc>
          <w:tcPr>
            <w:tcW w:w="1134" w:type="dxa"/>
            <w:tcBorders>
              <w:top w:val="single" w:sz="8" w:space="0" w:color="auto"/>
              <w:bottom w:val="single" w:sz="8" w:space="0" w:color="auto"/>
              <w:right w:val="single" w:sz="4" w:space="0" w:color="auto"/>
            </w:tcBorders>
            <w:shd w:val="clear" w:color="auto" w:fill="FFFFFF" w:themeFill="background1"/>
          </w:tcPr>
          <w:p w14:paraId="3D527879" w14:textId="77777777" w:rsidR="0028664A" w:rsidRPr="00246D0F" w:rsidRDefault="0028664A" w:rsidP="007E5E2C">
            <w:pPr>
              <w:spacing w:before="60" w:after="60"/>
            </w:pPr>
            <w:r w:rsidRPr="00246D0F">
              <w:lastRenderedPageBreak/>
              <w:t>A4_W01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FE4826A" w14:textId="77777777" w:rsidR="0028664A" w:rsidRPr="00246D0F" w:rsidRDefault="0028664A" w:rsidP="007E5E2C">
            <w:r w:rsidRPr="00246D0F">
              <w:t>zagadnienia z zakresu przedsiębiorczości i prowadzenia działalności gospodarczej</w:t>
            </w:r>
            <w:r w:rsidRPr="00246D0F">
              <w:rPr>
                <w:color w:val="FF0000"/>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C6BE8CA" w14:textId="0985B3F0" w:rsidR="0028664A" w:rsidRPr="00BA6D7B" w:rsidRDefault="0028664A" w:rsidP="007E5E2C">
            <w:pPr>
              <w:spacing w:before="60" w:after="60"/>
              <w:jc w:val="center"/>
              <w:rPr>
                <w:color w:val="FF0000"/>
              </w:rPr>
            </w:pPr>
            <w:r w:rsidRPr="00C604DF">
              <w:t>K_W</w:t>
            </w:r>
            <w:r w:rsidR="005233F9">
              <w:t>08</w:t>
            </w:r>
          </w:p>
        </w:tc>
        <w:tc>
          <w:tcPr>
            <w:tcW w:w="1417" w:type="dxa"/>
            <w:tcBorders>
              <w:top w:val="single" w:sz="8" w:space="0" w:color="auto"/>
              <w:left w:val="single" w:sz="4" w:space="0" w:color="auto"/>
              <w:bottom w:val="single" w:sz="8" w:space="0" w:color="auto"/>
              <w:right w:val="single" w:sz="4" w:space="0" w:color="auto"/>
            </w:tcBorders>
          </w:tcPr>
          <w:p w14:paraId="72CE3D69" w14:textId="77777777" w:rsidR="0028664A" w:rsidRPr="00246D0F" w:rsidRDefault="0028664A" w:rsidP="007E5E2C">
            <w:pPr>
              <w:spacing w:before="60" w:after="60"/>
              <w:jc w:val="center"/>
            </w:pPr>
            <w:r w:rsidRPr="00246D0F">
              <w:t>wykład</w:t>
            </w:r>
          </w:p>
        </w:tc>
        <w:tc>
          <w:tcPr>
            <w:tcW w:w="1560" w:type="dxa"/>
            <w:gridSpan w:val="3"/>
            <w:tcBorders>
              <w:top w:val="single" w:sz="8" w:space="0" w:color="auto"/>
              <w:left w:val="single" w:sz="4" w:space="0" w:color="auto"/>
              <w:bottom w:val="single" w:sz="8" w:space="0" w:color="auto"/>
            </w:tcBorders>
          </w:tcPr>
          <w:p w14:paraId="6D16CF8A" w14:textId="77777777" w:rsidR="0028664A" w:rsidRPr="00246D0F" w:rsidRDefault="0028664A" w:rsidP="007E5E2C">
            <w:pPr>
              <w:spacing w:before="60" w:after="60"/>
              <w:jc w:val="center"/>
            </w:pPr>
            <w:r w:rsidRPr="00246D0F">
              <w:t>Kolokwium</w:t>
            </w:r>
          </w:p>
          <w:p w14:paraId="1F24DEA4" w14:textId="77777777" w:rsidR="0028664A" w:rsidRPr="00246D0F" w:rsidRDefault="0028664A" w:rsidP="007E5E2C">
            <w:pPr>
              <w:spacing w:before="60" w:after="60"/>
              <w:jc w:val="center"/>
            </w:pPr>
            <w:r w:rsidRPr="00246D0F">
              <w:t>pisemne</w:t>
            </w:r>
          </w:p>
        </w:tc>
      </w:tr>
      <w:tr w:rsidR="0028664A" w:rsidRPr="00246D0F" w14:paraId="2B91905A" w14:textId="77777777" w:rsidTr="007E5E2C">
        <w:tc>
          <w:tcPr>
            <w:tcW w:w="1134" w:type="dxa"/>
            <w:tcBorders>
              <w:top w:val="single" w:sz="8" w:space="0" w:color="auto"/>
              <w:bottom w:val="single" w:sz="8" w:space="0" w:color="auto"/>
              <w:right w:val="single" w:sz="4" w:space="0" w:color="auto"/>
            </w:tcBorders>
            <w:shd w:val="clear" w:color="auto" w:fill="FFFFFF" w:themeFill="background1"/>
          </w:tcPr>
          <w:p w14:paraId="4F6BF334" w14:textId="77777777" w:rsidR="0028664A" w:rsidRPr="00246D0F" w:rsidRDefault="0028664A" w:rsidP="007E5E2C">
            <w:pPr>
              <w:spacing w:before="60" w:after="60"/>
            </w:pPr>
            <w:r w:rsidRPr="00246D0F">
              <w:t>A4_W02</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B5DF4DE" w14:textId="77777777" w:rsidR="0028664A" w:rsidRPr="00246D0F" w:rsidRDefault="0028664A" w:rsidP="007E5E2C">
            <w:r w:rsidRPr="00246D0F">
              <w:t xml:space="preserve">podstawowe zasady tworzenia i rozwoju form indywidualnej przedsiębiorczości, ochrony własności intelektualnej w obszarze prowadzenia działalności gospodarczej oraz </w:t>
            </w:r>
          </w:p>
          <w:p w14:paraId="5E87E6D3" w14:textId="77777777" w:rsidR="0028664A" w:rsidRPr="00246D0F" w:rsidRDefault="0028664A" w:rsidP="007E5E2C">
            <w:r w:rsidRPr="00246D0F">
              <w:t xml:space="preserve">zna podstawowe regulacje i formy organizacyjno-prawne dotyczące zakładania i prowadzenia działalności gospodarczej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EAF285C" w14:textId="4DABDC74" w:rsidR="0028664A" w:rsidRPr="00BA6D7B" w:rsidRDefault="0028664A" w:rsidP="007E5E2C">
            <w:pPr>
              <w:spacing w:before="60" w:after="60"/>
              <w:jc w:val="center"/>
              <w:rPr>
                <w:color w:val="FF0000"/>
              </w:rPr>
            </w:pPr>
            <w:r w:rsidRPr="0013457C">
              <w:t>K_W0</w:t>
            </w:r>
            <w:r w:rsidR="0013457C" w:rsidRPr="0013457C">
              <w:t>9</w:t>
            </w:r>
          </w:p>
        </w:tc>
        <w:tc>
          <w:tcPr>
            <w:tcW w:w="1417" w:type="dxa"/>
            <w:tcBorders>
              <w:top w:val="single" w:sz="8" w:space="0" w:color="auto"/>
              <w:left w:val="single" w:sz="4" w:space="0" w:color="auto"/>
              <w:bottom w:val="single" w:sz="8" w:space="0" w:color="auto"/>
              <w:right w:val="single" w:sz="4" w:space="0" w:color="auto"/>
            </w:tcBorders>
          </w:tcPr>
          <w:p w14:paraId="40AC26FE" w14:textId="77777777" w:rsidR="0028664A" w:rsidRPr="00246D0F" w:rsidRDefault="0028664A" w:rsidP="007E5E2C">
            <w:pPr>
              <w:spacing w:before="60" w:after="60"/>
              <w:jc w:val="center"/>
            </w:pPr>
            <w:r w:rsidRPr="00246D0F">
              <w:t>wykład</w:t>
            </w:r>
          </w:p>
        </w:tc>
        <w:tc>
          <w:tcPr>
            <w:tcW w:w="1560" w:type="dxa"/>
            <w:gridSpan w:val="3"/>
            <w:tcBorders>
              <w:top w:val="single" w:sz="8" w:space="0" w:color="auto"/>
              <w:left w:val="single" w:sz="4" w:space="0" w:color="auto"/>
              <w:bottom w:val="single" w:sz="8" w:space="0" w:color="auto"/>
            </w:tcBorders>
          </w:tcPr>
          <w:p w14:paraId="2760A263" w14:textId="77777777" w:rsidR="0028664A" w:rsidRPr="00246D0F" w:rsidRDefault="0028664A" w:rsidP="007E5E2C">
            <w:pPr>
              <w:spacing w:before="60" w:after="60"/>
              <w:jc w:val="center"/>
            </w:pPr>
            <w:r w:rsidRPr="00246D0F">
              <w:t>Kolokwium</w:t>
            </w:r>
          </w:p>
          <w:p w14:paraId="414267B6" w14:textId="77777777" w:rsidR="0028664A" w:rsidRPr="00246D0F" w:rsidRDefault="0028664A" w:rsidP="007E5E2C">
            <w:pPr>
              <w:spacing w:before="60" w:after="60"/>
              <w:jc w:val="center"/>
            </w:pPr>
            <w:r w:rsidRPr="00246D0F">
              <w:t>pisemne</w:t>
            </w:r>
          </w:p>
        </w:tc>
      </w:tr>
      <w:tr w:rsidR="0028664A" w:rsidRPr="00246D0F" w14:paraId="5AEE0DA4" w14:textId="77777777" w:rsidTr="007E5E2C">
        <w:tc>
          <w:tcPr>
            <w:tcW w:w="1134" w:type="dxa"/>
            <w:tcBorders>
              <w:top w:val="single" w:sz="8" w:space="0" w:color="auto"/>
              <w:bottom w:val="single" w:sz="8" w:space="0" w:color="auto"/>
              <w:right w:val="single" w:sz="4" w:space="0" w:color="auto"/>
            </w:tcBorders>
            <w:shd w:val="clear" w:color="auto" w:fill="FFFFFF" w:themeFill="background1"/>
          </w:tcPr>
          <w:p w14:paraId="0A5BA15E" w14:textId="77777777" w:rsidR="0028664A" w:rsidRPr="00246D0F" w:rsidRDefault="0028664A" w:rsidP="007E5E2C">
            <w:pPr>
              <w:jc w:val="both"/>
            </w:pPr>
            <w:r w:rsidRPr="00246D0F">
              <w:t xml:space="preserve">A2_ W03 </w:t>
            </w:r>
          </w:p>
          <w:p w14:paraId="784A505D" w14:textId="77777777" w:rsidR="0028664A" w:rsidRPr="00246D0F" w:rsidRDefault="0028664A" w:rsidP="007E5E2C">
            <w:pPr>
              <w:spacing w:before="60" w:after="60"/>
              <w:rPr>
                <w:b/>
              </w:rPr>
            </w:pP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5F9E8FC" w14:textId="77777777" w:rsidR="0028664A" w:rsidRPr="00246D0F" w:rsidRDefault="0028664A" w:rsidP="007E5E2C">
            <w:pPr>
              <w:spacing w:before="60" w:after="60"/>
              <w:jc w:val="both"/>
            </w:pPr>
            <w:r w:rsidRPr="00246D0F">
              <w:rPr>
                <w:color w:val="000000"/>
              </w:rPr>
              <w:t>wybrane zagadnienia z zakresu prawa własności intelektualnej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F6BE648" w14:textId="77777777" w:rsidR="0028664A" w:rsidRPr="00BA6D7B" w:rsidRDefault="0028664A" w:rsidP="007E5E2C">
            <w:pPr>
              <w:spacing w:before="60" w:after="60"/>
              <w:jc w:val="center"/>
              <w:rPr>
                <w:color w:val="FF0000"/>
              </w:rPr>
            </w:pPr>
          </w:p>
          <w:p w14:paraId="196E5716" w14:textId="3945FFA9" w:rsidR="0028664A" w:rsidRPr="005233F9" w:rsidRDefault="0028664A" w:rsidP="007E5E2C">
            <w:pPr>
              <w:jc w:val="center"/>
            </w:pPr>
            <w:r w:rsidRPr="005233F9">
              <w:t>K_W</w:t>
            </w:r>
            <w:r w:rsidR="005233F9" w:rsidRPr="005233F9">
              <w:t>10</w:t>
            </w:r>
          </w:p>
          <w:p w14:paraId="390FB571" w14:textId="77777777" w:rsidR="0028664A" w:rsidRPr="00BA6D7B" w:rsidRDefault="0028664A" w:rsidP="007E5E2C">
            <w:pPr>
              <w:spacing w:line="276" w:lineRule="auto"/>
              <w:rPr>
                <w:color w:val="FF0000"/>
              </w:rPr>
            </w:pPr>
          </w:p>
        </w:tc>
        <w:tc>
          <w:tcPr>
            <w:tcW w:w="1417" w:type="dxa"/>
            <w:tcBorders>
              <w:top w:val="single" w:sz="8" w:space="0" w:color="auto"/>
              <w:left w:val="single" w:sz="4" w:space="0" w:color="auto"/>
              <w:bottom w:val="single" w:sz="8" w:space="0" w:color="auto"/>
              <w:right w:val="single" w:sz="4" w:space="0" w:color="auto"/>
            </w:tcBorders>
          </w:tcPr>
          <w:p w14:paraId="2AB090B6" w14:textId="77777777" w:rsidR="0028664A" w:rsidRPr="00246D0F" w:rsidRDefault="0028664A" w:rsidP="007E5E2C">
            <w:pPr>
              <w:spacing w:before="60" w:after="60"/>
              <w:jc w:val="center"/>
            </w:pPr>
          </w:p>
          <w:p w14:paraId="52AC55BB" w14:textId="77777777" w:rsidR="0028664A" w:rsidRPr="00246D0F" w:rsidRDefault="0028664A" w:rsidP="007E5E2C">
            <w:pPr>
              <w:jc w:val="center"/>
            </w:pPr>
            <w:r>
              <w:t>w</w:t>
            </w:r>
            <w:r w:rsidRPr="00246D0F">
              <w:t>ykład</w:t>
            </w:r>
          </w:p>
          <w:p w14:paraId="3861C8F1" w14:textId="77777777" w:rsidR="0028664A" w:rsidRPr="00246D0F" w:rsidRDefault="0028664A" w:rsidP="007E5E2C">
            <w:pPr>
              <w:spacing w:before="60" w:after="60"/>
              <w:jc w:val="center"/>
            </w:pPr>
          </w:p>
        </w:tc>
        <w:tc>
          <w:tcPr>
            <w:tcW w:w="1560" w:type="dxa"/>
            <w:gridSpan w:val="3"/>
            <w:tcBorders>
              <w:top w:val="single" w:sz="8" w:space="0" w:color="auto"/>
              <w:left w:val="single" w:sz="4" w:space="0" w:color="auto"/>
              <w:bottom w:val="single" w:sz="8" w:space="0" w:color="auto"/>
            </w:tcBorders>
          </w:tcPr>
          <w:p w14:paraId="1A668F82" w14:textId="77777777" w:rsidR="0028664A" w:rsidRPr="00246D0F" w:rsidRDefault="0028664A" w:rsidP="007E5E2C">
            <w:pPr>
              <w:jc w:val="center"/>
            </w:pPr>
          </w:p>
          <w:p w14:paraId="6B9C2C6A" w14:textId="77777777" w:rsidR="0028664A" w:rsidRPr="00246D0F" w:rsidRDefault="0028664A" w:rsidP="007E5E2C">
            <w:pPr>
              <w:spacing w:before="60" w:after="60"/>
              <w:jc w:val="center"/>
            </w:pPr>
            <w:r w:rsidRPr="00246D0F">
              <w:t>Kolokwium</w:t>
            </w:r>
          </w:p>
          <w:p w14:paraId="6160D591" w14:textId="77777777" w:rsidR="0028664A" w:rsidRPr="00246D0F" w:rsidRDefault="0028664A" w:rsidP="007E5E2C">
            <w:pPr>
              <w:jc w:val="center"/>
            </w:pPr>
            <w:r w:rsidRPr="00246D0F">
              <w:t>pisemne</w:t>
            </w:r>
          </w:p>
        </w:tc>
      </w:tr>
      <w:tr w:rsidR="0028664A" w:rsidRPr="00246D0F" w14:paraId="75854412" w14:textId="77777777" w:rsidTr="007E5E2C">
        <w:trPr>
          <w:trHeight w:val="1110"/>
        </w:trPr>
        <w:tc>
          <w:tcPr>
            <w:tcW w:w="1134" w:type="dxa"/>
            <w:tcBorders>
              <w:top w:val="single" w:sz="8" w:space="0" w:color="auto"/>
              <w:bottom w:val="single" w:sz="8" w:space="0" w:color="auto"/>
              <w:right w:val="single" w:sz="4" w:space="0" w:color="auto"/>
            </w:tcBorders>
            <w:shd w:val="clear" w:color="auto" w:fill="FFFFFF" w:themeFill="background1"/>
          </w:tcPr>
          <w:p w14:paraId="798E30FB" w14:textId="77777777" w:rsidR="0028664A" w:rsidRPr="00246D0F" w:rsidRDefault="0028664A" w:rsidP="007E5E2C">
            <w:pPr>
              <w:spacing w:before="60" w:after="60"/>
            </w:pPr>
            <w:r w:rsidRPr="00246D0F">
              <w:t>A4_U01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EF9F64E" w14:textId="77777777" w:rsidR="0028664A" w:rsidRPr="00246D0F" w:rsidRDefault="0028664A" w:rsidP="007E5E2C">
            <w:pPr>
              <w:jc w:val="both"/>
            </w:pPr>
            <w:r w:rsidRPr="00246D0F">
              <w:t>wyszukiwać informacje dotyczące zakładania firmy, szans i ryzyka związanego z jej prowadzeniem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66B088B" w14:textId="4A2B15FB" w:rsidR="0028664A" w:rsidRPr="00BA6D7B" w:rsidRDefault="0028664A" w:rsidP="007E5E2C">
            <w:pPr>
              <w:spacing w:before="60" w:after="60"/>
              <w:jc w:val="center"/>
              <w:rPr>
                <w:color w:val="FF0000"/>
              </w:rPr>
            </w:pPr>
            <w:r w:rsidRPr="00C73032">
              <w:t>K_U</w:t>
            </w:r>
            <w:r w:rsidR="00C73032" w:rsidRPr="00C73032">
              <w:t>1</w:t>
            </w:r>
            <w:r w:rsidRPr="00C73032">
              <w:t>1</w:t>
            </w:r>
          </w:p>
        </w:tc>
        <w:tc>
          <w:tcPr>
            <w:tcW w:w="1417" w:type="dxa"/>
            <w:tcBorders>
              <w:top w:val="single" w:sz="8" w:space="0" w:color="auto"/>
              <w:left w:val="single" w:sz="4" w:space="0" w:color="auto"/>
              <w:bottom w:val="single" w:sz="8" w:space="0" w:color="auto"/>
              <w:right w:val="single" w:sz="4" w:space="0" w:color="auto"/>
            </w:tcBorders>
          </w:tcPr>
          <w:p w14:paraId="4333A027" w14:textId="77777777" w:rsidR="0028664A" w:rsidRPr="00246D0F" w:rsidRDefault="0028664A" w:rsidP="007E5E2C">
            <w:pPr>
              <w:spacing w:before="60" w:after="60"/>
              <w:jc w:val="center"/>
            </w:pPr>
            <w:r w:rsidRPr="00246D0F">
              <w:t>ćw.</w:t>
            </w:r>
          </w:p>
        </w:tc>
        <w:tc>
          <w:tcPr>
            <w:tcW w:w="1560" w:type="dxa"/>
            <w:gridSpan w:val="3"/>
            <w:tcBorders>
              <w:top w:val="single" w:sz="8" w:space="0" w:color="auto"/>
              <w:left w:val="single" w:sz="4" w:space="0" w:color="auto"/>
              <w:bottom w:val="single" w:sz="8" w:space="0" w:color="auto"/>
            </w:tcBorders>
          </w:tcPr>
          <w:p w14:paraId="2E93C1F9" w14:textId="77777777" w:rsidR="0028664A" w:rsidRPr="00246D0F" w:rsidRDefault="0028664A" w:rsidP="007E5E2C">
            <w:pPr>
              <w:spacing w:line="276" w:lineRule="auto"/>
              <w:jc w:val="center"/>
            </w:pPr>
            <w:r w:rsidRPr="00246D0F">
              <w:t>Przygotowanie projektu / Prezentacja projektu</w:t>
            </w:r>
          </w:p>
        </w:tc>
      </w:tr>
      <w:tr w:rsidR="0028664A" w:rsidRPr="00246D0F" w14:paraId="64654F65" w14:textId="77777777" w:rsidTr="007E5E2C">
        <w:tc>
          <w:tcPr>
            <w:tcW w:w="1134" w:type="dxa"/>
            <w:tcBorders>
              <w:top w:val="single" w:sz="8" w:space="0" w:color="auto"/>
              <w:bottom w:val="single" w:sz="8" w:space="0" w:color="auto"/>
              <w:right w:val="single" w:sz="4" w:space="0" w:color="auto"/>
            </w:tcBorders>
            <w:shd w:val="clear" w:color="auto" w:fill="FFFFFF" w:themeFill="background1"/>
          </w:tcPr>
          <w:p w14:paraId="149165D8" w14:textId="77777777" w:rsidR="0028664A" w:rsidRPr="00246D0F" w:rsidRDefault="0028664A" w:rsidP="007E5E2C">
            <w:pPr>
              <w:spacing w:before="60" w:after="60"/>
            </w:pPr>
            <w:r w:rsidRPr="00246D0F">
              <w:t>A4_U02</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8FCDA53" w14:textId="77777777" w:rsidR="0028664A" w:rsidRPr="00246D0F" w:rsidRDefault="0028664A" w:rsidP="007E5E2C">
            <w:pPr>
              <w:spacing w:line="276" w:lineRule="auto"/>
              <w:jc w:val="both"/>
            </w:pPr>
            <w:r w:rsidRPr="00246D0F">
              <w:t>wykonać prosty biznesplan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750673D" w14:textId="01920D7F" w:rsidR="0028664A" w:rsidRPr="00BA6D7B" w:rsidRDefault="0028664A" w:rsidP="007E5E2C">
            <w:pPr>
              <w:spacing w:line="276" w:lineRule="auto"/>
              <w:jc w:val="center"/>
              <w:rPr>
                <w:color w:val="FF0000"/>
              </w:rPr>
            </w:pPr>
            <w:r w:rsidRPr="006F1DEB">
              <w:t>K_U</w:t>
            </w:r>
            <w:r w:rsidR="006F1DEB" w:rsidRPr="006F1DEB">
              <w:t>12</w:t>
            </w:r>
          </w:p>
        </w:tc>
        <w:tc>
          <w:tcPr>
            <w:tcW w:w="1417" w:type="dxa"/>
            <w:tcBorders>
              <w:top w:val="single" w:sz="8" w:space="0" w:color="auto"/>
              <w:left w:val="single" w:sz="4" w:space="0" w:color="auto"/>
              <w:bottom w:val="single" w:sz="8" w:space="0" w:color="auto"/>
              <w:right w:val="single" w:sz="4" w:space="0" w:color="auto"/>
            </w:tcBorders>
          </w:tcPr>
          <w:p w14:paraId="329554C5" w14:textId="77777777" w:rsidR="0028664A" w:rsidRPr="00246D0F" w:rsidRDefault="0028664A" w:rsidP="007E5E2C">
            <w:pPr>
              <w:spacing w:before="60" w:after="60"/>
              <w:jc w:val="center"/>
            </w:pPr>
            <w:r w:rsidRPr="00246D0F">
              <w:t>ćw.</w:t>
            </w:r>
          </w:p>
        </w:tc>
        <w:tc>
          <w:tcPr>
            <w:tcW w:w="1560" w:type="dxa"/>
            <w:gridSpan w:val="3"/>
            <w:tcBorders>
              <w:top w:val="single" w:sz="8" w:space="0" w:color="auto"/>
              <w:left w:val="single" w:sz="4" w:space="0" w:color="auto"/>
              <w:bottom w:val="single" w:sz="8" w:space="0" w:color="auto"/>
            </w:tcBorders>
          </w:tcPr>
          <w:p w14:paraId="25E1D997" w14:textId="77777777" w:rsidR="0028664A" w:rsidRPr="00246D0F" w:rsidRDefault="0028664A" w:rsidP="007E5E2C">
            <w:pPr>
              <w:spacing w:line="276" w:lineRule="auto"/>
              <w:jc w:val="center"/>
            </w:pPr>
            <w:r w:rsidRPr="00246D0F">
              <w:t>Przygotowanie projektu / Prezentacja projektu</w:t>
            </w:r>
          </w:p>
        </w:tc>
      </w:tr>
      <w:tr w:rsidR="0028664A" w:rsidRPr="00246D0F" w14:paraId="1DA24FE2" w14:textId="77777777" w:rsidTr="007E5E2C">
        <w:tc>
          <w:tcPr>
            <w:tcW w:w="1134" w:type="dxa"/>
            <w:tcBorders>
              <w:top w:val="single" w:sz="8" w:space="0" w:color="auto"/>
              <w:bottom w:val="single" w:sz="8" w:space="0" w:color="auto"/>
              <w:right w:val="single" w:sz="4" w:space="0" w:color="auto"/>
            </w:tcBorders>
            <w:shd w:val="clear" w:color="auto" w:fill="FFFFFF" w:themeFill="background1"/>
          </w:tcPr>
          <w:p w14:paraId="1DA3B1DB" w14:textId="77777777" w:rsidR="0028664A" w:rsidRPr="00246D0F" w:rsidRDefault="0028664A" w:rsidP="007E5E2C">
            <w:pPr>
              <w:spacing w:before="60" w:after="60"/>
            </w:pPr>
            <w:r w:rsidRPr="00246D0F">
              <w:t>A4_K01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BEAE212" w14:textId="77777777" w:rsidR="0028664A" w:rsidRPr="00246D0F" w:rsidRDefault="0028664A" w:rsidP="007E5E2C">
            <w:pPr>
              <w:pStyle w:val="Default"/>
              <w:jc w:val="both"/>
              <w:rPr>
                <w:sz w:val="22"/>
                <w:szCs w:val="22"/>
              </w:rPr>
            </w:pPr>
            <w:r w:rsidRPr="00246D0F">
              <w:rPr>
                <w:sz w:val="22"/>
                <w:szCs w:val="22"/>
              </w:rPr>
              <w:t>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CEF9943" w14:textId="2A5216DC" w:rsidR="0028664A" w:rsidRPr="00BA6D7B" w:rsidRDefault="0028664A" w:rsidP="007E5E2C">
            <w:pPr>
              <w:spacing w:before="60" w:after="60"/>
              <w:jc w:val="center"/>
              <w:rPr>
                <w:color w:val="FF0000"/>
              </w:rPr>
            </w:pPr>
            <w:r w:rsidRPr="00A81880">
              <w:t>K_K0</w:t>
            </w:r>
            <w:r w:rsidR="00A81880" w:rsidRPr="00A81880">
              <w:t>3</w:t>
            </w:r>
          </w:p>
        </w:tc>
        <w:tc>
          <w:tcPr>
            <w:tcW w:w="1417" w:type="dxa"/>
            <w:tcBorders>
              <w:top w:val="single" w:sz="8" w:space="0" w:color="auto"/>
              <w:left w:val="single" w:sz="4" w:space="0" w:color="auto"/>
              <w:bottom w:val="single" w:sz="8" w:space="0" w:color="auto"/>
              <w:right w:val="single" w:sz="4" w:space="0" w:color="auto"/>
            </w:tcBorders>
          </w:tcPr>
          <w:p w14:paraId="3ED79F8B" w14:textId="77777777" w:rsidR="0028664A" w:rsidRPr="00246D0F" w:rsidRDefault="0028664A" w:rsidP="007E5E2C">
            <w:pPr>
              <w:spacing w:before="60" w:after="60"/>
              <w:jc w:val="center"/>
            </w:pPr>
            <w:r w:rsidRPr="00246D0F">
              <w:t>wykład, ćw.</w:t>
            </w:r>
          </w:p>
        </w:tc>
        <w:tc>
          <w:tcPr>
            <w:tcW w:w="1560" w:type="dxa"/>
            <w:gridSpan w:val="3"/>
            <w:tcBorders>
              <w:top w:val="single" w:sz="8" w:space="0" w:color="auto"/>
              <w:left w:val="single" w:sz="4" w:space="0" w:color="auto"/>
              <w:bottom w:val="single" w:sz="8" w:space="0" w:color="auto"/>
            </w:tcBorders>
          </w:tcPr>
          <w:p w14:paraId="7110693D" w14:textId="77777777" w:rsidR="0028664A" w:rsidRPr="00246D0F" w:rsidRDefault="0028664A" w:rsidP="007E5E2C">
            <w:pPr>
              <w:spacing w:before="60" w:after="60"/>
              <w:jc w:val="center"/>
            </w:pPr>
            <w:r w:rsidRPr="00246D0F">
              <w:t>Dyskusja, aktywność na zajęciach</w:t>
            </w:r>
          </w:p>
        </w:tc>
      </w:tr>
      <w:tr w:rsidR="0028664A" w:rsidRPr="00246D0F" w14:paraId="3DB1D6C7" w14:textId="77777777" w:rsidTr="007E5E2C">
        <w:tc>
          <w:tcPr>
            <w:tcW w:w="1134" w:type="dxa"/>
            <w:tcBorders>
              <w:top w:val="single" w:sz="8" w:space="0" w:color="auto"/>
              <w:bottom w:val="single" w:sz="8" w:space="0" w:color="auto"/>
              <w:right w:val="single" w:sz="4" w:space="0" w:color="auto"/>
            </w:tcBorders>
            <w:shd w:val="clear" w:color="auto" w:fill="FFFFFF" w:themeFill="background1"/>
          </w:tcPr>
          <w:p w14:paraId="76DF5B5A" w14:textId="77777777" w:rsidR="0028664A" w:rsidRPr="00246D0F" w:rsidRDefault="0028664A" w:rsidP="007E5E2C">
            <w:pPr>
              <w:spacing w:before="60" w:after="60"/>
              <w:rPr>
                <w:b/>
              </w:rPr>
            </w:pPr>
          </w:p>
          <w:p w14:paraId="71C08C1F" w14:textId="77777777" w:rsidR="0028664A" w:rsidRPr="00246D0F" w:rsidRDefault="0028664A" w:rsidP="007E5E2C">
            <w:pPr>
              <w:jc w:val="both"/>
            </w:pPr>
            <w:r>
              <w:t>A2_ K02</w:t>
            </w:r>
          </w:p>
          <w:p w14:paraId="02CC67FE" w14:textId="77777777" w:rsidR="0028664A" w:rsidRPr="00246D0F" w:rsidRDefault="0028664A" w:rsidP="007E5E2C">
            <w:pPr>
              <w:jc w:val="both"/>
            </w:pPr>
          </w:p>
          <w:p w14:paraId="76BE2FF2" w14:textId="77777777" w:rsidR="0028664A" w:rsidRPr="00246D0F" w:rsidRDefault="0028664A" w:rsidP="007E5E2C">
            <w:pPr>
              <w:jc w:val="both"/>
            </w:pP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9424B5A" w14:textId="77777777" w:rsidR="0028664A" w:rsidRPr="00246D0F" w:rsidRDefault="0028664A" w:rsidP="007E5E2C">
            <w:pPr>
              <w:spacing w:before="60" w:after="60"/>
              <w:jc w:val="both"/>
              <w:rPr>
                <w:color w:val="000000"/>
              </w:rPr>
            </w:pPr>
            <w:r w:rsidRPr="00246D0F">
              <w:rPr>
                <w:color w:val="000000"/>
              </w:rPr>
              <w:t xml:space="preserve">krytycznej oceny posiadanej wiedzy </w:t>
            </w:r>
          </w:p>
          <w:p w14:paraId="7F51B6F3" w14:textId="77777777" w:rsidR="0028664A" w:rsidRPr="00246D0F" w:rsidRDefault="0028664A" w:rsidP="007E5E2C">
            <w:pPr>
              <w:spacing w:before="60" w:after="60"/>
              <w:jc w:val="both"/>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CE480D5" w14:textId="5C0F3586" w:rsidR="0028664A" w:rsidRPr="00A81880" w:rsidRDefault="0028664A" w:rsidP="007E5E2C">
            <w:pPr>
              <w:spacing w:before="60" w:after="60"/>
              <w:jc w:val="center"/>
              <w:rPr>
                <w:rFonts w:eastAsia="TimesNewRoman"/>
              </w:rPr>
            </w:pPr>
            <w:r w:rsidRPr="00A81880">
              <w:rPr>
                <w:rFonts w:eastAsia="TimesNewRoman"/>
              </w:rPr>
              <w:t>K_K0</w:t>
            </w:r>
            <w:r w:rsidR="00A81880" w:rsidRPr="00A81880">
              <w:rPr>
                <w:rFonts w:eastAsia="TimesNewRoman"/>
              </w:rPr>
              <w:t>5</w:t>
            </w:r>
          </w:p>
          <w:p w14:paraId="68C0338B" w14:textId="77777777" w:rsidR="0028664A" w:rsidRPr="00BA6D7B" w:rsidRDefault="0028664A" w:rsidP="00A81880">
            <w:pPr>
              <w:spacing w:before="60" w:after="60"/>
              <w:jc w:val="center"/>
              <w:rPr>
                <w:color w:val="FF0000"/>
              </w:rPr>
            </w:pPr>
          </w:p>
        </w:tc>
        <w:tc>
          <w:tcPr>
            <w:tcW w:w="1417" w:type="dxa"/>
            <w:tcBorders>
              <w:top w:val="single" w:sz="8" w:space="0" w:color="auto"/>
              <w:left w:val="single" w:sz="4" w:space="0" w:color="auto"/>
              <w:bottom w:val="single" w:sz="8" w:space="0" w:color="auto"/>
              <w:right w:val="single" w:sz="4" w:space="0" w:color="auto"/>
            </w:tcBorders>
          </w:tcPr>
          <w:p w14:paraId="30865315" w14:textId="77777777" w:rsidR="0028664A" w:rsidRPr="00246D0F" w:rsidRDefault="0028664A" w:rsidP="007E5E2C">
            <w:pPr>
              <w:spacing w:before="60" w:after="60"/>
              <w:jc w:val="center"/>
            </w:pPr>
            <w:r>
              <w:t>w</w:t>
            </w:r>
            <w:r w:rsidRPr="00246D0F">
              <w:t>ykład</w:t>
            </w:r>
            <w:r>
              <w:t>, ćw.</w:t>
            </w:r>
          </w:p>
          <w:p w14:paraId="2C2E2293" w14:textId="77777777" w:rsidR="0028664A" w:rsidRPr="00246D0F" w:rsidRDefault="0028664A" w:rsidP="007E5E2C">
            <w:pPr>
              <w:spacing w:before="60" w:after="60"/>
              <w:jc w:val="center"/>
            </w:pPr>
          </w:p>
        </w:tc>
        <w:tc>
          <w:tcPr>
            <w:tcW w:w="1560" w:type="dxa"/>
            <w:gridSpan w:val="3"/>
            <w:tcBorders>
              <w:top w:val="single" w:sz="8" w:space="0" w:color="auto"/>
              <w:left w:val="single" w:sz="4" w:space="0" w:color="auto"/>
              <w:bottom w:val="single" w:sz="8" w:space="0" w:color="auto"/>
            </w:tcBorders>
          </w:tcPr>
          <w:p w14:paraId="00F121FF" w14:textId="77777777" w:rsidR="0028664A" w:rsidRPr="00246D0F" w:rsidRDefault="0028664A" w:rsidP="007E5E2C">
            <w:pPr>
              <w:spacing w:before="60" w:after="60"/>
              <w:jc w:val="center"/>
            </w:pPr>
            <w:r w:rsidRPr="00BA6D7B">
              <w:t>Dyskusja, aktywność na zajęciach</w:t>
            </w:r>
          </w:p>
        </w:tc>
      </w:tr>
      <w:tr w:rsidR="0028664A" w:rsidRPr="00246D0F" w14:paraId="35D04AF2" w14:textId="77777777" w:rsidTr="007E5E2C">
        <w:tc>
          <w:tcPr>
            <w:tcW w:w="10065" w:type="dxa"/>
            <w:gridSpan w:val="8"/>
            <w:shd w:val="clear" w:color="auto" w:fill="D9D9D9" w:themeFill="background1" w:themeFillShade="D9"/>
          </w:tcPr>
          <w:p w14:paraId="6A897166" w14:textId="77777777" w:rsidR="0028664A" w:rsidRPr="00246D0F" w:rsidRDefault="0028664A" w:rsidP="007E5E2C">
            <w:pPr>
              <w:spacing w:before="60" w:after="60"/>
              <w:jc w:val="center"/>
              <w:rPr>
                <w:b/>
              </w:rPr>
            </w:pPr>
            <w:r w:rsidRPr="00246D0F">
              <w:rPr>
                <w:b/>
              </w:rPr>
              <w:t>Nakład pracy studenta (bilans punktów ECTS)</w:t>
            </w:r>
          </w:p>
        </w:tc>
      </w:tr>
      <w:tr w:rsidR="0028664A" w:rsidRPr="00246D0F" w14:paraId="5D21B11A" w14:textId="77777777" w:rsidTr="007E5E2C">
        <w:trPr>
          <w:trHeight w:val="1566"/>
        </w:trPr>
        <w:tc>
          <w:tcPr>
            <w:tcW w:w="2977" w:type="dxa"/>
            <w:gridSpan w:val="2"/>
            <w:tcBorders>
              <w:right w:val="nil"/>
            </w:tcBorders>
            <w:shd w:val="clear" w:color="auto" w:fill="D9D9D9" w:themeFill="background1" w:themeFillShade="D9"/>
          </w:tcPr>
          <w:p w14:paraId="12D7E72E" w14:textId="77777777" w:rsidR="0028664A" w:rsidRPr="00246D0F" w:rsidRDefault="0028664A" w:rsidP="007E5E2C">
            <w:pPr>
              <w:spacing w:before="60" w:after="60"/>
              <w:rPr>
                <w:b/>
                <w:bCs/>
                <w:color w:val="FF0000"/>
              </w:rPr>
            </w:pPr>
            <w:r w:rsidRPr="00246D0F">
              <w:rPr>
                <w:b/>
                <w:bCs/>
              </w:rPr>
              <w:t>Całkowita liczba punktów ECTS: (A + B)</w:t>
            </w:r>
            <w:r w:rsidRPr="00246D0F">
              <w:rPr>
                <w:b/>
                <w:bCs/>
                <w:i/>
                <w:iCs/>
              </w:rPr>
              <w:t xml:space="preserve">  </w:t>
            </w:r>
          </w:p>
        </w:tc>
        <w:tc>
          <w:tcPr>
            <w:tcW w:w="5670" w:type="dxa"/>
            <w:gridSpan w:val="4"/>
            <w:tcBorders>
              <w:left w:val="nil"/>
            </w:tcBorders>
          </w:tcPr>
          <w:p w14:paraId="7FCC8B33" w14:textId="77777777" w:rsidR="0028664A" w:rsidRPr="00246D0F" w:rsidRDefault="0028664A" w:rsidP="007E5E2C">
            <w:pPr>
              <w:rPr>
                <w:b/>
              </w:rPr>
            </w:pPr>
            <w:r w:rsidRPr="00246D0F">
              <w:rPr>
                <w:b/>
              </w:rPr>
              <w:t>1</w:t>
            </w:r>
          </w:p>
        </w:tc>
        <w:tc>
          <w:tcPr>
            <w:tcW w:w="709" w:type="dxa"/>
            <w:tcBorders>
              <w:left w:val="nil"/>
            </w:tcBorders>
            <w:textDirection w:val="btLr"/>
          </w:tcPr>
          <w:p w14:paraId="65052C45" w14:textId="77777777" w:rsidR="0028664A" w:rsidRPr="00246D0F" w:rsidRDefault="0028664A" w:rsidP="007E5E2C">
            <w:pPr>
              <w:spacing w:before="60" w:after="60"/>
              <w:ind w:left="113" w:right="113"/>
            </w:pPr>
            <w:r w:rsidRPr="00246D0F">
              <w:t>Stacjonarne</w:t>
            </w:r>
          </w:p>
        </w:tc>
        <w:tc>
          <w:tcPr>
            <w:tcW w:w="709" w:type="dxa"/>
            <w:tcBorders>
              <w:left w:val="nil"/>
            </w:tcBorders>
            <w:textDirection w:val="btLr"/>
          </w:tcPr>
          <w:p w14:paraId="12803FF1" w14:textId="77777777" w:rsidR="0028664A" w:rsidRPr="00246D0F" w:rsidRDefault="0028664A" w:rsidP="007E5E2C">
            <w:pPr>
              <w:spacing w:before="60" w:after="60"/>
              <w:ind w:left="113" w:right="113"/>
            </w:pPr>
            <w:r w:rsidRPr="00246D0F">
              <w:t>Niestacjonarne</w:t>
            </w:r>
          </w:p>
        </w:tc>
      </w:tr>
      <w:tr w:rsidR="0028664A" w:rsidRPr="00246D0F" w14:paraId="6C8F753D" w14:textId="77777777" w:rsidTr="007E5E2C">
        <w:tc>
          <w:tcPr>
            <w:tcW w:w="2977" w:type="dxa"/>
            <w:gridSpan w:val="2"/>
            <w:tcBorders>
              <w:right w:val="nil"/>
            </w:tcBorders>
            <w:shd w:val="clear" w:color="auto" w:fill="D9D9D9" w:themeFill="background1" w:themeFillShade="D9"/>
          </w:tcPr>
          <w:p w14:paraId="70942742" w14:textId="77777777" w:rsidR="0028664A" w:rsidRPr="00246D0F" w:rsidRDefault="0028664A" w:rsidP="007E5E2C">
            <w:pPr>
              <w:autoSpaceDE w:val="0"/>
              <w:autoSpaceDN w:val="0"/>
              <w:adjustRightInd w:val="0"/>
              <w:rPr>
                <w:b/>
              </w:rPr>
            </w:pPr>
            <w:r w:rsidRPr="00246D0F">
              <w:rPr>
                <w:b/>
              </w:rPr>
              <w:t xml:space="preserve">A. Liczba godzin kontaktowych z podziałem na formy zajęć oraz liczba </w:t>
            </w:r>
            <w:r w:rsidRPr="00246D0F">
              <w:rPr>
                <w:b/>
              </w:rPr>
              <w:lastRenderedPageBreak/>
              <w:t>punktów ECTS uzyskanych w ramach tych zajęć:</w:t>
            </w:r>
          </w:p>
        </w:tc>
        <w:tc>
          <w:tcPr>
            <w:tcW w:w="5670" w:type="dxa"/>
            <w:gridSpan w:val="4"/>
            <w:tcBorders>
              <w:left w:val="nil"/>
            </w:tcBorders>
          </w:tcPr>
          <w:p w14:paraId="7EB2EFA1" w14:textId="77777777" w:rsidR="0028664A" w:rsidRPr="00246D0F" w:rsidRDefault="0028664A" w:rsidP="007E5E2C">
            <w:r w:rsidRPr="00246D0F">
              <w:lastRenderedPageBreak/>
              <w:t>wykład</w:t>
            </w:r>
          </w:p>
          <w:p w14:paraId="319FFFFB" w14:textId="77777777" w:rsidR="0028664A" w:rsidRPr="00246D0F" w:rsidRDefault="0028664A" w:rsidP="007E5E2C">
            <w:r w:rsidRPr="00246D0F">
              <w:t>ćwiczenia</w:t>
            </w:r>
          </w:p>
          <w:p w14:paraId="622C09D6" w14:textId="77777777" w:rsidR="0028664A" w:rsidRPr="00246D0F" w:rsidRDefault="0028664A" w:rsidP="007E5E2C">
            <w:pPr>
              <w:rPr>
                <w:b/>
              </w:rPr>
            </w:pPr>
          </w:p>
          <w:p w14:paraId="4E8245C9" w14:textId="77777777" w:rsidR="0028664A" w:rsidRPr="00246D0F" w:rsidRDefault="0028664A" w:rsidP="007E5E2C">
            <w:pPr>
              <w:rPr>
                <w:b/>
              </w:rPr>
            </w:pPr>
            <w:r w:rsidRPr="00246D0F">
              <w:rPr>
                <w:b/>
              </w:rPr>
              <w:t>w sumie:</w:t>
            </w:r>
          </w:p>
          <w:p w14:paraId="76BC1133" w14:textId="77777777" w:rsidR="0028664A" w:rsidRPr="00246D0F" w:rsidRDefault="0028664A" w:rsidP="007E5E2C">
            <w:r w:rsidRPr="00246D0F">
              <w:t>ECTS</w:t>
            </w:r>
          </w:p>
        </w:tc>
        <w:tc>
          <w:tcPr>
            <w:tcW w:w="709" w:type="dxa"/>
            <w:tcBorders>
              <w:left w:val="nil"/>
            </w:tcBorders>
          </w:tcPr>
          <w:p w14:paraId="27ECC1EC" w14:textId="77777777" w:rsidR="0028664A" w:rsidRPr="00BA6D7B" w:rsidRDefault="0028664A" w:rsidP="007E5E2C">
            <w:pPr>
              <w:jc w:val="center"/>
            </w:pPr>
            <w:r w:rsidRPr="00BA6D7B">
              <w:lastRenderedPageBreak/>
              <w:t>10</w:t>
            </w:r>
          </w:p>
          <w:p w14:paraId="40D83FE5" w14:textId="77777777" w:rsidR="0028664A" w:rsidRPr="00BA6D7B" w:rsidRDefault="0028664A" w:rsidP="007E5E2C">
            <w:pPr>
              <w:jc w:val="center"/>
            </w:pPr>
            <w:r w:rsidRPr="00BA6D7B">
              <w:t>10</w:t>
            </w:r>
          </w:p>
          <w:p w14:paraId="431800C5" w14:textId="77777777" w:rsidR="0028664A" w:rsidRPr="00BA6D7B" w:rsidRDefault="0028664A" w:rsidP="007E5E2C">
            <w:pPr>
              <w:jc w:val="center"/>
            </w:pPr>
          </w:p>
          <w:p w14:paraId="0AE25179" w14:textId="77777777" w:rsidR="0028664A" w:rsidRPr="00BA6D7B" w:rsidRDefault="0028664A" w:rsidP="007E5E2C">
            <w:pPr>
              <w:jc w:val="center"/>
            </w:pPr>
            <w:r w:rsidRPr="00BA6D7B">
              <w:t>20</w:t>
            </w:r>
          </w:p>
          <w:p w14:paraId="275C4282" w14:textId="77777777" w:rsidR="0028664A" w:rsidRPr="00BA6D7B" w:rsidRDefault="0028664A" w:rsidP="007E5E2C">
            <w:pPr>
              <w:jc w:val="center"/>
            </w:pPr>
            <w:r w:rsidRPr="00BA6D7B">
              <w:t>0,8</w:t>
            </w:r>
          </w:p>
        </w:tc>
        <w:tc>
          <w:tcPr>
            <w:tcW w:w="709" w:type="dxa"/>
            <w:tcBorders>
              <w:left w:val="nil"/>
            </w:tcBorders>
          </w:tcPr>
          <w:p w14:paraId="19704DDF" w14:textId="77777777" w:rsidR="0028664A" w:rsidRPr="00BA6D7B" w:rsidRDefault="0028664A" w:rsidP="007E5E2C">
            <w:pPr>
              <w:jc w:val="center"/>
            </w:pPr>
            <w:r w:rsidRPr="00BA6D7B">
              <w:lastRenderedPageBreak/>
              <w:t>10</w:t>
            </w:r>
          </w:p>
          <w:p w14:paraId="046812EC" w14:textId="77777777" w:rsidR="0028664A" w:rsidRPr="00BA6D7B" w:rsidRDefault="0028664A" w:rsidP="007E5E2C">
            <w:pPr>
              <w:jc w:val="center"/>
            </w:pPr>
            <w:r w:rsidRPr="00BA6D7B">
              <w:t>10</w:t>
            </w:r>
          </w:p>
          <w:p w14:paraId="27AA8FF9" w14:textId="77777777" w:rsidR="0028664A" w:rsidRPr="00BA6D7B" w:rsidRDefault="0028664A" w:rsidP="007E5E2C">
            <w:pPr>
              <w:jc w:val="center"/>
            </w:pPr>
          </w:p>
          <w:p w14:paraId="55620BB0" w14:textId="77777777" w:rsidR="0028664A" w:rsidRPr="00BA6D7B" w:rsidRDefault="0028664A" w:rsidP="007E5E2C">
            <w:pPr>
              <w:jc w:val="center"/>
            </w:pPr>
            <w:r w:rsidRPr="00BA6D7B">
              <w:t>20</w:t>
            </w:r>
          </w:p>
          <w:p w14:paraId="2D673CAD" w14:textId="77777777" w:rsidR="0028664A" w:rsidRPr="00BA6D7B" w:rsidRDefault="0028664A" w:rsidP="007E5E2C">
            <w:pPr>
              <w:jc w:val="center"/>
            </w:pPr>
            <w:r w:rsidRPr="00BA6D7B">
              <w:t>0,8</w:t>
            </w:r>
          </w:p>
        </w:tc>
      </w:tr>
      <w:tr w:rsidR="0028664A" w:rsidRPr="00246D0F" w14:paraId="43FD5AD5" w14:textId="77777777" w:rsidTr="007E5E2C">
        <w:tc>
          <w:tcPr>
            <w:tcW w:w="2977" w:type="dxa"/>
            <w:gridSpan w:val="2"/>
            <w:tcBorders>
              <w:right w:val="nil"/>
            </w:tcBorders>
            <w:shd w:val="clear" w:color="auto" w:fill="D9D9D9" w:themeFill="background1" w:themeFillShade="D9"/>
          </w:tcPr>
          <w:p w14:paraId="56918E6F" w14:textId="77777777" w:rsidR="0028664A" w:rsidRPr="00246D0F" w:rsidRDefault="0028664A" w:rsidP="007E5E2C">
            <w:pPr>
              <w:spacing w:before="60" w:after="60"/>
              <w:rPr>
                <w:b/>
                <w:bCs/>
                <w:color w:val="FF0000"/>
              </w:rPr>
            </w:pPr>
            <w:r w:rsidRPr="00246D0F">
              <w:rPr>
                <w:b/>
              </w:rPr>
              <w:lastRenderedPageBreak/>
              <w:t>B. Formy aktywności studenta w ramach samokształcenia wraz z planowaną liczbą godzin na każdą formę i liczbą punktów ECTS:</w:t>
            </w:r>
          </w:p>
        </w:tc>
        <w:tc>
          <w:tcPr>
            <w:tcW w:w="5670" w:type="dxa"/>
            <w:gridSpan w:val="4"/>
            <w:tcBorders>
              <w:left w:val="nil"/>
            </w:tcBorders>
          </w:tcPr>
          <w:p w14:paraId="29121A1B" w14:textId="77777777" w:rsidR="0028664A" w:rsidRPr="00246D0F" w:rsidRDefault="0028664A" w:rsidP="007E5E2C">
            <w:r w:rsidRPr="00246D0F">
              <w:t xml:space="preserve">przygotowanie projektu </w:t>
            </w:r>
          </w:p>
          <w:p w14:paraId="36805939" w14:textId="77777777" w:rsidR="0028664A" w:rsidRPr="00246D0F" w:rsidRDefault="0028664A" w:rsidP="007E5E2C">
            <w:pPr>
              <w:rPr>
                <w:b/>
              </w:rPr>
            </w:pPr>
          </w:p>
          <w:p w14:paraId="74EBAA42" w14:textId="77777777" w:rsidR="0028664A" w:rsidRDefault="0028664A" w:rsidP="007E5E2C">
            <w:pPr>
              <w:rPr>
                <w:b/>
              </w:rPr>
            </w:pPr>
          </w:p>
          <w:p w14:paraId="0FEF9BEB" w14:textId="77777777" w:rsidR="0028664A" w:rsidRPr="00246D0F" w:rsidRDefault="0028664A" w:rsidP="007E5E2C">
            <w:pPr>
              <w:rPr>
                <w:b/>
              </w:rPr>
            </w:pPr>
          </w:p>
          <w:p w14:paraId="763D363F" w14:textId="77777777" w:rsidR="0028664A" w:rsidRPr="00246D0F" w:rsidRDefault="0028664A" w:rsidP="007E5E2C">
            <w:pPr>
              <w:rPr>
                <w:b/>
              </w:rPr>
            </w:pPr>
            <w:r w:rsidRPr="00246D0F">
              <w:rPr>
                <w:b/>
              </w:rPr>
              <w:t>w sumie:</w:t>
            </w:r>
          </w:p>
          <w:p w14:paraId="255711B7" w14:textId="77777777" w:rsidR="0028664A" w:rsidRPr="00246D0F" w:rsidRDefault="0028664A" w:rsidP="007E5E2C">
            <w:r w:rsidRPr="00246D0F">
              <w:t>ECTS</w:t>
            </w:r>
          </w:p>
        </w:tc>
        <w:tc>
          <w:tcPr>
            <w:tcW w:w="709" w:type="dxa"/>
            <w:tcBorders>
              <w:left w:val="nil"/>
            </w:tcBorders>
          </w:tcPr>
          <w:p w14:paraId="184F52A7" w14:textId="77777777" w:rsidR="0028664A" w:rsidRPr="00246D0F" w:rsidRDefault="0028664A" w:rsidP="007E5E2C">
            <w:pPr>
              <w:jc w:val="center"/>
            </w:pPr>
            <w:r w:rsidRPr="00246D0F">
              <w:t>5</w:t>
            </w:r>
          </w:p>
          <w:p w14:paraId="36229AD9" w14:textId="77777777" w:rsidR="0028664A" w:rsidRPr="00246D0F" w:rsidRDefault="0028664A" w:rsidP="007E5E2C">
            <w:pPr>
              <w:jc w:val="center"/>
            </w:pPr>
          </w:p>
          <w:p w14:paraId="689B49ED" w14:textId="77777777" w:rsidR="0028664A" w:rsidRDefault="0028664A" w:rsidP="007E5E2C">
            <w:pPr>
              <w:jc w:val="center"/>
            </w:pPr>
          </w:p>
          <w:p w14:paraId="286FF3CC" w14:textId="77777777" w:rsidR="0028664A" w:rsidRPr="00246D0F" w:rsidRDefault="0028664A" w:rsidP="007E5E2C">
            <w:pPr>
              <w:jc w:val="center"/>
            </w:pPr>
          </w:p>
          <w:p w14:paraId="69E8A5C2" w14:textId="77777777" w:rsidR="0028664A" w:rsidRPr="00246D0F" w:rsidRDefault="0028664A" w:rsidP="007E5E2C">
            <w:pPr>
              <w:jc w:val="center"/>
            </w:pPr>
            <w:r w:rsidRPr="00246D0F">
              <w:t>5</w:t>
            </w:r>
          </w:p>
          <w:p w14:paraId="1D2BFCB7" w14:textId="77777777" w:rsidR="0028664A" w:rsidRPr="00246D0F" w:rsidRDefault="0028664A" w:rsidP="007E5E2C">
            <w:pPr>
              <w:jc w:val="center"/>
            </w:pPr>
            <w:r w:rsidRPr="00246D0F">
              <w:t>0,2</w:t>
            </w:r>
          </w:p>
        </w:tc>
        <w:tc>
          <w:tcPr>
            <w:tcW w:w="709" w:type="dxa"/>
            <w:tcBorders>
              <w:left w:val="nil"/>
            </w:tcBorders>
          </w:tcPr>
          <w:p w14:paraId="3B8AA7E9" w14:textId="77777777" w:rsidR="0028664A" w:rsidRPr="00246D0F" w:rsidRDefault="0028664A" w:rsidP="007E5E2C">
            <w:pPr>
              <w:jc w:val="center"/>
            </w:pPr>
            <w:r w:rsidRPr="00246D0F">
              <w:t>5</w:t>
            </w:r>
          </w:p>
          <w:p w14:paraId="51586EA9" w14:textId="77777777" w:rsidR="0028664A" w:rsidRPr="00246D0F" w:rsidRDefault="0028664A" w:rsidP="007E5E2C">
            <w:pPr>
              <w:jc w:val="center"/>
            </w:pPr>
          </w:p>
          <w:p w14:paraId="489A1B24" w14:textId="77777777" w:rsidR="0028664A" w:rsidRDefault="0028664A" w:rsidP="007E5E2C">
            <w:pPr>
              <w:jc w:val="center"/>
            </w:pPr>
          </w:p>
          <w:p w14:paraId="5B10146F" w14:textId="77777777" w:rsidR="0028664A" w:rsidRPr="00246D0F" w:rsidRDefault="0028664A" w:rsidP="007E5E2C">
            <w:pPr>
              <w:jc w:val="center"/>
            </w:pPr>
          </w:p>
          <w:p w14:paraId="12ECD6CB" w14:textId="77777777" w:rsidR="0028664A" w:rsidRPr="00246D0F" w:rsidRDefault="0028664A" w:rsidP="007E5E2C">
            <w:pPr>
              <w:jc w:val="center"/>
            </w:pPr>
            <w:r w:rsidRPr="00246D0F">
              <w:t>5</w:t>
            </w:r>
          </w:p>
          <w:p w14:paraId="22F8F5E0" w14:textId="77777777" w:rsidR="0028664A" w:rsidRPr="00246D0F" w:rsidRDefault="0028664A" w:rsidP="007E5E2C">
            <w:pPr>
              <w:jc w:val="center"/>
            </w:pPr>
            <w:r w:rsidRPr="00246D0F">
              <w:t>0,2</w:t>
            </w:r>
          </w:p>
        </w:tc>
      </w:tr>
      <w:tr w:rsidR="0028664A" w:rsidRPr="00246D0F" w14:paraId="696C6A36" w14:textId="77777777" w:rsidTr="007E5E2C">
        <w:tc>
          <w:tcPr>
            <w:tcW w:w="2977" w:type="dxa"/>
            <w:gridSpan w:val="2"/>
            <w:tcBorders>
              <w:right w:val="nil"/>
            </w:tcBorders>
            <w:shd w:val="clear" w:color="auto" w:fill="D9D9D9" w:themeFill="background1" w:themeFillShade="D9"/>
          </w:tcPr>
          <w:p w14:paraId="699269A7" w14:textId="77777777" w:rsidR="0028664A" w:rsidRPr="00246D0F" w:rsidRDefault="0028664A" w:rsidP="007E5E2C">
            <w:pPr>
              <w:spacing w:before="60" w:after="60"/>
              <w:rPr>
                <w:b/>
                <w:bCs/>
                <w:color w:val="FF0000"/>
              </w:rPr>
            </w:pPr>
            <w:r w:rsidRPr="00246D0F">
              <w:rPr>
                <w:b/>
              </w:rPr>
              <w:t>C. Liczba godzin zajęć kształtujących umiejętności praktyczne w ramach przedmiotu oraz związana z tym liczba punktów ECTS:</w:t>
            </w:r>
          </w:p>
        </w:tc>
        <w:tc>
          <w:tcPr>
            <w:tcW w:w="5670" w:type="dxa"/>
            <w:gridSpan w:val="4"/>
            <w:tcBorders>
              <w:left w:val="nil"/>
            </w:tcBorders>
          </w:tcPr>
          <w:p w14:paraId="30EC286D" w14:textId="77777777" w:rsidR="0028664A" w:rsidRDefault="0028664A" w:rsidP="007E5E2C">
            <w:r>
              <w:t>udział w ćwiczeniach</w:t>
            </w:r>
          </w:p>
          <w:p w14:paraId="6ED7A1A1" w14:textId="77777777" w:rsidR="0028664A" w:rsidRPr="00246D0F" w:rsidRDefault="0028664A" w:rsidP="007E5E2C">
            <w:r w:rsidRPr="00246D0F">
              <w:t xml:space="preserve">przygotowanie projektu </w:t>
            </w:r>
          </w:p>
          <w:p w14:paraId="61609AFE" w14:textId="77777777" w:rsidR="0028664A" w:rsidRPr="00246D0F" w:rsidRDefault="0028664A" w:rsidP="007E5E2C">
            <w:pPr>
              <w:rPr>
                <w:b/>
              </w:rPr>
            </w:pPr>
          </w:p>
          <w:p w14:paraId="5226E5B4" w14:textId="77777777" w:rsidR="0028664A" w:rsidRPr="00246D0F" w:rsidRDefault="0028664A" w:rsidP="007E5E2C">
            <w:pPr>
              <w:rPr>
                <w:b/>
              </w:rPr>
            </w:pPr>
            <w:r w:rsidRPr="00246D0F">
              <w:rPr>
                <w:b/>
              </w:rPr>
              <w:t>w sumie:</w:t>
            </w:r>
          </w:p>
          <w:p w14:paraId="394705A7" w14:textId="77777777" w:rsidR="0028664A" w:rsidRPr="00246D0F" w:rsidRDefault="0028664A" w:rsidP="007E5E2C">
            <w:r w:rsidRPr="00246D0F">
              <w:t>ECTS</w:t>
            </w:r>
          </w:p>
        </w:tc>
        <w:tc>
          <w:tcPr>
            <w:tcW w:w="709" w:type="dxa"/>
            <w:tcBorders>
              <w:left w:val="nil"/>
            </w:tcBorders>
          </w:tcPr>
          <w:p w14:paraId="74B0BAA5" w14:textId="77777777" w:rsidR="0028664A" w:rsidRDefault="0028664A" w:rsidP="007E5E2C">
            <w:pPr>
              <w:jc w:val="center"/>
            </w:pPr>
            <w:r>
              <w:t>10</w:t>
            </w:r>
          </w:p>
          <w:p w14:paraId="3AF54A1F" w14:textId="77777777" w:rsidR="0028664A" w:rsidRDefault="0028664A" w:rsidP="007E5E2C">
            <w:pPr>
              <w:jc w:val="center"/>
            </w:pPr>
            <w:r w:rsidRPr="00246D0F">
              <w:t>5</w:t>
            </w:r>
          </w:p>
          <w:p w14:paraId="6F295C9A" w14:textId="77777777" w:rsidR="0028664A" w:rsidRPr="00246D0F" w:rsidRDefault="0028664A" w:rsidP="007E5E2C">
            <w:pPr>
              <w:jc w:val="center"/>
            </w:pPr>
          </w:p>
          <w:p w14:paraId="20D27BE1" w14:textId="77777777" w:rsidR="0028664A" w:rsidRPr="00246D0F" w:rsidRDefault="0028664A" w:rsidP="007E5E2C">
            <w:pPr>
              <w:jc w:val="center"/>
            </w:pPr>
            <w:r>
              <w:t>1</w:t>
            </w:r>
            <w:r w:rsidRPr="00246D0F">
              <w:t>5</w:t>
            </w:r>
          </w:p>
          <w:p w14:paraId="45E72AFF" w14:textId="77777777" w:rsidR="0028664A" w:rsidRPr="00246D0F" w:rsidRDefault="0028664A" w:rsidP="007E5E2C">
            <w:pPr>
              <w:jc w:val="center"/>
            </w:pPr>
            <w:r w:rsidRPr="00246D0F">
              <w:t>0,</w:t>
            </w:r>
            <w:r>
              <w:t>6</w:t>
            </w:r>
          </w:p>
        </w:tc>
        <w:tc>
          <w:tcPr>
            <w:tcW w:w="709" w:type="dxa"/>
            <w:tcBorders>
              <w:left w:val="nil"/>
            </w:tcBorders>
          </w:tcPr>
          <w:p w14:paraId="506964AF" w14:textId="77777777" w:rsidR="0028664A" w:rsidRDefault="0028664A" w:rsidP="007E5E2C">
            <w:pPr>
              <w:jc w:val="center"/>
            </w:pPr>
            <w:r>
              <w:t>10</w:t>
            </w:r>
          </w:p>
          <w:p w14:paraId="76486490" w14:textId="77777777" w:rsidR="0028664A" w:rsidRPr="00246D0F" w:rsidRDefault="0028664A" w:rsidP="007E5E2C">
            <w:pPr>
              <w:jc w:val="center"/>
            </w:pPr>
            <w:r w:rsidRPr="00246D0F">
              <w:t>5</w:t>
            </w:r>
          </w:p>
          <w:p w14:paraId="5246E418" w14:textId="77777777" w:rsidR="0028664A" w:rsidRPr="00246D0F" w:rsidRDefault="0028664A" w:rsidP="007E5E2C"/>
          <w:p w14:paraId="04A94942" w14:textId="77777777" w:rsidR="0028664A" w:rsidRPr="00246D0F" w:rsidRDefault="0028664A" w:rsidP="007E5E2C">
            <w:pPr>
              <w:jc w:val="center"/>
            </w:pPr>
            <w:r>
              <w:t>1</w:t>
            </w:r>
            <w:r w:rsidRPr="00246D0F">
              <w:t>5</w:t>
            </w:r>
          </w:p>
          <w:p w14:paraId="6D6C28F6" w14:textId="77777777" w:rsidR="0028664A" w:rsidRPr="00246D0F" w:rsidRDefault="0028664A" w:rsidP="007E5E2C">
            <w:pPr>
              <w:jc w:val="center"/>
            </w:pPr>
            <w:r w:rsidRPr="00246D0F">
              <w:t>0,</w:t>
            </w:r>
            <w:r>
              <w:t>6</w:t>
            </w:r>
          </w:p>
        </w:tc>
      </w:tr>
    </w:tbl>
    <w:p w14:paraId="7F339BC4" w14:textId="77777777" w:rsidR="0028664A" w:rsidRPr="009D59DA" w:rsidRDefault="0028664A" w:rsidP="0028664A"/>
    <w:p w14:paraId="79EB9B98" w14:textId="77777777" w:rsidR="0028664A" w:rsidRPr="009D59DA" w:rsidRDefault="0028664A" w:rsidP="0028664A">
      <w:pPr>
        <w:keepNext/>
        <w:keepLines/>
        <w:spacing w:line="276" w:lineRule="auto"/>
        <w:rPr>
          <w:b/>
        </w:rPr>
      </w:pPr>
    </w:p>
    <w:p w14:paraId="5EBD1DEA" w14:textId="77777777" w:rsidR="0028664A" w:rsidRPr="009D59DA" w:rsidRDefault="0028664A" w:rsidP="0028664A">
      <w:pPr>
        <w:keepNext/>
        <w:keepLines/>
        <w:spacing w:line="276" w:lineRule="auto"/>
        <w:rPr>
          <w:b/>
          <w:bCs/>
        </w:rPr>
      </w:pPr>
      <w:r w:rsidRPr="009D59DA">
        <w:rPr>
          <w:b/>
          <w:bCs/>
        </w:rPr>
        <w:t xml:space="preserve">Dodatkowe elementy </w:t>
      </w:r>
    </w:p>
    <w:tbl>
      <w:tblPr>
        <w:tblW w:w="541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895"/>
      </w:tblGrid>
      <w:tr w:rsidR="0028664A" w:rsidRPr="009D59DA" w14:paraId="538216C2" w14:textId="77777777" w:rsidTr="007E5E2C">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1831720D" w14:textId="77777777" w:rsidR="0028664A" w:rsidRPr="009D59DA" w:rsidRDefault="0028664A" w:rsidP="007E5E2C">
            <w:pPr>
              <w:spacing w:after="90"/>
            </w:pPr>
            <w:r w:rsidRPr="009D59DA">
              <w:rPr>
                <w:b/>
              </w:rPr>
              <w:t>Szczegółowe treści kształcenia w ramach poszczególnych form zajęć:</w:t>
            </w:r>
          </w:p>
        </w:tc>
        <w:tc>
          <w:tcPr>
            <w:tcW w:w="3512" w:type="pct"/>
            <w:tcBorders>
              <w:top w:val="single" w:sz="4" w:space="0" w:color="auto"/>
              <w:left w:val="nil"/>
              <w:bottom w:val="single" w:sz="4" w:space="0" w:color="auto"/>
              <w:right w:val="single" w:sz="4" w:space="0" w:color="auto"/>
            </w:tcBorders>
            <w:shd w:val="clear" w:color="auto" w:fill="auto"/>
          </w:tcPr>
          <w:p w14:paraId="3BF1209C" w14:textId="77777777" w:rsidR="0028664A" w:rsidRPr="009D59DA" w:rsidRDefault="0028664A" w:rsidP="007E5E2C">
            <w:pPr>
              <w:jc w:val="both"/>
            </w:pPr>
            <w:r w:rsidRPr="009D59DA">
              <w:rPr>
                <w:b/>
              </w:rPr>
              <w:t>Wykłady</w:t>
            </w:r>
            <w:r>
              <w:rPr>
                <w:b/>
              </w:rPr>
              <w:t xml:space="preserve"> z zakresu przedsiębiorczości</w:t>
            </w:r>
            <w:r w:rsidRPr="009D59DA">
              <w:t xml:space="preserve">: </w:t>
            </w:r>
          </w:p>
          <w:p w14:paraId="2C7CC9E1" w14:textId="77777777" w:rsidR="0028664A" w:rsidRDefault="0028664A" w:rsidP="007E5E2C">
            <w:pPr>
              <w:jc w:val="both"/>
            </w:pPr>
            <w:r w:rsidRPr="009D59DA">
              <w:t xml:space="preserve">Istota przedsiębiorczy i przedsiębiorczości oraz ich rola w gospodarce. Formy organizacyjno-prawne działalności gospodarczej. Podejmowanie działalności gospodarczej. </w:t>
            </w:r>
            <w:r>
              <w:t xml:space="preserve">CEIDG. </w:t>
            </w:r>
            <w:r w:rsidRPr="009D59DA">
              <w:t>Biznesplan. Wsparcie i źródła finansowania działalności gospodarczej.</w:t>
            </w:r>
          </w:p>
          <w:p w14:paraId="4A5981F9" w14:textId="77777777" w:rsidR="0028664A" w:rsidRDefault="0028664A" w:rsidP="007E5E2C">
            <w:pPr>
              <w:jc w:val="both"/>
              <w:rPr>
                <w:rFonts w:eastAsia="Times New Roman"/>
                <w:b/>
                <w:lang w:eastAsia="pl-PL"/>
              </w:rPr>
            </w:pPr>
          </w:p>
          <w:p w14:paraId="66DC0100" w14:textId="77777777" w:rsidR="0028664A" w:rsidRPr="00D05729" w:rsidRDefault="0028664A" w:rsidP="007E5E2C">
            <w:pPr>
              <w:jc w:val="both"/>
              <w:rPr>
                <w:rFonts w:eastAsia="Times New Roman"/>
                <w:b/>
                <w:lang w:eastAsia="pl-PL"/>
              </w:rPr>
            </w:pPr>
            <w:r w:rsidRPr="00D05729">
              <w:rPr>
                <w:rFonts w:eastAsia="Times New Roman"/>
                <w:b/>
                <w:lang w:eastAsia="pl-PL"/>
              </w:rPr>
              <w:t>Wykłady</w:t>
            </w:r>
            <w:r>
              <w:rPr>
                <w:rFonts w:eastAsia="Times New Roman"/>
                <w:b/>
                <w:lang w:eastAsia="pl-PL"/>
              </w:rPr>
              <w:t xml:space="preserve"> z zakresu ochrony własności intelektualnej</w:t>
            </w:r>
            <w:r w:rsidRPr="00D05729">
              <w:rPr>
                <w:rFonts w:eastAsia="Times New Roman"/>
                <w:b/>
                <w:lang w:eastAsia="pl-PL"/>
              </w:rPr>
              <w:t>:</w:t>
            </w:r>
          </w:p>
          <w:p w14:paraId="211F4B26" w14:textId="77777777" w:rsidR="0028664A" w:rsidRDefault="0028664A" w:rsidP="0028664A">
            <w:pPr>
              <w:numPr>
                <w:ilvl w:val="0"/>
                <w:numId w:val="71"/>
              </w:numPr>
              <w:spacing w:after="0" w:line="240" w:lineRule="auto"/>
              <w:jc w:val="both"/>
              <w:rPr>
                <w:lang w:eastAsia="pl-PL"/>
              </w:rPr>
            </w:pPr>
            <w:r>
              <w:rPr>
                <w:lang w:eastAsia="pl-PL"/>
              </w:rPr>
              <w:t>Podstawowe pojęcia i regulacje prawne z zakresu prawa własności intelektualnej.</w:t>
            </w:r>
          </w:p>
          <w:p w14:paraId="4892A4BB" w14:textId="77777777" w:rsidR="0028664A" w:rsidRDefault="0028664A" w:rsidP="0028664A">
            <w:pPr>
              <w:numPr>
                <w:ilvl w:val="0"/>
                <w:numId w:val="71"/>
              </w:numPr>
              <w:spacing w:after="0" w:line="240" w:lineRule="auto"/>
              <w:jc w:val="both"/>
              <w:rPr>
                <w:lang w:eastAsia="pl-PL"/>
              </w:rPr>
            </w:pPr>
            <w:r>
              <w:rPr>
                <w:lang w:eastAsia="pl-PL"/>
              </w:rPr>
              <w:t>Prawo autorskie – utwór, przykłady utworów, rodzaje praw autorskich , dozwolony użytek, przenoszenie praw autorskich.</w:t>
            </w:r>
          </w:p>
          <w:p w14:paraId="3CC66F0D" w14:textId="77777777" w:rsidR="0028664A" w:rsidRDefault="0028664A" w:rsidP="0028664A">
            <w:pPr>
              <w:numPr>
                <w:ilvl w:val="0"/>
                <w:numId w:val="71"/>
              </w:numPr>
              <w:spacing w:after="0" w:line="240" w:lineRule="auto"/>
              <w:jc w:val="both"/>
              <w:rPr>
                <w:lang w:eastAsia="pl-PL"/>
              </w:rPr>
            </w:pPr>
            <w:r>
              <w:rPr>
                <w:lang w:eastAsia="pl-PL"/>
              </w:rPr>
              <w:t>Ochrona wizerunku i korespondencji.</w:t>
            </w:r>
          </w:p>
          <w:p w14:paraId="239F2CC0" w14:textId="77777777" w:rsidR="0028664A" w:rsidRDefault="0028664A" w:rsidP="0028664A">
            <w:pPr>
              <w:numPr>
                <w:ilvl w:val="0"/>
                <w:numId w:val="71"/>
              </w:numPr>
              <w:spacing w:after="0" w:line="240" w:lineRule="auto"/>
              <w:jc w:val="both"/>
              <w:rPr>
                <w:lang w:eastAsia="pl-PL"/>
              </w:rPr>
            </w:pPr>
            <w:r>
              <w:rPr>
                <w:lang w:eastAsia="pl-PL"/>
              </w:rPr>
              <w:t>Prawo własności przemysłowej – rodzaje praw własności przemysłowej, ochrona krajowa i międzynarodowa, przenoszenie praw własności przemysłowej.</w:t>
            </w:r>
          </w:p>
          <w:p w14:paraId="2C849239" w14:textId="77777777" w:rsidR="0028664A" w:rsidRPr="00567A82" w:rsidRDefault="0028664A" w:rsidP="0028664A">
            <w:pPr>
              <w:numPr>
                <w:ilvl w:val="0"/>
                <w:numId w:val="71"/>
              </w:numPr>
              <w:spacing w:after="0" w:line="240" w:lineRule="auto"/>
              <w:jc w:val="both"/>
              <w:rPr>
                <w:lang w:eastAsia="pl-PL"/>
              </w:rPr>
            </w:pPr>
            <w:r>
              <w:rPr>
                <w:lang w:eastAsia="pl-PL"/>
              </w:rPr>
              <w:t>Odpowiedzialność prawna (cywilna, karna) z tytułu naruszenia  własności intelektualnej</w:t>
            </w:r>
          </w:p>
          <w:p w14:paraId="74EA71B1" w14:textId="77777777" w:rsidR="0028664A" w:rsidRPr="009D59DA" w:rsidRDefault="0028664A" w:rsidP="007E5E2C">
            <w:pPr>
              <w:jc w:val="both"/>
            </w:pPr>
          </w:p>
          <w:p w14:paraId="61187D19" w14:textId="77777777" w:rsidR="0028664A" w:rsidRPr="009D59DA" w:rsidRDefault="0028664A" w:rsidP="007E5E2C">
            <w:pPr>
              <w:jc w:val="both"/>
            </w:pPr>
          </w:p>
          <w:p w14:paraId="03841435" w14:textId="77777777" w:rsidR="0028664A" w:rsidRPr="009D59DA" w:rsidRDefault="0028664A" w:rsidP="007E5E2C">
            <w:pPr>
              <w:jc w:val="both"/>
            </w:pPr>
            <w:r w:rsidRPr="009D59DA">
              <w:rPr>
                <w:b/>
              </w:rPr>
              <w:t>Ćwiczenia:</w:t>
            </w:r>
            <w:r w:rsidRPr="009D59DA">
              <w:t xml:space="preserve"> </w:t>
            </w:r>
          </w:p>
          <w:p w14:paraId="7D07ECD9" w14:textId="77777777" w:rsidR="0028664A" w:rsidRPr="009D59DA" w:rsidRDefault="0028664A" w:rsidP="007E5E2C">
            <w:pPr>
              <w:jc w:val="both"/>
            </w:pPr>
            <w:r w:rsidRPr="009D59DA">
              <w:t>Planowanie działalności gospodarczej. Pomysł na biznes. Zakładanie działalności gospodarczej w ujęciu praktycznym. Biznes plan – opracowanie biznesplanu przedsiębiorstwa - projekt.</w:t>
            </w:r>
            <w:r>
              <w:t xml:space="preserve"> Wizyta w Inkubatorze Przedsiębiorczości w Krośnie. </w:t>
            </w:r>
          </w:p>
          <w:p w14:paraId="3416387E" w14:textId="77777777" w:rsidR="0028664A" w:rsidRPr="009D59DA" w:rsidRDefault="0028664A" w:rsidP="007E5E2C">
            <w:pPr>
              <w:autoSpaceDE w:val="0"/>
              <w:autoSpaceDN w:val="0"/>
              <w:adjustRightInd w:val="0"/>
            </w:pPr>
          </w:p>
        </w:tc>
      </w:tr>
      <w:tr w:rsidR="0028664A" w:rsidRPr="009D59DA" w14:paraId="27F66E2F" w14:textId="77777777" w:rsidTr="007E5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40AFFA47" w14:textId="77777777" w:rsidR="0028664A" w:rsidRPr="009D59DA" w:rsidRDefault="0028664A" w:rsidP="007E5E2C">
            <w:pPr>
              <w:pStyle w:val="Akapitzlist"/>
              <w:ind w:left="0" w:right="513"/>
              <w:rPr>
                <w:b/>
              </w:rPr>
            </w:pPr>
            <w:r w:rsidRPr="009D59DA">
              <w:rPr>
                <w:b/>
              </w:rPr>
              <w:lastRenderedPageBreak/>
              <w:t xml:space="preserve">Metody i techniki kształcenia: </w:t>
            </w:r>
          </w:p>
        </w:tc>
        <w:tc>
          <w:tcPr>
            <w:tcW w:w="3512" w:type="pct"/>
            <w:tcBorders>
              <w:top w:val="single" w:sz="4" w:space="0" w:color="auto"/>
              <w:left w:val="nil"/>
              <w:bottom w:val="single" w:sz="4" w:space="0" w:color="auto"/>
              <w:right w:val="single" w:sz="4" w:space="0" w:color="auto"/>
            </w:tcBorders>
          </w:tcPr>
          <w:p w14:paraId="3A213B8D" w14:textId="77777777" w:rsidR="0028664A" w:rsidRPr="009D59DA" w:rsidRDefault="0028664A" w:rsidP="007E5E2C">
            <w:pPr>
              <w:pStyle w:val="Akapitzlist"/>
              <w:ind w:left="0"/>
              <w:jc w:val="both"/>
              <w:rPr>
                <w:b/>
              </w:rPr>
            </w:pPr>
            <w:r w:rsidRPr="009D59DA">
              <w:t>wykład multimedialny, ćwiczenia projektowe, dyskusja</w:t>
            </w:r>
          </w:p>
        </w:tc>
      </w:tr>
      <w:tr w:rsidR="0028664A" w:rsidRPr="009D59DA" w14:paraId="016F0912" w14:textId="77777777" w:rsidTr="007E5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33EDD25F" w14:textId="77777777" w:rsidR="0028664A" w:rsidRPr="009D59DA" w:rsidRDefault="0028664A" w:rsidP="007E5E2C">
            <w:pPr>
              <w:autoSpaceDE w:val="0"/>
              <w:autoSpaceDN w:val="0"/>
              <w:adjustRightInd w:val="0"/>
            </w:pPr>
            <w:r w:rsidRPr="009D59DA">
              <w:rPr>
                <w:b/>
                <w:bCs/>
              </w:rPr>
              <w:t>Warunki i sposób zaliczenia poszczególnych form zajęć, w tym zasady zaliczeń poprawkowych, a także warunki dopuszczenia do egzaminu:</w:t>
            </w:r>
            <w:r w:rsidRPr="009D59DA">
              <w:t xml:space="preserve"> </w:t>
            </w:r>
          </w:p>
        </w:tc>
        <w:tc>
          <w:tcPr>
            <w:tcW w:w="3512" w:type="pct"/>
            <w:tcBorders>
              <w:top w:val="single" w:sz="4" w:space="0" w:color="auto"/>
              <w:left w:val="nil"/>
              <w:bottom w:val="single" w:sz="4" w:space="0" w:color="auto"/>
              <w:right w:val="single" w:sz="4" w:space="0" w:color="auto"/>
            </w:tcBorders>
          </w:tcPr>
          <w:p w14:paraId="45AC636C" w14:textId="77777777" w:rsidR="0028664A" w:rsidRPr="009D59DA" w:rsidRDefault="0028664A" w:rsidP="007E5E2C">
            <w:pPr>
              <w:jc w:val="both"/>
            </w:pPr>
            <w:r w:rsidRPr="009D59DA">
              <w:t xml:space="preserve">warunkiem uzyskania pozytywnej oceny z </w:t>
            </w:r>
            <w:r>
              <w:t>przedmiotu</w:t>
            </w:r>
            <w:r w:rsidRPr="009D59DA">
              <w:t xml:space="preserve"> jest uzyskanie pozytywnej oceny z projektu</w:t>
            </w:r>
            <w:r>
              <w:t xml:space="preserve"> i kolokwium </w:t>
            </w:r>
            <w:r w:rsidRPr="00DD247F">
              <w:rPr>
                <w:rFonts w:eastAsia="Times New Roman"/>
                <w:lang w:eastAsia="pl-PL"/>
              </w:rPr>
              <w:t>pisemn</w:t>
            </w:r>
            <w:r>
              <w:rPr>
                <w:rFonts w:eastAsia="Times New Roman"/>
                <w:lang w:eastAsia="pl-PL"/>
              </w:rPr>
              <w:t>ego.</w:t>
            </w:r>
            <w:r w:rsidRPr="009D59DA">
              <w:t xml:space="preserve"> </w:t>
            </w:r>
          </w:p>
        </w:tc>
      </w:tr>
      <w:tr w:rsidR="0028664A" w:rsidRPr="009D59DA" w14:paraId="14D5B7CF" w14:textId="77777777" w:rsidTr="007E5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1BBB9B0F" w14:textId="77777777" w:rsidR="0028664A" w:rsidRPr="009D59DA" w:rsidRDefault="0028664A" w:rsidP="007E5E2C">
            <w:pPr>
              <w:autoSpaceDE w:val="0"/>
              <w:autoSpaceDN w:val="0"/>
              <w:adjustRightInd w:val="0"/>
              <w:rPr>
                <w:b/>
                <w:bCs/>
              </w:rPr>
            </w:pPr>
            <w:r w:rsidRPr="009D59DA">
              <w:rPr>
                <w:b/>
                <w:bCs/>
              </w:rPr>
              <w:t>Zasady udziału w poszczególnych zajęciach, ze wskazaniem, czy obecność studenta na zajęciach jest obowiązkowa:</w:t>
            </w:r>
          </w:p>
        </w:tc>
        <w:tc>
          <w:tcPr>
            <w:tcW w:w="3512" w:type="pct"/>
            <w:tcBorders>
              <w:top w:val="single" w:sz="4" w:space="0" w:color="auto"/>
              <w:left w:val="nil"/>
              <w:bottom w:val="single" w:sz="4" w:space="0" w:color="auto"/>
              <w:right w:val="single" w:sz="4" w:space="0" w:color="auto"/>
            </w:tcBorders>
          </w:tcPr>
          <w:p w14:paraId="073845AD" w14:textId="77777777" w:rsidR="0028664A" w:rsidRPr="009D59DA" w:rsidRDefault="0028664A" w:rsidP="007E5E2C">
            <w:pPr>
              <w:jc w:val="both"/>
            </w:pPr>
            <w:r w:rsidRPr="009D59DA">
              <w:t>uczestnictwo w zajęciach - obowiązkowe</w:t>
            </w:r>
          </w:p>
        </w:tc>
      </w:tr>
      <w:tr w:rsidR="0028664A" w:rsidRPr="009D59DA" w14:paraId="1994A3BA" w14:textId="77777777" w:rsidTr="007E5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65F933A3" w14:textId="77777777" w:rsidR="0028664A" w:rsidRPr="009D59DA" w:rsidRDefault="0028664A" w:rsidP="007E5E2C">
            <w:pPr>
              <w:autoSpaceDE w:val="0"/>
              <w:autoSpaceDN w:val="0"/>
              <w:adjustRightInd w:val="0"/>
              <w:rPr>
                <w:b/>
              </w:rPr>
            </w:pPr>
            <w:r w:rsidRPr="009D59DA">
              <w:rPr>
                <w:b/>
              </w:rPr>
              <w:t>Sposób obliczania oceny końcowej:</w:t>
            </w:r>
          </w:p>
        </w:tc>
        <w:tc>
          <w:tcPr>
            <w:tcW w:w="3512" w:type="pct"/>
            <w:tcBorders>
              <w:top w:val="single" w:sz="4" w:space="0" w:color="auto"/>
              <w:left w:val="nil"/>
              <w:bottom w:val="single" w:sz="4" w:space="0" w:color="auto"/>
              <w:right w:val="single" w:sz="4" w:space="0" w:color="auto"/>
            </w:tcBorders>
          </w:tcPr>
          <w:p w14:paraId="243ED596" w14:textId="77777777" w:rsidR="0028664A" w:rsidRPr="009D59DA" w:rsidRDefault="0028664A" w:rsidP="007E5E2C">
            <w:pPr>
              <w:jc w:val="both"/>
              <w:rPr>
                <w:rFonts w:eastAsia="Times New Roman"/>
              </w:rPr>
            </w:pPr>
            <w:r w:rsidRPr="009D59DA">
              <w:rPr>
                <w:rFonts w:eastAsia="Times New Roman"/>
              </w:rPr>
              <w:t>średnia arytmetyczna z wszystkich uzyskanych pozytywnych ocen</w:t>
            </w:r>
            <w:r>
              <w:rPr>
                <w:rFonts w:eastAsia="Times New Roman"/>
              </w:rPr>
              <w:t xml:space="preserve"> </w:t>
            </w:r>
          </w:p>
        </w:tc>
      </w:tr>
      <w:tr w:rsidR="0028664A" w:rsidRPr="009D59DA" w14:paraId="6DC08EC2" w14:textId="77777777" w:rsidTr="007E5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7659CDF0" w14:textId="77777777" w:rsidR="0028664A" w:rsidRPr="009D59DA" w:rsidRDefault="0028664A" w:rsidP="007E5E2C">
            <w:pPr>
              <w:autoSpaceDE w:val="0"/>
              <w:autoSpaceDN w:val="0"/>
              <w:adjustRightInd w:val="0"/>
              <w:rPr>
                <w:b/>
                <w:bCs/>
              </w:rPr>
            </w:pPr>
            <w:r w:rsidRPr="009D59DA">
              <w:rPr>
                <w:b/>
                <w:bCs/>
              </w:rPr>
              <w:t xml:space="preserve"> Sposób i tryb wyrównywania zaległości powstałych wskutek nieobecności studenta na zajęciach:</w:t>
            </w:r>
          </w:p>
        </w:tc>
        <w:tc>
          <w:tcPr>
            <w:tcW w:w="3512" w:type="pct"/>
            <w:tcBorders>
              <w:top w:val="single" w:sz="4" w:space="0" w:color="auto"/>
              <w:left w:val="nil"/>
              <w:bottom w:val="single" w:sz="4" w:space="0" w:color="auto"/>
              <w:right w:val="single" w:sz="4" w:space="0" w:color="auto"/>
            </w:tcBorders>
          </w:tcPr>
          <w:p w14:paraId="6E3E794E" w14:textId="77777777" w:rsidR="0028664A" w:rsidRPr="009D59DA" w:rsidRDefault="0028664A" w:rsidP="007E5E2C">
            <w:pPr>
              <w:jc w:val="both"/>
            </w:pPr>
            <w:r w:rsidRPr="009D59DA">
              <w:t>ustalany indywidualnie</w:t>
            </w:r>
          </w:p>
        </w:tc>
      </w:tr>
      <w:tr w:rsidR="0028664A" w:rsidRPr="009D59DA" w14:paraId="3608F46E" w14:textId="77777777" w:rsidTr="007E5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0F319833" w14:textId="77777777" w:rsidR="0028664A" w:rsidRPr="009D59DA" w:rsidRDefault="0028664A" w:rsidP="007E5E2C">
            <w:pPr>
              <w:autoSpaceDE w:val="0"/>
              <w:autoSpaceDN w:val="0"/>
              <w:adjustRightInd w:val="0"/>
              <w:rPr>
                <w:b/>
              </w:rPr>
            </w:pPr>
            <w:r w:rsidRPr="009D59DA">
              <w:rPr>
                <w:b/>
              </w:rPr>
              <w:t xml:space="preserve">Wymagania wstępne i dodatkowe, szczególnie w odniesieniu do sekwencyjności przedmiotów: </w:t>
            </w:r>
          </w:p>
        </w:tc>
        <w:tc>
          <w:tcPr>
            <w:tcW w:w="3512" w:type="pct"/>
            <w:tcBorders>
              <w:top w:val="single" w:sz="4" w:space="0" w:color="auto"/>
              <w:left w:val="nil"/>
              <w:bottom w:val="single" w:sz="4" w:space="0" w:color="auto"/>
              <w:right w:val="single" w:sz="4" w:space="0" w:color="auto"/>
            </w:tcBorders>
          </w:tcPr>
          <w:p w14:paraId="7CA88968" w14:textId="77777777" w:rsidR="0028664A" w:rsidRPr="00D66C7B" w:rsidRDefault="0028664A" w:rsidP="007E5E2C">
            <w:pPr>
              <w:jc w:val="both"/>
              <w:rPr>
                <w:lang w:eastAsia="pl-PL"/>
              </w:rPr>
            </w:pPr>
            <w:r w:rsidRPr="009D59DA">
              <w:t>znajomość podstawowych zagadnień i pojęć z zakresu ekonomii i nauk społecznych</w:t>
            </w:r>
            <w:r>
              <w:t xml:space="preserve"> oraz </w:t>
            </w:r>
            <w:r>
              <w:rPr>
                <w:lang w:eastAsia="pl-PL"/>
              </w:rPr>
              <w:t>podstawy wiedzy o społeczeństwie</w:t>
            </w:r>
          </w:p>
          <w:p w14:paraId="68AC536A" w14:textId="77777777" w:rsidR="0028664A" w:rsidRPr="009D59DA" w:rsidRDefault="0028664A" w:rsidP="007E5E2C">
            <w:pPr>
              <w:jc w:val="both"/>
            </w:pPr>
          </w:p>
        </w:tc>
      </w:tr>
      <w:tr w:rsidR="0028664A" w:rsidRPr="009D59DA" w14:paraId="28AAE64B" w14:textId="77777777" w:rsidTr="007E5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10960185" w14:textId="77777777" w:rsidR="0028664A" w:rsidRPr="009D59DA" w:rsidRDefault="0028664A" w:rsidP="007E5E2C">
            <w:pPr>
              <w:autoSpaceDE w:val="0"/>
              <w:autoSpaceDN w:val="0"/>
              <w:adjustRightInd w:val="0"/>
              <w:rPr>
                <w:b/>
              </w:rPr>
            </w:pPr>
            <w:r w:rsidRPr="009D59DA">
              <w:rPr>
                <w:b/>
              </w:rPr>
              <w:t>Zalecana literatura:</w:t>
            </w:r>
          </w:p>
        </w:tc>
        <w:tc>
          <w:tcPr>
            <w:tcW w:w="3512" w:type="pct"/>
            <w:tcBorders>
              <w:top w:val="single" w:sz="4" w:space="0" w:color="auto"/>
              <w:left w:val="nil"/>
              <w:bottom w:val="single" w:sz="4" w:space="0" w:color="auto"/>
              <w:right w:val="single" w:sz="4" w:space="0" w:color="auto"/>
            </w:tcBorders>
          </w:tcPr>
          <w:p w14:paraId="65C511D2" w14:textId="77777777" w:rsidR="0028664A" w:rsidRPr="009D59DA" w:rsidRDefault="0028664A" w:rsidP="0028664A">
            <w:pPr>
              <w:pStyle w:val="Akapitzlist"/>
              <w:numPr>
                <w:ilvl w:val="0"/>
                <w:numId w:val="70"/>
              </w:numPr>
              <w:ind w:left="441" w:hanging="283"/>
              <w:jc w:val="both"/>
            </w:pPr>
            <w:r w:rsidRPr="009D59DA">
              <w:t xml:space="preserve">Kostera M. (red.), O przedsiębiorczości: historie niezwykłe. Studia przypadku z przedsiębiorczości humanistycznego. Wyd. </w:t>
            </w:r>
            <w:proofErr w:type="spellStart"/>
            <w:r w:rsidRPr="009D59DA">
              <w:t>Difin</w:t>
            </w:r>
            <w:proofErr w:type="spellEnd"/>
            <w:r w:rsidRPr="009D59DA">
              <w:t>, 2014.</w:t>
            </w:r>
          </w:p>
          <w:p w14:paraId="5449A291" w14:textId="77777777" w:rsidR="0028664A" w:rsidRPr="009D59DA" w:rsidRDefault="0028664A" w:rsidP="0028664A">
            <w:pPr>
              <w:pStyle w:val="Akapitzlist"/>
              <w:numPr>
                <w:ilvl w:val="0"/>
                <w:numId w:val="70"/>
              </w:numPr>
              <w:ind w:left="441" w:hanging="283"/>
              <w:jc w:val="both"/>
            </w:pPr>
            <w:r w:rsidRPr="009D59DA">
              <w:t xml:space="preserve">Piecuch T. Przedsiębiorczość. Podstawy teoretyczne. Wydawnictwo </w:t>
            </w:r>
            <w:proofErr w:type="spellStart"/>
            <w:r w:rsidRPr="009D59DA">
              <w:t>C.H.Beck</w:t>
            </w:r>
            <w:proofErr w:type="spellEnd"/>
            <w:r w:rsidRPr="009D59DA">
              <w:t xml:space="preserve">, Warszawa 2010. </w:t>
            </w:r>
          </w:p>
          <w:p w14:paraId="27EE897E" w14:textId="77777777" w:rsidR="0028664A" w:rsidRPr="009D59DA" w:rsidRDefault="0028664A" w:rsidP="0028664A">
            <w:pPr>
              <w:pStyle w:val="Akapitzlist"/>
              <w:numPr>
                <w:ilvl w:val="0"/>
                <w:numId w:val="70"/>
              </w:numPr>
              <w:ind w:left="441" w:hanging="283"/>
              <w:jc w:val="both"/>
            </w:pPr>
            <w:r w:rsidRPr="009D59DA">
              <w:t xml:space="preserve">Tokarski A., Biznesplan w praktyce, </w:t>
            </w:r>
            <w:proofErr w:type="spellStart"/>
            <w:r w:rsidRPr="009D59DA">
              <w:t>CeDeWu</w:t>
            </w:r>
            <w:proofErr w:type="spellEnd"/>
            <w:r w:rsidRPr="009D59DA">
              <w:t>, Warszawa 2010.</w:t>
            </w:r>
          </w:p>
          <w:p w14:paraId="051D6112" w14:textId="77777777" w:rsidR="0028664A" w:rsidRDefault="0028664A" w:rsidP="0028664A">
            <w:pPr>
              <w:pStyle w:val="Akapitzlist"/>
              <w:numPr>
                <w:ilvl w:val="0"/>
                <w:numId w:val="70"/>
              </w:numPr>
              <w:ind w:left="441" w:hanging="283"/>
              <w:jc w:val="both"/>
            </w:pPr>
            <w:r w:rsidRPr="009D59DA">
              <w:t xml:space="preserve">Tokarski M., Tokarski A., Wójcik J., Biznesplan po polsku, </w:t>
            </w:r>
            <w:proofErr w:type="spellStart"/>
            <w:r w:rsidRPr="009D59DA">
              <w:t>CeDeWu</w:t>
            </w:r>
            <w:proofErr w:type="spellEnd"/>
            <w:r w:rsidRPr="009D59DA">
              <w:t>, Warszawa 2010.</w:t>
            </w:r>
          </w:p>
          <w:p w14:paraId="5321AF27" w14:textId="77777777" w:rsidR="0028664A" w:rsidRPr="00246D0F" w:rsidRDefault="0028664A" w:rsidP="0028664A">
            <w:pPr>
              <w:pStyle w:val="Akapitzlist"/>
              <w:numPr>
                <w:ilvl w:val="0"/>
                <w:numId w:val="70"/>
              </w:numPr>
              <w:ind w:left="441" w:hanging="283"/>
              <w:jc w:val="both"/>
            </w:pPr>
            <w:r w:rsidRPr="00246D0F">
              <w:rPr>
                <w:rFonts w:eastAsia="Times New Roman"/>
                <w:color w:val="000000"/>
                <w:lang w:eastAsia="pl-PL"/>
              </w:rPr>
              <w:t>Aktualne akty prawne z zakresu prawa własności intelektualnej</w:t>
            </w:r>
          </w:p>
          <w:p w14:paraId="4E494D2C" w14:textId="77777777" w:rsidR="0028664A" w:rsidRPr="00246D0F" w:rsidRDefault="0028664A" w:rsidP="0028664A">
            <w:pPr>
              <w:pStyle w:val="Akapitzlist"/>
              <w:numPr>
                <w:ilvl w:val="0"/>
                <w:numId w:val="70"/>
              </w:numPr>
              <w:ind w:left="441" w:hanging="283"/>
              <w:jc w:val="both"/>
            </w:pPr>
            <w:r w:rsidRPr="00246D0F">
              <w:rPr>
                <w:rFonts w:eastAsia="Times New Roman"/>
                <w:color w:val="000000"/>
                <w:lang w:eastAsia="pl-PL"/>
              </w:rPr>
              <w:t>Michniewicz</w:t>
            </w:r>
            <w:r>
              <w:rPr>
                <w:rFonts w:eastAsia="Times New Roman"/>
                <w:color w:val="000000"/>
                <w:lang w:eastAsia="pl-PL"/>
              </w:rPr>
              <w:t xml:space="preserve"> G.</w:t>
            </w:r>
            <w:r w:rsidRPr="00246D0F">
              <w:rPr>
                <w:rFonts w:eastAsia="Times New Roman"/>
                <w:color w:val="000000"/>
                <w:lang w:eastAsia="pl-PL"/>
              </w:rPr>
              <w:t xml:space="preserve">, </w:t>
            </w:r>
            <w:r w:rsidRPr="00246D0F">
              <w:rPr>
                <w:rFonts w:eastAsia="Times New Roman"/>
                <w:i/>
                <w:color w:val="000000"/>
                <w:lang w:eastAsia="pl-PL"/>
              </w:rPr>
              <w:t xml:space="preserve">Ochrona własności intelektualnej, wyd.5, </w:t>
            </w:r>
            <w:r w:rsidRPr="00246D0F">
              <w:rPr>
                <w:rFonts w:eastAsia="Times New Roman"/>
                <w:color w:val="000000"/>
                <w:lang w:eastAsia="pl-PL"/>
              </w:rPr>
              <w:t>C.H. Beck, Warszawa 2022</w:t>
            </w:r>
          </w:p>
          <w:p w14:paraId="6D22814D" w14:textId="77777777" w:rsidR="0028664A" w:rsidRPr="00246D0F" w:rsidRDefault="0028664A" w:rsidP="0028664A">
            <w:pPr>
              <w:pStyle w:val="Akapitzlist"/>
              <w:numPr>
                <w:ilvl w:val="0"/>
                <w:numId w:val="70"/>
              </w:numPr>
              <w:ind w:left="441" w:hanging="283"/>
              <w:jc w:val="both"/>
            </w:pPr>
            <w:r w:rsidRPr="00246D0F">
              <w:rPr>
                <w:rFonts w:eastAsia="Times New Roman"/>
                <w:color w:val="000000"/>
                <w:lang w:eastAsia="pl-PL"/>
              </w:rPr>
              <w:lastRenderedPageBreak/>
              <w:t>Rojewski</w:t>
            </w:r>
            <w:r>
              <w:rPr>
                <w:rFonts w:eastAsia="Times New Roman"/>
                <w:color w:val="000000"/>
                <w:lang w:eastAsia="pl-PL"/>
              </w:rPr>
              <w:t xml:space="preserve"> M.</w:t>
            </w:r>
            <w:r w:rsidRPr="00246D0F">
              <w:rPr>
                <w:rFonts w:eastAsia="Times New Roman"/>
                <w:color w:val="000000"/>
                <w:lang w:eastAsia="pl-PL"/>
              </w:rPr>
              <w:t>, Ochrona własności intelektualnej, PRINTPAP, Skierniewice 2012.</w:t>
            </w:r>
          </w:p>
          <w:p w14:paraId="5FC74B86" w14:textId="77777777" w:rsidR="0028664A" w:rsidRPr="00246D0F" w:rsidRDefault="0028664A" w:rsidP="0028664A">
            <w:pPr>
              <w:pStyle w:val="Akapitzlist"/>
              <w:numPr>
                <w:ilvl w:val="0"/>
                <w:numId w:val="70"/>
              </w:numPr>
              <w:ind w:left="441" w:hanging="283"/>
              <w:jc w:val="both"/>
            </w:pPr>
            <w:proofErr w:type="spellStart"/>
            <w:r w:rsidRPr="00246D0F">
              <w:rPr>
                <w:rFonts w:eastAsia="Times New Roman"/>
                <w:color w:val="000000"/>
                <w:lang w:eastAsia="pl-PL"/>
              </w:rPr>
              <w:t>Sieńczyło-Chlabicz</w:t>
            </w:r>
            <w:proofErr w:type="spellEnd"/>
            <w:r w:rsidRPr="00246D0F">
              <w:rPr>
                <w:rFonts w:eastAsia="Times New Roman"/>
                <w:color w:val="000000"/>
                <w:lang w:eastAsia="pl-PL"/>
              </w:rPr>
              <w:t xml:space="preserve"> J. (red.),</w:t>
            </w:r>
            <w:r w:rsidRPr="00246D0F">
              <w:rPr>
                <w:rFonts w:eastAsia="Times New Roman"/>
                <w:i/>
                <w:color w:val="000000"/>
                <w:lang w:eastAsia="pl-PL"/>
              </w:rPr>
              <w:t xml:space="preserve"> Prawo własności intelektualnej, </w:t>
            </w:r>
            <w:r w:rsidRPr="00246D0F">
              <w:rPr>
                <w:rFonts w:eastAsia="Times New Roman"/>
                <w:color w:val="000000"/>
                <w:lang w:eastAsia="pl-PL"/>
              </w:rPr>
              <w:t>Wolters Kluwer, Warszawa 2015.</w:t>
            </w:r>
          </w:p>
          <w:p w14:paraId="7BA94AE3" w14:textId="77777777" w:rsidR="0028664A" w:rsidRPr="009D59DA" w:rsidRDefault="0028664A" w:rsidP="007E5E2C">
            <w:pPr>
              <w:pStyle w:val="Akapitzlist"/>
              <w:ind w:left="441"/>
              <w:jc w:val="both"/>
            </w:pPr>
          </w:p>
        </w:tc>
      </w:tr>
    </w:tbl>
    <w:p w14:paraId="3F51A097" w14:textId="77777777" w:rsidR="0028664A" w:rsidRPr="009D59DA" w:rsidRDefault="0028664A" w:rsidP="0028664A"/>
    <w:p w14:paraId="398A966D" w14:textId="77777777" w:rsidR="0028664A" w:rsidRPr="009D59DA" w:rsidRDefault="0028664A" w:rsidP="0028664A">
      <w:pPr>
        <w:rPr>
          <w:b/>
        </w:rPr>
      </w:pPr>
    </w:p>
    <w:p w14:paraId="14B997B6" w14:textId="77777777" w:rsidR="0028664A" w:rsidRDefault="0028664A" w:rsidP="0028664A"/>
    <w:p w14:paraId="2A67D298" w14:textId="77777777" w:rsidR="001E45F4" w:rsidRPr="001E45F4" w:rsidRDefault="001E45F4" w:rsidP="001E45F4"/>
    <w:p w14:paraId="6C06E1FD" w14:textId="77777777" w:rsidR="001E45F4" w:rsidRPr="001E45F4" w:rsidRDefault="001E45F4" w:rsidP="001E45F4">
      <w:pPr>
        <w:rPr>
          <w:b/>
        </w:rPr>
      </w:pPr>
    </w:p>
    <w:p w14:paraId="5F189FC5" w14:textId="77777777" w:rsidR="001E45F4" w:rsidRPr="001E45F4" w:rsidRDefault="001E45F4" w:rsidP="001E45F4">
      <w:pPr>
        <w:rPr>
          <w:rFonts w:eastAsia="Batang"/>
          <w:b/>
        </w:rPr>
      </w:pPr>
      <w:r w:rsidRPr="34C913FB">
        <w:rPr>
          <w:rFonts w:eastAsia="Batang"/>
          <w:b/>
          <w:bCs/>
        </w:rPr>
        <w:br w:type="page"/>
      </w:r>
    </w:p>
    <w:p w14:paraId="0B748E97" w14:textId="3C02F964" w:rsidR="34C913FB" w:rsidRDefault="34C913FB" w:rsidP="34C913FB">
      <w:pPr>
        <w:tabs>
          <w:tab w:val="left" w:pos="2751"/>
        </w:tabs>
        <w:spacing w:after="200" w:line="276" w:lineRule="auto"/>
        <w:jc w:val="both"/>
      </w:pPr>
      <w:r>
        <w:rPr>
          <w:noProof/>
        </w:rPr>
        <w:lastRenderedPageBreak/>
        <w:drawing>
          <wp:inline distT="0" distB="0" distL="0" distR="0" wp14:anchorId="00A21DC3" wp14:editId="3C5067BA">
            <wp:extent cx="2172491" cy="487680"/>
            <wp:effectExtent l="0" t="0" r="0" b="7620"/>
            <wp:docPr id="1240294439" name="Obraz 55896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8961332"/>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172491" cy="487680"/>
                    </a:xfrm>
                    <a:prstGeom prst="rect">
                      <a:avLst/>
                    </a:prstGeom>
                    <a:noFill/>
                    <a:ln>
                      <a:noFill/>
                    </a:ln>
                  </pic:spPr>
                </pic:pic>
              </a:graphicData>
            </a:graphic>
          </wp:inline>
        </w:drawing>
      </w:r>
    </w:p>
    <w:p w14:paraId="08B351C9" w14:textId="5742959E" w:rsidR="34C913FB" w:rsidRDefault="34C913FB" w:rsidP="34C913FB">
      <w:pPr>
        <w:spacing w:after="0"/>
        <w:ind w:left="5806" w:hanging="425"/>
        <w:jc w:val="both"/>
      </w:pPr>
      <w:r w:rsidRPr="34C913FB">
        <w:rPr>
          <w:rFonts w:ascii="Times New Roman" w:eastAsia="Times New Roman" w:hAnsi="Times New Roman"/>
          <w:color w:val="00000A"/>
          <w:sz w:val="24"/>
          <w:szCs w:val="24"/>
        </w:rPr>
        <w:t xml:space="preserve"> </w:t>
      </w:r>
    </w:p>
    <w:p w14:paraId="061FBB6F" w14:textId="26172257" w:rsidR="34C913FB" w:rsidRDefault="34C913FB" w:rsidP="00192A1F">
      <w:pPr>
        <w:pStyle w:val="Nagwekkarty"/>
      </w:pPr>
      <w:r w:rsidRPr="34C913FB">
        <w:t xml:space="preserve">  </w:t>
      </w:r>
      <w:bookmarkStart w:id="16" w:name="_Toc180778391"/>
      <w:r w:rsidRPr="34C913FB">
        <w:t>A5. Technologia informacyjna</w:t>
      </w:r>
      <w:bookmarkEnd w:id="16"/>
    </w:p>
    <w:p w14:paraId="73697351" w14:textId="4CF663CC" w:rsidR="34C913FB" w:rsidRDefault="34C913FB" w:rsidP="34C913FB">
      <w:pPr>
        <w:spacing w:after="200" w:line="276" w:lineRule="auto"/>
        <w:jc w:val="both"/>
      </w:pPr>
      <w:r w:rsidRPr="34C913FB">
        <w:rPr>
          <w:rFonts w:ascii="Times New Roman" w:eastAsia="Times New Roman" w:hAnsi="Times New Roman"/>
          <w:b/>
          <w:bCs/>
          <w:sz w:val="28"/>
          <w:szCs w:val="28"/>
        </w:rPr>
        <w:t xml:space="preserve">  Informacje ogólne</w:t>
      </w:r>
    </w:p>
    <w:tbl>
      <w:tblPr>
        <w:tblW w:w="0" w:type="auto"/>
        <w:tblInd w:w="105" w:type="dxa"/>
        <w:tblLayout w:type="fixed"/>
        <w:tblLook w:val="04A0" w:firstRow="1" w:lastRow="0" w:firstColumn="1" w:lastColumn="0" w:noHBand="0" w:noVBand="1"/>
      </w:tblPr>
      <w:tblGrid>
        <w:gridCol w:w="2601"/>
        <w:gridCol w:w="5055"/>
      </w:tblGrid>
      <w:tr w:rsidR="34C913FB" w14:paraId="4938C981" w14:textId="77777777" w:rsidTr="34C913FB">
        <w:trPr>
          <w:trHeight w:val="405"/>
        </w:trPr>
        <w:tc>
          <w:tcPr>
            <w:tcW w:w="2601" w:type="dxa"/>
            <w:tcBorders>
              <w:top w:val="single" w:sz="8" w:space="0" w:color="00000A"/>
              <w:left w:val="single" w:sz="8" w:space="0" w:color="00000A"/>
              <w:bottom w:val="nil"/>
              <w:right w:val="nil"/>
            </w:tcBorders>
            <w:shd w:val="clear" w:color="auto" w:fill="D9D9D9" w:themeFill="background1" w:themeFillShade="D9"/>
            <w:tcMar>
              <w:left w:w="107" w:type="dxa"/>
              <w:right w:w="108" w:type="dxa"/>
            </w:tcMar>
          </w:tcPr>
          <w:p w14:paraId="58BAAE0F" w14:textId="1D6A62C4" w:rsidR="34C913FB" w:rsidRDefault="34C913FB" w:rsidP="34C913FB">
            <w:pPr>
              <w:spacing w:after="0" w:line="276" w:lineRule="auto"/>
            </w:pPr>
            <w:r w:rsidRPr="34C913FB">
              <w:rPr>
                <w:rFonts w:ascii="Times New Roman" w:eastAsia="Times New Roman" w:hAnsi="Times New Roman"/>
                <w:b/>
                <w:bCs/>
                <w:color w:val="000000" w:themeColor="text1"/>
              </w:rPr>
              <w:t xml:space="preserve">Nazwa przedmiotu i kod </w:t>
            </w:r>
          </w:p>
          <w:p w14:paraId="47F5AA11" w14:textId="041E5ABF" w:rsidR="34C913FB" w:rsidRDefault="34C913FB" w:rsidP="34C913FB">
            <w:pPr>
              <w:spacing w:after="0" w:line="276" w:lineRule="auto"/>
            </w:pPr>
            <w:r w:rsidRPr="34C913FB">
              <w:rPr>
                <w:rFonts w:ascii="Times New Roman" w:eastAsia="Times New Roman" w:hAnsi="Times New Roman"/>
                <w:b/>
                <w:bCs/>
                <w:color w:val="000000" w:themeColor="text1"/>
              </w:rPr>
              <w:t>(wg planu studiów):</w:t>
            </w:r>
          </w:p>
        </w:tc>
        <w:tc>
          <w:tcPr>
            <w:tcW w:w="5055" w:type="dxa"/>
            <w:tcBorders>
              <w:top w:val="single" w:sz="8" w:space="0" w:color="00000A"/>
              <w:left w:val="single" w:sz="8" w:space="0" w:color="00000A"/>
              <w:bottom w:val="nil"/>
              <w:right w:val="single" w:sz="8" w:space="0" w:color="00000A"/>
            </w:tcBorders>
            <w:tcMar>
              <w:left w:w="107" w:type="dxa"/>
              <w:right w:w="108" w:type="dxa"/>
            </w:tcMar>
            <w:vAlign w:val="center"/>
          </w:tcPr>
          <w:p w14:paraId="18B9017F" w14:textId="166AE61A" w:rsidR="34C913FB" w:rsidRDefault="34C913FB" w:rsidP="34C913FB">
            <w:pPr>
              <w:spacing w:before="60" w:line="276" w:lineRule="auto"/>
            </w:pPr>
            <w:r w:rsidRPr="34C913FB">
              <w:rPr>
                <w:rFonts w:ascii="Times New Roman" w:eastAsia="Times New Roman" w:hAnsi="Times New Roman"/>
              </w:rPr>
              <w:t>Technologia informacyjna, A5</w:t>
            </w:r>
          </w:p>
        </w:tc>
      </w:tr>
      <w:tr w:rsidR="34C913FB" w14:paraId="2A18A20B" w14:textId="77777777" w:rsidTr="34C913FB">
        <w:trPr>
          <w:trHeight w:val="405"/>
        </w:trPr>
        <w:tc>
          <w:tcPr>
            <w:tcW w:w="2601" w:type="dxa"/>
            <w:tcBorders>
              <w:top w:val="nil"/>
              <w:left w:val="single" w:sz="8" w:space="0" w:color="00000A"/>
              <w:bottom w:val="nil"/>
              <w:right w:val="nil"/>
            </w:tcBorders>
            <w:shd w:val="clear" w:color="auto" w:fill="D9D9D9" w:themeFill="background1" w:themeFillShade="D9"/>
            <w:tcMar>
              <w:left w:w="107" w:type="dxa"/>
              <w:right w:w="108" w:type="dxa"/>
            </w:tcMar>
            <w:vAlign w:val="center"/>
          </w:tcPr>
          <w:p w14:paraId="449F97EC" w14:textId="4065DACF" w:rsidR="34C913FB" w:rsidRDefault="34C913FB" w:rsidP="34C913FB">
            <w:pPr>
              <w:spacing w:after="0" w:line="276" w:lineRule="auto"/>
            </w:pPr>
            <w:r w:rsidRPr="34C913FB">
              <w:rPr>
                <w:rFonts w:ascii="Times New Roman" w:eastAsia="Times New Roman" w:hAnsi="Times New Roman"/>
                <w:b/>
                <w:bCs/>
                <w:color w:val="000000" w:themeColor="text1"/>
              </w:rPr>
              <w:t>Nazwa przedmiotu (j. ang.):</w:t>
            </w:r>
          </w:p>
        </w:tc>
        <w:tc>
          <w:tcPr>
            <w:tcW w:w="5055" w:type="dxa"/>
            <w:tcBorders>
              <w:top w:val="nil"/>
              <w:left w:val="single" w:sz="8" w:space="0" w:color="00000A"/>
              <w:bottom w:val="nil"/>
              <w:right w:val="single" w:sz="8" w:space="0" w:color="00000A"/>
            </w:tcBorders>
            <w:tcMar>
              <w:left w:w="107" w:type="dxa"/>
              <w:right w:w="108" w:type="dxa"/>
            </w:tcMar>
            <w:vAlign w:val="center"/>
          </w:tcPr>
          <w:p w14:paraId="705E3EBA" w14:textId="72B4456F" w:rsidR="34C913FB" w:rsidRDefault="34C913FB" w:rsidP="34C913FB">
            <w:pPr>
              <w:spacing w:before="60" w:line="276" w:lineRule="auto"/>
            </w:pPr>
            <w:r w:rsidRPr="34C913FB">
              <w:rPr>
                <w:rFonts w:ascii="Times New Roman" w:eastAsia="Times New Roman" w:hAnsi="Times New Roman"/>
                <w:lang w:val="en-US"/>
              </w:rPr>
              <w:t>Information technologies</w:t>
            </w:r>
          </w:p>
        </w:tc>
      </w:tr>
      <w:tr w:rsidR="34C913FB" w14:paraId="1FAD1D49" w14:textId="77777777" w:rsidTr="34C913FB">
        <w:trPr>
          <w:trHeight w:val="405"/>
        </w:trPr>
        <w:tc>
          <w:tcPr>
            <w:tcW w:w="2601" w:type="dxa"/>
            <w:tcBorders>
              <w:top w:val="nil"/>
              <w:left w:val="single" w:sz="8" w:space="0" w:color="00000A"/>
              <w:bottom w:val="nil"/>
              <w:right w:val="nil"/>
            </w:tcBorders>
            <w:shd w:val="clear" w:color="auto" w:fill="D9D9D9" w:themeFill="background1" w:themeFillShade="D9"/>
            <w:tcMar>
              <w:left w:w="107" w:type="dxa"/>
              <w:right w:w="108" w:type="dxa"/>
            </w:tcMar>
            <w:vAlign w:val="center"/>
          </w:tcPr>
          <w:p w14:paraId="282B1D43" w14:textId="4F569DD0" w:rsidR="34C913FB" w:rsidRDefault="34C913FB" w:rsidP="34C913FB">
            <w:pPr>
              <w:spacing w:after="0" w:line="276" w:lineRule="auto"/>
            </w:pPr>
            <w:r w:rsidRPr="34C913FB">
              <w:rPr>
                <w:rFonts w:ascii="Times New Roman" w:eastAsia="Times New Roman" w:hAnsi="Times New Roman"/>
                <w:b/>
                <w:bCs/>
                <w:color w:val="000000" w:themeColor="text1"/>
              </w:rPr>
              <w:t>Kierunek studiów:</w:t>
            </w:r>
          </w:p>
        </w:tc>
        <w:tc>
          <w:tcPr>
            <w:tcW w:w="5055" w:type="dxa"/>
            <w:tcBorders>
              <w:top w:val="nil"/>
              <w:left w:val="single" w:sz="8" w:space="0" w:color="00000A"/>
              <w:bottom w:val="nil"/>
              <w:right w:val="single" w:sz="8" w:space="0" w:color="00000A"/>
            </w:tcBorders>
            <w:tcMar>
              <w:left w:w="107" w:type="dxa"/>
              <w:right w:w="108" w:type="dxa"/>
            </w:tcMar>
            <w:vAlign w:val="center"/>
          </w:tcPr>
          <w:p w14:paraId="10605DAD" w14:textId="577D5CA5" w:rsidR="34C913FB" w:rsidRDefault="34C913FB" w:rsidP="34C913FB">
            <w:pPr>
              <w:spacing w:before="60" w:line="276" w:lineRule="auto"/>
            </w:pPr>
            <w:r w:rsidRPr="34C913FB">
              <w:rPr>
                <w:rFonts w:ascii="Times New Roman" w:eastAsia="Times New Roman" w:hAnsi="Times New Roman"/>
              </w:rPr>
              <w:t>Mechanika i budowa maszyn</w:t>
            </w:r>
          </w:p>
        </w:tc>
      </w:tr>
      <w:tr w:rsidR="34C913FB" w14:paraId="2FEFBF4C" w14:textId="77777777" w:rsidTr="34C913FB">
        <w:trPr>
          <w:trHeight w:val="405"/>
        </w:trPr>
        <w:tc>
          <w:tcPr>
            <w:tcW w:w="2601" w:type="dxa"/>
            <w:tcBorders>
              <w:top w:val="nil"/>
              <w:left w:val="single" w:sz="8" w:space="0" w:color="00000A"/>
              <w:bottom w:val="nil"/>
              <w:right w:val="nil"/>
            </w:tcBorders>
            <w:shd w:val="clear" w:color="auto" w:fill="D9D9D9" w:themeFill="background1" w:themeFillShade="D9"/>
            <w:tcMar>
              <w:left w:w="107" w:type="dxa"/>
              <w:right w:w="108" w:type="dxa"/>
            </w:tcMar>
            <w:vAlign w:val="center"/>
          </w:tcPr>
          <w:p w14:paraId="65398494" w14:textId="39A281B5" w:rsidR="34C913FB" w:rsidRDefault="34C913FB" w:rsidP="34C913FB">
            <w:pPr>
              <w:spacing w:after="0" w:line="276" w:lineRule="auto"/>
            </w:pPr>
            <w:r w:rsidRPr="34C913FB">
              <w:rPr>
                <w:rFonts w:ascii="Times New Roman" w:eastAsia="Times New Roman" w:hAnsi="Times New Roman"/>
                <w:b/>
                <w:bCs/>
                <w:color w:val="000000" w:themeColor="text1"/>
              </w:rPr>
              <w:t>Poziom studiów:</w:t>
            </w:r>
          </w:p>
        </w:tc>
        <w:tc>
          <w:tcPr>
            <w:tcW w:w="5055" w:type="dxa"/>
            <w:tcBorders>
              <w:top w:val="nil"/>
              <w:left w:val="single" w:sz="8" w:space="0" w:color="00000A"/>
              <w:bottom w:val="nil"/>
              <w:right w:val="single" w:sz="8" w:space="0" w:color="00000A"/>
            </w:tcBorders>
            <w:tcMar>
              <w:left w:w="107" w:type="dxa"/>
              <w:right w:w="108" w:type="dxa"/>
            </w:tcMar>
            <w:vAlign w:val="center"/>
          </w:tcPr>
          <w:p w14:paraId="00E41391" w14:textId="5B3F7015" w:rsidR="34C913FB" w:rsidRDefault="34C913FB" w:rsidP="34C913FB">
            <w:pPr>
              <w:spacing w:before="60" w:line="276" w:lineRule="auto"/>
            </w:pPr>
            <w:r w:rsidRPr="34C913FB">
              <w:rPr>
                <w:rFonts w:ascii="Times New Roman" w:eastAsia="Times New Roman" w:hAnsi="Times New Roman"/>
              </w:rPr>
              <w:t>Studia pierwszego stopnia</w:t>
            </w:r>
          </w:p>
        </w:tc>
      </w:tr>
      <w:tr w:rsidR="34C913FB" w14:paraId="4AE557E3" w14:textId="77777777" w:rsidTr="34C913FB">
        <w:trPr>
          <w:trHeight w:val="405"/>
        </w:trPr>
        <w:tc>
          <w:tcPr>
            <w:tcW w:w="2601" w:type="dxa"/>
            <w:tcBorders>
              <w:top w:val="nil"/>
              <w:left w:val="single" w:sz="8" w:space="0" w:color="00000A"/>
              <w:bottom w:val="nil"/>
              <w:right w:val="nil"/>
            </w:tcBorders>
            <w:shd w:val="clear" w:color="auto" w:fill="D9D9D9" w:themeFill="background1" w:themeFillShade="D9"/>
            <w:tcMar>
              <w:left w:w="107" w:type="dxa"/>
              <w:right w:w="108" w:type="dxa"/>
            </w:tcMar>
            <w:vAlign w:val="center"/>
          </w:tcPr>
          <w:p w14:paraId="1B7B403F" w14:textId="0CD54A24" w:rsidR="34C913FB" w:rsidRDefault="34C913FB" w:rsidP="34C913FB">
            <w:pPr>
              <w:spacing w:after="0" w:line="276" w:lineRule="auto"/>
            </w:pPr>
            <w:r w:rsidRPr="34C913FB">
              <w:rPr>
                <w:rFonts w:ascii="Times New Roman" w:eastAsia="Times New Roman" w:hAnsi="Times New Roman"/>
                <w:b/>
                <w:bCs/>
                <w:color w:val="000000" w:themeColor="text1"/>
              </w:rPr>
              <w:t>Profil:</w:t>
            </w:r>
          </w:p>
        </w:tc>
        <w:tc>
          <w:tcPr>
            <w:tcW w:w="5055" w:type="dxa"/>
            <w:tcBorders>
              <w:top w:val="nil"/>
              <w:left w:val="single" w:sz="8" w:space="0" w:color="00000A"/>
              <w:bottom w:val="nil"/>
              <w:right w:val="single" w:sz="8" w:space="0" w:color="00000A"/>
            </w:tcBorders>
            <w:tcMar>
              <w:left w:w="107" w:type="dxa"/>
              <w:right w:w="108" w:type="dxa"/>
            </w:tcMar>
            <w:vAlign w:val="center"/>
          </w:tcPr>
          <w:p w14:paraId="38A3D987" w14:textId="464C23BB" w:rsidR="34C913FB" w:rsidRDefault="34C913FB" w:rsidP="34C913FB">
            <w:pPr>
              <w:spacing w:before="60" w:line="276" w:lineRule="auto"/>
            </w:pPr>
            <w:r w:rsidRPr="34C913FB">
              <w:rPr>
                <w:rFonts w:ascii="Times New Roman" w:eastAsia="Times New Roman" w:hAnsi="Times New Roman"/>
              </w:rPr>
              <w:t>praktyczny</w:t>
            </w:r>
          </w:p>
        </w:tc>
      </w:tr>
      <w:tr w:rsidR="34C913FB" w14:paraId="60110AA5" w14:textId="77777777" w:rsidTr="34C913FB">
        <w:trPr>
          <w:trHeight w:val="405"/>
        </w:trPr>
        <w:tc>
          <w:tcPr>
            <w:tcW w:w="2601" w:type="dxa"/>
            <w:tcBorders>
              <w:top w:val="nil"/>
              <w:left w:val="single" w:sz="8" w:space="0" w:color="00000A"/>
              <w:bottom w:val="nil"/>
              <w:right w:val="nil"/>
            </w:tcBorders>
            <w:shd w:val="clear" w:color="auto" w:fill="D9D9D9" w:themeFill="background1" w:themeFillShade="D9"/>
            <w:tcMar>
              <w:left w:w="107" w:type="dxa"/>
              <w:right w:w="108" w:type="dxa"/>
            </w:tcMar>
            <w:vAlign w:val="center"/>
          </w:tcPr>
          <w:p w14:paraId="05BD76D6" w14:textId="2C3C71A2" w:rsidR="34C913FB" w:rsidRDefault="34C913FB" w:rsidP="34C913FB">
            <w:pPr>
              <w:spacing w:after="0" w:line="276" w:lineRule="auto"/>
            </w:pPr>
            <w:r w:rsidRPr="34C913FB">
              <w:rPr>
                <w:rFonts w:ascii="Times New Roman" w:eastAsia="Times New Roman" w:hAnsi="Times New Roman"/>
                <w:b/>
                <w:bCs/>
                <w:color w:val="000000" w:themeColor="text1"/>
              </w:rPr>
              <w:t>Forma studiów:</w:t>
            </w:r>
          </w:p>
        </w:tc>
        <w:tc>
          <w:tcPr>
            <w:tcW w:w="5055" w:type="dxa"/>
            <w:tcBorders>
              <w:top w:val="nil"/>
              <w:left w:val="single" w:sz="8" w:space="0" w:color="00000A"/>
              <w:bottom w:val="nil"/>
              <w:right w:val="single" w:sz="8" w:space="0" w:color="00000A"/>
            </w:tcBorders>
            <w:tcMar>
              <w:left w:w="107" w:type="dxa"/>
              <w:right w:w="108" w:type="dxa"/>
            </w:tcMar>
            <w:vAlign w:val="center"/>
          </w:tcPr>
          <w:p w14:paraId="65369A98" w14:textId="45F015C0" w:rsidR="34C913FB" w:rsidRDefault="34C913FB" w:rsidP="34C913FB">
            <w:pPr>
              <w:spacing w:before="60" w:line="276" w:lineRule="auto"/>
            </w:pPr>
            <w:r w:rsidRPr="34C913FB">
              <w:rPr>
                <w:rFonts w:ascii="Times New Roman" w:eastAsia="Times New Roman" w:hAnsi="Times New Roman"/>
              </w:rPr>
              <w:t>stacjonarne/niestacjonarne</w:t>
            </w:r>
          </w:p>
        </w:tc>
      </w:tr>
      <w:tr w:rsidR="34C913FB" w14:paraId="233D1BE0" w14:textId="77777777" w:rsidTr="34C913FB">
        <w:trPr>
          <w:trHeight w:val="405"/>
        </w:trPr>
        <w:tc>
          <w:tcPr>
            <w:tcW w:w="2601" w:type="dxa"/>
            <w:tcBorders>
              <w:top w:val="nil"/>
              <w:left w:val="single" w:sz="8" w:space="0" w:color="00000A"/>
              <w:bottom w:val="nil"/>
              <w:right w:val="nil"/>
            </w:tcBorders>
            <w:shd w:val="clear" w:color="auto" w:fill="D9D9D9" w:themeFill="background1" w:themeFillShade="D9"/>
            <w:tcMar>
              <w:left w:w="107" w:type="dxa"/>
              <w:right w:w="108" w:type="dxa"/>
            </w:tcMar>
            <w:vAlign w:val="center"/>
          </w:tcPr>
          <w:p w14:paraId="7BB2E0B6" w14:textId="76501EE6" w:rsidR="34C913FB" w:rsidRDefault="34C913FB" w:rsidP="34C913FB">
            <w:pPr>
              <w:spacing w:after="0" w:line="276" w:lineRule="auto"/>
            </w:pPr>
            <w:r w:rsidRPr="34C913FB">
              <w:rPr>
                <w:rFonts w:ascii="Times New Roman" w:eastAsia="Times New Roman" w:hAnsi="Times New Roman"/>
                <w:b/>
                <w:bCs/>
                <w:color w:val="000000" w:themeColor="text1"/>
              </w:rPr>
              <w:t>Punkty ECTS:</w:t>
            </w:r>
          </w:p>
        </w:tc>
        <w:tc>
          <w:tcPr>
            <w:tcW w:w="5055" w:type="dxa"/>
            <w:tcBorders>
              <w:top w:val="nil"/>
              <w:left w:val="single" w:sz="8" w:space="0" w:color="00000A"/>
              <w:bottom w:val="nil"/>
              <w:right w:val="single" w:sz="8" w:space="0" w:color="00000A"/>
            </w:tcBorders>
            <w:tcMar>
              <w:left w:w="107" w:type="dxa"/>
              <w:right w:w="108" w:type="dxa"/>
            </w:tcMar>
            <w:vAlign w:val="center"/>
          </w:tcPr>
          <w:p w14:paraId="7A31DA22" w14:textId="2CC677C6" w:rsidR="34C913FB" w:rsidRDefault="34C913FB" w:rsidP="34C913FB">
            <w:pPr>
              <w:spacing w:before="60" w:line="276" w:lineRule="auto"/>
            </w:pPr>
            <w:r w:rsidRPr="34C913FB">
              <w:rPr>
                <w:rFonts w:ascii="Times New Roman" w:eastAsia="Times New Roman" w:hAnsi="Times New Roman"/>
              </w:rPr>
              <w:t>1</w:t>
            </w:r>
          </w:p>
        </w:tc>
      </w:tr>
      <w:tr w:rsidR="34C913FB" w14:paraId="28B9C401" w14:textId="77777777" w:rsidTr="34C913FB">
        <w:trPr>
          <w:trHeight w:val="405"/>
        </w:trPr>
        <w:tc>
          <w:tcPr>
            <w:tcW w:w="2601" w:type="dxa"/>
            <w:tcBorders>
              <w:top w:val="nil"/>
              <w:left w:val="single" w:sz="8" w:space="0" w:color="00000A"/>
              <w:bottom w:val="nil"/>
              <w:right w:val="nil"/>
            </w:tcBorders>
            <w:shd w:val="clear" w:color="auto" w:fill="D9D9D9" w:themeFill="background1" w:themeFillShade="D9"/>
            <w:tcMar>
              <w:left w:w="107" w:type="dxa"/>
              <w:right w:w="108" w:type="dxa"/>
            </w:tcMar>
            <w:vAlign w:val="center"/>
          </w:tcPr>
          <w:p w14:paraId="4F71B145" w14:textId="3CC6CE5C" w:rsidR="34C913FB" w:rsidRDefault="34C913FB" w:rsidP="34C913FB">
            <w:pPr>
              <w:spacing w:after="0" w:line="276" w:lineRule="auto"/>
            </w:pPr>
            <w:r w:rsidRPr="34C913FB">
              <w:rPr>
                <w:rFonts w:ascii="Times New Roman" w:eastAsia="Times New Roman" w:hAnsi="Times New Roman"/>
                <w:b/>
                <w:bCs/>
                <w:color w:val="000000" w:themeColor="text1"/>
              </w:rPr>
              <w:t>Język wykładowy:</w:t>
            </w:r>
          </w:p>
        </w:tc>
        <w:tc>
          <w:tcPr>
            <w:tcW w:w="5055" w:type="dxa"/>
            <w:tcBorders>
              <w:top w:val="nil"/>
              <w:left w:val="single" w:sz="8" w:space="0" w:color="00000A"/>
              <w:bottom w:val="nil"/>
              <w:right w:val="single" w:sz="8" w:space="0" w:color="00000A"/>
            </w:tcBorders>
            <w:tcMar>
              <w:left w:w="107" w:type="dxa"/>
              <w:right w:w="108" w:type="dxa"/>
            </w:tcMar>
            <w:vAlign w:val="center"/>
          </w:tcPr>
          <w:p w14:paraId="792CF6DF" w14:textId="0312915D" w:rsidR="34C913FB" w:rsidRDefault="34C913FB" w:rsidP="34C913FB">
            <w:pPr>
              <w:spacing w:before="60" w:line="276" w:lineRule="auto"/>
            </w:pPr>
            <w:r w:rsidRPr="34C913FB">
              <w:rPr>
                <w:rFonts w:ascii="Times New Roman" w:eastAsia="Times New Roman" w:hAnsi="Times New Roman"/>
              </w:rPr>
              <w:t>polski</w:t>
            </w:r>
          </w:p>
        </w:tc>
      </w:tr>
      <w:tr w:rsidR="34C913FB" w14:paraId="1435A8FA" w14:textId="77777777" w:rsidTr="34C913FB">
        <w:trPr>
          <w:trHeight w:val="405"/>
        </w:trPr>
        <w:tc>
          <w:tcPr>
            <w:tcW w:w="2601" w:type="dxa"/>
            <w:tcBorders>
              <w:top w:val="nil"/>
              <w:left w:val="single" w:sz="8" w:space="0" w:color="00000A"/>
              <w:bottom w:val="nil"/>
              <w:right w:val="nil"/>
            </w:tcBorders>
            <w:shd w:val="clear" w:color="auto" w:fill="D9D9D9" w:themeFill="background1" w:themeFillShade="D9"/>
            <w:tcMar>
              <w:left w:w="107" w:type="dxa"/>
              <w:right w:w="108" w:type="dxa"/>
            </w:tcMar>
            <w:vAlign w:val="center"/>
          </w:tcPr>
          <w:p w14:paraId="587F4FE1" w14:textId="2A4C466F" w:rsidR="34C913FB" w:rsidRDefault="34C913FB" w:rsidP="34C913FB">
            <w:pPr>
              <w:spacing w:after="0" w:line="276" w:lineRule="auto"/>
            </w:pPr>
            <w:r w:rsidRPr="34C913FB">
              <w:rPr>
                <w:rFonts w:ascii="Times New Roman" w:eastAsia="Times New Roman" w:hAnsi="Times New Roman"/>
                <w:b/>
                <w:bCs/>
                <w:color w:val="000000" w:themeColor="text1"/>
              </w:rPr>
              <w:t>Rok akademicki:</w:t>
            </w:r>
          </w:p>
        </w:tc>
        <w:tc>
          <w:tcPr>
            <w:tcW w:w="5055" w:type="dxa"/>
            <w:tcBorders>
              <w:top w:val="nil"/>
              <w:left w:val="single" w:sz="8" w:space="0" w:color="00000A"/>
              <w:bottom w:val="nil"/>
              <w:right w:val="single" w:sz="8" w:space="0" w:color="00000A"/>
            </w:tcBorders>
            <w:tcMar>
              <w:left w:w="107" w:type="dxa"/>
              <w:right w:w="108" w:type="dxa"/>
            </w:tcMar>
            <w:vAlign w:val="center"/>
          </w:tcPr>
          <w:p w14:paraId="5A45B72A" w14:textId="0CC5C038" w:rsidR="34C913FB" w:rsidRDefault="34C913FB" w:rsidP="34C913FB">
            <w:pPr>
              <w:spacing w:before="60" w:line="276" w:lineRule="auto"/>
            </w:pPr>
            <w:r w:rsidRPr="34C913FB">
              <w:rPr>
                <w:rFonts w:ascii="Times New Roman" w:eastAsia="Times New Roman" w:hAnsi="Times New Roman"/>
              </w:rPr>
              <w:t>2024/2025</w:t>
            </w:r>
          </w:p>
        </w:tc>
      </w:tr>
      <w:tr w:rsidR="34C913FB" w14:paraId="6B6FBFCE" w14:textId="77777777" w:rsidTr="34C913FB">
        <w:trPr>
          <w:trHeight w:val="405"/>
        </w:trPr>
        <w:tc>
          <w:tcPr>
            <w:tcW w:w="2601" w:type="dxa"/>
            <w:tcBorders>
              <w:top w:val="nil"/>
              <w:left w:val="single" w:sz="8" w:space="0" w:color="00000A"/>
              <w:bottom w:val="nil"/>
              <w:right w:val="nil"/>
            </w:tcBorders>
            <w:shd w:val="clear" w:color="auto" w:fill="D9D9D9" w:themeFill="background1" w:themeFillShade="D9"/>
            <w:tcMar>
              <w:left w:w="107" w:type="dxa"/>
              <w:right w:w="108" w:type="dxa"/>
            </w:tcMar>
            <w:vAlign w:val="center"/>
          </w:tcPr>
          <w:p w14:paraId="794C6F30" w14:textId="2B38C192" w:rsidR="34C913FB" w:rsidRDefault="34C913FB" w:rsidP="34C913FB">
            <w:pPr>
              <w:spacing w:after="0" w:line="276" w:lineRule="auto"/>
            </w:pPr>
            <w:r w:rsidRPr="34C913FB">
              <w:rPr>
                <w:rFonts w:ascii="Times New Roman" w:eastAsia="Times New Roman" w:hAnsi="Times New Roman"/>
                <w:b/>
                <w:bCs/>
                <w:color w:val="000000" w:themeColor="text1"/>
              </w:rPr>
              <w:t>Semestr:</w:t>
            </w:r>
          </w:p>
        </w:tc>
        <w:tc>
          <w:tcPr>
            <w:tcW w:w="5055" w:type="dxa"/>
            <w:tcBorders>
              <w:top w:val="nil"/>
              <w:left w:val="single" w:sz="8" w:space="0" w:color="00000A"/>
              <w:bottom w:val="nil"/>
              <w:right w:val="single" w:sz="8" w:space="0" w:color="00000A"/>
            </w:tcBorders>
            <w:tcMar>
              <w:left w:w="107" w:type="dxa"/>
              <w:right w:w="108" w:type="dxa"/>
            </w:tcMar>
            <w:vAlign w:val="center"/>
          </w:tcPr>
          <w:p w14:paraId="7931F26F" w14:textId="3FF873F3" w:rsidR="34C913FB" w:rsidRDefault="34C913FB" w:rsidP="34C913FB">
            <w:pPr>
              <w:spacing w:before="60" w:line="276" w:lineRule="auto"/>
            </w:pPr>
            <w:r w:rsidRPr="34C913FB">
              <w:rPr>
                <w:rFonts w:ascii="Times New Roman" w:eastAsia="Times New Roman" w:hAnsi="Times New Roman"/>
              </w:rPr>
              <w:t>1</w:t>
            </w:r>
          </w:p>
        </w:tc>
      </w:tr>
      <w:tr w:rsidR="34C913FB" w14:paraId="528526C5" w14:textId="77777777" w:rsidTr="34C913FB">
        <w:trPr>
          <w:trHeight w:val="405"/>
        </w:trPr>
        <w:tc>
          <w:tcPr>
            <w:tcW w:w="2601" w:type="dxa"/>
            <w:tcBorders>
              <w:top w:val="nil"/>
              <w:left w:val="single" w:sz="8" w:space="0" w:color="00000A"/>
              <w:bottom w:val="single" w:sz="8" w:space="0" w:color="00000A"/>
              <w:right w:val="nil"/>
            </w:tcBorders>
            <w:shd w:val="clear" w:color="auto" w:fill="D9D9D9" w:themeFill="background1" w:themeFillShade="D9"/>
            <w:tcMar>
              <w:left w:w="107" w:type="dxa"/>
              <w:right w:w="108" w:type="dxa"/>
            </w:tcMar>
            <w:vAlign w:val="center"/>
          </w:tcPr>
          <w:p w14:paraId="0A2D8BEE" w14:textId="02EF67F2" w:rsidR="34C913FB" w:rsidRDefault="34C913FB" w:rsidP="34C913FB">
            <w:pPr>
              <w:spacing w:after="0" w:line="276" w:lineRule="auto"/>
            </w:pPr>
            <w:r w:rsidRPr="34C913FB">
              <w:rPr>
                <w:rFonts w:ascii="Times New Roman" w:eastAsia="Times New Roman" w:hAnsi="Times New Roman"/>
                <w:b/>
                <w:bCs/>
                <w:color w:val="000000" w:themeColor="text1"/>
              </w:rPr>
              <w:t>Koordynator przedmiotu:</w:t>
            </w:r>
          </w:p>
        </w:tc>
        <w:tc>
          <w:tcPr>
            <w:tcW w:w="5055" w:type="dxa"/>
            <w:tcBorders>
              <w:top w:val="nil"/>
              <w:left w:val="single" w:sz="8" w:space="0" w:color="00000A"/>
              <w:bottom w:val="single" w:sz="8" w:space="0" w:color="00000A"/>
              <w:right w:val="single" w:sz="8" w:space="0" w:color="00000A"/>
            </w:tcBorders>
            <w:tcMar>
              <w:left w:w="107" w:type="dxa"/>
              <w:right w:w="108" w:type="dxa"/>
            </w:tcMar>
            <w:vAlign w:val="center"/>
          </w:tcPr>
          <w:p w14:paraId="699AABB1" w14:textId="0C2DB71E" w:rsidR="34C913FB" w:rsidRDefault="34C913FB" w:rsidP="34C913FB">
            <w:pPr>
              <w:spacing w:before="60" w:line="276" w:lineRule="auto"/>
            </w:pPr>
            <w:r w:rsidRPr="34C913FB">
              <w:rPr>
                <w:rFonts w:ascii="Times New Roman" w:eastAsia="Times New Roman" w:hAnsi="Times New Roman"/>
              </w:rPr>
              <w:t xml:space="preserve">dr inż. Maria </w:t>
            </w:r>
            <w:proofErr w:type="spellStart"/>
            <w:r w:rsidRPr="34C913FB">
              <w:rPr>
                <w:rFonts w:ascii="Times New Roman" w:eastAsia="Times New Roman" w:hAnsi="Times New Roman"/>
              </w:rPr>
              <w:t>Rysz</w:t>
            </w:r>
            <w:proofErr w:type="spellEnd"/>
          </w:p>
        </w:tc>
      </w:tr>
    </w:tbl>
    <w:p w14:paraId="4E9F651D" w14:textId="4EDB3251" w:rsidR="34C913FB" w:rsidRDefault="34C913FB" w:rsidP="34C913FB">
      <w:pPr>
        <w:spacing w:after="200" w:line="276" w:lineRule="auto"/>
        <w:jc w:val="both"/>
      </w:pPr>
      <w:r w:rsidRPr="34C913FB">
        <w:rPr>
          <w:rFonts w:ascii="Times New Roman" w:eastAsia="Times New Roman" w:hAnsi="Times New Roman"/>
        </w:rPr>
        <w:t xml:space="preserve"> </w:t>
      </w:r>
    </w:p>
    <w:p w14:paraId="09C3DCAC" w14:textId="43E886AF" w:rsidR="34C913FB" w:rsidRDefault="34C913FB" w:rsidP="34C913FB">
      <w:pPr>
        <w:spacing w:line="276" w:lineRule="auto"/>
        <w:jc w:val="both"/>
      </w:pPr>
      <w:r w:rsidRPr="34C913FB">
        <w:rPr>
          <w:rFonts w:ascii="Times New Roman" w:eastAsia="Times New Roman" w:hAnsi="Times New Roman"/>
          <w:b/>
          <w:bCs/>
        </w:rPr>
        <w:t xml:space="preserve">  Elementy wchodzące w skład programu studiów</w:t>
      </w:r>
    </w:p>
    <w:tbl>
      <w:tblPr>
        <w:tblW w:w="8356" w:type="dxa"/>
        <w:tblInd w:w="105" w:type="dxa"/>
        <w:tblLayout w:type="fixed"/>
        <w:tblLook w:val="04A0" w:firstRow="1" w:lastRow="0" w:firstColumn="1" w:lastColumn="0" w:noHBand="0" w:noVBand="1"/>
      </w:tblPr>
      <w:tblGrid>
        <w:gridCol w:w="1150"/>
        <w:gridCol w:w="1647"/>
        <w:gridCol w:w="1793"/>
        <w:gridCol w:w="1153"/>
        <w:gridCol w:w="795"/>
        <w:gridCol w:w="735"/>
        <w:gridCol w:w="1083"/>
      </w:tblGrid>
      <w:tr w:rsidR="34C913FB" w14:paraId="3F2F8030" w14:textId="77777777" w:rsidTr="182D62B4">
        <w:trPr>
          <w:trHeight w:val="300"/>
        </w:trPr>
        <w:tc>
          <w:tcPr>
            <w:tcW w:w="8356" w:type="dxa"/>
            <w:gridSpan w:val="7"/>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107" w:type="dxa"/>
              <w:right w:w="108" w:type="dxa"/>
            </w:tcMar>
          </w:tcPr>
          <w:p w14:paraId="3C64AA39" w14:textId="0BCCD520" w:rsidR="34C913FB" w:rsidRDefault="34C913FB" w:rsidP="34C913FB">
            <w:pPr>
              <w:spacing w:before="60" w:after="60" w:line="276" w:lineRule="auto"/>
              <w:jc w:val="center"/>
            </w:pPr>
            <w:r w:rsidRPr="34C913FB">
              <w:rPr>
                <w:rFonts w:ascii="Times New Roman" w:eastAsia="Times New Roman" w:hAnsi="Times New Roman"/>
                <w:b/>
                <w:bCs/>
                <w:color w:val="000000" w:themeColor="text1"/>
              </w:rPr>
              <w:t xml:space="preserve">Treści programowe zapewniające uzyskanie efektów uczenia się dla przedmiotu </w:t>
            </w:r>
          </w:p>
        </w:tc>
      </w:tr>
      <w:tr w:rsidR="34C913FB" w14:paraId="2041FEAC" w14:textId="77777777" w:rsidTr="182D62B4">
        <w:trPr>
          <w:trHeight w:val="720"/>
        </w:trPr>
        <w:tc>
          <w:tcPr>
            <w:tcW w:w="8356" w:type="dxa"/>
            <w:gridSpan w:val="7"/>
            <w:tcBorders>
              <w:top w:val="single" w:sz="8" w:space="0" w:color="00000A"/>
              <w:left w:val="single" w:sz="8" w:space="0" w:color="00000A"/>
              <w:bottom w:val="single" w:sz="8" w:space="0" w:color="00000A"/>
              <w:right w:val="single" w:sz="8" w:space="0" w:color="00000A"/>
            </w:tcBorders>
            <w:tcMar>
              <w:left w:w="107" w:type="dxa"/>
              <w:right w:w="108" w:type="dxa"/>
            </w:tcMar>
            <w:vAlign w:val="center"/>
          </w:tcPr>
          <w:p w14:paraId="1A48366E" w14:textId="762D7EC6" w:rsidR="34C913FB" w:rsidRDefault="34C913FB" w:rsidP="34C913FB">
            <w:pPr>
              <w:spacing w:after="0" w:line="276" w:lineRule="auto"/>
            </w:pPr>
            <w:r w:rsidRPr="34C913FB">
              <w:rPr>
                <w:rFonts w:ascii="Times New Roman" w:eastAsia="Times New Roman" w:hAnsi="Times New Roman"/>
              </w:rPr>
              <w:t xml:space="preserve">Praca z plikami i folderami. Korzystanie z platformy </w:t>
            </w:r>
            <w:proofErr w:type="spellStart"/>
            <w:r w:rsidRPr="34C913FB">
              <w:rPr>
                <w:rFonts w:ascii="Times New Roman" w:eastAsia="Times New Roman" w:hAnsi="Times New Roman"/>
              </w:rPr>
              <w:t>Moodle</w:t>
            </w:r>
            <w:proofErr w:type="spellEnd"/>
            <w:r w:rsidRPr="34C913FB">
              <w:rPr>
                <w:rFonts w:ascii="Times New Roman" w:eastAsia="Times New Roman" w:hAnsi="Times New Roman"/>
              </w:rPr>
              <w:t>. Funkcje i obsługa pakietu Microsoft 365 (wersja na komputer i on-line).  Zasady bezpiecznej pracy w Internecie.</w:t>
            </w:r>
          </w:p>
        </w:tc>
      </w:tr>
      <w:tr w:rsidR="34C913FB" w14:paraId="09C4B917" w14:textId="77777777" w:rsidTr="182D62B4">
        <w:trPr>
          <w:trHeight w:val="300"/>
        </w:trPr>
        <w:tc>
          <w:tcPr>
            <w:tcW w:w="279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107" w:type="dxa"/>
              <w:right w:w="108" w:type="dxa"/>
            </w:tcMar>
          </w:tcPr>
          <w:p w14:paraId="292732AF" w14:textId="4CEF1A21" w:rsidR="34C913FB" w:rsidRDefault="34C913FB" w:rsidP="34C913FB">
            <w:pPr>
              <w:spacing w:before="60" w:after="60" w:line="276" w:lineRule="auto"/>
            </w:pPr>
            <w:r w:rsidRPr="34C913FB">
              <w:rPr>
                <w:rFonts w:ascii="Times New Roman" w:eastAsia="Times New Roman" w:hAnsi="Times New Roman"/>
                <w:b/>
                <w:bCs/>
                <w:color w:val="000000" w:themeColor="text1"/>
              </w:rPr>
              <w:t>Liczba godzin zajęć w ramach poszczególnych form zajęć według planu studiów:</w:t>
            </w:r>
          </w:p>
        </w:tc>
        <w:tc>
          <w:tcPr>
            <w:tcW w:w="5559" w:type="dxa"/>
            <w:gridSpan w:val="5"/>
            <w:tcBorders>
              <w:top w:val="nil"/>
              <w:left w:val="nil"/>
              <w:bottom w:val="single" w:sz="8" w:space="0" w:color="00000A"/>
              <w:right w:val="single" w:sz="8" w:space="0" w:color="00000A"/>
            </w:tcBorders>
            <w:tcMar>
              <w:left w:w="107" w:type="dxa"/>
              <w:right w:w="108" w:type="dxa"/>
            </w:tcMar>
            <w:vAlign w:val="center"/>
          </w:tcPr>
          <w:p w14:paraId="12F3B2A0" w14:textId="68E8877B" w:rsidR="34C913FB" w:rsidRDefault="34C913FB" w:rsidP="34C913FB">
            <w:pPr>
              <w:spacing w:before="60" w:after="60" w:line="276" w:lineRule="auto"/>
            </w:pPr>
            <w:r w:rsidRPr="34C913FB">
              <w:rPr>
                <w:rFonts w:ascii="Times New Roman" w:eastAsia="Times New Roman" w:hAnsi="Times New Roman"/>
              </w:rPr>
              <w:t xml:space="preserve">Stacjonarne: 15 godz. ćw. projektowe </w:t>
            </w:r>
          </w:p>
          <w:p w14:paraId="5D460371" w14:textId="4CC0EA0E" w:rsidR="34C913FB" w:rsidRDefault="34C913FB" w:rsidP="34C913FB">
            <w:pPr>
              <w:spacing w:before="60" w:after="60" w:line="276" w:lineRule="auto"/>
            </w:pPr>
            <w:r w:rsidRPr="34C913FB">
              <w:rPr>
                <w:rFonts w:ascii="Times New Roman" w:eastAsia="Times New Roman" w:hAnsi="Times New Roman"/>
              </w:rPr>
              <w:t>Niestacjonarne: 15 godz. ćw. projektowe</w:t>
            </w:r>
          </w:p>
        </w:tc>
      </w:tr>
      <w:tr w:rsidR="34C913FB" w14:paraId="001589A1" w14:textId="77777777" w:rsidTr="182D62B4">
        <w:trPr>
          <w:trHeight w:val="300"/>
        </w:trPr>
        <w:tc>
          <w:tcPr>
            <w:tcW w:w="8356" w:type="dxa"/>
            <w:gridSpan w:val="7"/>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107" w:type="dxa"/>
              <w:right w:w="108" w:type="dxa"/>
            </w:tcMar>
          </w:tcPr>
          <w:p w14:paraId="1FE151CE" w14:textId="41440124" w:rsidR="34C913FB" w:rsidRDefault="34C913FB" w:rsidP="34C913FB">
            <w:pPr>
              <w:spacing w:before="60" w:after="60" w:line="276" w:lineRule="auto"/>
              <w:jc w:val="center"/>
            </w:pPr>
            <w:r w:rsidRPr="34C913FB">
              <w:rPr>
                <w:rFonts w:ascii="Times New Roman" w:eastAsia="Times New Roman" w:hAnsi="Times New Roman"/>
                <w:b/>
                <w:bCs/>
                <w:color w:val="000000" w:themeColor="text1"/>
              </w:rPr>
              <w:t>Opis efektów uczenia się dla przedmiotu</w:t>
            </w:r>
          </w:p>
        </w:tc>
      </w:tr>
      <w:tr w:rsidR="34C913FB" w14:paraId="6A0C33D0" w14:textId="77777777" w:rsidTr="182D62B4">
        <w:trPr>
          <w:trHeight w:val="285"/>
        </w:trPr>
        <w:tc>
          <w:tcPr>
            <w:tcW w:w="1150" w:type="dxa"/>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107" w:type="dxa"/>
              <w:right w:w="108" w:type="dxa"/>
            </w:tcMar>
            <w:vAlign w:val="center"/>
          </w:tcPr>
          <w:p w14:paraId="3FE95775" w14:textId="708D4AAD" w:rsidR="34C913FB" w:rsidRDefault="34C913FB" w:rsidP="34C913FB">
            <w:pPr>
              <w:spacing w:before="60" w:after="60" w:line="276" w:lineRule="auto"/>
              <w:jc w:val="center"/>
            </w:pPr>
            <w:r w:rsidRPr="34C913FB">
              <w:rPr>
                <w:rFonts w:ascii="Times New Roman" w:eastAsia="Times New Roman" w:hAnsi="Times New Roman"/>
                <w:color w:val="000000" w:themeColor="text1"/>
                <w:sz w:val="20"/>
                <w:szCs w:val="20"/>
              </w:rPr>
              <w:t>Kod efektu przedmiotu</w:t>
            </w:r>
          </w:p>
        </w:tc>
        <w:tc>
          <w:tcPr>
            <w:tcW w:w="3440" w:type="dxa"/>
            <w:gridSpan w:val="2"/>
            <w:tcBorders>
              <w:top w:val="nil"/>
              <w:left w:val="single" w:sz="8" w:space="0" w:color="00000A"/>
              <w:bottom w:val="single" w:sz="8" w:space="0" w:color="00000A"/>
              <w:right w:val="single" w:sz="8" w:space="0" w:color="00000A"/>
            </w:tcBorders>
            <w:shd w:val="clear" w:color="auto" w:fill="D9D9D9" w:themeFill="background1" w:themeFillShade="D9"/>
            <w:tcMar>
              <w:left w:w="107" w:type="dxa"/>
              <w:right w:w="108" w:type="dxa"/>
            </w:tcMar>
            <w:vAlign w:val="center"/>
          </w:tcPr>
          <w:p w14:paraId="2CE953D6" w14:textId="6BB179A9" w:rsidR="34C913FB" w:rsidRDefault="34C913FB" w:rsidP="34C913FB">
            <w:pPr>
              <w:spacing w:before="60" w:after="60" w:line="276" w:lineRule="auto"/>
              <w:jc w:val="center"/>
            </w:pPr>
            <w:r w:rsidRPr="34C913FB">
              <w:rPr>
                <w:rFonts w:ascii="Times New Roman" w:eastAsia="Times New Roman" w:hAnsi="Times New Roman"/>
                <w:color w:val="000000" w:themeColor="text1"/>
                <w:sz w:val="20"/>
                <w:szCs w:val="20"/>
              </w:rPr>
              <w:t xml:space="preserve">Student, który zaliczył przedmiot </w:t>
            </w:r>
            <w:r>
              <w:br/>
            </w:r>
            <w:r w:rsidRPr="34C913FB">
              <w:rPr>
                <w:rFonts w:ascii="Times New Roman" w:eastAsia="Times New Roman" w:hAnsi="Times New Roman"/>
                <w:color w:val="000000" w:themeColor="text1"/>
                <w:sz w:val="20"/>
                <w:szCs w:val="20"/>
              </w:rPr>
              <w:t>zna i rozumie/potrafi/jest gotów do:</w:t>
            </w:r>
          </w:p>
        </w:tc>
        <w:tc>
          <w:tcPr>
            <w:tcW w:w="1153" w:type="dxa"/>
            <w:tcBorders>
              <w:top w:val="nil"/>
              <w:left w:val="nil"/>
              <w:bottom w:val="single" w:sz="8" w:space="0" w:color="00000A"/>
              <w:right w:val="single" w:sz="8" w:space="0" w:color="00000A"/>
            </w:tcBorders>
            <w:shd w:val="clear" w:color="auto" w:fill="D9D9D9" w:themeFill="background1" w:themeFillShade="D9"/>
            <w:tcMar>
              <w:left w:w="107" w:type="dxa"/>
              <w:right w:w="108" w:type="dxa"/>
            </w:tcMar>
            <w:vAlign w:val="center"/>
          </w:tcPr>
          <w:p w14:paraId="3C0E7DF5" w14:textId="5645CBE3" w:rsidR="34C913FB" w:rsidRDefault="34C913FB" w:rsidP="34C913FB">
            <w:pPr>
              <w:spacing w:before="60" w:after="60" w:line="276" w:lineRule="auto"/>
              <w:jc w:val="center"/>
            </w:pPr>
            <w:r w:rsidRPr="34C913FB">
              <w:rPr>
                <w:rFonts w:ascii="Times New Roman" w:eastAsia="Times New Roman" w:hAnsi="Times New Roman"/>
                <w:color w:val="000000" w:themeColor="text1"/>
                <w:sz w:val="20"/>
                <w:szCs w:val="20"/>
              </w:rPr>
              <w:t>Powiązanie z KEU</w:t>
            </w:r>
          </w:p>
        </w:tc>
        <w:tc>
          <w:tcPr>
            <w:tcW w:w="795" w:type="dxa"/>
            <w:tcBorders>
              <w:top w:val="nil"/>
              <w:left w:val="single" w:sz="8" w:space="0" w:color="00000A"/>
              <w:bottom w:val="single" w:sz="8" w:space="0" w:color="00000A"/>
              <w:right w:val="single" w:sz="8" w:space="0" w:color="00000A"/>
            </w:tcBorders>
            <w:shd w:val="clear" w:color="auto" w:fill="D9D9D9" w:themeFill="background1" w:themeFillShade="D9"/>
            <w:tcMar>
              <w:left w:w="107" w:type="dxa"/>
              <w:right w:w="108" w:type="dxa"/>
            </w:tcMar>
            <w:vAlign w:val="center"/>
          </w:tcPr>
          <w:p w14:paraId="16C07469" w14:textId="5459D8AE" w:rsidR="34C913FB" w:rsidRDefault="34C913FB" w:rsidP="34C913FB">
            <w:pPr>
              <w:spacing w:before="60" w:after="60" w:line="276" w:lineRule="auto"/>
              <w:jc w:val="center"/>
            </w:pPr>
            <w:r w:rsidRPr="34C913FB">
              <w:rPr>
                <w:rFonts w:ascii="Times New Roman" w:eastAsia="Times New Roman" w:hAnsi="Times New Roman"/>
                <w:color w:val="000000" w:themeColor="text1"/>
                <w:sz w:val="20"/>
                <w:szCs w:val="20"/>
              </w:rPr>
              <w:t>Forma zajęć dydaktycznych</w:t>
            </w:r>
          </w:p>
        </w:tc>
        <w:tc>
          <w:tcPr>
            <w:tcW w:w="1818" w:type="dxa"/>
            <w:gridSpan w:val="2"/>
            <w:tcBorders>
              <w:top w:val="nil"/>
              <w:left w:val="single" w:sz="8" w:space="0" w:color="00000A"/>
              <w:bottom w:val="single" w:sz="8" w:space="0" w:color="00000A"/>
              <w:right w:val="single" w:sz="8" w:space="0" w:color="00000A"/>
            </w:tcBorders>
            <w:shd w:val="clear" w:color="auto" w:fill="D9D9D9" w:themeFill="background1" w:themeFillShade="D9"/>
            <w:tcMar>
              <w:left w:w="107" w:type="dxa"/>
              <w:right w:w="108" w:type="dxa"/>
            </w:tcMar>
            <w:vAlign w:val="center"/>
          </w:tcPr>
          <w:p w14:paraId="1D9A590D" w14:textId="26479888" w:rsidR="34C913FB" w:rsidRDefault="34C913FB" w:rsidP="34C913FB">
            <w:pPr>
              <w:spacing w:before="60" w:after="60" w:line="276" w:lineRule="auto"/>
              <w:jc w:val="center"/>
            </w:pPr>
            <w:r w:rsidRPr="34C913FB">
              <w:rPr>
                <w:rFonts w:ascii="Times New Roman" w:eastAsia="Times New Roman" w:hAnsi="Times New Roman"/>
                <w:color w:val="000000" w:themeColor="text1"/>
                <w:sz w:val="20"/>
                <w:szCs w:val="20"/>
              </w:rPr>
              <w:t>Sposób weryfikacji i oceny efektów uczenia się</w:t>
            </w:r>
          </w:p>
        </w:tc>
      </w:tr>
      <w:tr w:rsidR="34C913FB" w14:paraId="39730524" w14:textId="77777777" w:rsidTr="182D62B4">
        <w:trPr>
          <w:trHeight w:val="750"/>
        </w:trPr>
        <w:tc>
          <w:tcPr>
            <w:tcW w:w="1150" w:type="dxa"/>
            <w:tcBorders>
              <w:top w:val="single" w:sz="8" w:space="0" w:color="00000A"/>
              <w:left w:val="single" w:sz="8" w:space="0" w:color="00000A"/>
              <w:bottom w:val="single" w:sz="8" w:space="0" w:color="auto"/>
              <w:right w:val="single" w:sz="8" w:space="0" w:color="00000A"/>
            </w:tcBorders>
            <w:shd w:val="clear" w:color="auto" w:fill="FFFFFF" w:themeFill="background1"/>
            <w:tcMar>
              <w:left w:w="107" w:type="dxa"/>
              <w:right w:w="108" w:type="dxa"/>
            </w:tcMar>
          </w:tcPr>
          <w:p w14:paraId="33F2AC9F" w14:textId="0BDBAB13" w:rsidR="34C913FB" w:rsidRDefault="34C913FB" w:rsidP="34C913FB">
            <w:pPr>
              <w:spacing w:after="0"/>
              <w:jc w:val="center"/>
            </w:pPr>
            <w:r w:rsidRPr="34C913FB">
              <w:rPr>
                <w:rFonts w:ascii="Times New Roman" w:eastAsia="Times New Roman" w:hAnsi="Times New Roman"/>
                <w:color w:val="000000" w:themeColor="text1"/>
              </w:rPr>
              <w:lastRenderedPageBreak/>
              <w:t>A5_W01</w:t>
            </w:r>
          </w:p>
          <w:p w14:paraId="474A4024" w14:textId="37AEA905" w:rsidR="34C913FB" w:rsidRDefault="34C913FB" w:rsidP="34C913FB">
            <w:pPr>
              <w:spacing w:after="0"/>
            </w:pPr>
            <w:r w:rsidRPr="34C913FB">
              <w:rPr>
                <w:rFonts w:ascii="Times New Roman" w:eastAsia="Times New Roman" w:hAnsi="Times New Roman"/>
              </w:rPr>
              <w:t xml:space="preserve"> </w:t>
            </w:r>
          </w:p>
          <w:p w14:paraId="293791C5" w14:textId="1C301637" w:rsidR="34C913FB" w:rsidRDefault="34C913FB" w:rsidP="34C913FB">
            <w:pPr>
              <w:spacing w:after="0"/>
              <w:jc w:val="center"/>
            </w:pPr>
            <w:r w:rsidRPr="34C913FB">
              <w:rPr>
                <w:rFonts w:ascii="Times New Roman" w:eastAsia="Times New Roman" w:hAnsi="Times New Roman"/>
              </w:rPr>
              <w:t xml:space="preserve"> </w:t>
            </w:r>
          </w:p>
        </w:tc>
        <w:tc>
          <w:tcPr>
            <w:tcW w:w="3440" w:type="dxa"/>
            <w:gridSpan w:val="2"/>
            <w:tcBorders>
              <w:top w:val="single" w:sz="8" w:space="0" w:color="00000A"/>
              <w:left w:val="single" w:sz="8" w:space="0" w:color="00000A"/>
              <w:bottom w:val="single" w:sz="8" w:space="0" w:color="00000A"/>
              <w:right w:val="single" w:sz="8" w:space="0" w:color="00000A"/>
            </w:tcBorders>
            <w:shd w:val="clear" w:color="auto" w:fill="FFFFFF" w:themeFill="background1"/>
            <w:tcMar>
              <w:left w:w="107" w:type="dxa"/>
              <w:right w:w="108" w:type="dxa"/>
            </w:tcMar>
          </w:tcPr>
          <w:p w14:paraId="7DB169D5" w14:textId="0FD3D066" w:rsidR="34C913FB" w:rsidRDefault="34C913FB" w:rsidP="34C913FB">
            <w:pPr>
              <w:spacing w:after="0"/>
              <w:jc w:val="both"/>
            </w:pPr>
            <w:r w:rsidRPr="34C913FB">
              <w:rPr>
                <w:rFonts w:ascii="Times New Roman" w:eastAsia="Times New Roman" w:hAnsi="Times New Roman"/>
                <w:color w:val="000000" w:themeColor="text1"/>
              </w:rPr>
              <w:t>Student zna podstawowe definicje, programy związane z technologią informacyjną.</w:t>
            </w:r>
          </w:p>
        </w:tc>
        <w:tc>
          <w:tcPr>
            <w:tcW w:w="1153" w:type="dxa"/>
            <w:tcBorders>
              <w:top w:val="single" w:sz="8" w:space="0" w:color="00000A"/>
              <w:left w:val="nil"/>
              <w:bottom w:val="single" w:sz="8" w:space="0" w:color="auto"/>
              <w:right w:val="single" w:sz="8" w:space="0" w:color="00000A"/>
            </w:tcBorders>
            <w:shd w:val="clear" w:color="auto" w:fill="FFFFFF" w:themeFill="background1"/>
            <w:tcMar>
              <w:left w:w="107" w:type="dxa"/>
              <w:right w:w="108" w:type="dxa"/>
            </w:tcMar>
          </w:tcPr>
          <w:p w14:paraId="7EEB2BA9" w14:textId="2451C2B6" w:rsidR="34C913FB" w:rsidRDefault="34C913FB" w:rsidP="34C913FB">
            <w:pPr>
              <w:spacing w:after="0"/>
              <w:jc w:val="center"/>
            </w:pPr>
            <w:r w:rsidRPr="34C913FB">
              <w:rPr>
                <w:rFonts w:ascii="Times New Roman" w:eastAsia="Times New Roman" w:hAnsi="Times New Roman"/>
                <w:color w:val="000000" w:themeColor="text1"/>
              </w:rPr>
              <w:t>K_W01</w:t>
            </w:r>
          </w:p>
        </w:tc>
        <w:tc>
          <w:tcPr>
            <w:tcW w:w="795" w:type="dxa"/>
            <w:tcBorders>
              <w:top w:val="single" w:sz="8" w:space="0" w:color="00000A"/>
              <w:left w:val="single" w:sz="8" w:space="0" w:color="00000A"/>
              <w:bottom w:val="single" w:sz="8" w:space="0" w:color="auto"/>
              <w:right w:val="single" w:sz="8" w:space="0" w:color="00000A"/>
            </w:tcBorders>
            <w:tcMar>
              <w:left w:w="107" w:type="dxa"/>
              <w:right w:w="108" w:type="dxa"/>
            </w:tcMar>
          </w:tcPr>
          <w:p w14:paraId="7C3FD73D" w14:textId="17D5B33D" w:rsidR="34C913FB" w:rsidRDefault="34C913FB" w:rsidP="34C913FB">
            <w:pPr>
              <w:spacing w:after="0"/>
              <w:jc w:val="center"/>
            </w:pPr>
            <w:r w:rsidRPr="34C913FB">
              <w:rPr>
                <w:rFonts w:ascii="Times New Roman" w:eastAsia="Times New Roman" w:hAnsi="Times New Roman"/>
              </w:rPr>
              <w:t>Ćwiczenia</w:t>
            </w:r>
          </w:p>
          <w:p w14:paraId="45DDD61A" w14:textId="4074CC55" w:rsidR="34C913FB" w:rsidRDefault="34C913FB" w:rsidP="34C913FB">
            <w:pPr>
              <w:spacing w:after="0"/>
              <w:jc w:val="center"/>
            </w:pPr>
            <w:r w:rsidRPr="34C913FB">
              <w:rPr>
                <w:rFonts w:ascii="Times New Roman" w:eastAsia="Times New Roman" w:hAnsi="Times New Roman"/>
              </w:rPr>
              <w:t xml:space="preserve"> </w:t>
            </w:r>
          </w:p>
          <w:p w14:paraId="38FAC3C6" w14:textId="5C0649C2" w:rsidR="34C913FB" w:rsidRDefault="34C913FB" w:rsidP="34C913FB">
            <w:pPr>
              <w:spacing w:after="0"/>
              <w:jc w:val="center"/>
            </w:pPr>
            <w:r w:rsidRPr="34C913FB">
              <w:rPr>
                <w:rFonts w:ascii="Times New Roman" w:eastAsia="Times New Roman" w:hAnsi="Times New Roman"/>
              </w:rPr>
              <w:t xml:space="preserve"> </w:t>
            </w:r>
          </w:p>
        </w:tc>
        <w:tc>
          <w:tcPr>
            <w:tcW w:w="1818" w:type="dxa"/>
            <w:gridSpan w:val="2"/>
            <w:tcBorders>
              <w:top w:val="single" w:sz="8" w:space="0" w:color="00000A"/>
              <w:left w:val="single" w:sz="8" w:space="0" w:color="00000A"/>
              <w:bottom w:val="single" w:sz="8" w:space="0" w:color="00000A"/>
              <w:right w:val="single" w:sz="8" w:space="0" w:color="00000A"/>
            </w:tcBorders>
            <w:tcMar>
              <w:left w:w="107" w:type="dxa"/>
              <w:right w:w="108" w:type="dxa"/>
            </w:tcMar>
          </w:tcPr>
          <w:p w14:paraId="446FB763" w14:textId="30EEB8A6" w:rsidR="34C913FB" w:rsidRDefault="34C913FB" w:rsidP="34C913FB">
            <w:pPr>
              <w:spacing w:after="0"/>
              <w:jc w:val="center"/>
            </w:pPr>
            <w:r w:rsidRPr="34C913FB">
              <w:rPr>
                <w:rFonts w:ascii="Times New Roman" w:eastAsia="Times New Roman" w:hAnsi="Times New Roman"/>
              </w:rPr>
              <w:t>Kolokwium zaliczeniowe – test</w:t>
            </w:r>
          </w:p>
          <w:p w14:paraId="7196238C" w14:textId="782C19EE" w:rsidR="34C913FB" w:rsidRDefault="34C913FB" w:rsidP="34C913FB">
            <w:pPr>
              <w:spacing w:after="0"/>
              <w:jc w:val="center"/>
            </w:pPr>
            <w:r w:rsidRPr="34C913FB">
              <w:rPr>
                <w:rFonts w:ascii="Times New Roman" w:eastAsia="Times New Roman" w:hAnsi="Times New Roman"/>
              </w:rPr>
              <w:t xml:space="preserve"> </w:t>
            </w:r>
          </w:p>
        </w:tc>
      </w:tr>
      <w:tr w:rsidR="34C913FB" w14:paraId="57679101" w14:textId="77777777" w:rsidTr="182D62B4">
        <w:trPr>
          <w:trHeight w:val="1275"/>
        </w:trPr>
        <w:tc>
          <w:tcPr>
            <w:tcW w:w="1150" w:type="dxa"/>
            <w:tcBorders>
              <w:top w:val="single" w:sz="8" w:space="0" w:color="auto"/>
              <w:left w:val="single" w:sz="8" w:space="0" w:color="00000A"/>
              <w:bottom w:val="single" w:sz="8" w:space="0" w:color="00000A"/>
              <w:right w:val="single" w:sz="8" w:space="0" w:color="00000A"/>
            </w:tcBorders>
            <w:shd w:val="clear" w:color="auto" w:fill="FFFFFF" w:themeFill="background1"/>
            <w:tcMar>
              <w:left w:w="107" w:type="dxa"/>
              <w:right w:w="108" w:type="dxa"/>
            </w:tcMar>
          </w:tcPr>
          <w:p w14:paraId="638F5D36" w14:textId="6DD83F31" w:rsidR="34C913FB" w:rsidRDefault="34C913FB" w:rsidP="34C913FB">
            <w:pPr>
              <w:spacing w:after="0"/>
              <w:jc w:val="center"/>
            </w:pPr>
            <w:r w:rsidRPr="34C913FB">
              <w:rPr>
                <w:rFonts w:ascii="Times New Roman" w:eastAsia="Times New Roman" w:hAnsi="Times New Roman"/>
                <w:color w:val="000000" w:themeColor="text1"/>
              </w:rPr>
              <w:t>A5_W02</w:t>
            </w:r>
          </w:p>
        </w:tc>
        <w:tc>
          <w:tcPr>
            <w:tcW w:w="3440" w:type="dxa"/>
            <w:gridSpan w:val="2"/>
            <w:tcBorders>
              <w:top w:val="single" w:sz="8" w:space="0" w:color="00000A"/>
              <w:left w:val="single" w:sz="8" w:space="0" w:color="00000A"/>
              <w:bottom w:val="single" w:sz="8" w:space="0" w:color="00000A"/>
              <w:right w:val="single" w:sz="8" w:space="0" w:color="00000A"/>
            </w:tcBorders>
            <w:shd w:val="clear" w:color="auto" w:fill="FFFFFF" w:themeFill="background1"/>
            <w:tcMar>
              <w:left w:w="107" w:type="dxa"/>
              <w:right w:w="108" w:type="dxa"/>
            </w:tcMar>
          </w:tcPr>
          <w:p w14:paraId="2FF3A967" w14:textId="340DEEA3" w:rsidR="34C913FB" w:rsidRDefault="34C913FB" w:rsidP="34C913FB">
            <w:pPr>
              <w:spacing w:after="0"/>
              <w:jc w:val="both"/>
            </w:pPr>
            <w:r w:rsidRPr="34C913FB">
              <w:rPr>
                <w:rFonts w:ascii="Times New Roman" w:eastAsia="Times New Roman" w:hAnsi="Times New Roman"/>
                <w:color w:val="000000" w:themeColor="text1"/>
              </w:rPr>
              <w:t xml:space="preserve">Zna środowisko Windows, Ms Office. Wie jak w bezpieczny sposób korzystać z zasobów Internetu. </w:t>
            </w:r>
          </w:p>
        </w:tc>
        <w:tc>
          <w:tcPr>
            <w:tcW w:w="1153" w:type="dxa"/>
            <w:tcBorders>
              <w:top w:val="single" w:sz="8" w:space="0" w:color="auto"/>
              <w:left w:val="nil"/>
              <w:bottom w:val="single" w:sz="8" w:space="0" w:color="00000A"/>
              <w:right w:val="single" w:sz="8" w:space="0" w:color="00000A"/>
            </w:tcBorders>
            <w:shd w:val="clear" w:color="auto" w:fill="FFFFFF" w:themeFill="background1"/>
            <w:tcMar>
              <w:left w:w="107" w:type="dxa"/>
              <w:right w:w="108" w:type="dxa"/>
            </w:tcMar>
          </w:tcPr>
          <w:p w14:paraId="22553B09" w14:textId="4D1BFAB7" w:rsidR="34C913FB" w:rsidRDefault="34C913FB" w:rsidP="34C913FB">
            <w:pPr>
              <w:spacing w:after="0"/>
              <w:jc w:val="center"/>
            </w:pPr>
            <w:r w:rsidRPr="34C913FB">
              <w:rPr>
                <w:rFonts w:ascii="Times New Roman" w:eastAsia="Times New Roman" w:hAnsi="Times New Roman"/>
                <w:color w:val="000000" w:themeColor="text1"/>
              </w:rPr>
              <w:t>K_W06</w:t>
            </w:r>
          </w:p>
        </w:tc>
        <w:tc>
          <w:tcPr>
            <w:tcW w:w="795" w:type="dxa"/>
            <w:tcBorders>
              <w:top w:val="single" w:sz="8" w:space="0" w:color="auto"/>
              <w:left w:val="single" w:sz="8" w:space="0" w:color="00000A"/>
              <w:bottom w:val="single" w:sz="8" w:space="0" w:color="00000A"/>
              <w:right w:val="single" w:sz="8" w:space="0" w:color="00000A"/>
            </w:tcBorders>
            <w:tcMar>
              <w:left w:w="107" w:type="dxa"/>
              <w:right w:w="108" w:type="dxa"/>
            </w:tcMar>
          </w:tcPr>
          <w:p w14:paraId="74E44DEE" w14:textId="261C46FC" w:rsidR="34C913FB" w:rsidRDefault="34C913FB" w:rsidP="34C913FB">
            <w:pPr>
              <w:spacing w:after="0"/>
              <w:jc w:val="center"/>
            </w:pPr>
            <w:r w:rsidRPr="34C913FB">
              <w:rPr>
                <w:rFonts w:ascii="Times New Roman" w:eastAsia="Times New Roman" w:hAnsi="Times New Roman"/>
              </w:rPr>
              <w:t>Ćwiczenia</w:t>
            </w:r>
          </w:p>
        </w:tc>
        <w:tc>
          <w:tcPr>
            <w:tcW w:w="1818" w:type="dxa"/>
            <w:gridSpan w:val="2"/>
            <w:tcBorders>
              <w:top w:val="single" w:sz="8" w:space="0" w:color="00000A"/>
              <w:left w:val="single" w:sz="8" w:space="0" w:color="00000A"/>
              <w:bottom w:val="single" w:sz="8" w:space="0" w:color="00000A"/>
              <w:right w:val="single" w:sz="8" w:space="0" w:color="00000A"/>
            </w:tcBorders>
            <w:tcMar>
              <w:left w:w="107" w:type="dxa"/>
              <w:right w:w="108" w:type="dxa"/>
            </w:tcMar>
          </w:tcPr>
          <w:p w14:paraId="7B7E524E" w14:textId="09F57CDB" w:rsidR="34C913FB" w:rsidRDefault="34C913FB" w:rsidP="34C913FB">
            <w:pPr>
              <w:spacing w:after="0"/>
              <w:jc w:val="center"/>
            </w:pPr>
            <w:r w:rsidRPr="34C913FB">
              <w:rPr>
                <w:rFonts w:ascii="Times New Roman" w:eastAsia="Times New Roman" w:hAnsi="Times New Roman"/>
              </w:rPr>
              <w:t>Kolokwium zaliczeniowe – test</w:t>
            </w:r>
          </w:p>
        </w:tc>
      </w:tr>
      <w:tr w:rsidR="34C913FB" w14:paraId="3B8090BA" w14:textId="77777777" w:rsidTr="182D62B4">
        <w:trPr>
          <w:trHeight w:val="975"/>
        </w:trPr>
        <w:tc>
          <w:tcPr>
            <w:tcW w:w="1150" w:type="dxa"/>
            <w:tcBorders>
              <w:top w:val="single" w:sz="8" w:space="0" w:color="00000A"/>
              <w:left w:val="single" w:sz="8" w:space="0" w:color="00000A"/>
              <w:bottom w:val="single" w:sz="8" w:space="0" w:color="auto"/>
              <w:right w:val="single" w:sz="8" w:space="0" w:color="00000A"/>
            </w:tcBorders>
            <w:shd w:val="clear" w:color="auto" w:fill="FFFFFF" w:themeFill="background1"/>
            <w:tcMar>
              <w:left w:w="107" w:type="dxa"/>
              <w:right w:w="108" w:type="dxa"/>
            </w:tcMar>
          </w:tcPr>
          <w:p w14:paraId="2050DD21" w14:textId="59D63393" w:rsidR="34C913FB" w:rsidRDefault="34C913FB" w:rsidP="34C913FB">
            <w:pPr>
              <w:spacing w:after="0"/>
              <w:jc w:val="center"/>
            </w:pPr>
            <w:r w:rsidRPr="34C913FB">
              <w:rPr>
                <w:rFonts w:ascii="Times New Roman" w:eastAsia="Times New Roman" w:hAnsi="Times New Roman"/>
                <w:color w:val="000000" w:themeColor="text1"/>
              </w:rPr>
              <w:t>A5_U01</w:t>
            </w:r>
          </w:p>
          <w:p w14:paraId="5FE7B7B3" w14:textId="631E9C7E" w:rsidR="34C913FB" w:rsidRDefault="34C913FB" w:rsidP="34C913FB">
            <w:pPr>
              <w:spacing w:after="0"/>
              <w:jc w:val="center"/>
            </w:pPr>
            <w:r w:rsidRPr="34C913FB">
              <w:rPr>
                <w:rFonts w:ascii="Times New Roman" w:eastAsia="Times New Roman" w:hAnsi="Times New Roman"/>
              </w:rPr>
              <w:t xml:space="preserve"> </w:t>
            </w:r>
          </w:p>
          <w:p w14:paraId="38E5C31C" w14:textId="1D45A1CA" w:rsidR="34C913FB" w:rsidRDefault="34C913FB" w:rsidP="34C913FB">
            <w:pPr>
              <w:spacing w:after="0"/>
              <w:jc w:val="center"/>
            </w:pPr>
            <w:r w:rsidRPr="34C913FB">
              <w:rPr>
                <w:rFonts w:ascii="Times New Roman" w:eastAsia="Times New Roman" w:hAnsi="Times New Roman"/>
              </w:rPr>
              <w:t xml:space="preserve"> </w:t>
            </w:r>
          </w:p>
          <w:p w14:paraId="44A8E6E3" w14:textId="6BA37953" w:rsidR="34C913FB" w:rsidRDefault="34C913FB" w:rsidP="34C913FB">
            <w:pPr>
              <w:spacing w:after="0"/>
            </w:pPr>
            <w:r w:rsidRPr="34C913FB">
              <w:rPr>
                <w:rFonts w:ascii="Times New Roman" w:eastAsia="Times New Roman" w:hAnsi="Times New Roman"/>
              </w:rPr>
              <w:t xml:space="preserve"> </w:t>
            </w:r>
          </w:p>
        </w:tc>
        <w:tc>
          <w:tcPr>
            <w:tcW w:w="3440" w:type="dxa"/>
            <w:gridSpan w:val="2"/>
            <w:tcBorders>
              <w:top w:val="single" w:sz="8" w:space="0" w:color="00000A"/>
              <w:left w:val="single" w:sz="8" w:space="0" w:color="00000A"/>
              <w:bottom w:val="single" w:sz="8" w:space="0" w:color="00000A"/>
              <w:right w:val="single" w:sz="8" w:space="0" w:color="00000A"/>
            </w:tcBorders>
            <w:shd w:val="clear" w:color="auto" w:fill="FFFFFF" w:themeFill="background1"/>
            <w:tcMar>
              <w:left w:w="107" w:type="dxa"/>
              <w:right w:w="108" w:type="dxa"/>
            </w:tcMar>
          </w:tcPr>
          <w:p w14:paraId="4A77FD00" w14:textId="0E9578AB" w:rsidR="34C913FB" w:rsidRDefault="34C913FB" w:rsidP="34C913FB">
            <w:pPr>
              <w:spacing w:after="0"/>
              <w:jc w:val="both"/>
            </w:pPr>
            <w:r w:rsidRPr="34C913FB">
              <w:rPr>
                <w:rFonts w:ascii="Times New Roman" w:eastAsia="Times New Roman" w:hAnsi="Times New Roman"/>
                <w:color w:val="000000" w:themeColor="text1"/>
              </w:rPr>
              <w:t>Potrafi tworzyć i formatować dokumenty tekstowe, korzystać z arkusza kalkulacyjnego, przygotować prezentację multimedialne.</w:t>
            </w:r>
          </w:p>
        </w:tc>
        <w:tc>
          <w:tcPr>
            <w:tcW w:w="1153" w:type="dxa"/>
            <w:tcBorders>
              <w:top w:val="single" w:sz="8" w:space="0" w:color="00000A"/>
              <w:left w:val="nil"/>
              <w:bottom w:val="single" w:sz="8" w:space="0" w:color="auto"/>
              <w:right w:val="single" w:sz="8" w:space="0" w:color="00000A"/>
            </w:tcBorders>
            <w:shd w:val="clear" w:color="auto" w:fill="FFFFFF" w:themeFill="background1"/>
            <w:tcMar>
              <w:left w:w="107" w:type="dxa"/>
              <w:right w:w="108" w:type="dxa"/>
            </w:tcMar>
          </w:tcPr>
          <w:p w14:paraId="6519846F" w14:textId="58BB274A" w:rsidR="34C913FB" w:rsidRDefault="34C913FB" w:rsidP="34C913FB">
            <w:pPr>
              <w:spacing w:after="0"/>
              <w:jc w:val="center"/>
            </w:pPr>
            <w:r w:rsidRPr="34C913FB">
              <w:rPr>
                <w:rFonts w:ascii="Times New Roman" w:eastAsia="Times New Roman" w:hAnsi="Times New Roman"/>
                <w:color w:val="000000" w:themeColor="text1"/>
              </w:rPr>
              <w:t>K_U07</w:t>
            </w:r>
          </w:p>
          <w:p w14:paraId="630DF50E" w14:textId="684C2EDD" w:rsidR="34C913FB" w:rsidRDefault="34C913FB" w:rsidP="34C913FB">
            <w:pPr>
              <w:spacing w:after="0"/>
              <w:jc w:val="center"/>
            </w:pPr>
            <w:r w:rsidRPr="34C913FB">
              <w:rPr>
                <w:rFonts w:ascii="Times New Roman" w:eastAsia="Times New Roman" w:hAnsi="Times New Roman"/>
              </w:rPr>
              <w:t xml:space="preserve"> </w:t>
            </w:r>
          </w:p>
          <w:p w14:paraId="24FFE180" w14:textId="06B4FCC5" w:rsidR="34C913FB" w:rsidRDefault="34C913FB" w:rsidP="34C913FB">
            <w:pPr>
              <w:spacing w:after="0"/>
            </w:pPr>
            <w:r w:rsidRPr="34C913FB">
              <w:rPr>
                <w:rFonts w:ascii="Times New Roman" w:eastAsia="Times New Roman" w:hAnsi="Times New Roman"/>
              </w:rPr>
              <w:t xml:space="preserve"> </w:t>
            </w:r>
          </w:p>
        </w:tc>
        <w:tc>
          <w:tcPr>
            <w:tcW w:w="795" w:type="dxa"/>
            <w:tcBorders>
              <w:top w:val="single" w:sz="8" w:space="0" w:color="00000A"/>
              <w:left w:val="single" w:sz="8" w:space="0" w:color="00000A"/>
              <w:bottom w:val="single" w:sz="8" w:space="0" w:color="auto"/>
              <w:right w:val="single" w:sz="8" w:space="0" w:color="00000A"/>
            </w:tcBorders>
            <w:tcMar>
              <w:left w:w="107" w:type="dxa"/>
              <w:right w:w="108" w:type="dxa"/>
            </w:tcMar>
          </w:tcPr>
          <w:p w14:paraId="5BC8EB1A" w14:textId="1310ADF6" w:rsidR="34C913FB" w:rsidRDefault="34C913FB" w:rsidP="34C913FB">
            <w:pPr>
              <w:spacing w:after="0"/>
              <w:jc w:val="center"/>
            </w:pPr>
            <w:r w:rsidRPr="34C913FB">
              <w:rPr>
                <w:rFonts w:ascii="Times New Roman" w:eastAsia="Times New Roman" w:hAnsi="Times New Roman"/>
              </w:rPr>
              <w:t>Ćwiczenia</w:t>
            </w:r>
          </w:p>
        </w:tc>
        <w:tc>
          <w:tcPr>
            <w:tcW w:w="1818" w:type="dxa"/>
            <w:gridSpan w:val="2"/>
            <w:tcBorders>
              <w:top w:val="single" w:sz="8" w:space="0" w:color="00000A"/>
              <w:left w:val="single" w:sz="8" w:space="0" w:color="00000A"/>
              <w:bottom w:val="single" w:sz="8" w:space="0" w:color="00000A"/>
              <w:right w:val="single" w:sz="8" w:space="0" w:color="00000A"/>
            </w:tcBorders>
            <w:tcMar>
              <w:left w:w="107" w:type="dxa"/>
              <w:right w:w="108" w:type="dxa"/>
            </w:tcMar>
          </w:tcPr>
          <w:p w14:paraId="483EB1DE" w14:textId="19C3C60A" w:rsidR="34C913FB" w:rsidRDefault="34C913FB" w:rsidP="34C913FB">
            <w:pPr>
              <w:spacing w:after="0"/>
              <w:jc w:val="center"/>
            </w:pPr>
            <w:r w:rsidRPr="34C913FB">
              <w:rPr>
                <w:rFonts w:ascii="Times New Roman" w:eastAsia="Times New Roman" w:hAnsi="Times New Roman"/>
              </w:rPr>
              <w:t xml:space="preserve">Zaliczenie praktyczne poszczególnych części programowych </w:t>
            </w:r>
          </w:p>
          <w:p w14:paraId="13431346" w14:textId="420838C2" w:rsidR="34C913FB" w:rsidRDefault="34C913FB" w:rsidP="34C913FB">
            <w:pPr>
              <w:spacing w:after="0"/>
            </w:pPr>
            <w:r w:rsidRPr="34C913FB">
              <w:rPr>
                <w:rFonts w:ascii="Times New Roman" w:eastAsia="Times New Roman" w:hAnsi="Times New Roman"/>
              </w:rPr>
              <w:t xml:space="preserve"> </w:t>
            </w:r>
          </w:p>
        </w:tc>
      </w:tr>
      <w:tr w:rsidR="34C913FB" w14:paraId="62BF2D30" w14:textId="77777777" w:rsidTr="182D62B4">
        <w:trPr>
          <w:trHeight w:val="1515"/>
        </w:trPr>
        <w:tc>
          <w:tcPr>
            <w:tcW w:w="1150" w:type="dxa"/>
            <w:tcBorders>
              <w:top w:val="single" w:sz="8" w:space="0" w:color="auto"/>
              <w:left w:val="single" w:sz="8" w:space="0" w:color="00000A"/>
              <w:bottom w:val="single" w:sz="8" w:space="0" w:color="auto"/>
              <w:right w:val="single" w:sz="8" w:space="0" w:color="00000A"/>
            </w:tcBorders>
            <w:shd w:val="clear" w:color="auto" w:fill="FFFFFF" w:themeFill="background1"/>
            <w:tcMar>
              <w:left w:w="107" w:type="dxa"/>
              <w:right w:w="108" w:type="dxa"/>
            </w:tcMar>
          </w:tcPr>
          <w:p w14:paraId="4520B6C4" w14:textId="7BFA1CA2" w:rsidR="34C913FB" w:rsidRDefault="34C913FB" w:rsidP="34C913FB">
            <w:pPr>
              <w:spacing w:after="0"/>
              <w:jc w:val="center"/>
            </w:pPr>
            <w:r w:rsidRPr="34C913FB">
              <w:rPr>
                <w:rFonts w:ascii="Times New Roman" w:eastAsia="Times New Roman" w:hAnsi="Times New Roman"/>
                <w:color w:val="000000" w:themeColor="text1"/>
              </w:rPr>
              <w:t>A5_U02</w:t>
            </w:r>
          </w:p>
          <w:p w14:paraId="694B1A62" w14:textId="578EC300" w:rsidR="34C913FB" w:rsidRDefault="34C913FB" w:rsidP="34C913FB">
            <w:pPr>
              <w:spacing w:after="0"/>
              <w:jc w:val="center"/>
            </w:pPr>
            <w:r w:rsidRPr="34C913FB">
              <w:rPr>
                <w:rFonts w:ascii="Times New Roman" w:eastAsia="Times New Roman" w:hAnsi="Times New Roman"/>
              </w:rPr>
              <w:t xml:space="preserve"> </w:t>
            </w:r>
          </w:p>
          <w:p w14:paraId="0B956C52" w14:textId="1406BEE1" w:rsidR="34C913FB" w:rsidRDefault="34C913FB" w:rsidP="34C913FB">
            <w:pPr>
              <w:spacing w:after="0"/>
              <w:jc w:val="center"/>
            </w:pPr>
            <w:r w:rsidRPr="34C913FB">
              <w:rPr>
                <w:rFonts w:ascii="Times New Roman" w:eastAsia="Times New Roman" w:hAnsi="Times New Roman"/>
              </w:rPr>
              <w:t xml:space="preserve"> </w:t>
            </w:r>
          </w:p>
          <w:p w14:paraId="6D84C352" w14:textId="4E119110" w:rsidR="34C913FB" w:rsidRDefault="34C913FB" w:rsidP="34C913FB">
            <w:pPr>
              <w:spacing w:after="0"/>
              <w:jc w:val="center"/>
            </w:pPr>
            <w:r w:rsidRPr="34C913FB">
              <w:rPr>
                <w:rFonts w:ascii="Times New Roman" w:eastAsia="Times New Roman" w:hAnsi="Times New Roman"/>
              </w:rPr>
              <w:t xml:space="preserve"> </w:t>
            </w:r>
          </w:p>
          <w:p w14:paraId="3A33B175" w14:textId="6BE8451D" w:rsidR="34C913FB" w:rsidRDefault="34C913FB" w:rsidP="34C913FB">
            <w:pPr>
              <w:spacing w:after="0"/>
              <w:jc w:val="center"/>
            </w:pPr>
            <w:r w:rsidRPr="34C913FB">
              <w:rPr>
                <w:rFonts w:ascii="Times New Roman" w:eastAsia="Times New Roman" w:hAnsi="Times New Roman"/>
              </w:rPr>
              <w:t xml:space="preserve"> </w:t>
            </w:r>
          </w:p>
          <w:p w14:paraId="2F71A13A" w14:textId="030DFBF3" w:rsidR="34C913FB" w:rsidRDefault="34C913FB" w:rsidP="34C913FB">
            <w:pPr>
              <w:spacing w:after="0"/>
            </w:pPr>
            <w:r w:rsidRPr="34C913FB">
              <w:rPr>
                <w:rFonts w:ascii="Times New Roman" w:eastAsia="Times New Roman" w:hAnsi="Times New Roman"/>
              </w:rPr>
              <w:t xml:space="preserve"> </w:t>
            </w:r>
          </w:p>
        </w:tc>
        <w:tc>
          <w:tcPr>
            <w:tcW w:w="3440" w:type="dxa"/>
            <w:gridSpan w:val="2"/>
            <w:tcBorders>
              <w:top w:val="single" w:sz="8" w:space="0" w:color="00000A"/>
              <w:left w:val="single" w:sz="8" w:space="0" w:color="00000A"/>
              <w:bottom w:val="single" w:sz="8" w:space="0" w:color="auto"/>
              <w:right w:val="single" w:sz="8" w:space="0" w:color="00000A"/>
            </w:tcBorders>
            <w:shd w:val="clear" w:color="auto" w:fill="FFFFFF" w:themeFill="background1"/>
            <w:tcMar>
              <w:left w:w="107" w:type="dxa"/>
              <w:right w:w="108" w:type="dxa"/>
            </w:tcMar>
          </w:tcPr>
          <w:p w14:paraId="0D4A4DCE" w14:textId="380647F6" w:rsidR="34C913FB" w:rsidRDefault="34C913FB" w:rsidP="34C913FB">
            <w:pPr>
              <w:spacing w:after="0"/>
              <w:jc w:val="both"/>
            </w:pPr>
            <w:r w:rsidRPr="34C913FB">
              <w:rPr>
                <w:rFonts w:ascii="Times New Roman" w:eastAsia="Times New Roman" w:hAnsi="Times New Roman"/>
                <w:color w:val="000000" w:themeColor="text1"/>
              </w:rPr>
              <w:t>Potrafi wyszukiwać, analizować, oceniać, selekcjonować informacje z wykorzystaniem tradycyjnych i nowoczesnych źródeł wiedzy korzystając z nowych technologii z zachowaniem zasad bezpieczeństwa.</w:t>
            </w:r>
          </w:p>
        </w:tc>
        <w:tc>
          <w:tcPr>
            <w:tcW w:w="1153" w:type="dxa"/>
            <w:tcBorders>
              <w:top w:val="single" w:sz="8" w:space="0" w:color="auto"/>
              <w:left w:val="nil"/>
              <w:bottom w:val="single" w:sz="8" w:space="0" w:color="auto"/>
              <w:right w:val="single" w:sz="8" w:space="0" w:color="00000A"/>
            </w:tcBorders>
            <w:shd w:val="clear" w:color="auto" w:fill="FFFFFF" w:themeFill="background1"/>
            <w:tcMar>
              <w:left w:w="107" w:type="dxa"/>
              <w:right w:w="108" w:type="dxa"/>
            </w:tcMar>
          </w:tcPr>
          <w:p w14:paraId="60F2651E" w14:textId="68C966E1" w:rsidR="34C913FB" w:rsidRDefault="34C913FB" w:rsidP="34C913FB">
            <w:pPr>
              <w:spacing w:after="0"/>
              <w:jc w:val="center"/>
            </w:pPr>
            <w:r w:rsidRPr="34C913FB">
              <w:rPr>
                <w:rFonts w:ascii="Times New Roman" w:eastAsia="Times New Roman" w:hAnsi="Times New Roman"/>
                <w:color w:val="000000" w:themeColor="text1"/>
              </w:rPr>
              <w:t>K_U02</w:t>
            </w:r>
          </w:p>
        </w:tc>
        <w:tc>
          <w:tcPr>
            <w:tcW w:w="795" w:type="dxa"/>
            <w:tcBorders>
              <w:top w:val="single" w:sz="8" w:space="0" w:color="auto"/>
              <w:left w:val="single" w:sz="8" w:space="0" w:color="00000A"/>
              <w:bottom w:val="single" w:sz="8" w:space="0" w:color="auto"/>
              <w:right w:val="single" w:sz="8" w:space="0" w:color="00000A"/>
            </w:tcBorders>
            <w:tcMar>
              <w:left w:w="107" w:type="dxa"/>
              <w:right w:w="108" w:type="dxa"/>
            </w:tcMar>
          </w:tcPr>
          <w:p w14:paraId="0C2CA5FF" w14:textId="16648B43" w:rsidR="34C913FB" w:rsidRDefault="34C913FB" w:rsidP="34C913FB">
            <w:pPr>
              <w:spacing w:after="0"/>
              <w:jc w:val="center"/>
            </w:pPr>
            <w:r w:rsidRPr="34C913FB">
              <w:rPr>
                <w:rFonts w:ascii="Times New Roman" w:eastAsia="Times New Roman" w:hAnsi="Times New Roman"/>
              </w:rPr>
              <w:t>Ćwiczenia</w:t>
            </w:r>
          </w:p>
        </w:tc>
        <w:tc>
          <w:tcPr>
            <w:tcW w:w="1818" w:type="dxa"/>
            <w:gridSpan w:val="2"/>
            <w:tcBorders>
              <w:top w:val="single" w:sz="8" w:space="0" w:color="00000A"/>
              <w:left w:val="single" w:sz="8" w:space="0" w:color="00000A"/>
              <w:bottom w:val="single" w:sz="8" w:space="0" w:color="auto"/>
              <w:right w:val="single" w:sz="8" w:space="0" w:color="00000A"/>
            </w:tcBorders>
            <w:tcMar>
              <w:left w:w="107" w:type="dxa"/>
              <w:right w:w="108" w:type="dxa"/>
            </w:tcMar>
          </w:tcPr>
          <w:p w14:paraId="4979FF3E" w14:textId="7BDF6EEB" w:rsidR="34C913FB" w:rsidRDefault="34C913FB" w:rsidP="34C913FB">
            <w:pPr>
              <w:spacing w:after="0"/>
              <w:jc w:val="center"/>
            </w:pPr>
            <w:r w:rsidRPr="34C913FB">
              <w:rPr>
                <w:rFonts w:ascii="Times New Roman" w:eastAsia="Times New Roman" w:hAnsi="Times New Roman"/>
              </w:rPr>
              <w:t>Zaliczenie praktyczne poszczególnych części programowych</w:t>
            </w:r>
          </w:p>
          <w:p w14:paraId="4F9FF9EC" w14:textId="33DED875" w:rsidR="34C913FB" w:rsidRDefault="34C913FB" w:rsidP="34C913FB">
            <w:pPr>
              <w:spacing w:after="0"/>
              <w:jc w:val="center"/>
            </w:pPr>
            <w:r w:rsidRPr="34C913FB">
              <w:rPr>
                <w:rFonts w:ascii="Times New Roman" w:eastAsia="Times New Roman" w:hAnsi="Times New Roman"/>
              </w:rPr>
              <w:t xml:space="preserve"> </w:t>
            </w:r>
          </w:p>
          <w:p w14:paraId="493B8F21" w14:textId="24C50AB1" w:rsidR="34C913FB" w:rsidRDefault="34C913FB" w:rsidP="34C913FB">
            <w:pPr>
              <w:spacing w:after="0"/>
              <w:jc w:val="center"/>
            </w:pPr>
            <w:r w:rsidRPr="34C913FB">
              <w:rPr>
                <w:rFonts w:ascii="Times New Roman" w:eastAsia="Times New Roman" w:hAnsi="Times New Roman"/>
              </w:rPr>
              <w:t xml:space="preserve"> </w:t>
            </w:r>
          </w:p>
          <w:p w14:paraId="43E2319E" w14:textId="36D0617D" w:rsidR="34C913FB" w:rsidRDefault="34C913FB" w:rsidP="34C913FB">
            <w:pPr>
              <w:spacing w:after="0"/>
            </w:pPr>
            <w:r w:rsidRPr="34C913FB">
              <w:rPr>
                <w:rFonts w:ascii="Times New Roman" w:eastAsia="Times New Roman" w:hAnsi="Times New Roman"/>
              </w:rPr>
              <w:t xml:space="preserve"> </w:t>
            </w:r>
          </w:p>
        </w:tc>
      </w:tr>
      <w:tr w:rsidR="34C913FB" w14:paraId="5149C86D" w14:textId="77777777" w:rsidTr="182D62B4">
        <w:trPr>
          <w:trHeight w:val="1425"/>
        </w:trPr>
        <w:tc>
          <w:tcPr>
            <w:tcW w:w="1150" w:type="dxa"/>
            <w:tcBorders>
              <w:top w:val="single" w:sz="8" w:space="0" w:color="auto"/>
              <w:left w:val="single" w:sz="8" w:space="0" w:color="00000A"/>
              <w:bottom w:val="single" w:sz="8" w:space="0" w:color="auto"/>
              <w:right w:val="single" w:sz="8" w:space="0" w:color="00000A"/>
            </w:tcBorders>
            <w:shd w:val="clear" w:color="auto" w:fill="FFFFFF" w:themeFill="background1"/>
            <w:tcMar>
              <w:left w:w="107" w:type="dxa"/>
              <w:right w:w="108" w:type="dxa"/>
            </w:tcMar>
          </w:tcPr>
          <w:p w14:paraId="10CBF7D4" w14:textId="5F73BAFB" w:rsidR="34C913FB" w:rsidRDefault="34C913FB" w:rsidP="34C913FB">
            <w:pPr>
              <w:spacing w:after="0"/>
              <w:jc w:val="center"/>
            </w:pPr>
            <w:r w:rsidRPr="34C913FB">
              <w:rPr>
                <w:rFonts w:ascii="Times New Roman" w:eastAsia="Times New Roman" w:hAnsi="Times New Roman"/>
                <w:color w:val="000000" w:themeColor="text1"/>
              </w:rPr>
              <w:t>A5_U03</w:t>
            </w:r>
          </w:p>
          <w:p w14:paraId="7703D779" w14:textId="10D51079" w:rsidR="34C913FB" w:rsidRDefault="34C913FB" w:rsidP="34C913FB">
            <w:pPr>
              <w:spacing w:after="0"/>
              <w:jc w:val="center"/>
            </w:pPr>
            <w:r w:rsidRPr="34C913FB">
              <w:rPr>
                <w:rFonts w:ascii="Times New Roman" w:eastAsia="Times New Roman" w:hAnsi="Times New Roman"/>
              </w:rPr>
              <w:t xml:space="preserve"> </w:t>
            </w:r>
          </w:p>
          <w:p w14:paraId="391B252A" w14:textId="537EDA63" w:rsidR="34C913FB" w:rsidRDefault="34C913FB" w:rsidP="34C913FB">
            <w:pPr>
              <w:spacing w:after="0"/>
            </w:pPr>
            <w:r w:rsidRPr="34C913FB">
              <w:rPr>
                <w:rFonts w:ascii="Times New Roman" w:eastAsia="Times New Roman" w:hAnsi="Times New Roman"/>
              </w:rPr>
              <w:t xml:space="preserve"> </w:t>
            </w:r>
          </w:p>
          <w:p w14:paraId="31527F52" w14:textId="3999974E" w:rsidR="34C913FB" w:rsidRDefault="34C913FB" w:rsidP="34C913FB">
            <w:pPr>
              <w:spacing w:after="0"/>
              <w:jc w:val="center"/>
            </w:pPr>
            <w:r w:rsidRPr="34C913FB">
              <w:rPr>
                <w:rFonts w:ascii="Times New Roman" w:eastAsia="Times New Roman" w:hAnsi="Times New Roman"/>
              </w:rPr>
              <w:t xml:space="preserve"> </w:t>
            </w:r>
          </w:p>
          <w:p w14:paraId="32E6F6B4" w14:textId="4899FAF3" w:rsidR="34C913FB" w:rsidRDefault="34C913FB" w:rsidP="34C913FB">
            <w:pPr>
              <w:spacing w:after="0"/>
            </w:pPr>
            <w:r w:rsidRPr="34C913FB">
              <w:rPr>
                <w:rFonts w:ascii="Times New Roman" w:eastAsia="Times New Roman" w:hAnsi="Times New Roman"/>
              </w:rPr>
              <w:t xml:space="preserve"> </w:t>
            </w:r>
          </w:p>
        </w:tc>
        <w:tc>
          <w:tcPr>
            <w:tcW w:w="3440" w:type="dxa"/>
            <w:gridSpan w:val="2"/>
            <w:tcBorders>
              <w:top w:val="single" w:sz="8" w:space="0" w:color="auto"/>
              <w:left w:val="single" w:sz="8" w:space="0" w:color="00000A"/>
              <w:bottom w:val="single" w:sz="8" w:space="0" w:color="auto"/>
              <w:right w:val="single" w:sz="8" w:space="0" w:color="00000A"/>
            </w:tcBorders>
            <w:shd w:val="clear" w:color="auto" w:fill="FFFFFF" w:themeFill="background1"/>
            <w:tcMar>
              <w:left w:w="107" w:type="dxa"/>
              <w:right w:w="108" w:type="dxa"/>
            </w:tcMar>
          </w:tcPr>
          <w:p w14:paraId="1550EE57" w14:textId="479B66F2" w:rsidR="34C913FB" w:rsidRDefault="34C913FB" w:rsidP="34C913FB">
            <w:pPr>
              <w:spacing w:after="0"/>
              <w:jc w:val="both"/>
            </w:pPr>
            <w:r w:rsidRPr="34C913FB">
              <w:rPr>
                <w:rFonts w:ascii="Times New Roman" w:eastAsia="Times New Roman" w:hAnsi="Times New Roman"/>
                <w:color w:val="000000" w:themeColor="text1"/>
              </w:rPr>
              <w:t>Potrafi opracować i zaprezentować wyniki własnych działań związanych ze studiowanym kierunkiem poprzez dobór odpowiednich narzędzi informatycznych.</w:t>
            </w:r>
          </w:p>
        </w:tc>
        <w:tc>
          <w:tcPr>
            <w:tcW w:w="1153" w:type="dxa"/>
            <w:tcBorders>
              <w:top w:val="single" w:sz="8" w:space="0" w:color="auto"/>
              <w:left w:val="nil"/>
              <w:bottom w:val="single" w:sz="8" w:space="0" w:color="auto"/>
              <w:right w:val="single" w:sz="8" w:space="0" w:color="00000A"/>
            </w:tcBorders>
            <w:shd w:val="clear" w:color="auto" w:fill="FFFFFF" w:themeFill="background1"/>
            <w:tcMar>
              <w:left w:w="107" w:type="dxa"/>
              <w:right w:w="108" w:type="dxa"/>
            </w:tcMar>
          </w:tcPr>
          <w:p w14:paraId="051A723A" w14:textId="2DA87AC7" w:rsidR="34C913FB" w:rsidRDefault="34C913FB" w:rsidP="34C913FB">
            <w:pPr>
              <w:spacing w:after="0"/>
              <w:jc w:val="center"/>
            </w:pPr>
            <w:r w:rsidRPr="34C913FB">
              <w:rPr>
                <w:rFonts w:ascii="Times New Roman" w:eastAsia="Times New Roman" w:hAnsi="Times New Roman"/>
                <w:color w:val="000000" w:themeColor="text1"/>
              </w:rPr>
              <w:t>K_U08</w:t>
            </w:r>
          </w:p>
        </w:tc>
        <w:tc>
          <w:tcPr>
            <w:tcW w:w="795" w:type="dxa"/>
            <w:tcBorders>
              <w:top w:val="single" w:sz="8" w:space="0" w:color="auto"/>
              <w:left w:val="single" w:sz="8" w:space="0" w:color="00000A"/>
              <w:bottom w:val="single" w:sz="8" w:space="0" w:color="auto"/>
              <w:right w:val="single" w:sz="8" w:space="0" w:color="00000A"/>
            </w:tcBorders>
            <w:tcMar>
              <w:left w:w="107" w:type="dxa"/>
              <w:right w:w="108" w:type="dxa"/>
            </w:tcMar>
          </w:tcPr>
          <w:p w14:paraId="0FDC7B9D" w14:textId="4831BC69" w:rsidR="34C913FB" w:rsidRDefault="34C913FB" w:rsidP="34C913FB">
            <w:pPr>
              <w:spacing w:after="0"/>
              <w:jc w:val="center"/>
            </w:pPr>
            <w:r w:rsidRPr="34C913FB">
              <w:rPr>
                <w:rFonts w:ascii="Times New Roman" w:eastAsia="Times New Roman" w:hAnsi="Times New Roman"/>
              </w:rPr>
              <w:t>Ćwiczenia</w:t>
            </w:r>
          </w:p>
        </w:tc>
        <w:tc>
          <w:tcPr>
            <w:tcW w:w="1818" w:type="dxa"/>
            <w:gridSpan w:val="2"/>
            <w:tcBorders>
              <w:top w:val="single" w:sz="8" w:space="0" w:color="auto"/>
              <w:left w:val="single" w:sz="8" w:space="0" w:color="00000A"/>
              <w:bottom w:val="single" w:sz="8" w:space="0" w:color="auto"/>
              <w:right w:val="single" w:sz="8" w:space="0" w:color="00000A"/>
            </w:tcBorders>
            <w:tcMar>
              <w:left w:w="107" w:type="dxa"/>
              <w:right w:w="108" w:type="dxa"/>
            </w:tcMar>
          </w:tcPr>
          <w:p w14:paraId="517DC9BE" w14:textId="3A9630F9" w:rsidR="34C913FB" w:rsidRDefault="34C913FB" w:rsidP="34C913FB">
            <w:pPr>
              <w:spacing w:after="0"/>
              <w:jc w:val="center"/>
            </w:pPr>
            <w:r w:rsidRPr="34C913FB">
              <w:rPr>
                <w:rFonts w:ascii="Times New Roman" w:eastAsia="Times New Roman" w:hAnsi="Times New Roman"/>
              </w:rPr>
              <w:t>Zaliczenie praktyczne poszczególnych części programowych</w:t>
            </w:r>
          </w:p>
          <w:p w14:paraId="3DE0C523" w14:textId="78DB0EB3" w:rsidR="34C913FB" w:rsidRDefault="34C913FB" w:rsidP="34C913FB">
            <w:pPr>
              <w:spacing w:after="0"/>
              <w:jc w:val="center"/>
            </w:pPr>
            <w:r w:rsidRPr="34C913FB">
              <w:rPr>
                <w:rFonts w:ascii="Times New Roman" w:eastAsia="Times New Roman" w:hAnsi="Times New Roman"/>
              </w:rPr>
              <w:t xml:space="preserve"> </w:t>
            </w:r>
          </w:p>
          <w:p w14:paraId="15790123" w14:textId="7B541DC7" w:rsidR="34C913FB" w:rsidRDefault="34C913FB" w:rsidP="34C913FB">
            <w:pPr>
              <w:spacing w:after="0"/>
            </w:pPr>
            <w:r w:rsidRPr="34C913FB">
              <w:rPr>
                <w:rFonts w:ascii="Times New Roman" w:eastAsia="Times New Roman" w:hAnsi="Times New Roman"/>
              </w:rPr>
              <w:t xml:space="preserve"> </w:t>
            </w:r>
          </w:p>
        </w:tc>
      </w:tr>
      <w:tr w:rsidR="34C913FB" w14:paraId="75DF2333" w14:textId="77777777" w:rsidTr="182D62B4">
        <w:trPr>
          <w:trHeight w:val="1815"/>
        </w:trPr>
        <w:tc>
          <w:tcPr>
            <w:tcW w:w="1150" w:type="dxa"/>
            <w:tcBorders>
              <w:top w:val="single" w:sz="8" w:space="0" w:color="auto"/>
              <w:left w:val="single" w:sz="8" w:space="0" w:color="00000A"/>
              <w:bottom w:val="single" w:sz="8" w:space="0" w:color="00000A"/>
              <w:right w:val="single" w:sz="8" w:space="0" w:color="00000A"/>
            </w:tcBorders>
            <w:shd w:val="clear" w:color="auto" w:fill="FFFFFF" w:themeFill="background1"/>
            <w:tcMar>
              <w:left w:w="107" w:type="dxa"/>
              <w:right w:w="108" w:type="dxa"/>
            </w:tcMar>
          </w:tcPr>
          <w:p w14:paraId="6DF2C727" w14:textId="22D4AB86" w:rsidR="34C913FB" w:rsidRDefault="34C913FB" w:rsidP="34C913FB">
            <w:pPr>
              <w:spacing w:after="0"/>
              <w:jc w:val="center"/>
            </w:pPr>
            <w:r w:rsidRPr="34C913FB">
              <w:rPr>
                <w:rFonts w:ascii="Times New Roman" w:eastAsia="Times New Roman" w:hAnsi="Times New Roman"/>
                <w:color w:val="000000" w:themeColor="text1"/>
              </w:rPr>
              <w:t>A5_K01</w:t>
            </w:r>
          </w:p>
          <w:p w14:paraId="19351693" w14:textId="4BB2E1C7" w:rsidR="34C913FB" w:rsidRDefault="34C913FB" w:rsidP="34C913FB">
            <w:pPr>
              <w:spacing w:after="0"/>
              <w:jc w:val="center"/>
            </w:pPr>
            <w:r w:rsidRPr="34C913FB">
              <w:rPr>
                <w:rFonts w:ascii="Times New Roman" w:eastAsia="Times New Roman" w:hAnsi="Times New Roman"/>
              </w:rPr>
              <w:t xml:space="preserve"> </w:t>
            </w:r>
          </w:p>
          <w:p w14:paraId="542AF905" w14:textId="65ACE2D9" w:rsidR="34C913FB" w:rsidRDefault="34C913FB" w:rsidP="34C913FB">
            <w:pPr>
              <w:spacing w:after="0"/>
              <w:jc w:val="center"/>
            </w:pPr>
            <w:r w:rsidRPr="34C913FB">
              <w:rPr>
                <w:rFonts w:ascii="Times New Roman" w:eastAsia="Times New Roman" w:hAnsi="Times New Roman"/>
                <w:b/>
                <w:bCs/>
              </w:rPr>
              <w:t xml:space="preserve"> </w:t>
            </w:r>
          </w:p>
        </w:tc>
        <w:tc>
          <w:tcPr>
            <w:tcW w:w="3440" w:type="dxa"/>
            <w:gridSpan w:val="2"/>
            <w:tcBorders>
              <w:top w:val="single" w:sz="8" w:space="0" w:color="auto"/>
              <w:left w:val="single" w:sz="8" w:space="0" w:color="00000A"/>
              <w:bottom w:val="single" w:sz="8" w:space="0" w:color="00000A"/>
              <w:right w:val="single" w:sz="8" w:space="0" w:color="00000A"/>
            </w:tcBorders>
            <w:shd w:val="clear" w:color="auto" w:fill="FFFFFF" w:themeFill="background1"/>
            <w:tcMar>
              <w:left w:w="107" w:type="dxa"/>
              <w:right w:w="108" w:type="dxa"/>
            </w:tcMar>
          </w:tcPr>
          <w:p w14:paraId="0FF32EDA" w14:textId="7F5F3142" w:rsidR="34C913FB" w:rsidRDefault="34C913FB" w:rsidP="34C913FB">
            <w:pPr>
              <w:spacing w:after="0"/>
              <w:jc w:val="both"/>
            </w:pPr>
            <w:r w:rsidRPr="34C913FB">
              <w:rPr>
                <w:rFonts w:ascii="Times New Roman" w:eastAsia="Times New Roman" w:hAnsi="Times New Roman"/>
                <w:color w:val="000000" w:themeColor="text1"/>
              </w:rPr>
              <w:t xml:space="preserve">Student ma świadomość społeczną ukierunkowaną na odpowiedzialne i celowe wykorzystywanie sprzętu i oprogramowania komputerowego pochodzącego z legalnych źródeł </w:t>
            </w:r>
          </w:p>
        </w:tc>
        <w:tc>
          <w:tcPr>
            <w:tcW w:w="1153" w:type="dxa"/>
            <w:tcBorders>
              <w:top w:val="single" w:sz="8" w:space="0" w:color="auto"/>
              <w:left w:val="nil"/>
              <w:bottom w:val="single" w:sz="8" w:space="0" w:color="00000A"/>
              <w:right w:val="single" w:sz="8" w:space="0" w:color="00000A"/>
            </w:tcBorders>
            <w:shd w:val="clear" w:color="auto" w:fill="FFFFFF" w:themeFill="background1"/>
            <w:tcMar>
              <w:left w:w="107" w:type="dxa"/>
              <w:right w:w="108" w:type="dxa"/>
            </w:tcMar>
          </w:tcPr>
          <w:p w14:paraId="5184F0EC" w14:textId="5198DCB6" w:rsidR="34C913FB" w:rsidRDefault="34C913FB" w:rsidP="34C913FB">
            <w:pPr>
              <w:spacing w:after="0"/>
              <w:jc w:val="center"/>
            </w:pPr>
            <w:r w:rsidRPr="34C913FB">
              <w:rPr>
                <w:rFonts w:ascii="Times New Roman" w:eastAsia="Times New Roman" w:hAnsi="Times New Roman"/>
                <w:color w:val="000000" w:themeColor="text1"/>
              </w:rPr>
              <w:t>K_K04</w:t>
            </w:r>
          </w:p>
        </w:tc>
        <w:tc>
          <w:tcPr>
            <w:tcW w:w="795" w:type="dxa"/>
            <w:tcBorders>
              <w:top w:val="single" w:sz="8" w:space="0" w:color="auto"/>
              <w:left w:val="single" w:sz="8" w:space="0" w:color="00000A"/>
              <w:bottom w:val="single" w:sz="8" w:space="0" w:color="00000A"/>
              <w:right w:val="single" w:sz="8" w:space="0" w:color="00000A"/>
            </w:tcBorders>
            <w:tcMar>
              <w:left w:w="107" w:type="dxa"/>
              <w:right w:w="108" w:type="dxa"/>
            </w:tcMar>
          </w:tcPr>
          <w:p w14:paraId="4587FC8B" w14:textId="57796CF0" w:rsidR="34C913FB" w:rsidRDefault="34C913FB" w:rsidP="34C913FB">
            <w:pPr>
              <w:spacing w:after="0"/>
              <w:jc w:val="center"/>
            </w:pPr>
            <w:r w:rsidRPr="34C913FB">
              <w:rPr>
                <w:rFonts w:ascii="Times New Roman" w:eastAsia="Times New Roman" w:hAnsi="Times New Roman"/>
              </w:rPr>
              <w:t>Ćwiczenia</w:t>
            </w:r>
          </w:p>
        </w:tc>
        <w:tc>
          <w:tcPr>
            <w:tcW w:w="1818" w:type="dxa"/>
            <w:gridSpan w:val="2"/>
            <w:tcBorders>
              <w:top w:val="single" w:sz="8" w:space="0" w:color="auto"/>
              <w:left w:val="single" w:sz="8" w:space="0" w:color="00000A"/>
              <w:bottom w:val="single" w:sz="8" w:space="0" w:color="00000A"/>
              <w:right w:val="single" w:sz="8" w:space="0" w:color="00000A"/>
            </w:tcBorders>
            <w:tcMar>
              <w:left w:w="107" w:type="dxa"/>
              <w:right w:w="108" w:type="dxa"/>
            </w:tcMar>
          </w:tcPr>
          <w:p w14:paraId="24B160DB" w14:textId="18012F0C" w:rsidR="34C913FB" w:rsidRDefault="34C913FB" w:rsidP="34C913FB">
            <w:pPr>
              <w:spacing w:after="0"/>
              <w:jc w:val="center"/>
            </w:pPr>
            <w:r w:rsidRPr="34C913FB">
              <w:rPr>
                <w:rFonts w:ascii="Times New Roman" w:eastAsia="Times New Roman" w:hAnsi="Times New Roman"/>
              </w:rPr>
              <w:t>Na podstawie obserwacji aktywności studentów przy realizowanych ćwiczeniach oraz obecności na zajęciach.</w:t>
            </w:r>
          </w:p>
          <w:p w14:paraId="7C4098CD" w14:textId="2516264B" w:rsidR="34C913FB" w:rsidRDefault="34C913FB" w:rsidP="34C913FB">
            <w:pPr>
              <w:spacing w:after="0"/>
            </w:pPr>
            <w:r w:rsidRPr="34C913FB">
              <w:rPr>
                <w:rFonts w:ascii="Times New Roman" w:eastAsia="Times New Roman" w:hAnsi="Times New Roman"/>
              </w:rPr>
              <w:t xml:space="preserve"> </w:t>
            </w:r>
          </w:p>
        </w:tc>
      </w:tr>
      <w:tr w:rsidR="34C913FB" w14:paraId="7B13FA1A" w14:textId="77777777" w:rsidTr="182D62B4">
        <w:trPr>
          <w:trHeight w:val="300"/>
        </w:trPr>
        <w:tc>
          <w:tcPr>
            <w:tcW w:w="8356" w:type="dxa"/>
            <w:gridSpan w:val="7"/>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107" w:type="dxa"/>
              <w:right w:w="108" w:type="dxa"/>
            </w:tcMar>
          </w:tcPr>
          <w:p w14:paraId="57BF7F4B" w14:textId="3E6C4103" w:rsidR="34C913FB" w:rsidRDefault="34C913FB" w:rsidP="34C913FB">
            <w:pPr>
              <w:spacing w:before="60" w:after="60" w:line="276" w:lineRule="auto"/>
              <w:jc w:val="center"/>
            </w:pPr>
            <w:r w:rsidRPr="34C913FB">
              <w:rPr>
                <w:rFonts w:ascii="Times New Roman" w:eastAsia="Times New Roman" w:hAnsi="Times New Roman"/>
                <w:b/>
                <w:bCs/>
                <w:color w:val="000000" w:themeColor="text1"/>
              </w:rPr>
              <w:t>Nakład pracy studenta (bilans punktów ECTS)</w:t>
            </w:r>
          </w:p>
        </w:tc>
      </w:tr>
      <w:tr w:rsidR="34C913FB" w14:paraId="6EE324E6" w14:textId="77777777" w:rsidTr="182D62B4">
        <w:trPr>
          <w:trHeight w:val="1470"/>
        </w:trPr>
        <w:tc>
          <w:tcPr>
            <w:tcW w:w="279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107" w:type="dxa"/>
              <w:right w:w="108" w:type="dxa"/>
            </w:tcMar>
          </w:tcPr>
          <w:p w14:paraId="4E54D824" w14:textId="6F79ACE5" w:rsidR="34C913FB" w:rsidRDefault="34C913FB" w:rsidP="34C913FB">
            <w:pPr>
              <w:spacing w:before="60" w:after="60" w:line="276" w:lineRule="auto"/>
            </w:pPr>
            <w:r w:rsidRPr="34C913FB">
              <w:rPr>
                <w:rFonts w:ascii="Times New Roman" w:eastAsia="Times New Roman" w:hAnsi="Times New Roman"/>
                <w:b/>
                <w:bCs/>
                <w:color w:val="000000" w:themeColor="text1"/>
              </w:rPr>
              <w:t>Całkowita liczba punktów ECTS: (A + B)</w:t>
            </w:r>
          </w:p>
        </w:tc>
        <w:tc>
          <w:tcPr>
            <w:tcW w:w="3741" w:type="dxa"/>
            <w:gridSpan w:val="3"/>
            <w:tcBorders>
              <w:top w:val="nil"/>
              <w:left w:val="nil"/>
              <w:bottom w:val="single" w:sz="8" w:space="0" w:color="00000A"/>
              <w:right w:val="single" w:sz="8" w:space="0" w:color="00000A"/>
            </w:tcBorders>
            <w:tcMar>
              <w:left w:w="107" w:type="dxa"/>
              <w:right w:w="108" w:type="dxa"/>
            </w:tcMar>
          </w:tcPr>
          <w:p w14:paraId="67EEC85C" w14:textId="4738F6D1" w:rsidR="34C913FB" w:rsidRDefault="34C913FB" w:rsidP="34C913FB">
            <w:pPr>
              <w:spacing w:after="200" w:line="276" w:lineRule="auto"/>
            </w:pPr>
            <w:r w:rsidRPr="34C913FB">
              <w:rPr>
                <w:rFonts w:ascii="Times New Roman" w:eastAsia="Times New Roman" w:hAnsi="Times New Roman"/>
              </w:rPr>
              <w:t>1</w:t>
            </w:r>
          </w:p>
        </w:tc>
        <w:tc>
          <w:tcPr>
            <w:tcW w:w="735" w:type="dxa"/>
            <w:tcBorders>
              <w:top w:val="nil"/>
              <w:left w:val="nil"/>
              <w:bottom w:val="single" w:sz="8" w:space="0" w:color="00000A"/>
              <w:right w:val="single" w:sz="8" w:space="0" w:color="00000A"/>
            </w:tcBorders>
            <w:tcMar>
              <w:left w:w="107" w:type="dxa"/>
              <w:right w:w="108" w:type="dxa"/>
            </w:tcMar>
            <w:vAlign w:val="center"/>
          </w:tcPr>
          <w:p w14:paraId="028D4A92" w14:textId="57FA601E" w:rsidR="34C913FB" w:rsidRDefault="34C913FB" w:rsidP="34C913FB">
            <w:pPr>
              <w:spacing w:before="60" w:after="60" w:line="276" w:lineRule="auto"/>
              <w:ind w:left="113" w:right="113"/>
              <w:jc w:val="center"/>
            </w:pPr>
            <w:r w:rsidRPr="34C913FB">
              <w:rPr>
                <w:rFonts w:ascii="Times New Roman" w:eastAsia="Times New Roman" w:hAnsi="Times New Roman"/>
              </w:rPr>
              <w:t>Stacjonarne</w:t>
            </w:r>
          </w:p>
        </w:tc>
        <w:tc>
          <w:tcPr>
            <w:tcW w:w="1083" w:type="dxa"/>
            <w:tcBorders>
              <w:top w:val="nil"/>
              <w:left w:val="single" w:sz="8" w:space="0" w:color="00000A"/>
              <w:bottom w:val="single" w:sz="8" w:space="0" w:color="00000A"/>
              <w:right w:val="single" w:sz="8" w:space="0" w:color="00000A"/>
            </w:tcBorders>
            <w:tcMar>
              <w:left w:w="107" w:type="dxa"/>
              <w:right w:w="108" w:type="dxa"/>
            </w:tcMar>
            <w:vAlign w:val="center"/>
          </w:tcPr>
          <w:p w14:paraId="141AB1AA" w14:textId="0D9F59A6" w:rsidR="34C913FB" w:rsidRDefault="34C913FB" w:rsidP="34C913FB">
            <w:pPr>
              <w:spacing w:after="200" w:line="276" w:lineRule="auto"/>
            </w:pPr>
            <w:r w:rsidRPr="34C913FB">
              <w:rPr>
                <w:rFonts w:ascii="Times New Roman" w:eastAsia="Times New Roman" w:hAnsi="Times New Roman"/>
              </w:rPr>
              <w:t>Niestacjonarne</w:t>
            </w:r>
          </w:p>
        </w:tc>
      </w:tr>
      <w:tr w:rsidR="34C913FB" w14:paraId="013442AD" w14:textId="77777777" w:rsidTr="182D62B4">
        <w:trPr>
          <w:trHeight w:val="300"/>
        </w:trPr>
        <w:tc>
          <w:tcPr>
            <w:tcW w:w="279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107" w:type="dxa"/>
              <w:right w:w="108" w:type="dxa"/>
            </w:tcMar>
          </w:tcPr>
          <w:p w14:paraId="6A3A3ABE" w14:textId="719DA313" w:rsidR="34C913FB" w:rsidRDefault="34C913FB" w:rsidP="34C913FB">
            <w:pPr>
              <w:spacing w:after="0"/>
            </w:pPr>
            <w:r w:rsidRPr="34C913FB">
              <w:rPr>
                <w:rFonts w:ascii="Times New Roman" w:eastAsia="Times New Roman" w:hAnsi="Times New Roman"/>
                <w:b/>
                <w:bCs/>
                <w:color w:val="000000" w:themeColor="text1"/>
              </w:rPr>
              <w:t xml:space="preserve">A. Liczba godzin kontaktowych z podziałem na formy zajęć oraz liczba punktów ECTS </w:t>
            </w:r>
            <w:r w:rsidRPr="34C913FB">
              <w:rPr>
                <w:rFonts w:ascii="Times New Roman" w:eastAsia="Times New Roman" w:hAnsi="Times New Roman"/>
                <w:b/>
                <w:bCs/>
                <w:color w:val="000000" w:themeColor="text1"/>
              </w:rPr>
              <w:lastRenderedPageBreak/>
              <w:t>uzyskanych w ramach tych zajęć:</w:t>
            </w:r>
          </w:p>
        </w:tc>
        <w:tc>
          <w:tcPr>
            <w:tcW w:w="3741" w:type="dxa"/>
            <w:gridSpan w:val="3"/>
            <w:tcBorders>
              <w:top w:val="single" w:sz="8" w:space="0" w:color="00000A"/>
              <w:left w:val="nil"/>
              <w:bottom w:val="single" w:sz="8" w:space="0" w:color="00000A"/>
              <w:right w:val="single" w:sz="8" w:space="0" w:color="00000A"/>
            </w:tcBorders>
            <w:tcMar>
              <w:left w:w="107" w:type="dxa"/>
              <w:right w:w="108" w:type="dxa"/>
            </w:tcMar>
          </w:tcPr>
          <w:p w14:paraId="46556F0A" w14:textId="2C3AE06D" w:rsidR="34C913FB" w:rsidRDefault="34C913FB" w:rsidP="34C913FB">
            <w:pPr>
              <w:spacing w:after="0"/>
            </w:pPr>
            <w:r w:rsidRPr="34C913FB">
              <w:rPr>
                <w:rFonts w:ascii="Times New Roman" w:eastAsia="Times New Roman" w:hAnsi="Times New Roman"/>
              </w:rPr>
              <w:lastRenderedPageBreak/>
              <w:t>Ćwiczenia projektowe</w:t>
            </w:r>
          </w:p>
          <w:p w14:paraId="369BB8D9" w14:textId="7F77941E" w:rsidR="34C913FB" w:rsidRDefault="34C913FB" w:rsidP="34C913FB">
            <w:pPr>
              <w:spacing w:after="0"/>
            </w:pPr>
            <w:r w:rsidRPr="34C913FB">
              <w:rPr>
                <w:rFonts w:ascii="Times New Roman" w:eastAsia="Times New Roman" w:hAnsi="Times New Roman"/>
              </w:rPr>
              <w:t xml:space="preserve"> </w:t>
            </w:r>
          </w:p>
          <w:p w14:paraId="60356EAB" w14:textId="404E37DA" w:rsidR="34C913FB" w:rsidRDefault="34C913FB" w:rsidP="34C913FB">
            <w:pPr>
              <w:spacing w:after="0"/>
            </w:pPr>
            <w:r w:rsidRPr="34C913FB">
              <w:rPr>
                <w:rFonts w:ascii="Times New Roman" w:eastAsia="Times New Roman" w:hAnsi="Times New Roman"/>
              </w:rPr>
              <w:t xml:space="preserve"> </w:t>
            </w:r>
          </w:p>
          <w:p w14:paraId="5C2AAF68" w14:textId="7FC8BA0E" w:rsidR="34C913FB" w:rsidRDefault="34C913FB" w:rsidP="34C913FB">
            <w:pPr>
              <w:spacing w:after="0"/>
            </w:pPr>
            <w:r w:rsidRPr="34C913FB">
              <w:rPr>
                <w:rFonts w:ascii="Times New Roman" w:eastAsia="Times New Roman" w:hAnsi="Times New Roman"/>
                <w:b/>
                <w:bCs/>
              </w:rPr>
              <w:t>w sumie:</w:t>
            </w:r>
          </w:p>
          <w:p w14:paraId="0EC035D8" w14:textId="72C52891" w:rsidR="34C913FB" w:rsidRDefault="34C913FB" w:rsidP="34C913FB">
            <w:pPr>
              <w:spacing w:after="0"/>
            </w:pPr>
            <w:r w:rsidRPr="34C913FB">
              <w:rPr>
                <w:rFonts w:ascii="Times New Roman" w:eastAsia="Times New Roman" w:hAnsi="Times New Roman"/>
              </w:rPr>
              <w:lastRenderedPageBreak/>
              <w:t>ECTS</w:t>
            </w:r>
          </w:p>
        </w:tc>
        <w:tc>
          <w:tcPr>
            <w:tcW w:w="735" w:type="dxa"/>
            <w:tcBorders>
              <w:top w:val="single" w:sz="8" w:space="0" w:color="00000A"/>
              <w:left w:val="nil"/>
              <w:bottom w:val="single" w:sz="8" w:space="0" w:color="00000A"/>
              <w:right w:val="single" w:sz="8" w:space="0" w:color="00000A"/>
            </w:tcBorders>
            <w:tcMar>
              <w:left w:w="107" w:type="dxa"/>
              <w:right w:w="108" w:type="dxa"/>
            </w:tcMar>
          </w:tcPr>
          <w:p w14:paraId="56A8E84B" w14:textId="6408AA18" w:rsidR="34C913FB" w:rsidRDefault="34C913FB" w:rsidP="34C913FB">
            <w:pPr>
              <w:spacing w:after="0"/>
              <w:jc w:val="center"/>
            </w:pPr>
            <w:r w:rsidRPr="34C913FB">
              <w:rPr>
                <w:rFonts w:ascii="Times New Roman" w:eastAsia="Times New Roman" w:hAnsi="Times New Roman"/>
              </w:rPr>
              <w:lastRenderedPageBreak/>
              <w:t>15</w:t>
            </w:r>
          </w:p>
          <w:p w14:paraId="4F9063F5" w14:textId="2637B730" w:rsidR="34C913FB" w:rsidRDefault="34C913FB" w:rsidP="34C913FB">
            <w:pPr>
              <w:spacing w:after="0"/>
              <w:jc w:val="center"/>
            </w:pPr>
            <w:r w:rsidRPr="34C913FB">
              <w:rPr>
                <w:rFonts w:ascii="Times New Roman" w:eastAsia="Times New Roman" w:hAnsi="Times New Roman"/>
              </w:rPr>
              <w:t xml:space="preserve"> </w:t>
            </w:r>
          </w:p>
          <w:p w14:paraId="0B3A4E0D" w14:textId="02620D69" w:rsidR="34C913FB" w:rsidRDefault="34C913FB" w:rsidP="34C913FB">
            <w:pPr>
              <w:spacing w:after="0"/>
              <w:jc w:val="center"/>
            </w:pPr>
            <w:r w:rsidRPr="34C913FB">
              <w:rPr>
                <w:rFonts w:ascii="Times New Roman" w:eastAsia="Times New Roman" w:hAnsi="Times New Roman"/>
              </w:rPr>
              <w:t xml:space="preserve"> </w:t>
            </w:r>
          </w:p>
          <w:p w14:paraId="4037A905" w14:textId="5F83DF00" w:rsidR="34C913FB" w:rsidRDefault="34C913FB" w:rsidP="34C913FB">
            <w:pPr>
              <w:spacing w:after="0"/>
              <w:jc w:val="center"/>
            </w:pPr>
            <w:r w:rsidRPr="34C913FB">
              <w:rPr>
                <w:rFonts w:ascii="Times New Roman" w:eastAsia="Times New Roman" w:hAnsi="Times New Roman"/>
              </w:rPr>
              <w:t>15</w:t>
            </w:r>
          </w:p>
          <w:p w14:paraId="2A4F236A" w14:textId="2A6B944F" w:rsidR="34C913FB" w:rsidRDefault="34C913FB" w:rsidP="34C913FB">
            <w:pPr>
              <w:spacing w:after="0"/>
              <w:jc w:val="center"/>
            </w:pPr>
            <w:r w:rsidRPr="34C913FB">
              <w:rPr>
                <w:rFonts w:ascii="Times New Roman" w:eastAsia="Times New Roman" w:hAnsi="Times New Roman"/>
              </w:rPr>
              <w:lastRenderedPageBreak/>
              <w:t>0,6</w:t>
            </w:r>
          </w:p>
        </w:tc>
        <w:tc>
          <w:tcPr>
            <w:tcW w:w="1083" w:type="dxa"/>
            <w:tcBorders>
              <w:top w:val="single" w:sz="8" w:space="0" w:color="00000A"/>
              <w:left w:val="single" w:sz="8" w:space="0" w:color="00000A"/>
              <w:bottom w:val="single" w:sz="8" w:space="0" w:color="00000A"/>
              <w:right w:val="single" w:sz="8" w:space="0" w:color="00000A"/>
            </w:tcBorders>
            <w:tcMar>
              <w:left w:w="107" w:type="dxa"/>
              <w:right w:w="108" w:type="dxa"/>
            </w:tcMar>
          </w:tcPr>
          <w:p w14:paraId="3AA131B7" w14:textId="1D031546" w:rsidR="34C913FB" w:rsidRDefault="34C913FB" w:rsidP="34C913FB">
            <w:pPr>
              <w:spacing w:after="0"/>
              <w:jc w:val="center"/>
            </w:pPr>
            <w:r w:rsidRPr="34C913FB">
              <w:rPr>
                <w:rFonts w:ascii="Times New Roman" w:eastAsia="Times New Roman" w:hAnsi="Times New Roman"/>
              </w:rPr>
              <w:lastRenderedPageBreak/>
              <w:t>15</w:t>
            </w:r>
          </w:p>
          <w:p w14:paraId="47EA880E" w14:textId="608B28E1" w:rsidR="34C913FB" w:rsidRDefault="34C913FB" w:rsidP="34C913FB">
            <w:pPr>
              <w:spacing w:after="0"/>
              <w:jc w:val="center"/>
            </w:pPr>
            <w:r w:rsidRPr="34C913FB">
              <w:rPr>
                <w:rFonts w:ascii="Times New Roman" w:eastAsia="Times New Roman" w:hAnsi="Times New Roman"/>
              </w:rPr>
              <w:t xml:space="preserve"> </w:t>
            </w:r>
          </w:p>
          <w:p w14:paraId="59CEDB31" w14:textId="36F05805" w:rsidR="34C913FB" w:rsidRDefault="34C913FB" w:rsidP="34C913FB">
            <w:pPr>
              <w:spacing w:after="0"/>
              <w:jc w:val="center"/>
            </w:pPr>
            <w:r w:rsidRPr="34C913FB">
              <w:rPr>
                <w:rFonts w:ascii="Times New Roman" w:eastAsia="Times New Roman" w:hAnsi="Times New Roman"/>
              </w:rPr>
              <w:t xml:space="preserve"> </w:t>
            </w:r>
          </w:p>
          <w:p w14:paraId="2366A935" w14:textId="47E3BF30" w:rsidR="34C913FB" w:rsidRDefault="34C913FB" w:rsidP="34C913FB">
            <w:pPr>
              <w:spacing w:after="0"/>
              <w:jc w:val="center"/>
            </w:pPr>
            <w:r w:rsidRPr="34C913FB">
              <w:rPr>
                <w:rFonts w:ascii="Times New Roman" w:eastAsia="Times New Roman" w:hAnsi="Times New Roman"/>
              </w:rPr>
              <w:t>15</w:t>
            </w:r>
          </w:p>
          <w:p w14:paraId="65FFE381" w14:textId="01E195B4" w:rsidR="34C913FB" w:rsidRDefault="34C913FB" w:rsidP="34C913FB">
            <w:pPr>
              <w:spacing w:after="0"/>
              <w:jc w:val="center"/>
            </w:pPr>
            <w:r w:rsidRPr="34C913FB">
              <w:rPr>
                <w:rFonts w:ascii="Times New Roman" w:eastAsia="Times New Roman" w:hAnsi="Times New Roman"/>
              </w:rPr>
              <w:lastRenderedPageBreak/>
              <w:t>0,6</w:t>
            </w:r>
          </w:p>
        </w:tc>
      </w:tr>
      <w:tr w:rsidR="34C913FB" w14:paraId="178DDFE3" w14:textId="77777777" w:rsidTr="182D62B4">
        <w:trPr>
          <w:trHeight w:val="300"/>
        </w:trPr>
        <w:tc>
          <w:tcPr>
            <w:tcW w:w="279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107" w:type="dxa"/>
              <w:right w:w="108" w:type="dxa"/>
            </w:tcMar>
          </w:tcPr>
          <w:p w14:paraId="61B6B43E" w14:textId="2EC71581" w:rsidR="34C913FB" w:rsidRDefault="34C913FB" w:rsidP="34C913FB">
            <w:pPr>
              <w:spacing w:after="0"/>
            </w:pPr>
            <w:r w:rsidRPr="34C913FB">
              <w:rPr>
                <w:rFonts w:ascii="Times New Roman" w:eastAsia="Times New Roman" w:hAnsi="Times New Roman"/>
                <w:b/>
                <w:bCs/>
                <w:color w:val="000000" w:themeColor="text1"/>
              </w:rPr>
              <w:lastRenderedPageBreak/>
              <w:t>B. Formy aktywności studenta w ramach samokształcenia wraz z planowaną liczbą godzin na każdą formę i liczbą punktów ECTS:</w:t>
            </w:r>
          </w:p>
        </w:tc>
        <w:tc>
          <w:tcPr>
            <w:tcW w:w="3741" w:type="dxa"/>
            <w:gridSpan w:val="3"/>
            <w:tcBorders>
              <w:top w:val="single" w:sz="8" w:space="0" w:color="00000A"/>
              <w:left w:val="nil"/>
              <w:bottom w:val="single" w:sz="8" w:space="0" w:color="00000A"/>
              <w:right w:val="single" w:sz="8" w:space="0" w:color="00000A"/>
            </w:tcBorders>
            <w:tcMar>
              <w:left w:w="107" w:type="dxa"/>
              <w:right w:w="108" w:type="dxa"/>
            </w:tcMar>
          </w:tcPr>
          <w:p w14:paraId="74BC1E74" w14:textId="23CB5708" w:rsidR="34C913FB" w:rsidRDefault="34C913FB" w:rsidP="34C913FB">
            <w:pPr>
              <w:spacing w:after="0"/>
            </w:pPr>
            <w:r w:rsidRPr="34C913FB">
              <w:rPr>
                <w:rFonts w:ascii="Times New Roman" w:eastAsia="Times New Roman" w:hAnsi="Times New Roman"/>
              </w:rPr>
              <w:t>Przygotowanie do ćwiczeń praktycznych</w:t>
            </w:r>
          </w:p>
          <w:p w14:paraId="34599E45" w14:textId="2F5C8BF0" w:rsidR="34C913FB" w:rsidRDefault="34C913FB" w:rsidP="34C913FB">
            <w:pPr>
              <w:spacing w:after="0"/>
            </w:pPr>
            <w:r w:rsidRPr="34C913FB">
              <w:rPr>
                <w:rFonts w:ascii="Times New Roman" w:eastAsia="Times New Roman" w:hAnsi="Times New Roman"/>
              </w:rPr>
              <w:t>Przygotowanie do kolokwium zaliczeniowego</w:t>
            </w:r>
          </w:p>
          <w:p w14:paraId="61129F04" w14:textId="20872F33" w:rsidR="34C913FB" w:rsidRDefault="34C913FB" w:rsidP="34C913FB">
            <w:pPr>
              <w:spacing w:after="0"/>
            </w:pPr>
            <w:r w:rsidRPr="34C913FB">
              <w:rPr>
                <w:rFonts w:ascii="Times New Roman" w:eastAsia="Times New Roman" w:hAnsi="Times New Roman"/>
              </w:rPr>
              <w:t>Praca na platformie e-learningowej</w:t>
            </w:r>
          </w:p>
          <w:p w14:paraId="48A373F0" w14:textId="4103DE56" w:rsidR="34C913FB" w:rsidRDefault="34C913FB" w:rsidP="34C913FB">
            <w:pPr>
              <w:spacing w:after="0"/>
            </w:pPr>
            <w:r w:rsidRPr="34C913FB">
              <w:rPr>
                <w:rFonts w:ascii="Times New Roman" w:eastAsia="Times New Roman" w:hAnsi="Times New Roman"/>
              </w:rPr>
              <w:t xml:space="preserve"> </w:t>
            </w:r>
          </w:p>
          <w:p w14:paraId="058F1DE3" w14:textId="406F3E13" w:rsidR="34C913FB" w:rsidRDefault="34C913FB" w:rsidP="34C913FB">
            <w:pPr>
              <w:spacing w:after="0"/>
            </w:pPr>
            <w:r w:rsidRPr="34C913FB">
              <w:rPr>
                <w:rFonts w:ascii="Times New Roman" w:eastAsia="Times New Roman" w:hAnsi="Times New Roman"/>
                <w:b/>
                <w:bCs/>
              </w:rPr>
              <w:t>w sumie</w:t>
            </w:r>
            <w:r w:rsidRPr="34C913FB">
              <w:rPr>
                <w:rFonts w:ascii="Times New Roman" w:eastAsia="Times New Roman" w:hAnsi="Times New Roman"/>
              </w:rPr>
              <w:t>:</w:t>
            </w:r>
          </w:p>
          <w:p w14:paraId="2A8B7612" w14:textId="7F081298" w:rsidR="34C913FB" w:rsidRDefault="34C913FB" w:rsidP="34C913FB">
            <w:pPr>
              <w:spacing w:after="0"/>
            </w:pPr>
            <w:r w:rsidRPr="34C913FB">
              <w:rPr>
                <w:rFonts w:ascii="Times New Roman" w:eastAsia="Times New Roman" w:hAnsi="Times New Roman"/>
              </w:rPr>
              <w:t>ECTS</w:t>
            </w:r>
          </w:p>
        </w:tc>
        <w:tc>
          <w:tcPr>
            <w:tcW w:w="735" w:type="dxa"/>
            <w:tcBorders>
              <w:top w:val="single" w:sz="8" w:space="0" w:color="00000A"/>
              <w:left w:val="nil"/>
              <w:bottom w:val="single" w:sz="8" w:space="0" w:color="00000A"/>
              <w:right w:val="single" w:sz="8" w:space="0" w:color="00000A"/>
            </w:tcBorders>
            <w:tcMar>
              <w:left w:w="107" w:type="dxa"/>
              <w:right w:w="108" w:type="dxa"/>
            </w:tcMar>
          </w:tcPr>
          <w:p w14:paraId="7CF59183" w14:textId="0BDFF70C" w:rsidR="34C913FB" w:rsidRDefault="34C913FB" w:rsidP="34C913FB">
            <w:pPr>
              <w:spacing w:after="0"/>
              <w:jc w:val="center"/>
            </w:pPr>
            <w:r w:rsidRPr="34C913FB">
              <w:rPr>
                <w:rFonts w:ascii="Times New Roman" w:eastAsia="Times New Roman" w:hAnsi="Times New Roman"/>
              </w:rPr>
              <w:t>5</w:t>
            </w:r>
          </w:p>
          <w:p w14:paraId="39980E08" w14:textId="5D73F829" w:rsidR="34C913FB" w:rsidRDefault="34C913FB" w:rsidP="34C913FB">
            <w:pPr>
              <w:spacing w:after="0"/>
              <w:jc w:val="center"/>
            </w:pPr>
            <w:r w:rsidRPr="34C913FB">
              <w:rPr>
                <w:rFonts w:ascii="Times New Roman" w:eastAsia="Times New Roman" w:hAnsi="Times New Roman"/>
              </w:rPr>
              <w:t>3</w:t>
            </w:r>
          </w:p>
          <w:p w14:paraId="5D51D539" w14:textId="28FE4896" w:rsidR="34C913FB" w:rsidRDefault="34C913FB" w:rsidP="34C913FB">
            <w:pPr>
              <w:spacing w:after="0"/>
              <w:jc w:val="center"/>
            </w:pPr>
            <w:r w:rsidRPr="34C913FB">
              <w:rPr>
                <w:rFonts w:ascii="Times New Roman" w:eastAsia="Times New Roman" w:hAnsi="Times New Roman"/>
              </w:rPr>
              <w:t>2</w:t>
            </w:r>
          </w:p>
          <w:p w14:paraId="72693221" w14:textId="4D6CF240" w:rsidR="34C913FB" w:rsidRDefault="34C913FB" w:rsidP="34C913FB">
            <w:pPr>
              <w:spacing w:after="0"/>
            </w:pPr>
            <w:r w:rsidRPr="34C913FB">
              <w:rPr>
                <w:rFonts w:ascii="Times New Roman" w:eastAsia="Times New Roman" w:hAnsi="Times New Roman"/>
              </w:rPr>
              <w:t xml:space="preserve">   </w:t>
            </w:r>
          </w:p>
          <w:p w14:paraId="469EB585" w14:textId="0D81BB82" w:rsidR="34C913FB" w:rsidRDefault="34C913FB" w:rsidP="34C913FB">
            <w:pPr>
              <w:spacing w:after="0"/>
              <w:jc w:val="center"/>
            </w:pPr>
            <w:r w:rsidRPr="34C913FB">
              <w:rPr>
                <w:rFonts w:ascii="Times New Roman" w:eastAsia="Times New Roman" w:hAnsi="Times New Roman"/>
              </w:rPr>
              <w:t>10</w:t>
            </w:r>
          </w:p>
          <w:p w14:paraId="37D6AFBD" w14:textId="79669C42" w:rsidR="34C913FB" w:rsidRDefault="34C913FB" w:rsidP="34C913FB">
            <w:pPr>
              <w:spacing w:after="0"/>
              <w:jc w:val="center"/>
            </w:pPr>
            <w:r w:rsidRPr="34C913FB">
              <w:rPr>
                <w:rFonts w:ascii="Times New Roman" w:eastAsia="Times New Roman" w:hAnsi="Times New Roman"/>
              </w:rPr>
              <w:t xml:space="preserve"> 0,4</w:t>
            </w:r>
          </w:p>
        </w:tc>
        <w:tc>
          <w:tcPr>
            <w:tcW w:w="1083" w:type="dxa"/>
            <w:tcBorders>
              <w:top w:val="single" w:sz="8" w:space="0" w:color="00000A"/>
              <w:left w:val="single" w:sz="8" w:space="0" w:color="00000A"/>
              <w:bottom w:val="single" w:sz="8" w:space="0" w:color="00000A"/>
              <w:right w:val="single" w:sz="8" w:space="0" w:color="00000A"/>
            </w:tcBorders>
            <w:tcMar>
              <w:left w:w="107" w:type="dxa"/>
              <w:right w:w="108" w:type="dxa"/>
            </w:tcMar>
            <w:vAlign w:val="center"/>
          </w:tcPr>
          <w:p w14:paraId="14163D3F" w14:textId="532CFBC9" w:rsidR="34C913FB" w:rsidRDefault="34C913FB" w:rsidP="34C913FB">
            <w:pPr>
              <w:spacing w:after="0"/>
              <w:jc w:val="center"/>
            </w:pPr>
            <w:r w:rsidRPr="34C913FB">
              <w:rPr>
                <w:rFonts w:ascii="Times New Roman" w:eastAsia="Times New Roman" w:hAnsi="Times New Roman"/>
              </w:rPr>
              <w:t>5</w:t>
            </w:r>
          </w:p>
          <w:p w14:paraId="5B6005E7" w14:textId="44F98B26" w:rsidR="34C913FB" w:rsidRDefault="34C913FB" w:rsidP="34C913FB">
            <w:pPr>
              <w:spacing w:after="0"/>
              <w:jc w:val="center"/>
            </w:pPr>
            <w:r w:rsidRPr="34C913FB">
              <w:rPr>
                <w:rFonts w:ascii="Times New Roman" w:eastAsia="Times New Roman" w:hAnsi="Times New Roman"/>
              </w:rPr>
              <w:t>3</w:t>
            </w:r>
          </w:p>
          <w:p w14:paraId="22500B11" w14:textId="05629DAD" w:rsidR="34C913FB" w:rsidRDefault="34C913FB" w:rsidP="34C913FB">
            <w:pPr>
              <w:spacing w:after="0"/>
              <w:jc w:val="center"/>
            </w:pPr>
            <w:r w:rsidRPr="34C913FB">
              <w:rPr>
                <w:rFonts w:ascii="Times New Roman" w:eastAsia="Times New Roman" w:hAnsi="Times New Roman"/>
              </w:rPr>
              <w:t>2</w:t>
            </w:r>
          </w:p>
          <w:p w14:paraId="600495BA" w14:textId="032BA274" w:rsidR="34C913FB" w:rsidRDefault="34C913FB" w:rsidP="34C913FB">
            <w:pPr>
              <w:spacing w:after="0"/>
              <w:jc w:val="center"/>
            </w:pPr>
            <w:r w:rsidRPr="34C913FB">
              <w:rPr>
                <w:rFonts w:ascii="Times New Roman" w:eastAsia="Times New Roman" w:hAnsi="Times New Roman"/>
              </w:rPr>
              <w:t xml:space="preserve"> </w:t>
            </w:r>
          </w:p>
          <w:p w14:paraId="2DB5D65F" w14:textId="597D94B1" w:rsidR="34C913FB" w:rsidRDefault="34C913FB" w:rsidP="34C913FB">
            <w:pPr>
              <w:spacing w:after="0"/>
              <w:jc w:val="center"/>
            </w:pPr>
            <w:r w:rsidRPr="34C913FB">
              <w:rPr>
                <w:rFonts w:ascii="Times New Roman" w:eastAsia="Times New Roman" w:hAnsi="Times New Roman"/>
              </w:rPr>
              <w:t>10</w:t>
            </w:r>
          </w:p>
          <w:p w14:paraId="75AC4868" w14:textId="162FDAF4" w:rsidR="34C913FB" w:rsidRDefault="34C913FB" w:rsidP="34C913FB">
            <w:pPr>
              <w:spacing w:after="0"/>
              <w:jc w:val="center"/>
            </w:pPr>
            <w:r w:rsidRPr="34C913FB">
              <w:rPr>
                <w:rFonts w:ascii="Times New Roman" w:eastAsia="Times New Roman" w:hAnsi="Times New Roman"/>
              </w:rPr>
              <w:t>0,4</w:t>
            </w:r>
          </w:p>
        </w:tc>
      </w:tr>
      <w:tr w:rsidR="34C913FB" w14:paraId="3017B2FC" w14:textId="77777777" w:rsidTr="182D62B4">
        <w:trPr>
          <w:trHeight w:val="300"/>
        </w:trPr>
        <w:tc>
          <w:tcPr>
            <w:tcW w:w="279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107" w:type="dxa"/>
              <w:right w:w="108" w:type="dxa"/>
            </w:tcMar>
          </w:tcPr>
          <w:p w14:paraId="394A9742" w14:textId="5A9F57B7" w:rsidR="34C913FB" w:rsidRDefault="34C913FB" w:rsidP="34C913FB">
            <w:pPr>
              <w:spacing w:after="0"/>
            </w:pPr>
            <w:r w:rsidRPr="34C913FB">
              <w:rPr>
                <w:rFonts w:ascii="Times New Roman" w:eastAsia="Times New Roman" w:hAnsi="Times New Roman"/>
                <w:b/>
                <w:bCs/>
                <w:color w:val="000000" w:themeColor="text1"/>
              </w:rPr>
              <w:t>C. Liczba godzin zajęć kształtujących umiejętności praktyczne w ramach przedmiotu oraz związana z tym liczba punktów ECTS:</w:t>
            </w:r>
          </w:p>
        </w:tc>
        <w:tc>
          <w:tcPr>
            <w:tcW w:w="3741" w:type="dxa"/>
            <w:gridSpan w:val="3"/>
            <w:tcBorders>
              <w:top w:val="single" w:sz="8" w:space="0" w:color="00000A"/>
              <w:left w:val="nil"/>
              <w:bottom w:val="single" w:sz="8" w:space="0" w:color="00000A"/>
              <w:right w:val="single" w:sz="8" w:space="0" w:color="00000A"/>
            </w:tcBorders>
            <w:tcMar>
              <w:left w:w="107" w:type="dxa"/>
              <w:right w:w="108" w:type="dxa"/>
            </w:tcMar>
          </w:tcPr>
          <w:p w14:paraId="61C41BF8" w14:textId="04B92E92" w:rsidR="34C913FB" w:rsidRDefault="34C913FB" w:rsidP="34C913FB">
            <w:pPr>
              <w:spacing w:after="0"/>
            </w:pPr>
            <w:r w:rsidRPr="34C913FB">
              <w:rPr>
                <w:rFonts w:ascii="Times New Roman" w:eastAsia="Times New Roman" w:hAnsi="Times New Roman"/>
              </w:rPr>
              <w:t>Udział w ćwiczeniach praktycznych</w:t>
            </w:r>
          </w:p>
          <w:p w14:paraId="6A997A9F" w14:textId="0BCE35A0" w:rsidR="34C913FB" w:rsidRDefault="34C913FB" w:rsidP="34C913FB">
            <w:pPr>
              <w:spacing w:after="0"/>
              <w:jc w:val="both"/>
            </w:pPr>
            <w:r w:rsidRPr="34C913FB">
              <w:rPr>
                <w:rFonts w:ascii="Times New Roman" w:eastAsia="Times New Roman" w:hAnsi="Times New Roman"/>
              </w:rPr>
              <w:t>Przygotowanie do ćwiczeń praktycznych</w:t>
            </w:r>
          </w:p>
          <w:p w14:paraId="3F3EC5B2" w14:textId="190FE495" w:rsidR="34C913FB" w:rsidRDefault="34C913FB" w:rsidP="34C913FB">
            <w:pPr>
              <w:spacing w:after="0"/>
            </w:pPr>
            <w:r w:rsidRPr="34C913FB">
              <w:rPr>
                <w:rFonts w:ascii="Times New Roman" w:eastAsia="Times New Roman" w:hAnsi="Times New Roman"/>
              </w:rPr>
              <w:t>Praca na platformie e-learningowej</w:t>
            </w:r>
          </w:p>
          <w:p w14:paraId="51AB9056" w14:textId="1CD82318" w:rsidR="34C913FB" w:rsidRDefault="34C913FB" w:rsidP="34C913FB">
            <w:pPr>
              <w:spacing w:after="0"/>
            </w:pPr>
            <w:r w:rsidRPr="34C913FB">
              <w:rPr>
                <w:rFonts w:ascii="Times New Roman" w:eastAsia="Times New Roman" w:hAnsi="Times New Roman"/>
                <w:b/>
                <w:bCs/>
              </w:rPr>
              <w:t xml:space="preserve"> </w:t>
            </w:r>
          </w:p>
          <w:p w14:paraId="4A43F382" w14:textId="6C46794A" w:rsidR="34C913FB" w:rsidRDefault="34C913FB" w:rsidP="34C913FB">
            <w:pPr>
              <w:spacing w:after="0"/>
            </w:pPr>
            <w:r w:rsidRPr="34C913FB">
              <w:rPr>
                <w:rFonts w:ascii="Times New Roman" w:eastAsia="Times New Roman" w:hAnsi="Times New Roman"/>
                <w:b/>
                <w:bCs/>
              </w:rPr>
              <w:t>w sumie:</w:t>
            </w:r>
          </w:p>
          <w:p w14:paraId="33150907" w14:textId="1CFA3B6E" w:rsidR="34C913FB" w:rsidRDefault="34C913FB" w:rsidP="34C913FB">
            <w:pPr>
              <w:spacing w:after="0"/>
            </w:pPr>
            <w:r w:rsidRPr="34C913FB">
              <w:rPr>
                <w:rFonts w:ascii="Times New Roman" w:eastAsia="Times New Roman" w:hAnsi="Times New Roman"/>
              </w:rPr>
              <w:t>ECTS</w:t>
            </w:r>
          </w:p>
        </w:tc>
        <w:tc>
          <w:tcPr>
            <w:tcW w:w="735" w:type="dxa"/>
            <w:tcBorders>
              <w:top w:val="single" w:sz="8" w:space="0" w:color="00000A"/>
              <w:left w:val="nil"/>
              <w:bottom w:val="single" w:sz="8" w:space="0" w:color="00000A"/>
              <w:right w:val="single" w:sz="8" w:space="0" w:color="00000A"/>
            </w:tcBorders>
            <w:tcMar>
              <w:left w:w="107" w:type="dxa"/>
              <w:right w:w="108" w:type="dxa"/>
            </w:tcMar>
          </w:tcPr>
          <w:p w14:paraId="3CFF9C21" w14:textId="7DFEB4CA" w:rsidR="34C913FB" w:rsidRDefault="34C913FB" w:rsidP="34C913FB">
            <w:pPr>
              <w:spacing w:after="0"/>
              <w:jc w:val="center"/>
            </w:pPr>
            <w:r w:rsidRPr="34C913FB">
              <w:rPr>
                <w:rFonts w:ascii="Times New Roman" w:eastAsia="Times New Roman" w:hAnsi="Times New Roman"/>
              </w:rPr>
              <w:t>15</w:t>
            </w:r>
          </w:p>
          <w:p w14:paraId="5A102552" w14:textId="0FF779A1" w:rsidR="34C913FB" w:rsidRDefault="34C913FB" w:rsidP="34C913FB">
            <w:pPr>
              <w:spacing w:after="0"/>
              <w:jc w:val="center"/>
            </w:pPr>
            <w:r w:rsidRPr="34C913FB">
              <w:rPr>
                <w:rFonts w:ascii="Times New Roman" w:eastAsia="Times New Roman" w:hAnsi="Times New Roman"/>
              </w:rPr>
              <w:t>5</w:t>
            </w:r>
          </w:p>
          <w:p w14:paraId="29239B62" w14:textId="19CF1198" w:rsidR="34C913FB" w:rsidRDefault="34C913FB" w:rsidP="34C913FB">
            <w:pPr>
              <w:spacing w:after="0"/>
              <w:jc w:val="center"/>
            </w:pPr>
            <w:r w:rsidRPr="34C913FB">
              <w:rPr>
                <w:rFonts w:ascii="Times New Roman" w:eastAsia="Times New Roman" w:hAnsi="Times New Roman"/>
              </w:rPr>
              <w:t>2</w:t>
            </w:r>
          </w:p>
          <w:p w14:paraId="282DA5C4" w14:textId="6A1C0A4A" w:rsidR="34C913FB" w:rsidRDefault="34C913FB" w:rsidP="34C913FB">
            <w:pPr>
              <w:spacing w:after="0"/>
            </w:pPr>
            <w:r w:rsidRPr="34C913FB">
              <w:rPr>
                <w:rFonts w:ascii="Times New Roman" w:eastAsia="Times New Roman" w:hAnsi="Times New Roman"/>
              </w:rPr>
              <w:t xml:space="preserve">      </w:t>
            </w:r>
          </w:p>
          <w:p w14:paraId="25394DCF" w14:textId="1293ED64" w:rsidR="34C913FB" w:rsidRDefault="34C913FB" w:rsidP="34C913FB">
            <w:pPr>
              <w:spacing w:after="0"/>
              <w:jc w:val="center"/>
            </w:pPr>
            <w:r w:rsidRPr="34C913FB">
              <w:rPr>
                <w:rFonts w:ascii="Times New Roman" w:eastAsia="Times New Roman" w:hAnsi="Times New Roman"/>
              </w:rPr>
              <w:t>22</w:t>
            </w:r>
          </w:p>
          <w:p w14:paraId="06C1A801" w14:textId="47EAF9E4" w:rsidR="34C913FB" w:rsidRDefault="34C913FB" w:rsidP="34C913FB">
            <w:pPr>
              <w:spacing w:after="0"/>
              <w:jc w:val="center"/>
            </w:pPr>
            <w:r w:rsidRPr="34C913FB">
              <w:rPr>
                <w:rFonts w:ascii="Times New Roman" w:eastAsia="Times New Roman" w:hAnsi="Times New Roman"/>
              </w:rPr>
              <w:t>0,8</w:t>
            </w:r>
          </w:p>
        </w:tc>
        <w:tc>
          <w:tcPr>
            <w:tcW w:w="1083" w:type="dxa"/>
            <w:tcBorders>
              <w:top w:val="single" w:sz="8" w:space="0" w:color="00000A"/>
              <w:left w:val="single" w:sz="8" w:space="0" w:color="00000A"/>
              <w:bottom w:val="single" w:sz="8" w:space="0" w:color="00000A"/>
              <w:right w:val="single" w:sz="8" w:space="0" w:color="00000A"/>
            </w:tcBorders>
            <w:tcMar>
              <w:left w:w="107" w:type="dxa"/>
              <w:right w:w="108" w:type="dxa"/>
            </w:tcMar>
            <w:vAlign w:val="center"/>
          </w:tcPr>
          <w:p w14:paraId="24088B6D" w14:textId="4D2D5689" w:rsidR="34C913FB" w:rsidRDefault="34C913FB" w:rsidP="34C913FB">
            <w:pPr>
              <w:spacing w:after="0"/>
              <w:jc w:val="center"/>
            </w:pPr>
            <w:r w:rsidRPr="34C913FB">
              <w:rPr>
                <w:rFonts w:ascii="Times New Roman" w:eastAsia="Times New Roman" w:hAnsi="Times New Roman"/>
              </w:rPr>
              <w:t>15</w:t>
            </w:r>
          </w:p>
          <w:p w14:paraId="340E6EC8" w14:textId="6282F877" w:rsidR="34C913FB" w:rsidRDefault="34C913FB" w:rsidP="34C913FB">
            <w:pPr>
              <w:spacing w:after="0"/>
              <w:jc w:val="center"/>
            </w:pPr>
            <w:r w:rsidRPr="34C913FB">
              <w:rPr>
                <w:rFonts w:ascii="Times New Roman" w:eastAsia="Times New Roman" w:hAnsi="Times New Roman"/>
              </w:rPr>
              <w:t>5</w:t>
            </w:r>
          </w:p>
          <w:p w14:paraId="1C4BFD31" w14:textId="5CB29522" w:rsidR="34C913FB" w:rsidRDefault="34C913FB" w:rsidP="34C913FB">
            <w:pPr>
              <w:spacing w:after="0"/>
              <w:jc w:val="center"/>
            </w:pPr>
            <w:r w:rsidRPr="34C913FB">
              <w:rPr>
                <w:rFonts w:ascii="Times New Roman" w:eastAsia="Times New Roman" w:hAnsi="Times New Roman"/>
              </w:rPr>
              <w:t>2</w:t>
            </w:r>
          </w:p>
          <w:p w14:paraId="531A1758" w14:textId="558B474A" w:rsidR="34C913FB" w:rsidRDefault="34C913FB" w:rsidP="182D62B4">
            <w:pPr>
              <w:spacing w:after="0"/>
              <w:jc w:val="center"/>
              <w:rPr>
                <w:rFonts w:ascii="Times New Roman" w:eastAsia="Times New Roman" w:hAnsi="Times New Roman"/>
              </w:rPr>
            </w:pPr>
          </w:p>
          <w:p w14:paraId="26101292" w14:textId="7703C7DB" w:rsidR="34C913FB" w:rsidRDefault="34C913FB" w:rsidP="34C913FB">
            <w:pPr>
              <w:spacing w:after="0"/>
              <w:jc w:val="center"/>
            </w:pPr>
            <w:r w:rsidRPr="34C913FB">
              <w:rPr>
                <w:rFonts w:ascii="Times New Roman" w:eastAsia="Times New Roman" w:hAnsi="Times New Roman"/>
              </w:rPr>
              <w:t>22</w:t>
            </w:r>
          </w:p>
          <w:p w14:paraId="5C4463B4" w14:textId="26B56243" w:rsidR="34C913FB" w:rsidRDefault="34C913FB" w:rsidP="34C913FB">
            <w:pPr>
              <w:spacing w:after="0"/>
              <w:jc w:val="center"/>
            </w:pPr>
            <w:r w:rsidRPr="34C913FB">
              <w:rPr>
                <w:rFonts w:ascii="Times New Roman" w:eastAsia="Times New Roman" w:hAnsi="Times New Roman"/>
              </w:rPr>
              <w:t>0,8</w:t>
            </w:r>
          </w:p>
        </w:tc>
      </w:tr>
      <w:tr w:rsidR="34C913FB" w14:paraId="05476000" w14:textId="77777777" w:rsidTr="182D62B4">
        <w:trPr>
          <w:trHeight w:val="300"/>
        </w:trPr>
        <w:tc>
          <w:tcPr>
            <w:tcW w:w="1150" w:type="dxa"/>
            <w:tcBorders>
              <w:top w:val="single" w:sz="8" w:space="0" w:color="00000A"/>
              <w:left w:val="nil"/>
              <w:bottom w:val="nil"/>
              <w:right w:val="nil"/>
            </w:tcBorders>
            <w:vAlign w:val="center"/>
          </w:tcPr>
          <w:p w14:paraId="333FC10C" w14:textId="66F338A6" w:rsidR="34C913FB" w:rsidRDefault="34C913FB"/>
        </w:tc>
        <w:tc>
          <w:tcPr>
            <w:tcW w:w="1647" w:type="dxa"/>
            <w:tcBorders>
              <w:top w:val="nil"/>
              <w:left w:val="nil"/>
              <w:bottom w:val="nil"/>
              <w:right w:val="nil"/>
            </w:tcBorders>
            <w:vAlign w:val="center"/>
          </w:tcPr>
          <w:p w14:paraId="26BC39DD" w14:textId="2737E66C" w:rsidR="34C913FB" w:rsidRDefault="34C913FB"/>
        </w:tc>
        <w:tc>
          <w:tcPr>
            <w:tcW w:w="1793" w:type="dxa"/>
            <w:tcBorders>
              <w:top w:val="single" w:sz="8" w:space="0" w:color="00000A"/>
              <w:left w:val="nil"/>
              <w:bottom w:val="nil"/>
              <w:right w:val="nil"/>
            </w:tcBorders>
            <w:vAlign w:val="center"/>
          </w:tcPr>
          <w:p w14:paraId="2EA08B67" w14:textId="1046AB88" w:rsidR="34C913FB" w:rsidRDefault="34C913FB"/>
        </w:tc>
        <w:tc>
          <w:tcPr>
            <w:tcW w:w="1153" w:type="dxa"/>
            <w:tcBorders>
              <w:top w:val="nil"/>
              <w:left w:val="nil"/>
              <w:bottom w:val="nil"/>
              <w:right w:val="nil"/>
            </w:tcBorders>
            <w:vAlign w:val="center"/>
          </w:tcPr>
          <w:p w14:paraId="02DC051F" w14:textId="55047A15" w:rsidR="34C913FB" w:rsidRDefault="34C913FB"/>
        </w:tc>
        <w:tc>
          <w:tcPr>
            <w:tcW w:w="795" w:type="dxa"/>
            <w:tcBorders>
              <w:top w:val="nil"/>
              <w:left w:val="nil"/>
              <w:bottom w:val="nil"/>
              <w:right w:val="nil"/>
            </w:tcBorders>
            <w:vAlign w:val="center"/>
          </w:tcPr>
          <w:p w14:paraId="08C68E21" w14:textId="5B72C06C" w:rsidR="34C913FB" w:rsidRDefault="34C913FB"/>
        </w:tc>
        <w:tc>
          <w:tcPr>
            <w:tcW w:w="735" w:type="dxa"/>
            <w:tcBorders>
              <w:top w:val="single" w:sz="8" w:space="0" w:color="00000A"/>
              <w:left w:val="nil"/>
              <w:bottom w:val="nil"/>
              <w:right w:val="nil"/>
            </w:tcBorders>
            <w:vAlign w:val="center"/>
          </w:tcPr>
          <w:p w14:paraId="6102221F" w14:textId="0281085A" w:rsidR="34C913FB" w:rsidRDefault="34C913FB"/>
        </w:tc>
        <w:tc>
          <w:tcPr>
            <w:tcW w:w="1083" w:type="dxa"/>
            <w:tcBorders>
              <w:top w:val="single" w:sz="8" w:space="0" w:color="00000A"/>
              <w:left w:val="nil"/>
              <w:bottom w:val="nil"/>
              <w:right w:val="nil"/>
            </w:tcBorders>
            <w:vAlign w:val="center"/>
          </w:tcPr>
          <w:p w14:paraId="417D44F0" w14:textId="7DA655E5" w:rsidR="34C913FB" w:rsidRDefault="34C913FB"/>
        </w:tc>
      </w:tr>
    </w:tbl>
    <w:p w14:paraId="7CE7C54C" w14:textId="55F57315" w:rsidR="34C913FB" w:rsidRDefault="34C913FB" w:rsidP="34C913FB">
      <w:pPr>
        <w:spacing w:line="276" w:lineRule="auto"/>
        <w:jc w:val="both"/>
      </w:pPr>
      <w:r w:rsidRPr="34C913FB">
        <w:rPr>
          <w:rFonts w:cs="Calibri"/>
          <w:b/>
          <w:bCs/>
        </w:rPr>
        <w:t xml:space="preserve"> </w:t>
      </w:r>
      <w:r w:rsidRPr="34C913FB">
        <w:rPr>
          <w:rFonts w:ascii="Times New Roman" w:eastAsia="Times New Roman" w:hAnsi="Times New Roman"/>
          <w:b/>
          <w:bCs/>
        </w:rPr>
        <w:t>Dodatkowe elementy (* - opcjonalnie)</w:t>
      </w:r>
    </w:p>
    <w:tbl>
      <w:tblPr>
        <w:tblW w:w="8420" w:type="dxa"/>
        <w:tblInd w:w="105" w:type="dxa"/>
        <w:tblLayout w:type="fixed"/>
        <w:tblLook w:val="04A0" w:firstRow="1" w:lastRow="0" w:firstColumn="1" w:lastColumn="0" w:noHBand="0" w:noVBand="1"/>
      </w:tblPr>
      <w:tblGrid>
        <w:gridCol w:w="2315"/>
        <w:gridCol w:w="6105"/>
      </w:tblGrid>
      <w:tr w:rsidR="34C913FB" w14:paraId="4E406629" w14:textId="77777777" w:rsidTr="4B3E4ACA">
        <w:trPr>
          <w:trHeight w:val="300"/>
        </w:trPr>
        <w:tc>
          <w:tcPr>
            <w:tcW w:w="2315" w:type="dxa"/>
            <w:tcBorders>
              <w:top w:val="single" w:sz="8" w:space="0" w:color="00000A"/>
              <w:left w:val="single" w:sz="8" w:space="0" w:color="00000A"/>
              <w:bottom w:val="single" w:sz="8" w:space="0" w:color="00000A"/>
              <w:right w:val="nil"/>
            </w:tcBorders>
            <w:shd w:val="clear" w:color="auto" w:fill="D9D9D9" w:themeFill="background1" w:themeFillShade="D9"/>
            <w:tcMar>
              <w:left w:w="112" w:type="dxa"/>
              <w:right w:w="108" w:type="dxa"/>
            </w:tcMar>
          </w:tcPr>
          <w:p w14:paraId="6C60C7CC" w14:textId="2732A2B5" w:rsidR="34C913FB" w:rsidRDefault="34C913FB" w:rsidP="34C913FB">
            <w:pPr>
              <w:spacing w:after="90" w:line="276" w:lineRule="auto"/>
            </w:pPr>
            <w:r w:rsidRPr="34C913FB">
              <w:rPr>
                <w:rFonts w:ascii="Times New Roman" w:eastAsia="Times New Roman" w:hAnsi="Times New Roman"/>
                <w:b/>
                <w:bCs/>
                <w:color w:val="000000" w:themeColor="text1"/>
              </w:rPr>
              <w:t>Szczegółowe treści kształcenia w ramach poszczególnych form zajęć:</w:t>
            </w:r>
          </w:p>
        </w:tc>
        <w:tc>
          <w:tcPr>
            <w:tcW w:w="6105" w:type="dxa"/>
            <w:tcBorders>
              <w:top w:val="single" w:sz="8" w:space="0" w:color="00000A"/>
              <w:left w:val="single" w:sz="8" w:space="0" w:color="00000A"/>
              <w:bottom w:val="single" w:sz="8" w:space="0" w:color="00000A"/>
              <w:right w:val="single" w:sz="8" w:space="0" w:color="00000A"/>
            </w:tcBorders>
            <w:tcMar>
              <w:left w:w="112" w:type="dxa"/>
              <w:right w:w="108" w:type="dxa"/>
            </w:tcMar>
          </w:tcPr>
          <w:p w14:paraId="07F6C7AF" w14:textId="28D4D206" w:rsidR="34C913FB" w:rsidRDefault="34C913FB" w:rsidP="34C913FB">
            <w:pPr>
              <w:spacing w:after="200" w:line="276" w:lineRule="auto"/>
              <w:jc w:val="both"/>
            </w:pPr>
            <w:r w:rsidRPr="34C913FB">
              <w:rPr>
                <w:rFonts w:ascii="Times New Roman" w:eastAsia="Times New Roman" w:hAnsi="Times New Roman"/>
                <w:b/>
                <w:bCs/>
              </w:rPr>
              <w:t>Ćwiczenia:</w:t>
            </w:r>
          </w:p>
          <w:p w14:paraId="30AAF7D1" w14:textId="10035BFB" w:rsidR="34C913FB" w:rsidRDefault="34C913FB" w:rsidP="00CC7456">
            <w:pPr>
              <w:pStyle w:val="Akapitzlist"/>
              <w:numPr>
                <w:ilvl w:val="0"/>
                <w:numId w:val="9"/>
              </w:numPr>
              <w:spacing w:after="0"/>
              <w:jc w:val="both"/>
              <w:rPr>
                <w:rFonts w:ascii="Times New Roman" w:eastAsia="Times New Roman" w:hAnsi="Times New Roman"/>
              </w:rPr>
            </w:pPr>
            <w:r w:rsidRPr="34C913FB">
              <w:rPr>
                <w:rFonts w:ascii="Times New Roman" w:eastAsia="Times New Roman" w:hAnsi="Times New Roman"/>
              </w:rPr>
              <w:t xml:space="preserve">Użytkowanie komputerów – podstawowe funkcje systemu operacyjnego. Najważniejsze parametry konfiguracyjne. Typy plików, praca z plikami i folderami. </w:t>
            </w:r>
          </w:p>
          <w:p w14:paraId="70E9D5BF" w14:textId="03BC8771" w:rsidR="34C913FB" w:rsidRDefault="34C913FB" w:rsidP="00CC7456">
            <w:pPr>
              <w:pStyle w:val="Akapitzlist"/>
              <w:numPr>
                <w:ilvl w:val="0"/>
                <w:numId w:val="9"/>
              </w:numPr>
              <w:spacing w:after="0"/>
              <w:jc w:val="both"/>
              <w:rPr>
                <w:rFonts w:ascii="Times New Roman" w:eastAsia="Times New Roman" w:hAnsi="Times New Roman"/>
              </w:rPr>
            </w:pPr>
            <w:r w:rsidRPr="34C913FB">
              <w:rPr>
                <w:rFonts w:ascii="Times New Roman" w:eastAsia="Times New Roman" w:hAnsi="Times New Roman"/>
              </w:rPr>
              <w:t xml:space="preserve">Korzystanie z platformy </w:t>
            </w:r>
            <w:proofErr w:type="spellStart"/>
            <w:r w:rsidRPr="34C913FB">
              <w:rPr>
                <w:rFonts w:ascii="Times New Roman" w:eastAsia="Times New Roman" w:hAnsi="Times New Roman"/>
              </w:rPr>
              <w:t>Moodle</w:t>
            </w:r>
            <w:proofErr w:type="spellEnd"/>
            <w:r w:rsidRPr="34C913FB">
              <w:rPr>
                <w:rFonts w:ascii="Times New Roman" w:eastAsia="Times New Roman" w:hAnsi="Times New Roman"/>
              </w:rPr>
              <w:t>, Office356 (wersja stacjonarna i on-line), Microsoft OneDrive</w:t>
            </w:r>
          </w:p>
          <w:p w14:paraId="2F8166C7" w14:textId="5C1DC507" w:rsidR="34C913FB" w:rsidRDefault="34C913FB" w:rsidP="00CC7456">
            <w:pPr>
              <w:pStyle w:val="Akapitzlist"/>
              <w:numPr>
                <w:ilvl w:val="0"/>
                <w:numId w:val="9"/>
              </w:numPr>
              <w:spacing w:after="0"/>
              <w:jc w:val="both"/>
              <w:rPr>
                <w:rFonts w:ascii="Times New Roman" w:eastAsia="Times New Roman" w:hAnsi="Times New Roman"/>
              </w:rPr>
            </w:pPr>
            <w:r w:rsidRPr="34C913FB">
              <w:rPr>
                <w:rFonts w:ascii="Times New Roman" w:eastAsia="Times New Roman" w:hAnsi="Times New Roman"/>
              </w:rPr>
              <w:t>Przetwarzanie tekstu – zasady tworzenia i redagowania dokumentów. Zapisywanie i odczytywanie dokumentów. Organizacja widoku strony. Redagowanie podstawowych dokumentów urzędowych. Tabele. Warstwa graficzna edytora. Mechanizmy usprawniające redagowanie dokumentów tekstowych potrzebnych przy pisaniu i formatowaniu dokumentów, np. sprawozdania, referaty, praca dyplomowa.</w:t>
            </w:r>
          </w:p>
          <w:p w14:paraId="2AD296B1" w14:textId="762FCCAD" w:rsidR="34C913FB" w:rsidRDefault="34C913FB" w:rsidP="00CC7456">
            <w:pPr>
              <w:pStyle w:val="Akapitzlist"/>
              <w:numPr>
                <w:ilvl w:val="0"/>
                <w:numId w:val="9"/>
              </w:numPr>
              <w:spacing w:after="0"/>
              <w:jc w:val="both"/>
              <w:rPr>
                <w:rFonts w:ascii="Times New Roman" w:eastAsia="Times New Roman" w:hAnsi="Times New Roman"/>
              </w:rPr>
            </w:pPr>
            <w:r w:rsidRPr="34C913FB">
              <w:rPr>
                <w:rFonts w:ascii="Times New Roman" w:eastAsia="Times New Roman" w:hAnsi="Times New Roman"/>
              </w:rPr>
              <w:t xml:space="preserve">Arkusz kalkulacyjny – organizacja skoroszytów i arkuszy. Komórki i ich formatowanie. Typy danych. Adresowanie komórek i bloków. Graficzna interpretacja danych – tworzenie i edycja wykresów. Praktyczne zastosowanie arkusza do wykonywania obliczeń. Wykonanie pracy (referatu) w MS Word na wybrany temat. Udostępnianie dokumentu w chmurze.  Posługiwanie się siecią dla zbierania materiałów na zadany temat. </w:t>
            </w:r>
          </w:p>
          <w:p w14:paraId="1CC12740" w14:textId="397E22F5" w:rsidR="34C913FB" w:rsidRDefault="34C913FB" w:rsidP="00CC7456">
            <w:pPr>
              <w:pStyle w:val="Akapitzlist"/>
              <w:numPr>
                <w:ilvl w:val="0"/>
                <w:numId w:val="9"/>
              </w:numPr>
              <w:spacing w:after="0"/>
              <w:jc w:val="both"/>
              <w:rPr>
                <w:rFonts w:ascii="Times New Roman" w:eastAsia="Times New Roman" w:hAnsi="Times New Roman"/>
              </w:rPr>
            </w:pPr>
            <w:r w:rsidRPr="34C913FB">
              <w:rPr>
                <w:rFonts w:ascii="Times New Roman" w:eastAsia="Times New Roman" w:hAnsi="Times New Roman"/>
              </w:rPr>
              <w:t xml:space="preserve">Tworzenie grafiki prezentacyjnej – tworzenie nowej prezentacji, wstawianie do prezentacji obiektów w tym wykresów, ustawianie animacji dla slajdów. Projektowanie slajdów. Tworzenie przycisków sterujących. Przegląd i zasady stosowania efektów multimedialnych. Wykonanie </w:t>
            </w:r>
            <w:r w:rsidRPr="34C913FB">
              <w:rPr>
                <w:rFonts w:ascii="Times New Roman" w:eastAsia="Times New Roman" w:hAnsi="Times New Roman"/>
              </w:rPr>
              <w:lastRenderedPageBreak/>
              <w:t>prezentacji w Power Point na wybrany temat. Posługiwanie się siecią dla zbierania materiałów na zadany temat.</w:t>
            </w:r>
          </w:p>
          <w:p w14:paraId="627968A7" w14:textId="54F4508E" w:rsidR="34C913FB" w:rsidRDefault="34C913FB" w:rsidP="00CC7456">
            <w:pPr>
              <w:pStyle w:val="Akapitzlist"/>
              <w:numPr>
                <w:ilvl w:val="0"/>
                <w:numId w:val="9"/>
              </w:numPr>
              <w:spacing w:after="0"/>
              <w:jc w:val="both"/>
              <w:rPr>
                <w:rFonts w:ascii="Times New Roman" w:eastAsia="Times New Roman" w:hAnsi="Times New Roman"/>
              </w:rPr>
            </w:pPr>
            <w:r w:rsidRPr="34C913FB">
              <w:rPr>
                <w:rFonts w:ascii="Times New Roman" w:eastAsia="Times New Roman" w:hAnsi="Times New Roman"/>
              </w:rPr>
              <w:t>Wykonywanie projektów inżynierskich - schematów, bloków, układów - program Smart Draw.</w:t>
            </w:r>
          </w:p>
          <w:p w14:paraId="7418CF7D" w14:textId="11AFAC8A" w:rsidR="34C913FB" w:rsidRDefault="34C913FB" w:rsidP="00CC7456">
            <w:pPr>
              <w:pStyle w:val="Akapitzlist"/>
              <w:numPr>
                <w:ilvl w:val="0"/>
                <w:numId w:val="9"/>
              </w:numPr>
              <w:spacing w:after="0"/>
              <w:jc w:val="both"/>
              <w:rPr>
                <w:rFonts w:ascii="Times New Roman" w:eastAsia="Times New Roman" w:hAnsi="Times New Roman"/>
              </w:rPr>
            </w:pPr>
            <w:r w:rsidRPr="34C913FB">
              <w:rPr>
                <w:rFonts w:ascii="Times New Roman" w:eastAsia="Times New Roman" w:hAnsi="Times New Roman"/>
              </w:rPr>
              <w:t xml:space="preserve">Informacja i komunikacja – komunikacja w lokalnej sieci komputerowej. Funkcje przeglądarek internetowych. Metody i sposoby korzystania z serwisów WWW, zasady wyszukiwani informacji w Internecie, zapisy wyszukanych informacji. Zasady bezpiecznej pracy w Internecie. </w:t>
            </w:r>
          </w:p>
        </w:tc>
      </w:tr>
      <w:tr w:rsidR="34C913FB" w14:paraId="01EEAD5D" w14:textId="77777777" w:rsidTr="4B3E4ACA">
        <w:trPr>
          <w:trHeight w:val="270"/>
        </w:trPr>
        <w:tc>
          <w:tcPr>
            <w:tcW w:w="2315" w:type="dxa"/>
            <w:tcBorders>
              <w:top w:val="single" w:sz="8" w:space="0" w:color="00000A"/>
              <w:left w:val="single" w:sz="8" w:space="0" w:color="00000A"/>
              <w:bottom w:val="single" w:sz="8" w:space="0" w:color="00000A"/>
              <w:right w:val="nil"/>
            </w:tcBorders>
            <w:shd w:val="clear" w:color="auto" w:fill="D9D9D9" w:themeFill="background1" w:themeFillShade="D9"/>
            <w:tcMar>
              <w:left w:w="112" w:type="dxa"/>
              <w:right w:w="108" w:type="dxa"/>
            </w:tcMar>
            <w:vAlign w:val="center"/>
          </w:tcPr>
          <w:p w14:paraId="684C834B" w14:textId="7A4CAC6B" w:rsidR="34C913FB" w:rsidRDefault="34C913FB" w:rsidP="34C913FB">
            <w:pPr>
              <w:spacing w:after="0" w:line="276" w:lineRule="auto"/>
              <w:ind w:right="513"/>
            </w:pPr>
            <w:r w:rsidRPr="34C913FB">
              <w:rPr>
                <w:rFonts w:ascii="Times New Roman" w:eastAsia="Times New Roman" w:hAnsi="Times New Roman"/>
                <w:b/>
                <w:bCs/>
                <w:color w:val="00000A"/>
              </w:rPr>
              <w:lastRenderedPageBreak/>
              <w:t xml:space="preserve">Metody i techniki kształcenia: </w:t>
            </w:r>
          </w:p>
        </w:tc>
        <w:tc>
          <w:tcPr>
            <w:tcW w:w="6105" w:type="dxa"/>
            <w:tcBorders>
              <w:top w:val="single" w:sz="8" w:space="0" w:color="00000A"/>
              <w:left w:val="single" w:sz="8" w:space="0" w:color="00000A"/>
              <w:bottom w:val="single" w:sz="8" w:space="0" w:color="00000A"/>
              <w:right w:val="single" w:sz="8" w:space="0" w:color="00000A"/>
            </w:tcBorders>
            <w:tcMar>
              <w:left w:w="112" w:type="dxa"/>
              <w:right w:w="108" w:type="dxa"/>
            </w:tcMar>
            <w:vAlign w:val="center"/>
          </w:tcPr>
          <w:p w14:paraId="6B0785F7" w14:textId="67808F4B" w:rsidR="34C913FB" w:rsidRDefault="34C913FB" w:rsidP="34C913FB">
            <w:pPr>
              <w:spacing w:before="60" w:after="120" w:line="276" w:lineRule="auto"/>
              <w:jc w:val="both"/>
            </w:pPr>
            <w:r w:rsidRPr="34C913FB">
              <w:rPr>
                <w:rFonts w:ascii="Times New Roman" w:eastAsia="Times New Roman" w:hAnsi="Times New Roman"/>
              </w:rPr>
              <w:t>Ćwiczenia projektowe</w:t>
            </w:r>
          </w:p>
        </w:tc>
      </w:tr>
      <w:tr w:rsidR="34C913FB" w14:paraId="1EE7559E" w14:textId="77777777" w:rsidTr="4B3E4ACA">
        <w:trPr>
          <w:trHeight w:val="300"/>
        </w:trPr>
        <w:tc>
          <w:tcPr>
            <w:tcW w:w="2315" w:type="dxa"/>
            <w:tcBorders>
              <w:top w:val="single" w:sz="8" w:space="0" w:color="00000A"/>
              <w:left w:val="single" w:sz="8" w:space="0" w:color="00000A"/>
              <w:bottom w:val="single" w:sz="8" w:space="0" w:color="00000A"/>
              <w:right w:val="nil"/>
            </w:tcBorders>
            <w:shd w:val="clear" w:color="auto" w:fill="D9D9D9" w:themeFill="background1" w:themeFillShade="D9"/>
            <w:tcMar>
              <w:left w:w="112" w:type="dxa"/>
              <w:right w:w="108" w:type="dxa"/>
            </w:tcMar>
            <w:vAlign w:val="center"/>
          </w:tcPr>
          <w:p w14:paraId="2CD16119" w14:textId="7D70ABC6" w:rsidR="34C913FB" w:rsidRDefault="34C913FB" w:rsidP="34C913FB">
            <w:pPr>
              <w:spacing w:after="200" w:line="276" w:lineRule="auto"/>
            </w:pPr>
            <w:r w:rsidRPr="34C913FB">
              <w:rPr>
                <w:rFonts w:ascii="Times New Roman" w:eastAsia="Times New Roman" w:hAnsi="Times New Roman"/>
                <w:b/>
                <w:bCs/>
                <w:color w:val="000000" w:themeColor="text1"/>
              </w:rPr>
              <w:t>* Warunki i sposób zaliczenia poszczególnych form zajęć, w tym zasady zaliczeń poprawkowych, a także warunki dopuszczenia do egzaminu:</w:t>
            </w:r>
          </w:p>
        </w:tc>
        <w:tc>
          <w:tcPr>
            <w:tcW w:w="6105" w:type="dxa"/>
            <w:tcBorders>
              <w:top w:val="single" w:sz="8" w:space="0" w:color="00000A"/>
              <w:left w:val="single" w:sz="8" w:space="0" w:color="00000A"/>
              <w:bottom w:val="single" w:sz="8" w:space="0" w:color="00000A"/>
              <w:right w:val="single" w:sz="8" w:space="0" w:color="00000A"/>
            </w:tcBorders>
            <w:tcMar>
              <w:left w:w="112" w:type="dxa"/>
              <w:right w:w="108" w:type="dxa"/>
            </w:tcMar>
            <w:vAlign w:val="center"/>
          </w:tcPr>
          <w:p w14:paraId="0E5AFD6D" w14:textId="73453208" w:rsidR="34C913FB" w:rsidRDefault="34C913FB" w:rsidP="34C913FB">
            <w:pPr>
              <w:spacing w:after="200" w:line="276" w:lineRule="auto"/>
              <w:jc w:val="both"/>
            </w:pPr>
            <w:r w:rsidRPr="34C913FB">
              <w:rPr>
                <w:rFonts w:ascii="Times New Roman" w:eastAsia="Times New Roman" w:hAnsi="Times New Roman"/>
                <w:color w:val="000000" w:themeColor="text1"/>
              </w:rPr>
              <w:t>Praktyczne zaliczenie poszczególnych bloków tematycznych (test wiedzy praktycznej, kolokwium Word, Excel, Power Point). Minimalna liczba punktów potrzebna na jego zaliczenie wynosi 55%.</w:t>
            </w:r>
          </w:p>
          <w:p w14:paraId="61747C98" w14:textId="5B576F77" w:rsidR="34C913FB" w:rsidRDefault="34C913FB" w:rsidP="34C913FB">
            <w:pPr>
              <w:spacing w:after="200" w:line="276" w:lineRule="auto"/>
              <w:jc w:val="both"/>
            </w:pPr>
            <w:r w:rsidRPr="34C913FB">
              <w:rPr>
                <w:rFonts w:ascii="Times New Roman" w:eastAsia="Times New Roman" w:hAnsi="Times New Roman"/>
                <w:color w:val="000000" w:themeColor="text1"/>
              </w:rPr>
              <w:t>Zaliczenie poprawkowe powinno być dokonane do końca semestru, w którym realizowany jest przedmiot na podstawie praktycznego kolokwium poprawkowego.</w:t>
            </w:r>
          </w:p>
        </w:tc>
      </w:tr>
      <w:tr w:rsidR="34C913FB" w14:paraId="2E99CA65" w14:textId="77777777" w:rsidTr="4B3E4ACA">
        <w:trPr>
          <w:trHeight w:val="300"/>
        </w:trPr>
        <w:tc>
          <w:tcPr>
            <w:tcW w:w="2315" w:type="dxa"/>
            <w:tcBorders>
              <w:top w:val="single" w:sz="8" w:space="0" w:color="00000A"/>
              <w:left w:val="single" w:sz="8" w:space="0" w:color="00000A"/>
              <w:bottom w:val="single" w:sz="8" w:space="0" w:color="00000A"/>
              <w:right w:val="nil"/>
            </w:tcBorders>
            <w:shd w:val="clear" w:color="auto" w:fill="D9D9D9" w:themeFill="background1" w:themeFillShade="D9"/>
            <w:tcMar>
              <w:left w:w="112" w:type="dxa"/>
              <w:right w:w="108" w:type="dxa"/>
            </w:tcMar>
          </w:tcPr>
          <w:p w14:paraId="02604750" w14:textId="3E637226" w:rsidR="34C913FB" w:rsidRDefault="34C913FB" w:rsidP="34C913FB">
            <w:pPr>
              <w:spacing w:after="200" w:line="276" w:lineRule="auto"/>
            </w:pPr>
            <w:r w:rsidRPr="34C913FB">
              <w:rPr>
                <w:rFonts w:ascii="Times New Roman" w:eastAsia="Times New Roman" w:hAnsi="Times New Roman"/>
                <w:b/>
                <w:bCs/>
                <w:color w:val="000000" w:themeColor="text1"/>
              </w:rPr>
              <w:t>* Zasady udziału w poszczególnych zajęciach, ze wskazaniem, czy obecność studenta na zajęciach jest obowiązkowa:</w:t>
            </w:r>
          </w:p>
        </w:tc>
        <w:tc>
          <w:tcPr>
            <w:tcW w:w="6105" w:type="dxa"/>
            <w:tcBorders>
              <w:top w:val="single" w:sz="8" w:space="0" w:color="00000A"/>
              <w:left w:val="single" w:sz="8" w:space="0" w:color="00000A"/>
              <w:bottom w:val="single" w:sz="8" w:space="0" w:color="00000A"/>
              <w:right w:val="single" w:sz="8" w:space="0" w:color="00000A"/>
            </w:tcBorders>
            <w:tcMar>
              <w:left w:w="112" w:type="dxa"/>
              <w:right w:w="108" w:type="dxa"/>
            </w:tcMar>
            <w:vAlign w:val="center"/>
          </w:tcPr>
          <w:p w14:paraId="6EBE8ABF" w14:textId="066395CC" w:rsidR="34C913FB" w:rsidRDefault="34C913FB" w:rsidP="34C913FB">
            <w:pPr>
              <w:spacing w:after="200" w:line="276" w:lineRule="auto"/>
              <w:jc w:val="both"/>
            </w:pPr>
            <w:r w:rsidRPr="34C913FB">
              <w:rPr>
                <w:rFonts w:ascii="Times New Roman" w:eastAsia="Times New Roman" w:hAnsi="Times New Roman"/>
                <w:color w:val="000000" w:themeColor="text1"/>
              </w:rPr>
              <w:t>Udział w zajęciach obowiązkowy</w:t>
            </w:r>
          </w:p>
        </w:tc>
      </w:tr>
      <w:tr w:rsidR="34C913FB" w14:paraId="610DDC4F" w14:textId="77777777" w:rsidTr="4B3E4ACA">
        <w:trPr>
          <w:trHeight w:val="300"/>
        </w:trPr>
        <w:tc>
          <w:tcPr>
            <w:tcW w:w="2315" w:type="dxa"/>
            <w:tcBorders>
              <w:top w:val="single" w:sz="8" w:space="0" w:color="00000A"/>
              <w:left w:val="single" w:sz="8" w:space="0" w:color="00000A"/>
              <w:bottom w:val="single" w:sz="8" w:space="0" w:color="00000A"/>
              <w:right w:val="nil"/>
            </w:tcBorders>
            <w:shd w:val="clear" w:color="auto" w:fill="D9D9D9" w:themeFill="background1" w:themeFillShade="D9"/>
            <w:tcMar>
              <w:left w:w="112" w:type="dxa"/>
              <w:right w:w="108" w:type="dxa"/>
            </w:tcMar>
          </w:tcPr>
          <w:p w14:paraId="49EAC8BE" w14:textId="543CD604" w:rsidR="34C913FB" w:rsidRDefault="34C913FB" w:rsidP="34C913FB">
            <w:pPr>
              <w:spacing w:after="200" w:line="276" w:lineRule="auto"/>
            </w:pPr>
            <w:r w:rsidRPr="34C913FB">
              <w:rPr>
                <w:rFonts w:ascii="Times New Roman" w:eastAsia="Times New Roman" w:hAnsi="Times New Roman"/>
                <w:b/>
                <w:bCs/>
                <w:color w:val="000000" w:themeColor="text1"/>
              </w:rPr>
              <w:t>Sposób obliczania oceny końcowej:</w:t>
            </w:r>
          </w:p>
        </w:tc>
        <w:tc>
          <w:tcPr>
            <w:tcW w:w="6105" w:type="dxa"/>
            <w:tcBorders>
              <w:top w:val="single" w:sz="8" w:space="0" w:color="00000A"/>
              <w:left w:val="single" w:sz="8" w:space="0" w:color="00000A"/>
              <w:bottom w:val="single" w:sz="8" w:space="0" w:color="00000A"/>
              <w:right w:val="single" w:sz="8" w:space="0" w:color="00000A"/>
            </w:tcBorders>
            <w:tcMar>
              <w:left w:w="112" w:type="dxa"/>
              <w:right w:w="108" w:type="dxa"/>
            </w:tcMar>
          </w:tcPr>
          <w:p w14:paraId="4757E8F2" w14:textId="606AE396" w:rsidR="34C913FB" w:rsidRDefault="34C913FB" w:rsidP="34C913FB">
            <w:pPr>
              <w:spacing w:after="0" w:line="276" w:lineRule="auto"/>
              <w:jc w:val="both"/>
            </w:pPr>
            <w:r w:rsidRPr="34C913FB">
              <w:rPr>
                <w:rFonts w:ascii="Times New Roman" w:eastAsia="Times New Roman" w:hAnsi="Times New Roman"/>
                <w:color w:val="000000" w:themeColor="text1"/>
              </w:rPr>
              <w:t>Ocena końcowa z przedmiotu jest średnią ważoną ocen cząstkowych z kolokwium, z poszczególnych bloków tematycznych. Oceny z poszczególnych bloków ćwiczeń muszą być ocenami pozytywnymi.</w:t>
            </w:r>
          </w:p>
          <w:p w14:paraId="050D8465" w14:textId="2D631BA7" w:rsidR="34C913FB" w:rsidRDefault="34C913FB" w:rsidP="34C913FB">
            <w:pPr>
              <w:spacing w:after="0" w:line="276" w:lineRule="auto"/>
              <w:jc w:val="both"/>
            </w:pPr>
            <w:r w:rsidRPr="34C913FB">
              <w:rPr>
                <w:rFonts w:ascii="Times New Roman" w:eastAsia="Times New Roman" w:hAnsi="Times New Roman"/>
                <w:color w:val="000000" w:themeColor="text1"/>
              </w:rPr>
              <w:t>Warunkiem zaliczenia ćwiczeń jest:</w:t>
            </w:r>
          </w:p>
          <w:p w14:paraId="6AFC326E" w14:textId="3DE97C0D" w:rsidR="34C913FB" w:rsidRDefault="34C913FB" w:rsidP="00CC7456">
            <w:pPr>
              <w:pStyle w:val="Akapitzlist"/>
              <w:numPr>
                <w:ilvl w:val="0"/>
                <w:numId w:val="8"/>
              </w:numPr>
              <w:spacing w:after="0"/>
              <w:jc w:val="both"/>
              <w:rPr>
                <w:rFonts w:ascii="Times New Roman" w:eastAsia="Times New Roman" w:hAnsi="Times New Roman"/>
              </w:rPr>
            </w:pPr>
            <w:r w:rsidRPr="34C913FB">
              <w:rPr>
                <w:rFonts w:ascii="Times New Roman" w:eastAsia="Times New Roman" w:hAnsi="Times New Roman"/>
              </w:rPr>
              <w:t xml:space="preserve">aktywne uczestnictwo oraz obecność studentów na ćwiczeniach– </w:t>
            </w:r>
            <w:r w:rsidRPr="34C913FB">
              <w:rPr>
                <w:rFonts w:ascii="Times New Roman" w:eastAsia="Times New Roman" w:hAnsi="Times New Roman"/>
                <w:b/>
                <w:bCs/>
              </w:rPr>
              <w:t xml:space="preserve">5% </w:t>
            </w:r>
            <w:r w:rsidRPr="34C913FB">
              <w:rPr>
                <w:rFonts w:ascii="Times New Roman" w:eastAsia="Times New Roman" w:hAnsi="Times New Roman"/>
              </w:rPr>
              <w:t>końcowej oceny z ćwiczeń</w:t>
            </w:r>
          </w:p>
          <w:p w14:paraId="4BF9323F" w14:textId="30A11097" w:rsidR="34C913FB" w:rsidRDefault="34C913FB" w:rsidP="00CC7456">
            <w:pPr>
              <w:pStyle w:val="Akapitzlist"/>
              <w:numPr>
                <w:ilvl w:val="0"/>
                <w:numId w:val="8"/>
              </w:numPr>
              <w:spacing w:after="0"/>
              <w:jc w:val="both"/>
              <w:rPr>
                <w:rFonts w:ascii="Times New Roman" w:eastAsia="Times New Roman" w:hAnsi="Times New Roman"/>
              </w:rPr>
            </w:pPr>
            <w:r w:rsidRPr="34C913FB">
              <w:rPr>
                <w:rFonts w:ascii="Times New Roman" w:eastAsia="Times New Roman" w:hAnsi="Times New Roman"/>
              </w:rPr>
              <w:t xml:space="preserve">pozytywna ocena końcowa z prezentacji multimedialnej – </w:t>
            </w:r>
            <w:r w:rsidRPr="34C913FB">
              <w:rPr>
                <w:rFonts w:ascii="Times New Roman" w:eastAsia="Times New Roman" w:hAnsi="Times New Roman"/>
                <w:b/>
                <w:bCs/>
              </w:rPr>
              <w:t xml:space="preserve">20% </w:t>
            </w:r>
            <w:r w:rsidRPr="34C913FB">
              <w:rPr>
                <w:rFonts w:ascii="Times New Roman" w:eastAsia="Times New Roman" w:hAnsi="Times New Roman"/>
              </w:rPr>
              <w:t>końcowej oceny z ćwiczeń</w:t>
            </w:r>
          </w:p>
          <w:p w14:paraId="01D33FAF" w14:textId="7067EAC1" w:rsidR="34C913FB" w:rsidRDefault="34C913FB" w:rsidP="00CC7456">
            <w:pPr>
              <w:pStyle w:val="Akapitzlist"/>
              <w:numPr>
                <w:ilvl w:val="0"/>
                <w:numId w:val="8"/>
              </w:numPr>
              <w:spacing w:after="0"/>
              <w:jc w:val="both"/>
              <w:rPr>
                <w:rFonts w:ascii="Times New Roman" w:eastAsia="Times New Roman" w:hAnsi="Times New Roman"/>
              </w:rPr>
            </w:pPr>
            <w:r w:rsidRPr="34C913FB">
              <w:rPr>
                <w:rFonts w:ascii="Times New Roman" w:eastAsia="Times New Roman" w:hAnsi="Times New Roman"/>
              </w:rPr>
              <w:t xml:space="preserve">pozytywna ocena z praktycznego kolokwium z zakresu programu Ms Word </w:t>
            </w:r>
            <w:r w:rsidRPr="34C913FB">
              <w:rPr>
                <w:rFonts w:ascii="Times New Roman" w:eastAsia="Times New Roman" w:hAnsi="Times New Roman"/>
                <w:b/>
                <w:bCs/>
              </w:rPr>
              <w:t xml:space="preserve">– 25% </w:t>
            </w:r>
            <w:r w:rsidRPr="34C913FB">
              <w:rPr>
                <w:rFonts w:ascii="Times New Roman" w:eastAsia="Times New Roman" w:hAnsi="Times New Roman"/>
              </w:rPr>
              <w:t>końcowej oceny z ćwiczeń</w:t>
            </w:r>
          </w:p>
          <w:p w14:paraId="37D9DE9D" w14:textId="5083D818" w:rsidR="34C913FB" w:rsidRDefault="34C913FB" w:rsidP="00CC7456">
            <w:pPr>
              <w:pStyle w:val="Akapitzlist"/>
              <w:numPr>
                <w:ilvl w:val="0"/>
                <w:numId w:val="8"/>
              </w:numPr>
              <w:spacing w:after="0"/>
              <w:jc w:val="both"/>
              <w:rPr>
                <w:rFonts w:ascii="Times New Roman" w:eastAsia="Times New Roman" w:hAnsi="Times New Roman"/>
              </w:rPr>
            </w:pPr>
            <w:r w:rsidRPr="34C913FB">
              <w:rPr>
                <w:rFonts w:ascii="Times New Roman" w:eastAsia="Times New Roman" w:hAnsi="Times New Roman"/>
              </w:rPr>
              <w:t xml:space="preserve">pozytywna ocena z praktycznego kolokwium z zakresu programu Ms Excel – </w:t>
            </w:r>
            <w:r w:rsidRPr="34C913FB">
              <w:rPr>
                <w:rFonts w:ascii="Times New Roman" w:eastAsia="Times New Roman" w:hAnsi="Times New Roman"/>
                <w:b/>
                <w:bCs/>
              </w:rPr>
              <w:t>25%</w:t>
            </w:r>
            <w:r w:rsidRPr="34C913FB">
              <w:rPr>
                <w:rFonts w:ascii="Times New Roman" w:eastAsia="Times New Roman" w:hAnsi="Times New Roman"/>
              </w:rPr>
              <w:t xml:space="preserve"> końcowej oceny z ćwiczeń</w:t>
            </w:r>
          </w:p>
          <w:p w14:paraId="1EBE6850" w14:textId="50360F62" w:rsidR="34C913FB" w:rsidRDefault="34C913FB" w:rsidP="00CC7456">
            <w:pPr>
              <w:pStyle w:val="Akapitzlist"/>
              <w:numPr>
                <w:ilvl w:val="0"/>
                <w:numId w:val="8"/>
              </w:numPr>
              <w:spacing w:after="0"/>
              <w:jc w:val="both"/>
              <w:rPr>
                <w:rFonts w:ascii="Times New Roman" w:eastAsia="Times New Roman" w:hAnsi="Times New Roman"/>
              </w:rPr>
            </w:pPr>
            <w:r w:rsidRPr="34C913FB">
              <w:rPr>
                <w:rFonts w:ascii="Times New Roman" w:eastAsia="Times New Roman" w:hAnsi="Times New Roman"/>
              </w:rPr>
              <w:t xml:space="preserve">pozytywna ocena z kolokwium w formie testu sprawdzającego stopień opanowania przez studentów materiału podanego w trakcie ćwiczeń oraz wskazanej literatury – </w:t>
            </w:r>
            <w:r w:rsidRPr="34C913FB">
              <w:rPr>
                <w:rFonts w:ascii="Times New Roman" w:eastAsia="Times New Roman" w:hAnsi="Times New Roman"/>
                <w:b/>
                <w:bCs/>
              </w:rPr>
              <w:t xml:space="preserve">25% </w:t>
            </w:r>
            <w:r w:rsidRPr="34C913FB">
              <w:rPr>
                <w:rFonts w:ascii="Times New Roman" w:eastAsia="Times New Roman" w:hAnsi="Times New Roman"/>
              </w:rPr>
              <w:t>końcowej oceny z ćwiczeń</w:t>
            </w:r>
          </w:p>
        </w:tc>
      </w:tr>
      <w:tr w:rsidR="34C913FB" w14:paraId="3B4B71FF" w14:textId="77777777" w:rsidTr="4B3E4ACA">
        <w:trPr>
          <w:trHeight w:val="300"/>
        </w:trPr>
        <w:tc>
          <w:tcPr>
            <w:tcW w:w="2315" w:type="dxa"/>
            <w:tcBorders>
              <w:top w:val="single" w:sz="8" w:space="0" w:color="00000A"/>
              <w:left w:val="single" w:sz="8" w:space="0" w:color="00000A"/>
              <w:bottom w:val="single" w:sz="8" w:space="0" w:color="00000A"/>
              <w:right w:val="nil"/>
            </w:tcBorders>
            <w:shd w:val="clear" w:color="auto" w:fill="D9D9D9" w:themeFill="background1" w:themeFillShade="D9"/>
            <w:tcMar>
              <w:left w:w="112" w:type="dxa"/>
              <w:right w:w="108" w:type="dxa"/>
            </w:tcMar>
          </w:tcPr>
          <w:p w14:paraId="68FD1A31" w14:textId="436EBE31" w:rsidR="34C913FB" w:rsidRDefault="34C913FB" w:rsidP="34C913FB">
            <w:pPr>
              <w:spacing w:after="200" w:line="276" w:lineRule="auto"/>
            </w:pPr>
            <w:r w:rsidRPr="34C913FB">
              <w:rPr>
                <w:rFonts w:ascii="Times New Roman" w:eastAsia="Times New Roman" w:hAnsi="Times New Roman"/>
                <w:b/>
                <w:bCs/>
                <w:color w:val="000000" w:themeColor="text1"/>
              </w:rPr>
              <w:lastRenderedPageBreak/>
              <w:t>* Sposób i tryb wyrównywania zaległości powstałych wskutek nieobecności studenta na zajęciach:</w:t>
            </w:r>
          </w:p>
        </w:tc>
        <w:tc>
          <w:tcPr>
            <w:tcW w:w="6105" w:type="dxa"/>
            <w:tcBorders>
              <w:top w:val="single" w:sz="8" w:space="0" w:color="00000A"/>
              <w:left w:val="single" w:sz="8" w:space="0" w:color="00000A"/>
              <w:bottom w:val="single" w:sz="8" w:space="0" w:color="00000A"/>
              <w:right w:val="single" w:sz="8" w:space="0" w:color="00000A"/>
            </w:tcBorders>
            <w:tcMar>
              <w:left w:w="112" w:type="dxa"/>
              <w:right w:w="108" w:type="dxa"/>
            </w:tcMar>
            <w:vAlign w:val="center"/>
          </w:tcPr>
          <w:p w14:paraId="16A4F313" w14:textId="0A0FFB62" w:rsidR="34C913FB" w:rsidRDefault="34C913FB" w:rsidP="34C913FB">
            <w:pPr>
              <w:spacing w:after="200" w:line="276" w:lineRule="auto"/>
              <w:jc w:val="both"/>
            </w:pPr>
            <w:r w:rsidRPr="34C913FB">
              <w:rPr>
                <w:rFonts w:ascii="Times New Roman" w:eastAsia="Times New Roman" w:hAnsi="Times New Roman"/>
                <w:color w:val="000000" w:themeColor="text1"/>
              </w:rPr>
              <w:t>Jeśli student nie był obecny na zajęciach samodzielnie w domu opracowuje materiał, który był realizowany na zajęciach. Po jego przygotowaniu student zobowiązany jest do oddania go do sprawdzenia osobie prowadzącej ćwiczenia (wysłanie na adres e-mail lub przez platformę e-learning). Materiał do wykonania ćwiczeń prowadzący zajęcia udostępnia poprzez portal e-Student PANS Krosno.</w:t>
            </w:r>
          </w:p>
        </w:tc>
      </w:tr>
      <w:tr w:rsidR="34C913FB" w14:paraId="40F6D466" w14:textId="77777777" w:rsidTr="4B3E4ACA">
        <w:trPr>
          <w:trHeight w:val="1560"/>
        </w:trPr>
        <w:tc>
          <w:tcPr>
            <w:tcW w:w="2315" w:type="dxa"/>
            <w:tcBorders>
              <w:top w:val="single" w:sz="8" w:space="0" w:color="00000A"/>
              <w:left w:val="single" w:sz="8" w:space="0" w:color="00000A"/>
              <w:bottom w:val="single" w:sz="8" w:space="0" w:color="00000A"/>
              <w:right w:val="nil"/>
            </w:tcBorders>
            <w:shd w:val="clear" w:color="auto" w:fill="D9D9D9" w:themeFill="background1" w:themeFillShade="D9"/>
            <w:tcMar>
              <w:left w:w="112" w:type="dxa"/>
              <w:right w:w="108" w:type="dxa"/>
            </w:tcMar>
          </w:tcPr>
          <w:p w14:paraId="4F302E6C" w14:textId="7CEF5F23" w:rsidR="34C913FB" w:rsidRDefault="34C913FB" w:rsidP="34C913FB">
            <w:pPr>
              <w:spacing w:after="200" w:line="276" w:lineRule="auto"/>
            </w:pPr>
            <w:r w:rsidRPr="34C913FB">
              <w:rPr>
                <w:rFonts w:ascii="Times New Roman" w:eastAsia="Times New Roman" w:hAnsi="Times New Roman"/>
                <w:b/>
                <w:bCs/>
                <w:color w:val="000000" w:themeColor="text1"/>
              </w:rPr>
              <w:t xml:space="preserve">Wymagania wstępne i dodatkowe, szczególnie w odniesieniu do sekwencyjności przedmiotów: </w:t>
            </w:r>
          </w:p>
        </w:tc>
        <w:tc>
          <w:tcPr>
            <w:tcW w:w="6105" w:type="dxa"/>
            <w:tcBorders>
              <w:top w:val="single" w:sz="8" w:space="0" w:color="00000A"/>
              <w:left w:val="single" w:sz="8" w:space="0" w:color="00000A"/>
              <w:bottom w:val="single" w:sz="8" w:space="0" w:color="00000A"/>
              <w:right w:val="single" w:sz="8" w:space="0" w:color="00000A"/>
            </w:tcBorders>
            <w:tcMar>
              <w:left w:w="112" w:type="dxa"/>
              <w:right w:w="108" w:type="dxa"/>
            </w:tcMar>
            <w:vAlign w:val="center"/>
          </w:tcPr>
          <w:p w14:paraId="5E5B619B" w14:textId="547D6EDE" w:rsidR="34C913FB" w:rsidRDefault="34C913FB" w:rsidP="34C913FB">
            <w:pPr>
              <w:spacing w:after="200" w:line="276" w:lineRule="auto"/>
              <w:jc w:val="both"/>
            </w:pPr>
            <w:r w:rsidRPr="34C913FB">
              <w:rPr>
                <w:rFonts w:ascii="Times New Roman" w:eastAsia="Times New Roman" w:hAnsi="Times New Roman"/>
              </w:rPr>
              <w:t xml:space="preserve">Student ma podstawową wiedzę i umiejętności z zakresu informatyki na poziomie szkoły średniej </w:t>
            </w:r>
          </w:p>
        </w:tc>
      </w:tr>
      <w:tr w:rsidR="34C913FB" w14:paraId="0456C904" w14:textId="77777777" w:rsidTr="4B3E4ACA">
        <w:trPr>
          <w:trHeight w:val="300"/>
        </w:trPr>
        <w:tc>
          <w:tcPr>
            <w:tcW w:w="2315" w:type="dxa"/>
            <w:tcBorders>
              <w:top w:val="single" w:sz="8" w:space="0" w:color="00000A"/>
              <w:left w:val="single" w:sz="8" w:space="0" w:color="00000A"/>
              <w:bottom w:val="single" w:sz="8" w:space="0" w:color="00000A"/>
              <w:right w:val="nil"/>
            </w:tcBorders>
            <w:shd w:val="clear" w:color="auto" w:fill="D9D9D9" w:themeFill="background1" w:themeFillShade="D9"/>
            <w:tcMar>
              <w:left w:w="112" w:type="dxa"/>
              <w:right w:w="108" w:type="dxa"/>
            </w:tcMar>
          </w:tcPr>
          <w:p w14:paraId="1FE2DF99" w14:textId="7AEFF355" w:rsidR="34C913FB" w:rsidRDefault="34C913FB" w:rsidP="34C913FB">
            <w:pPr>
              <w:spacing w:after="200" w:line="276" w:lineRule="auto"/>
            </w:pPr>
            <w:r w:rsidRPr="34C913FB">
              <w:rPr>
                <w:rFonts w:ascii="Times New Roman" w:eastAsia="Times New Roman" w:hAnsi="Times New Roman"/>
                <w:b/>
                <w:bCs/>
                <w:color w:val="000000" w:themeColor="text1"/>
              </w:rPr>
              <w:t>Zalecana literatura:</w:t>
            </w:r>
          </w:p>
        </w:tc>
        <w:tc>
          <w:tcPr>
            <w:tcW w:w="6105" w:type="dxa"/>
            <w:tcBorders>
              <w:top w:val="single" w:sz="8" w:space="0" w:color="00000A"/>
              <w:left w:val="single" w:sz="8" w:space="0" w:color="00000A"/>
              <w:bottom w:val="single" w:sz="8" w:space="0" w:color="00000A"/>
              <w:right w:val="single" w:sz="8" w:space="0" w:color="00000A"/>
            </w:tcBorders>
            <w:tcMar>
              <w:left w:w="112" w:type="dxa"/>
              <w:right w:w="108" w:type="dxa"/>
            </w:tcMar>
          </w:tcPr>
          <w:p w14:paraId="18987A0A" w14:textId="1F5EA23A" w:rsidR="34C913FB" w:rsidRDefault="4B3E4ACA" w:rsidP="4B3E4ACA">
            <w:pPr>
              <w:pStyle w:val="Akapitzlist"/>
              <w:numPr>
                <w:ilvl w:val="0"/>
                <w:numId w:val="7"/>
              </w:numPr>
              <w:spacing w:after="0"/>
              <w:ind w:left="360"/>
              <w:rPr>
                <w:rFonts w:ascii="Times New Roman" w:eastAsia="Times New Roman" w:hAnsi="Times New Roman"/>
                <w:color w:val="FF0000"/>
              </w:rPr>
            </w:pPr>
            <w:proofErr w:type="spellStart"/>
            <w:r w:rsidRPr="00A1680E">
              <w:rPr>
                <w:rFonts w:ascii="Times New Roman" w:eastAsia="Times New Roman" w:hAnsi="Times New Roman"/>
                <w:color w:val="FF0000"/>
                <w:lang w:val="en-GB"/>
              </w:rPr>
              <w:t>Wrotek</w:t>
            </w:r>
            <w:proofErr w:type="spellEnd"/>
            <w:r w:rsidRPr="00A1680E">
              <w:rPr>
                <w:rFonts w:ascii="Times New Roman" w:eastAsia="Times New Roman" w:hAnsi="Times New Roman"/>
                <w:color w:val="FF0000"/>
                <w:lang w:val="en-GB"/>
              </w:rPr>
              <w:t xml:space="preserve"> W., Office 2021 PL. Kurs. Wyd. </w:t>
            </w:r>
            <w:r w:rsidRPr="4B3E4ACA">
              <w:rPr>
                <w:rFonts w:ascii="Times New Roman" w:eastAsia="Times New Roman" w:hAnsi="Times New Roman"/>
                <w:color w:val="FF0000"/>
              </w:rPr>
              <w:t>Helion, Gliwice 2022.</w:t>
            </w:r>
          </w:p>
          <w:p w14:paraId="6DFD161B" w14:textId="7084787E" w:rsidR="34C913FB" w:rsidRDefault="4B3E4ACA" w:rsidP="4B3E4ACA">
            <w:pPr>
              <w:pStyle w:val="Akapitzlist"/>
              <w:numPr>
                <w:ilvl w:val="0"/>
                <w:numId w:val="7"/>
              </w:numPr>
              <w:spacing w:after="0"/>
              <w:ind w:left="360"/>
              <w:rPr>
                <w:rFonts w:ascii="Times New Roman" w:eastAsia="Times New Roman" w:hAnsi="Times New Roman"/>
                <w:color w:val="FF0000"/>
              </w:rPr>
            </w:pPr>
            <w:proofErr w:type="spellStart"/>
            <w:r w:rsidRPr="00A1680E">
              <w:rPr>
                <w:rFonts w:ascii="Times New Roman" w:eastAsia="Times New Roman" w:hAnsi="Times New Roman"/>
                <w:color w:val="FF0000"/>
                <w:lang w:val="en-GB"/>
              </w:rPr>
              <w:t>Wrotek</w:t>
            </w:r>
            <w:proofErr w:type="spellEnd"/>
            <w:r w:rsidRPr="00A1680E">
              <w:rPr>
                <w:rFonts w:ascii="Times New Roman" w:eastAsia="Times New Roman" w:hAnsi="Times New Roman"/>
                <w:color w:val="FF0000"/>
                <w:lang w:val="en-GB"/>
              </w:rPr>
              <w:t xml:space="preserve"> W., ABC Excel 2021 PL. Wyd. </w:t>
            </w:r>
            <w:r w:rsidRPr="4B3E4ACA">
              <w:rPr>
                <w:rFonts w:ascii="Times New Roman" w:eastAsia="Times New Roman" w:hAnsi="Times New Roman"/>
                <w:color w:val="FF0000"/>
              </w:rPr>
              <w:t>Helion, Gliwice 2022</w:t>
            </w:r>
          </w:p>
          <w:p w14:paraId="4E7C9A00" w14:textId="4A811955" w:rsidR="34C913FB" w:rsidRDefault="4B3E4ACA" w:rsidP="4B3E4ACA">
            <w:pPr>
              <w:pStyle w:val="Akapitzlist"/>
              <w:numPr>
                <w:ilvl w:val="0"/>
                <w:numId w:val="7"/>
              </w:numPr>
              <w:spacing w:after="0"/>
              <w:ind w:left="360"/>
              <w:rPr>
                <w:rFonts w:ascii="Times New Roman" w:eastAsia="Times New Roman" w:hAnsi="Times New Roman"/>
                <w:color w:val="FF0000"/>
              </w:rPr>
            </w:pPr>
            <w:r w:rsidRPr="4B3E4ACA">
              <w:rPr>
                <w:rFonts w:ascii="Times New Roman" w:eastAsia="Times New Roman" w:hAnsi="Times New Roman"/>
                <w:color w:val="FF0000"/>
              </w:rPr>
              <w:t>Wróblewski P., ABC komputera: wydanie 8.1, Wyd. „Helion”, Gliwice 2014</w:t>
            </w:r>
          </w:p>
          <w:p w14:paraId="57C39BA4" w14:textId="53AB0B65" w:rsidR="34C913FB" w:rsidRDefault="4B3E4ACA" w:rsidP="4B3E4ACA">
            <w:pPr>
              <w:pStyle w:val="Akapitzlist"/>
              <w:numPr>
                <w:ilvl w:val="0"/>
                <w:numId w:val="7"/>
              </w:numPr>
              <w:spacing w:after="0"/>
              <w:ind w:left="360"/>
              <w:jc w:val="both"/>
              <w:rPr>
                <w:rFonts w:ascii="Times New Roman" w:eastAsia="Times New Roman" w:hAnsi="Times New Roman"/>
                <w:color w:val="FF0000"/>
              </w:rPr>
            </w:pPr>
            <w:r w:rsidRPr="4B3E4ACA">
              <w:rPr>
                <w:rFonts w:ascii="Times New Roman" w:eastAsia="Times New Roman" w:hAnsi="Times New Roman"/>
                <w:color w:val="FF0000"/>
              </w:rPr>
              <w:t>Sikorski W. Podstawy technik informatycznych i komunikacyjnych. Seria ECDL. Wyd. Naukowe PWN, Warszawa, 2009.</w:t>
            </w:r>
          </w:p>
          <w:p w14:paraId="4C458FFC" w14:textId="1FAEFF35" w:rsidR="34C913FB" w:rsidRDefault="4B3E4ACA" w:rsidP="4B3E4ACA">
            <w:pPr>
              <w:pStyle w:val="Akapitzlist"/>
              <w:numPr>
                <w:ilvl w:val="0"/>
                <w:numId w:val="7"/>
              </w:numPr>
              <w:spacing w:after="0"/>
              <w:ind w:left="360"/>
              <w:jc w:val="both"/>
              <w:rPr>
                <w:rFonts w:ascii="Times New Roman" w:eastAsia="Times New Roman" w:hAnsi="Times New Roman"/>
                <w:color w:val="FF0000"/>
              </w:rPr>
            </w:pPr>
            <w:r w:rsidRPr="4B3E4ACA">
              <w:rPr>
                <w:rFonts w:ascii="Times New Roman" w:eastAsia="Times New Roman" w:hAnsi="Times New Roman"/>
                <w:color w:val="FF0000"/>
              </w:rPr>
              <w:t>Nowakowska H., Nowakowski Z. Użytkowanie komputerów. Seria ECDL. Wydawnictwo Naukowe PWN, Warszawa, 2011.</w:t>
            </w:r>
          </w:p>
        </w:tc>
      </w:tr>
    </w:tbl>
    <w:p w14:paraId="3E305B85" w14:textId="0D95251F" w:rsidR="34C913FB" w:rsidRDefault="34C913FB" w:rsidP="34C913FB">
      <w:pPr>
        <w:spacing w:line="257" w:lineRule="auto"/>
        <w:jc w:val="both"/>
        <w:rPr>
          <w:rFonts w:cs="Calibri"/>
        </w:rPr>
      </w:pPr>
    </w:p>
    <w:p w14:paraId="383EE5E8" w14:textId="40336677" w:rsidR="34C913FB" w:rsidRDefault="34C913FB">
      <w:r>
        <w:br w:type="page"/>
      </w:r>
    </w:p>
    <w:p w14:paraId="1AAD2571" w14:textId="0EEF4EAC" w:rsidR="34C913FB" w:rsidRDefault="34C913FB"/>
    <w:p w14:paraId="206589A8" w14:textId="2F3A0B86" w:rsidR="34C913FB" w:rsidRDefault="34C913FB" w:rsidP="34C913FB">
      <w:pPr>
        <w:spacing w:line="257" w:lineRule="auto"/>
        <w:jc w:val="both"/>
        <w:rPr>
          <w:rFonts w:cs="Calibri"/>
        </w:rPr>
      </w:pPr>
    </w:p>
    <w:p w14:paraId="301CFA11" w14:textId="149CDA2A" w:rsidR="00C40D13" w:rsidRDefault="00C40D13">
      <w:pPr>
        <w:pStyle w:val="Nagwek1"/>
      </w:pPr>
      <w:bookmarkStart w:id="17" w:name="_Toc180778392"/>
      <w:r>
        <w:t>GRUPA PRZEDMIOTÓW PODSTAWOWYCH</w:t>
      </w:r>
      <w:bookmarkEnd w:id="17"/>
    </w:p>
    <w:p w14:paraId="2F51C7C0" w14:textId="6CF15A88" w:rsidR="00B163A9" w:rsidRDefault="00115B4E" w:rsidP="00E87DA9">
      <w:pPr>
        <w:rPr>
          <w:rFonts w:eastAsia="Times New Roman"/>
          <w:bCs/>
        </w:rPr>
      </w:pPr>
      <w:r>
        <w:rPr>
          <w:noProof/>
        </w:rPr>
        <w:drawing>
          <wp:inline distT="0" distB="0" distL="0" distR="0" wp14:anchorId="1AA07059" wp14:editId="1802C859">
            <wp:extent cx="2172491" cy="487680"/>
            <wp:effectExtent l="0" t="0" r="0" b="7620"/>
            <wp:docPr id="558961335" name="Obraz 55896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277AEED7" w14:textId="77777777" w:rsidR="00B163A9" w:rsidRDefault="00B163A9" w:rsidP="00B163A9">
      <w:pPr>
        <w:keepNext/>
        <w:keepLines/>
        <w:spacing w:after="0" w:line="360" w:lineRule="auto"/>
        <w:outlineLvl w:val="0"/>
        <w:rPr>
          <w:rFonts w:ascii="Times New Roman" w:eastAsia="Times New Roman" w:hAnsi="Times New Roman"/>
          <w:b/>
          <w:bCs/>
          <w:szCs w:val="28"/>
        </w:rPr>
      </w:pPr>
    </w:p>
    <w:p w14:paraId="33C01CDC" w14:textId="37B5A73E" w:rsidR="00B163A9" w:rsidRPr="00700A4F" w:rsidRDefault="00541D32" w:rsidP="006A24CB">
      <w:pPr>
        <w:pStyle w:val="Nagwekkarty"/>
      </w:pPr>
      <w:bookmarkStart w:id="18" w:name="_Toc180778393"/>
      <w:r>
        <w:t>B1. Matematyka I</w:t>
      </w:r>
      <w:bookmarkEnd w:id="18"/>
    </w:p>
    <w:p w14:paraId="6C1FF24B" w14:textId="77777777" w:rsidR="00B163A9" w:rsidRPr="00F63FA7" w:rsidRDefault="00B163A9" w:rsidP="00B163A9">
      <w:pPr>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Informacje ogólne</w:t>
      </w:r>
    </w:p>
    <w:tbl>
      <w:tblPr>
        <w:tblW w:w="9923"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946"/>
      </w:tblGrid>
      <w:tr w:rsidR="00B163A9" w:rsidRPr="00F63FA7" w14:paraId="1F91A255" w14:textId="77777777" w:rsidTr="34C913FB">
        <w:trPr>
          <w:trHeight w:val="397"/>
        </w:trPr>
        <w:tc>
          <w:tcPr>
            <w:tcW w:w="2977" w:type="dxa"/>
            <w:shd w:val="clear" w:color="auto" w:fill="D9D9D9" w:themeFill="background1" w:themeFillShade="D9"/>
          </w:tcPr>
          <w:p w14:paraId="209F274D"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Nazwa przedmiotu i kod </w:t>
            </w:r>
          </w:p>
          <w:p w14:paraId="14B378C9"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(wg planu studiów):</w:t>
            </w:r>
          </w:p>
        </w:tc>
        <w:tc>
          <w:tcPr>
            <w:tcW w:w="6946" w:type="dxa"/>
            <w:vAlign w:val="center"/>
          </w:tcPr>
          <w:p w14:paraId="442D7942"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Matematyka I B1</w:t>
            </w:r>
          </w:p>
        </w:tc>
      </w:tr>
      <w:tr w:rsidR="00B163A9" w:rsidRPr="00F63FA7" w14:paraId="20671513" w14:textId="77777777" w:rsidTr="34C913FB">
        <w:trPr>
          <w:trHeight w:val="397"/>
        </w:trPr>
        <w:tc>
          <w:tcPr>
            <w:tcW w:w="2977" w:type="dxa"/>
            <w:shd w:val="clear" w:color="auto" w:fill="D9D9D9" w:themeFill="background1" w:themeFillShade="D9"/>
            <w:vAlign w:val="center"/>
          </w:tcPr>
          <w:p w14:paraId="310D6A0D"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Nazwa przedmiotu (j. ang.):</w:t>
            </w:r>
          </w:p>
        </w:tc>
        <w:tc>
          <w:tcPr>
            <w:tcW w:w="6946" w:type="dxa"/>
            <w:vAlign w:val="center"/>
          </w:tcPr>
          <w:p w14:paraId="6AAA4006" w14:textId="0E80F089"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proofErr w:type="spellStart"/>
            <w:r w:rsidRPr="00F63FA7">
              <w:rPr>
                <w:rFonts w:ascii="Times New Roman" w:eastAsia="SimSun" w:hAnsi="Times New Roman" w:cs="Mangal"/>
                <w:kern w:val="2"/>
                <w:lang w:eastAsia="zh-CN" w:bidi="hi-IN"/>
              </w:rPr>
              <w:t>Mathematic</w:t>
            </w:r>
            <w:r>
              <w:rPr>
                <w:rFonts w:ascii="Times New Roman" w:eastAsia="SimSun" w:hAnsi="Times New Roman" w:cs="Mangal"/>
                <w:kern w:val="2"/>
                <w:lang w:eastAsia="zh-CN" w:bidi="hi-IN"/>
              </w:rPr>
              <w:t>s</w:t>
            </w:r>
            <w:proofErr w:type="spellEnd"/>
            <w:r w:rsidR="001B5FB9">
              <w:rPr>
                <w:rFonts w:ascii="Times New Roman" w:eastAsia="SimSun" w:hAnsi="Times New Roman" w:cs="Mangal"/>
                <w:kern w:val="2"/>
                <w:lang w:eastAsia="zh-CN" w:bidi="hi-IN"/>
              </w:rPr>
              <w:t xml:space="preserve"> I</w:t>
            </w:r>
          </w:p>
        </w:tc>
      </w:tr>
      <w:tr w:rsidR="00B163A9" w:rsidRPr="00F63FA7" w14:paraId="4F172CAD" w14:textId="77777777" w:rsidTr="34C913FB">
        <w:trPr>
          <w:trHeight w:val="397"/>
        </w:trPr>
        <w:tc>
          <w:tcPr>
            <w:tcW w:w="2977" w:type="dxa"/>
            <w:shd w:val="clear" w:color="auto" w:fill="D9D9D9" w:themeFill="background1" w:themeFillShade="D9"/>
            <w:vAlign w:val="center"/>
          </w:tcPr>
          <w:p w14:paraId="2DA04D26"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Kierunek studiów:</w:t>
            </w:r>
          </w:p>
        </w:tc>
        <w:tc>
          <w:tcPr>
            <w:tcW w:w="6946" w:type="dxa"/>
            <w:vAlign w:val="center"/>
          </w:tcPr>
          <w:p w14:paraId="79BC7D13"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Mechanika i budowa maszyn</w:t>
            </w:r>
          </w:p>
        </w:tc>
      </w:tr>
      <w:tr w:rsidR="00B163A9" w:rsidRPr="00F63FA7" w14:paraId="0C8C6E08" w14:textId="77777777" w:rsidTr="34C913FB">
        <w:trPr>
          <w:trHeight w:val="397"/>
        </w:trPr>
        <w:tc>
          <w:tcPr>
            <w:tcW w:w="2977" w:type="dxa"/>
            <w:shd w:val="clear" w:color="auto" w:fill="D9D9D9" w:themeFill="background1" w:themeFillShade="D9"/>
            <w:vAlign w:val="center"/>
          </w:tcPr>
          <w:p w14:paraId="4719BC8B"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Poziom studiów:</w:t>
            </w:r>
          </w:p>
        </w:tc>
        <w:tc>
          <w:tcPr>
            <w:tcW w:w="6946" w:type="dxa"/>
            <w:vAlign w:val="center"/>
          </w:tcPr>
          <w:p w14:paraId="4162F637"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I stopień</w:t>
            </w:r>
          </w:p>
        </w:tc>
      </w:tr>
      <w:tr w:rsidR="00B163A9" w:rsidRPr="00F63FA7" w14:paraId="6E0D039D" w14:textId="77777777" w:rsidTr="34C913FB">
        <w:trPr>
          <w:trHeight w:val="397"/>
        </w:trPr>
        <w:tc>
          <w:tcPr>
            <w:tcW w:w="2977" w:type="dxa"/>
            <w:shd w:val="clear" w:color="auto" w:fill="D9D9D9" w:themeFill="background1" w:themeFillShade="D9"/>
            <w:vAlign w:val="center"/>
          </w:tcPr>
          <w:p w14:paraId="0265D86A"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Profil:</w:t>
            </w:r>
          </w:p>
        </w:tc>
        <w:tc>
          <w:tcPr>
            <w:tcW w:w="6946" w:type="dxa"/>
            <w:vAlign w:val="center"/>
          </w:tcPr>
          <w:p w14:paraId="182C1421"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praktyczny</w:t>
            </w:r>
          </w:p>
        </w:tc>
      </w:tr>
      <w:tr w:rsidR="00B163A9" w:rsidRPr="00F63FA7" w14:paraId="5167D5DD" w14:textId="77777777" w:rsidTr="34C913FB">
        <w:trPr>
          <w:trHeight w:val="397"/>
        </w:trPr>
        <w:tc>
          <w:tcPr>
            <w:tcW w:w="2977" w:type="dxa"/>
            <w:shd w:val="clear" w:color="auto" w:fill="D9D9D9" w:themeFill="background1" w:themeFillShade="D9"/>
            <w:vAlign w:val="center"/>
          </w:tcPr>
          <w:p w14:paraId="045095C6"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Forma studiów:</w:t>
            </w:r>
          </w:p>
        </w:tc>
        <w:tc>
          <w:tcPr>
            <w:tcW w:w="6946" w:type="dxa"/>
            <w:vAlign w:val="center"/>
          </w:tcPr>
          <w:p w14:paraId="228E8A99"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stacjonarne/niestacjonarne</w:t>
            </w:r>
          </w:p>
        </w:tc>
      </w:tr>
      <w:tr w:rsidR="00B163A9" w:rsidRPr="00F63FA7" w14:paraId="32C765CA" w14:textId="77777777" w:rsidTr="34C913FB">
        <w:trPr>
          <w:trHeight w:val="397"/>
        </w:trPr>
        <w:tc>
          <w:tcPr>
            <w:tcW w:w="2977" w:type="dxa"/>
            <w:shd w:val="clear" w:color="auto" w:fill="D9D9D9" w:themeFill="background1" w:themeFillShade="D9"/>
            <w:vAlign w:val="center"/>
          </w:tcPr>
          <w:p w14:paraId="178467AA"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Punkty ECTS:</w:t>
            </w:r>
          </w:p>
        </w:tc>
        <w:tc>
          <w:tcPr>
            <w:tcW w:w="6946" w:type="dxa"/>
            <w:vAlign w:val="center"/>
          </w:tcPr>
          <w:p w14:paraId="4D899935"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6</w:t>
            </w:r>
          </w:p>
        </w:tc>
      </w:tr>
      <w:tr w:rsidR="00B163A9" w:rsidRPr="00F63FA7" w14:paraId="6594AB7A" w14:textId="77777777" w:rsidTr="34C913FB">
        <w:trPr>
          <w:trHeight w:val="397"/>
        </w:trPr>
        <w:tc>
          <w:tcPr>
            <w:tcW w:w="2977" w:type="dxa"/>
            <w:shd w:val="clear" w:color="auto" w:fill="D9D9D9" w:themeFill="background1" w:themeFillShade="D9"/>
            <w:vAlign w:val="center"/>
          </w:tcPr>
          <w:p w14:paraId="2698C090"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Język wykładowy:</w:t>
            </w:r>
          </w:p>
        </w:tc>
        <w:tc>
          <w:tcPr>
            <w:tcW w:w="6946" w:type="dxa"/>
            <w:vAlign w:val="center"/>
          </w:tcPr>
          <w:p w14:paraId="4D202768"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polski</w:t>
            </w:r>
          </w:p>
        </w:tc>
      </w:tr>
      <w:tr w:rsidR="00B163A9" w:rsidRPr="00F63FA7" w14:paraId="35FFF654" w14:textId="77777777" w:rsidTr="34C913FB">
        <w:trPr>
          <w:trHeight w:val="397"/>
        </w:trPr>
        <w:tc>
          <w:tcPr>
            <w:tcW w:w="2977" w:type="dxa"/>
            <w:shd w:val="clear" w:color="auto" w:fill="D9D9D9" w:themeFill="background1" w:themeFillShade="D9"/>
            <w:vAlign w:val="center"/>
          </w:tcPr>
          <w:p w14:paraId="13835A57"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Rok akademicki:</w:t>
            </w:r>
          </w:p>
        </w:tc>
        <w:tc>
          <w:tcPr>
            <w:tcW w:w="6946" w:type="dxa"/>
            <w:vAlign w:val="center"/>
          </w:tcPr>
          <w:p w14:paraId="312D681D" w14:textId="0536E4DB" w:rsidR="00B163A9" w:rsidRPr="00F63FA7" w:rsidRDefault="45AE1C08"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2024/2025</w:t>
            </w:r>
          </w:p>
        </w:tc>
      </w:tr>
      <w:tr w:rsidR="00B163A9" w:rsidRPr="00F63FA7" w14:paraId="0ACF3488" w14:textId="77777777" w:rsidTr="34C913FB">
        <w:trPr>
          <w:trHeight w:val="397"/>
        </w:trPr>
        <w:tc>
          <w:tcPr>
            <w:tcW w:w="2977" w:type="dxa"/>
            <w:shd w:val="clear" w:color="auto" w:fill="D9D9D9" w:themeFill="background1" w:themeFillShade="D9"/>
            <w:vAlign w:val="center"/>
          </w:tcPr>
          <w:p w14:paraId="3799CD88"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Semestr:</w:t>
            </w:r>
          </w:p>
        </w:tc>
        <w:tc>
          <w:tcPr>
            <w:tcW w:w="6946" w:type="dxa"/>
            <w:vAlign w:val="center"/>
          </w:tcPr>
          <w:p w14:paraId="226EAC28"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1</w:t>
            </w:r>
          </w:p>
        </w:tc>
      </w:tr>
      <w:tr w:rsidR="00B163A9" w:rsidRPr="00F63FA7" w14:paraId="0ABFF349" w14:textId="77777777" w:rsidTr="34C913FB">
        <w:trPr>
          <w:trHeight w:val="397"/>
        </w:trPr>
        <w:tc>
          <w:tcPr>
            <w:tcW w:w="2977" w:type="dxa"/>
            <w:shd w:val="clear" w:color="auto" w:fill="D9D9D9" w:themeFill="background1" w:themeFillShade="D9"/>
            <w:vAlign w:val="center"/>
          </w:tcPr>
          <w:p w14:paraId="4A1EE926"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Koordynator przedmiotu:</w:t>
            </w:r>
          </w:p>
        </w:tc>
        <w:tc>
          <w:tcPr>
            <w:tcW w:w="6946" w:type="dxa"/>
            <w:vAlign w:val="center"/>
          </w:tcPr>
          <w:p w14:paraId="1EE322EF" w14:textId="1FB58235" w:rsidR="00B163A9" w:rsidRPr="00F63FA7" w:rsidRDefault="003A2BE0" w:rsidP="00601C39">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Dr Agnieszka Woźniak</w:t>
            </w:r>
          </w:p>
        </w:tc>
      </w:tr>
    </w:tbl>
    <w:p w14:paraId="00E4DD70" w14:textId="77777777" w:rsidR="00B163A9" w:rsidRPr="00F63FA7"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670FC1B7" w14:textId="77777777" w:rsidR="00B163A9" w:rsidRPr="00F63FA7" w:rsidRDefault="00B163A9" w:rsidP="00B163A9">
      <w:pPr>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Elementy wchodzące w skład programu studiów</w:t>
      </w:r>
    </w:p>
    <w:tbl>
      <w:tblPr>
        <w:tblW w:w="99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84"/>
        <w:gridCol w:w="2551"/>
        <w:gridCol w:w="1134"/>
        <w:gridCol w:w="1418"/>
        <w:gridCol w:w="425"/>
        <w:gridCol w:w="567"/>
        <w:gridCol w:w="600"/>
      </w:tblGrid>
      <w:tr w:rsidR="00B163A9" w:rsidRPr="00F63FA7" w14:paraId="01756159" w14:textId="77777777" w:rsidTr="182D62B4">
        <w:tc>
          <w:tcPr>
            <w:tcW w:w="9956" w:type="dxa"/>
            <w:gridSpan w:val="9"/>
            <w:tcBorders>
              <w:bottom w:val="single" w:sz="4" w:space="0" w:color="auto"/>
            </w:tcBorders>
            <w:shd w:val="clear" w:color="auto" w:fill="D9D9D9" w:themeFill="background1" w:themeFillShade="D9"/>
          </w:tcPr>
          <w:p w14:paraId="628773E1"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 xml:space="preserve">Treści programowe zapewniające uzyskanie efektów uczenia się dla przedmiotu </w:t>
            </w:r>
          </w:p>
        </w:tc>
      </w:tr>
      <w:tr w:rsidR="00B163A9" w:rsidRPr="00F63FA7" w14:paraId="7DF6C248" w14:textId="77777777" w:rsidTr="182D62B4">
        <w:tc>
          <w:tcPr>
            <w:tcW w:w="9956" w:type="dxa"/>
            <w:gridSpan w:val="9"/>
            <w:tcBorders>
              <w:bottom w:val="single" w:sz="4" w:space="0" w:color="auto"/>
            </w:tcBorders>
            <w:shd w:val="clear" w:color="auto" w:fill="auto"/>
          </w:tcPr>
          <w:p w14:paraId="0F24484F" w14:textId="77777777" w:rsidR="00B163A9" w:rsidRPr="00F63FA7" w:rsidRDefault="67B3AAA9" w:rsidP="34C913FB">
            <w:pPr>
              <w:widowControl w:val="0"/>
              <w:suppressAutoHyphens/>
              <w:autoSpaceDE w:val="0"/>
              <w:autoSpaceDN w:val="0"/>
              <w:adjustRightInd w:val="0"/>
              <w:spacing w:after="0" w:line="240" w:lineRule="auto"/>
              <w:jc w:val="both"/>
              <w:rPr>
                <w:rFonts w:ascii="Times New Roman" w:eastAsia="SimSun" w:hAnsi="Times New Roman" w:cs="Mangal"/>
                <w:b/>
                <w:bCs/>
                <w:kern w:val="2"/>
                <w:lang w:eastAsia="zh-CN" w:bidi="hi-IN"/>
              </w:rPr>
            </w:pPr>
            <w:r w:rsidRPr="62204717">
              <w:rPr>
                <w:rFonts w:ascii="Times New Roman" w:eastAsia="SimSun" w:hAnsi="Times New Roman" w:cs="Mangal"/>
                <w:kern w:val="2"/>
                <w:lang w:eastAsia="zh-CN" w:bidi="hi-IN"/>
              </w:rPr>
              <w:t>Funkcje. Ciągi</w:t>
            </w:r>
            <w:r w:rsidRPr="62204717">
              <w:rPr>
                <w:rFonts w:ascii="Times New Roman" w:eastAsia="SimSun" w:hAnsi="Times New Roman" w:cs="Mangal"/>
                <w:b/>
                <w:bCs/>
                <w:kern w:val="2"/>
                <w:lang w:eastAsia="zh-CN" w:bidi="hi-IN"/>
              </w:rPr>
              <w:t xml:space="preserve">. </w:t>
            </w:r>
            <w:r w:rsidRPr="62204717">
              <w:rPr>
                <w:rFonts w:ascii="Times New Roman" w:eastAsia="SimSun" w:hAnsi="Times New Roman" w:cs="Mangal"/>
                <w:kern w:val="2"/>
                <w:lang w:eastAsia="zh-CN" w:bidi="hi-IN"/>
              </w:rPr>
              <w:t>Granice funkcji</w:t>
            </w:r>
            <w:r w:rsidRPr="62204717">
              <w:rPr>
                <w:rFonts w:ascii="Times New Roman" w:eastAsia="SimSun" w:hAnsi="Times New Roman" w:cs="Mangal"/>
                <w:b/>
                <w:bCs/>
                <w:kern w:val="2"/>
                <w:lang w:eastAsia="zh-CN" w:bidi="hi-IN"/>
              </w:rPr>
              <w:t xml:space="preserve">. </w:t>
            </w:r>
            <w:r w:rsidRPr="62204717">
              <w:rPr>
                <w:rFonts w:ascii="Times New Roman" w:eastAsia="SimSun" w:hAnsi="Times New Roman" w:cs="Mangal"/>
                <w:kern w:val="2"/>
                <w:lang w:eastAsia="zh-CN" w:bidi="hi-IN"/>
              </w:rPr>
              <w:t>Ciągłość funkcji</w:t>
            </w:r>
            <w:r w:rsidRPr="62204717">
              <w:rPr>
                <w:rFonts w:ascii="Times New Roman" w:eastAsia="SimSun" w:hAnsi="Times New Roman" w:cs="Mangal"/>
                <w:b/>
                <w:bCs/>
                <w:kern w:val="2"/>
                <w:lang w:eastAsia="zh-CN" w:bidi="hi-IN"/>
              </w:rPr>
              <w:t xml:space="preserve">. </w:t>
            </w:r>
            <w:r w:rsidRPr="62204717">
              <w:rPr>
                <w:rFonts w:ascii="Times New Roman" w:eastAsia="SimSun" w:hAnsi="Times New Roman" w:cs="Mangal"/>
                <w:kern w:val="2"/>
                <w:lang w:eastAsia="zh-CN" w:bidi="hi-IN"/>
              </w:rPr>
              <w:t>Rachunek różniczkowy funkcji rzeczywistych. Zastosowania rachunku różniczkowego funkcji rzeczywistych</w:t>
            </w:r>
            <w:r w:rsidRPr="62204717">
              <w:rPr>
                <w:rFonts w:ascii="Times New Roman" w:eastAsia="SimSun" w:hAnsi="Times New Roman" w:cs="Mangal"/>
                <w:b/>
                <w:bCs/>
                <w:kern w:val="2"/>
                <w:lang w:eastAsia="zh-CN" w:bidi="hi-IN"/>
              </w:rPr>
              <w:t xml:space="preserve">. </w:t>
            </w:r>
            <w:r w:rsidRPr="62204717">
              <w:rPr>
                <w:rFonts w:ascii="Times New Roman" w:eastAsia="SimSun" w:hAnsi="Times New Roman" w:cs="Mangal"/>
                <w:kern w:val="2"/>
                <w:lang w:eastAsia="zh-CN" w:bidi="hi-IN"/>
              </w:rPr>
              <w:t>Całka nieoznaczona</w:t>
            </w:r>
            <w:r w:rsidRPr="62204717">
              <w:rPr>
                <w:rFonts w:ascii="Times New Roman" w:eastAsia="SimSun" w:hAnsi="Times New Roman" w:cs="Mangal"/>
                <w:b/>
                <w:bCs/>
                <w:kern w:val="2"/>
                <w:lang w:eastAsia="zh-CN" w:bidi="hi-IN"/>
              </w:rPr>
              <w:t xml:space="preserve">. </w:t>
            </w:r>
            <w:r w:rsidRPr="62204717">
              <w:rPr>
                <w:rFonts w:ascii="Times New Roman" w:eastAsia="SimSun" w:hAnsi="Times New Roman" w:cs="Mangal"/>
                <w:kern w:val="2"/>
                <w:lang w:eastAsia="zh-CN" w:bidi="hi-IN"/>
              </w:rPr>
              <w:t>Całka oznaczona i jej zastosowanie.</w:t>
            </w:r>
          </w:p>
        </w:tc>
      </w:tr>
      <w:tr w:rsidR="00B163A9" w:rsidRPr="00F63FA7" w14:paraId="27BA2AE3" w14:textId="77777777" w:rsidTr="182D62B4">
        <w:tc>
          <w:tcPr>
            <w:tcW w:w="3261" w:type="dxa"/>
            <w:gridSpan w:val="3"/>
            <w:tcBorders>
              <w:bottom w:val="single" w:sz="4" w:space="0" w:color="auto"/>
              <w:right w:val="nil"/>
            </w:tcBorders>
            <w:shd w:val="clear" w:color="auto" w:fill="D9D9D9" w:themeFill="background1" w:themeFillShade="D9"/>
          </w:tcPr>
          <w:p w14:paraId="7E8849B6"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Liczba godzin zajęć w ramach poszczególnych form zajęć według planu studiów:</w:t>
            </w:r>
          </w:p>
        </w:tc>
        <w:tc>
          <w:tcPr>
            <w:tcW w:w="6695" w:type="dxa"/>
            <w:gridSpan w:val="6"/>
            <w:tcBorders>
              <w:left w:val="nil"/>
              <w:bottom w:val="single" w:sz="4" w:space="0" w:color="auto"/>
            </w:tcBorders>
          </w:tcPr>
          <w:p w14:paraId="4D80D5F5"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p>
          <w:p w14:paraId="629D082B"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stacjonarne: wykład - </w:t>
            </w:r>
            <w:r>
              <w:rPr>
                <w:rFonts w:ascii="Times New Roman" w:eastAsia="SimSun" w:hAnsi="Times New Roman" w:cs="Mangal"/>
                <w:kern w:val="2"/>
                <w:lang w:eastAsia="zh-CN" w:bidi="hi-IN"/>
              </w:rPr>
              <w:t>3</w:t>
            </w:r>
            <w:r w:rsidRPr="00F63FA7">
              <w:rPr>
                <w:rFonts w:ascii="Times New Roman" w:eastAsia="SimSun" w:hAnsi="Times New Roman" w:cs="Mangal"/>
                <w:kern w:val="2"/>
                <w:lang w:eastAsia="zh-CN" w:bidi="hi-IN"/>
              </w:rPr>
              <w:t xml:space="preserve">0 h, ćw. audytoryjne - </w:t>
            </w:r>
            <w:r>
              <w:rPr>
                <w:rFonts w:ascii="Times New Roman" w:eastAsia="SimSun" w:hAnsi="Times New Roman" w:cs="Mangal"/>
                <w:kern w:val="2"/>
                <w:lang w:eastAsia="zh-CN" w:bidi="hi-IN"/>
              </w:rPr>
              <w:t>45</w:t>
            </w:r>
            <w:r w:rsidRPr="00F63FA7">
              <w:rPr>
                <w:rFonts w:ascii="Times New Roman" w:eastAsia="SimSun" w:hAnsi="Times New Roman" w:cs="Mangal"/>
                <w:kern w:val="2"/>
                <w:lang w:eastAsia="zh-CN" w:bidi="hi-IN"/>
              </w:rPr>
              <w:t xml:space="preserve"> h</w:t>
            </w:r>
          </w:p>
          <w:p w14:paraId="3D4F569A" w14:textId="77777777" w:rsidR="00B163A9" w:rsidRPr="00F63FA7" w:rsidRDefault="00B163A9" w:rsidP="00601C39">
            <w:pPr>
              <w:widowControl w:val="0"/>
              <w:suppressAutoHyphens/>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niestacjonarne: wykład - </w:t>
            </w:r>
            <w:r>
              <w:rPr>
                <w:rFonts w:ascii="Times New Roman" w:eastAsia="SimSun" w:hAnsi="Times New Roman" w:cs="Mangal"/>
                <w:kern w:val="2"/>
                <w:lang w:eastAsia="zh-CN" w:bidi="hi-IN"/>
              </w:rPr>
              <w:t>20</w:t>
            </w:r>
            <w:r w:rsidRPr="00F63FA7">
              <w:rPr>
                <w:rFonts w:ascii="Times New Roman" w:eastAsia="SimSun" w:hAnsi="Times New Roman" w:cs="Mangal"/>
                <w:kern w:val="2"/>
                <w:lang w:eastAsia="zh-CN" w:bidi="hi-IN"/>
              </w:rPr>
              <w:t xml:space="preserve"> h, ćw. audytoryjne - </w:t>
            </w:r>
            <w:r>
              <w:rPr>
                <w:rFonts w:ascii="Times New Roman" w:eastAsia="SimSun" w:hAnsi="Times New Roman" w:cs="Mangal"/>
                <w:kern w:val="2"/>
                <w:lang w:eastAsia="zh-CN" w:bidi="hi-IN"/>
              </w:rPr>
              <w:t>30</w:t>
            </w:r>
            <w:r w:rsidRPr="00F63FA7">
              <w:rPr>
                <w:rFonts w:ascii="Times New Roman" w:eastAsia="SimSun" w:hAnsi="Times New Roman" w:cs="Mangal"/>
                <w:kern w:val="2"/>
                <w:lang w:eastAsia="zh-CN" w:bidi="hi-IN"/>
              </w:rPr>
              <w:t xml:space="preserve"> h</w:t>
            </w:r>
          </w:p>
        </w:tc>
      </w:tr>
      <w:tr w:rsidR="00B163A9" w:rsidRPr="00F63FA7" w14:paraId="65FE5C00" w14:textId="77777777" w:rsidTr="182D62B4">
        <w:tc>
          <w:tcPr>
            <w:tcW w:w="9956" w:type="dxa"/>
            <w:gridSpan w:val="9"/>
            <w:tcBorders>
              <w:top w:val="single" w:sz="4" w:space="0" w:color="auto"/>
              <w:bottom w:val="single" w:sz="4" w:space="0" w:color="auto"/>
            </w:tcBorders>
            <w:shd w:val="clear" w:color="auto" w:fill="D9D9D9" w:themeFill="background1" w:themeFillShade="D9"/>
          </w:tcPr>
          <w:p w14:paraId="2C0C113F"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Opis efektów uczenia się dla przedmiotu</w:t>
            </w:r>
          </w:p>
        </w:tc>
      </w:tr>
      <w:tr w:rsidR="00B163A9" w:rsidRPr="00F63FA7" w14:paraId="6A982042" w14:textId="77777777" w:rsidTr="182D62B4">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6A1C5C17"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Kod efektu przedmiotu</w:t>
            </w:r>
          </w:p>
        </w:tc>
        <w:tc>
          <w:tcPr>
            <w:tcW w:w="4394"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D05D45E"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Student, który zaliczył przedmiot </w:t>
            </w:r>
            <w:r w:rsidRPr="00F63FA7">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3B0F736"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Powiązanie z KEU</w:t>
            </w:r>
          </w:p>
        </w:tc>
        <w:tc>
          <w:tcPr>
            <w:tcW w:w="1418"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7089D05"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Forma zajęć dydaktycznych</w:t>
            </w:r>
          </w:p>
        </w:tc>
        <w:tc>
          <w:tcPr>
            <w:tcW w:w="1592" w:type="dxa"/>
            <w:gridSpan w:val="3"/>
            <w:tcBorders>
              <w:top w:val="single" w:sz="4" w:space="0" w:color="auto"/>
              <w:left w:val="single" w:sz="4" w:space="0" w:color="auto"/>
              <w:bottom w:val="single" w:sz="8" w:space="0" w:color="auto"/>
            </w:tcBorders>
            <w:shd w:val="clear" w:color="auto" w:fill="D9D9D9" w:themeFill="background1" w:themeFillShade="D9"/>
          </w:tcPr>
          <w:p w14:paraId="207CB0D2"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Sposób weryfikacji </w:t>
            </w:r>
            <w:r w:rsidRPr="00F63FA7">
              <w:rPr>
                <w:rFonts w:ascii="Times New Roman" w:eastAsia="SimSun" w:hAnsi="Times New Roman" w:cs="Mangal"/>
                <w:kern w:val="2"/>
                <w:sz w:val="18"/>
                <w:szCs w:val="18"/>
                <w:lang w:eastAsia="zh-CN" w:bidi="hi-IN"/>
              </w:rPr>
              <w:br/>
              <w:t xml:space="preserve">i oceny efektów uczenia się </w:t>
            </w:r>
          </w:p>
        </w:tc>
      </w:tr>
      <w:tr w:rsidR="34C913FB" w14:paraId="46AAE594" w14:textId="77777777" w:rsidTr="182D62B4">
        <w:trPr>
          <w:trHeight w:val="300"/>
        </w:trPr>
        <w:tc>
          <w:tcPr>
            <w:tcW w:w="1418" w:type="dxa"/>
            <w:tcBorders>
              <w:top w:val="single" w:sz="8" w:space="0" w:color="auto"/>
              <w:bottom w:val="single" w:sz="8" w:space="0" w:color="auto"/>
              <w:right w:val="single" w:sz="4" w:space="0" w:color="auto"/>
            </w:tcBorders>
            <w:shd w:val="clear" w:color="auto" w:fill="FFFFFF" w:themeFill="background1"/>
          </w:tcPr>
          <w:p w14:paraId="441C899D" w14:textId="76C8A0DC" w:rsidR="34C913FB" w:rsidRDefault="34C913FB" w:rsidP="34C913FB">
            <w:pPr>
              <w:spacing w:line="240" w:lineRule="auto"/>
              <w:jc w:val="center"/>
              <w:rPr>
                <w:rFonts w:ascii="Times New Roman" w:eastAsia="SimSun" w:hAnsi="Times New Roman" w:cs="Mangal"/>
                <w:lang w:eastAsia="zh-CN" w:bidi="hi-IN"/>
              </w:rPr>
            </w:pPr>
            <w:r w:rsidRPr="34C913FB">
              <w:rPr>
                <w:rFonts w:ascii="Times New Roman" w:eastAsia="SimSun" w:hAnsi="Times New Roman" w:cs="Mangal"/>
                <w:lang w:eastAsia="zh-CN" w:bidi="hi-IN"/>
              </w:rPr>
              <w:t>B1_W01</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6F1FCDE8" w14:textId="2858F952" w:rsidR="34C913FB" w:rsidRDefault="34C913FB" w:rsidP="34C913FB">
            <w:pPr>
              <w:spacing w:line="240" w:lineRule="auto"/>
              <w:jc w:val="both"/>
              <w:rPr>
                <w:rFonts w:ascii="Times New Roman" w:eastAsia="SimSun" w:hAnsi="Times New Roman" w:cs="Mangal"/>
                <w:lang w:eastAsia="zh-CN" w:bidi="hi-IN"/>
              </w:rPr>
            </w:pPr>
            <w:r w:rsidRPr="34C913FB">
              <w:rPr>
                <w:rFonts w:ascii="Times New Roman" w:eastAsia="SimSun" w:hAnsi="Times New Roman" w:cs="Mangal"/>
                <w:lang w:eastAsia="zh-CN" w:bidi="hi-IN"/>
              </w:rPr>
              <w:t>Definicję i własności granicy ciągu, funkcji ciągłej oraz granicy funkcji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BDD2583" w14:textId="053EBADA" w:rsidR="34C913FB" w:rsidRDefault="34C913FB" w:rsidP="34C913FB">
            <w:pPr>
              <w:spacing w:line="240" w:lineRule="auto"/>
              <w:jc w:val="center"/>
              <w:rPr>
                <w:rFonts w:ascii="Times New Roman" w:eastAsia="SimSun" w:hAnsi="Times New Roman" w:cs="Mangal"/>
                <w:lang w:eastAsia="zh-CN" w:bidi="hi-IN"/>
              </w:rPr>
            </w:pPr>
            <w:r w:rsidRPr="34C913FB">
              <w:rPr>
                <w:rFonts w:ascii="Times New Roman" w:eastAsia="SimSun" w:hAnsi="Times New Roman" w:cs="Mangal"/>
                <w:lang w:eastAsia="zh-CN" w:bidi="hi-IN"/>
              </w:rPr>
              <w:t>K_W01</w:t>
            </w:r>
          </w:p>
        </w:tc>
        <w:tc>
          <w:tcPr>
            <w:tcW w:w="1418" w:type="dxa"/>
            <w:tcBorders>
              <w:top w:val="single" w:sz="8" w:space="0" w:color="auto"/>
              <w:left w:val="single" w:sz="4" w:space="0" w:color="auto"/>
              <w:bottom w:val="single" w:sz="8" w:space="0" w:color="auto"/>
              <w:right w:val="single" w:sz="4" w:space="0" w:color="auto"/>
            </w:tcBorders>
          </w:tcPr>
          <w:p w14:paraId="5063995A" w14:textId="1A10A7B6" w:rsidR="34C913FB" w:rsidRDefault="34C913FB" w:rsidP="34C913FB">
            <w:pPr>
              <w:spacing w:line="240" w:lineRule="auto"/>
              <w:jc w:val="center"/>
              <w:rPr>
                <w:rFonts w:ascii="Times New Roman" w:eastAsia="SimSun" w:hAnsi="Times New Roman" w:cs="Mangal"/>
                <w:lang w:eastAsia="zh-CN" w:bidi="hi-IN"/>
              </w:rPr>
            </w:pPr>
            <w:r w:rsidRPr="34C913FB">
              <w:rPr>
                <w:rFonts w:ascii="Times New Roman" w:eastAsia="SimSun" w:hAnsi="Times New Roman" w:cs="Mangal"/>
                <w:lang w:eastAsia="zh-CN" w:bidi="hi-IN"/>
              </w:rPr>
              <w:t>wykład</w:t>
            </w:r>
          </w:p>
        </w:tc>
        <w:tc>
          <w:tcPr>
            <w:tcW w:w="1592" w:type="dxa"/>
            <w:gridSpan w:val="3"/>
            <w:tcBorders>
              <w:top w:val="single" w:sz="8" w:space="0" w:color="auto"/>
              <w:left w:val="single" w:sz="4" w:space="0" w:color="auto"/>
              <w:bottom w:val="single" w:sz="8" w:space="0" w:color="auto"/>
            </w:tcBorders>
          </w:tcPr>
          <w:p w14:paraId="5A261685" w14:textId="4182877A" w:rsidR="34C913FB" w:rsidRDefault="34C913FB" w:rsidP="34C913FB">
            <w:pPr>
              <w:spacing w:line="240" w:lineRule="auto"/>
              <w:jc w:val="center"/>
              <w:rPr>
                <w:rFonts w:ascii="Times New Roman" w:eastAsia="SimSun" w:hAnsi="Times New Roman" w:cs="Mangal"/>
                <w:sz w:val="20"/>
                <w:szCs w:val="20"/>
                <w:lang w:eastAsia="zh-CN" w:bidi="hi-IN"/>
              </w:rPr>
            </w:pPr>
            <w:r w:rsidRPr="34C913FB">
              <w:rPr>
                <w:rFonts w:ascii="Times New Roman" w:eastAsia="SimSun" w:hAnsi="Times New Roman" w:cs="Mangal"/>
                <w:sz w:val="20"/>
                <w:szCs w:val="20"/>
                <w:lang w:eastAsia="zh-CN" w:bidi="hi-IN"/>
              </w:rPr>
              <w:t>Egzamin/</w:t>
            </w:r>
          </w:p>
          <w:p w14:paraId="0F6513C3" w14:textId="0BFB59B1" w:rsidR="34C913FB" w:rsidRDefault="34C913FB" w:rsidP="34C913FB">
            <w:pPr>
              <w:spacing w:line="240" w:lineRule="auto"/>
              <w:jc w:val="center"/>
              <w:rPr>
                <w:rFonts w:ascii="Times New Roman" w:eastAsia="SimSun" w:hAnsi="Times New Roman" w:cs="Mangal"/>
                <w:sz w:val="20"/>
                <w:szCs w:val="20"/>
                <w:lang w:eastAsia="zh-CN" w:bidi="hi-IN"/>
              </w:rPr>
            </w:pPr>
            <w:r w:rsidRPr="34C913FB">
              <w:rPr>
                <w:rFonts w:ascii="Times New Roman" w:eastAsia="SimSun" w:hAnsi="Times New Roman" w:cs="Mangal"/>
                <w:sz w:val="20"/>
                <w:szCs w:val="20"/>
                <w:lang w:eastAsia="zh-CN" w:bidi="hi-IN"/>
              </w:rPr>
              <w:t>kolokwium</w:t>
            </w:r>
          </w:p>
        </w:tc>
      </w:tr>
      <w:tr w:rsidR="00B163A9" w:rsidRPr="00F63FA7" w14:paraId="66A877DE" w14:textId="77777777" w:rsidTr="182D62B4">
        <w:tc>
          <w:tcPr>
            <w:tcW w:w="1418" w:type="dxa"/>
            <w:tcBorders>
              <w:top w:val="single" w:sz="8" w:space="0" w:color="auto"/>
              <w:bottom w:val="single" w:sz="8" w:space="0" w:color="auto"/>
              <w:right w:val="single" w:sz="4" w:space="0" w:color="auto"/>
            </w:tcBorders>
            <w:shd w:val="clear" w:color="auto" w:fill="FFFFFF" w:themeFill="background1"/>
          </w:tcPr>
          <w:p w14:paraId="691A781D"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_W02</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377EDF35" w14:textId="77777777" w:rsidR="00B163A9" w:rsidRPr="00F63FA7" w:rsidRDefault="00B163A9" w:rsidP="00601C39">
            <w:pPr>
              <w:widowControl w:val="0"/>
              <w:suppressAutoHyphens/>
              <w:spacing w:after="0" w:line="240" w:lineRule="auto"/>
              <w:jc w:val="both"/>
              <w:rPr>
                <w:rFonts w:ascii="Times New Roman" w:eastAsia="SimSun" w:hAnsi="Times New Roman" w:cs="Mangal"/>
                <w:color w:val="000000"/>
                <w:kern w:val="2"/>
                <w:lang w:eastAsia="zh-CN" w:bidi="hi-IN"/>
              </w:rPr>
            </w:pPr>
            <w:r w:rsidRPr="00F63FA7">
              <w:rPr>
                <w:rFonts w:ascii="Times New Roman" w:eastAsia="SimSun" w:hAnsi="Times New Roman" w:cs="Mangal"/>
                <w:kern w:val="2"/>
                <w:lang w:eastAsia="zh-CN" w:bidi="hi-IN"/>
              </w:rPr>
              <w:t>definicje i własności podstawowych pojęć rachunku różniczkowego jednej zmiennej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945B299"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K_W01</w:t>
            </w:r>
          </w:p>
        </w:tc>
        <w:tc>
          <w:tcPr>
            <w:tcW w:w="1418" w:type="dxa"/>
            <w:tcBorders>
              <w:top w:val="single" w:sz="8" w:space="0" w:color="auto"/>
              <w:left w:val="single" w:sz="4" w:space="0" w:color="auto"/>
              <w:bottom w:val="single" w:sz="8" w:space="0" w:color="auto"/>
              <w:right w:val="single" w:sz="4" w:space="0" w:color="auto"/>
            </w:tcBorders>
          </w:tcPr>
          <w:p w14:paraId="21E14FDB"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wykład</w:t>
            </w:r>
          </w:p>
        </w:tc>
        <w:tc>
          <w:tcPr>
            <w:tcW w:w="1592" w:type="dxa"/>
            <w:gridSpan w:val="3"/>
            <w:tcBorders>
              <w:top w:val="single" w:sz="8" w:space="0" w:color="auto"/>
              <w:left w:val="single" w:sz="4" w:space="0" w:color="auto"/>
              <w:bottom w:val="single" w:sz="8" w:space="0" w:color="auto"/>
            </w:tcBorders>
          </w:tcPr>
          <w:p w14:paraId="5BC147D8"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20EE07A8"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33089162" w14:textId="77777777" w:rsidTr="182D62B4">
        <w:tc>
          <w:tcPr>
            <w:tcW w:w="1418" w:type="dxa"/>
            <w:tcBorders>
              <w:top w:val="single" w:sz="8" w:space="0" w:color="auto"/>
              <w:bottom w:val="single" w:sz="8" w:space="0" w:color="auto"/>
              <w:right w:val="single" w:sz="4" w:space="0" w:color="auto"/>
            </w:tcBorders>
            <w:shd w:val="clear" w:color="auto" w:fill="FFFFFF" w:themeFill="background1"/>
          </w:tcPr>
          <w:p w14:paraId="680B768F"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_W03</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1AD02FE8"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definicje i twierdzenia rachunku całkowego oraz jego zastosowania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FCA9699"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K_W01</w:t>
            </w:r>
          </w:p>
        </w:tc>
        <w:tc>
          <w:tcPr>
            <w:tcW w:w="1418" w:type="dxa"/>
            <w:tcBorders>
              <w:top w:val="single" w:sz="8" w:space="0" w:color="auto"/>
              <w:left w:val="single" w:sz="4" w:space="0" w:color="auto"/>
              <w:bottom w:val="single" w:sz="8" w:space="0" w:color="auto"/>
              <w:right w:val="single" w:sz="4" w:space="0" w:color="auto"/>
            </w:tcBorders>
          </w:tcPr>
          <w:p w14:paraId="5A0031B7"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wykład</w:t>
            </w:r>
          </w:p>
        </w:tc>
        <w:tc>
          <w:tcPr>
            <w:tcW w:w="1592" w:type="dxa"/>
            <w:gridSpan w:val="3"/>
            <w:tcBorders>
              <w:top w:val="single" w:sz="8" w:space="0" w:color="auto"/>
              <w:left w:val="single" w:sz="4" w:space="0" w:color="auto"/>
              <w:bottom w:val="single" w:sz="8" w:space="0" w:color="auto"/>
            </w:tcBorders>
          </w:tcPr>
          <w:p w14:paraId="548013EB"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5089016D"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2F04D798" w14:textId="77777777" w:rsidTr="182D62B4">
        <w:tc>
          <w:tcPr>
            <w:tcW w:w="1418" w:type="dxa"/>
            <w:tcBorders>
              <w:top w:val="single" w:sz="8" w:space="0" w:color="auto"/>
              <w:bottom w:val="single" w:sz="8" w:space="0" w:color="auto"/>
              <w:right w:val="single" w:sz="4" w:space="0" w:color="auto"/>
            </w:tcBorders>
            <w:shd w:val="clear" w:color="auto" w:fill="FFFFFF" w:themeFill="background1"/>
          </w:tcPr>
          <w:p w14:paraId="6ABE2DD2"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lastRenderedPageBreak/>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_W04</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1CF0CD99"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zastosowanie poznanych metod matematycznych w obliczeniach inżynierskich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D0C272B"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K_W01</w:t>
            </w:r>
          </w:p>
        </w:tc>
        <w:tc>
          <w:tcPr>
            <w:tcW w:w="1418" w:type="dxa"/>
            <w:tcBorders>
              <w:top w:val="single" w:sz="8" w:space="0" w:color="auto"/>
              <w:left w:val="single" w:sz="4" w:space="0" w:color="auto"/>
              <w:bottom w:val="single" w:sz="8" w:space="0" w:color="auto"/>
              <w:right w:val="single" w:sz="4" w:space="0" w:color="auto"/>
            </w:tcBorders>
          </w:tcPr>
          <w:p w14:paraId="36478C7D"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wykład, ćwiczenia</w:t>
            </w:r>
          </w:p>
        </w:tc>
        <w:tc>
          <w:tcPr>
            <w:tcW w:w="1592" w:type="dxa"/>
            <w:gridSpan w:val="3"/>
            <w:tcBorders>
              <w:top w:val="single" w:sz="8" w:space="0" w:color="auto"/>
              <w:left w:val="single" w:sz="4" w:space="0" w:color="auto"/>
              <w:bottom w:val="single" w:sz="8" w:space="0" w:color="auto"/>
            </w:tcBorders>
          </w:tcPr>
          <w:p w14:paraId="71E57884"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0B4D4961"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44B5E80E" w14:textId="77777777" w:rsidTr="182D62B4">
        <w:tc>
          <w:tcPr>
            <w:tcW w:w="1418" w:type="dxa"/>
            <w:tcBorders>
              <w:top w:val="single" w:sz="8" w:space="0" w:color="auto"/>
              <w:bottom w:val="single" w:sz="8" w:space="0" w:color="auto"/>
              <w:right w:val="single" w:sz="4" w:space="0" w:color="auto"/>
            </w:tcBorders>
            <w:shd w:val="clear" w:color="auto" w:fill="FFFFFF" w:themeFill="background1"/>
          </w:tcPr>
          <w:p w14:paraId="525C6DC2"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_U01</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3EEB8517"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obliczyć granice ciągu i funkcji jednej zmiennej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C5DA67C"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K_U01</w:t>
            </w:r>
          </w:p>
        </w:tc>
        <w:tc>
          <w:tcPr>
            <w:tcW w:w="1418" w:type="dxa"/>
            <w:tcBorders>
              <w:top w:val="single" w:sz="8" w:space="0" w:color="auto"/>
              <w:left w:val="single" w:sz="4" w:space="0" w:color="auto"/>
              <w:bottom w:val="single" w:sz="8" w:space="0" w:color="auto"/>
              <w:right w:val="single" w:sz="4" w:space="0" w:color="auto"/>
            </w:tcBorders>
          </w:tcPr>
          <w:p w14:paraId="5FC8C8CC"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1592" w:type="dxa"/>
            <w:gridSpan w:val="3"/>
            <w:tcBorders>
              <w:top w:val="single" w:sz="8" w:space="0" w:color="auto"/>
              <w:left w:val="single" w:sz="4" w:space="0" w:color="auto"/>
              <w:bottom w:val="single" w:sz="8" w:space="0" w:color="auto"/>
            </w:tcBorders>
          </w:tcPr>
          <w:p w14:paraId="34CC2DBA"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1802F677"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4440BE46" w14:textId="77777777" w:rsidTr="182D62B4">
        <w:tc>
          <w:tcPr>
            <w:tcW w:w="1418" w:type="dxa"/>
            <w:tcBorders>
              <w:top w:val="single" w:sz="8" w:space="0" w:color="auto"/>
              <w:bottom w:val="single" w:sz="8" w:space="0" w:color="auto"/>
              <w:right w:val="single" w:sz="4" w:space="0" w:color="auto"/>
            </w:tcBorders>
            <w:shd w:val="clear" w:color="auto" w:fill="FFFFFF" w:themeFill="background1"/>
          </w:tcPr>
          <w:p w14:paraId="11943D1A"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_U02</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7EF8C404"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wykonać elementy analizy przebiegu zmienności funkcji jednej zmiennej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884C8C9" w14:textId="77777777" w:rsidR="00B163A9" w:rsidRPr="00F63FA7" w:rsidRDefault="00B163A9" w:rsidP="00601C39">
            <w:pPr>
              <w:widowControl w:val="0"/>
              <w:suppressAutoHyphens/>
              <w:spacing w:after="0" w:line="240" w:lineRule="auto"/>
              <w:jc w:val="center"/>
              <w:rPr>
                <w:rFonts w:ascii="Times New Roman" w:eastAsia="SimSun" w:hAnsi="Times New Roman" w:cs="Mangal"/>
                <w:color w:val="000000"/>
                <w:kern w:val="2"/>
                <w:lang w:eastAsia="zh-CN" w:bidi="hi-IN"/>
              </w:rPr>
            </w:pPr>
            <w:r>
              <w:rPr>
                <w:rFonts w:ascii="Times New Roman" w:eastAsia="SimSun" w:hAnsi="Times New Roman" w:cs="Mangal"/>
                <w:color w:val="000000"/>
                <w:kern w:val="2"/>
                <w:lang w:eastAsia="zh-CN" w:bidi="hi-IN"/>
              </w:rPr>
              <w:t>K_U07</w:t>
            </w:r>
          </w:p>
        </w:tc>
        <w:tc>
          <w:tcPr>
            <w:tcW w:w="1418" w:type="dxa"/>
            <w:tcBorders>
              <w:top w:val="single" w:sz="8" w:space="0" w:color="auto"/>
              <w:left w:val="single" w:sz="4" w:space="0" w:color="auto"/>
              <w:bottom w:val="single" w:sz="8" w:space="0" w:color="auto"/>
              <w:right w:val="single" w:sz="4" w:space="0" w:color="auto"/>
            </w:tcBorders>
          </w:tcPr>
          <w:p w14:paraId="0917A043"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1592" w:type="dxa"/>
            <w:gridSpan w:val="3"/>
            <w:tcBorders>
              <w:top w:val="single" w:sz="8" w:space="0" w:color="auto"/>
              <w:left w:val="single" w:sz="4" w:space="0" w:color="auto"/>
              <w:bottom w:val="single" w:sz="8" w:space="0" w:color="auto"/>
            </w:tcBorders>
          </w:tcPr>
          <w:p w14:paraId="6A6BEAA0"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4914F67C"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068E7F46" w14:textId="77777777" w:rsidTr="182D62B4">
        <w:tc>
          <w:tcPr>
            <w:tcW w:w="1418" w:type="dxa"/>
            <w:tcBorders>
              <w:top w:val="single" w:sz="8" w:space="0" w:color="auto"/>
              <w:bottom w:val="single" w:sz="8" w:space="0" w:color="auto"/>
              <w:right w:val="single" w:sz="4" w:space="0" w:color="auto"/>
            </w:tcBorders>
            <w:shd w:val="clear" w:color="auto" w:fill="FFFFFF" w:themeFill="background1"/>
          </w:tcPr>
          <w:p w14:paraId="02D06B5C"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_U03</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10B3596E" w14:textId="12B816C5" w:rsidR="00B163A9" w:rsidRPr="00F63FA7" w:rsidRDefault="34C913FB" w:rsidP="00601C39">
            <w:pPr>
              <w:autoSpaceDE w:val="0"/>
              <w:autoSpaceDN w:val="0"/>
              <w:adjustRightInd w:val="0"/>
              <w:spacing w:after="0" w:line="240" w:lineRule="auto"/>
              <w:jc w:val="both"/>
              <w:rPr>
                <w:rFonts w:ascii="Times New Roman" w:hAnsi="Times New Roman"/>
                <w:color w:val="000000"/>
                <w:lang w:eastAsia="pl-PL"/>
              </w:rPr>
            </w:pPr>
            <w:r w:rsidRPr="34C913FB">
              <w:rPr>
                <w:rFonts w:ascii="Times New Roman" w:hAnsi="Times New Roman"/>
                <w:color w:val="000000" w:themeColor="text1"/>
                <w:lang w:eastAsia="pl-PL"/>
              </w:rPr>
              <w:t>obliczyć pochodne złożonych funkcji jednej zmiennej oraz zastosować je w praktycznych przykładach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B7A7C7F"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K_U12</w:t>
            </w:r>
          </w:p>
        </w:tc>
        <w:tc>
          <w:tcPr>
            <w:tcW w:w="1418" w:type="dxa"/>
            <w:tcBorders>
              <w:top w:val="single" w:sz="8" w:space="0" w:color="auto"/>
              <w:left w:val="single" w:sz="4" w:space="0" w:color="auto"/>
              <w:bottom w:val="single" w:sz="8" w:space="0" w:color="auto"/>
              <w:right w:val="single" w:sz="4" w:space="0" w:color="auto"/>
            </w:tcBorders>
          </w:tcPr>
          <w:p w14:paraId="3506F312"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1592" w:type="dxa"/>
            <w:gridSpan w:val="3"/>
            <w:tcBorders>
              <w:top w:val="single" w:sz="8" w:space="0" w:color="auto"/>
              <w:left w:val="single" w:sz="4" w:space="0" w:color="auto"/>
              <w:bottom w:val="single" w:sz="8" w:space="0" w:color="auto"/>
            </w:tcBorders>
          </w:tcPr>
          <w:p w14:paraId="66A7D8B2"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503118BA"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3BACC6F2" w14:textId="77777777" w:rsidTr="182D62B4">
        <w:tc>
          <w:tcPr>
            <w:tcW w:w="1418" w:type="dxa"/>
            <w:tcBorders>
              <w:top w:val="single" w:sz="8" w:space="0" w:color="auto"/>
              <w:bottom w:val="single" w:sz="8" w:space="0" w:color="auto"/>
              <w:right w:val="single" w:sz="4" w:space="0" w:color="auto"/>
            </w:tcBorders>
            <w:shd w:val="clear" w:color="auto" w:fill="FFFFFF" w:themeFill="background1"/>
          </w:tcPr>
          <w:p w14:paraId="23B562E5"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_U04</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009FA318" w14:textId="12B99384" w:rsidR="00B163A9" w:rsidRPr="00F63FA7" w:rsidRDefault="34C913FB" w:rsidP="00601C39">
            <w:pPr>
              <w:autoSpaceDE w:val="0"/>
              <w:autoSpaceDN w:val="0"/>
              <w:adjustRightInd w:val="0"/>
              <w:spacing w:after="0" w:line="240" w:lineRule="auto"/>
              <w:jc w:val="both"/>
              <w:rPr>
                <w:rFonts w:ascii="Times New Roman" w:hAnsi="Times New Roman"/>
                <w:color w:val="000000"/>
                <w:lang w:eastAsia="pl-PL"/>
              </w:rPr>
            </w:pPr>
            <w:r w:rsidRPr="34C913FB">
              <w:rPr>
                <w:rFonts w:ascii="Times New Roman" w:hAnsi="Times New Roman"/>
                <w:color w:val="000000" w:themeColor="text1"/>
                <w:lang w:eastAsia="pl-PL"/>
              </w:rPr>
              <w:t>obliczyć całki nieoznaczone z funkcji elementarnych oraz zastosować je w praktycznych przykładach oraz całki oznaczonej zna ich zastosowania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740702B"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K_U15</w:t>
            </w:r>
          </w:p>
        </w:tc>
        <w:tc>
          <w:tcPr>
            <w:tcW w:w="1418" w:type="dxa"/>
            <w:tcBorders>
              <w:top w:val="single" w:sz="8" w:space="0" w:color="auto"/>
              <w:left w:val="single" w:sz="4" w:space="0" w:color="auto"/>
              <w:bottom w:val="single" w:sz="8" w:space="0" w:color="auto"/>
              <w:right w:val="single" w:sz="4" w:space="0" w:color="auto"/>
            </w:tcBorders>
          </w:tcPr>
          <w:p w14:paraId="4E1BC7AF"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1592" w:type="dxa"/>
            <w:gridSpan w:val="3"/>
            <w:tcBorders>
              <w:top w:val="single" w:sz="8" w:space="0" w:color="auto"/>
              <w:left w:val="single" w:sz="4" w:space="0" w:color="auto"/>
              <w:bottom w:val="single" w:sz="8" w:space="0" w:color="auto"/>
            </w:tcBorders>
          </w:tcPr>
          <w:p w14:paraId="1AC87468"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17268443"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754228BB" w14:textId="77777777" w:rsidTr="182D62B4">
        <w:tc>
          <w:tcPr>
            <w:tcW w:w="1418" w:type="dxa"/>
            <w:tcBorders>
              <w:top w:val="single" w:sz="8" w:space="0" w:color="auto"/>
              <w:bottom w:val="single" w:sz="8" w:space="0" w:color="auto"/>
              <w:right w:val="single" w:sz="4" w:space="0" w:color="auto"/>
            </w:tcBorders>
            <w:shd w:val="clear" w:color="auto" w:fill="FFFFFF" w:themeFill="background1"/>
          </w:tcPr>
          <w:p w14:paraId="7239194C"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_K01</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138C7CA3"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krytycznej oceny posiadanej wiedzy i odbieranych treści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F962ECB"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K_K05</w:t>
            </w:r>
          </w:p>
        </w:tc>
        <w:tc>
          <w:tcPr>
            <w:tcW w:w="1418" w:type="dxa"/>
            <w:tcBorders>
              <w:top w:val="single" w:sz="8" w:space="0" w:color="auto"/>
              <w:left w:val="single" w:sz="4" w:space="0" w:color="auto"/>
              <w:bottom w:val="single" w:sz="8" w:space="0" w:color="auto"/>
              <w:right w:val="single" w:sz="4" w:space="0" w:color="auto"/>
            </w:tcBorders>
          </w:tcPr>
          <w:p w14:paraId="0F8DD05B"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1592" w:type="dxa"/>
            <w:gridSpan w:val="3"/>
            <w:tcBorders>
              <w:top w:val="single" w:sz="8" w:space="0" w:color="auto"/>
              <w:left w:val="single" w:sz="4" w:space="0" w:color="auto"/>
              <w:bottom w:val="single" w:sz="8" w:space="0" w:color="auto"/>
            </w:tcBorders>
          </w:tcPr>
          <w:p w14:paraId="4E7EE5C9"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 dyskusja</w:t>
            </w:r>
          </w:p>
        </w:tc>
      </w:tr>
      <w:tr w:rsidR="00B163A9" w:rsidRPr="00F63FA7" w14:paraId="50B2A253" w14:textId="77777777" w:rsidTr="182D62B4">
        <w:tc>
          <w:tcPr>
            <w:tcW w:w="9956" w:type="dxa"/>
            <w:gridSpan w:val="9"/>
            <w:shd w:val="clear" w:color="auto" w:fill="D9D9D9" w:themeFill="background1" w:themeFillShade="D9"/>
          </w:tcPr>
          <w:p w14:paraId="0621908A"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Nakład pracy studenta (bilans punktów ECTS)</w:t>
            </w:r>
          </w:p>
        </w:tc>
      </w:tr>
      <w:tr w:rsidR="00B163A9" w:rsidRPr="00F63FA7" w14:paraId="5E0A0B67" w14:textId="77777777" w:rsidTr="182D62B4">
        <w:trPr>
          <w:trHeight w:val="1589"/>
        </w:trPr>
        <w:tc>
          <w:tcPr>
            <w:tcW w:w="2977" w:type="dxa"/>
            <w:gridSpan w:val="2"/>
            <w:tcBorders>
              <w:right w:val="nil"/>
            </w:tcBorders>
            <w:shd w:val="clear" w:color="auto" w:fill="D9D9D9" w:themeFill="background1" w:themeFillShade="D9"/>
          </w:tcPr>
          <w:p w14:paraId="700A19B9" w14:textId="77777777" w:rsidR="00B163A9" w:rsidRPr="00F63FA7" w:rsidRDefault="00B163A9" w:rsidP="00601C39">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Całkowita liczba punktów ECTS: (A + B)</w:t>
            </w:r>
          </w:p>
        </w:tc>
        <w:tc>
          <w:tcPr>
            <w:tcW w:w="5812" w:type="dxa"/>
            <w:gridSpan w:val="5"/>
            <w:tcBorders>
              <w:left w:val="nil"/>
            </w:tcBorders>
          </w:tcPr>
          <w:p w14:paraId="4E89CAAA"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r>
              <w:rPr>
                <w:rFonts w:ascii="Times New Roman" w:eastAsia="SimSun" w:hAnsi="Times New Roman"/>
                <w:b/>
                <w:kern w:val="2"/>
                <w:lang w:eastAsia="zh-CN" w:bidi="hi-IN"/>
              </w:rPr>
              <w:t>6</w:t>
            </w:r>
          </w:p>
        </w:tc>
        <w:tc>
          <w:tcPr>
            <w:tcW w:w="567" w:type="dxa"/>
            <w:tcBorders>
              <w:left w:val="nil"/>
            </w:tcBorders>
            <w:textDirection w:val="btLr"/>
          </w:tcPr>
          <w:p w14:paraId="1730AA5C" w14:textId="77777777" w:rsidR="00B163A9" w:rsidRPr="00F63FA7" w:rsidRDefault="00B163A9" w:rsidP="00601C39">
            <w:pPr>
              <w:widowControl w:val="0"/>
              <w:suppressAutoHyphens/>
              <w:spacing w:before="60" w:after="60" w:line="240" w:lineRule="auto"/>
              <w:ind w:left="113" w:right="113"/>
              <w:rPr>
                <w:rFonts w:ascii="Times New Roman" w:eastAsia="SimSun" w:hAnsi="Times New Roman"/>
                <w:kern w:val="2"/>
                <w:lang w:eastAsia="zh-CN" w:bidi="hi-IN"/>
              </w:rPr>
            </w:pPr>
            <w:r w:rsidRPr="00F63FA7">
              <w:rPr>
                <w:rFonts w:ascii="Times New Roman" w:eastAsia="SimSun" w:hAnsi="Times New Roman"/>
                <w:kern w:val="2"/>
                <w:lang w:eastAsia="zh-CN" w:bidi="hi-IN"/>
              </w:rPr>
              <w:t>Stacjonarne</w:t>
            </w:r>
          </w:p>
        </w:tc>
        <w:tc>
          <w:tcPr>
            <w:tcW w:w="600" w:type="dxa"/>
            <w:tcBorders>
              <w:left w:val="nil"/>
            </w:tcBorders>
            <w:textDirection w:val="btLr"/>
          </w:tcPr>
          <w:p w14:paraId="410453A7" w14:textId="77777777" w:rsidR="00B163A9" w:rsidRPr="00F63FA7" w:rsidRDefault="00B163A9" w:rsidP="00601C39">
            <w:pPr>
              <w:widowControl w:val="0"/>
              <w:suppressAutoHyphens/>
              <w:spacing w:before="60" w:after="60" w:line="240" w:lineRule="auto"/>
              <w:ind w:left="113" w:right="113"/>
              <w:rPr>
                <w:rFonts w:ascii="Times New Roman" w:eastAsia="SimSun" w:hAnsi="Times New Roman"/>
                <w:kern w:val="2"/>
                <w:lang w:eastAsia="zh-CN" w:bidi="hi-IN"/>
              </w:rPr>
            </w:pPr>
            <w:r w:rsidRPr="00F63FA7">
              <w:rPr>
                <w:rFonts w:ascii="Times New Roman" w:eastAsia="SimSun" w:hAnsi="Times New Roman"/>
                <w:kern w:val="2"/>
                <w:lang w:eastAsia="zh-CN" w:bidi="hi-IN"/>
              </w:rPr>
              <w:t>Niestacjonarne</w:t>
            </w:r>
          </w:p>
        </w:tc>
      </w:tr>
      <w:tr w:rsidR="00B163A9" w:rsidRPr="00F63FA7" w14:paraId="361EA592" w14:textId="77777777" w:rsidTr="182D62B4">
        <w:tc>
          <w:tcPr>
            <w:tcW w:w="2977" w:type="dxa"/>
            <w:gridSpan w:val="2"/>
            <w:tcBorders>
              <w:right w:val="nil"/>
            </w:tcBorders>
            <w:shd w:val="clear" w:color="auto" w:fill="D9D9D9" w:themeFill="background1" w:themeFillShade="D9"/>
          </w:tcPr>
          <w:p w14:paraId="4264512C"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A. </w:t>
            </w:r>
            <w:r w:rsidRPr="00F63FA7">
              <w:rPr>
                <w:rFonts w:ascii="Times New Roman" w:eastAsia="SimSun" w:hAnsi="Times New Roman"/>
                <w:b/>
                <w:kern w:val="2"/>
                <w:lang w:eastAsia="zh-CN" w:bidi="hi-IN"/>
              </w:rPr>
              <w:t xml:space="preserve">Liczba godzin </w:t>
            </w:r>
            <w:r w:rsidRPr="00F63FA7">
              <w:rPr>
                <w:rFonts w:ascii="Times New Roman" w:eastAsia="SimSun" w:hAnsi="Times New Roman"/>
                <w:b/>
                <w:kern w:val="2"/>
                <w:lang w:eastAsia="pl-PL" w:bidi="hi-IN"/>
              </w:rPr>
              <w:t>kontaktowych</w:t>
            </w:r>
            <w:r w:rsidRPr="00F63FA7">
              <w:rPr>
                <w:rFonts w:ascii="Times New Roman" w:eastAsia="SimSun" w:hAnsi="Times New Roman"/>
                <w:b/>
                <w:kern w:val="2"/>
                <w:lang w:eastAsia="zh-CN" w:bidi="hi-IN"/>
              </w:rPr>
              <w:t xml:space="preserve"> z podziałem na formy zajęć oraz liczba punktów</w:t>
            </w:r>
            <w:r w:rsidRPr="00F63FA7">
              <w:rPr>
                <w:rFonts w:ascii="Times New Roman" w:eastAsia="SimSun" w:hAnsi="Times New Roman" w:cs="Mangal"/>
                <w:b/>
                <w:kern w:val="2"/>
                <w:lang w:eastAsia="zh-CN" w:bidi="hi-IN"/>
              </w:rPr>
              <w:t xml:space="preserve"> ECTS uzyskanych w ramach tych zajęć:</w:t>
            </w:r>
          </w:p>
        </w:tc>
        <w:tc>
          <w:tcPr>
            <w:tcW w:w="5812" w:type="dxa"/>
            <w:gridSpan w:val="5"/>
            <w:tcBorders>
              <w:left w:val="nil"/>
            </w:tcBorders>
          </w:tcPr>
          <w:p w14:paraId="1D8AEE43"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wykład</w:t>
            </w:r>
          </w:p>
          <w:p w14:paraId="75E33BAE"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ćwiczenia</w:t>
            </w:r>
          </w:p>
          <w:p w14:paraId="29757D05"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p>
          <w:p w14:paraId="1B49F792"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w sumie:</w:t>
            </w:r>
          </w:p>
          <w:p w14:paraId="7FAB4BD7"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ECTS</w:t>
            </w:r>
          </w:p>
        </w:tc>
        <w:tc>
          <w:tcPr>
            <w:tcW w:w="567" w:type="dxa"/>
            <w:tcBorders>
              <w:left w:val="nil"/>
            </w:tcBorders>
          </w:tcPr>
          <w:p w14:paraId="698972F6" w14:textId="77777777" w:rsidR="00B163A9" w:rsidRPr="00F63FA7" w:rsidRDefault="00B163A9" w:rsidP="00601C39">
            <w:pPr>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590C2AF2" w14:textId="77777777" w:rsidR="00B163A9" w:rsidRPr="00F63FA7" w:rsidRDefault="00B163A9" w:rsidP="00601C39">
            <w:pPr>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45</w:t>
            </w:r>
          </w:p>
          <w:p w14:paraId="42D86F1D" w14:textId="77777777" w:rsidR="00B163A9" w:rsidRPr="00F63FA7" w:rsidRDefault="00B163A9" w:rsidP="00601C39">
            <w:pPr>
              <w:spacing w:after="0" w:line="240" w:lineRule="auto"/>
              <w:jc w:val="center"/>
              <w:rPr>
                <w:rFonts w:ascii="Times New Roman" w:eastAsia="SimSun" w:hAnsi="Times New Roman"/>
                <w:kern w:val="2"/>
                <w:lang w:eastAsia="zh-CN" w:bidi="hi-IN"/>
              </w:rPr>
            </w:pPr>
          </w:p>
          <w:p w14:paraId="042B8647" w14:textId="77777777" w:rsidR="00B163A9" w:rsidRPr="00F63FA7" w:rsidRDefault="00B163A9" w:rsidP="00601C39">
            <w:pPr>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75</w:t>
            </w:r>
          </w:p>
          <w:p w14:paraId="14CB03FF"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w:t>
            </w:r>
          </w:p>
        </w:tc>
        <w:tc>
          <w:tcPr>
            <w:tcW w:w="600" w:type="dxa"/>
            <w:tcBorders>
              <w:left w:val="nil"/>
            </w:tcBorders>
          </w:tcPr>
          <w:p w14:paraId="4B651BF0" w14:textId="77777777" w:rsidR="00B163A9" w:rsidRPr="00F63FA7" w:rsidRDefault="00B163A9" w:rsidP="00601C39">
            <w:pPr>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20</w:t>
            </w:r>
          </w:p>
          <w:p w14:paraId="00ED98EA" w14:textId="77777777" w:rsidR="00B163A9" w:rsidRPr="00F63FA7" w:rsidRDefault="00B163A9" w:rsidP="00601C39">
            <w:pPr>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360FEA80" w14:textId="77777777" w:rsidR="00B163A9" w:rsidRPr="00F63FA7" w:rsidRDefault="00B163A9" w:rsidP="00601C39">
            <w:pPr>
              <w:spacing w:after="0" w:line="240" w:lineRule="auto"/>
              <w:jc w:val="center"/>
              <w:rPr>
                <w:rFonts w:ascii="Times New Roman" w:eastAsia="SimSun" w:hAnsi="Times New Roman"/>
                <w:kern w:val="2"/>
                <w:lang w:eastAsia="zh-CN" w:bidi="hi-IN"/>
              </w:rPr>
            </w:pPr>
          </w:p>
          <w:p w14:paraId="1BA411C3" w14:textId="77777777" w:rsidR="00B163A9" w:rsidRPr="00F63FA7" w:rsidRDefault="00B163A9" w:rsidP="00601C39">
            <w:pPr>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50</w:t>
            </w:r>
          </w:p>
          <w:p w14:paraId="004A1BF1"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w:t>
            </w:r>
          </w:p>
        </w:tc>
      </w:tr>
      <w:tr w:rsidR="00B163A9" w:rsidRPr="00F63FA7" w14:paraId="40E05033" w14:textId="77777777" w:rsidTr="182D62B4">
        <w:tc>
          <w:tcPr>
            <w:tcW w:w="2977" w:type="dxa"/>
            <w:gridSpan w:val="2"/>
            <w:tcBorders>
              <w:right w:val="nil"/>
            </w:tcBorders>
            <w:shd w:val="clear" w:color="auto" w:fill="D9D9D9" w:themeFill="background1" w:themeFillShade="D9"/>
          </w:tcPr>
          <w:p w14:paraId="50C2B4A5" w14:textId="77777777" w:rsidR="00B163A9" w:rsidRPr="00F63FA7" w:rsidRDefault="00B163A9" w:rsidP="00601C39">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5812" w:type="dxa"/>
            <w:gridSpan w:val="5"/>
            <w:tcBorders>
              <w:left w:val="nil"/>
            </w:tcBorders>
          </w:tcPr>
          <w:p w14:paraId="589907AA"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praca nad rozwiązywaniem zadań do ćwiczeń</w:t>
            </w:r>
          </w:p>
          <w:p w14:paraId="01C7E9EA"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przygotowanie do kolokwiów i egzaminu</w:t>
            </w:r>
          </w:p>
          <w:p w14:paraId="6D6571B9"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praca w czytelni, w sieci</w:t>
            </w:r>
          </w:p>
          <w:p w14:paraId="67C8BD7E"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p>
          <w:p w14:paraId="1B1A8249"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w sumie:</w:t>
            </w:r>
          </w:p>
          <w:p w14:paraId="6304F97E"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ECTS</w:t>
            </w:r>
          </w:p>
        </w:tc>
        <w:tc>
          <w:tcPr>
            <w:tcW w:w="567" w:type="dxa"/>
            <w:tcBorders>
              <w:left w:val="nil"/>
            </w:tcBorders>
          </w:tcPr>
          <w:p w14:paraId="50E441D8"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35</w:t>
            </w:r>
          </w:p>
          <w:p w14:paraId="5FBEEAF6"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3A48C3FF"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10</w:t>
            </w:r>
          </w:p>
          <w:p w14:paraId="1493E54E"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p>
          <w:p w14:paraId="08D0A8BF" w14:textId="77777777" w:rsidR="00B163A9" w:rsidRPr="00F63FA7" w:rsidRDefault="00B163A9" w:rsidP="00601C39">
            <w:pPr>
              <w:widowControl w:val="0"/>
              <w:suppressAutoHyphens/>
              <w:spacing w:after="0" w:line="240" w:lineRule="auto"/>
              <w:jc w:val="center"/>
              <w:rPr>
                <w:rFonts w:ascii="Times New Roman" w:eastAsia="SimSun" w:hAnsi="Times New Roman"/>
                <w:b/>
                <w:kern w:val="2"/>
                <w:lang w:eastAsia="zh-CN" w:bidi="hi-IN"/>
              </w:rPr>
            </w:pPr>
            <w:r w:rsidRPr="34C913FB">
              <w:rPr>
                <w:rFonts w:ascii="Times New Roman" w:eastAsia="SimSun" w:hAnsi="Times New Roman"/>
                <w:b/>
                <w:bCs/>
                <w:kern w:val="2"/>
                <w:lang w:eastAsia="zh-CN" w:bidi="hi-IN"/>
              </w:rPr>
              <w:t>75</w:t>
            </w:r>
          </w:p>
          <w:p w14:paraId="09F469C7" w14:textId="36508C64" w:rsidR="34C913FB" w:rsidRDefault="34C913FB" w:rsidP="34C913FB">
            <w:pPr>
              <w:widowControl w:val="0"/>
              <w:spacing w:after="0" w:line="240" w:lineRule="auto"/>
              <w:jc w:val="center"/>
              <w:rPr>
                <w:rFonts w:ascii="Times New Roman" w:eastAsia="SimSun" w:hAnsi="Times New Roman"/>
                <w:lang w:eastAsia="zh-CN" w:bidi="hi-IN"/>
              </w:rPr>
            </w:pPr>
          </w:p>
          <w:p w14:paraId="47E65ED5"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w:t>
            </w:r>
          </w:p>
        </w:tc>
        <w:tc>
          <w:tcPr>
            <w:tcW w:w="600" w:type="dxa"/>
            <w:tcBorders>
              <w:left w:val="nil"/>
            </w:tcBorders>
          </w:tcPr>
          <w:p w14:paraId="6BD0FB1A"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45</w:t>
            </w:r>
          </w:p>
          <w:p w14:paraId="4B3DF999"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45</w:t>
            </w:r>
          </w:p>
          <w:p w14:paraId="239D44D1"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10</w:t>
            </w:r>
          </w:p>
          <w:p w14:paraId="6365BE6B"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p>
          <w:p w14:paraId="51470D6D" w14:textId="77777777" w:rsidR="00B163A9" w:rsidRPr="00F63FA7" w:rsidRDefault="00B163A9" w:rsidP="00601C39">
            <w:pPr>
              <w:widowControl w:val="0"/>
              <w:suppressAutoHyphens/>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100</w:t>
            </w:r>
          </w:p>
          <w:p w14:paraId="2DDAE06C"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w:t>
            </w:r>
          </w:p>
        </w:tc>
      </w:tr>
      <w:tr w:rsidR="00B163A9" w:rsidRPr="00F63FA7" w14:paraId="72FC5851" w14:textId="77777777" w:rsidTr="182D62B4">
        <w:tc>
          <w:tcPr>
            <w:tcW w:w="2977" w:type="dxa"/>
            <w:gridSpan w:val="2"/>
            <w:tcBorders>
              <w:right w:val="nil"/>
            </w:tcBorders>
            <w:shd w:val="clear" w:color="auto" w:fill="D9D9D9" w:themeFill="background1" w:themeFillShade="D9"/>
          </w:tcPr>
          <w:p w14:paraId="78717A82" w14:textId="77777777" w:rsidR="00B163A9" w:rsidRPr="00F63FA7" w:rsidRDefault="00B163A9" w:rsidP="00601C39">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 xml:space="preserve">C. Liczba godzin </w:t>
            </w:r>
            <w:r w:rsidRPr="00F63FA7">
              <w:rPr>
                <w:rFonts w:ascii="Times New Roman" w:eastAsia="SimSun" w:hAnsi="Times New Roman"/>
                <w:b/>
                <w:kern w:val="2"/>
                <w:lang w:eastAsia="pl-PL" w:bidi="hi-IN"/>
              </w:rPr>
              <w:t xml:space="preserve">zajęć kształtujących umiejętności praktyczne </w:t>
            </w:r>
            <w:r w:rsidRPr="00F63FA7">
              <w:rPr>
                <w:rFonts w:ascii="Times New Roman" w:eastAsia="SimSun" w:hAnsi="Times New Roman" w:cs="Mangal"/>
                <w:b/>
                <w:kern w:val="2"/>
                <w:lang w:eastAsia="zh-CN" w:bidi="hi-IN"/>
              </w:rPr>
              <w:t>w ramach przedmiotu oraz związana z tym liczba punktów ECTS:</w:t>
            </w:r>
          </w:p>
        </w:tc>
        <w:tc>
          <w:tcPr>
            <w:tcW w:w="5812" w:type="dxa"/>
            <w:gridSpan w:val="5"/>
            <w:tcBorders>
              <w:left w:val="nil"/>
            </w:tcBorders>
          </w:tcPr>
          <w:p w14:paraId="3475C018"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udział w ćwiczeniach</w:t>
            </w:r>
          </w:p>
          <w:p w14:paraId="24571DBB"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praca praktyczna samodzielna</w:t>
            </w:r>
          </w:p>
          <w:p w14:paraId="3D1C4D93"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p>
          <w:p w14:paraId="01D8D48D"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w sumie:</w:t>
            </w:r>
          </w:p>
          <w:p w14:paraId="765ED805"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ECTS</w:t>
            </w:r>
          </w:p>
        </w:tc>
        <w:tc>
          <w:tcPr>
            <w:tcW w:w="567" w:type="dxa"/>
            <w:tcBorders>
              <w:left w:val="nil"/>
            </w:tcBorders>
          </w:tcPr>
          <w:p w14:paraId="2F923DDE"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45</w:t>
            </w:r>
          </w:p>
          <w:p w14:paraId="185C3668"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40</w:t>
            </w:r>
          </w:p>
          <w:p w14:paraId="249FF592"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p>
          <w:p w14:paraId="279CA7F3" w14:textId="77777777" w:rsidR="00B163A9"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85</w:t>
            </w:r>
          </w:p>
          <w:p w14:paraId="3FE3DAD0" w14:textId="27604C4A"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3,4</w:t>
            </w:r>
          </w:p>
        </w:tc>
        <w:tc>
          <w:tcPr>
            <w:tcW w:w="600" w:type="dxa"/>
            <w:tcBorders>
              <w:left w:val="nil"/>
            </w:tcBorders>
          </w:tcPr>
          <w:p w14:paraId="234E269F"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082C5910"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55</w:t>
            </w:r>
          </w:p>
          <w:p w14:paraId="2861703D"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p>
          <w:p w14:paraId="3D1B9B31" w14:textId="77777777" w:rsidR="00B163A9"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85</w:t>
            </w:r>
          </w:p>
          <w:p w14:paraId="671D8821" w14:textId="3674AF6A"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3,4</w:t>
            </w:r>
          </w:p>
        </w:tc>
      </w:tr>
    </w:tbl>
    <w:p w14:paraId="7FC12FF1" w14:textId="2FBF5104" w:rsidR="34C913FB" w:rsidRDefault="34C913FB"/>
    <w:p w14:paraId="264D7165" w14:textId="488E1225" w:rsidR="34C913FB" w:rsidRDefault="34C913FB"/>
    <w:p w14:paraId="55D4FEB4" w14:textId="77777777" w:rsidR="00B163A9" w:rsidRPr="00F63FA7" w:rsidRDefault="00B163A9" w:rsidP="00B163A9">
      <w:pPr>
        <w:spacing w:after="0" w:line="276" w:lineRule="auto"/>
        <w:rPr>
          <w:rFonts w:ascii="Times New Roman" w:eastAsia="SimSun" w:hAnsi="Times New Roman" w:cs="Mangal"/>
          <w:b/>
          <w:kern w:val="2"/>
          <w:sz w:val="24"/>
          <w:szCs w:val="24"/>
          <w:lang w:eastAsia="zh-CN" w:bidi="hi-IN"/>
        </w:rPr>
      </w:pPr>
    </w:p>
    <w:p w14:paraId="673C3327" w14:textId="77777777" w:rsidR="00B163A9" w:rsidRPr="00F63FA7" w:rsidRDefault="00B163A9" w:rsidP="00B163A9">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Dodatkowe elementy (* - opcjonalnie)</w:t>
      </w:r>
    </w:p>
    <w:tbl>
      <w:tblPr>
        <w:tblW w:w="53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759"/>
      </w:tblGrid>
      <w:tr w:rsidR="00B163A9" w:rsidRPr="00F63FA7" w14:paraId="07CA92C1" w14:textId="77777777" w:rsidTr="34C913FB">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0B83515D" w14:textId="77777777" w:rsidR="00B163A9" w:rsidRPr="00F63FA7" w:rsidRDefault="00B163A9" w:rsidP="00601C39">
            <w:pPr>
              <w:widowControl w:val="0"/>
              <w:suppressAutoHyphens/>
              <w:spacing w:after="90" w:line="240" w:lineRule="auto"/>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Szczegółowe treści kształcenia w ramach poszczególnych form zajęć:</w:t>
            </w:r>
          </w:p>
        </w:tc>
        <w:tc>
          <w:tcPr>
            <w:tcW w:w="3491" w:type="pct"/>
            <w:tcBorders>
              <w:top w:val="single" w:sz="4" w:space="0" w:color="auto"/>
              <w:left w:val="nil"/>
              <w:bottom w:val="single" w:sz="4" w:space="0" w:color="auto"/>
              <w:right w:val="single" w:sz="4" w:space="0" w:color="auto"/>
            </w:tcBorders>
            <w:shd w:val="clear" w:color="auto" w:fill="auto"/>
          </w:tcPr>
          <w:p w14:paraId="47D5095E"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bCs/>
                <w:kern w:val="2"/>
                <w:lang w:eastAsia="zh-CN" w:bidi="hi-IN"/>
              </w:rPr>
            </w:pPr>
            <w:r w:rsidRPr="00F63FA7">
              <w:rPr>
                <w:rFonts w:ascii="Times New Roman" w:eastAsia="SimSun" w:hAnsi="Times New Roman" w:cs="Mangal"/>
                <w:b/>
                <w:bCs/>
                <w:kern w:val="2"/>
                <w:lang w:eastAsia="zh-CN" w:bidi="hi-IN"/>
              </w:rPr>
              <w:t>Wykłady</w:t>
            </w:r>
          </w:p>
          <w:p w14:paraId="68320094" w14:textId="77777777" w:rsidR="00B163A9" w:rsidRPr="00F63FA7" w:rsidRDefault="00B163A9" w:rsidP="34C913FB">
            <w:pPr>
              <w:widowControl w:val="0"/>
              <w:suppressAutoHyphens/>
              <w:autoSpaceDE w:val="0"/>
              <w:autoSpaceDN w:val="0"/>
              <w:adjustRightInd w:val="0"/>
              <w:spacing w:after="0" w:line="240" w:lineRule="auto"/>
              <w:rPr>
                <w:rFonts w:ascii="Times New Roman" w:eastAsia="SimSun" w:hAnsi="Times New Roman"/>
                <w:b/>
                <w:bCs/>
                <w:kern w:val="2"/>
                <w:lang w:eastAsia="zh-CN" w:bidi="hi-IN"/>
              </w:rPr>
            </w:pPr>
            <w:r w:rsidRPr="00F63FA7">
              <w:rPr>
                <w:rFonts w:ascii="Times New Roman" w:eastAsia="SimSun" w:hAnsi="Times New Roman" w:cs="Mangal"/>
                <w:b/>
                <w:bCs/>
                <w:kern w:val="2"/>
                <w:lang w:eastAsia="zh-CN" w:bidi="hi-IN"/>
              </w:rPr>
              <w:t>Elementy logiki i zbiory liczbowe</w:t>
            </w:r>
            <w:r w:rsidRPr="00F63FA7">
              <w:rPr>
                <w:rFonts w:ascii="Times New Roman" w:eastAsia="SimSun" w:hAnsi="Times New Roman" w:cs="Mangal"/>
                <w:kern w:val="2"/>
                <w:lang w:eastAsia="zh-CN" w:bidi="hi-IN"/>
              </w:rPr>
              <w:br/>
              <w:t>Podstawowe funktory logiczne i kwantyfikatory, działania na zbiorach, liczby naturalne, całkowite, wymierne, rzeczywiste, przedziały, zbiór skończony i nieskończony, ograniczony i nieograniczony</w:t>
            </w:r>
            <w:r>
              <w:rPr>
                <w:rFonts w:ascii="Times New Roman" w:eastAsia="SimSun" w:hAnsi="Times New Roman" w:cs="Mangal"/>
                <w:kern w:val="2"/>
                <w:lang w:eastAsia="zh-CN" w:bidi="hi-IN"/>
              </w:rPr>
              <w:t>.</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Funkcje</w:t>
            </w:r>
            <w:r w:rsidRPr="00F63FA7">
              <w:rPr>
                <w:rFonts w:ascii="Times New Roman" w:eastAsia="SimSun" w:hAnsi="Times New Roman" w:cs="Mangal"/>
                <w:kern w:val="2"/>
                <w:lang w:eastAsia="zh-CN" w:bidi="hi-IN"/>
              </w:rPr>
              <w:br/>
              <w:t xml:space="preserve">Definicja, wykresy, własności (ograniczoność, parzystość, nieparzystość, </w:t>
            </w:r>
            <w:r w:rsidRPr="00F63FA7">
              <w:rPr>
                <w:rFonts w:ascii="Times New Roman" w:eastAsia="SimSun" w:hAnsi="Times New Roman" w:cs="Mangal"/>
                <w:kern w:val="2"/>
                <w:lang w:eastAsia="zh-CN" w:bidi="hi-IN"/>
              </w:rPr>
              <w:lastRenderedPageBreak/>
              <w:t>okresowość, monotoniczność, iniekcje, suriekcje, bijekcje), funkcje odwrotne, funkcje złożone, przegląd funkcji elementarnych i ich własności (funkcje stałe, potęgowe, wykładnicze, logarytmiczne, trygonometryczne, cyklometryczne, wartość bezwzględna, wielomiany, funkcje wymierne).</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Ciągi</w:t>
            </w:r>
            <w:r w:rsidRPr="00F63FA7">
              <w:rPr>
                <w:rFonts w:ascii="Times New Roman" w:eastAsia="SimSun" w:hAnsi="Times New Roman" w:cs="Mangal"/>
                <w:kern w:val="2"/>
                <w:lang w:eastAsia="zh-CN" w:bidi="hi-IN"/>
              </w:rPr>
              <w:br/>
              <w:t>Ciąg ograniczony, monotoniczny, granica ciągu i jej własności (działania arytmetyczne na granicach ciągów, twierdzenie o 3 ciągach i o 2 ciągach), symbole nieoznaczone, metody obliczania granic ciągów.</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Granice funkcji</w:t>
            </w:r>
            <w:r w:rsidRPr="00F63FA7">
              <w:rPr>
                <w:rFonts w:ascii="Times New Roman" w:eastAsia="SimSun" w:hAnsi="Times New Roman" w:cs="Mangal"/>
                <w:kern w:val="2"/>
                <w:lang w:eastAsia="zh-CN" w:bidi="hi-IN"/>
              </w:rPr>
              <w:br/>
              <w:t>Granica funkcji i jej własności (twierdzenie o 3 funkcjach i o 2 funkcjach), granice jednostronne i niewłaściwe.</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Ciągłość funkcji</w:t>
            </w:r>
            <w:r w:rsidRPr="00F63FA7">
              <w:rPr>
                <w:rFonts w:ascii="Times New Roman" w:eastAsia="SimSun" w:hAnsi="Times New Roman" w:cs="Mangal"/>
                <w:kern w:val="2"/>
                <w:lang w:eastAsia="zh-CN" w:bidi="hi-IN"/>
              </w:rPr>
              <w:br/>
              <w:t>Ciągłość – definicja i własności (</w:t>
            </w:r>
            <w:proofErr w:type="spellStart"/>
            <w:r w:rsidRPr="00F63FA7">
              <w:rPr>
                <w:rFonts w:ascii="Times New Roman" w:eastAsia="SimSun" w:hAnsi="Times New Roman" w:cs="Mangal"/>
                <w:kern w:val="2"/>
                <w:lang w:eastAsia="zh-CN" w:bidi="hi-IN"/>
              </w:rPr>
              <w:t>tw</w:t>
            </w:r>
            <w:proofErr w:type="spellEnd"/>
            <w:r w:rsidRPr="00F63FA7">
              <w:rPr>
                <w:rFonts w:ascii="Times New Roman" w:eastAsia="SimSun" w:hAnsi="Times New Roman" w:cs="Mangal"/>
                <w:kern w:val="2"/>
                <w:lang w:eastAsia="zh-CN" w:bidi="hi-IN"/>
              </w:rPr>
              <w:t xml:space="preserve">. </w:t>
            </w:r>
            <w:proofErr w:type="spellStart"/>
            <w:r w:rsidRPr="00F63FA7">
              <w:rPr>
                <w:rFonts w:ascii="Times New Roman" w:eastAsia="SimSun" w:hAnsi="Times New Roman" w:cs="Mangal"/>
                <w:kern w:val="2"/>
                <w:lang w:eastAsia="zh-CN" w:bidi="hi-IN"/>
              </w:rPr>
              <w:t>Weierstrassa</w:t>
            </w:r>
            <w:proofErr w:type="spellEnd"/>
            <w:r w:rsidRPr="00F63FA7">
              <w:rPr>
                <w:rFonts w:ascii="Times New Roman" w:eastAsia="SimSun" w:hAnsi="Times New Roman" w:cs="Mangal"/>
                <w:kern w:val="2"/>
                <w:lang w:eastAsia="zh-CN" w:bidi="hi-IN"/>
              </w:rPr>
              <w:t xml:space="preserve">, </w:t>
            </w:r>
            <w:proofErr w:type="spellStart"/>
            <w:r w:rsidRPr="00F63FA7">
              <w:rPr>
                <w:rFonts w:ascii="Times New Roman" w:eastAsia="SimSun" w:hAnsi="Times New Roman" w:cs="Mangal"/>
                <w:kern w:val="2"/>
                <w:lang w:eastAsia="zh-CN" w:bidi="hi-IN"/>
              </w:rPr>
              <w:t>tw</w:t>
            </w:r>
            <w:proofErr w:type="spellEnd"/>
            <w:r w:rsidRPr="00F63FA7">
              <w:rPr>
                <w:rFonts w:ascii="Times New Roman" w:eastAsia="SimSun" w:hAnsi="Times New Roman" w:cs="Mangal"/>
                <w:kern w:val="2"/>
                <w:lang w:eastAsia="zh-CN" w:bidi="hi-IN"/>
              </w:rPr>
              <w:t xml:space="preserve">. </w:t>
            </w:r>
            <w:proofErr w:type="spellStart"/>
            <w:r w:rsidRPr="00F63FA7">
              <w:rPr>
                <w:rFonts w:ascii="Times New Roman" w:eastAsia="SimSun" w:hAnsi="Times New Roman" w:cs="Mangal"/>
                <w:kern w:val="2"/>
                <w:lang w:eastAsia="zh-CN" w:bidi="hi-IN"/>
              </w:rPr>
              <w:t>Darboux</w:t>
            </w:r>
            <w:proofErr w:type="spellEnd"/>
            <w:r w:rsidRPr="00F63FA7">
              <w:rPr>
                <w:rFonts w:ascii="Times New Roman" w:eastAsia="SimSun" w:hAnsi="Times New Roman" w:cs="Mangal"/>
                <w:kern w:val="2"/>
                <w:lang w:eastAsia="zh-CN" w:bidi="hi-IN"/>
              </w:rPr>
              <w:t>), metoda bisekcji.</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Rachunek różniczkowy funkcji rzeczywistych</w:t>
            </w:r>
            <w:r w:rsidRPr="00F63FA7">
              <w:rPr>
                <w:rFonts w:ascii="Times New Roman" w:eastAsia="SimSun" w:hAnsi="Times New Roman" w:cs="Mangal"/>
                <w:kern w:val="2"/>
                <w:lang w:eastAsia="zh-CN" w:bidi="hi-IN"/>
              </w:rPr>
              <w:br/>
              <w:t>Pochodna, różniczka funkcji, pochodne funkcji elementarnych, pochodna sumy, różnicy, iloczynu, ilorazu, złożenia, funkcji odwrotnej, pochodne jednostronne, pochodne wyższych rzędów.</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Zastosowania rachunku różniczkowego funkcji rzeczywistych</w:t>
            </w:r>
            <w:r w:rsidRPr="00F63FA7">
              <w:rPr>
                <w:rFonts w:ascii="Times New Roman" w:eastAsia="SimSun" w:hAnsi="Times New Roman" w:cs="Mangal"/>
                <w:kern w:val="2"/>
                <w:lang w:eastAsia="zh-CN" w:bidi="hi-IN"/>
              </w:rPr>
              <w:br/>
              <w:t xml:space="preserve">Zastosowanie pochodnych: ekstrema, wypukłość, punkty przegięcia, styczne, asymptoty, reguła de </w:t>
            </w:r>
            <w:proofErr w:type="spellStart"/>
            <w:r w:rsidRPr="00F63FA7">
              <w:rPr>
                <w:rFonts w:ascii="Times New Roman" w:eastAsia="SimSun" w:hAnsi="Times New Roman" w:cs="Mangal"/>
                <w:kern w:val="2"/>
                <w:lang w:eastAsia="zh-CN" w:bidi="hi-IN"/>
              </w:rPr>
              <w:t>l’Hospitala</w:t>
            </w:r>
            <w:proofErr w:type="spellEnd"/>
            <w:r w:rsidRPr="00F63FA7">
              <w:rPr>
                <w:rFonts w:ascii="Times New Roman" w:eastAsia="SimSun" w:hAnsi="Times New Roman" w:cs="Mangal"/>
                <w:kern w:val="2"/>
                <w:lang w:eastAsia="zh-CN" w:bidi="hi-IN"/>
              </w:rPr>
              <w:t>, badanie przebiegu zmienności funkcji, zastosowania w fizyce.</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Całka nieoznaczona</w:t>
            </w:r>
            <w:r w:rsidRPr="00F63FA7">
              <w:rPr>
                <w:rFonts w:ascii="Times New Roman" w:eastAsia="SimSun" w:hAnsi="Times New Roman" w:cs="Mangal"/>
                <w:kern w:val="2"/>
                <w:lang w:eastAsia="zh-CN" w:bidi="hi-IN"/>
              </w:rPr>
              <w:br/>
              <w:t>Całka nieoznaczona – definicja, całka nieoznaczona funkcji elementarnych, całkowanie przez podstawienie, przez części, przykłady, całkowanie funkcji wymiernych, trygonometrycznych, niewymiernych.</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Całka oznaczona</w:t>
            </w:r>
            <w:r w:rsidRPr="00F63FA7">
              <w:rPr>
                <w:rFonts w:ascii="Times New Roman" w:eastAsia="SimSun" w:hAnsi="Times New Roman" w:cs="Mangal"/>
                <w:kern w:val="2"/>
                <w:lang w:eastAsia="zh-CN" w:bidi="hi-IN"/>
              </w:rPr>
              <w:br/>
              <w:t>Całka oznaczona – definicja, własności, związek z całką nieoznaczoną, całka jako funkcja górnej granicy całkowania, całkowanie przez części i przez podstawienie dla całki oznaczonej, zastosowanie w geometrii (długość krzywej, pole obszaru, objętość i pole powierzchni brył obrotowych), zastosowanie w fizyce (droga, praca), całki niewłaściwe i ich zastosowanie.</w:t>
            </w:r>
            <w:r w:rsidRPr="00F63FA7">
              <w:rPr>
                <w:rFonts w:ascii="Times New Roman" w:eastAsia="SimSun" w:hAnsi="Times New Roman" w:cs="Mangal"/>
                <w:kern w:val="2"/>
                <w:lang w:eastAsia="zh-CN" w:bidi="hi-IN"/>
              </w:rPr>
              <w:br/>
            </w:r>
          </w:p>
          <w:p w14:paraId="614D0AFA"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kern w:val="2"/>
                <w:lang w:eastAsia="zh-CN" w:bidi="hi-IN"/>
              </w:rPr>
            </w:pPr>
          </w:p>
          <w:p w14:paraId="63AAF129"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Ćwiczenia</w:t>
            </w:r>
          </w:p>
          <w:p w14:paraId="2FF291A7"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Ćwiczenia obejmują naukę rozwiązywania problemów z wykorzystaniem metod rachunkowych poznanych na wykładach oraz omawianie przykładów ilustrujących treść wykładu. </w:t>
            </w:r>
          </w:p>
        </w:tc>
      </w:tr>
      <w:tr w:rsidR="00B163A9" w:rsidRPr="00F63FA7" w14:paraId="5CB37D55"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016CBCDA" w14:textId="77777777" w:rsidR="00B163A9" w:rsidRPr="00F63FA7" w:rsidRDefault="00B163A9" w:rsidP="00601C39">
            <w:pPr>
              <w:spacing w:after="200" w:line="276" w:lineRule="auto"/>
              <w:ind w:right="513"/>
              <w:contextualSpacing/>
              <w:rPr>
                <w:rFonts w:ascii="Times New Roman" w:hAnsi="Times New Roman"/>
                <w:b/>
              </w:rPr>
            </w:pPr>
            <w:r w:rsidRPr="00F63FA7">
              <w:rPr>
                <w:rFonts w:ascii="Times New Roman" w:hAnsi="Times New Roman"/>
                <w:b/>
              </w:rPr>
              <w:lastRenderedPageBreak/>
              <w:t xml:space="preserve">Metody i techniki kształcenia: </w:t>
            </w:r>
          </w:p>
        </w:tc>
        <w:tc>
          <w:tcPr>
            <w:tcW w:w="3491" w:type="pct"/>
            <w:tcBorders>
              <w:top w:val="single" w:sz="4" w:space="0" w:color="auto"/>
              <w:left w:val="nil"/>
              <w:bottom w:val="single" w:sz="4" w:space="0" w:color="auto"/>
              <w:right w:val="single" w:sz="4" w:space="0" w:color="auto"/>
            </w:tcBorders>
          </w:tcPr>
          <w:p w14:paraId="4395964A" w14:textId="77777777" w:rsidR="00B163A9" w:rsidRPr="00F63FA7" w:rsidRDefault="00B163A9" w:rsidP="00601C39">
            <w:pPr>
              <w:spacing w:after="200" w:line="240" w:lineRule="auto"/>
              <w:contextualSpacing/>
              <w:jc w:val="both"/>
              <w:rPr>
                <w:rFonts w:ascii="Times New Roman" w:hAnsi="Times New Roman"/>
              </w:rPr>
            </w:pPr>
            <w:r w:rsidRPr="00F63FA7">
              <w:rPr>
                <w:rFonts w:ascii="Times New Roman" w:hAnsi="Times New Roman"/>
              </w:rPr>
              <w:t>Wykład, ćwiczenia audytoryjne, dyskusja</w:t>
            </w:r>
          </w:p>
        </w:tc>
      </w:tr>
      <w:tr w:rsidR="00B163A9" w:rsidRPr="00F63FA7" w14:paraId="2DE04E1A"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6CDC131F" w14:textId="77777777" w:rsidR="00B163A9" w:rsidRPr="00F63FA7" w:rsidRDefault="00B163A9" w:rsidP="00601C39">
            <w:pPr>
              <w:widowControl w:val="0"/>
              <w:suppressAutoHyphens/>
              <w:autoSpaceDE w:val="0"/>
              <w:autoSpaceDN w:val="0"/>
              <w:adjustRightInd w:val="0"/>
              <w:spacing w:after="0" w:line="240" w:lineRule="auto"/>
              <w:rPr>
                <w:rFonts w:ascii="Times New Roman" w:hAnsi="Times New Roman" w:cs="Mangal"/>
                <w:kern w:val="2"/>
                <w:lang w:eastAsia="zh-CN" w:bidi="hi-IN"/>
              </w:rPr>
            </w:pPr>
            <w:r w:rsidRPr="00F63FA7">
              <w:rPr>
                <w:rFonts w:ascii="Times New Roman" w:eastAsia="SimSun" w:hAnsi="Times New Roman" w:cs="Mangal"/>
                <w:b/>
                <w:kern w:val="2"/>
                <w:lang w:eastAsia="zh-CN" w:bidi="hi-IN"/>
              </w:rPr>
              <w:t>* Warunki i sposób zaliczenia poszczególnych form zajęć, w tym zasady zaliczeń poprawkowych, a także warunki dopuszczenia do egzaminu:</w:t>
            </w:r>
          </w:p>
        </w:tc>
        <w:tc>
          <w:tcPr>
            <w:tcW w:w="3491" w:type="pct"/>
            <w:tcBorders>
              <w:top w:val="single" w:sz="4" w:space="0" w:color="auto"/>
              <w:left w:val="nil"/>
              <w:bottom w:val="single" w:sz="4" w:space="0" w:color="auto"/>
              <w:right w:val="single" w:sz="4" w:space="0" w:color="auto"/>
            </w:tcBorders>
          </w:tcPr>
          <w:p w14:paraId="51D68605" w14:textId="77777777" w:rsidR="00B163A9" w:rsidRPr="00F63FA7" w:rsidRDefault="67B3AAA9" w:rsidP="00601C39">
            <w:pPr>
              <w:widowControl w:val="0"/>
              <w:suppressAutoHyphens/>
              <w:spacing w:after="0" w:line="240" w:lineRule="auto"/>
              <w:jc w:val="both"/>
              <w:rPr>
                <w:rFonts w:ascii="Times New Roman" w:hAnsi="Times New Roman"/>
              </w:rPr>
            </w:pPr>
            <w:r w:rsidRPr="00F63FA7">
              <w:rPr>
                <w:rFonts w:ascii="Times New Roman" w:eastAsia="SimSun" w:hAnsi="Times New Roman" w:cs="Mangal"/>
                <w:kern w:val="2"/>
                <w:lang w:eastAsia="zh-CN" w:bidi="hi-IN"/>
              </w:rPr>
              <w:t>Terminowe oddanie zestawu rozwiązanych zadań, jeżeli były przewidziane oraz zaliczenie kolokwiów oraz egzaminu</w:t>
            </w:r>
          </w:p>
        </w:tc>
      </w:tr>
      <w:tr w:rsidR="00B163A9" w:rsidRPr="00F63FA7" w14:paraId="7EA4D351"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1120FE96"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491" w:type="pct"/>
            <w:tcBorders>
              <w:top w:val="single" w:sz="4" w:space="0" w:color="auto"/>
              <w:left w:val="nil"/>
              <w:bottom w:val="single" w:sz="4" w:space="0" w:color="auto"/>
              <w:right w:val="single" w:sz="4" w:space="0" w:color="auto"/>
            </w:tcBorders>
          </w:tcPr>
          <w:p w14:paraId="39D36A61" w14:textId="77777777" w:rsidR="00B163A9" w:rsidRPr="00F63FA7" w:rsidRDefault="67B3AAA9" w:rsidP="00601C39">
            <w:pPr>
              <w:widowControl w:val="0"/>
              <w:suppressAutoHyphens/>
              <w:spacing w:after="0" w:line="276"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Student może opuścić 10% ćwiczeń audytoryjnych</w:t>
            </w:r>
          </w:p>
        </w:tc>
      </w:tr>
      <w:tr w:rsidR="00B163A9" w:rsidRPr="00F63FA7" w14:paraId="0E5BD996"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144BC097"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lastRenderedPageBreak/>
              <w:t>Sposób obliczania oceny końcowej:</w:t>
            </w:r>
          </w:p>
        </w:tc>
        <w:tc>
          <w:tcPr>
            <w:tcW w:w="3491" w:type="pct"/>
            <w:tcBorders>
              <w:top w:val="single" w:sz="4" w:space="0" w:color="auto"/>
              <w:left w:val="nil"/>
              <w:bottom w:val="single" w:sz="4" w:space="0" w:color="auto"/>
              <w:right w:val="single" w:sz="4" w:space="0" w:color="auto"/>
            </w:tcBorders>
          </w:tcPr>
          <w:p w14:paraId="39282591" w14:textId="77777777" w:rsidR="00B163A9" w:rsidRPr="00F63FA7" w:rsidRDefault="67B3AAA9" w:rsidP="00601C39">
            <w:pPr>
              <w:spacing w:after="0" w:line="240" w:lineRule="auto"/>
              <w:rPr>
                <w:rFonts w:ascii="Times New Roman" w:eastAsia="Times New Roman" w:hAnsi="Times New Roman"/>
                <w:lang w:eastAsia="pl-PL"/>
              </w:rPr>
            </w:pPr>
            <w:r w:rsidRPr="62204717">
              <w:rPr>
                <w:rFonts w:ascii="Times New Roman" w:eastAsia="Times New Roman" w:hAnsi="Times New Roman"/>
                <w:lang w:eastAsia="pl-PL"/>
              </w:rPr>
              <w:t>Ocena końcowa obliczana jest wg wzoru:</w:t>
            </w:r>
            <w:r w:rsidR="00B163A9">
              <w:br/>
            </w:r>
            <w:r w:rsidRPr="62204717">
              <w:rPr>
                <w:rFonts w:ascii="Times New Roman" w:eastAsia="Times New Roman" w:hAnsi="Times New Roman"/>
                <w:lang w:eastAsia="pl-PL"/>
              </w:rPr>
              <w:t xml:space="preserve"> OK = 0,6 SOC+0,4 OE ,</w:t>
            </w:r>
            <w:r w:rsidR="00B163A9">
              <w:br/>
            </w:r>
            <w:r w:rsidRPr="62204717">
              <w:rPr>
                <w:rFonts w:ascii="Times New Roman" w:eastAsia="Times New Roman" w:hAnsi="Times New Roman"/>
                <w:lang w:eastAsia="pl-PL"/>
              </w:rPr>
              <w:t>gdzie SOC jest średnią arytmetyczną ocen uzyskanych we wszystkich terminach zaliczeń z ćwiczeń, a OE jest oceną z egzaminu</w:t>
            </w:r>
          </w:p>
          <w:p w14:paraId="61791842" w14:textId="6C8A510B" w:rsidR="00B163A9" w:rsidRPr="00F63FA7" w:rsidRDefault="67B3AAA9" w:rsidP="62204717">
            <w:pPr>
              <w:widowControl w:val="0"/>
              <w:suppressAutoHyphens/>
              <w:spacing w:after="0" w:line="276" w:lineRule="auto"/>
              <w:contextualSpacing/>
              <w:jc w:val="both"/>
              <w:rPr>
                <w:rFonts w:ascii="Times New Roman" w:eastAsia="Times New Roman" w:hAnsi="Times New Roman"/>
                <w:lang w:eastAsia="pl-PL"/>
              </w:rPr>
            </w:pPr>
            <w:r w:rsidRPr="62204717">
              <w:rPr>
                <w:rFonts w:ascii="Times New Roman" w:eastAsia="Times New Roman" w:hAnsi="Times New Roman"/>
                <w:lang w:eastAsia="pl-PL"/>
              </w:rPr>
              <w:t>Ocena końcowa jest obliczana według zależności podanych Regulaminem studiów.</w:t>
            </w:r>
          </w:p>
          <w:p w14:paraId="321297F1" w14:textId="57C4152E" w:rsidR="00B163A9" w:rsidRPr="00F63FA7" w:rsidRDefault="00B163A9" w:rsidP="62204717">
            <w:pPr>
              <w:widowControl w:val="0"/>
              <w:suppressAutoHyphens/>
              <w:spacing w:after="0" w:line="276" w:lineRule="auto"/>
              <w:contextualSpacing/>
              <w:jc w:val="both"/>
              <w:rPr>
                <w:rFonts w:ascii="Times New Roman" w:hAnsi="Times New Roman"/>
              </w:rPr>
            </w:pPr>
          </w:p>
        </w:tc>
      </w:tr>
      <w:tr w:rsidR="00B163A9" w:rsidRPr="00F63FA7" w14:paraId="2F608B18"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74B70B95"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Sposób i tryb wyrównywania zaległości powstałych wskutek nieobecności studenta na zajęciach:</w:t>
            </w:r>
          </w:p>
        </w:tc>
        <w:tc>
          <w:tcPr>
            <w:tcW w:w="3491" w:type="pct"/>
            <w:tcBorders>
              <w:top w:val="single" w:sz="4" w:space="0" w:color="auto"/>
              <w:left w:val="nil"/>
              <w:bottom w:val="single" w:sz="4" w:space="0" w:color="auto"/>
              <w:right w:val="single" w:sz="4" w:space="0" w:color="auto"/>
            </w:tcBorders>
          </w:tcPr>
          <w:p w14:paraId="2D4446E5" w14:textId="77777777" w:rsidR="00B163A9" w:rsidRPr="00F63FA7" w:rsidRDefault="00B163A9" w:rsidP="00601C39">
            <w:pPr>
              <w:widowControl w:val="0"/>
              <w:suppressAutoHyphens/>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kern w:val="2"/>
                <w:lang w:eastAsia="zh-CN" w:bidi="hi-IN"/>
              </w:rPr>
              <w:t>Udział w konsultacjach</w:t>
            </w:r>
          </w:p>
        </w:tc>
      </w:tr>
      <w:tr w:rsidR="00B163A9" w:rsidRPr="00F63FA7" w14:paraId="56C4330A"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25C4F1A2"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Wymagania wstępne i dodatkowe, szczególnie w odniesieniu do sekwencyjności przedmiotów: </w:t>
            </w:r>
          </w:p>
        </w:tc>
        <w:tc>
          <w:tcPr>
            <w:tcW w:w="3491" w:type="pct"/>
            <w:tcBorders>
              <w:top w:val="single" w:sz="4" w:space="0" w:color="auto"/>
              <w:left w:val="nil"/>
              <w:bottom w:val="single" w:sz="4" w:space="0" w:color="auto"/>
              <w:right w:val="single" w:sz="4" w:space="0" w:color="auto"/>
            </w:tcBorders>
          </w:tcPr>
          <w:p w14:paraId="0F76AC7F" w14:textId="77777777" w:rsidR="00B163A9" w:rsidRPr="00F63FA7" w:rsidRDefault="00B163A9" w:rsidP="00601C39">
            <w:pPr>
              <w:widowControl w:val="0"/>
              <w:suppressAutoHyphens/>
              <w:spacing w:after="0" w:line="240" w:lineRule="auto"/>
              <w:jc w:val="both"/>
              <w:rPr>
                <w:rFonts w:ascii="Times New Roman" w:eastAsia="SimSun" w:hAnsi="Times New Roman" w:cs="Mangal"/>
                <w:kern w:val="2"/>
                <w:sz w:val="20"/>
                <w:szCs w:val="20"/>
                <w:lang w:eastAsia="zh-CN" w:bidi="hi-IN"/>
              </w:rPr>
            </w:pPr>
            <w:r w:rsidRPr="00F63FA7">
              <w:rPr>
                <w:rFonts w:ascii="Times New Roman" w:eastAsia="SimSun" w:hAnsi="Times New Roman" w:cs="Mangal"/>
                <w:kern w:val="2"/>
                <w:lang w:eastAsia="zh-CN" w:bidi="hi-IN"/>
              </w:rPr>
              <w:t>Wiedza z matematyki na poziomie szkoły średniej</w:t>
            </w:r>
          </w:p>
        </w:tc>
      </w:tr>
      <w:tr w:rsidR="00B163A9" w:rsidRPr="00F63FA7" w14:paraId="18D0747F"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3FE6FB99"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Zalecana literatura:</w:t>
            </w:r>
          </w:p>
        </w:tc>
        <w:tc>
          <w:tcPr>
            <w:tcW w:w="3491" w:type="pct"/>
            <w:tcBorders>
              <w:top w:val="single" w:sz="4" w:space="0" w:color="auto"/>
              <w:left w:val="nil"/>
              <w:bottom w:val="single" w:sz="4" w:space="0" w:color="auto"/>
              <w:right w:val="single" w:sz="4" w:space="0" w:color="auto"/>
            </w:tcBorders>
          </w:tcPr>
          <w:p w14:paraId="1B4EE4D1" w14:textId="77777777" w:rsidR="00B163A9" w:rsidRPr="00F63FA7" w:rsidRDefault="00B163A9" w:rsidP="00CC7456">
            <w:pPr>
              <w:widowControl w:val="0"/>
              <w:numPr>
                <w:ilvl w:val="0"/>
                <w:numId w:val="12"/>
              </w:numPr>
              <w:suppressAutoHyphens/>
              <w:spacing w:after="0" w:line="276" w:lineRule="auto"/>
              <w:contextualSpacing/>
              <w:jc w:val="both"/>
              <w:rPr>
                <w:rFonts w:ascii="Times New Roman" w:hAnsi="Times New Roman"/>
              </w:rPr>
            </w:pPr>
            <w:proofErr w:type="spellStart"/>
            <w:r w:rsidRPr="00F63FA7">
              <w:rPr>
                <w:rFonts w:ascii="Times New Roman" w:hAnsi="Times New Roman"/>
              </w:rPr>
              <w:t>Krysicki</w:t>
            </w:r>
            <w:proofErr w:type="spellEnd"/>
            <w:r w:rsidRPr="00F63FA7">
              <w:rPr>
                <w:rFonts w:ascii="Times New Roman" w:hAnsi="Times New Roman"/>
              </w:rPr>
              <w:t xml:space="preserve"> W., Włodarski A. Analiza matematyczna w zadaniach, Wydawnictwo PWN Warszawa 2011</w:t>
            </w:r>
          </w:p>
          <w:p w14:paraId="3CACDD4C" w14:textId="77777777" w:rsidR="00B163A9" w:rsidRPr="00F63FA7" w:rsidRDefault="00B163A9" w:rsidP="00CC7456">
            <w:pPr>
              <w:widowControl w:val="0"/>
              <w:numPr>
                <w:ilvl w:val="0"/>
                <w:numId w:val="12"/>
              </w:numPr>
              <w:suppressAutoHyphens/>
              <w:spacing w:after="0" w:line="276" w:lineRule="auto"/>
              <w:contextualSpacing/>
              <w:jc w:val="both"/>
              <w:rPr>
                <w:rFonts w:ascii="Times New Roman" w:hAnsi="Times New Roman"/>
              </w:rPr>
            </w:pPr>
            <w:r w:rsidRPr="00F63FA7">
              <w:rPr>
                <w:rFonts w:ascii="Times New Roman" w:hAnsi="Times New Roman"/>
              </w:rPr>
              <w:t>Niedoba W., Gonet A. Rachunek różniczkowy funkcji jednej zmiennej PWSZ Krosno 2002</w:t>
            </w:r>
          </w:p>
          <w:p w14:paraId="4EB28F5D" w14:textId="77777777" w:rsidR="00B163A9" w:rsidRDefault="34C913FB" w:rsidP="00CC7456">
            <w:pPr>
              <w:widowControl w:val="0"/>
              <w:numPr>
                <w:ilvl w:val="0"/>
                <w:numId w:val="12"/>
              </w:numPr>
              <w:suppressAutoHyphens/>
              <w:spacing w:after="0" w:line="276" w:lineRule="auto"/>
              <w:contextualSpacing/>
              <w:jc w:val="both"/>
              <w:rPr>
                <w:rFonts w:ascii="Times New Roman" w:hAnsi="Times New Roman"/>
              </w:rPr>
            </w:pPr>
            <w:r w:rsidRPr="34C913FB">
              <w:rPr>
                <w:rFonts w:ascii="Times New Roman" w:hAnsi="Times New Roman"/>
              </w:rPr>
              <w:t>Niedoba W., Gonet A. Rachunek całkowy funkcji jednej zmiennej PWSZ Krosno 2002</w:t>
            </w:r>
          </w:p>
          <w:p w14:paraId="3ECB3D28" w14:textId="77777777" w:rsidR="00B163A9" w:rsidRDefault="34C913FB" w:rsidP="00CC7456">
            <w:pPr>
              <w:widowControl w:val="0"/>
              <w:numPr>
                <w:ilvl w:val="0"/>
                <w:numId w:val="12"/>
              </w:numPr>
              <w:suppressAutoHyphens/>
              <w:spacing w:after="0" w:line="276" w:lineRule="auto"/>
              <w:contextualSpacing/>
              <w:jc w:val="both"/>
              <w:rPr>
                <w:rFonts w:ascii="Times New Roman" w:hAnsi="Times New Roman"/>
              </w:rPr>
            </w:pPr>
            <w:r w:rsidRPr="34C913FB">
              <w:rPr>
                <w:rFonts w:ascii="Times New Roman" w:hAnsi="Times New Roman"/>
              </w:rPr>
              <w:t>Stankiewicz W., Zadania z matematyki wyższej dla wyższych uczelni technicznych PWN Warszawa 2002</w:t>
            </w:r>
          </w:p>
          <w:p w14:paraId="15F5FBFA" w14:textId="77777777" w:rsidR="00B163A9" w:rsidRPr="00136101" w:rsidRDefault="00B163A9" w:rsidP="00CC7456">
            <w:pPr>
              <w:widowControl w:val="0"/>
              <w:numPr>
                <w:ilvl w:val="0"/>
                <w:numId w:val="12"/>
              </w:numPr>
              <w:suppressAutoHyphens/>
              <w:spacing w:after="0" w:line="240" w:lineRule="auto"/>
              <w:jc w:val="both"/>
              <w:rPr>
                <w:rFonts w:ascii="Times New Roman" w:eastAsia="SimSun" w:hAnsi="Times New Roman" w:cs="Mangal"/>
                <w:color w:val="000000"/>
                <w:kern w:val="2"/>
                <w:lang w:eastAsia="zh-CN" w:bidi="hi-IN"/>
              </w:rPr>
            </w:pPr>
            <w:proofErr w:type="spellStart"/>
            <w:r w:rsidRPr="00BD158B">
              <w:rPr>
                <w:rFonts w:ascii="Times New Roman" w:eastAsia="SimSun" w:hAnsi="Times New Roman" w:cs="Mangal"/>
                <w:kern w:val="2"/>
                <w:lang w:eastAsia="zh-CN" w:bidi="hi-IN"/>
              </w:rPr>
              <w:t>Jurlewicz</w:t>
            </w:r>
            <w:proofErr w:type="spellEnd"/>
            <w:r w:rsidRPr="00BD158B">
              <w:rPr>
                <w:rFonts w:ascii="Times New Roman" w:eastAsia="SimSun" w:hAnsi="Times New Roman" w:cs="Mangal"/>
                <w:kern w:val="2"/>
                <w:lang w:eastAsia="zh-CN" w:bidi="hi-IN"/>
              </w:rPr>
              <w:t xml:space="preserve"> T., Skoczylas Z. : Algebra liniowa: przykłady i zadania Oficyna wydawnicza </w:t>
            </w:r>
            <w:proofErr w:type="spellStart"/>
            <w:r w:rsidRPr="00BD158B">
              <w:rPr>
                <w:rFonts w:ascii="Times New Roman" w:eastAsia="SimSun" w:hAnsi="Times New Roman" w:cs="Mangal"/>
                <w:kern w:val="2"/>
                <w:lang w:eastAsia="zh-CN" w:bidi="hi-IN"/>
              </w:rPr>
              <w:t>GiS</w:t>
            </w:r>
            <w:proofErr w:type="spellEnd"/>
            <w:r w:rsidRPr="00BD158B">
              <w:rPr>
                <w:rFonts w:ascii="Times New Roman" w:eastAsia="SimSun" w:hAnsi="Times New Roman" w:cs="Mangal"/>
                <w:kern w:val="2"/>
                <w:lang w:eastAsia="zh-CN" w:bidi="hi-IN"/>
              </w:rPr>
              <w:t xml:space="preserve"> , Wrocław 2015 </w:t>
            </w:r>
          </w:p>
        </w:tc>
      </w:tr>
    </w:tbl>
    <w:p w14:paraId="418F7F00" w14:textId="624B5690" w:rsidR="34C913FB" w:rsidRDefault="34C913FB"/>
    <w:p w14:paraId="1011FB57" w14:textId="77777777" w:rsidR="00B163A9" w:rsidRPr="00F63FA7" w:rsidRDefault="00B163A9" w:rsidP="00B163A9">
      <w:pPr>
        <w:autoSpaceDE w:val="0"/>
        <w:autoSpaceDN w:val="0"/>
        <w:adjustRightInd w:val="0"/>
        <w:spacing w:after="0" w:line="240" w:lineRule="auto"/>
        <w:jc w:val="both"/>
        <w:rPr>
          <w:rFonts w:ascii="Times New Roman" w:eastAsia="Batang" w:hAnsi="Times New Roman"/>
          <w:b/>
          <w:kern w:val="2"/>
          <w:lang w:eastAsia="zh-CN" w:bidi="hi-IN"/>
        </w:rPr>
      </w:pPr>
    </w:p>
    <w:p w14:paraId="6EDC13B0" w14:textId="77777777" w:rsidR="00B163A9" w:rsidRPr="00F63FA7" w:rsidRDefault="00B163A9" w:rsidP="00B163A9">
      <w:pPr>
        <w:sectPr w:rsidR="00B163A9" w:rsidRPr="00F63FA7" w:rsidSect="009421CC">
          <w:pgSz w:w="11906" w:h="16838"/>
          <w:pgMar w:top="1418" w:right="1418" w:bottom="1418" w:left="1418" w:header="709" w:footer="709" w:gutter="0"/>
          <w:cols w:space="708"/>
          <w:docGrid w:linePitch="360"/>
        </w:sectPr>
      </w:pPr>
    </w:p>
    <w:p w14:paraId="7FC7E3E4" w14:textId="3A3811FF" w:rsidR="00541D32" w:rsidRDefault="00115B4E" w:rsidP="00B163A9">
      <w:pPr>
        <w:widowControl w:val="0"/>
        <w:suppressAutoHyphens/>
        <w:spacing w:after="0" w:line="240" w:lineRule="auto"/>
        <w:rPr>
          <w:rFonts w:ascii="Times New Roman" w:eastAsia="SimSun" w:hAnsi="Times New Roman" w:cs="Mangal"/>
          <w:b/>
          <w:kern w:val="2"/>
          <w:sz w:val="28"/>
          <w:szCs w:val="28"/>
          <w:lang w:eastAsia="zh-CN" w:bidi="hi-IN"/>
        </w:rPr>
      </w:pPr>
      <w:r>
        <w:rPr>
          <w:noProof/>
        </w:rPr>
        <w:lastRenderedPageBreak/>
        <w:drawing>
          <wp:inline distT="0" distB="0" distL="0" distR="0" wp14:anchorId="7882EBC3" wp14:editId="519BA0E2">
            <wp:extent cx="2172491" cy="487680"/>
            <wp:effectExtent l="0" t="0" r="0" b="7620"/>
            <wp:docPr id="558961336" name="Obraz 55896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B163A9" w:rsidRPr="00B163A9">
        <w:rPr>
          <w:rFonts w:ascii="Times New Roman" w:eastAsia="SimSun" w:hAnsi="Times New Roman" w:cs="Mangal"/>
          <w:b/>
          <w:kern w:val="2"/>
          <w:sz w:val="28"/>
          <w:szCs w:val="28"/>
          <w:lang w:eastAsia="zh-CN" w:bidi="hi-IN"/>
        </w:rPr>
        <w:tab/>
      </w:r>
      <w:r w:rsidR="00B163A9" w:rsidRPr="00B163A9">
        <w:rPr>
          <w:rFonts w:ascii="Times New Roman" w:eastAsia="SimSun" w:hAnsi="Times New Roman" w:cs="Mangal"/>
          <w:b/>
          <w:kern w:val="2"/>
          <w:sz w:val="28"/>
          <w:szCs w:val="28"/>
          <w:lang w:eastAsia="zh-CN" w:bidi="hi-IN"/>
        </w:rPr>
        <w:tab/>
      </w:r>
    </w:p>
    <w:p w14:paraId="3E09CADD" w14:textId="77777777" w:rsidR="00541D32" w:rsidRDefault="00541D32" w:rsidP="00B163A9">
      <w:pPr>
        <w:widowControl w:val="0"/>
        <w:suppressAutoHyphens/>
        <w:spacing w:after="0" w:line="240" w:lineRule="auto"/>
        <w:rPr>
          <w:rFonts w:ascii="Times New Roman" w:eastAsia="SimSun" w:hAnsi="Times New Roman" w:cs="Mangal"/>
          <w:b/>
          <w:kern w:val="2"/>
          <w:sz w:val="28"/>
          <w:szCs w:val="28"/>
          <w:lang w:eastAsia="zh-CN" w:bidi="hi-IN"/>
        </w:rPr>
      </w:pPr>
    </w:p>
    <w:p w14:paraId="548F1E19" w14:textId="09932D64" w:rsidR="00B163A9" w:rsidRPr="00B163A9" w:rsidRDefault="004B0382" w:rsidP="006A24CB">
      <w:pPr>
        <w:pStyle w:val="Nagwekkarty"/>
      </w:pPr>
      <w:bookmarkStart w:id="19" w:name="_Toc180778394"/>
      <w:r>
        <w:t>B2. Matematyka II</w:t>
      </w:r>
      <w:bookmarkEnd w:id="19"/>
      <w:r w:rsidR="00B163A9" w:rsidRPr="00B163A9">
        <w:tab/>
      </w:r>
      <w:r w:rsidR="00B163A9" w:rsidRPr="00B163A9">
        <w:tab/>
      </w:r>
    </w:p>
    <w:p w14:paraId="56FE2D63"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0"/>
          <w:szCs w:val="20"/>
          <w:lang w:eastAsia="zh-CN" w:bidi="hi-IN"/>
        </w:rPr>
      </w:pPr>
    </w:p>
    <w:p w14:paraId="70201564" w14:textId="77777777" w:rsidR="00B163A9" w:rsidRPr="00B163A9" w:rsidRDefault="00B163A9" w:rsidP="00B163A9">
      <w:pPr>
        <w:widowControl w:val="0"/>
        <w:suppressAutoHyphens/>
        <w:spacing w:after="0" w:line="276"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16"/>
        <w:gridCol w:w="6028"/>
      </w:tblGrid>
      <w:tr w:rsidR="00B163A9" w:rsidRPr="00B163A9" w14:paraId="14E08ACE" w14:textId="77777777" w:rsidTr="34C913FB">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19E182C9"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Nazwa przedmiotu i kod </w:t>
            </w:r>
          </w:p>
          <w:p w14:paraId="7B630A65" w14:textId="77777777" w:rsidR="00B163A9" w:rsidRPr="00B163A9" w:rsidRDefault="00B163A9" w:rsidP="00B163A9">
            <w:pPr>
              <w:widowControl w:val="0"/>
              <w:suppressAutoHyphens/>
              <w:spacing w:after="12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(wg planu studiów):</w:t>
            </w:r>
          </w:p>
        </w:tc>
        <w:tc>
          <w:tcPr>
            <w:tcW w:w="6203" w:type="dxa"/>
            <w:tcBorders>
              <w:top w:val="single" w:sz="8" w:space="0" w:color="auto"/>
              <w:left w:val="nil"/>
              <w:bottom w:val="nil"/>
              <w:right w:val="single" w:sz="8" w:space="0" w:color="auto"/>
            </w:tcBorders>
            <w:vAlign w:val="center"/>
            <w:hideMark/>
          </w:tcPr>
          <w:p w14:paraId="2192B96F" w14:textId="248F9944"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Matematyka</w:t>
            </w:r>
            <w:r w:rsidR="00E10000">
              <w:rPr>
                <w:rFonts w:ascii="Times New Roman" w:eastAsia="SimSun" w:hAnsi="Times New Roman" w:cs="Mangal"/>
                <w:kern w:val="2"/>
                <w:lang w:eastAsia="zh-CN" w:bidi="hi-IN"/>
              </w:rPr>
              <w:t xml:space="preserve"> </w:t>
            </w:r>
            <w:r w:rsidRPr="00B163A9">
              <w:rPr>
                <w:rFonts w:ascii="Times New Roman" w:eastAsia="SimSun" w:hAnsi="Times New Roman" w:cs="Mangal"/>
                <w:kern w:val="2"/>
                <w:lang w:eastAsia="zh-CN" w:bidi="hi-IN"/>
              </w:rPr>
              <w:t>II  B2</w:t>
            </w:r>
          </w:p>
        </w:tc>
      </w:tr>
      <w:tr w:rsidR="00B163A9" w:rsidRPr="00B163A9" w14:paraId="2DF7199B"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539AC26"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Nazwa przedmiotu (j. ang.):</w:t>
            </w:r>
          </w:p>
        </w:tc>
        <w:tc>
          <w:tcPr>
            <w:tcW w:w="6203" w:type="dxa"/>
            <w:tcBorders>
              <w:top w:val="nil"/>
              <w:left w:val="nil"/>
              <w:bottom w:val="nil"/>
              <w:right w:val="single" w:sz="8" w:space="0" w:color="auto"/>
            </w:tcBorders>
            <w:vAlign w:val="center"/>
            <w:hideMark/>
          </w:tcPr>
          <w:p w14:paraId="108DE0D6"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roofErr w:type="spellStart"/>
            <w:r w:rsidRPr="00B163A9">
              <w:rPr>
                <w:rFonts w:ascii="Times New Roman" w:eastAsia="SimSun" w:hAnsi="Times New Roman" w:cs="Mangal"/>
                <w:kern w:val="2"/>
                <w:lang w:eastAsia="zh-CN" w:bidi="hi-IN"/>
              </w:rPr>
              <w:t>Mathematics</w:t>
            </w:r>
            <w:proofErr w:type="spellEnd"/>
            <w:r w:rsidRPr="00B163A9">
              <w:rPr>
                <w:rFonts w:ascii="Times New Roman" w:eastAsia="SimSun" w:hAnsi="Times New Roman" w:cs="Mangal"/>
                <w:kern w:val="2"/>
                <w:lang w:eastAsia="zh-CN" w:bidi="hi-IN"/>
              </w:rPr>
              <w:t xml:space="preserve"> II</w:t>
            </w:r>
          </w:p>
        </w:tc>
      </w:tr>
      <w:tr w:rsidR="00B163A9" w:rsidRPr="00B163A9" w14:paraId="1F08266B"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B9E1B0F"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Kierunek studiów:</w:t>
            </w:r>
          </w:p>
        </w:tc>
        <w:tc>
          <w:tcPr>
            <w:tcW w:w="6203" w:type="dxa"/>
            <w:tcBorders>
              <w:top w:val="nil"/>
              <w:left w:val="nil"/>
              <w:bottom w:val="nil"/>
              <w:right w:val="single" w:sz="8" w:space="0" w:color="auto"/>
            </w:tcBorders>
            <w:vAlign w:val="center"/>
            <w:hideMark/>
          </w:tcPr>
          <w:p w14:paraId="7B8100C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Mechanika i Budowa Maszyn</w:t>
            </w:r>
          </w:p>
        </w:tc>
      </w:tr>
      <w:tr w:rsidR="00B163A9" w:rsidRPr="00B163A9" w14:paraId="5C99DD11"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6B6930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Poziom studiów:</w:t>
            </w:r>
          </w:p>
        </w:tc>
        <w:tc>
          <w:tcPr>
            <w:tcW w:w="6203" w:type="dxa"/>
            <w:tcBorders>
              <w:top w:val="nil"/>
              <w:left w:val="nil"/>
              <w:bottom w:val="nil"/>
              <w:right w:val="single" w:sz="8" w:space="0" w:color="auto"/>
            </w:tcBorders>
            <w:vAlign w:val="center"/>
            <w:hideMark/>
          </w:tcPr>
          <w:p w14:paraId="7533BB00"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Studia I stopnia</w:t>
            </w:r>
          </w:p>
        </w:tc>
      </w:tr>
      <w:tr w:rsidR="00B163A9" w:rsidRPr="00B163A9" w14:paraId="500E2070"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5C2CEF0"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Profil:</w:t>
            </w:r>
          </w:p>
        </w:tc>
        <w:tc>
          <w:tcPr>
            <w:tcW w:w="6203" w:type="dxa"/>
            <w:tcBorders>
              <w:top w:val="nil"/>
              <w:left w:val="nil"/>
              <w:bottom w:val="nil"/>
              <w:right w:val="single" w:sz="8" w:space="0" w:color="auto"/>
            </w:tcBorders>
            <w:vAlign w:val="center"/>
            <w:hideMark/>
          </w:tcPr>
          <w:p w14:paraId="6D898708"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Praktyczny</w:t>
            </w:r>
          </w:p>
        </w:tc>
      </w:tr>
      <w:tr w:rsidR="00B163A9" w:rsidRPr="00B163A9" w14:paraId="5C48ABBE"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8FF3D22"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Forma studiów:</w:t>
            </w:r>
          </w:p>
        </w:tc>
        <w:tc>
          <w:tcPr>
            <w:tcW w:w="6203" w:type="dxa"/>
            <w:tcBorders>
              <w:top w:val="nil"/>
              <w:left w:val="nil"/>
              <w:bottom w:val="nil"/>
              <w:right w:val="single" w:sz="8" w:space="0" w:color="auto"/>
            </w:tcBorders>
            <w:vAlign w:val="center"/>
            <w:hideMark/>
          </w:tcPr>
          <w:p w14:paraId="02D91008"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Studia stacjonarne/Studia niestacjonarne</w:t>
            </w:r>
          </w:p>
        </w:tc>
      </w:tr>
      <w:tr w:rsidR="00B163A9" w:rsidRPr="00B163A9" w14:paraId="0BF9572C"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AF171A3"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Punkty ECTS:</w:t>
            </w:r>
          </w:p>
        </w:tc>
        <w:tc>
          <w:tcPr>
            <w:tcW w:w="6203" w:type="dxa"/>
            <w:tcBorders>
              <w:top w:val="nil"/>
              <w:left w:val="nil"/>
              <w:bottom w:val="nil"/>
              <w:right w:val="single" w:sz="8" w:space="0" w:color="auto"/>
            </w:tcBorders>
            <w:vAlign w:val="center"/>
            <w:hideMark/>
          </w:tcPr>
          <w:p w14:paraId="4BA1745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6</w:t>
            </w:r>
          </w:p>
        </w:tc>
      </w:tr>
      <w:tr w:rsidR="00B163A9" w:rsidRPr="00B163A9" w14:paraId="4FFEC8A5"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791E87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Język wykładowy:</w:t>
            </w:r>
          </w:p>
        </w:tc>
        <w:tc>
          <w:tcPr>
            <w:tcW w:w="6203" w:type="dxa"/>
            <w:tcBorders>
              <w:top w:val="nil"/>
              <w:left w:val="nil"/>
              <w:bottom w:val="nil"/>
              <w:right w:val="single" w:sz="8" w:space="0" w:color="auto"/>
            </w:tcBorders>
            <w:vAlign w:val="center"/>
            <w:hideMark/>
          </w:tcPr>
          <w:p w14:paraId="3390AB0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Polski</w:t>
            </w:r>
          </w:p>
        </w:tc>
      </w:tr>
      <w:tr w:rsidR="00B163A9" w:rsidRPr="00B163A9" w14:paraId="74F656FF"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C64413F"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Rok akademicki:</w:t>
            </w:r>
          </w:p>
        </w:tc>
        <w:tc>
          <w:tcPr>
            <w:tcW w:w="6203" w:type="dxa"/>
            <w:tcBorders>
              <w:top w:val="nil"/>
              <w:left w:val="nil"/>
              <w:bottom w:val="nil"/>
              <w:right w:val="single" w:sz="8" w:space="0" w:color="auto"/>
            </w:tcBorders>
            <w:vAlign w:val="center"/>
            <w:hideMark/>
          </w:tcPr>
          <w:p w14:paraId="2D280FE4" w14:textId="30B76EB5" w:rsidR="00B163A9" w:rsidRPr="00B163A9" w:rsidRDefault="45AE1C08" w:rsidP="34C913FB">
            <w:pPr>
              <w:widowControl w:val="0"/>
              <w:suppressAutoHyphens/>
              <w:spacing w:before="60" w:after="60" w:line="240" w:lineRule="auto"/>
              <w:rPr>
                <w:rFonts w:ascii="Times New Roman" w:eastAsia="SimSun" w:hAnsi="Times New Roman" w:cs="Mangal"/>
                <w:kern w:val="2"/>
                <w:lang w:eastAsia="zh-CN" w:bidi="hi-IN"/>
              </w:rPr>
            </w:pPr>
            <w:r w:rsidRPr="00B163A9">
              <w:rPr>
                <w:rFonts w:ascii="Times New Roman" w:eastAsia="SimSun" w:hAnsi="Times New Roman" w:cs="Mangal"/>
                <w:kern w:val="2"/>
                <w:lang w:eastAsia="zh-CN" w:bidi="hi-IN"/>
              </w:rPr>
              <w:t>2024/2025</w:t>
            </w:r>
          </w:p>
        </w:tc>
      </w:tr>
      <w:tr w:rsidR="00B163A9" w:rsidRPr="00B163A9" w14:paraId="34795147" w14:textId="77777777" w:rsidTr="34C913FB">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974652E"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Semestr:</w:t>
            </w:r>
          </w:p>
        </w:tc>
        <w:tc>
          <w:tcPr>
            <w:tcW w:w="6203" w:type="dxa"/>
            <w:tcBorders>
              <w:top w:val="nil"/>
              <w:left w:val="nil"/>
              <w:bottom w:val="nil"/>
              <w:right w:val="single" w:sz="8" w:space="0" w:color="auto"/>
            </w:tcBorders>
            <w:vAlign w:val="center"/>
            <w:hideMark/>
          </w:tcPr>
          <w:p w14:paraId="715A68F4"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II</w:t>
            </w:r>
          </w:p>
        </w:tc>
      </w:tr>
      <w:tr w:rsidR="00B163A9" w:rsidRPr="00B163A9" w14:paraId="136DE720" w14:textId="77777777" w:rsidTr="34C913FB">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2D2FD55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Koordynator przedmiotu:</w:t>
            </w:r>
          </w:p>
        </w:tc>
        <w:tc>
          <w:tcPr>
            <w:tcW w:w="6203" w:type="dxa"/>
            <w:tcBorders>
              <w:top w:val="nil"/>
              <w:left w:val="nil"/>
              <w:bottom w:val="single" w:sz="8" w:space="0" w:color="auto"/>
              <w:right w:val="single" w:sz="8" w:space="0" w:color="auto"/>
            </w:tcBorders>
            <w:vAlign w:val="center"/>
            <w:hideMark/>
          </w:tcPr>
          <w:p w14:paraId="1F18BF41" w14:textId="42C260F8" w:rsidR="00B163A9" w:rsidRPr="00B163A9" w:rsidRDefault="00A236F4" w:rsidP="00B163A9">
            <w:pPr>
              <w:widowControl w:val="0"/>
              <w:suppressAutoHyphens/>
              <w:spacing w:before="60" w:after="6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Dr Agnieszka Woźniak</w:t>
            </w:r>
          </w:p>
        </w:tc>
      </w:tr>
    </w:tbl>
    <w:p w14:paraId="7A48672D"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46AB1E29" w14:textId="77777777" w:rsidR="00B163A9" w:rsidRPr="00B163A9" w:rsidRDefault="00B163A9" w:rsidP="00B163A9">
      <w:pPr>
        <w:widowControl w:val="0"/>
        <w:suppressAutoHyphens/>
        <w:spacing w:after="0" w:line="276"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650"/>
        <w:gridCol w:w="1327"/>
        <w:gridCol w:w="2268"/>
        <w:gridCol w:w="1134"/>
        <w:gridCol w:w="1277"/>
        <w:gridCol w:w="141"/>
        <w:gridCol w:w="647"/>
        <w:gridCol w:w="736"/>
      </w:tblGrid>
      <w:tr w:rsidR="00B163A9" w:rsidRPr="00B163A9" w14:paraId="774C4611" w14:textId="77777777" w:rsidTr="182D62B4">
        <w:tc>
          <w:tcPr>
            <w:tcW w:w="9180"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14:paraId="2DB0EBA1"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B163A9">
              <w:rPr>
                <w:rFonts w:ascii="Times New Roman" w:eastAsia="SimSun" w:hAnsi="Times New Roman" w:cs="Mangal"/>
                <w:b/>
                <w:kern w:val="2"/>
                <w:lang w:eastAsia="zh-CN" w:bidi="hi-IN"/>
              </w:rPr>
              <w:t xml:space="preserve">Treści programowe zapewniające uzyskanie efektów uczenia się dla przedmiotu </w:t>
            </w:r>
            <w:r w:rsidRPr="00B163A9">
              <w:rPr>
                <w:rFonts w:ascii="Times New Roman" w:eastAsia="SimSun" w:hAnsi="Times New Roman" w:cs="Mangal"/>
                <w:b/>
                <w:kern w:val="2"/>
                <w:lang w:eastAsia="zh-CN" w:bidi="hi-IN"/>
              </w:rPr>
              <w:br/>
            </w:r>
          </w:p>
        </w:tc>
      </w:tr>
      <w:tr w:rsidR="00B163A9" w:rsidRPr="00B163A9" w14:paraId="73B56600" w14:textId="77777777" w:rsidTr="182D62B4">
        <w:tc>
          <w:tcPr>
            <w:tcW w:w="9180" w:type="dxa"/>
            <w:gridSpan w:val="8"/>
            <w:tcBorders>
              <w:top w:val="single" w:sz="8" w:space="0" w:color="auto"/>
              <w:left w:val="single" w:sz="8" w:space="0" w:color="auto"/>
              <w:bottom w:val="single" w:sz="4" w:space="0" w:color="auto"/>
              <w:right w:val="single" w:sz="8" w:space="0" w:color="auto"/>
            </w:tcBorders>
            <w:hideMark/>
          </w:tcPr>
          <w:p w14:paraId="4428FE6D" w14:textId="777CACB2" w:rsidR="00B163A9" w:rsidRPr="00B163A9" w:rsidRDefault="00B163A9" w:rsidP="00B163A9">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34C913FB">
              <w:rPr>
                <w:rFonts w:ascii="Times New Roman" w:eastAsia="SimSun" w:hAnsi="Times New Roman" w:cs="Mangal"/>
                <w:kern w:val="2"/>
                <w:lang w:eastAsia="zh-CN" w:bidi="hi-IN"/>
              </w:rPr>
              <w:t>Rachunek macierzowy oraz liczby zespolone. Rachunek różniczkowy funkcji wielu zmiennych.</w:t>
            </w:r>
            <w:r w:rsidR="00E10000" w:rsidRPr="34C913FB">
              <w:rPr>
                <w:rFonts w:ascii="Times New Roman" w:eastAsia="SimSun" w:hAnsi="Times New Roman" w:cs="Mangal"/>
                <w:kern w:val="2"/>
                <w:lang w:eastAsia="zh-CN" w:bidi="hi-IN"/>
              </w:rPr>
              <w:t xml:space="preserve"> </w:t>
            </w:r>
            <w:r w:rsidRPr="34C913FB">
              <w:rPr>
                <w:rFonts w:ascii="Times New Roman" w:eastAsia="SimSun" w:hAnsi="Times New Roman" w:cs="Mangal"/>
                <w:kern w:val="2"/>
                <w:lang w:eastAsia="zh-CN" w:bidi="hi-IN"/>
              </w:rPr>
              <w:t>Ekstrema lokalne i warunkowe funkcji dwu i trzech zmiennych.</w:t>
            </w:r>
            <w:r w:rsidR="00E10000" w:rsidRPr="34C913FB">
              <w:rPr>
                <w:rFonts w:ascii="Times New Roman" w:eastAsia="SimSun" w:hAnsi="Times New Roman" w:cs="Mangal"/>
                <w:kern w:val="2"/>
                <w:lang w:eastAsia="zh-CN" w:bidi="hi-IN"/>
              </w:rPr>
              <w:t xml:space="preserve"> </w:t>
            </w:r>
            <w:r w:rsidRPr="34C913FB">
              <w:rPr>
                <w:rFonts w:ascii="Times New Roman" w:eastAsia="SimSun" w:hAnsi="Times New Roman" w:cs="Mangal"/>
                <w:kern w:val="2"/>
                <w:lang w:eastAsia="zh-CN" w:bidi="hi-IN"/>
              </w:rPr>
              <w:t>Całki podwójne i potrójne. Równania różniczkowe I rzędu. Równania różniczkowe liniowe rzędu II.</w:t>
            </w:r>
          </w:p>
        </w:tc>
      </w:tr>
      <w:tr w:rsidR="00B163A9" w:rsidRPr="00B163A9" w14:paraId="2073E05E" w14:textId="77777777" w:rsidTr="182D62B4">
        <w:tc>
          <w:tcPr>
            <w:tcW w:w="2977"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14:paraId="1116F601"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top w:val="single" w:sz="8" w:space="0" w:color="auto"/>
              <w:left w:val="nil"/>
              <w:bottom w:val="single" w:sz="4" w:space="0" w:color="auto"/>
              <w:right w:val="single" w:sz="8" w:space="0" w:color="auto"/>
            </w:tcBorders>
            <w:hideMark/>
          </w:tcPr>
          <w:p w14:paraId="38E83C56" w14:textId="77777777" w:rsidR="00B163A9" w:rsidRPr="00B163A9" w:rsidRDefault="00B163A9" w:rsidP="00B163A9">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Studia stacjonarne</w:t>
            </w:r>
          </w:p>
          <w:p w14:paraId="405F7D05" w14:textId="393B4A4C" w:rsidR="00B163A9" w:rsidRPr="00B163A9" w:rsidRDefault="00B163A9" w:rsidP="00B163A9">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 30h</w:t>
            </w:r>
            <w:r w:rsidR="00E10000">
              <w:rPr>
                <w:rFonts w:ascii="Times New Roman" w:eastAsia="SimSun" w:hAnsi="Times New Roman" w:cs="Mangal"/>
                <w:kern w:val="2"/>
                <w:lang w:eastAsia="zh-CN" w:bidi="hi-IN"/>
              </w:rPr>
              <w:t>,</w:t>
            </w:r>
            <w:r w:rsidRPr="00B163A9">
              <w:rPr>
                <w:rFonts w:ascii="Times New Roman" w:eastAsia="SimSun" w:hAnsi="Times New Roman" w:cs="Mangal"/>
                <w:kern w:val="2"/>
                <w:lang w:eastAsia="zh-CN" w:bidi="hi-IN"/>
              </w:rPr>
              <w:t xml:space="preserve"> ćwiczenia audytoryjne 45h</w:t>
            </w:r>
          </w:p>
          <w:p w14:paraId="2A4BF120" w14:textId="77777777" w:rsidR="00B163A9" w:rsidRPr="00B163A9" w:rsidRDefault="00B163A9" w:rsidP="00B163A9">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Studia niestacjonarne</w:t>
            </w:r>
          </w:p>
          <w:p w14:paraId="3E6E16F7" w14:textId="77777777" w:rsidR="00B163A9" w:rsidRPr="00B163A9" w:rsidRDefault="00B163A9" w:rsidP="00B163A9">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 20h, ćwiczenia audytoryjne 30h</w:t>
            </w:r>
          </w:p>
        </w:tc>
      </w:tr>
      <w:tr w:rsidR="00B163A9" w:rsidRPr="00B163A9" w14:paraId="176F3583" w14:textId="77777777" w:rsidTr="182D62B4">
        <w:tc>
          <w:tcPr>
            <w:tcW w:w="9180" w:type="dxa"/>
            <w:gridSpan w:val="8"/>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18733970"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B163A9">
              <w:rPr>
                <w:rFonts w:ascii="Times New Roman" w:eastAsia="SimSun" w:hAnsi="Times New Roman" w:cs="Mangal"/>
                <w:b/>
                <w:kern w:val="2"/>
                <w:lang w:eastAsia="zh-CN" w:bidi="hi-IN"/>
              </w:rPr>
              <w:t>Opis efektów uczenia się dla przedmiotu</w:t>
            </w:r>
          </w:p>
        </w:tc>
      </w:tr>
      <w:tr w:rsidR="00B163A9" w:rsidRPr="00B163A9" w14:paraId="33267E4F" w14:textId="77777777" w:rsidTr="182D62B4">
        <w:trPr>
          <w:trHeight w:val="285"/>
        </w:trPr>
        <w:tc>
          <w:tcPr>
            <w:tcW w:w="1650"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14:paraId="2064A26E"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B163A9">
              <w:rPr>
                <w:rFonts w:ascii="Times New Roman" w:eastAsia="SimSun" w:hAnsi="Times New Roman" w:cs="Mangal"/>
                <w:kern w:val="2"/>
                <w:sz w:val="18"/>
                <w:szCs w:val="18"/>
                <w:lang w:eastAsia="zh-CN" w:bidi="hi-IN"/>
              </w:rPr>
              <w:t>Kod efektu przedmiotu</w:t>
            </w:r>
          </w:p>
        </w:tc>
        <w:tc>
          <w:tcPr>
            <w:tcW w:w="359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4FB82682"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B163A9">
              <w:rPr>
                <w:rFonts w:ascii="Times New Roman" w:eastAsia="SimSun" w:hAnsi="Times New Roman" w:cs="Mangal"/>
                <w:kern w:val="2"/>
                <w:sz w:val="18"/>
                <w:szCs w:val="18"/>
                <w:lang w:eastAsia="zh-CN" w:bidi="hi-IN"/>
              </w:rPr>
              <w:t xml:space="preserve">Student, który zaliczył przedmiot </w:t>
            </w:r>
            <w:r w:rsidRPr="00B163A9">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66AA2D2E"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B163A9">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29942364"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B163A9">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14:paraId="331E7976"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B163A9">
              <w:rPr>
                <w:rFonts w:ascii="Times New Roman" w:eastAsia="SimSun" w:hAnsi="Times New Roman" w:cs="Mangal"/>
                <w:kern w:val="2"/>
                <w:sz w:val="18"/>
                <w:szCs w:val="18"/>
                <w:lang w:eastAsia="zh-CN" w:bidi="hi-IN"/>
              </w:rPr>
              <w:t xml:space="preserve">Sposób weryfikacji i oceny efektów uczenia się </w:t>
            </w:r>
          </w:p>
        </w:tc>
      </w:tr>
      <w:tr w:rsidR="00B163A9" w:rsidRPr="00B163A9" w14:paraId="407C2BAF" w14:textId="77777777" w:rsidTr="182D62B4">
        <w:trPr>
          <w:trHeight w:val="5745"/>
        </w:trPr>
        <w:tc>
          <w:tcPr>
            <w:tcW w:w="1650" w:type="dxa"/>
            <w:tcBorders>
              <w:top w:val="single" w:sz="8" w:space="0" w:color="auto"/>
              <w:left w:val="single" w:sz="8" w:space="0" w:color="auto"/>
              <w:bottom w:val="single" w:sz="8" w:space="0" w:color="auto"/>
              <w:right w:val="single" w:sz="4" w:space="0" w:color="auto"/>
            </w:tcBorders>
            <w:shd w:val="clear" w:color="auto" w:fill="FFFFFF" w:themeFill="background1"/>
          </w:tcPr>
          <w:p w14:paraId="66C85964"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lastRenderedPageBreak/>
              <w:t>B2_W01</w:t>
            </w:r>
          </w:p>
          <w:p w14:paraId="2F1A301D"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4D805958" w14:textId="4606F252" w:rsidR="34C913FB" w:rsidRDefault="34C913FB" w:rsidP="34C913FB">
            <w:pPr>
              <w:widowControl w:val="0"/>
              <w:spacing w:before="60" w:after="60" w:line="240" w:lineRule="auto"/>
              <w:rPr>
                <w:rFonts w:ascii="Times New Roman" w:eastAsia="SimSun" w:hAnsi="Times New Roman" w:cs="Mangal"/>
                <w:b/>
                <w:bCs/>
                <w:lang w:eastAsia="zh-CN" w:bidi="hi-IN"/>
              </w:rPr>
            </w:pPr>
          </w:p>
          <w:p w14:paraId="6BEEAA25" w14:textId="0B357D7B" w:rsidR="34C913FB" w:rsidRDefault="34C913FB" w:rsidP="34C913FB">
            <w:pPr>
              <w:widowControl w:val="0"/>
              <w:spacing w:before="60" w:after="60" w:line="240" w:lineRule="auto"/>
              <w:rPr>
                <w:rFonts w:ascii="Times New Roman" w:eastAsia="SimSun" w:hAnsi="Times New Roman" w:cs="Mangal"/>
                <w:b/>
                <w:bCs/>
                <w:lang w:eastAsia="zh-CN" w:bidi="hi-IN"/>
              </w:rPr>
            </w:pPr>
          </w:p>
          <w:p w14:paraId="1AB499C3"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B2_W02</w:t>
            </w:r>
          </w:p>
          <w:p w14:paraId="1D7B7D6C"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258758D3"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1D63AFE3" w14:textId="71F2CD20" w:rsidR="34C913FB" w:rsidRDefault="34C913FB" w:rsidP="34C913FB">
            <w:pPr>
              <w:widowControl w:val="0"/>
              <w:spacing w:before="60" w:after="60" w:line="240" w:lineRule="auto"/>
              <w:rPr>
                <w:rFonts w:ascii="Times New Roman" w:eastAsia="SimSun" w:hAnsi="Times New Roman" w:cs="Mangal"/>
                <w:b/>
                <w:bCs/>
                <w:lang w:eastAsia="zh-CN" w:bidi="hi-IN"/>
              </w:rPr>
            </w:pPr>
          </w:p>
          <w:p w14:paraId="367CB288" w14:textId="1C322CB5" w:rsidR="34C913FB" w:rsidRDefault="34C913FB" w:rsidP="34C913FB">
            <w:pPr>
              <w:widowControl w:val="0"/>
              <w:spacing w:before="60" w:after="60" w:line="240" w:lineRule="auto"/>
              <w:rPr>
                <w:rFonts w:ascii="Times New Roman" w:eastAsia="SimSun" w:hAnsi="Times New Roman" w:cs="Mangal"/>
                <w:b/>
                <w:bCs/>
                <w:lang w:eastAsia="zh-CN" w:bidi="hi-IN"/>
              </w:rPr>
            </w:pPr>
          </w:p>
          <w:p w14:paraId="1CE0BFA4" w14:textId="77777777" w:rsidR="00B163A9" w:rsidRPr="00B163A9" w:rsidRDefault="00B163A9" w:rsidP="34C913FB">
            <w:pPr>
              <w:widowControl w:val="0"/>
              <w:suppressAutoHyphens/>
              <w:spacing w:before="60" w:after="60" w:line="240" w:lineRule="auto"/>
              <w:rPr>
                <w:rFonts w:ascii="Times New Roman" w:eastAsia="SimSun" w:hAnsi="Times New Roman" w:cs="Mangal"/>
                <w:b/>
                <w:bCs/>
                <w:kern w:val="2"/>
                <w:sz w:val="24"/>
                <w:szCs w:val="24"/>
                <w:lang w:eastAsia="zh-CN" w:bidi="hi-IN"/>
              </w:rPr>
            </w:pPr>
            <w:r w:rsidRPr="34C913FB">
              <w:rPr>
                <w:rFonts w:ascii="Times New Roman" w:eastAsia="SimSun" w:hAnsi="Times New Roman" w:cs="Mangal"/>
                <w:b/>
                <w:bCs/>
                <w:kern w:val="2"/>
                <w:lang w:eastAsia="zh-CN" w:bidi="hi-IN"/>
              </w:rPr>
              <w:t>B2_W03</w:t>
            </w:r>
          </w:p>
          <w:p w14:paraId="7524B9A3"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1CF291DC"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20D27147"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445067CA"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B2_W04 </w:t>
            </w:r>
          </w:p>
          <w:p w14:paraId="5BAA96A9"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tc>
        <w:tc>
          <w:tcPr>
            <w:tcW w:w="359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A62A8E9" w14:textId="5CF2216E" w:rsidR="00B163A9" w:rsidRPr="00B163A9" w:rsidRDefault="34C913FB" w:rsidP="34C913FB">
            <w:pPr>
              <w:widowControl w:val="0"/>
              <w:suppressAutoHyphens/>
              <w:spacing w:before="60" w:after="60" w:line="240" w:lineRule="auto"/>
              <w:rPr>
                <w:rFonts w:ascii="Times New Roman" w:eastAsia="SimSun" w:hAnsi="Times New Roman" w:cs="Mangal"/>
                <w:kern w:val="2"/>
                <w:lang w:eastAsia="zh-CN" w:bidi="hi-IN"/>
              </w:rPr>
            </w:pPr>
            <w:r w:rsidRPr="34C913FB">
              <w:rPr>
                <w:rFonts w:ascii="Times New Roman" w:eastAsia="SimSun" w:hAnsi="Times New Roman" w:cs="Mangal"/>
                <w:lang w:eastAsia="zh-CN" w:bidi="hi-IN"/>
              </w:rPr>
              <w:t>rachunek macierzowy i liczby zespolone w zakresie niezbędnym do formułowania i rozwiązywania prostych zagadnień</w:t>
            </w:r>
          </w:p>
          <w:p w14:paraId="7F3D782B" w14:textId="3C884DF4" w:rsidR="00B163A9" w:rsidRPr="00B163A9" w:rsidRDefault="00B163A9" w:rsidP="34C913FB">
            <w:pPr>
              <w:widowControl w:val="0"/>
              <w:suppressAutoHyphens/>
              <w:spacing w:before="60" w:after="60" w:line="240" w:lineRule="auto"/>
              <w:rPr>
                <w:rFonts w:ascii="Times New Roman" w:eastAsia="SimSun" w:hAnsi="Times New Roman" w:cs="Mangal"/>
                <w:lang w:eastAsia="zh-CN" w:bidi="hi-IN"/>
              </w:rPr>
            </w:pPr>
          </w:p>
          <w:p w14:paraId="75F6D27A" w14:textId="77777777" w:rsidR="00B163A9" w:rsidRPr="00B163A9" w:rsidRDefault="00B163A9" w:rsidP="34C913FB">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Zna pojęcie pochodnych cząstkowych funkcji i ich zastosowanie do wyznaczania ekstremum funkcji dwu i trzech zmiennych</w:t>
            </w:r>
          </w:p>
          <w:p w14:paraId="1767453C" w14:textId="2249F3DD" w:rsidR="00B163A9" w:rsidRPr="00B163A9" w:rsidRDefault="00B163A9" w:rsidP="34C913FB">
            <w:pPr>
              <w:widowControl w:val="0"/>
              <w:suppressAutoHyphens/>
              <w:spacing w:before="60" w:after="60" w:line="240" w:lineRule="auto"/>
              <w:rPr>
                <w:rFonts w:ascii="Times New Roman" w:eastAsia="SimSun" w:hAnsi="Times New Roman" w:cs="Mangal"/>
                <w:kern w:val="2"/>
                <w:sz w:val="24"/>
                <w:szCs w:val="24"/>
                <w:lang w:eastAsia="zh-CN" w:bidi="hi-IN"/>
              </w:rPr>
            </w:pPr>
          </w:p>
          <w:p w14:paraId="0A2A5FB0" w14:textId="11954898" w:rsidR="34C913FB" w:rsidRDefault="34C913FB" w:rsidP="34C913FB">
            <w:pPr>
              <w:widowControl w:val="0"/>
              <w:spacing w:before="60" w:after="60" w:line="240" w:lineRule="auto"/>
              <w:rPr>
                <w:rFonts w:ascii="Times New Roman" w:eastAsia="SimSun" w:hAnsi="Times New Roman" w:cs="Mangal"/>
                <w:sz w:val="24"/>
                <w:szCs w:val="24"/>
                <w:lang w:eastAsia="zh-CN" w:bidi="hi-IN"/>
              </w:rPr>
            </w:pPr>
            <w:r w:rsidRPr="34C913FB">
              <w:rPr>
                <w:rFonts w:ascii="Times New Roman" w:eastAsia="SimSun" w:hAnsi="Times New Roman" w:cs="Mangal"/>
                <w:sz w:val="24"/>
                <w:szCs w:val="24"/>
                <w:lang w:eastAsia="zh-CN" w:bidi="hi-IN"/>
              </w:rPr>
              <w:t>Zna pojęcie całki podwójnej i potrójnej oraz ich własności oraz metody rozwiązywania</w:t>
            </w:r>
          </w:p>
          <w:p w14:paraId="4A88ECDD" w14:textId="5B3AFF78" w:rsidR="34C913FB" w:rsidRDefault="34C913FB" w:rsidP="34C913FB">
            <w:pPr>
              <w:widowControl w:val="0"/>
              <w:spacing w:before="60" w:after="60" w:line="240" w:lineRule="auto"/>
              <w:rPr>
                <w:rFonts w:ascii="Times New Roman" w:eastAsia="SimSun" w:hAnsi="Times New Roman" w:cs="Mangal"/>
                <w:lang w:eastAsia="zh-CN" w:bidi="hi-IN"/>
              </w:rPr>
            </w:pPr>
          </w:p>
          <w:p w14:paraId="3D5050B5" w14:textId="4E71F02A" w:rsidR="34C913FB" w:rsidRDefault="34C913FB" w:rsidP="34C913FB">
            <w:pPr>
              <w:widowControl w:val="0"/>
              <w:spacing w:before="60" w:after="60" w:line="240" w:lineRule="auto"/>
              <w:rPr>
                <w:rFonts w:ascii="Times New Roman" w:eastAsia="SimSun" w:hAnsi="Times New Roman" w:cs="Mangal"/>
                <w:lang w:eastAsia="zh-CN" w:bidi="hi-IN"/>
              </w:rPr>
            </w:pPr>
          </w:p>
          <w:p w14:paraId="5613CD2A" w14:textId="50BC4204" w:rsidR="00B163A9" w:rsidRPr="00B163A9" w:rsidRDefault="00B163A9" w:rsidP="34C913FB">
            <w:pPr>
              <w:widowControl w:val="0"/>
              <w:suppressAutoHyphens/>
              <w:spacing w:before="60" w:after="60" w:line="240" w:lineRule="auto"/>
              <w:rPr>
                <w:rFonts w:ascii="Times New Roman" w:eastAsia="SimSun" w:hAnsi="Times New Roman" w:cs="Mangal"/>
                <w:sz w:val="24"/>
                <w:szCs w:val="24"/>
                <w:lang w:eastAsia="zh-CN" w:bidi="hi-IN"/>
              </w:rPr>
            </w:pPr>
            <w:r w:rsidRPr="00B163A9">
              <w:rPr>
                <w:rFonts w:ascii="Times New Roman" w:eastAsia="SimSun" w:hAnsi="Times New Roman" w:cs="Mangal"/>
                <w:kern w:val="2"/>
                <w:lang w:eastAsia="zh-CN" w:bidi="hi-IN"/>
              </w:rPr>
              <w:t>Zna pojęcie równania różniczkowego metody ich rozwiązywania</w:t>
            </w:r>
          </w:p>
          <w:p w14:paraId="13450C84" w14:textId="58705FCD" w:rsidR="00B163A9" w:rsidRPr="00B163A9" w:rsidRDefault="00B163A9" w:rsidP="34C913FB">
            <w:pPr>
              <w:widowControl w:val="0"/>
              <w:suppressAutoHyphens/>
              <w:spacing w:before="60" w:after="60" w:line="240" w:lineRule="auto"/>
              <w:rPr>
                <w:rFonts w:ascii="Times New Roman" w:eastAsia="SimSun" w:hAnsi="Times New Roman" w:cs="Mangal"/>
                <w:kern w:val="2"/>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AFDE6F0"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K_W01</w:t>
            </w:r>
          </w:p>
          <w:p w14:paraId="59916DD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34A604A9" w14:textId="3778EA14" w:rsidR="34C913FB" w:rsidRDefault="34C913FB" w:rsidP="34C913FB">
            <w:pPr>
              <w:widowControl w:val="0"/>
              <w:spacing w:before="60" w:after="60" w:line="240" w:lineRule="auto"/>
              <w:rPr>
                <w:rFonts w:ascii="Times New Roman" w:eastAsia="SimSun" w:hAnsi="Times New Roman" w:cs="Mangal"/>
                <w:lang w:eastAsia="zh-CN" w:bidi="hi-IN"/>
              </w:rPr>
            </w:pPr>
          </w:p>
          <w:p w14:paraId="49D5065E" w14:textId="427173E8" w:rsidR="34C913FB" w:rsidRDefault="34C913FB" w:rsidP="34C913FB">
            <w:pPr>
              <w:widowControl w:val="0"/>
              <w:spacing w:before="60" w:after="60" w:line="240" w:lineRule="auto"/>
              <w:rPr>
                <w:rFonts w:ascii="Times New Roman" w:eastAsia="SimSun" w:hAnsi="Times New Roman" w:cs="Mangal"/>
                <w:lang w:eastAsia="zh-CN" w:bidi="hi-IN"/>
              </w:rPr>
            </w:pPr>
          </w:p>
          <w:p w14:paraId="3B30879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K_W01</w:t>
            </w:r>
          </w:p>
          <w:p w14:paraId="4FCF3AB8"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5C0C96E2"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6A05477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6793D1F5"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K_W01</w:t>
            </w:r>
          </w:p>
          <w:p w14:paraId="2CEA9E83"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3FCFE0C1"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24EE2BC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2934717D" w14:textId="4D0B27B6" w:rsidR="34C913FB" w:rsidRDefault="34C913FB" w:rsidP="34C913FB">
            <w:pPr>
              <w:widowControl w:val="0"/>
              <w:spacing w:before="60" w:after="60" w:line="240" w:lineRule="auto"/>
              <w:rPr>
                <w:rFonts w:ascii="Times New Roman" w:eastAsia="SimSun" w:hAnsi="Times New Roman" w:cs="Mangal"/>
                <w:lang w:eastAsia="zh-CN" w:bidi="hi-IN"/>
              </w:rPr>
            </w:pPr>
          </w:p>
          <w:p w14:paraId="6013093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K_W01</w:t>
            </w:r>
          </w:p>
        </w:tc>
        <w:tc>
          <w:tcPr>
            <w:tcW w:w="1418" w:type="dxa"/>
            <w:gridSpan w:val="2"/>
            <w:tcBorders>
              <w:top w:val="single" w:sz="8" w:space="0" w:color="auto"/>
              <w:left w:val="single" w:sz="4" w:space="0" w:color="auto"/>
              <w:bottom w:val="single" w:sz="8" w:space="0" w:color="auto"/>
              <w:right w:val="single" w:sz="4" w:space="0" w:color="auto"/>
            </w:tcBorders>
          </w:tcPr>
          <w:p w14:paraId="5555C0E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w:t>
            </w:r>
          </w:p>
          <w:p w14:paraId="55D7092E"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ćwiczenia</w:t>
            </w:r>
          </w:p>
          <w:p w14:paraId="5B1E6864" w14:textId="28B87447" w:rsidR="34C913FB" w:rsidRDefault="34C913FB" w:rsidP="34C913FB">
            <w:pPr>
              <w:widowControl w:val="0"/>
              <w:spacing w:before="60" w:after="60" w:line="240" w:lineRule="auto"/>
              <w:rPr>
                <w:rFonts w:ascii="Times New Roman" w:eastAsia="SimSun" w:hAnsi="Times New Roman" w:cs="Mangal"/>
                <w:lang w:eastAsia="zh-CN" w:bidi="hi-IN"/>
              </w:rPr>
            </w:pPr>
          </w:p>
          <w:p w14:paraId="4F082E46" w14:textId="7B326DE3" w:rsidR="34C913FB" w:rsidRDefault="34C913FB" w:rsidP="34C913FB">
            <w:pPr>
              <w:widowControl w:val="0"/>
              <w:spacing w:before="60" w:after="60" w:line="240" w:lineRule="auto"/>
              <w:rPr>
                <w:rFonts w:ascii="Times New Roman" w:eastAsia="SimSun" w:hAnsi="Times New Roman" w:cs="Mangal"/>
                <w:lang w:eastAsia="zh-CN" w:bidi="hi-IN"/>
              </w:rPr>
            </w:pPr>
          </w:p>
          <w:p w14:paraId="358815AF"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w:t>
            </w:r>
          </w:p>
          <w:p w14:paraId="40B4AA9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ćwiczenia</w:t>
            </w:r>
          </w:p>
          <w:p w14:paraId="6E01891E"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4BF6466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41F88742"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w:t>
            </w:r>
          </w:p>
          <w:p w14:paraId="7669C9A3"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ćwiczenia</w:t>
            </w:r>
          </w:p>
          <w:p w14:paraId="53696A2D"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0E1B12D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3FAEC1C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w:t>
            </w:r>
          </w:p>
          <w:p w14:paraId="2E4D0347"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ćwiczenia</w:t>
            </w:r>
          </w:p>
          <w:p w14:paraId="5B838AAA"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606B8DB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1928D69D"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4EBE07C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383" w:type="dxa"/>
            <w:gridSpan w:val="2"/>
            <w:tcBorders>
              <w:top w:val="single" w:sz="8" w:space="0" w:color="auto"/>
              <w:left w:val="single" w:sz="4" w:space="0" w:color="auto"/>
              <w:bottom w:val="single" w:sz="8" w:space="0" w:color="auto"/>
              <w:right w:val="single" w:sz="8" w:space="0" w:color="auto"/>
            </w:tcBorders>
          </w:tcPr>
          <w:p w14:paraId="6B3DF0E0"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kolokwia,</w:t>
            </w:r>
          </w:p>
          <w:p w14:paraId="424EC46D"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egzamin</w:t>
            </w:r>
          </w:p>
          <w:p w14:paraId="5362FD09" w14:textId="6494DEBD" w:rsidR="00B163A9" w:rsidRPr="00B163A9" w:rsidRDefault="00B163A9" w:rsidP="34C913FB">
            <w:pPr>
              <w:widowControl w:val="0"/>
              <w:suppressAutoHyphens/>
              <w:spacing w:before="60" w:after="60" w:line="240" w:lineRule="auto"/>
              <w:rPr>
                <w:rFonts w:ascii="Times New Roman" w:eastAsia="SimSun" w:hAnsi="Times New Roman" w:cs="Mangal"/>
                <w:lang w:eastAsia="zh-CN" w:bidi="hi-IN"/>
              </w:rPr>
            </w:pPr>
          </w:p>
          <w:p w14:paraId="6249EFAD" w14:textId="7526275C" w:rsidR="00B163A9" w:rsidRPr="00B163A9" w:rsidRDefault="00B163A9" w:rsidP="34C913FB">
            <w:pPr>
              <w:widowControl w:val="0"/>
              <w:suppressAutoHyphens/>
              <w:spacing w:before="60" w:after="60" w:line="240" w:lineRule="auto"/>
              <w:rPr>
                <w:rFonts w:ascii="Times New Roman" w:eastAsia="SimSun" w:hAnsi="Times New Roman" w:cs="Mangal"/>
                <w:lang w:eastAsia="zh-CN" w:bidi="hi-IN"/>
              </w:rPr>
            </w:pPr>
          </w:p>
          <w:p w14:paraId="62D25799" w14:textId="77777777" w:rsidR="00B163A9" w:rsidRPr="00B163A9" w:rsidRDefault="00B163A9" w:rsidP="34C913FB">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kolokwia, egzamin</w:t>
            </w:r>
          </w:p>
          <w:p w14:paraId="3A7765CB"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1188F517"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4E2F2CC0"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kolokwia,</w:t>
            </w:r>
          </w:p>
          <w:p w14:paraId="02D4A0D7"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egzamin</w:t>
            </w:r>
          </w:p>
          <w:p w14:paraId="322AF87A"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358B25C8"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363542BF"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kolokwia,</w:t>
            </w:r>
          </w:p>
          <w:p w14:paraId="344E721A"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egzamin</w:t>
            </w:r>
          </w:p>
        </w:tc>
      </w:tr>
      <w:tr w:rsidR="00B163A9" w:rsidRPr="00B163A9" w14:paraId="445A4FC5" w14:textId="77777777" w:rsidTr="182D62B4">
        <w:tc>
          <w:tcPr>
            <w:tcW w:w="1650"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76A4A30D"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B2_U01</w:t>
            </w:r>
          </w:p>
        </w:tc>
        <w:tc>
          <w:tcPr>
            <w:tcW w:w="3595"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251018B2"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Umie wykorzystać poznane pojęcia matematyczne i metody obliczeniowe do rozwiązywania problemów matematycznych oraz potrafi je zastosować praktycznie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75901896"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K_U09</w:t>
            </w:r>
          </w:p>
        </w:tc>
        <w:tc>
          <w:tcPr>
            <w:tcW w:w="1418" w:type="dxa"/>
            <w:gridSpan w:val="2"/>
            <w:tcBorders>
              <w:top w:val="single" w:sz="8" w:space="0" w:color="auto"/>
              <w:left w:val="single" w:sz="4" w:space="0" w:color="auto"/>
              <w:bottom w:val="single" w:sz="8" w:space="0" w:color="auto"/>
              <w:right w:val="single" w:sz="4" w:space="0" w:color="auto"/>
            </w:tcBorders>
            <w:hideMark/>
          </w:tcPr>
          <w:p w14:paraId="340C2DFA"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 ,</w:t>
            </w:r>
          </w:p>
          <w:p w14:paraId="524C907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right w:val="single" w:sz="8" w:space="0" w:color="auto"/>
            </w:tcBorders>
            <w:hideMark/>
          </w:tcPr>
          <w:p w14:paraId="5E4FB585"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kolokwia,</w:t>
            </w:r>
          </w:p>
          <w:p w14:paraId="32F38C4E"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egzamin</w:t>
            </w:r>
          </w:p>
        </w:tc>
      </w:tr>
      <w:tr w:rsidR="00B163A9" w:rsidRPr="00B163A9" w14:paraId="7BD02474" w14:textId="77777777" w:rsidTr="182D62B4">
        <w:tc>
          <w:tcPr>
            <w:tcW w:w="1650"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57B324B0"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B2_K01</w:t>
            </w:r>
          </w:p>
        </w:tc>
        <w:tc>
          <w:tcPr>
            <w:tcW w:w="3595"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0E9351E7"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Posiada umiejętność abstrakcyjnego i logicznego myślenia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44B9B5DA"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K_K01</w:t>
            </w:r>
          </w:p>
        </w:tc>
        <w:tc>
          <w:tcPr>
            <w:tcW w:w="1418" w:type="dxa"/>
            <w:gridSpan w:val="2"/>
            <w:tcBorders>
              <w:top w:val="single" w:sz="8" w:space="0" w:color="auto"/>
              <w:left w:val="single" w:sz="4" w:space="0" w:color="auto"/>
              <w:bottom w:val="single" w:sz="8" w:space="0" w:color="auto"/>
              <w:right w:val="single" w:sz="4" w:space="0" w:color="auto"/>
            </w:tcBorders>
            <w:hideMark/>
          </w:tcPr>
          <w:p w14:paraId="2382491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 ćwiczenia</w:t>
            </w:r>
          </w:p>
        </w:tc>
        <w:tc>
          <w:tcPr>
            <w:tcW w:w="1383" w:type="dxa"/>
            <w:gridSpan w:val="2"/>
            <w:tcBorders>
              <w:top w:val="single" w:sz="8" w:space="0" w:color="auto"/>
              <w:left w:val="single" w:sz="4" w:space="0" w:color="auto"/>
              <w:bottom w:val="single" w:sz="8" w:space="0" w:color="auto"/>
              <w:right w:val="single" w:sz="8" w:space="0" w:color="auto"/>
            </w:tcBorders>
            <w:hideMark/>
          </w:tcPr>
          <w:p w14:paraId="583B73A3"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egzamin</w:t>
            </w:r>
          </w:p>
        </w:tc>
      </w:tr>
      <w:tr w:rsidR="00B163A9" w:rsidRPr="00B163A9" w14:paraId="0AA71351" w14:textId="77777777" w:rsidTr="182D62B4">
        <w:tc>
          <w:tcPr>
            <w:tcW w:w="918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115F28A6"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Nakład pracy studenta (bilans punktów ECTS)</w:t>
            </w:r>
          </w:p>
        </w:tc>
      </w:tr>
      <w:tr w:rsidR="00B163A9" w:rsidRPr="00B163A9" w14:paraId="274404BC" w14:textId="77777777" w:rsidTr="182D62B4">
        <w:trPr>
          <w:trHeight w:val="1495"/>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469CC7F1" w14:textId="77777777" w:rsidR="00B163A9" w:rsidRPr="00B163A9" w:rsidRDefault="00B163A9" w:rsidP="00B163A9">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B163A9">
              <w:rPr>
                <w:rFonts w:ascii="Times New Roman" w:eastAsia="SimSun" w:hAnsi="Times New Roman" w:cs="Mangal"/>
                <w:b/>
                <w:kern w:val="2"/>
                <w:lang w:eastAsia="zh-CN" w:bidi="hi-IN"/>
              </w:rPr>
              <w:t>Całkowita liczba punktów ECTS: (A + B)</w:t>
            </w:r>
            <w:r w:rsidRPr="00B163A9">
              <w:rPr>
                <w:rFonts w:ascii="Times New Roman" w:eastAsia="SimSun" w:hAnsi="Times New Roman" w:cs="Mangal"/>
                <w:b/>
                <w:i/>
                <w:kern w:val="2"/>
                <w:lang w:eastAsia="zh-CN" w:bidi="hi-IN"/>
              </w:rPr>
              <w:t xml:space="preserve">   </w:t>
            </w:r>
          </w:p>
        </w:tc>
        <w:tc>
          <w:tcPr>
            <w:tcW w:w="4679" w:type="dxa"/>
            <w:gridSpan w:val="3"/>
            <w:tcBorders>
              <w:top w:val="single" w:sz="8" w:space="0" w:color="auto"/>
              <w:left w:val="nil"/>
              <w:bottom w:val="single" w:sz="8" w:space="0" w:color="auto"/>
              <w:right w:val="single" w:sz="8" w:space="0" w:color="auto"/>
            </w:tcBorders>
            <w:hideMark/>
          </w:tcPr>
          <w:p w14:paraId="07AF4744"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6</w:t>
            </w:r>
          </w:p>
        </w:tc>
        <w:tc>
          <w:tcPr>
            <w:tcW w:w="788" w:type="dxa"/>
            <w:gridSpan w:val="2"/>
            <w:tcBorders>
              <w:top w:val="single" w:sz="8" w:space="0" w:color="auto"/>
              <w:left w:val="nil"/>
              <w:bottom w:val="single" w:sz="8" w:space="0" w:color="auto"/>
              <w:right w:val="single" w:sz="8" w:space="0" w:color="auto"/>
            </w:tcBorders>
            <w:textDirection w:val="btLr"/>
            <w:hideMark/>
          </w:tcPr>
          <w:p w14:paraId="6A4D9F97" w14:textId="77777777" w:rsidR="00B163A9" w:rsidRPr="00B163A9" w:rsidRDefault="00B163A9" w:rsidP="00B163A9">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B163A9">
              <w:rPr>
                <w:rFonts w:ascii="Times New Roman" w:eastAsia="SimSun" w:hAnsi="Times New Roman" w:cs="Mangal"/>
                <w:kern w:val="2"/>
                <w:sz w:val="20"/>
                <w:szCs w:val="20"/>
                <w:lang w:eastAsia="zh-CN" w:bidi="hi-IN"/>
              </w:rPr>
              <w:t>Stacjonarne</w:t>
            </w:r>
          </w:p>
        </w:tc>
        <w:tc>
          <w:tcPr>
            <w:tcW w:w="736" w:type="dxa"/>
            <w:tcBorders>
              <w:top w:val="single" w:sz="8" w:space="0" w:color="auto"/>
              <w:left w:val="nil"/>
              <w:bottom w:val="single" w:sz="8" w:space="0" w:color="auto"/>
              <w:right w:val="single" w:sz="8" w:space="0" w:color="auto"/>
            </w:tcBorders>
            <w:textDirection w:val="btLr"/>
            <w:hideMark/>
          </w:tcPr>
          <w:p w14:paraId="3EF06448" w14:textId="77777777" w:rsidR="00B163A9" w:rsidRPr="00B163A9" w:rsidRDefault="00B163A9" w:rsidP="00B163A9">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B163A9">
              <w:rPr>
                <w:rFonts w:ascii="Times New Roman" w:eastAsia="SimSun" w:hAnsi="Times New Roman" w:cs="Mangal"/>
                <w:kern w:val="2"/>
                <w:sz w:val="20"/>
                <w:szCs w:val="20"/>
                <w:lang w:eastAsia="zh-CN" w:bidi="hi-IN"/>
              </w:rPr>
              <w:t>Niestacjonarne</w:t>
            </w:r>
          </w:p>
        </w:tc>
      </w:tr>
      <w:tr w:rsidR="00B163A9" w:rsidRPr="00B163A9" w14:paraId="403B8466" w14:textId="77777777" w:rsidTr="182D62B4">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77766D52"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A. </w:t>
            </w:r>
            <w:r w:rsidRPr="00B163A9">
              <w:rPr>
                <w:rFonts w:ascii="Times New Roman" w:eastAsia="SimSun" w:hAnsi="Times New Roman"/>
                <w:b/>
                <w:kern w:val="2"/>
                <w:lang w:eastAsia="zh-CN" w:bidi="hi-IN"/>
              </w:rPr>
              <w:t xml:space="preserve">Liczba godzin </w:t>
            </w:r>
            <w:r w:rsidRPr="00B163A9">
              <w:rPr>
                <w:rFonts w:ascii="Times New Roman" w:eastAsia="SimSun" w:hAnsi="Times New Roman"/>
                <w:b/>
                <w:kern w:val="2"/>
                <w:lang w:eastAsia="pl-PL" w:bidi="hi-IN"/>
              </w:rPr>
              <w:t>kontaktowych</w:t>
            </w:r>
            <w:r w:rsidRPr="00B163A9">
              <w:rPr>
                <w:rFonts w:ascii="Times New Roman" w:eastAsia="SimSun" w:hAnsi="Times New Roman"/>
                <w:b/>
                <w:kern w:val="2"/>
                <w:lang w:eastAsia="zh-CN" w:bidi="hi-IN"/>
              </w:rPr>
              <w:t xml:space="preserve"> z podziałem na formy zajęć oraz liczba punktów</w:t>
            </w:r>
            <w:r w:rsidRPr="00B163A9">
              <w:rPr>
                <w:rFonts w:ascii="Times New Roman" w:eastAsia="SimSun" w:hAnsi="Times New Roman" w:cs="Mangal"/>
                <w:b/>
                <w:kern w:val="2"/>
                <w:lang w:eastAsia="zh-CN" w:bidi="hi-IN"/>
              </w:rPr>
              <w:t xml:space="preserve"> ECTS uzyskanych w ramach tych zajęć:</w:t>
            </w:r>
          </w:p>
        </w:tc>
        <w:tc>
          <w:tcPr>
            <w:tcW w:w="4679" w:type="dxa"/>
            <w:gridSpan w:val="3"/>
            <w:tcBorders>
              <w:top w:val="single" w:sz="8" w:space="0" w:color="auto"/>
              <w:left w:val="nil"/>
              <w:bottom w:val="single" w:sz="8" w:space="0" w:color="auto"/>
              <w:right w:val="single" w:sz="8" w:space="0" w:color="auto"/>
            </w:tcBorders>
          </w:tcPr>
          <w:p w14:paraId="154CD881"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obecność na wykładzie</w:t>
            </w:r>
          </w:p>
          <w:p w14:paraId="401A8E20"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obecność na ćwiczeniach </w:t>
            </w:r>
          </w:p>
          <w:p w14:paraId="55CB437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71E8A810"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05845A9D"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w sumie:</w:t>
            </w:r>
          </w:p>
          <w:p w14:paraId="4194E29F"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07C6C056"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30</w:t>
            </w:r>
          </w:p>
          <w:p w14:paraId="6ECD5D29"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45</w:t>
            </w:r>
          </w:p>
          <w:p w14:paraId="577BD764"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45030DF1"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213A9EA2"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75</w:t>
            </w:r>
          </w:p>
          <w:p w14:paraId="60E47CA6"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3,0</w:t>
            </w:r>
          </w:p>
          <w:p w14:paraId="7B86C0C1"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7B9D9D67"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tc>
        <w:tc>
          <w:tcPr>
            <w:tcW w:w="736" w:type="dxa"/>
            <w:tcBorders>
              <w:top w:val="single" w:sz="8" w:space="0" w:color="auto"/>
              <w:left w:val="nil"/>
              <w:bottom w:val="single" w:sz="8" w:space="0" w:color="auto"/>
              <w:right w:val="single" w:sz="8" w:space="0" w:color="auto"/>
            </w:tcBorders>
          </w:tcPr>
          <w:p w14:paraId="68AC6AD5"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20</w:t>
            </w:r>
          </w:p>
          <w:p w14:paraId="398B554E"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30</w:t>
            </w:r>
          </w:p>
          <w:p w14:paraId="315468B4"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0E41934A"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04BC45D1"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50</w:t>
            </w:r>
          </w:p>
          <w:p w14:paraId="45CF24CA"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2,0</w:t>
            </w:r>
          </w:p>
          <w:p w14:paraId="36C32643"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779F99C0"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40DA4A8B"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116A90A3"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tc>
      </w:tr>
      <w:tr w:rsidR="00B163A9" w:rsidRPr="00B163A9" w14:paraId="33C131BA" w14:textId="77777777" w:rsidTr="182D62B4">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465305F6" w14:textId="77777777" w:rsidR="00B163A9" w:rsidRPr="00B163A9" w:rsidRDefault="00B163A9" w:rsidP="00B163A9">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B163A9">
              <w:rPr>
                <w:rFonts w:ascii="Times New Roman" w:eastAsia="SimSun" w:hAnsi="Times New Roman" w:cs="Mangal"/>
                <w:b/>
                <w:kern w:val="2"/>
                <w:lang w:eastAsia="zh-CN" w:bidi="hi-IN"/>
              </w:rPr>
              <w:t xml:space="preserve">B. Formy aktywności studenta w ramach samokształcenia wraz z planowaną liczbą godzin na każdą formę i liczbą </w:t>
            </w:r>
            <w:r w:rsidRPr="00B163A9">
              <w:rPr>
                <w:rFonts w:ascii="Times New Roman" w:eastAsia="SimSun" w:hAnsi="Times New Roman" w:cs="Mangal"/>
                <w:b/>
                <w:kern w:val="2"/>
                <w:lang w:eastAsia="zh-CN" w:bidi="hi-IN"/>
              </w:rPr>
              <w:lastRenderedPageBreak/>
              <w:t>punktów ECTS:</w:t>
            </w:r>
          </w:p>
        </w:tc>
        <w:tc>
          <w:tcPr>
            <w:tcW w:w="4679" w:type="dxa"/>
            <w:gridSpan w:val="3"/>
            <w:tcBorders>
              <w:top w:val="single" w:sz="8" w:space="0" w:color="auto"/>
              <w:left w:val="nil"/>
              <w:bottom w:val="single" w:sz="8" w:space="0" w:color="auto"/>
              <w:right w:val="single" w:sz="8" w:space="0" w:color="auto"/>
            </w:tcBorders>
          </w:tcPr>
          <w:p w14:paraId="7A187E16"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lastRenderedPageBreak/>
              <w:t>przygotowanie do zajęć</w:t>
            </w:r>
          </w:p>
          <w:p w14:paraId="18AA1C63"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przygotowanie do kolokwium </w:t>
            </w:r>
            <w:proofErr w:type="spellStart"/>
            <w:r w:rsidRPr="00B163A9">
              <w:rPr>
                <w:rFonts w:ascii="Times New Roman" w:eastAsia="SimSun" w:hAnsi="Times New Roman" w:cs="Mangal"/>
                <w:b/>
                <w:kern w:val="2"/>
                <w:lang w:eastAsia="zh-CN" w:bidi="hi-IN"/>
              </w:rPr>
              <w:t>zal</w:t>
            </w:r>
            <w:proofErr w:type="spellEnd"/>
            <w:r w:rsidRPr="00B163A9">
              <w:rPr>
                <w:rFonts w:ascii="Times New Roman" w:eastAsia="SimSun" w:hAnsi="Times New Roman" w:cs="Mangal"/>
                <w:b/>
                <w:kern w:val="2"/>
                <w:lang w:eastAsia="zh-CN" w:bidi="hi-IN"/>
              </w:rPr>
              <w:t>. i egzaminu</w:t>
            </w:r>
          </w:p>
          <w:p w14:paraId="510FC852"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 praca w bibliotece i czytelni</w:t>
            </w:r>
          </w:p>
          <w:p w14:paraId="6584E121"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praca w sieci</w:t>
            </w:r>
          </w:p>
          <w:p w14:paraId="35BDAC0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487E01E7"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251BE7F1"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3A9DC70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w sumie:</w:t>
            </w:r>
          </w:p>
          <w:p w14:paraId="51E9B734"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0E26274D"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lastRenderedPageBreak/>
              <w:t>35</w:t>
            </w:r>
          </w:p>
          <w:p w14:paraId="68BE6D8B"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25</w:t>
            </w:r>
          </w:p>
          <w:p w14:paraId="6C7D4CA7"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10</w:t>
            </w:r>
          </w:p>
          <w:p w14:paraId="1269EE8D" w14:textId="0B43C6E1" w:rsid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5</w:t>
            </w:r>
          </w:p>
          <w:p w14:paraId="42316607" w14:textId="7C23EE89" w:rsidR="00E10000" w:rsidRDefault="00E10000" w:rsidP="00B163A9">
            <w:pPr>
              <w:widowControl w:val="0"/>
              <w:suppressAutoHyphens/>
              <w:spacing w:after="0" w:line="240" w:lineRule="auto"/>
              <w:rPr>
                <w:rFonts w:ascii="Times New Roman" w:eastAsia="SimSun" w:hAnsi="Times New Roman" w:cs="Mangal"/>
                <w:kern w:val="2"/>
                <w:sz w:val="24"/>
                <w:szCs w:val="24"/>
                <w:lang w:eastAsia="zh-CN" w:bidi="hi-IN"/>
              </w:rPr>
            </w:pPr>
          </w:p>
          <w:p w14:paraId="0982EF5D" w14:textId="77777777" w:rsidR="00E10000" w:rsidRPr="00B163A9" w:rsidRDefault="00E10000" w:rsidP="00B163A9">
            <w:pPr>
              <w:widowControl w:val="0"/>
              <w:suppressAutoHyphens/>
              <w:spacing w:after="0" w:line="240" w:lineRule="auto"/>
              <w:rPr>
                <w:rFonts w:ascii="Times New Roman" w:eastAsia="SimSun" w:hAnsi="Times New Roman" w:cs="Mangal"/>
                <w:kern w:val="2"/>
                <w:sz w:val="24"/>
                <w:szCs w:val="24"/>
                <w:lang w:eastAsia="zh-CN" w:bidi="hi-IN"/>
              </w:rPr>
            </w:pPr>
          </w:p>
          <w:p w14:paraId="04F14B01"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37D7062F"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75</w:t>
            </w:r>
          </w:p>
          <w:p w14:paraId="4F1501FB"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3,0</w:t>
            </w:r>
          </w:p>
        </w:tc>
        <w:tc>
          <w:tcPr>
            <w:tcW w:w="736" w:type="dxa"/>
            <w:tcBorders>
              <w:top w:val="single" w:sz="8" w:space="0" w:color="auto"/>
              <w:left w:val="nil"/>
              <w:bottom w:val="single" w:sz="8" w:space="0" w:color="auto"/>
              <w:right w:val="single" w:sz="8" w:space="0" w:color="auto"/>
            </w:tcBorders>
          </w:tcPr>
          <w:p w14:paraId="73F9C9E8"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lastRenderedPageBreak/>
              <w:t>35</w:t>
            </w:r>
          </w:p>
          <w:p w14:paraId="50C3AD4F"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70</w:t>
            </w:r>
          </w:p>
          <w:p w14:paraId="7DDC9C6B"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15</w:t>
            </w:r>
          </w:p>
          <w:p w14:paraId="1369A438"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10</w:t>
            </w:r>
          </w:p>
          <w:p w14:paraId="56CDA8D2"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2AD26E23"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65D7F321"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28971E98"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100</w:t>
            </w:r>
          </w:p>
          <w:p w14:paraId="69DB1B94" w14:textId="11D05588"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4,0</w:t>
            </w:r>
          </w:p>
          <w:p w14:paraId="15BDF734"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tc>
      </w:tr>
      <w:tr w:rsidR="00B163A9" w:rsidRPr="00B163A9" w14:paraId="2BC15BC2" w14:textId="77777777" w:rsidTr="182D62B4">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159D6A04" w14:textId="77777777" w:rsidR="00B163A9" w:rsidRPr="00B163A9" w:rsidRDefault="00B163A9" w:rsidP="00B163A9">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B163A9">
              <w:rPr>
                <w:rFonts w:ascii="Times New Roman" w:eastAsia="SimSun" w:hAnsi="Times New Roman" w:cs="Mangal"/>
                <w:b/>
                <w:kern w:val="2"/>
                <w:lang w:eastAsia="zh-CN" w:bidi="hi-IN"/>
              </w:rPr>
              <w:lastRenderedPageBreak/>
              <w:t xml:space="preserve">C. Liczba godzin </w:t>
            </w:r>
            <w:r w:rsidRPr="00B163A9">
              <w:rPr>
                <w:rFonts w:ascii="Times New Roman" w:eastAsia="SimSun" w:hAnsi="Times New Roman"/>
                <w:b/>
                <w:kern w:val="2"/>
                <w:lang w:eastAsia="pl-PL" w:bidi="hi-IN"/>
              </w:rPr>
              <w:t xml:space="preserve">zajęć kształtujących umiejętności praktyczne </w:t>
            </w:r>
            <w:r w:rsidRPr="00B163A9">
              <w:rPr>
                <w:rFonts w:ascii="Times New Roman" w:eastAsia="SimSun" w:hAnsi="Times New Roman" w:cs="Mangal"/>
                <w:b/>
                <w:kern w:val="2"/>
                <w:lang w:eastAsia="zh-CN" w:bidi="hi-IN"/>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52F8CCD4"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sz w:val="24"/>
                <w:szCs w:val="24"/>
                <w:lang w:eastAsia="zh-CN" w:bidi="hi-IN"/>
              </w:rPr>
              <w:t>Praca własna</w:t>
            </w:r>
          </w:p>
          <w:p w14:paraId="2DD6D5C1"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25D326CE"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30847093"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w sumie:</w:t>
            </w:r>
          </w:p>
          <w:p w14:paraId="63DF72AB"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0E3EFDF7"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85</w:t>
            </w:r>
          </w:p>
          <w:p w14:paraId="21A1992A"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4F7DAF15"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23B295C4"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85</w:t>
            </w:r>
          </w:p>
          <w:p w14:paraId="15285194" w14:textId="71D0EB76"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3,4</w:t>
            </w:r>
          </w:p>
        </w:tc>
        <w:tc>
          <w:tcPr>
            <w:tcW w:w="736" w:type="dxa"/>
            <w:tcBorders>
              <w:top w:val="single" w:sz="8" w:space="0" w:color="auto"/>
              <w:left w:val="nil"/>
              <w:bottom w:val="single" w:sz="8" w:space="0" w:color="auto"/>
              <w:right w:val="single" w:sz="8" w:space="0" w:color="auto"/>
            </w:tcBorders>
          </w:tcPr>
          <w:p w14:paraId="46CE5848"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85</w:t>
            </w:r>
          </w:p>
          <w:p w14:paraId="751DA0DD"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0CB12EE8"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04612E10"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85</w:t>
            </w:r>
          </w:p>
          <w:p w14:paraId="1F30BCA2" w14:textId="6ECB677E"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3,4</w:t>
            </w:r>
          </w:p>
        </w:tc>
      </w:tr>
    </w:tbl>
    <w:p w14:paraId="33E9F134" w14:textId="77777777" w:rsidR="00B163A9" w:rsidRPr="00B163A9" w:rsidRDefault="00B163A9" w:rsidP="00B163A9">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30D7158F" w14:textId="77777777" w:rsidR="00B163A9" w:rsidRPr="00B163A9" w:rsidRDefault="00B163A9" w:rsidP="00B163A9">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sz w:val="24"/>
          <w:szCs w:val="24"/>
          <w:lang w:eastAsia="zh-CN" w:bidi="hi-IN"/>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897"/>
        <w:gridCol w:w="5984"/>
      </w:tblGrid>
      <w:tr w:rsidR="00B163A9" w:rsidRPr="00B163A9" w14:paraId="556FBB66" w14:textId="77777777" w:rsidTr="34C913FB">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662D53B" w14:textId="77777777" w:rsidR="00B163A9" w:rsidRPr="00B163A9" w:rsidRDefault="00B163A9" w:rsidP="00B163A9">
            <w:pPr>
              <w:widowControl w:val="0"/>
              <w:suppressAutoHyphens/>
              <w:spacing w:after="9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89B20CF"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Wykład:</w:t>
            </w:r>
          </w:p>
          <w:p w14:paraId="12CB0B30" w14:textId="3C4CFC12" w:rsidR="00B163A9" w:rsidRPr="00B163A9" w:rsidRDefault="34C913FB" w:rsidP="34C913FB">
            <w:pPr>
              <w:widowControl w:val="0"/>
              <w:suppressAutoHyphens/>
              <w:autoSpaceDE w:val="0"/>
              <w:autoSpaceDN w:val="0"/>
              <w:adjustRightInd w:val="0"/>
              <w:spacing w:after="0" w:line="240" w:lineRule="auto"/>
              <w:rPr>
                <w:rFonts w:ascii="Times New Roman" w:eastAsia="SimSun" w:hAnsi="Times New Roman" w:cs="Mangal"/>
                <w:sz w:val="24"/>
                <w:szCs w:val="24"/>
                <w:lang w:eastAsia="zh-CN" w:bidi="hi-IN"/>
              </w:rPr>
            </w:pPr>
            <w:r w:rsidRPr="34C913FB">
              <w:rPr>
                <w:rFonts w:ascii="Times New Roman" w:eastAsia="SimSun" w:hAnsi="Times New Roman" w:cs="Mangal"/>
                <w:sz w:val="24"/>
                <w:szCs w:val="24"/>
                <w:lang w:eastAsia="zh-CN" w:bidi="hi-IN"/>
              </w:rPr>
              <w:t xml:space="preserve">Rachunek macierzowy. Rodzaje macierzy. Działania na macierzach. Wyznaczniki. Rozwinięcie Laplace’a. Macierz odwrotna. Rząd macierzy, przekształcenia elementarne macierzy. Układy równań liniowych. Układ </w:t>
            </w:r>
            <w:proofErr w:type="spellStart"/>
            <w:r w:rsidRPr="34C913FB">
              <w:rPr>
                <w:rFonts w:ascii="Times New Roman" w:eastAsia="SimSun" w:hAnsi="Times New Roman" w:cs="Mangal"/>
                <w:sz w:val="24"/>
                <w:szCs w:val="24"/>
                <w:lang w:eastAsia="zh-CN" w:bidi="hi-IN"/>
              </w:rPr>
              <w:t>Cramera</w:t>
            </w:r>
            <w:proofErr w:type="spellEnd"/>
            <w:r w:rsidRPr="34C913FB">
              <w:rPr>
                <w:rFonts w:ascii="Times New Roman" w:eastAsia="SimSun" w:hAnsi="Times New Roman" w:cs="Mangal"/>
                <w:sz w:val="24"/>
                <w:szCs w:val="24"/>
                <w:lang w:eastAsia="zh-CN" w:bidi="hi-IN"/>
              </w:rPr>
              <w:t>. Istnienie rozwiązań układu równań liniowych, twierdzenie Kroneckera-</w:t>
            </w:r>
            <w:proofErr w:type="spellStart"/>
            <w:r w:rsidRPr="34C913FB">
              <w:rPr>
                <w:rFonts w:ascii="Times New Roman" w:eastAsia="SimSun" w:hAnsi="Times New Roman" w:cs="Mangal"/>
                <w:sz w:val="24"/>
                <w:szCs w:val="24"/>
                <w:lang w:eastAsia="zh-CN" w:bidi="hi-IN"/>
              </w:rPr>
              <w:t>Capellego</w:t>
            </w:r>
            <w:proofErr w:type="spellEnd"/>
            <w:r w:rsidRPr="34C913FB">
              <w:rPr>
                <w:rFonts w:ascii="Times New Roman" w:eastAsia="SimSun" w:hAnsi="Times New Roman" w:cs="Mangal"/>
                <w:sz w:val="24"/>
                <w:szCs w:val="24"/>
                <w:lang w:eastAsia="zh-CN" w:bidi="hi-IN"/>
              </w:rPr>
              <w:t xml:space="preserve">.  </w:t>
            </w:r>
          </w:p>
          <w:p w14:paraId="17BCF031" w14:textId="71A47A05" w:rsidR="00B163A9" w:rsidRPr="00B163A9" w:rsidRDefault="34C913FB" w:rsidP="34C913FB">
            <w:pPr>
              <w:widowControl w:val="0"/>
              <w:suppressAutoHyphens/>
              <w:autoSpaceDE w:val="0"/>
              <w:autoSpaceDN w:val="0"/>
              <w:adjustRightInd w:val="0"/>
              <w:spacing w:after="0" w:line="240" w:lineRule="auto"/>
              <w:rPr>
                <w:rFonts w:ascii="Times New Roman" w:eastAsia="SimSun" w:hAnsi="Times New Roman" w:cs="Mangal"/>
                <w:sz w:val="24"/>
                <w:szCs w:val="24"/>
                <w:lang w:eastAsia="zh-CN" w:bidi="hi-IN"/>
              </w:rPr>
            </w:pPr>
            <w:r w:rsidRPr="34C913FB">
              <w:rPr>
                <w:rFonts w:ascii="Times New Roman" w:eastAsia="SimSun" w:hAnsi="Times New Roman" w:cs="Mangal"/>
                <w:sz w:val="24"/>
                <w:szCs w:val="24"/>
                <w:lang w:eastAsia="zh-CN" w:bidi="hi-IN"/>
              </w:rPr>
              <w:t>Liczby zespolone. Działania na liczbach zespolonych. Rozwiązywanie równań algebraicznych w dziedzinie zespolonej. Różne postacie liczby zespolonej. Interpretacja geometryczna, płaszczyzna Gaussa. Potęgowanie, pierwiastkowanie. Zasadnicze twierdzenie algebry.</w:t>
            </w:r>
          </w:p>
          <w:p w14:paraId="52468003" w14:textId="01C19741" w:rsidR="00B163A9" w:rsidRPr="00B163A9" w:rsidRDefault="00E10000" w:rsidP="34C913FB">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Pochodne cząstkowe funkcji wielu zmiennych.</w:t>
            </w:r>
            <w:r w:rsidR="00B163A9" w:rsidRPr="00B163A9">
              <w:rPr>
                <w:rFonts w:ascii="Times New Roman" w:eastAsia="SimSun" w:hAnsi="Times New Roman" w:cs="Mangal"/>
                <w:kern w:val="2"/>
                <w:sz w:val="24"/>
                <w:szCs w:val="24"/>
                <w:lang w:eastAsia="zh-CN" w:bidi="hi-IN"/>
              </w:rPr>
              <w:t xml:space="preserve"> </w:t>
            </w:r>
            <w:r>
              <w:rPr>
                <w:rFonts w:ascii="Times New Roman" w:eastAsia="SimSun" w:hAnsi="Times New Roman" w:cs="Mangal"/>
                <w:kern w:val="2"/>
                <w:sz w:val="24"/>
                <w:szCs w:val="24"/>
                <w:lang w:eastAsia="zh-CN" w:bidi="hi-IN"/>
              </w:rPr>
              <w:t>Wyznaczanie ekstremum lokalnego funkcji dwu i trzech zmiennych.</w:t>
            </w:r>
            <w:r w:rsidR="00B163A9" w:rsidRPr="00B163A9">
              <w:rPr>
                <w:rFonts w:ascii="Times New Roman" w:eastAsia="SimSun" w:hAnsi="Times New Roman" w:cs="Mangal"/>
                <w:kern w:val="2"/>
                <w:sz w:val="24"/>
                <w:szCs w:val="24"/>
                <w:lang w:eastAsia="zh-CN" w:bidi="hi-IN"/>
              </w:rPr>
              <w:t xml:space="preserve"> </w:t>
            </w:r>
            <w:r w:rsidR="34C913FB" w:rsidRPr="34C913FB">
              <w:rPr>
                <w:rFonts w:ascii="Times New Roman" w:eastAsia="SimSun" w:hAnsi="Times New Roman" w:cs="Mangal"/>
                <w:sz w:val="24"/>
                <w:szCs w:val="24"/>
                <w:lang w:eastAsia="zh-CN" w:bidi="hi-IN"/>
              </w:rPr>
              <w:t>Wyznaczanie ekstremum warunkowego funkcji dwu i trzech zmiennych. Całki podwójne. Współrzędne biegunowe. Całki potrójne. Współrzędne cylindryczne oraz sferyczne.  Równania różniczkowe rzędu pierwszego. Równania różniczkowe liniowe rzędu drugiego.</w:t>
            </w:r>
          </w:p>
          <w:p w14:paraId="75A9D29F"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Ćwiczenia audytoryjne:</w:t>
            </w:r>
          </w:p>
          <w:p w14:paraId="0F020E4F"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Rozwiązywanie zadań problemów zgodnie z tematyką wykładów.</w:t>
            </w:r>
          </w:p>
          <w:p w14:paraId="5CEB9994"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p>
        </w:tc>
      </w:tr>
      <w:tr w:rsidR="00B163A9" w:rsidRPr="00B163A9" w14:paraId="558F4AE6" w14:textId="77777777" w:rsidTr="34C913FB">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3A7522D4" w14:textId="77777777" w:rsidR="00B163A9" w:rsidRPr="00B163A9" w:rsidRDefault="00B163A9" w:rsidP="00B163A9">
            <w:pPr>
              <w:spacing w:after="200" w:line="276" w:lineRule="auto"/>
              <w:ind w:right="513"/>
              <w:contextualSpacing/>
              <w:rPr>
                <w:rFonts w:ascii="Times New Roman" w:hAnsi="Times New Roman"/>
                <w:b/>
              </w:rPr>
            </w:pPr>
            <w:r w:rsidRPr="00B163A9">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3AC5F2A3" w14:textId="21E91A5C" w:rsidR="00B163A9" w:rsidRPr="00B163A9" w:rsidRDefault="34C913FB" w:rsidP="34C913FB">
            <w:pPr>
              <w:spacing w:after="200" w:line="240" w:lineRule="auto"/>
              <w:contextualSpacing/>
              <w:jc w:val="both"/>
              <w:rPr>
                <w:rFonts w:ascii="Times New Roman" w:hAnsi="Times New Roman"/>
                <w:b/>
                <w:bCs/>
              </w:rPr>
            </w:pPr>
            <w:r w:rsidRPr="34C913FB">
              <w:rPr>
                <w:rFonts w:ascii="Times New Roman" w:hAnsi="Times New Roman"/>
                <w:b/>
                <w:bCs/>
              </w:rPr>
              <w:t xml:space="preserve">Forma tradycyjna częściowo z wykorzystaniem prezentacji </w:t>
            </w:r>
          </w:p>
          <w:p w14:paraId="56FA25F7" w14:textId="77777777" w:rsidR="00B163A9" w:rsidRPr="00B163A9" w:rsidRDefault="00B163A9" w:rsidP="00B163A9">
            <w:pPr>
              <w:spacing w:after="200" w:line="240" w:lineRule="auto"/>
              <w:contextualSpacing/>
              <w:jc w:val="both"/>
              <w:rPr>
                <w:rFonts w:ascii="Times New Roman" w:hAnsi="Times New Roman"/>
                <w:b/>
              </w:rPr>
            </w:pPr>
            <w:r w:rsidRPr="00B163A9">
              <w:rPr>
                <w:rFonts w:ascii="Times New Roman" w:hAnsi="Times New Roman"/>
                <w:b/>
              </w:rPr>
              <w:t>multimedialnych</w:t>
            </w:r>
          </w:p>
        </w:tc>
      </w:tr>
      <w:tr w:rsidR="00B163A9" w:rsidRPr="00B163A9" w14:paraId="118F4CAE" w14:textId="77777777" w:rsidTr="34C913FB">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5392F0C" w14:textId="77777777" w:rsidR="00B163A9" w:rsidRPr="00B163A9" w:rsidRDefault="00B163A9" w:rsidP="00B163A9">
            <w:pPr>
              <w:widowControl w:val="0"/>
              <w:suppressAutoHyphens/>
              <w:autoSpaceDE w:val="0"/>
              <w:autoSpaceDN w:val="0"/>
              <w:adjustRightInd w:val="0"/>
              <w:spacing w:after="0" w:line="240" w:lineRule="auto"/>
              <w:rPr>
                <w:rFonts w:ascii="Times New Roman" w:eastAsia="Times New Roman" w:hAnsi="Times New Roman" w:cs="Mangal"/>
                <w:kern w:val="2"/>
                <w:sz w:val="24"/>
                <w:szCs w:val="24"/>
                <w:lang w:eastAsia="zh-CN" w:bidi="hi-IN"/>
              </w:rPr>
            </w:pPr>
            <w:r w:rsidRPr="00B163A9">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B163A9">
              <w:rPr>
                <w:rFonts w:ascii="Times New Roman" w:eastAsia="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hideMark/>
          </w:tcPr>
          <w:p w14:paraId="65FF1BE6" w14:textId="004A60CC" w:rsidR="00B163A9" w:rsidRPr="00B163A9" w:rsidRDefault="67B3AAA9" w:rsidP="62204717">
            <w:pPr>
              <w:widowControl w:val="0"/>
              <w:suppressAutoHyphens/>
              <w:spacing w:after="0" w:line="240" w:lineRule="auto"/>
              <w:jc w:val="both"/>
              <w:rPr>
                <w:rFonts w:ascii="Times New Roman" w:hAnsi="Times New Roman"/>
              </w:rPr>
            </w:pPr>
            <w:r w:rsidRPr="62204717">
              <w:rPr>
                <w:rFonts w:ascii="Times New Roman" w:eastAsia="SimSun" w:hAnsi="Times New Roman" w:cs="Mangal"/>
                <w:lang w:eastAsia="zh-CN" w:bidi="hi-IN"/>
              </w:rPr>
              <w:t>Terminowe oddanie zestawu rozwiązanych zadań, jeżeli były przewidziane oraz zaliczenie kolokwiów oraz egzaminu</w:t>
            </w:r>
          </w:p>
          <w:p w14:paraId="6E641BE7" w14:textId="339771B3" w:rsidR="00B163A9" w:rsidRPr="00B163A9" w:rsidRDefault="00B163A9" w:rsidP="62204717">
            <w:pPr>
              <w:widowControl w:val="0"/>
              <w:suppressAutoHyphens/>
              <w:spacing w:after="0" w:line="240" w:lineRule="auto"/>
              <w:jc w:val="both"/>
              <w:rPr>
                <w:rFonts w:ascii="Times New Roman" w:eastAsia="SimSun" w:hAnsi="Times New Roman" w:cs="Mangal"/>
                <w:kern w:val="2"/>
                <w:lang w:eastAsia="zh-CN" w:bidi="hi-IN"/>
              </w:rPr>
            </w:pPr>
          </w:p>
        </w:tc>
      </w:tr>
      <w:tr w:rsidR="00B163A9" w:rsidRPr="00B163A9" w14:paraId="36BEDB81" w14:textId="77777777" w:rsidTr="34C913FB">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17D6815"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381E9EC" w14:textId="67D38AEA" w:rsidR="67B3AAA9" w:rsidRDefault="67B3AAA9" w:rsidP="62204717">
            <w:pPr>
              <w:widowControl w:val="0"/>
              <w:spacing w:after="0" w:line="276" w:lineRule="auto"/>
              <w:jc w:val="both"/>
              <w:rPr>
                <w:rFonts w:ascii="Times New Roman" w:eastAsia="SimSun" w:hAnsi="Times New Roman"/>
                <w:lang w:eastAsia="zh-CN" w:bidi="hi-IN"/>
              </w:rPr>
            </w:pPr>
            <w:r w:rsidRPr="62204717">
              <w:rPr>
                <w:rFonts w:ascii="Times New Roman" w:eastAsia="SimSun" w:hAnsi="Times New Roman"/>
                <w:lang w:eastAsia="zh-CN" w:bidi="hi-IN"/>
              </w:rPr>
              <w:t>Student może opuścić 10% ćwiczeń audytoryjnych</w:t>
            </w:r>
          </w:p>
          <w:p w14:paraId="39E9EBE3" w14:textId="78E9D9F5" w:rsidR="62204717" w:rsidRDefault="62204717" w:rsidP="62204717">
            <w:pPr>
              <w:widowControl w:val="0"/>
              <w:spacing w:after="0" w:line="240" w:lineRule="auto"/>
              <w:jc w:val="both"/>
              <w:rPr>
                <w:rFonts w:ascii="Times New Roman" w:eastAsia="SimSun" w:hAnsi="Times New Roman" w:cs="Mangal"/>
                <w:sz w:val="24"/>
                <w:szCs w:val="24"/>
                <w:lang w:eastAsia="zh-CN" w:bidi="hi-IN"/>
              </w:rPr>
            </w:pPr>
          </w:p>
          <w:p w14:paraId="174037A4" w14:textId="77777777"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p>
          <w:p w14:paraId="15A359F5" w14:textId="77777777"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p>
        </w:tc>
      </w:tr>
      <w:tr w:rsidR="00B163A9" w:rsidRPr="00B163A9" w14:paraId="74F3C31E" w14:textId="77777777" w:rsidTr="34C913FB">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2F7B2FD"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hideMark/>
          </w:tcPr>
          <w:p w14:paraId="30FEF24E" w14:textId="77777777" w:rsidR="00B163A9" w:rsidRPr="00B163A9" w:rsidRDefault="67B3AAA9" w:rsidP="62204717">
            <w:pPr>
              <w:widowControl w:val="0"/>
              <w:suppressAutoHyphens/>
              <w:spacing w:after="0" w:line="240" w:lineRule="auto"/>
              <w:rPr>
                <w:rFonts w:ascii="Times New Roman" w:eastAsia="Times New Roman" w:hAnsi="Times New Roman"/>
                <w:lang w:eastAsia="pl-PL"/>
              </w:rPr>
            </w:pPr>
            <w:r w:rsidRPr="62204717">
              <w:rPr>
                <w:rFonts w:ascii="Times New Roman" w:eastAsia="Times New Roman" w:hAnsi="Times New Roman"/>
                <w:lang w:eastAsia="pl-PL"/>
              </w:rPr>
              <w:t>Ocena końcowa obliczana jest wg wzoru:</w:t>
            </w:r>
            <w:r w:rsidR="00B163A9">
              <w:br/>
            </w:r>
            <w:r w:rsidRPr="62204717">
              <w:rPr>
                <w:rFonts w:ascii="Times New Roman" w:eastAsia="Times New Roman" w:hAnsi="Times New Roman"/>
                <w:lang w:eastAsia="pl-PL"/>
              </w:rPr>
              <w:t xml:space="preserve"> OK = 0,6 SOC+0,4 OE ,</w:t>
            </w:r>
            <w:r w:rsidR="00B163A9">
              <w:br/>
            </w:r>
            <w:r w:rsidRPr="62204717">
              <w:rPr>
                <w:rFonts w:ascii="Times New Roman" w:eastAsia="Times New Roman" w:hAnsi="Times New Roman"/>
                <w:lang w:eastAsia="pl-PL"/>
              </w:rPr>
              <w:t xml:space="preserve">gdzie SOC jest średnią arytmetyczną ocen uzyskanych we </w:t>
            </w:r>
            <w:r w:rsidRPr="62204717">
              <w:rPr>
                <w:rFonts w:ascii="Times New Roman" w:eastAsia="Times New Roman" w:hAnsi="Times New Roman"/>
                <w:lang w:eastAsia="pl-PL"/>
              </w:rPr>
              <w:lastRenderedPageBreak/>
              <w:t>wszystkich terminach zaliczeń z ćwiczeń, a OE jest oceną z egzaminu</w:t>
            </w:r>
          </w:p>
          <w:p w14:paraId="555D3CD6" w14:textId="6336FE0B" w:rsidR="00B163A9" w:rsidRPr="00B163A9" w:rsidRDefault="67B3AAA9" w:rsidP="62204717">
            <w:pPr>
              <w:widowControl w:val="0"/>
              <w:suppressAutoHyphens/>
              <w:spacing w:after="0" w:line="276" w:lineRule="auto"/>
              <w:contextualSpacing/>
              <w:jc w:val="both"/>
              <w:rPr>
                <w:rFonts w:ascii="Times New Roman" w:eastAsia="Times New Roman" w:hAnsi="Times New Roman"/>
                <w:kern w:val="2"/>
                <w:lang w:eastAsia="pl-PL"/>
              </w:rPr>
            </w:pPr>
            <w:r w:rsidRPr="62204717">
              <w:rPr>
                <w:rFonts w:ascii="Times New Roman" w:eastAsia="Times New Roman" w:hAnsi="Times New Roman"/>
                <w:lang w:eastAsia="pl-PL"/>
              </w:rPr>
              <w:t>Ocena końcowa jest obliczana według zależności podanych Regulaminem studiów.</w:t>
            </w:r>
          </w:p>
        </w:tc>
      </w:tr>
      <w:tr w:rsidR="00B163A9" w:rsidRPr="00B163A9" w14:paraId="4E1378BC" w14:textId="77777777" w:rsidTr="34C913FB">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6914CE2"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lastRenderedPageBreak/>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hideMark/>
          </w:tcPr>
          <w:p w14:paraId="4F3F6506" w14:textId="694555C2" w:rsidR="00B163A9" w:rsidRPr="00B163A9" w:rsidRDefault="67B3AAA9" w:rsidP="62204717">
            <w:pPr>
              <w:widowControl w:val="0"/>
              <w:suppressAutoHyphens/>
              <w:spacing w:after="0" w:line="240" w:lineRule="auto"/>
              <w:jc w:val="both"/>
              <w:rPr>
                <w:rFonts w:ascii="Times New Roman" w:eastAsia="SimSun" w:hAnsi="Times New Roman" w:cs="Mangal"/>
                <w:kern w:val="2"/>
                <w:lang w:eastAsia="zh-CN" w:bidi="hi-IN"/>
              </w:rPr>
            </w:pPr>
            <w:r w:rsidRPr="62204717">
              <w:rPr>
                <w:rFonts w:ascii="Times New Roman" w:eastAsia="SimSun" w:hAnsi="Times New Roman"/>
                <w:lang w:eastAsia="zh-CN" w:bidi="hi-IN"/>
              </w:rPr>
              <w:t>Udział w konsultacjach</w:t>
            </w:r>
          </w:p>
        </w:tc>
      </w:tr>
      <w:tr w:rsidR="00B163A9" w:rsidRPr="00B163A9" w14:paraId="43AD9D95" w14:textId="77777777" w:rsidTr="34C913FB">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C0BB12B"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hideMark/>
          </w:tcPr>
          <w:p w14:paraId="4798958A" w14:textId="1F4B5E9E"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Zna materiał przerabiany na przedmiocie Matematyka</w:t>
            </w:r>
            <w:r w:rsidR="00E10000">
              <w:rPr>
                <w:rFonts w:ascii="Times New Roman" w:eastAsia="SimSun" w:hAnsi="Times New Roman" w:cs="Mangal"/>
                <w:kern w:val="2"/>
                <w:lang w:eastAsia="zh-CN" w:bidi="hi-IN"/>
              </w:rPr>
              <w:t xml:space="preserve"> </w:t>
            </w:r>
            <w:r w:rsidRPr="00B163A9">
              <w:rPr>
                <w:rFonts w:ascii="Times New Roman" w:eastAsia="SimSun" w:hAnsi="Times New Roman" w:cs="Mangal"/>
                <w:kern w:val="2"/>
                <w:lang w:eastAsia="zh-CN" w:bidi="hi-IN"/>
              </w:rPr>
              <w:t>I</w:t>
            </w:r>
          </w:p>
        </w:tc>
      </w:tr>
      <w:tr w:rsidR="00B163A9" w:rsidRPr="00B163A9" w14:paraId="3BA2F2A9" w14:textId="77777777" w:rsidTr="34C913FB">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6833DC9"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507F71B8" w14:textId="77777777" w:rsidR="00B163A9" w:rsidRPr="00B163A9" w:rsidRDefault="00B163A9" w:rsidP="00CC7456">
            <w:pPr>
              <w:pStyle w:val="Akapitzlist"/>
              <w:widowControl w:val="0"/>
              <w:numPr>
                <w:ilvl w:val="0"/>
                <w:numId w:val="4"/>
              </w:numPr>
              <w:suppressAutoHyphens/>
              <w:spacing w:after="0" w:line="240" w:lineRule="auto"/>
              <w:jc w:val="both"/>
              <w:rPr>
                <w:rFonts w:ascii="Times New Roman" w:eastAsia="SimSun" w:hAnsi="Times New Roman" w:cs="Mangal"/>
                <w:kern w:val="2"/>
                <w:sz w:val="24"/>
                <w:szCs w:val="24"/>
                <w:lang w:eastAsia="zh-CN" w:bidi="hi-IN"/>
              </w:rPr>
            </w:pPr>
            <w:proofErr w:type="spellStart"/>
            <w:r w:rsidRPr="00B163A9">
              <w:rPr>
                <w:rFonts w:ascii="Times New Roman" w:eastAsia="SimSun" w:hAnsi="Times New Roman" w:cs="Mangal"/>
                <w:kern w:val="2"/>
                <w:lang w:eastAsia="zh-CN" w:bidi="hi-IN"/>
              </w:rPr>
              <w:t>Krysicki</w:t>
            </w:r>
            <w:proofErr w:type="spellEnd"/>
            <w:r w:rsidRPr="00B163A9">
              <w:rPr>
                <w:rFonts w:ascii="Times New Roman" w:eastAsia="SimSun" w:hAnsi="Times New Roman" w:cs="Mangal"/>
                <w:kern w:val="2"/>
                <w:lang w:eastAsia="zh-CN" w:bidi="hi-IN"/>
              </w:rPr>
              <w:t xml:space="preserve"> </w:t>
            </w:r>
            <w:proofErr w:type="spellStart"/>
            <w:r w:rsidRPr="00B163A9">
              <w:rPr>
                <w:rFonts w:ascii="Times New Roman" w:eastAsia="SimSun" w:hAnsi="Times New Roman" w:cs="Mangal"/>
                <w:kern w:val="2"/>
                <w:lang w:eastAsia="zh-CN" w:bidi="hi-IN"/>
              </w:rPr>
              <w:t>W.Włodarski</w:t>
            </w:r>
            <w:proofErr w:type="spellEnd"/>
            <w:r w:rsidRPr="00B163A9">
              <w:rPr>
                <w:rFonts w:ascii="Times New Roman" w:eastAsia="SimSun" w:hAnsi="Times New Roman" w:cs="Mangal"/>
                <w:kern w:val="2"/>
                <w:lang w:eastAsia="zh-CN" w:bidi="hi-IN"/>
              </w:rPr>
              <w:t xml:space="preserve"> A. Analiza matematyczna w zadaniach, Wydawnictwo PWN Warszawa 2011</w:t>
            </w:r>
          </w:p>
          <w:p w14:paraId="1308BC61" w14:textId="54B02751" w:rsidR="34C913FB" w:rsidRDefault="34C913FB" w:rsidP="00CC7456">
            <w:pPr>
              <w:pStyle w:val="Akapitzlist"/>
              <w:widowControl w:val="0"/>
              <w:numPr>
                <w:ilvl w:val="0"/>
                <w:numId w:val="4"/>
              </w:numPr>
              <w:spacing w:after="0" w:line="240" w:lineRule="auto"/>
              <w:jc w:val="both"/>
              <w:rPr>
                <w:rFonts w:ascii="Times New Roman" w:eastAsia="SimSun" w:hAnsi="Times New Roman" w:cs="Mangal"/>
                <w:sz w:val="24"/>
                <w:szCs w:val="24"/>
                <w:lang w:eastAsia="zh-CN" w:bidi="hi-IN"/>
              </w:rPr>
            </w:pPr>
            <w:r w:rsidRPr="34C913FB">
              <w:rPr>
                <w:rFonts w:ascii="Times New Roman" w:eastAsia="SimSun" w:hAnsi="Times New Roman" w:cs="Mangal"/>
                <w:sz w:val="24"/>
                <w:szCs w:val="24"/>
                <w:lang w:eastAsia="zh-CN" w:bidi="hi-IN"/>
              </w:rPr>
              <w:t>Niedoba W., Gonet A.: Algebra. Krosno 2005.</w:t>
            </w:r>
          </w:p>
          <w:p w14:paraId="1104EFA4" w14:textId="18980D15" w:rsidR="00B163A9" w:rsidRPr="00B163A9" w:rsidRDefault="00B163A9" w:rsidP="00CC7456">
            <w:pPr>
              <w:pStyle w:val="Akapitzlist"/>
              <w:widowControl w:val="0"/>
              <w:numPr>
                <w:ilvl w:val="0"/>
                <w:numId w:val="4"/>
              </w:numPr>
              <w:suppressAutoHyphens/>
              <w:spacing w:after="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Niedoba W. Niedoba J. Równania różniczkowe zwyczajne i cz</w:t>
            </w:r>
            <w:r w:rsidR="008C129F">
              <w:rPr>
                <w:rFonts w:ascii="Times New Roman" w:eastAsia="SimSun" w:hAnsi="Times New Roman" w:cs="Mangal"/>
                <w:kern w:val="2"/>
                <w:lang w:eastAsia="zh-CN" w:bidi="hi-IN"/>
              </w:rPr>
              <w:t>ą</w:t>
            </w:r>
            <w:r w:rsidRPr="00B163A9">
              <w:rPr>
                <w:rFonts w:ascii="Times New Roman" w:eastAsia="SimSun" w:hAnsi="Times New Roman" w:cs="Mangal"/>
                <w:kern w:val="2"/>
                <w:lang w:eastAsia="zh-CN" w:bidi="hi-IN"/>
              </w:rPr>
              <w:t>stkowe AGH Kraków 2005</w:t>
            </w:r>
          </w:p>
          <w:p w14:paraId="056A114B" w14:textId="77777777" w:rsidR="00B163A9" w:rsidRPr="00B163A9" w:rsidRDefault="00B163A9" w:rsidP="00CC7456">
            <w:pPr>
              <w:pStyle w:val="Akapitzlist"/>
              <w:widowControl w:val="0"/>
              <w:numPr>
                <w:ilvl w:val="0"/>
                <w:numId w:val="4"/>
              </w:numPr>
              <w:suppressAutoHyphens/>
              <w:spacing w:after="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Stankiewicz W., Zadania z matematyki wyższej dla wyższych uczelni technicznych PWN Warszawa 2002</w:t>
            </w:r>
          </w:p>
          <w:p w14:paraId="51260BE3" w14:textId="77777777"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p>
        </w:tc>
      </w:tr>
    </w:tbl>
    <w:p w14:paraId="75440626"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4DACC7F4" w14:textId="77777777" w:rsidR="00B163A9" w:rsidRPr="00B163A9" w:rsidRDefault="00B163A9" w:rsidP="00B163A9">
      <w:pPr>
        <w:autoSpaceDE w:val="0"/>
        <w:autoSpaceDN w:val="0"/>
        <w:adjustRightInd w:val="0"/>
        <w:spacing w:after="0" w:line="240" w:lineRule="auto"/>
        <w:jc w:val="both"/>
        <w:rPr>
          <w:rFonts w:ascii="Times New Roman" w:eastAsia="Batang" w:hAnsi="Times New Roman"/>
          <w:b/>
          <w:kern w:val="2"/>
          <w:lang w:eastAsia="zh-CN" w:bidi="hi-IN"/>
        </w:rPr>
      </w:pPr>
    </w:p>
    <w:p w14:paraId="787FC80F" w14:textId="77777777" w:rsidR="00B163A9" w:rsidRPr="00B163A9" w:rsidRDefault="00B163A9" w:rsidP="00B163A9">
      <w:pPr>
        <w:autoSpaceDE w:val="0"/>
        <w:autoSpaceDN w:val="0"/>
        <w:adjustRightInd w:val="0"/>
        <w:spacing w:after="0" w:line="240" w:lineRule="auto"/>
        <w:jc w:val="both"/>
        <w:rPr>
          <w:rFonts w:ascii="Times New Roman" w:eastAsia="Batang" w:hAnsi="Times New Roman"/>
          <w:b/>
          <w:kern w:val="2"/>
          <w:lang w:eastAsia="zh-CN" w:bidi="hi-IN"/>
        </w:rPr>
      </w:pPr>
    </w:p>
    <w:p w14:paraId="592AE148" w14:textId="77777777" w:rsidR="00B163A9" w:rsidRPr="00B163A9" w:rsidRDefault="00B163A9" w:rsidP="00B163A9">
      <w:pPr>
        <w:widowControl w:val="0"/>
        <w:suppressAutoHyphens/>
        <w:spacing w:after="0" w:line="240" w:lineRule="auto"/>
        <w:ind w:left="10620" w:firstLine="36"/>
        <w:rPr>
          <w:rFonts w:ascii="Times New Roman" w:eastAsia="Times New Roman" w:hAnsi="Times New Roman"/>
          <w:sz w:val="24"/>
          <w:szCs w:val="24"/>
          <w:lang w:eastAsia="pl-PL"/>
        </w:rPr>
      </w:pPr>
    </w:p>
    <w:p w14:paraId="731891AF" w14:textId="5877B7E8" w:rsidR="00B163A9" w:rsidRDefault="00B163A9" w:rsidP="00B163A9">
      <w:r>
        <w:br w:type="page"/>
      </w:r>
    </w:p>
    <w:p w14:paraId="4F484FE4" w14:textId="735BEF21" w:rsidR="004B0382" w:rsidRDefault="00115B4E" w:rsidP="00B163A9">
      <w:pPr>
        <w:rPr>
          <w:b/>
        </w:rPr>
      </w:pPr>
      <w:r>
        <w:rPr>
          <w:noProof/>
        </w:rPr>
        <w:lastRenderedPageBreak/>
        <w:drawing>
          <wp:inline distT="0" distB="0" distL="0" distR="0" wp14:anchorId="24537D7B" wp14:editId="3201A217">
            <wp:extent cx="2172491" cy="48768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B163A9" w:rsidRPr="00FE41D2">
        <w:rPr>
          <w:b/>
        </w:rPr>
        <w:tab/>
      </w:r>
    </w:p>
    <w:p w14:paraId="28A0D6B1" w14:textId="77777777" w:rsidR="004B0382" w:rsidRDefault="004B0382" w:rsidP="00B163A9">
      <w:pPr>
        <w:rPr>
          <w:b/>
        </w:rPr>
      </w:pPr>
    </w:p>
    <w:p w14:paraId="0A367DED" w14:textId="75A07B23" w:rsidR="004B0382" w:rsidRDefault="004B0382" w:rsidP="006A24CB">
      <w:pPr>
        <w:pStyle w:val="Nagwekkarty"/>
      </w:pPr>
      <w:bookmarkStart w:id="20" w:name="_Toc180778395"/>
      <w:r>
        <w:t>B3 Fizyka</w:t>
      </w:r>
      <w:bookmarkEnd w:id="20"/>
    </w:p>
    <w:p w14:paraId="23C87143" w14:textId="77777777" w:rsidR="004B0382" w:rsidRDefault="004B0382" w:rsidP="00B163A9">
      <w:pPr>
        <w:rPr>
          <w:b/>
        </w:rPr>
      </w:pPr>
    </w:p>
    <w:p w14:paraId="77CF5C2D" w14:textId="77777777" w:rsidR="00B163A9" w:rsidRPr="00FE41D2" w:rsidRDefault="00B163A9" w:rsidP="00B163A9">
      <w:pPr>
        <w:spacing w:line="276" w:lineRule="auto"/>
        <w:rPr>
          <w:b/>
        </w:rPr>
      </w:pPr>
      <w:r w:rsidRPr="00FE41D2">
        <w:rPr>
          <w:b/>
        </w:rPr>
        <w:t>Informacje ogólne</w:t>
      </w:r>
    </w:p>
    <w:tbl>
      <w:tblPr>
        <w:tblW w:w="8944" w:type="dxa"/>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9"/>
        <w:gridCol w:w="6015"/>
      </w:tblGrid>
      <w:tr w:rsidR="00B163A9" w:rsidRPr="00FE41D2" w14:paraId="52168819" w14:textId="77777777" w:rsidTr="49426A4F">
        <w:trPr>
          <w:trHeight w:val="397"/>
        </w:trPr>
        <w:tc>
          <w:tcPr>
            <w:tcW w:w="2929" w:type="dxa"/>
            <w:tcBorders>
              <w:top w:val="single" w:sz="8" w:space="0" w:color="auto"/>
            </w:tcBorders>
            <w:shd w:val="clear" w:color="auto" w:fill="D9D9D9" w:themeFill="background1" w:themeFillShade="D9"/>
          </w:tcPr>
          <w:p w14:paraId="69102EF8" w14:textId="77777777" w:rsidR="00B163A9" w:rsidRPr="00FE41D2" w:rsidRDefault="00B163A9" w:rsidP="00601C39">
            <w:pPr>
              <w:rPr>
                <w:b/>
              </w:rPr>
            </w:pPr>
            <w:r w:rsidRPr="00FE41D2">
              <w:rPr>
                <w:b/>
              </w:rPr>
              <w:t xml:space="preserve">Nazwa przedmiotu i kod </w:t>
            </w:r>
          </w:p>
          <w:p w14:paraId="2CE6CD6A" w14:textId="77777777" w:rsidR="00B163A9" w:rsidRPr="00FE41D2" w:rsidRDefault="00B163A9" w:rsidP="00601C39">
            <w:pPr>
              <w:spacing w:after="120"/>
              <w:rPr>
                <w:b/>
              </w:rPr>
            </w:pPr>
            <w:r w:rsidRPr="00FE41D2">
              <w:rPr>
                <w:b/>
              </w:rPr>
              <w:t>(wg planu studiów):</w:t>
            </w:r>
          </w:p>
        </w:tc>
        <w:tc>
          <w:tcPr>
            <w:tcW w:w="6015" w:type="dxa"/>
            <w:tcBorders>
              <w:top w:val="single" w:sz="8" w:space="0" w:color="auto"/>
            </w:tcBorders>
          </w:tcPr>
          <w:p w14:paraId="2D6335DF" w14:textId="77777777" w:rsidR="00B163A9" w:rsidRPr="00FE41D2" w:rsidRDefault="00B163A9" w:rsidP="00601C39">
            <w:pPr>
              <w:spacing w:before="60" w:after="60"/>
            </w:pPr>
            <w:r w:rsidRPr="00FE41D2">
              <w:t>Fizyka B</w:t>
            </w:r>
            <w:r>
              <w:t>3</w:t>
            </w:r>
          </w:p>
        </w:tc>
      </w:tr>
      <w:tr w:rsidR="00B163A9" w:rsidRPr="00FE41D2" w14:paraId="76CF8EF0" w14:textId="77777777" w:rsidTr="49426A4F">
        <w:trPr>
          <w:trHeight w:val="397"/>
        </w:trPr>
        <w:tc>
          <w:tcPr>
            <w:tcW w:w="2929" w:type="dxa"/>
            <w:shd w:val="clear" w:color="auto" w:fill="D9D9D9" w:themeFill="background1" w:themeFillShade="D9"/>
            <w:vAlign w:val="center"/>
          </w:tcPr>
          <w:p w14:paraId="457009FD" w14:textId="77777777" w:rsidR="00B163A9" w:rsidRPr="00FE41D2" w:rsidRDefault="00B163A9" w:rsidP="00601C39">
            <w:pPr>
              <w:rPr>
                <w:b/>
              </w:rPr>
            </w:pPr>
            <w:r w:rsidRPr="00FE41D2">
              <w:rPr>
                <w:b/>
              </w:rPr>
              <w:t>Nazwa przedmiotu (j. ang.):</w:t>
            </w:r>
          </w:p>
        </w:tc>
        <w:tc>
          <w:tcPr>
            <w:tcW w:w="6015" w:type="dxa"/>
          </w:tcPr>
          <w:p w14:paraId="763BFFC1" w14:textId="77777777" w:rsidR="00B163A9" w:rsidRPr="00FE41D2" w:rsidRDefault="00B163A9" w:rsidP="00601C39">
            <w:pPr>
              <w:spacing w:before="60" w:after="60"/>
            </w:pPr>
            <w:proofErr w:type="spellStart"/>
            <w:r w:rsidRPr="00FE41D2">
              <w:t>Physics</w:t>
            </w:r>
            <w:proofErr w:type="spellEnd"/>
          </w:p>
        </w:tc>
      </w:tr>
      <w:tr w:rsidR="00B163A9" w:rsidRPr="00FE41D2" w14:paraId="080772D3" w14:textId="77777777" w:rsidTr="49426A4F">
        <w:trPr>
          <w:trHeight w:val="397"/>
        </w:trPr>
        <w:tc>
          <w:tcPr>
            <w:tcW w:w="2929" w:type="dxa"/>
            <w:shd w:val="clear" w:color="auto" w:fill="D9D9D9" w:themeFill="background1" w:themeFillShade="D9"/>
            <w:vAlign w:val="center"/>
          </w:tcPr>
          <w:p w14:paraId="13AB88E6" w14:textId="77777777" w:rsidR="00B163A9" w:rsidRPr="00FE41D2" w:rsidRDefault="00B163A9" w:rsidP="00601C39">
            <w:pPr>
              <w:rPr>
                <w:b/>
              </w:rPr>
            </w:pPr>
            <w:r w:rsidRPr="00FE41D2">
              <w:rPr>
                <w:b/>
              </w:rPr>
              <w:t>Kierunek studiów:</w:t>
            </w:r>
          </w:p>
        </w:tc>
        <w:tc>
          <w:tcPr>
            <w:tcW w:w="6015" w:type="dxa"/>
          </w:tcPr>
          <w:p w14:paraId="36AF8ED6" w14:textId="77777777" w:rsidR="00B163A9" w:rsidRPr="00FE41D2" w:rsidRDefault="00B163A9" w:rsidP="00601C39">
            <w:pPr>
              <w:spacing w:before="60" w:after="60"/>
            </w:pPr>
            <w:r w:rsidRPr="00FE41D2">
              <w:t>Mechanika i budowa maszyn</w:t>
            </w:r>
          </w:p>
        </w:tc>
      </w:tr>
      <w:tr w:rsidR="00B163A9" w:rsidRPr="00FE41D2" w14:paraId="1BA47391" w14:textId="77777777" w:rsidTr="49426A4F">
        <w:trPr>
          <w:trHeight w:val="397"/>
        </w:trPr>
        <w:tc>
          <w:tcPr>
            <w:tcW w:w="2929" w:type="dxa"/>
            <w:shd w:val="clear" w:color="auto" w:fill="D9D9D9" w:themeFill="background1" w:themeFillShade="D9"/>
            <w:vAlign w:val="center"/>
          </w:tcPr>
          <w:p w14:paraId="20CCBC48" w14:textId="77777777" w:rsidR="00B163A9" w:rsidRPr="00FE41D2" w:rsidRDefault="00B163A9" w:rsidP="00601C39">
            <w:pPr>
              <w:rPr>
                <w:b/>
              </w:rPr>
            </w:pPr>
            <w:r w:rsidRPr="00FE41D2">
              <w:rPr>
                <w:b/>
              </w:rPr>
              <w:t>Poziom studiów:</w:t>
            </w:r>
          </w:p>
        </w:tc>
        <w:tc>
          <w:tcPr>
            <w:tcW w:w="6015" w:type="dxa"/>
          </w:tcPr>
          <w:p w14:paraId="695FCF66" w14:textId="77777777" w:rsidR="00B163A9" w:rsidRPr="00FE41D2" w:rsidRDefault="00B163A9" w:rsidP="00601C39">
            <w:pPr>
              <w:spacing w:before="60" w:after="60"/>
            </w:pPr>
            <w:r w:rsidRPr="00FE41D2">
              <w:t>Studia I stopnia</w:t>
            </w:r>
          </w:p>
        </w:tc>
      </w:tr>
      <w:tr w:rsidR="00B163A9" w:rsidRPr="00FE41D2" w14:paraId="6548E15E" w14:textId="77777777" w:rsidTr="49426A4F">
        <w:trPr>
          <w:trHeight w:val="397"/>
        </w:trPr>
        <w:tc>
          <w:tcPr>
            <w:tcW w:w="2929" w:type="dxa"/>
            <w:shd w:val="clear" w:color="auto" w:fill="D9D9D9" w:themeFill="background1" w:themeFillShade="D9"/>
            <w:vAlign w:val="center"/>
          </w:tcPr>
          <w:p w14:paraId="0EF250A7" w14:textId="77777777" w:rsidR="00B163A9" w:rsidRPr="00FE41D2" w:rsidRDefault="00B163A9" w:rsidP="00601C39">
            <w:pPr>
              <w:rPr>
                <w:b/>
              </w:rPr>
            </w:pPr>
            <w:r w:rsidRPr="00FE41D2">
              <w:rPr>
                <w:b/>
              </w:rPr>
              <w:t>Profil:</w:t>
            </w:r>
          </w:p>
        </w:tc>
        <w:tc>
          <w:tcPr>
            <w:tcW w:w="6015" w:type="dxa"/>
          </w:tcPr>
          <w:p w14:paraId="010CDB62" w14:textId="77777777" w:rsidR="00B163A9" w:rsidRPr="00FE41D2" w:rsidRDefault="00B163A9" w:rsidP="00601C39">
            <w:pPr>
              <w:spacing w:before="60" w:after="60"/>
            </w:pPr>
            <w:r w:rsidRPr="00FE41D2">
              <w:t>Praktyczny (P)</w:t>
            </w:r>
          </w:p>
        </w:tc>
      </w:tr>
      <w:tr w:rsidR="00B163A9" w:rsidRPr="00FE41D2" w14:paraId="667384FC" w14:textId="77777777" w:rsidTr="49426A4F">
        <w:trPr>
          <w:trHeight w:val="397"/>
        </w:trPr>
        <w:tc>
          <w:tcPr>
            <w:tcW w:w="2929" w:type="dxa"/>
            <w:shd w:val="clear" w:color="auto" w:fill="D9D9D9" w:themeFill="background1" w:themeFillShade="D9"/>
            <w:vAlign w:val="center"/>
          </w:tcPr>
          <w:p w14:paraId="37FAB7C7" w14:textId="77777777" w:rsidR="00B163A9" w:rsidRPr="00FE41D2" w:rsidRDefault="00B163A9" w:rsidP="00601C39">
            <w:pPr>
              <w:rPr>
                <w:b/>
              </w:rPr>
            </w:pPr>
            <w:r w:rsidRPr="00FE41D2">
              <w:rPr>
                <w:b/>
              </w:rPr>
              <w:t>Forma studiów:</w:t>
            </w:r>
          </w:p>
        </w:tc>
        <w:tc>
          <w:tcPr>
            <w:tcW w:w="6015" w:type="dxa"/>
          </w:tcPr>
          <w:p w14:paraId="2869306D" w14:textId="77777777" w:rsidR="00B163A9" w:rsidRPr="00FE41D2" w:rsidRDefault="00B163A9" w:rsidP="00601C39">
            <w:pPr>
              <w:spacing w:before="60" w:after="60"/>
            </w:pPr>
            <w:r w:rsidRPr="00FE41D2">
              <w:t>Stacjonarne/niestacjonarne</w:t>
            </w:r>
          </w:p>
        </w:tc>
      </w:tr>
      <w:tr w:rsidR="00B163A9" w:rsidRPr="00FE41D2" w14:paraId="48144136" w14:textId="77777777" w:rsidTr="49426A4F">
        <w:trPr>
          <w:trHeight w:val="397"/>
        </w:trPr>
        <w:tc>
          <w:tcPr>
            <w:tcW w:w="2929" w:type="dxa"/>
            <w:shd w:val="clear" w:color="auto" w:fill="D9D9D9" w:themeFill="background1" w:themeFillShade="D9"/>
            <w:vAlign w:val="center"/>
          </w:tcPr>
          <w:p w14:paraId="78C1AB02" w14:textId="77777777" w:rsidR="00B163A9" w:rsidRPr="00FE41D2" w:rsidRDefault="00B163A9" w:rsidP="00601C39">
            <w:pPr>
              <w:rPr>
                <w:b/>
              </w:rPr>
            </w:pPr>
            <w:r w:rsidRPr="00FE41D2">
              <w:rPr>
                <w:b/>
              </w:rPr>
              <w:t>Punkty ECTS:</w:t>
            </w:r>
          </w:p>
        </w:tc>
        <w:tc>
          <w:tcPr>
            <w:tcW w:w="6015" w:type="dxa"/>
          </w:tcPr>
          <w:p w14:paraId="38CA6868" w14:textId="5FBCBFBF" w:rsidR="00B163A9" w:rsidRPr="00FE41D2" w:rsidRDefault="00D63957" w:rsidP="00601C39">
            <w:pPr>
              <w:spacing w:before="60" w:after="60"/>
            </w:pPr>
            <w:r>
              <w:t>5</w:t>
            </w:r>
          </w:p>
        </w:tc>
      </w:tr>
      <w:tr w:rsidR="00B163A9" w:rsidRPr="00FE41D2" w14:paraId="7C3BA3A8" w14:textId="77777777" w:rsidTr="49426A4F">
        <w:trPr>
          <w:trHeight w:val="397"/>
        </w:trPr>
        <w:tc>
          <w:tcPr>
            <w:tcW w:w="2929" w:type="dxa"/>
            <w:shd w:val="clear" w:color="auto" w:fill="D9D9D9" w:themeFill="background1" w:themeFillShade="D9"/>
            <w:vAlign w:val="center"/>
          </w:tcPr>
          <w:p w14:paraId="4C168FE1" w14:textId="77777777" w:rsidR="00B163A9" w:rsidRPr="00FE41D2" w:rsidRDefault="00B163A9" w:rsidP="00601C39">
            <w:pPr>
              <w:rPr>
                <w:b/>
              </w:rPr>
            </w:pPr>
            <w:r w:rsidRPr="00FE41D2">
              <w:rPr>
                <w:b/>
              </w:rPr>
              <w:t>Język wykładowy:</w:t>
            </w:r>
          </w:p>
        </w:tc>
        <w:tc>
          <w:tcPr>
            <w:tcW w:w="6015" w:type="dxa"/>
          </w:tcPr>
          <w:p w14:paraId="189A8DB9" w14:textId="77777777" w:rsidR="00B163A9" w:rsidRPr="00FE41D2" w:rsidRDefault="00B163A9" w:rsidP="00601C39">
            <w:pPr>
              <w:spacing w:before="60" w:after="60"/>
            </w:pPr>
            <w:r w:rsidRPr="00FE41D2">
              <w:t>polski</w:t>
            </w:r>
          </w:p>
        </w:tc>
      </w:tr>
      <w:tr w:rsidR="00B163A9" w:rsidRPr="00FE41D2" w14:paraId="46FB9A6A" w14:textId="77777777" w:rsidTr="49426A4F">
        <w:trPr>
          <w:trHeight w:val="397"/>
        </w:trPr>
        <w:tc>
          <w:tcPr>
            <w:tcW w:w="2929" w:type="dxa"/>
            <w:shd w:val="clear" w:color="auto" w:fill="D9D9D9" w:themeFill="background1" w:themeFillShade="D9"/>
            <w:vAlign w:val="center"/>
          </w:tcPr>
          <w:p w14:paraId="17025FBE" w14:textId="77777777" w:rsidR="00B163A9" w:rsidRPr="00FE41D2" w:rsidRDefault="00B163A9" w:rsidP="00601C39">
            <w:pPr>
              <w:rPr>
                <w:b/>
              </w:rPr>
            </w:pPr>
            <w:r w:rsidRPr="00FE41D2">
              <w:rPr>
                <w:b/>
              </w:rPr>
              <w:t>Rok akademicki:</w:t>
            </w:r>
          </w:p>
        </w:tc>
        <w:tc>
          <w:tcPr>
            <w:tcW w:w="6015" w:type="dxa"/>
          </w:tcPr>
          <w:p w14:paraId="511FAB4D" w14:textId="04C6260B" w:rsidR="00B163A9" w:rsidRPr="00FE41D2" w:rsidRDefault="008934F5" w:rsidP="00601C39">
            <w:pPr>
              <w:spacing w:before="60" w:after="60"/>
            </w:pPr>
            <w:r>
              <w:t>2024/2025</w:t>
            </w:r>
          </w:p>
        </w:tc>
      </w:tr>
      <w:tr w:rsidR="00B163A9" w:rsidRPr="00FE41D2" w14:paraId="579FF988" w14:textId="77777777" w:rsidTr="49426A4F">
        <w:trPr>
          <w:trHeight w:val="397"/>
        </w:trPr>
        <w:tc>
          <w:tcPr>
            <w:tcW w:w="2929" w:type="dxa"/>
            <w:shd w:val="clear" w:color="auto" w:fill="D9D9D9" w:themeFill="background1" w:themeFillShade="D9"/>
            <w:vAlign w:val="center"/>
          </w:tcPr>
          <w:p w14:paraId="3D5FAE7F" w14:textId="77777777" w:rsidR="00B163A9" w:rsidRPr="00FE41D2" w:rsidRDefault="00B163A9" w:rsidP="00601C39">
            <w:pPr>
              <w:rPr>
                <w:b/>
              </w:rPr>
            </w:pPr>
            <w:r w:rsidRPr="00FE41D2">
              <w:rPr>
                <w:b/>
              </w:rPr>
              <w:t>Semestr:</w:t>
            </w:r>
          </w:p>
        </w:tc>
        <w:tc>
          <w:tcPr>
            <w:tcW w:w="6015" w:type="dxa"/>
          </w:tcPr>
          <w:p w14:paraId="1AB61DBF" w14:textId="77777777" w:rsidR="00B163A9" w:rsidRPr="00FE41D2" w:rsidRDefault="00B163A9" w:rsidP="00601C39">
            <w:pPr>
              <w:spacing w:before="60" w:after="60"/>
            </w:pPr>
            <w:r w:rsidRPr="00FE41D2">
              <w:t>I</w:t>
            </w:r>
          </w:p>
        </w:tc>
      </w:tr>
      <w:tr w:rsidR="00B163A9" w:rsidRPr="00FE41D2" w14:paraId="1D443F37" w14:textId="77777777" w:rsidTr="49426A4F">
        <w:trPr>
          <w:trHeight w:val="397"/>
        </w:trPr>
        <w:tc>
          <w:tcPr>
            <w:tcW w:w="2929" w:type="dxa"/>
            <w:tcBorders>
              <w:bottom w:val="single" w:sz="8" w:space="0" w:color="auto"/>
            </w:tcBorders>
            <w:shd w:val="clear" w:color="auto" w:fill="D9D9D9" w:themeFill="background1" w:themeFillShade="D9"/>
            <w:vAlign w:val="center"/>
          </w:tcPr>
          <w:p w14:paraId="2F34CBBF" w14:textId="77777777" w:rsidR="00B163A9" w:rsidRPr="00FE41D2" w:rsidRDefault="00B163A9" w:rsidP="00601C39">
            <w:pPr>
              <w:rPr>
                <w:b/>
              </w:rPr>
            </w:pPr>
            <w:r w:rsidRPr="00FE41D2">
              <w:rPr>
                <w:b/>
              </w:rPr>
              <w:t>Koordynator przedmiotu:</w:t>
            </w:r>
          </w:p>
        </w:tc>
        <w:tc>
          <w:tcPr>
            <w:tcW w:w="6015" w:type="dxa"/>
            <w:tcBorders>
              <w:bottom w:val="single" w:sz="8" w:space="0" w:color="auto"/>
            </w:tcBorders>
          </w:tcPr>
          <w:p w14:paraId="17792319" w14:textId="763B3474" w:rsidR="00B163A9" w:rsidRPr="00FE41D2" w:rsidRDefault="00A236F4" w:rsidP="00601C39">
            <w:pPr>
              <w:spacing w:before="60" w:after="60"/>
            </w:pPr>
            <w:r>
              <w:t>Dr Agnieszka Woźniak</w:t>
            </w:r>
          </w:p>
        </w:tc>
      </w:tr>
    </w:tbl>
    <w:p w14:paraId="5E39DF3F" w14:textId="77777777" w:rsidR="00B163A9" w:rsidRPr="00FE41D2" w:rsidRDefault="00B163A9" w:rsidP="00B163A9"/>
    <w:p w14:paraId="6D364B8D" w14:textId="77777777" w:rsidR="00B163A9" w:rsidRPr="00FE41D2" w:rsidRDefault="00B163A9" w:rsidP="00B163A9">
      <w:pPr>
        <w:spacing w:line="276" w:lineRule="auto"/>
        <w:rPr>
          <w:b/>
        </w:rPr>
      </w:pPr>
      <w:r w:rsidRPr="00FE41D2">
        <w:rPr>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874"/>
        <w:gridCol w:w="403"/>
        <w:gridCol w:w="788"/>
        <w:gridCol w:w="736"/>
      </w:tblGrid>
      <w:tr w:rsidR="00B163A9" w:rsidRPr="00FE41D2" w14:paraId="4EA5E728" w14:textId="77777777" w:rsidTr="00601C39">
        <w:tc>
          <w:tcPr>
            <w:tcW w:w="9180" w:type="dxa"/>
            <w:gridSpan w:val="8"/>
            <w:tcBorders>
              <w:bottom w:val="single" w:sz="4" w:space="0" w:color="auto"/>
            </w:tcBorders>
            <w:shd w:val="clear" w:color="auto" w:fill="D9D9D9"/>
          </w:tcPr>
          <w:p w14:paraId="56FD4DFE" w14:textId="77777777" w:rsidR="00B163A9" w:rsidRPr="00FE41D2" w:rsidRDefault="00B163A9" w:rsidP="00601C39">
            <w:pPr>
              <w:spacing w:before="60" w:after="60"/>
              <w:jc w:val="center"/>
            </w:pPr>
            <w:r w:rsidRPr="00FE41D2">
              <w:rPr>
                <w:b/>
              </w:rPr>
              <w:t xml:space="preserve">Treści programowe zapewniające uzyskanie efektów uczenia się dla przedmiotu </w:t>
            </w:r>
            <w:r w:rsidRPr="00FE41D2">
              <w:rPr>
                <w:b/>
              </w:rPr>
              <w:br/>
            </w:r>
          </w:p>
        </w:tc>
      </w:tr>
      <w:tr w:rsidR="00B163A9" w:rsidRPr="00FE41D2" w14:paraId="37D93E1E" w14:textId="77777777" w:rsidTr="00601C39">
        <w:tc>
          <w:tcPr>
            <w:tcW w:w="9180" w:type="dxa"/>
            <w:gridSpan w:val="8"/>
            <w:tcBorders>
              <w:bottom w:val="single" w:sz="4" w:space="0" w:color="auto"/>
            </w:tcBorders>
          </w:tcPr>
          <w:p w14:paraId="4DA1DA39" w14:textId="77777777" w:rsidR="00B163A9" w:rsidRPr="00FE41D2" w:rsidRDefault="00B163A9" w:rsidP="00601C39">
            <w:pPr>
              <w:jc w:val="both"/>
            </w:pPr>
            <w:r w:rsidRPr="00FE41D2">
              <w:t>Kinematyka punktu materialnego, układów punktów materialnych. Kinematyka i dynamika ruchu postępowego, obrotowego i drgającego. Przykłady równań ruchu, ich rozwiązania i interpretacja. Maszyny proste. Równowaga ciał sztywnych Statystyka i dynamiki płynów Podstawy hydromechaniki. Gaz doskonały i jego przemiany. Termodynamika. Elektrostatyka. Prąd elektryczny stały. Pole magnetyczne. Indukcja elektromagnetyczna i prądy zmienne. Elementy fizyki współczesnej</w:t>
            </w:r>
          </w:p>
          <w:p w14:paraId="553D9DBD" w14:textId="77777777" w:rsidR="00B163A9" w:rsidRPr="00FE41D2" w:rsidRDefault="00B163A9" w:rsidP="00601C39">
            <w:pPr>
              <w:spacing w:before="60" w:after="60"/>
              <w:jc w:val="both"/>
            </w:pPr>
          </w:p>
        </w:tc>
      </w:tr>
      <w:tr w:rsidR="00B163A9" w:rsidRPr="00FE41D2" w14:paraId="5C13CED4" w14:textId="77777777" w:rsidTr="00601C39">
        <w:tc>
          <w:tcPr>
            <w:tcW w:w="2977" w:type="dxa"/>
            <w:gridSpan w:val="2"/>
            <w:tcBorders>
              <w:bottom w:val="single" w:sz="4" w:space="0" w:color="auto"/>
              <w:right w:val="nil"/>
            </w:tcBorders>
            <w:shd w:val="clear" w:color="auto" w:fill="D9D9D9"/>
          </w:tcPr>
          <w:p w14:paraId="2430D24D" w14:textId="77777777" w:rsidR="00B163A9" w:rsidRPr="00FE41D2" w:rsidRDefault="00B163A9" w:rsidP="00601C39">
            <w:pPr>
              <w:spacing w:before="60" w:after="60"/>
              <w:rPr>
                <w:b/>
              </w:rPr>
            </w:pPr>
            <w:r w:rsidRPr="00FE41D2">
              <w:rPr>
                <w:b/>
              </w:rPr>
              <w:t>Liczba godzin zajęć w ramach poszczególnych form zajęć według planu studiów:</w:t>
            </w:r>
          </w:p>
        </w:tc>
        <w:tc>
          <w:tcPr>
            <w:tcW w:w="6203" w:type="dxa"/>
            <w:gridSpan w:val="6"/>
            <w:tcBorders>
              <w:left w:val="nil"/>
              <w:bottom w:val="single" w:sz="4" w:space="0" w:color="auto"/>
            </w:tcBorders>
          </w:tcPr>
          <w:p w14:paraId="00009FCE" w14:textId="77777777" w:rsidR="00B163A9" w:rsidRPr="00FE41D2" w:rsidRDefault="00B163A9" w:rsidP="00601C39">
            <w:pPr>
              <w:spacing w:before="60" w:after="60"/>
              <w:rPr>
                <w:b/>
              </w:rPr>
            </w:pPr>
            <w:r w:rsidRPr="00FE41D2">
              <w:rPr>
                <w:b/>
              </w:rPr>
              <w:t>Tryb stacjonarny:</w:t>
            </w:r>
          </w:p>
          <w:p w14:paraId="32FF4E6B" w14:textId="77777777" w:rsidR="00B163A9" w:rsidRPr="00FE41D2" w:rsidRDefault="00B163A9" w:rsidP="00601C39">
            <w:pPr>
              <w:spacing w:before="60" w:after="60"/>
            </w:pPr>
            <w:r>
              <w:t>wykład 15</w:t>
            </w:r>
            <w:r w:rsidRPr="00FE41D2">
              <w:t xml:space="preserve"> h</w:t>
            </w:r>
          </w:p>
          <w:p w14:paraId="07703BA3" w14:textId="77777777" w:rsidR="00B163A9" w:rsidRPr="00FE41D2" w:rsidRDefault="00B163A9" w:rsidP="00601C39">
            <w:pPr>
              <w:spacing w:before="60" w:after="60"/>
            </w:pPr>
            <w:r w:rsidRPr="00FE41D2">
              <w:t>ćwiczenia audytoryjne 15 h</w:t>
            </w:r>
          </w:p>
          <w:p w14:paraId="77AC9887" w14:textId="77777777" w:rsidR="00B163A9" w:rsidRPr="00FE41D2" w:rsidRDefault="00B163A9" w:rsidP="00601C39">
            <w:pPr>
              <w:spacing w:before="60" w:after="60"/>
            </w:pPr>
            <w:r w:rsidRPr="00FE41D2">
              <w:t>ćwiczenia laboratoryjne 15 h</w:t>
            </w:r>
          </w:p>
          <w:p w14:paraId="33647BB7" w14:textId="77777777" w:rsidR="00B163A9" w:rsidRPr="00FE41D2" w:rsidRDefault="00B163A9" w:rsidP="00601C39">
            <w:pPr>
              <w:spacing w:before="60" w:after="60"/>
              <w:rPr>
                <w:b/>
              </w:rPr>
            </w:pPr>
            <w:r w:rsidRPr="00FE41D2">
              <w:rPr>
                <w:b/>
              </w:rPr>
              <w:t>Tryb niestacjonarny:</w:t>
            </w:r>
          </w:p>
          <w:p w14:paraId="30EADAF2" w14:textId="77777777" w:rsidR="00B163A9" w:rsidRPr="00FE41D2" w:rsidRDefault="00B163A9" w:rsidP="00601C39">
            <w:pPr>
              <w:spacing w:before="60" w:after="60"/>
            </w:pPr>
            <w:r>
              <w:t>wykład 10</w:t>
            </w:r>
            <w:r w:rsidRPr="00FE41D2">
              <w:t>h</w:t>
            </w:r>
          </w:p>
          <w:p w14:paraId="3CDE49FC" w14:textId="5BAD761A" w:rsidR="00B163A9" w:rsidRPr="00FE41D2" w:rsidRDefault="00B163A9" w:rsidP="00601C39">
            <w:pPr>
              <w:spacing w:before="60" w:after="60"/>
            </w:pPr>
            <w:r>
              <w:lastRenderedPageBreak/>
              <w:t xml:space="preserve">ćwiczenia audytoryjne </w:t>
            </w:r>
            <w:r w:rsidR="007D7DED">
              <w:t>10</w:t>
            </w:r>
            <w:r w:rsidRPr="00FE41D2">
              <w:t xml:space="preserve"> h</w:t>
            </w:r>
          </w:p>
          <w:p w14:paraId="36C91ABE" w14:textId="029482A9" w:rsidR="00B163A9" w:rsidRPr="00FE41D2" w:rsidRDefault="00B163A9" w:rsidP="00601C39">
            <w:pPr>
              <w:spacing w:before="60" w:after="60"/>
              <w:jc w:val="both"/>
            </w:pPr>
            <w:r>
              <w:t xml:space="preserve">ćwiczenia laboratoryjne </w:t>
            </w:r>
            <w:r w:rsidR="007D7DED">
              <w:t>5</w:t>
            </w:r>
            <w:r w:rsidRPr="00FE41D2">
              <w:t xml:space="preserve"> h</w:t>
            </w:r>
          </w:p>
        </w:tc>
      </w:tr>
      <w:tr w:rsidR="00B163A9" w:rsidRPr="00FE41D2" w14:paraId="36294ADA" w14:textId="77777777" w:rsidTr="00601C39">
        <w:tc>
          <w:tcPr>
            <w:tcW w:w="9180" w:type="dxa"/>
            <w:gridSpan w:val="8"/>
            <w:tcBorders>
              <w:top w:val="single" w:sz="4" w:space="0" w:color="auto"/>
              <w:bottom w:val="single" w:sz="4" w:space="0" w:color="auto"/>
            </w:tcBorders>
            <w:shd w:val="clear" w:color="auto" w:fill="D9D9D9"/>
          </w:tcPr>
          <w:p w14:paraId="7EF272C1" w14:textId="77777777" w:rsidR="00B163A9" w:rsidRPr="00FE41D2" w:rsidRDefault="00B163A9" w:rsidP="00601C39">
            <w:pPr>
              <w:spacing w:before="60" w:after="60"/>
              <w:jc w:val="center"/>
            </w:pPr>
            <w:r w:rsidRPr="00FE41D2">
              <w:rPr>
                <w:b/>
              </w:rPr>
              <w:lastRenderedPageBreak/>
              <w:t>Opis efektów uczenia się dla przedmiotu</w:t>
            </w:r>
          </w:p>
        </w:tc>
      </w:tr>
      <w:tr w:rsidR="00B163A9" w:rsidRPr="00FE41D2" w14:paraId="5FBF5E3A" w14:textId="77777777" w:rsidTr="00601C39">
        <w:trPr>
          <w:trHeight w:val="285"/>
        </w:trPr>
        <w:tc>
          <w:tcPr>
            <w:tcW w:w="1134" w:type="dxa"/>
            <w:tcBorders>
              <w:top w:val="single" w:sz="4" w:space="0" w:color="auto"/>
              <w:right w:val="single" w:sz="4" w:space="0" w:color="auto"/>
            </w:tcBorders>
            <w:shd w:val="clear" w:color="auto" w:fill="D9D9D9"/>
          </w:tcPr>
          <w:p w14:paraId="69296708" w14:textId="77777777" w:rsidR="00B163A9" w:rsidRPr="00FE41D2" w:rsidRDefault="00B163A9" w:rsidP="00601C39">
            <w:pPr>
              <w:spacing w:before="60" w:after="60"/>
              <w:jc w:val="center"/>
            </w:pPr>
            <w:r w:rsidRPr="00FE41D2">
              <w:t>Kod efektu przedmiotu</w:t>
            </w:r>
          </w:p>
        </w:tc>
        <w:tc>
          <w:tcPr>
            <w:tcW w:w="4111" w:type="dxa"/>
            <w:gridSpan w:val="2"/>
            <w:tcBorders>
              <w:top w:val="single" w:sz="4" w:space="0" w:color="auto"/>
              <w:left w:val="single" w:sz="4" w:space="0" w:color="auto"/>
              <w:right w:val="single" w:sz="4" w:space="0" w:color="auto"/>
            </w:tcBorders>
            <w:shd w:val="clear" w:color="auto" w:fill="D9D9D9"/>
          </w:tcPr>
          <w:p w14:paraId="746295F0" w14:textId="77777777" w:rsidR="00B163A9" w:rsidRPr="00FE41D2" w:rsidRDefault="00B163A9" w:rsidP="00601C39">
            <w:pPr>
              <w:spacing w:before="60" w:after="60"/>
              <w:jc w:val="center"/>
            </w:pPr>
            <w:r w:rsidRPr="00FE41D2">
              <w:t xml:space="preserve">Student, który zaliczył przedmiot </w:t>
            </w:r>
            <w:r w:rsidRPr="00FE41D2">
              <w:br/>
              <w:t>zna i rozumie/potrafi/jest gotów do:</w:t>
            </w:r>
          </w:p>
        </w:tc>
        <w:tc>
          <w:tcPr>
            <w:tcW w:w="1134" w:type="dxa"/>
            <w:tcBorders>
              <w:top w:val="single" w:sz="4" w:space="0" w:color="auto"/>
              <w:left w:val="single" w:sz="4" w:space="0" w:color="auto"/>
              <w:right w:val="single" w:sz="4" w:space="0" w:color="auto"/>
            </w:tcBorders>
            <w:shd w:val="clear" w:color="auto" w:fill="D9D9D9"/>
          </w:tcPr>
          <w:p w14:paraId="051F17F2" w14:textId="77777777" w:rsidR="00B163A9" w:rsidRPr="00FE41D2" w:rsidRDefault="00B163A9" w:rsidP="00601C39">
            <w:pPr>
              <w:spacing w:before="60" w:after="60"/>
              <w:jc w:val="center"/>
            </w:pPr>
            <w:r w:rsidRPr="00FE41D2">
              <w:t>Powiązanie z KEU</w:t>
            </w:r>
          </w:p>
        </w:tc>
        <w:tc>
          <w:tcPr>
            <w:tcW w:w="874" w:type="dxa"/>
            <w:tcBorders>
              <w:top w:val="single" w:sz="4" w:space="0" w:color="auto"/>
              <w:left w:val="single" w:sz="4" w:space="0" w:color="auto"/>
              <w:right w:val="single" w:sz="4" w:space="0" w:color="auto"/>
            </w:tcBorders>
            <w:shd w:val="clear" w:color="auto" w:fill="D9D9D9"/>
          </w:tcPr>
          <w:p w14:paraId="14E646DB" w14:textId="77777777" w:rsidR="00B163A9" w:rsidRPr="00FE41D2" w:rsidRDefault="00B163A9" w:rsidP="00601C39">
            <w:pPr>
              <w:spacing w:before="60" w:after="60"/>
              <w:jc w:val="center"/>
            </w:pPr>
            <w:r w:rsidRPr="00FE41D2">
              <w:t>Forma zajęć dydaktycznych</w:t>
            </w:r>
          </w:p>
        </w:tc>
        <w:tc>
          <w:tcPr>
            <w:tcW w:w="1927" w:type="dxa"/>
            <w:gridSpan w:val="3"/>
            <w:tcBorders>
              <w:top w:val="single" w:sz="4" w:space="0" w:color="auto"/>
              <w:left w:val="single" w:sz="4" w:space="0" w:color="auto"/>
            </w:tcBorders>
            <w:shd w:val="clear" w:color="auto" w:fill="D9D9D9"/>
          </w:tcPr>
          <w:p w14:paraId="6138EBEA" w14:textId="77777777" w:rsidR="00B163A9" w:rsidRPr="00FE41D2" w:rsidRDefault="00B163A9" w:rsidP="00601C39">
            <w:pPr>
              <w:spacing w:before="60" w:after="60"/>
              <w:jc w:val="center"/>
            </w:pPr>
            <w:r w:rsidRPr="00FE41D2">
              <w:t xml:space="preserve">Sposób weryfikacji i oceny efektów uczenia się </w:t>
            </w:r>
          </w:p>
        </w:tc>
      </w:tr>
      <w:tr w:rsidR="00B163A9" w:rsidRPr="00FE41D2" w14:paraId="3D423F83" w14:textId="77777777" w:rsidTr="00601C39">
        <w:tc>
          <w:tcPr>
            <w:tcW w:w="9180" w:type="dxa"/>
            <w:gridSpan w:val="8"/>
            <w:shd w:val="clear" w:color="auto" w:fill="FFFFFF"/>
          </w:tcPr>
          <w:p w14:paraId="4B8EB854" w14:textId="77777777" w:rsidR="00B163A9" w:rsidRPr="00FE41D2" w:rsidRDefault="00B163A9" w:rsidP="00601C39">
            <w:pPr>
              <w:spacing w:before="60" w:after="60"/>
            </w:pPr>
            <w:r w:rsidRPr="00FE41D2">
              <w:t>W zakresie wiedzy</w:t>
            </w:r>
          </w:p>
        </w:tc>
      </w:tr>
      <w:tr w:rsidR="00B163A9" w:rsidRPr="00FE41D2" w14:paraId="7BFA8871" w14:textId="77777777" w:rsidTr="00601C39">
        <w:tc>
          <w:tcPr>
            <w:tcW w:w="1134" w:type="dxa"/>
            <w:tcBorders>
              <w:right w:val="single" w:sz="4" w:space="0" w:color="auto"/>
            </w:tcBorders>
            <w:shd w:val="clear" w:color="auto" w:fill="FFFFFF"/>
          </w:tcPr>
          <w:p w14:paraId="318B6BFE" w14:textId="77777777" w:rsidR="00B163A9" w:rsidRPr="00FE41D2" w:rsidRDefault="00B163A9" w:rsidP="00601C39">
            <w:pPr>
              <w:spacing w:before="60" w:after="60"/>
            </w:pPr>
            <w:r w:rsidRPr="00FE41D2">
              <w:t>B</w:t>
            </w:r>
            <w:r>
              <w:t>3</w:t>
            </w:r>
            <w:r w:rsidRPr="00FE41D2">
              <w:t>_W01</w:t>
            </w:r>
          </w:p>
        </w:tc>
        <w:tc>
          <w:tcPr>
            <w:tcW w:w="4111" w:type="dxa"/>
            <w:gridSpan w:val="2"/>
            <w:tcBorders>
              <w:left w:val="single" w:sz="4" w:space="0" w:color="auto"/>
              <w:right w:val="single" w:sz="4" w:space="0" w:color="auto"/>
            </w:tcBorders>
            <w:shd w:val="clear" w:color="auto" w:fill="FFFFFF"/>
          </w:tcPr>
          <w:p w14:paraId="4CBABC39" w14:textId="77777777" w:rsidR="00B163A9" w:rsidRPr="00FE41D2" w:rsidRDefault="00B163A9" w:rsidP="00601C39">
            <w:pPr>
              <w:spacing w:line="276" w:lineRule="auto"/>
              <w:jc w:val="both"/>
            </w:pPr>
            <w:r w:rsidRPr="00FE41D2">
              <w:t xml:space="preserve">Ma podstawową wiedzę z zakresu mechaniki klasycznej, elektrodynamiki klasycznej, mechaniki płynów, wybranych elementów fizyki współczesnej. </w:t>
            </w:r>
          </w:p>
          <w:p w14:paraId="32D3C574" w14:textId="77777777" w:rsidR="00B163A9" w:rsidRPr="00FE41D2" w:rsidRDefault="00B163A9" w:rsidP="00601C39">
            <w:pPr>
              <w:spacing w:before="60" w:after="60"/>
            </w:pPr>
          </w:p>
        </w:tc>
        <w:tc>
          <w:tcPr>
            <w:tcW w:w="1134" w:type="dxa"/>
            <w:tcBorders>
              <w:left w:val="single" w:sz="4" w:space="0" w:color="auto"/>
              <w:right w:val="single" w:sz="4" w:space="0" w:color="auto"/>
            </w:tcBorders>
            <w:shd w:val="clear" w:color="auto" w:fill="FFFFFF"/>
          </w:tcPr>
          <w:p w14:paraId="014AB874" w14:textId="77777777" w:rsidR="00B163A9" w:rsidRPr="00FE41D2" w:rsidRDefault="00B163A9" w:rsidP="00601C39">
            <w:pPr>
              <w:spacing w:before="60" w:after="60"/>
            </w:pPr>
            <w:r w:rsidRPr="00FE41D2">
              <w:t>K_W01</w:t>
            </w:r>
          </w:p>
        </w:tc>
        <w:tc>
          <w:tcPr>
            <w:tcW w:w="874" w:type="dxa"/>
            <w:tcBorders>
              <w:left w:val="single" w:sz="4" w:space="0" w:color="auto"/>
              <w:right w:val="single" w:sz="4" w:space="0" w:color="auto"/>
            </w:tcBorders>
          </w:tcPr>
          <w:p w14:paraId="2A92EE4B" w14:textId="77777777" w:rsidR="00B163A9" w:rsidRPr="00FE41D2" w:rsidRDefault="00B163A9" w:rsidP="00601C39">
            <w:pPr>
              <w:spacing w:before="60" w:after="60"/>
            </w:pPr>
            <w:r w:rsidRPr="00FE41D2">
              <w:t>Wykład</w:t>
            </w:r>
          </w:p>
        </w:tc>
        <w:tc>
          <w:tcPr>
            <w:tcW w:w="1927" w:type="dxa"/>
            <w:gridSpan w:val="3"/>
            <w:tcBorders>
              <w:left w:val="single" w:sz="4" w:space="0" w:color="auto"/>
            </w:tcBorders>
          </w:tcPr>
          <w:p w14:paraId="61CC76E8" w14:textId="77777777" w:rsidR="00B163A9" w:rsidRPr="00FE41D2" w:rsidRDefault="00B163A9" w:rsidP="00601C39">
            <w:pPr>
              <w:spacing w:before="60" w:after="60"/>
            </w:pPr>
            <w:r w:rsidRPr="00FE41D2">
              <w:t>Egzamin/kolokwia</w:t>
            </w:r>
          </w:p>
        </w:tc>
      </w:tr>
      <w:tr w:rsidR="00B163A9" w:rsidRPr="00FE41D2" w14:paraId="16522ABA" w14:textId="77777777" w:rsidTr="00601C39">
        <w:tc>
          <w:tcPr>
            <w:tcW w:w="1134" w:type="dxa"/>
            <w:tcBorders>
              <w:right w:val="single" w:sz="4" w:space="0" w:color="auto"/>
            </w:tcBorders>
            <w:shd w:val="clear" w:color="auto" w:fill="FFFFFF"/>
          </w:tcPr>
          <w:p w14:paraId="55515D9F" w14:textId="77777777" w:rsidR="00B163A9" w:rsidRPr="00FE41D2" w:rsidRDefault="00B163A9" w:rsidP="00601C39">
            <w:pPr>
              <w:spacing w:before="60" w:after="60"/>
            </w:pPr>
            <w:r w:rsidRPr="00FE41D2">
              <w:t>B</w:t>
            </w:r>
            <w:r>
              <w:t>3</w:t>
            </w:r>
            <w:r w:rsidRPr="00FE41D2">
              <w:t>_W02</w:t>
            </w:r>
          </w:p>
        </w:tc>
        <w:tc>
          <w:tcPr>
            <w:tcW w:w="4111" w:type="dxa"/>
            <w:gridSpan w:val="2"/>
            <w:tcBorders>
              <w:left w:val="single" w:sz="4" w:space="0" w:color="auto"/>
              <w:right w:val="single" w:sz="4" w:space="0" w:color="auto"/>
            </w:tcBorders>
            <w:shd w:val="clear" w:color="auto" w:fill="FFFFFF"/>
          </w:tcPr>
          <w:p w14:paraId="2D817F4B" w14:textId="77777777" w:rsidR="00B163A9" w:rsidRPr="00FE41D2" w:rsidRDefault="00B163A9" w:rsidP="00601C39">
            <w:pPr>
              <w:spacing w:line="276" w:lineRule="auto"/>
              <w:jc w:val="both"/>
            </w:pPr>
            <w:r w:rsidRPr="00FE41D2">
              <w:t xml:space="preserve">Zna metody opracowania wyników pomiarów oraz szacowania niepewności prostych i złożonych pomiarów. </w:t>
            </w:r>
          </w:p>
          <w:p w14:paraId="5BFD349D" w14:textId="77777777" w:rsidR="00B163A9" w:rsidRPr="00FE41D2" w:rsidRDefault="00B163A9" w:rsidP="00601C39">
            <w:pPr>
              <w:spacing w:before="60" w:after="60"/>
            </w:pPr>
          </w:p>
        </w:tc>
        <w:tc>
          <w:tcPr>
            <w:tcW w:w="1134" w:type="dxa"/>
            <w:tcBorders>
              <w:left w:val="single" w:sz="4" w:space="0" w:color="auto"/>
              <w:right w:val="single" w:sz="4" w:space="0" w:color="auto"/>
            </w:tcBorders>
            <w:shd w:val="clear" w:color="auto" w:fill="FFFFFF"/>
          </w:tcPr>
          <w:p w14:paraId="1BD8591B" w14:textId="77777777" w:rsidR="00B163A9" w:rsidRPr="00FE41D2" w:rsidRDefault="00B163A9" w:rsidP="00601C39">
            <w:pPr>
              <w:spacing w:before="60" w:after="60"/>
            </w:pPr>
            <w:r w:rsidRPr="00FE41D2">
              <w:t>K_W01</w:t>
            </w:r>
          </w:p>
        </w:tc>
        <w:tc>
          <w:tcPr>
            <w:tcW w:w="874" w:type="dxa"/>
            <w:tcBorders>
              <w:left w:val="single" w:sz="4" w:space="0" w:color="auto"/>
              <w:right w:val="single" w:sz="4" w:space="0" w:color="auto"/>
            </w:tcBorders>
          </w:tcPr>
          <w:p w14:paraId="55DF3421" w14:textId="77777777" w:rsidR="00B163A9" w:rsidRPr="00FE41D2" w:rsidRDefault="00B163A9" w:rsidP="00601C39">
            <w:pPr>
              <w:spacing w:before="60" w:after="60"/>
            </w:pPr>
            <w:r w:rsidRPr="00FE41D2">
              <w:t>Wykład</w:t>
            </w:r>
          </w:p>
        </w:tc>
        <w:tc>
          <w:tcPr>
            <w:tcW w:w="1927" w:type="dxa"/>
            <w:gridSpan w:val="3"/>
            <w:tcBorders>
              <w:left w:val="single" w:sz="4" w:space="0" w:color="auto"/>
            </w:tcBorders>
          </w:tcPr>
          <w:p w14:paraId="6EDFAF3A" w14:textId="77777777" w:rsidR="00B163A9" w:rsidRPr="00FE41D2" w:rsidRDefault="00B163A9" w:rsidP="00601C39">
            <w:pPr>
              <w:spacing w:before="60" w:after="60"/>
            </w:pPr>
            <w:r w:rsidRPr="00FE41D2">
              <w:t>Sprawozdanie z laboratorium</w:t>
            </w:r>
          </w:p>
        </w:tc>
      </w:tr>
      <w:tr w:rsidR="00B163A9" w:rsidRPr="00FE41D2" w14:paraId="134D9C86" w14:textId="77777777" w:rsidTr="00601C39">
        <w:tc>
          <w:tcPr>
            <w:tcW w:w="1134" w:type="dxa"/>
            <w:tcBorders>
              <w:right w:val="single" w:sz="4" w:space="0" w:color="auto"/>
            </w:tcBorders>
            <w:shd w:val="clear" w:color="auto" w:fill="FFFFFF"/>
          </w:tcPr>
          <w:p w14:paraId="693DCF59" w14:textId="77777777" w:rsidR="00B163A9" w:rsidRPr="00FE41D2" w:rsidRDefault="00B163A9" w:rsidP="00601C39">
            <w:pPr>
              <w:spacing w:before="60" w:after="60"/>
            </w:pPr>
            <w:r w:rsidRPr="00FE41D2">
              <w:t>B</w:t>
            </w:r>
            <w:r>
              <w:t>3</w:t>
            </w:r>
            <w:r w:rsidRPr="00FE41D2">
              <w:t>_W03</w:t>
            </w:r>
          </w:p>
        </w:tc>
        <w:tc>
          <w:tcPr>
            <w:tcW w:w="4111" w:type="dxa"/>
            <w:gridSpan w:val="2"/>
            <w:tcBorders>
              <w:left w:val="single" w:sz="4" w:space="0" w:color="auto"/>
              <w:right w:val="single" w:sz="4" w:space="0" w:color="auto"/>
            </w:tcBorders>
            <w:shd w:val="clear" w:color="auto" w:fill="FFFFFF"/>
          </w:tcPr>
          <w:p w14:paraId="034888DD" w14:textId="77777777" w:rsidR="00B163A9" w:rsidRPr="00FE41D2" w:rsidRDefault="00B163A9" w:rsidP="00601C39">
            <w:pPr>
              <w:spacing w:before="60" w:after="60"/>
            </w:pPr>
            <w:r w:rsidRPr="00FE41D2">
              <w:t>Zna metody wykonywania prostych i złożonych pomiarów wielkości fizycznych.</w:t>
            </w:r>
          </w:p>
        </w:tc>
        <w:tc>
          <w:tcPr>
            <w:tcW w:w="1134" w:type="dxa"/>
            <w:tcBorders>
              <w:left w:val="single" w:sz="4" w:space="0" w:color="auto"/>
              <w:right w:val="single" w:sz="4" w:space="0" w:color="auto"/>
            </w:tcBorders>
            <w:shd w:val="clear" w:color="auto" w:fill="FFFFFF"/>
          </w:tcPr>
          <w:p w14:paraId="10B73F9C" w14:textId="77777777" w:rsidR="00B163A9" w:rsidRPr="00FE41D2" w:rsidRDefault="00B163A9" w:rsidP="00601C39">
            <w:pPr>
              <w:spacing w:before="60" w:after="60"/>
            </w:pPr>
            <w:r w:rsidRPr="00FE41D2">
              <w:t>K_W01</w:t>
            </w:r>
          </w:p>
        </w:tc>
        <w:tc>
          <w:tcPr>
            <w:tcW w:w="874" w:type="dxa"/>
            <w:tcBorders>
              <w:left w:val="single" w:sz="4" w:space="0" w:color="auto"/>
              <w:right w:val="single" w:sz="4" w:space="0" w:color="auto"/>
            </w:tcBorders>
          </w:tcPr>
          <w:p w14:paraId="610FF56D" w14:textId="77777777" w:rsidR="00B163A9" w:rsidRPr="00FE41D2" w:rsidRDefault="00B163A9" w:rsidP="00601C39">
            <w:pPr>
              <w:spacing w:before="60" w:after="60"/>
            </w:pPr>
            <w:r w:rsidRPr="00FE41D2">
              <w:t>Wykład</w:t>
            </w:r>
          </w:p>
        </w:tc>
        <w:tc>
          <w:tcPr>
            <w:tcW w:w="1927" w:type="dxa"/>
            <w:gridSpan w:val="3"/>
            <w:tcBorders>
              <w:left w:val="single" w:sz="4" w:space="0" w:color="auto"/>
            </w:tcBorders>
          </w:tcPr>
          <w:p w14:paraId="3C473874" w14:textId="77777777" w:rsidR="00B163A9" w:rsidRPr="00FE41D2" w:rsidRDefault="00B163A9" w:rsidP="00601C39">
            <w:pPr>
              <w:spacing w:before="60" w:after="60"/>
            </w:pPr>
            <w:proofErr w:type="spellStart"/>
            <w:r w:rsidRPr="00FE41D2">
              <w:rPr>
                <w:lang w:val="en-US"/>
              </w:rPr>
              <w:t>Obserwacja</w:t>
            </w:r>
            <w:proofErr w:type="spellEnd"/>
          </w:p>
        </w:tc>
      </w:tr>
      <w:tr w:rsidR="00B163A9" w:rsidRPr="00FE41D2" w14:paraId="2E9E337C" w14:textId="77777777" w:rsidTr="00601C39">
        <w:tc>
          <w:tcPr>
            <w:tcW w:w="9180" w:type="dxa"/>
            <w:gridSpan w:val="8"/>
            <w:shd w:val="clear" w:color="auto" w:fill="FFFFFF"/>
          </w:tcPr>
          <w:p w14:paraId="237A871D" w14:textId="77777777" w:rsidR="00B163A9" w:rsidRPr="00FE41D2" w:rsidRDefault="00B163A9" w:rsidP="00601C39">
            <w:pPr>
              <w:spacing w:before="60" w:after="60"/>
            </w:pPr>
            <w:r w:rsidRPr="00FE41D2">
              <w:t>W zakresie umiejętności</w:t>
            </w:r>
          </w:p>
        </w:tc>
      </w:tr>
      <w:tr w:rsidR="00B163A9" w:rsidRPr="00FE41D2" w14:paraId="5DC6AC81" w14:textId="77777777" w:rsidTr="00601C39">
        <w:tc>
          <w:tcPr>
            <w:tcW w:w="1134" w:type="dxa"/>
            <w:tcBorders>
              <w:right w:val="single" w:sz="4" w:space="0" w:color="auto"/>
            </w:tcBorders>
            <w:shd w:val="clear" w:color="auto" w:fill="FFFFFF"/>
          </w:tcPr>
          <w:p w14:paraId="0629EE9F" w14:textId="77777777" w:rsidR="00B163A9" w:rsidRPr="00FE41D2" w:rsidRDefault="00B163A9" w:rsidP="00601C39">
            <w:pPr>
              <w:spacing w:before="60" w:after="60"/>
            </w:pPr>
            <w:r w:rsidRPr="00FE41D2">
              <w:t>B</w:t>
            </w:r>
            <w:r>
              <w:t>3</w:t>
            </w:r>
            <w:r w:rsidRPr="00FE41D2">
              <w:t>_U01</w:t>
            </w:r>
          </w:p>
        </w:tc>
        <w:tc>
          <w:tcPr>
            <w:tcW w:w="4111" w:type="dxa"/>
            <w:gridSpan w:val="2"/>
            <w:tcBorders>
              <w:left w:val="single" w:sz="4" w:space="0" w:color="auto"/>
              <w:right w:val="single" w:sz="4" w:space="0" w:color="auto"/>
            </w:tcBorders>
            <w:shd w:val="clear" w:color="auto" w:fill="FFFFFF"/>
          </w:tcPr>
          <w:p w14:paraId="11B403AF" w14:textId="77777777" w:rsidR="00B163A9" w:rsidRPr="00FE41D2" w:rsidRDefault="00B163A9" w:rsidP="00601C39">
            <w:pPr>
              <w:spacing w:line="276" w:lineRule="auto"/>
            </w:pPr>
            <w:r w:rsidRPr="00FE41D2">
              <w:t xml:space="preserve">Potrafi samodzielnie pisemnie lub w wypowiedzi ustnej poprawnie i zwięźle przedstawić zagadnienia omówione na wykładach będące treścią przedmiotowych efektów kształcenia z zakresu wiedzy </w:t>
            </w:r>
          </w:p>
          <w:p w14:paraId="41FE13B6" w14:textId="77777777" w:rsidR="00B163A9" w:rsidRPr="00FE41D2" w:rsidRDefault="00B163A9" w:rsidP="00601C39">
            <w:pPr>
              <w:spacing w:before="60" w:after="60"/>
            </w:pPr>
          </w:p>
        </w:tc>
        <w:tc>
          <w:tcPr>
            <w:tcW w:w="1134" w:type="dxa"/>
            <w:tcBorders>
              <w:left w:val="single" w:sz="4" w:space="0" w:color="auto"/>
              <w:right w:val="single" w:sz="4" w:space="0" w:color="auto"/>
            </w:tcBorders>
            <w:shd w:val="clear" w:color="auto" w:fill="FFFFFF"/>
          </w:tcPr>
          <w:p w14:paraId="4B46FD5D" w14:textId="77777777" w:rsidR="00B163A9" w:rsidRPr="00FE41D2" w:rsidRDefault="00B163A9" w:rsidP="00601C39">
            <w:pPr>
              <w:spacing w:before="60" w:after="60"/>
            </w:pPr>
            <w:r w:rsidRPr="00FE41D2">
              <w:t>K_U01</w:t>
            </w:r>
          </w:p>
        </w:tc>
        <w:tc>
          <w:tcPr>
            <w:tcW w:w="874" w:type="dxa"/>
            <w:tcBorders>
              <w:left w:val="single" w:sz="4" w:space="0" w:color="auto"/>
              <w:right w:val="single" w:sz="4" w:space="0" w:color="auto"/>
            </w:tcBorders>
          </w:tcPr>
          <w:p w14:paraId="7D72C73A" w14:textId="77777777" w:rsidR="00B163A9" w:rsidRPr="00FE41D2" w:rsidRDefault="00B163A9" w:rsidP="00601C39">
            <w:pPr>
              <w:spacing w:before="60" w:after="60"/>
            </w:pPr>
            <w:r w:rsidRPr="00FE41D2">
              <w:t>Ćwiczenia audytoryjne</w:t>
            </w:r>
          </w:p>
        </w:tc>
        <w:tc>
          <w:tcPr>
            <w:tcW w:w="1927" w:type="dxa"/>
            <w:gridSpan w:val="3"/>
            <w:tcBorders>
              <w:left w:val="single" w:sz="4" w:space="0" w:color="auto"/>
            </w:tcBorders>
          </w:tcPr>
          <w:p w14:paraId="3751F23C" w14:textId="77777777" w:rsidR="00B163A9" w:rsidRPr="00FE41D2" w:rsidRDefault="00B163A9" w:rsidP="00601C39">
            <w:pPr>
              <w:spacing w:before="60" w:after="60"/>
            </w:pPr>
            <w:r w:rsidRPr="00FE41D2">
              <w:t>Kolokwium /egzamin</w:t>
            </w:r>
          </w:p>
        </w:tc>
      </w:tr>
      <w:tr w:rsidR="00B163A9" w:rsidRPr="00FE41D2" w14:paraId="53C1F0F3" w14:textId="77777777" w:rsidTr="00601C39">
        <w:tc>
          <w:tcPr>
            <w:tcW w:w="1134" w:type="dxa"/>
            <w:tcBorders>
              <w:right w:val="single" w:sz="4" w:space="0" w:color="auto"/>
            </w:tcBorders>
            <w:shd w:val="clear" w:color="auto" w:fill="FFFFFF"/>
          </w:tcPr>
          <w:p w14:paraId="29D4C05C" w14:textId="77777777" w:rsidR="00B163A9" w:rsidRPr="00FE41D2" w:rsidRDefault="00B163A9" w:rsidP="00601C39">
            <w:pPr>
              <w:spacing w:before="60" w:after="60"/>
              <w:rPr>
                <w:b/>
              </w:rPr>
            </w:pPr>
            <w:r w:rsidRPr="00FE41D2">
              <w:t>B</w:t>
            </w:r>
            <w:r>
              <w:t>3</w:t>
            </w:r>
            <w:r w:rsidRPr="00FE41D2">
              <w:t>_U02</w:t>
            </w:r>
          </w:p>
        </w:tc>
        <w:tc>
          <w:tcPr>
            <w:tcW w:w="4111" w:type="dxa"/>
            <w:gridSpan w:val="2"/>
            <w:tcBorders>
              <w:left w:val="single" w:sz="4" w:space="0" w:color="auto"/>
              <w:right w:val="single" w:sz="4" w:space="0" w:color="auto"/>
            </w:tcBorders>
            <w:shd w:val="clear" w:color="auto" w:fill="FFFFFF"/>
          </w:tcPr>
          <w:p w14:paraId="61E447AF" w14:textId="77777777" w:rsidR="00B163A9" w:rsidRPr="00FE41D2" w:rsidRDefault="00B163A9" w:rsidP="00601C39">
            <w:pPr>
              <w:spacing w:line="276" w:lineRule="auto"/>
              <w:jc w:val="both"/>
            </w:pPr>
            <w:r>
              <w:t>Potrafi z</w:t>
            </w:r>
            <w:r w:rsidRPr="00FE41D2">
              <w:t xml:space="preserve">astosować przekazaną i opisaną wyżej wiedzę do analizy wybranych zagadnień o charakterze inżynierskim oraz do planowania eksperymentu, wykonywania pomiarów wielkości fizycznych w Laboratorium Fizyki, </w:t>
            </w:r>
          </w:p>
          <w:p w14:paraId="0D9F029B" w14:textId="77777777" w:rsidR="00B163A9" w:rsidRPr="00FE41D2" w:rsidRDefault="00B163A9" w:rsidP="00601C39">
            <w:pPr>
              <w:spacing w:before="60" w:after="60"/>
              <w:jc w:val="both"/>
            </w:pPr>
          </w:p>
        </w:tc>
        <w:tc>
          <w:tcPr>
            <w:tcW w:w="1134" w:type="dxa"/>
            <w:tcBorders>
              <w:left w:val="single" w:sz="4" w:space="0" w:color="auto"/>
              <w:right w:val="single" w:sz="4" w:space="0" w:color="auto"/>
            </w:tcBorders>
            <w:shd w:val="clear" w:color="auto" w:fill="FFFFFF"/>
          </w:tcPr>
          <w:p w14:paraId="2833BBB8" w14:textId="77777777" w:rsidR="00B163A9" w:rsidRPr="00FE41D2" w:rsidRDefault="00B163A9" w:rsidP="00601C39">
            <w:pPr>
              <w:spacing w:before="60" w:after="60"/>
            </w:pPr>
            <w:r w:rsidRPr="00FE41D2">
              <w:t>K_U08</w:t>
            </w:r>
          </w:p>
          <w:p w14:paraId="63B5394A" w14:textId="77777777" w:rsidR="00B163A9" w:rsidRPr="00FE41D2" w:rsidRDefault="00B163A9" w:rsidP="00601C39">
            <w:pPr>
              <w:spacing w:before="60" w:after="60"/>
            </w:pPr>
            <w:r w:rsidRPr="00FE41D2">
              <w:t>K_U09</w:t>
            </w:r>
          </w:p>
        </w:tc>
        <w:tc>
          <w:tcPr>
            <w:tcW w:w="874" w:type="dxa"/>
            <w:tcBorders>
              <w:left w:val="single" w:sz="4" w:space="0" w:color="auto"/>
              <w:right w:val="single" w:sz="4" w:space="0" w:color="auto"/>
            </w:tcBorders>
          </w:tcPr>
          <w:p w14:paraId="3A63B59B" w14:textId="77777777" w:rsidR="00B163A9" w:rsidRPr="00FE41D2" w:rsidRDefault="00B163A9" w:rsidP="00601C39">
            <w:pPr>
              <w:spacing w:before="60" w:after="60"/>
            </w:pPr>
            <w:r w:rsidRPr="00FE41D2">
              <w:t>ćwiczenia laboratoryjne</w:t>
            </w:r>
          </w:p>
        </w:tc>
        <w:tc>
          <w:tcPr>
            <w:tcW w:w="1927" w:type="dxa"/>
            <w:gridSpan w:val="3"/>
            <w:tcBorders>
              <w:left w:val="single" w:sz="4" w:space="0" w:color="auto"/>
            </w:tcBorders>
          </w:tcPr>
          <w:p w14:paraId="1E3AE077" w14:textId="77777777" w:rsidR="00B163A9" w:rsidRPr="00FE41D2" w:rsidRDefault="00B163A9" w:rsidP="00601C39">
            <w:pPr>
              <w:spacing w:before="60" w:after="60"/>
            </w:pPr>
            <w:proofErr w:type="spellStart"/>
            <w:r w:rsidRPr="00FE41D2">
              <w:rPr>
                <w:lang w:val="en-US"/>
              </w:rPr>
              <w:t>Obserwacja</w:t>
            </w:r>
            <w:proofErr w:type="spellEnd"/>
          </w:p>
        </w:tc>
      </w:tr>
      <w:tr w:rsidR="00B163A9" w:rsidRPr="00FE41D2" w14:paraId="012E942C" w14:textId="77777777" w:rsidTr="00601C39">
        <w:tc>
          <w:tcPr>
            <w:tcW w:w="1134" w:type="dxa"/>
            <w:tcBorders>
              <w:right w:val="single" w:sz="4" w:space="0" w:color="auto"/>
            </w:tcBorders>
            <w:shd w:val="clear" w:color="auto" w:fill="FFFFFF"/>
          </w:tcPr>
          <w:p w14:paraId="52456B33" w14:textId="77777777" w:rsidR="00B163A9" w:rsidRPr="00FE41D2" w:rsidRDefault="00B163A9" w:rsidP="00601C39">
            <w:pPr>
              <w:spacing w:before="60" w:after="60"/>
              <w:rPr>
                <w:b/>
              </w:rPr>
            </w:pPr>
            <w:r w:rsidRPr="00FE41D2">
              <w:t>B</w:t>
            </w:r>
            <w:r>
              <w:t>3</w:t>
            </w:r>
            <w:r w:rsidRPr="00FE41D2">
              <w:t>_U03</w:t>
            </w:r>
          </w:p>
        </w:tc>
        <w:tc>
          <w:tcPr>
            <w:tcW w:w="4111" w:type="dxa"/>
            <w:gridSpan w:val="2"/>
            <w:tcBorders>
              <w:left w:val="single" w:sz="4" w:space="0" w:color="auto"/>
              <w:right w:val="single" w:sz="4" w:space="0" w:color="auto"/>
            </w:tcBorders>
            <w:shd w:val="clear" w:color="auto" w:fill="FFFFFF"/>
          </w:tcPr>
          <w:p w14:paraId="4C2E63F6" w14:textId="77777777" w:rsidR="00B163A9" w:rsidRPr="00FE41D2" w:rsidRDefault="00B163A9" w:rsidP="00601C39">
            <w:pPr>
              <w:spacing w:line="276" w:lineRule="auto"/>
              <w:jc w:val="both"/>
            </w:pPr>
            <w:r>
              <w:t>Potrafi o</w:t>
            </w:r>
            <w:r w:rsidRPr="00FE41D2">
              <w:t>pracować otrzymane wyniki pomiarów w postaci sprawozdania lub prezentacji i do szacowania niepewności pomiarowych z wykorzystaniem narzędzi komputerowych</w:t>
            </w:r>
          </w:p>
          <w:p w14:paraId="2ABDA571" w14:textId="77777777" w:rsidR="00B163A9" w:rsidRPr="00FE41D2" w:rsidRDefault="00B163A9" w:rsidP="00601C39">
            <w:pPr>
              <w:spacing w:before="60" w:after="60"/>
              <w:jc w:val="both"/>
            </w:pPr>
          </w:p>
        </w:tc>
        <w:tc>
          <w:tcPr>
            <w:tcW w:w="1134" w:type="dxa"/>
            <w:tcBorders>
              <w:left w:val="single" w:sz="4" w:space="0" w:color="auto"/>
              <w:right w:val="single" w:sz="4" w:space="0" w:color="auto"/>
            </w:tcBorders>
            <w:shd w:val="clear" w:color="auto" w:fill="FFFFFF"/>
          </w:tcPr>
          <w:p w14:paraId="4880A80F" w14:textId="77777777" w:rsidR="00B163A9" w:rsidRPr="00FE41D2" w:rsidRDefault="00B163A9" w:rsidP="00601C39">
            <w:pPr>
              <w:spacing w:before="60" w:after="60"/>
            </w:pPr>
            <w:r w:rsidRPr="00FE41D2">
              <w:lastRenderedPageBreak/>
              <w:t>K_U08</w:t>
            </w:r>
          </w:p>
          <w:p w14:paraId="0ABC1048" w14:textId="77777777" w:rsidR="00B163A9" w:rsidRPr="00FE41D2" w:rsidRDefault="00B163A9" w:rsidP="00601C39">
            <w:pPr>
              <w:spacing w:before="60" w:after="60"/>
            </w:pPr>
            <w:r w:rsidRPr="00FE41D2">
              <w:t>K_U09</w:t>
            </w:r>
          </w:p>
        </w:tc>
        <w:tc>
          <w:tcPr>
            <w:tcW w:w="874" w:type="dxa"/>
            <w:tcBorders>
              <w:left w:val="single" w:sz="4" w:space="0" w:color="auto"/>
              <w:right w:val="single" w:sz="4" w:space="0" w:color="auto"/>
            </w:tcBorders>
          </w:tcPr>
          <w:p w14:paraId="6BC962E9" w14:textId="77777777" w:rsidR="00B163A9" w:rsidRPr="00FE41D2" w:rsidRDefault="00B163A9" w:rsidP="00601C39">
            <w:pPr>
              <w:spacing w:before="60" w:after="60"/>
            </w:pPr>
            <w:r w:rsidRPr="00FE41D2">
              <w:t>Ćwiczenia laboratoryjne</w:t>
            </w:r>
          </w:p>
        </w:tc>
        <w:tc>
          <w:tcPr>
            <w:tcW w:w="1927" w:type="dxa"/>
            <w:gridSpan w:val="3"/>
            <w:tcBorders>
              <w:left w:val="single" w:sz="4" w:space="0" w:color="auto"/>
            </w:tcBorders>
          </w:tcPr>
          <w:p w14:paraId="27E46CCC" w14:textId="77777777" w:rsidR="00B163A9" w:rsidRPr="00FE41D2" w:rsidRDefault="00B163A9" w:rsidP="00601C39">
            <w:pPr>
              <w:spacing w:before="60" w:after="60"/>
            </w:pPr>
            <w:r w:rsidRPr="00FE41D2">
              <w:t>Sprawozdanie z ćwiczeń laboratoryjnych</w:t>
            </w:r>
          </w:p>
        </w:tc>
      </w:tr>
      <w:tr w:rsidR="00B163A9" w:rsidRPr="00FE41D2" w14:paraId="585003D5" w14:textId="77777777" w:rsidTr="00601C39">
        <w:tc>
          <w:tcPr>
            <w:tcW w:w="1134" w:type="dxa"/>
            <w:tcBorders>
              <w:right w:val="single" w:sz="4" w:space="0" w:color="auto"/>
            </w:tcBorders>
            <w:shd w:val="clear" w:color="auto" w:fill="FFFFFF"/>
          </w:tcPr>
          <w:p w14:paraId="72F70917" w14:textId="77777777" w:rsidR="00B163A9" w:rsidRPr="00FE41D2" w:rsidRDefault="00B163A9" w:rsidP="00601C39">
            <w:pPr>
              <w:spacing w:before="60" w:after="60"/>
              <w:rPr>
                <w:b/>
              </w:rPr>
            </w:pPr>
            <w:r w:rsidRPr="00FE41D2">
              <w:t>B</w:t>
            </w:r>
            <w:r>
              <w:t>3</w:t>
            </w:r>
            <w:r w:rsidRPr="00FE41D2">
              <w:t>_U04</w:t>
            </w:r>
          </w:p>
        </w:tc>
        <w:tc>
          <w:tcPr>
            <w:tcW w:w="4111" w:type="dxa"/>
            <w:gridSpan w:val="2"/>
            <w:tcBorders>
              <w:left w:val="single" w:sz="4" w:space="0" w:color="auto"/>
              <w:right w:val="single" w:sz="4" w:space="0" w:color="auto"/>
            </w:tcBorders>
            <w:shd w:val="clear" w:color="auto" w:fill="FFFFFF"/>
          </w:tcPr>
          <w:p w14:paraId="0A249E89" w14:textId="77777777" w:rsidR="00B163A9" w:rsidRPr="00FE41D2" w:rsidRDefault="00B163A9" w:rsidP="00601C39">
            <w:pPr>
              <w:spacing w:line="276" w:lineRule="auto"/>
              <w:jc w:val="both"/>
            </w:pPr>
            <w:r w:rsidRPr="00FE41D2">
              <w:t>Potrafi współdziałać w grupie, przyjmując w niej różne role</w:t>
            </w:r>
          </w:p>
          <w:p w14:paraId="39E2B16E" w14:textId="77777777" w:rsidR="00B163A9" w:rsidRPr="00FE41D2" w:rsidRDefault="00B163A9" w:rsidP="00601C39">
            <w:pPr>
              <w:spacing w:before="60" w:after="60"/>
              <w:jc w:val="both"/>
            </w:pPr>
          </w:p>
        </w:tc>
        <w:tc>
          <w:tcPr>
            <w:tcW w:w="1134" w:type="dxa"/>
            <w:tcBorders>
              <w:left w:val="single" w:sz="4" w:space="0" w:color="auto"/>
              <w:right w:val="single" w:sz="4" w:space="0" w:color="auto"/>
            </w:tcBorders>
            <w:shd w:val="clear" w:color="auto" w:fill="FFFFFF"/>
          </w:tcPr>
          <w:p w14:paraId="48BDA3A0" w14:textId="77777777" w:rsidR="00B163A9" w:rsidRPr="00FE41D2" w:rsidRDefault="00B163A9" w:rsidP="00601C39">
            <w:pPr>
              <w:spacing w:before="60" w:after="60"/>
            </w:pPr>
            <w:r w:rsidRPr="00FE41D2">
              <w:t>K_U19</w:t>
            </w:r>
          </w:p>
        </w:tc>
        <w:tc>
          <w:tcPr>
            <w:tcW w:w="874" w:type="dxa"/>
            <w:tcBorders>
              <w:left w:val="single" w:sz="4" w:space="0" w:color="auto"/>
              <w:right w:val="single" w:sz="4" w:space="0" w:color="auto"/>
            </w:tcBorders>
          </w:tcPr>
          <w:p w14:paraId="2E3B02B9" w14:textId="77777777" w:rsidR="00B163A9" w:rsidRPr="00FE41D2" w:rsidRDefault="00B163A9" w:rsidP="00601C39">
            <w:pPr>
              <w:spacing w:before="60" w:after="60"/>
            </w:pPr>
            <w:r w:rsidRPr="00FE41D2">
              <w:t>Ćwiczenia audytoryjne, ćwiczenia laboratoryjne</w:t>
            </w:r>
          </w:p>
        </w:tc>
        <w:tc>
          <w:tcPr>
            <w:tcW w:w="1927" w:type="dxa"/>
            <w:gridSpan w:val="3"/>
            <w:tcBorders>
              <w:left w:val="single" w:sz="4" w:space="0" w:color="auto"/>
            </w:tcBorders>
          </w:tcPr>
          <w:p w14:paraId="28E445A1" w14:textId="77777777" w:rsidR="00B163A9" w:rsidRPr="00FE41D2" w:rsidRDefault="00B163A9" w:rsidP="00601C39">
            <w:pPr>
              <w:spacing w:before="60" w:after="60"/>
            </w:pPr>
            <w:proofErr w:type="spellStart"/>
            <w:r w:rsidRPr="00FE41D2">
              <w:rPr>
                <w:lang w:val="en-US"/>
              </w:rPr>
              <w:t>Obserwacja</w:t>
            </w:r>
            <w:proofErr w:type="spellEnd"/>
          </w:p>
        </w:tc>
      </w:tr>
      <w:tr w:rsidR="00B163A9" w:rsidRPr="00FE41D2" w14:paraId="13615402" w14:textId="77777777" w:rsidTr="00601C39">
        <w:tc>
          <w:tcPr>
            <w:tcW w:w="1134" w:type="dxa"/>
            <w:tcBorders>
              <w:right w:val="single" w:sz="4" w:space="0" w:color="auto"/>
            </w:tcBorders>
            <w:shd w:val="clear" w:color="auto" w:fill="FFFFFF"/>
          </w:tcPr>
          <w:p w14:paraId="10AFF420" w14:textId="77777777" w:rsidR="00B163A9" w:rsidRPr="00FE41D2" w:rsidRDefault="00B163A9" w:rsidP="00601C39">
            <w:pPr>
              <w:spacing w:before="60" w:after="60"/>
            </w:pPr>
            <w:r w:rsidRPr="00FE41D2">
              <w:t>B</w:t>
            </w:r>
            <w:r>
              <w:t>3</w:t>
            </w:r>
            <w:r w:rsidRPr="00FE41D2">
              <w:t>_U05</w:t>
            </w:r>
          </w:p>
        </w:tc>
        <w:tc>
          <w:tcPr>
            <w:tcW w:w="4111" w:type="dxa"/>
            <w:gridSpan w:val="2"/>
            <w:tcBorders>
              <w:left w:val="single" w:sz="4" w:space="0" w:color="auto"/>
              <w:right w:val="single" w:sz="4" w:space="0" w:color="auto"/>
            </w:tcBorders>
            <w:shd w:val="clear" w:color="auto" w:fill="FFFFFF"/>
          </w:tcPr>
          <w:p w14:paraId="493518C3" w14:textId="77777777" w:rsidR="00B163A9" w:rsidRPr="00FE41D2" w:rsidRDefault="00B163A9" w:rsidP="00601C39">
            <w:pPr>
              <w:spacing w:line="276" w:lineRule="auto"/>
              <w:jc w:val="both"/>
            </w:pPr>
            <w:r>
              <w:t>Potrafi p</w:t>
            </w:r>
            <w:r w:rsidRPr="008A48AF">
              <w:t>lanować i realizować uczenia się przez całe życie</w:t>
            </w:r>
          </w:p>
        </w:tc>
        <w:tc>
          <w:tcPr>
            <w:tcW w:w="1134" w:type="dxa"/>
            <w:tcBorders>
              <w:left w:val="single" w:sz="4" w:space="0" w:color="auto"/>
              <w:right w:val="single" w:sz="4" w:space="0" w:color="auto"/>
            </w:tcBorders>
            <w:shd w:val="clear" w:color="auto" w:fill="FFFFFF"/>
          </w:tcPr>
          <w:p w14:paraId="1503BFF8" w14:textId="77777777" w:rsidR="00B163A9" w:rsidRPr="00FE41D2" w:rsidRDefault="00B163A9" w:rsidP="00601C39">
            <w:pPr>
              <w:spacing w:before="60" w:after="60"/>
            </w:pPr>
            <w:r w:rsidRPr="00FE41D2">
              <w:t>K_U22</w:t>
            </w:r>
          </w:p>
        </w:tc>
        <w:tc>
          <w:tcPr>
            <w:tcW w:w="874" w:type="dxa"/>
            <w:tcBorders>
              <w:left w:val="single" w:sz="4" w:space="0" w:color="auto"/>
              <w:right w:val="single" w:sz="4" w:space="0" w:color="auto"/>
            </w:tcBorders>
          </w:tcPr>
          <w:p w14:paraId="4BE83960" w14:textId="77777777" w:rsidR="00B163A9" w:rsidRPr="00FE41D2" w:rsidRDefault="00B163A9" w:rsidP="00601C39">
            <w:pPr>
              <w:spacing w:before="60" w:after="60"/>
            </w:pPr>
            <w:r w:rsidRPr="00FE41D2">
              <w:t>Ćwiczenia audytoryjne, ćwiczenia laboratoryjne</w:t>
            </w:r>
          </w:p>
        </w:tc>
        <w:tc>
          <w:tcPr>
            <w:tcW w:w="1927" w:type="dxa"/>
            <w:gridSpan w:val="3"/>
            <w:tcBorders>
              <w:left w:val="single" w:sz="4" w:space="0" w:color="auto"/>
            </w:tcBorders>
          </w:tcPr>
          <w:p w14:paraId="26EDFF21" w14:textId="77777777" w:rsidR="00B163A9" w:rsidRPr="00FE41D2" w:rsidRDefault="00B163A9" w:rsidP="00601C39">
            <w:pPr>
              <w:spacing w:before="60" w:after="60"/>
              <w:rPr>
                <w:lang w:val="en-US"/>
              </w:rPr>
            </w:pPr>
            <w:proofErr w:type="spellStart"/>
            <w:r w:rsidRPr="00FE41D2">
              <w:rPr>
                <w:lang w:val="en-US"/>
              </w:rPr>
              <w:t>Obserwacja</w:t>
            </w:r>
            <w:proofErr w:type="spellEnd"/>
          </w:p>
        </w:tc>
      </w:tr>
      <w:tr w:rsidR="00B163A9" w:rsidRPr="00FE41D2" w14:paraId="19DB0079" w14:textId="77777777" w:rsidTr="00601C39">
        <w:tc>
          <w:tcPr>
            <w:tcW w:w="9180" w:type="dxa"/>
            <w:gridSpan w:val="8"/>
            <w:shd w:val="clear" w:color="auto" w:fill="FFFFFF"/>
          </w:tcPr>
          <w:p w14:paraId="17E07AFD" w14:textId="77777777" w:rsidR="00B163A9" w:rsidRPr="00FE41D2" w:rsidRDefault="00B163A9" w:rsidP="00601C39">
            <w:pPr>
              <w:spacing w:before="60" w:after="60"/>
            </w:pPr>
            <w:r w:rsidRPr="00FE41D2">
              <w:t xml:space="preserve">W zakresie kompetencji społecznych </w:t>
            </w:r>
          </w:p>
        </w:tc>
      </w:tr>
      <w:tr w:rsidR="00B163A9" w:rsidRPr="00FE41D2" w14:paraId="69FB9C82" w14:textId="77777777" w:rsidTr="00601C39">
        <w:tc>
          <w:tcPr>
            <w:tcW w:w="1134" w:type="dxa"/>
            <w:tcBorders>
              <w:right w:val="single" w:sz="4" w:space="0" w:color="auto"/>
            </w:tcBorders>
            <w:shd w:val="clear" w:color="auto" w:fill="FFFFFF"/>
          </w:tcPr>
          <w:p w14:paraId="01ADDD28" w14:textId="77777777" w:rsidR="00B163A9" w:rsidRPr="00FE41D2" w:rsidRDefault="00B163A9" w:rsidP="00601C39">
            <w:pPr>
              <w:spacing w:before="60" w:after="60"/>
            </w:pPr>
            <w:r w:rsidRPr="00FE41D2">
              <w:t>B</w:t>
            </w:r>
            <w:r>
              <w:t>3</w:t>
            </w:r>
            <w:r w:rsidRPr="00FE41D2">
              <w:t>_K01</w:t>
            </w:r>
          </w:p>
        </w:tc>
        <w:tc>
          <w:tcPr>
            <w:tcW w:w="4111" w:type="dxa"/>
            <w:gridSpan w:val="2"/>
            <w:tcBorders>
              <w:left w:val="single" w:sz="4" w:space="0" w:color="auto"/>
              <w:right w:val="single" w:sz="4" w:space="0" w:color="auto"/>
            </w:tcBorders>
            <w:shd w:val="clear" w:color="auto" w:fill="FFFFFF"/>
          </w:tcPr>
          <w:p w14:paraId="0609E7AE" w14:textId="77777777" w:rsidR="00B163A9" w:rsidRPr="00FE41D2" w:rsidRDefault="00B163A9" w:rsidP="00601C39">
            <w:pPr>
              <w:autoSpaceDE w:val="0"/>
              <w:snapToGrid w:val="0"/>
              <w:rPr>
                <w:lang w:eastAsia="pl-PL"/>
              </w:rPr>
            </w:pPr>
            <w:r w:rsidRPr="00FE41D2">
              <w:rPr>
                <w:lang w:eastAsia="pl-PL"/>
              </w:rPr>
              <w:t xml:space="preserve">Jest gotów </w:t>
            </w:r>
            <w:r>
              <w:rPr>
                <w:lang w:eastAsia="pl-PL"/>
              </w:rPr>
              <w:t xml:space="preserve">do </w:t>
            </w:r>
            <w:r w:rsidRPr="00FE41D2">
              <w:rPr>
                <w:lang w:eastAsia="pl-PL"/>
              </w:rPr>
              <w:t>zrozumienia ważności pozatechnicznych aspektów i skutków działalności inżynierskiej i związanej z tym odpowiedzialności za podejmowane decyzje</w:t>
            </w:r>
          </w:p>
          <w:p w14:paraId="4509AEC4" w14:textId="77777777" w:rsidR="00B163A9" w:rsidRPr="00FE41D2" w:rsidRDefault="00B163A9" w:rsidP="00601C39">
            <w:pPr>
              <w:spacing w:before="60" w:after="60"/>
            </w:pPr>
          </w:p>
        </w:tc>
        <w:tc>
          <w:tcPr>
            <w:tcW w:w="1134" w:type="dxa"/>
            <w:tcBorders>
              <w:left w:val="single" w:sz="4" w:space="0" w:color="auto"/>
              <w:right w:val="single" w:sz="4" w:space="0" w:color="auto"/>
            </w:tcBorders>
            <w:shd w:val="clear" w:color="auto" w:fill="FFFFFF"/>
          </w:tcPr>
          <w:p w14:paraId="1F827AA6" w14:textId="77777777" w:rsidR="00B163A9" w:rsidRPr="00FE41D2" w:rsidRDefault="00B163A9" w:rsidP="00601C39">
            <w:pPr>
              <w:spacing w:before="60" w:after="60"/>
            </w:pPr>
            <w:r w:rsidRPr="00FE41D2">
              <w:t>K_K01</w:t>
            </w:r>
          </w:p>
        </w:tc>
        <w:tc>
          <w:tcPr>
            <w:tcW w:w="874" w:type="dxa"/>
            <w:tcBorders>
              <w:left w:val="single" w:sz="4" w:space="0" w:color="auto"/>
              <w:right w:val="single" w:sz="4" w:space="0" w:color="auto"/>
            </w:tcBorders>
          </w:tcPr>
          <w:p w14:paraId="6BA7FA9C" w14:textId="77777777" w:rsidR="00B163A9" w:rsidRPr="00FE41D2" w:rsidRDefault="00B163A9" w:rsidP="00601C39">
            <w:pPr>
              <w:spacing w:before="60" w:after="60"/>
            </w:pPr>
            <w:r w:rsidRPr="00FE41D2">
              <w:t>Ćwiczenia audyt. i lab.</w:t>
            </w:r>
          </w:p>
        </w:tc>
        <w:tc>
          <w:tcPr>
            <w:tcW w:w="1927" w:type="dxa"/>
            <w:gridSpan w:val="3"/>
            <w:tcBorders>
              <w:left w:val="single" w:sz="4" w:space="0" w:color="auto"/>
            </w:tcBorders>
          </w:tcPr>
          <w:p w14:paraId="26461761" w14:textId="77777777" w:rsidR="00B163A9" w:rsidRPr="00FE41D2" w:rsidRDefault="00B163A9" w:rsidP="00601C39">
            <w:pPr>
              <w:spacing w:before="60" w:after="60"/>
            </w:pPr>
            <w:proofErr w:type="spellStart"/>
            <w:r w:rsidRPr="00FE41D2">
              <w:rPr>
                <w:lang w:val="en-US"/>
              </w:rPr>
              <w:t>Obserwacja</w:t>
            </w:r>
            <w:proofErr w:type="spellEnd"/>
          </w:p>
        </w:tc>
      </w:tr>
      <w:tr w:rsidR="00B163A9" w:rsidRPr="00FE41D2" w14:paraId="21843F90" w14:textId="77777777" w:rsidTr="00601C39">
        <w:tc>
          <w:tcPr>
            <w:tcW w:w="9180" w:type="dxa"/>
            <w:gridSpan w:val="8"/>
            <w:shd w:val="clear" w:color="auto" w:fill="D9D9D9"/>
          </w:tcPr>
          <w:p w14:paraId="74B010DF" w14:textId="77777777" w:rsidR="00B163A9" w:rsidRPr="00FE41D2" w:rsidRDefault="00B163A9" w:rsidP="00601C39">
            <w:pPr>
              <w:spacing w:before="60" w:after="60"/>
              <w:jc w:val="center"/>
              <w:rPr>
                <w:b/>
              </w:rPr>
            </w:pPr>
            <w:r w:rsidRPr="00FE41D2">
              <w:rPr>
                <w:b/>
              </w:rPr>
              <w:t>Nakład pracy studenta (bilans punktów ECTS)</w:t>
            </w:r>
          </w:p>
        </w:tc>
      </w:tr>
      <w:tr w:rsidR="00B163A9" w:rsidRPr="00FE41D2" w14:paraId="24864C7C" w14:textId="77777777" w:rsidTr="00601C39">
        <w:trPr>
          <w:trHeight w:val="1495"/>
        </w:trPr>
        <w:tc>
          <w:tcPr>
            <w:tcW w:w="2977" w:type="dxa"/>
            <w:gridSpan w:val="2"/>
            <w:tcBorders>
              <w:right w:val="nil"/>
            </w:tcBorders>
            <w:shd w:val="clear" w:color="auto" w:fill="D9D9D9"/>
          </w:tcPr>
          <w:p w14:paraId="69873739" w14:textId="77777777" w:rsidR="00B163A9" w:rsidRPr="00FE41D2" w:rsidRDefault="00B163A9" w:rsidP="00601C39">
            <w:pPr>
              <w:spacing w:before="60" w:after="60"/>
              <w:rPr>
                <w:b/>
                <w:bCs/>
                <w:color w:val="FF0000"/>
              </w:rPr>
            </w:pPr>
            <w:r w:rsidRPr="00FE41D2">
              <w:rPr>
                <w:b/>
              </w:rPr>
              <w:t>Całkowita liczba punktów ECTS: (A + B)</w:t>
            </w:r>
            <w:r w:rsidRPr="00FE41D2">
              <w:rPr>
                <w:b/>
                <w:i/>
              </w:rPr>
              <w:t xml:space="preserve">   </w:t>
            </w:r>
          </w:p>
        </w:tc>
        <w:tc>
          <w:tcPr>
            <w:tcW w:w="4679" w:type="dxa"/>
            <w:gridSpan w:val="4"/>
            <w:tcBorders>
              <w:left w:val="nil"/>
            </w:tcBorders>
          </w:tcPr>
          <w:p w14:paraId="035E8397" w14:textId="710B6D45" w:rsidR="00B163A9" w:rsidRPr="00FE41D2" w:rsidRDefault="00B163A9" w:rsidP="00601C39">
            <w:pPr>
              <w:spacing w:before="60" w:after="60"/>
            </w:pPr>
            <w:r w:rsidRPr="00FE41D2">
              <w:t xml:space="preserve">Tryb stacjonarny </w:t>
            </w:r>
            <w:r w:rsidR="00D63957">
              <w:t>5</w:t>
            </w:r>
            <w:r w:rsidRPr="00FE41D2">
              <w:t xml:space="preserve"> p</w:t>
            </w:r>
            <w:r w:rsidR="000D602E">
              <w:t>k</w:t>
            </w:r>
            <w:r w:rsidRPr="00FE41D2">
              <w:t>t ECTS</w:t>
            </w:r>
          </w:p>
          <w:p w14:paraId="5BEAF153" w14:textId="46B7E5C9" w:rsidR="00B163A9" w:rsidRPr="00FE41D2" w:rsidRDefault="00B163A9" w:rsidP="00601C39">
            <w:r w:rsidRPr="00FE41D2">
              <w:t xml:space="preserve">Tryb niestacjonarny </w:t>
            </w:r>
            <w:r w:rsidR="00D63957">
              <w:t>5</w:t>
            </w:r>
            <w:r w:rsidRPr="00FE41D2">
              <w:t xml:space="preserve"> pkt ECTS</w:t>
            </w:r>
          </w:p>
        </w:tc>
        <w:tc>
          <w:tcPr>
            <w:tcW w:w="788" w:type="dxa"/>
            <w:tcBorders>
              <w:left w:val="nil"/>
            </w:tcBorders>
            <w:textDirection w:val="btLr"/>
          </w:tcPr>
          <w:p w14:paraId="5F38E334" w14:textId="77777777" w:rsidR="00B163A9" w:rsidRPr="00FE41D2" w:rsidRDefault="00B163A9" w:rsidP="00601C39">
            <w:pPr>
              <w:spacing w:before="60" w:after="60"/>
              <w:ind w:left="113" w:right="113"/>
            </w:pPr>
            <w:r w:rsidRPr="00FE41D2">
              <w:t>Stacjonarne</w:t>
            </w:r>
          </w:p>
        </w:tc>
        <w:tc>
          <w:tcPr>
            <w:tcW w:w="736" w:type="dxa"/>
            <w:tcBorders>
              <w:left w:val="nil"/>
            </w:tcBorders>
            <w:textDirection w:val="btLr"/>
          </w:tcPr>
          <w:p w14:paraId="24712ADE" w14:textId="77777777" w:rsidR="00B163A9" w:rsidRPr="00FE41D2" w:rsidRDefault="00B163A9" w:rsidP="00601C39">
            <w:pPr>
              <w:spacing w:before="60" w:after="60"/>
              <w:ind w:left="113" w:right="113"/>
            </w:pPr>
            <w:r w:rsidRPr="00FE41D2">
              <w:t>Niestacjonarne</w:t>
            </w:r>
          </w:p>
        </w:tc>
      </w:tr>
      <w:tr w:rsidR="00B163A9" w:rsidRPr="00FE41D2" w14:paraId="36A84CEE" w14:textId="77777777" w:rsidTr="00601C39">
        <w:tc>
          <w:tcPr>
            <w:tcW w:w="2977" w:type="dxa"/>
            <w:gridSpan w:val="2"/>
            <w:tcBorders>
              <w:right w:val="nil"/>
            </w:tcBorders>
            <w:shd w:val="clear" w:color="auto" w:fill="D9D9D9"/>
          </w:tcPr>
          <w:p w14:paraId="4F30EF9D" w14:textId="77777777" w:rsidR="00B163A9" w:rsidRPr="00FE41D2" w:rsidRDefault="00B163A9" w:rsidP="00601C39">
            <w:pPr>
              <w:autoSpaceDE w:val="0"/>
              <w:autoSpaceDN w:val="0"/>
              <w:adjustRightInd w:val="0"/>
              <w:rPr>
                <w:b/>
              </w:rPr>
            </w:pPr>
            <w:r w:rsidRPr="00FE41D2">
              <w:rPr>
                <w:b/>
              </w:rPr>
              <w:t xml:space="preserve">A. Liczba godzin </w:t>
            </w:r>
            <w:r w:rsidRPr="00FE41D2">
              <w:rPr>
                <w:b/>
                <w:lang w:eastAsia="pl-PL"/>
              </w:rPr>
              <w:t>kontaktowych</w:t>
            </w:r>
            <w:r w:rsidRPr="00FE41D2">
              <w:rPr>
                <w:b/>
              </w:rPr>
              <w:t xml:space="preserve"> z podziałem na formy zajęć oraz liczba punktów ECTS uzyskanych w ramach tych zajęć:</w:t>
            </w:r>
          </w:p>
        </w:tc>
        <w:tc>
          <w:tcPr>
            <w:tcW w:w="4679" w:type="dxa"/>
            <w:gridSpan w:val="4"/>
            <w:tcBorders>
              <w:left w:val="nil"/>
            </w:tcBorders>
          </w:tcPr>
          <w:p w14:paraId="23652737" w14:textId="77777777" w:rsidR="00B163A9" w:rsidRPr="00FE41D2" w:rsidRDefault="00B163A9" w:rsidP="00601C39"/>
          <w:p w14:paraId="7A9E1FE6" w14:textId="77777777" w:rsidR="00B163A9" w:rsidRPr="00FE41D2" w:rsidRDefault="00B163A9" w:rsidP="00601C39">
            <w:r w:rsidRPr="00FE41D2">
              <w:t>Obecność na wykładach</w:t>
            </w:r>
          </w:p>
          <w:p w14:paraId="1F3AC03B" w14:textId="77777777" w:rsidR="00B163A9" w:rsidRPr="00FE41D2" w:rsidRDefault="00B163A9" w:rsidP="00601C39">
            <w:r w:rsidRPr="00FE41D2">
              <w:t>Obecność na ćwiczeniach audytoryjnych</w:t>
            </w:r>
          </w:p>
          <w:p w14:paraId="2BED4CB6" w14:textId="77777777" w:rsidR="00B163A9" w:rsidRPr="00FE41D2" w:rsidRDefault="00B163A9" w:rsidP="00601C39">
            <w:r w:rsidRPr="00FE41D2">
              <w:t>Obecność na ćwiczeniach laboratoryjnych</w:t>
            </w:r>
          </w:p>
          <w:p w14:paraId="4AE35031" w14:textId="77777777" w:rsidR="00B163A9" w:rsidRPr="00FE41D2" w:rsidRDefault="00B163A9" w:rsidP="00601C39">
            <w:pPr>
              <w:rPr>
                <w:b/>
              </w:rPr>
            </w:pPr>
          </w:p>
          <w:p w14:paraId="0D883F05" w14:textId="77777777" w:rsidR="00B163A9" w:rsidRPr="00FE41D2" w:rsidRDefault="00B163A9" w:rsidP="00601C39">
            <w:pPr>
              <w:rPr>
                <w:b/>
              </w:rPr>
            </w:pPr>
            <w:r w:rsidRPr="00FE41D2">
              <w:rPr>
                <w:b/>
              </w:rPr>
              <w:t>w sumie:</w:t>
            </w:r>
          </w:p>
          <w:p w14:paraId="3EE666C7" w14:textId="20DF3542" w:rsidR="00B163A9" w:rsidRPr="00FE41D2" w:rsidRDefault="00B163A9" w:rsidP="00601C39"/>
        </w:tc>
        <w:tc>
          <w:tcPr>
            <w:tcW w:w="788" w:type="dxa"/>
            <w:tcBorders>
              <w:left w:val="nil"/>
            </w:tcBorders>
          </w:tcPr>
          <w:p w14:paraId="2801B078" w14:textId="77777777" w:rsidR="00B163A9" w:rsidRPr="00FE41D2" w:rsidRDefault="00B163A9" w:rsidP="00601C39">
            <w:pPr>
              <w:jc w:val="center"/>
            </w:pPr>
          </w:p>
          <w:p w14:paraId="63DBACB4" w14:textId="77777777" w:rsidR="00B163A9" w:rsidRPr="00FE41D2" w:rsidRDefault="00B163A9" w:rsidP="00601C39">
            <w:pPr>
              <w:jc w:val="center"/>
            </w:pPr>
            <w:r>
              <w:t>15</w:t>
            </w:r>
          </w:p>
          <w:p w14:paraId="7D7D6FAC" w14:textId="77777777" w:rsidR="00B163A9" w:rsidRPr="00FE41D2" w:rsidRDefault="00B163A9" w:rsidP="00601C39">
            <w:pPr>
              <w:jc w:val="center"/>
            </w:pPr>
            <w:r w:rsidRPr="00FE41D2">
              <w:t>15</w:t>
            </w:r>
          </w:p>
          <w:p w14:paraId="5032041B" w14:textId="77777777" w:rsidR="00B163A9" w:rsidRPr="00FE41D2" w:rsidRDefault="00B163A9" w:rsidP="00601C39">
            <w:pPr>
              <w:jc w:val="center"/>
            </w:pPr>
            <w:r w:rsidRPr="00FE41D2">
              <w:t>15</w:t>
            </w:r>
          </w:p>
          <w:p w14:paraId="553D676C" w14:textId="77777777" w:rsidR="00B163A9" w:rsidRPr="00FE41D2" w:rsidRDefault="00B163A9" w:rsidP="000D389C"/>
          <w:p w14:paraId="2FB56B88" w14:textId="77777777" w:rsidR="00B163A9" w:rsidRPr="00FE41D2" w:rsidRDefault="00B163A9" w:rsidP="00601C39">
            <w:pPr>
              <w:jc w:val="center"/>
              <w:rPr>
                <w:b/>
              </w:rPr>
            </w:pPr>
            <w:r>
              <w:rPr>
                <w:b/>
              </w:rPr>
              <w:t>45</w:t>
            </w:r>
          </w:p>
          <w:p w14:paraId="5DEB1D51" w14:textId="77777777" w:rsidR="00B163A9" w:rsidRPr="00FE41D2" w:rsidRDefault="00B163A9" w:rsidP="00601C39">
            <w:pPr>
              <w:jc w:val="center"/>
            </w:pPr>
            <w:r>
              <w:t>1,8</w:t>
            </w:r>
          </w:p>
        </w:tc>
        <w:tc>
          <w:tcPr>
            <w:tcW w:w="736" w:type="dxa"/>
            <w:tcBorders>
              <w:left w:val="nil"/>
            </w:tcBorders>
          </w:tcPr>
          <w:p w14:paraId="1FD08F42" w14:textId="77777777" w:rsidR="00B163A9" w:rsidRPr="00FE41D2" w:rsidRDefault="00B163A9" w:rsidP="00601C39">
            <w:pPr>
              <w:jc w:val="center"/>
            </w:pPr>
          </w:p>
          <w:p w14:paraId="1F14A0DC" w14:textId="77777777" w:rsidR="00B163A9" w:rsidRPr="00FE41D2" w:rsidRDefault="00B163A9" w:rsidP="00601C39">
            <w:pPr>
              <w:jc w:val="center"/>
            </w:pPr>
            <w:r>
              <w:t>10</w:t>
            </w:r>
          </w:p>
          <w:p w14:paraId="756BCF24" w14:textId="074CB3A8" w:rsidR="00B163A9" w:rsidRPr="00FE41D2" w:rsidRDefault="007D7DED" w:rsidP="00601C39">
            <w:pPr>
              <w:jc w:val="center"/>
            </w:pPr>
            <w:r>
              <w:t>10</w:t>
            </w:r>
          </w:p>
          <w:p w14:paraId="43F69343" w14:textId="7F3D3B00" w:rsidR="00B163A9" w:rsidRPr="00FE41D2" w:rsidRDefault="007D7DED" w:rsidP="00601C39">
            <w:pPr>
              <w:jc w:val="center"/>
            </w:pPr>
            <w:r>
              <w:t>5</w:t>
            </w:r>
          </w:p>
          <w:p w14:paraId="6A298EBA" w14:textId="77777777" w:rsidR="00B163A9" w:rsidRPr="00FE41D2" w:rsidRDefault="00B163A9" w:rsidP="00601C39"/>
          <w:p w14:paraId="5755776C" w14:textId="77777777" w:rsidR="00B163A9" w:rsidRPr="00FE41D2" w:rsidRDefault="00B163A9" w:rsidP="00601C39">
            <w:pPr>
              <w:jc w:val="center"/>
              <w:rPr>
                <w:b/>
              </w:rPr>
            </w:pPr>
            <w:r>
              <w:rPr>
                <w:b/>
              </w:rPr>
              <w:t>25</w:t>
            </w:r>
          </w:p>
          <w:p w14:paraId="04D33BC3" w14:textId="77777777" w:rsidR="00B163A9" w:rsidRPr="00FE41D2" w:rsidRDefault="00B163A9" w:rsidP="00601C39">
            <w:pPr>
              <w:jc w:val="center"/>
            </w:pPr>
            <w:r>
              <w:t>1</w:t>
            </w:r>
          </w:p>
        </w:tc>
      </w:tr>
      <w:tr w:rsidR="00B163A9" w:rsidRPr="00FE41D2" w14:paraId="419C8D3E" w14:textId="77777777" w:rsidTr="00601C39">
        <w:tc>
          <w:tcPr>
            <w:tcW w:w="2977" w:type="dxa"/>
            <w:gridSpan w:val="2"/>
            <w:tcBorders>
              <w:right w:val="nil"/>
            </w:tcBorders>
            <w:shd w:val="clear" w:color="auto" w:fill="D9D9D9"/>
          </w:tcPr>
          <w:p w14:paraId="719C1CED" w14:textId="77777777" w:rsidR="00B163A9" w:rsidRPr="00FE41D2" w:rsidRDefault="00B163A9" w:rsidP="00601C39">
            <w:pPr>
              <w:spacing w:before="60" w:after="60"/>
              <w:rPr>
                <w:b/>
                <w:bCs/>
                <w:color w:val="FF0000"/>
              </w:rPr>
            </w:pPr>
            <w:r w:rsidRPr="00FE41D2">
              <w:rPr>
                <w:b/>
              </w:rPr>
              <w:t xml:space="preserve">B. Formy aktywności studenta w ramach samokształcenia wraz z planowaną liczbą </w:t>
            </w:r>
            <w:r w:rsidRPr="00FE41D2">
              <w:rPr>
                <w:b/>
              </w:rPr>
              <w:lastRenderedPageBreak/>
              <w:t>godzin na każdą formę i liczbą punktów ECTS:</w:t>
            </w:r>
          </w:p>
        </w:tc>
        <w:tc>
          <w:tcPr>
            <w:tcW w:w="4679" w:type="dxa"/>
            <w:gridSpan w:val="4"/>
            <w:tcBorders>
              <w:left w:val="nil"/>
            </w:tcBorders>
          </w:tcPr>
          <w:p w14:paraId="0D0EA178" w14:textId="77777777" w:rsidR="00B163A9" w:rsidRPr="00FE41D2" w:rsidRDefault="00B163A9" w:rsidP="00601C39">
            <w:pPr>
              <w:jc w:val="both"/>
            </w:pPr>
            <w:r w:rsidRPr="00FE41D2">
              <w:lastRenderedPageBreak/>
              <w:t xml:space="preserve">przygotowanie ogólne do zajęć (rozwiązywanie pisemnych zestawów zadań, opracowanie sprawozdań z zajęć laboratoryjnych itp.) </w:t>
            </w:r>
          </w:p>
          <w:p w14:paraId="05552554" w14:textId="77777777" w:rsidR="00B163A9" w:rsidRPr="00FE41D2" w:rsidRDefault="00B163A9" w:rsidP="00601C39">
            <w:pPr>
              <w:jc w:val="both"/>
            </w:pPr>
            <w:r w:rsidRPr="00FE41D2">
              <w:lastRenderedPageBreak/>
              <w:t>przygotowanie do kolokwium/egzaminu</w:t>
            </w:r>
          </w:p>
          <w:p w14:paraId="2E85CBDA" w14:textId="77777777" w:rsidR="00B163A9" w:rsidRPr="00FE41D2" w:rsidRDefault="00B163A9" w:rsidP="00601C39">
            <w:r w:rsidRPr="00FE41D2">
              <w:t>praca w bibliotece, sieci</w:t>
            </w:r>
          </w:p>
          <w:p w14:paraId="6BDB7429" w14:textId="77777777" w:rsidR="00B163A9" w:rsidRPr="00FE41D2" w:rsidRDefault="00B163A9" w:rsidP="00601C39"/>
          <w:p w14:paraId="5D0447F9" w14:textId="77777777" w:rsidR="00B163A9" w:rsidRPr="00FE41D2" w:rsidRDefault="00B163A9" w:rsidP="00601C39">
            <w:pPr>
              <w:jc w:val="both"/>
            </w:pPr>
            <w:r w:rsidRPr="00FE41D2">
              <w:rPr>
                <w:b/>
              </w:rPr>
              <w:t xml:space="preserve">w sumie:  </w:t>
            </w:r>
          </w:p>
          <w:p w14:paraId="0849F7B3" w14:textId="77777777" w:rsidR="00B163A9" w:rsidRPr="00FE41D2" w:rsidRDefault="00B163A9" w:rsidP="00601C39">
            <w:pPr>
              <w:jc w:val="both"/>
            </w:pPr>
            <w:r w:rsidRPr="00FE41D2">
              <w:t>ECTS</w:t>
            </w:r>
          </w:p>
        </w:tc>
        <w:tc>
          <w:tcPr>
            <w:tcW w:w="788" w:type="dxa"/>
            <w:tcBorders>
              <w:left w:val="nil"/>
            </w:tcBorders>
          </w:tcPr>
          <w:p w14:paraId="6A02118D" w14:textId="3662D05D" w:rsidR="00B163A9" w:rsidRPr="00FE41D2" w:rsidRDefault="00B72D65" w:rsidP="00E10000">
            <w:pPr>
              <w:jc w:val="center"/>
            </w:pPr>
            <w:r>
              <w:lastRenderedPageBreak/>
              <w:t>45</w:t>
            </w:r>
          </w:p>
          <w:p w14:paraId="6C683971" w14:textId="5556E091" w:rsidR="00B163A9" w:rsidRPr="00FE41D2" w:rsidRDefault="00633676" w:rsidP="00601C39">
            <w:pPr>
              <w:jc w:val="center"/>
            </w:pPr>
            <w:r>
              <w:t>25</w:t>
            </w:r>
          </w:p>
          <w:p w14:paraId="7570A17A" w14:textId="7D052725" w:rsidR="00B163A9" w:rsidRPr="00FE41D2" w:rsidRDefault="00E10000" w:rsidP="00601C39">
            <w:pPr>
              <w:jc w:val="center"/>
            </w:pPr>
            <w:r>
              <w:lastRenderedPageBreak/>
              <w:t>10</w:t>
            </w:r>
          </w:p>
          <w:p w14:paraId="7CEFC837" w14:textId="77777777" w:rsidR="00B163A9" w:rsidRPr="00FE41D2" w:rsidRDefault="00B163A9" w:rsidP="00601C39">
            <w:pPr>
              <w:jc w:val="center"/>
            </w:pPr>
          </w:p>
          <w:p w14:paraId="13A35848" w14:textId="77777777" w:rsidR="00B163A9" w:rsidRPr="00FE41D2" w:rsidRDefault="00B163A9" w:rsidP="000D389C"/>
          <w:p w14:paraId="7C7E7E9F" w14:textId="0DEB5875" w:rsidR="00B163A9" w:rsidRPr="00FE41D2" w:rsidRDefault="000D602E" w:rsidP="00601C39">
            <w:pPr>
              <w:jc w:val="center"/>
              <w:rPr>
                <w:b/>
              </w:rPr>
            </w:pPr>
            <w:r>
              <w:rPr>
                <w:b/>
              </w:rPr>
              <w:t>8</w:t>
            </w:r>
            <w:r w:rsidR="00E10000">
              <w:rPr>
                <w:b/>
              </w:rPr>
              <w:t>0</w:t>
            </w:r>
          </w:p>
          <w:p w14:paraId="1BCC8A02" w14:textId="6A5E21E2" w:rsidR="00B163A9" w:rsidRPr="00FE41D2" w:rsidRDefault="000D602E" w:rsidP="00601C39">
            <w:pPr>
              <w:jc w:val="center"/>
            </w:pPr>
            <w:r>
              <w:t>3</w:t>
            </w:r>
            <w:r w:rsidR="00B163A9">
              <w:t>,2</w:t>
            </w:r>
          </w:p>
          <w:p w14:paraId="10D7261A" w14:textId="77777777" w:rsidR="00B163A9" w:rsidRPr="00FE41D2" w:rsidRDefault="00B163A9" w:rsidP="00601C39"/>
        </w:tc>
        <w:tc>
          <w:tcPr>
            <w:tcW w:w="736" w:type="dxa"/>
            <w:tcBorders>
              <w:left w:val="nil"/>
            </w:tcBorders>
          </w:tcPr>
          <w:p w14:paraId="07E5E658" w14:textId="0220DF2B" w:rsidR="00B163A9" w:rsidRPr="00FE41D2" w:rsidRDefault="00B72D65" w:rsidP="00E10000">
            <w:pPr>
              <w:jc w:val="center"/>
            </w:pPr>
            <w:r>
              <w:lastRenderedPageBreak/>
              <w:t>50</w:t>
            </w:r>
          </w:p>
          <w:p w14:paraId="19C26648" w14:textId="06D96AB0" w:rsidR="00B163A9" w:rsidRPr="00FE41D2" w:rsidRDefault="00B72D65" w:rsidP="00601C39">
            <w:pPr>
              <w:jc w:val="center"/>
            </w:pPr>
            <w:r>
              <w:t>35</w:t>
            </w:r>
          </w:p>
          <w:p w14:paraId="51DAA75B" w14:textId="38FB7C39" w:rsidR="00B163A9" w:rsidRPr="00FE41D2" w:rsidRDefault="00B72D65" w:rsidP="00601C39">
            <w:pPr>
              <w:jc w:val="center"/>
            </w:pPr>
            <w:r>
              <w:lastRenderedPageBreak/>
              <w:t>15</w:t>
            </w:r>
          </w:p>
          <w:p w14:paraId="4C5327AC" w14:textId="77777777" w:rsidR="00B163A9" w:rsidRPr="00FE41D2" w:rsidRDefault="00B163A9" w:rsidP="00601C39">
            <w:pPr>
              <w:jc w:val="center"/>
            </w:pPr>
          </w:p>
          <w:p w14:paraId="6BA5C27B" w14:textId="77777777" w:rsidR="00B163A9" w:rsidRPr="00FE41D2" w:rsidRDefault="00B163A9" w:rsidP="000D389C"/>
          <w:p w14:paraId="5122E55D" w14:textId="3B1ACB9A" w:rsidR="00B163A9" w:rsidRPr="00FE41D2" w:rsidRDefault="00B72D65" w:rsidP="00601C39">
            <w:pPr>
              <w:jc w:val="center"/>
              <w:rPr>
                <w:b/>
              </w:rPr>
            </w:pPr>
            <w:r>
              <w:rPr>
                <w:b/>
              </w:rPr>
              <w:t>100</w:t>
            </w:r>
          </w:p>
          <w:p w14:paraId="42C60437" w14:textId="433D336B" w:rsidR="00B163A9" w:rsidRPr="00FE41D2" w:rsidRDefault="00B72D65" w:rsidP="00601C39">
            <w:pPr>
              <w:jc w:val="center"/>
            </w:pPr>
            <w:r>
              <w:t>4</w:t>
            </w:r>
          </w:p>
        </w:tc>
      </w:tr>
      <w:tr w:rsidR="00B163A9" w:rsidRPr="00FE41D2" w14:paraId="4CE7F862" w14:textId="77777777" w:rsidTr="00601C39">
        <w:tc>
          <w:tcPr>
            <w:tcW w:w="2977" w:type="dxa"/>
            <w:gridSpan w:val="2"/>
            <w:tcBorders>
              <w:right w:val="nil"/>
            </w:tcBorders>
            <w:shd w:val="clear" w:color="auto" w:fill="D9D9D9"/>
          </w:tcPr>
          <w:p w14:paraId="2DE36681" w14:textId="77777777" w:rsidR="00B163A9" w:rsidRPr="00FE41D2" w:rsidRDefault="00B163A9" w:rsidP="00601C39">
            <w:pPr>
              <w:spacing w:before="60" w:after="60"/>
              <w:rPr>
                <w:b/>
                <w:bCs/>
                <w:color w:val="FF0000"/>
              </w:rPr>
            </w:pPr>
            <w:r w:rsidRPr="00FE41D2">
              <w:rPr>
                <w:b/>
              </w:rPr>
              <w:lastRenderedPageBreak/>
              <w:t xml:space="preserve">C. Liczba godzin </w:t>
            </w:r>
            <w:r w:rsidRPr="00FE41D2">
              <w:rPr>
                <w:b/>
                <w:lang w:eastAsia="pl-PL"/>
              </w:rPr>
              <w:t xml:space="preserve">zajęć kształtujących umiejętności praktyczne </w:t>
            </w:r>
            <w:r w:rsidRPr="00FE41D2">
              <w:rPr>
                <w:b/>
              </w:rPr>
              <w:t>w ramach przedmiotu oraz związana z tym liczba punktów ECTS:</w:t>
            </w:r>
          </w:p>
        </w:tc>
        <w:tc>
          <w:tcPr>
            <w:tcW w:w="4679" w:type="dxa"/>
            <w:gridSpan w:val="4"/>
            <w:tcBorders>
              <w:left w:val="nil"/>
            </w:tcBorders>
          </w:tcPr>
          <w:p w14:paraId="07E03AAF" w14:textId="77777777" w:rsidR="00B163A9" w:rsidRPr="00FE41D2" w:rsidRDefault="00B163A9" w:rsidP="00601C39">
            <w:pPr>
              <w:rPr>
                <w:rFonts w:eastAsia="Times New Roman"/>
                <w:lang w:eastAsia="pl-PL"/>
              </w:rPr>
            </w:pPr>
            <w:r w:rsidRPr="00FE41D2">
              <w:rPr>
                <w:rFonts w:eastAsia="Times New Roman"/>
                <w:lang w:eastAsia="pl-PL"/>
              </w:rPr>
              <w:t>udział w zajęciach praktycznych</w:t>
            </w:r>
          </w:p>
          <w:p w14:paraId="4037FA8E" w14:textId="77777777" w:rsidR="00B163A9" w:rsidRPr="00FE41D2" w:rsidRDefault="00B163A9" w:rsidP="00601C39">
            <w:pPr>
              <w:rPr>
                <w:rFonts w:eastAsia="Times New Roman"/>
                <w:lang w:eastAsia="pl-PL"/>
              </w:rPr>
            </w:pPr>
            <w:r w:rsidRPr="00FE41D2">
              <w:rPr>
                <w:rFonts w:eastAsia="Times New Roman"/>
                <w:lang w:eastAsia="pl-PL"/>
              </w:rPr>
              <w:t>praca praktyczna samodzielna</w:t>
            </w:r>
          </w:p>
          <w:p w14:paraId="4C4A95A4" w14:textId="77777777" w:rsidR="00B163A9" w:rsidRPr="00FE41D2" w:rsidRDefault="00B163A9" w:rsidP="000D389C"/>
          <w:p w14:paraId="645B92B0" w14:textId="77777777" w:rsidR="00B163A9" w:rsidRPr="00FE41D2" w:rsidRDefault="00B163A9" w:rsidP="00601C39">
            <w:pPr>
              <w:jc w:val="center"/>
              <w:rPr>
                <w:b/>
              </w:rPr>
            </w:pPr>
            <w:r w:rsidRPr="00FE41D2">
              <w:rPr>
                <w:b/>
              </w:rPr>
              <w:t>w sumie:</w:t>
            </w:r>
          </w:p>
          <w:p w14:paraId="2817492C" w14:textId="77777777" w:rsidR="00B163A9" w:rsidRPr="00FE41D2" w:rsidRDefault="00B163A9" w:rsidP="00601C39">
            <w:pPr>
              <w:jc w:val="center"/>
            </w:pPr>
            <w:r w:rsidRPr="00FE41D2">
              <w:t>ECTS</w:t>
            </w:r>
          </w:p>
        </w:tc>
        <w:tc>
          <w:tcPr>
            <w:tcW w:w="788" w:type="dxa"/>
            <w:tcBorders>
              <w:left w:val="nil"/>
            </w:tcBorders>
          </w:tcPr>
          <w:p w14:paraId="205EF1A8" w14:textId="77777777" w:rsidR="00B163A9" w:rsidRPr="00FE41D2" w:rsidRDefault="00B163A9" w:rsidP="00601C39">
            <w:pPr>
              <w:jc w:val="center"/>
            </w:pPr>
            <w:r w:rsidRPr="00FE41D2">
              <w:t>30</w:t>
            </w:r>
          </w:p>
          <w:p w14:paraId="7569773F" w14:textId="77777777" w:rsidR="00B163A9" w:rsidRPr="00FE41D2" w:rsidRDefault="00B163A9" w:rsidP="00601C39">
            <w:pPr>
              <w:jc w:val="center"/>
            </w:pPr>
            <w:r>
              <w:t>35</w:t>
            </w:r>
          </w:p>
          <w:p w14:paraId="193447BC" w14:textId="77777777" w:rsidR="00B163A9" w:rsidRPr="00FE41D2" w:rsidRDefault="00B163A9" w:rsidP="000D389C"/>
          <w:p w14:paraId="05B0A981" w14:textId="77777777" w:rsidR="00B163A9" w:rsidRPr="00FE41D2" w:rsidRDefault="00B163A9" w:rsidP="00601C39">
            <w:pPr>
              <w:jc w:val="center"/>
              <w:rPr>
                <w:b/>
              </w:rPr>
            </w:pPr>
            <w:r>
              <w:rPr>
                <w:b/>
              </w:rPr>
              <w:t>65</w:t>
            </w:r>
          </w:p>
          <w:p w14:paraId="656361CC" w14:textId="77777777" w:rsidR="00B163A9" w:rsidRPr="00FE41D2" w:rsidRDefault="00B163A9" w:rsidP="00601C39">
            <w:pPr>
              <w:jc w:val="center"/>
            </w:pPr>
            <w:r w:rsidRPr="00FE41D2">
              <w:t>2,</w:t>
            </w:r>
            <w:r>
              <w:t>6</w:t>
            </w:r>
          </w:p>
        </w:tc>
        <w:tc>
          <w:tcPr>
            <w:tcW w:w="736" w:type="dxa"/>
            <w:tcBorders>
              <w:left w:val="nil"/>
            </w:tcBorders>
          </w:tcPr>
          <w:p w14:paraId="30ABC832" w14:textId="77777777" w:rsidR="00B163A9" w:rsidRPr="00FE41D2" w:rsidRDefault="00B163A9" w:rsidP="00601C39">
            <w:pPr>
              <w:jc w:val="center"/>
            </w:pPr>
            <w:r>
              <w:t>15</w:t>
            </w:r>
          </w:p>
          <w:p w14:paraId="492BEE05" w14:textId="77777777" w:rsidR="00B163A9" w:rsidRPr="00FE41D2" w:rsidRDefault="00B163A9" w:rsidP="00601C39">
            <w:pPr>
              <w:jc w:val="center"/>
            </w:pPr>
            <w:r>
              <w:t>50</w:t>
            </w:r>
          </w:p>
          <w:p w14:paraId="691D04E6" w14:textId="77777777" w:rsidR="00B163A9" w:rsidRPr="00FE41D2" w:rsidRDefault="00B163A9" w:rsidP="000D389C"/>
          <w:p w14:paraId="1951D2F5" w14:textId="77777777" w:rsidR="00B163A9" w:rsidRPr="00FE41D2" w:rsidRDefault="00B163A9" w:rsidP="00601C39">
            <w:pPr>
              <w:jc w:val="center"/>
              <w:rPr>
                <w:b/>
              </w:rPr>
            </w:pPr>
            <w:r>
              <w:rPr>
                <w:b/>
              </w:rPr>
              <w:t>65</w:t>
            </w:r>
          </w:p>
          <w:p w14:paraId="7316CDF4" w14:textId="77777777" w:rsidR="00B163A9" w:rsidRPr="00FE41D2" w:rsidRDefault="00B163A9" w:rsidP="00601C39">
            <w:pPr>
              <w:jc w:val="center"/>
            </w:pPr>
            <w:r>
              <w:t>2,6</w:t>
            </w:r>
          </w:p>
        </w:tc>
      </w:tr>
    </w:tbl>
    <w:p w14:paraId="7A30B36C" w14:textId="77777777" w:rsidR="00B163A9" w:rsidRPr="00FE41D2" w:rsidRDefault="00B163A9" w:rsidP="00B163A9">
      <w:pPr>
        <w:keepNext/>
        <w:keepLines/>
        <w:spacing w:line="276" w:lineRule="auto"/>
        <w:rPr>
          <w:b/>
        </w:rPr>
      </w:pPr>
    </w:p>
    <w:p w14:paraId="39601EAF" w14:textId="77777777" w:rsidR="00B163A9" w:rsidRPr="00FE41D2" w:rsidRDefault="00B163A9" w:rsidP="00B163A9">
      <w:pPr>
        <w:keepNext/>
        <w:keepLines/>
        <w:spacing w:line="276" w:lineRule="auto"/>
        <w:rPr>
          <w:b/>
        </w:rPr>
      </w:pPr>
      <w:r w:rsidRPr="00FE41D2">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B163A9" w:rsidRPr="00FE41D2" w14:paraId="5B916E0E"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860182" w14:textId="77777777" w:rsidR="00B163A9" w:rsidRPr="00FE41D2" w:rsidRDefault="00B163A9" w:rsidP="00601C39">
            <w:pPr>
              <w:spacing w:after="90"/>
            </w:pPr>
            <w:r w:rsidRPr="00FE41D2">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AF49B37" w14:textId="77777777" w:rsidR="00B163A9" w:rsidRPr="00FE41D2" w:rsidRDefault="00B163A9" w:rsidP="00601C39">
            <w:pPr>
              <w:jc w:val="both"/>
              <w:rPr>
                <w:b/>
              </w:rPr>
            </w:pPr>
            <w:r w:rsidRPr="00FE41D2">
              <w:rPr>
                <w:b/>
              </w:rPr>
              <w:t xml:space="preserve">Wykład: </w:t>
            </w:r>
          </w:p>
          <w:p w14:paraId="04F34F4C" w14:textId="77777777" w:rsidR="00B163A9" w:rsidRPr="00FE41D2" w:rsidRDefault="00B163A9" w:rsidP="00601C39">
            <w:pPr>
              <w:jc w:val="both"/>
            </w:pPr>
            <w:r w:rsidRPr="00FE41D2">
              <w:t>Wielkości fizyczne, układy jednostek. Elementy analizy matematycznej m.in. pojęcie pochodnej i całki.</w:t>
            </w:r>
          </w:p>
          <w:p w14:paraId="0535C093" w14:textId="77777777" w:rsidR="00B163A9" w:rsidRPr="00FE41D2" w:rsidRDefault="00B163A9" w:rsidP="00601C39">
            <w:pPr>
              <w:jc w:val="both"/>
            </w:pPr>
            <w:r w:rsidRPr="00FE41D2">
              <w:t>Kinematyka punktu materialnego, układów punktów materialnych. Kinematyka i dynamika ruchu postępowego, obrotowego i drgającego. Przykłady równań ruchu, ich rozwiązania i interpretacja. Maszyny proste. Równowaga ciał sztywnych Statystyka i dynamiki płynów Podstawy hydromechaniki. Gaz doskonały i jego przemiany. Termodynamika. Elektrostatyka. Prąd elektryczny stały. Pole magnetyczne. Indukcja elektromagnetyczna i prądy zmienne. Elementy fizyki współczesnej</w:t>
            </w:r>
          </w:p>
          <w:p w14:paraId="7A297016" w14:textId="77777777" w:rsidR="00B163A9" w:rsidRPr="00FE41D2" w:rsidRDefault="00B163A9" w:rsidP="00601C39">
            <w:pPr>
              <w:jc w:val="both"/>
              <w:rPr>
                <w:b/>
              </w:rPr>
            </w:pPr>
            <w:r w:rsidRPr="00FE41D2">
              <w:rPr>
                <w:b/>
              </w:rPr>
              <w:t>Ćwiczenia audytoryjne:</w:t>
            </w:r>
          </w:p>
          <w:p w14:paraId="22BDEE09" w14:textId="77777777" w:rsidR="00B163A9" w:rsidRPr="00FE41D2" w:rsidRDefault="00B163A9" w:rsidP="00601C39">
            <w:pPr>
              <w:jc w:val="both"/>
            </w:pPr>
            <w:r w:rsidRPr="00FE41D2">
              <w:t>Rozwiązywanie zadań zgodnie z tematyką wykładów + trzy kolokwia sprawdzające.</w:t>
            </w:r>
          </w:p>
          <w:p w14:paraId="6B61946D" w14:textId="77777777" w:rsidR="00B163A9" w:rsidRPr="00FE41D2" w:rsidRDefault="00B163A9" w:rsidP="00601C39">
            <w:pPr>
              <w:jc w:val="both"/>
            </w:pPr>
          </w:p>
          <w:p w14:paraId="19880C8A" w14:textId="77777777" w:rsidR="00B163A9" w:rsidRPr="00FE41D2" w:rsidRDefault="00B163A9" w:rsidP="00601C39">
            <w:pPr>
              <w:jc w:val="both"/>
              <w:rPr>
                <w:b/>
              </w:rPr>
            </w:pPr>
            <w:r w:rsidRPr="00FE41D2">
              <w:rPr>
                <w:b/>
              </w:rPr>
              <w:t>Ćwiczenia laboratoryjne:</w:t>
            </w:r>
          </w:p>
          <w:p w14:paraId="1355D630" w14:textId="77777777" w:rsidR="00B163A9" w:rsidRPr="00FE41D2" w:rsidRDefault="00B163A9" w:rsidP="00CC7456">
            <w:pPr>
              <w:pStyle w:val="Akapitzlist"/>
              <w:widowControl w:val="0"/>
              <w:numPr>
                <w:ilvl w:val="0"/>
                <w:numId w:val="13"/>
              </w:numPr>
              <w:suppressAutoHyphens/>
              <w:spacing w:after="0" w:line="240" w:lineRule="auto"/>
              <w:jc w:val="both"/>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 xml:space="preserve">Wahadło przyspieszenia ziemskiego za pomocą wahadła rewersyjnego </w:t>
            </w:r>
          </w:p>
          <w:p w14:paraId="5F06B0EC" w14:textId="77777777" w:rsidR="00B163A9" w:rsidRPr="00FE41D2" w:rsidRDefault="00B163A9" w:rsidP="00CC7456">
            <w:pPr>
              <w:pStyle w:val="Akapitzlist"/>
              <w:widowControl w:val="0"/>
              <w:numPr>
                <w:ilvl w:val="0"/>
                <w:numId w:val="13"/>
              </w:numPr>
              <w:suppressAutoHyphens/>
              <w:spacing w:after="0" w:line="240" w:lineRule="auto"/>
              <w:jc w:val="both"/>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 xml:space="preserve">Wyznaczanie ciepła topnienia lodu </w:t>
            </w:r>
          </w:p>
          <w:p w14:paraId="1EBE4480" w14:textId="77777777" w:rsidR="00B163A9" w:rsidRPr="00FE41D2" w:rsidRDefault="00B163A9" w:rsidP="00CC7456">
            <w:pPr>
              <w:pStyle w:val="Akapitzlist"/>
              <w:widowControl w:val="0"/>
              <w:numPr>
                <w:ilvl w:val="0"/>
                <w:numId w:val="13"/>
              </w:numPr>
              <w:suppressAutoHyphens/>
              <w:spacing w:after="0" w:line="240" w:lineRule="auto"/>
              <w:jc w:val="both"/>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Wyznaczanie równoważnika elektrochemicznego miedzi i stałej Faradaya</w:t>
            </w:r>
          </w:p>
          <w:p w14:paraId="04569229" w14:textId="77777777" w:rsidR="00B163A9" w:rsidRPr="00FE41D2" w:rsidRDefault="00B163A9" w:rsidP="00CC7456">
            <w:pPr>
              <w:pStyle w:val="Akapitzlist"/>
              <w:widowControl w:val="0"/>
              <w:numPr>
                <w:ilvl w:val="0"/>
                <w:numId w:val="13"/>
              </w:numPr>
              <w:suppressAutoHyphens/>
              <w:spacing w:after="0" w:line="240" w:lineRule="auto"/>
              <w:jc w:val="both"/>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 xml:space="preserve">Wyznaczanie współczynnika lepkości za pomocą </w:t>
            </w:r>
            <w:r w:rsidRPr="00FE41D2">
              <w:rPr>
                <w:rFonts w:ascii="Times New Roman" w:eastAsia="SimSun" w:hAnsi="Times New Roman"/>
                <w:kern w:val="2"/>
                <w:sz w:val="24"/>
                <w:szCs w:val="24"/>
                <w:lang w:eastAsia="zh-CN" w:bidi="hi-IN"/>
              </w:rPr>
              <w:lastRenderedPageBreak/>
              <w:t xml:space="preserve">wiskozymetru </w:t>
            </w:r>
            <w:proofErr w:type="spellStart"/>
            <w:r w:rsidRPr="00FE41D2">
              <w:rPr>
                <w:rFonts w:ascii="Times New Roman" w:eastAsia="SimSun" w:hAnsi="Times New Roman"/>
                <w:kern w:val="2"/>
                <w:sz w:val="24"/>
                <w:szCs w:val="24"/>
                <w:lang w:eastAsia="zh-CN" w:bidi="hi-IN"/>
              </w:rPr>
              <w:t>Höpplera</w:t>
            </w:r>
            <w:proofErr w:type="spellEnd"/>
            <w:r w:rsidRPr="00FE41D2">
              <w:rPr>
                <w:rFonts w:ascii="Times New Roman" w:eastAsia="SimSun" w:hAnsi="Times New Roman"/>
                <w:kern w:val="2"/>
                <w:sz w:val="24"/>
                <w:szCs w:val="24"/>
                <w:lang w:eastAsia="zh-CN" w:bidi="hi-IN"/>
              </w:rPr>
              <w:t xml:space="preserve">. </w:t>
            </w:r>
          </w:p>
          <w:p w14:paraId="0831D017" w14:textId="77777777" w:rsidR="00B163A9" w:rsidRPr="00FE41D2" w:rsidRDefault="00B163A9" w:rsidP="00CC7456">
            <w:pPr>
              <w:pStyle w:val="Akapitzlist"/>
              <w:widowControl w:val="0"/>
              <w:numPr>
                <w:ilvl w:val="0"/>
                <w:numId w:val="13"/>
              </w:numPr>
              <w:suppressAutoHyphens/>
              <w:spacing w:after="0" w:line="240" w:lineRule="auto"/>
              <w:jc w:val="both"/>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Wyznaczanie modułu Younga metodą zginania pręta</w:t>
            </w:r>
          </w:p>
          <w:p w14:paraId="7A08C7BC" w14:textId="77777777" w:rsidR="00B163A9" w:rsidRPr="00FE41D2" w:rsidRDefault="00B163A9" w:rsidP="00CC7456">
            <w:pPr>
              <w:pStyle w:val="Akapitzlist"/>
              <w:widowControl w:val="0"/>
              <w:numPr>
                <w:ilvl w:val="0"/>
                <w:numId w:val="13"/>
              </w:numPr>
              <w:suppressAutoHyphens/>
              <w:spacing w:after="0" w:line="240" w:lineRule="auto"/>
              <w:jc w:val="both"/>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 xml:space="preserve">Wyznaczanie momentu bezwładności brył metodą stolika balansowego </w:t>
            </w:r>
          </w:p>
          <w:p w14:paraId="3DE37F24" w14:textId="77777777" w:rsidR="00B163A9" w:rsidRPr="00FE41D2" w:rsidRDefault="00B163A9" w:rsidP="00601C39">
            <w:pPr>
              <w:autoSpaceDE w:val="0"/>
              <w:autoSpaceDN w:val="0"/>
              <w:adjustRightInd w:val="0"/>
            </w:pPr>
          </w:p>
        </w:tc>
      </w:tr>
      <w:tr w:rsidR="00B163A9" w:rsidRPr="00FE41D2" w14:paraId="5E95D02B"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37F117" w14:textId="77777777" w:rsidR="00B163A9" w:rsidRPr="00FE41D2" w:rsidRDefault="00B163A9" w:rsidP="00601C39">
            <w:pPr>
              <w:pStyle w:val="Akapitzlist"/>
              <w:ind w:left="0" w:right="513"/>
              <w:rPr>
                <w:rFonts w:ascii="Times New Roman" w:hAnsi="Times New Roman"/>
                <w:b/>
                <w:sz w:val="24"/>
                <w:szCs w:val="24"/>
              </w:rPr>
            </w:pPr>
            <w:r w:rsidRPr="00FE41D2">
              <w:rPr>
                <w:rFonts w:ascii="Times New Roman" w:hAnsi="Times New Roman"/>
                <w:b/>
                <w:sz w:val="24"/>
                <w:szCs w:val="24"/>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7E28EFAB" w14:textId="77777777" w:rsidR="00B163A9" w:rsidRPr="00FE41D2" w:rsidRDefault="00B163A9" w:rsidP="00601C39">
            <w:pPr>
              <w:spacing w:after="200"/>
              <w:contextualSpacing/>
              <w:jc w:val="both"/>
              <w:rPr>
                <w:rFonts w:eastAsia="Times New Roman"/>
              </w:rPr>
            </w:pPr>
            <w:r w:rsidRPr="00FE41D2">
              <w:rPr>
                <w:rFonts w:eastAsia="Times New Roman"/>
                <w:b/>
              </w:rPr>
              <w:t xml:space="preserve">Wykład </w:t>
            </w:r>
            <w:r w:rsidRPr="00FE41D2">
              <w:rPr>
                <w:rFonts w:eastAsia="Times New Roman"/>
              </w:rPr>
              <w:t>z wykorzystaniem prezentacji multimedialnych</w:t>
            </w:r>
          </w:p>
          <w:p w14:paraId="037F7E1E" w14:textId="77777777" w:rsidR="00B163A9" w:rsidRPr="00FE41D2" w:rsidRDefault="00B163A9" w:rsidP="00601C39">
            <w:pPr>
              <w:pStyle w:val="Akapitzlist"/>
              <w:spacing w:line="240" w:lineRule="auto"/>
              <w:ind w:left="0"/>
              <w:jc w:val="both"/>
              <w:rPr>
                <w:rFonts w:ascii="Times New Roman" w:hAnsi="Times New Roman"/>
                <w:sz w:val="24"/>
                <w:szCs w:val="24"/>
              </w:rPr>
            </w:pPr>
            <w:r w:rsidRPr="00FE41D2">
              <w:rPr>
                <w:rFonts w:ascii="Times New Roman" w:hAnsi="Times New Roman"/>
                <w:b/>
                <w:sz w:val="24"/>
                <w:szCs w:val="24"/>
              </w:rPr>
              <w:t xml:space="preserve">Ćwiczenia audytoryjne – </w:t>
            </w:r>
            <w:r w:rsidRPr="00FE41D2">
              <w:rPr>
                <w:rFonts w:ascii="Times New Roman" w:hAnsi="Times New Roman"/>
                <w:sz w:val="24"/>
                <w:szCs w:val="24"/>
              </w:rPr>
              <w:t>forma tradycyjna</w:t>
            </w:r>
            <w:r w:rsidRPr="00FE41D2">
              <w:rPr>
                <w:rFonts w:ascii="Times New Roman" w:hAnsi="Times New Roman"/>
                <w:b/>
                <w:sz w:val="24"/>
                <w:szCs w:val="24"/>
              </w:rPr>
              <w:t xml:space="preserve">, </w:t>
            </w:r>
            <w:r w:rsidRPr="00FE41D2">
              <w:rPr>
                <w:rFonts w:ascii="Times New Roman" w:hAnsi="Times New Roman"/>
                <w:sz w:val="24"/>
                <w:szCs w:val="24"/>
              </w:rPr>
              <w:t>praca na przygotowanych zestawach zadań</w:t>
            </w:r>
          </w:p>
          <w:p w14:paraId="4D15F647" w14:textId="77777777" w:rsidR="00B163A9" w:rsidRPr="00FE41D2" w:rsidRDefault="00B163A9" w:rsidP="00601C39">
            <w:pPr>
              <w:pStyle w:val="Akapitzlist"/>
              <w:spacing w:line="240" w:lineRule="auto"/>
              <w:ind w:left="0"/>
              <w:jc w:val="both"/>
              <w:rPr>
                <w:rFonts w:ascii="Times New Roman" w:hAnsi="Times New Roman"/>
                <w:b/>
                <w:sz w:val="24"/>
                <w:szCs w:val="24"/>
              </w:rPr>
            </w:pPr>
            <w:r w:rsidRPr="00FE41D2">
              <w:rPr>
                <w:rFonts w:ascii="Times New Roman" w:hAnsi="Times New Roman"/>
                <w:b/>
                <w:sz w:val="24"/>
                <w:szCs w:val="24"/>
              </w:rPr>
              <w:t>Ćwiczenia laboratoryjne</w:t>
            </w:r>
            <w:r w:rsidRPr="00FE41D2">
              <w:rPr>
                <w:rFonts w:ascii="Times New Roman" w:hAnsi="Times New Roman"/>
                <w:sz w:val="24"/>
                <w:szCs w:val="24"/>
              </w:rPr>
              <w:t>: Podczas zajęć laboratoryjnych studenci rozwiązują zadane wcześniej problemy. Prowadzący na bieżąco dokonuje stosowanych wyjaśnień i moderuje dyskusję z grupą nad danym problemem</w:t>
            </w:r>
          </w:p>
        </w:tc>
      </w:tr>
      <w:tr w:rsidR="00B163A9" w:rsidRPr="00FE41D2" w14:paraId="689B26BD"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5FDB50" w14:textId="77777777" w:rsidR="00B163A9" w:rsidRPr="00FE41D2" w:rsidRDefault="00B163A9" w:rsidP="00601C39">
            <w:pPr>
              <w:autoSpaceDE w:val="0"/>
              <w:autoSpaceDN w:val="0"/>
              <w:adjustRightInd w:val="0"/>
              <w:rPr>
                <w:rFonts w:eastAsia="Times New Roman"/>
              </w:rPr>
            </w:pPr>
            <w:r w:rsidRPr="00FE41D2">
              <w:rPr>
                <w:b/>
              </w:rPr>
              <w:t>* Warunki i sposób zaliczenia poszczególnych form zajęć, w tym zasady zaliczeń poprawkowych, a także warunki dopuszczenia do egzaminu:</w:t>
            </w:r>
            <w:r w:rsidRPr="00FE41D2">
              <w:rPr>
                <w:rFonts w:eastAsia="Times New Roman"/>
              </w:rPr>
              <w:t xml:space="preserve"> </w:t>
            </w:r>
          </w:p>
        </w:tc>
        <w:tc>
          <w:tcPr>
            <w:tcW w:w="3369" w:type="pct"/>
            <w:tcBorders>
              <w:top w:val="single" w:sz="4" w:space="0" w:color="auto"/>
              <w:left w:val="nil"/>
              <w:bottom w:val="single" w:sz="4" w:space="0" w:color="auto"/>
              <w:right w:val="single" w:sz="4" w:space="0" w:color="auto"/>
            </w:tcBorders>
          </w:tcPr>
          <w:p w14:paraId="4032CB48" w14:textId="5D1B9EEE" w:rsidR="00B163A9" w:rsidRPr="00FE41D2" w:rsidRDefault="45AE1C08" w:rsidP="49426A4F">
            <w:pPr>
              <w:spacing w:after="0" w:line="240" w:lineRule="auto"/>
              <w:jc w:val="both"/>
              <w:rPr>
                <w:rFonts w:ascii="Times New Roman" w:hAnsi="Times New Roman"/>
              </w:rPr>
            </w:pPr>
            <w:r>
              <w:t>-</w:t>
            </w:r>
            <w:r w:rsidR="6E983B4D" w:rsidRPr="49426A4F">
              <w:rPr>
                <w:rFonts w:ascii="Times New Roman" w:eastAsia="SimSun" w:hAnsi="Times New Roman" w:cs="Mangal"/>
                <w:lang w:eastAsia="zh-CN" w:bidi="hi-IN"/>
              </w:rPr>
              <w:t xml:space="preserve"> Terminowe oddanie zestawu rozwiązanych zadań, jeżeli były przewidziane oraz zaliczenie kolokwiów oraz egzaminu</w:t>
            </w:r>
          </w:p>
          <w:p w14:paraId="1B6187DD" w14:textId="339771B3" w:rsidR="00B163A9" w:rsidRPr="00FE41D2" w:rsidRDefault="00B163A9" w:rsidP="49426A4F">
            <w:pPr>
              <w:widowControl w:val="0"/>
              <w:spacing w:after="0" w:line="240" w:lineRule="auto"/>
              <w:jc w:val="both"/>
              <w:rPr>
                <w:rFonts w:ascii="Times New Roman" w:eastAsia="SimSun" w:hAnsi="Times New Roman" w:cs="Mangal"/>
                <w:lang w:eastAsia="zh-CN" w:bidi="hi-IN"/>
              </w:rPr>
            </w:pPr>
          </w:p>
          <w:p w14:paraId="5C6D4FCC" w14:textId="075677F2" w:rsidR="00B163A9" w:rsidRPr="00FE41D2" w:rsidRDefault="00B163A9" w:rsidP="49426A4F">
            <w:pPr>
              <w:jc w:val="both"/>
            </w:pPr>
          </w:p>
        </w:tc>
      </w:tr>
      <w:tr w:rsidR="00B163A9" w:rsidRPr="00FE41D2" w14:paraId="4EAC436F"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32A1480" w14:textId="77777777" w:rsidR="00B163A9" w:rsidRPr="00FE41D2" w:rsidRDefault="00B163A9" w:rsidP="00601C39">
            <w:pPr>
              <w:autoSpaceDE w:val="0"/>
              <w:autoSpaceDN w:val="0"/>
              <w:adjustRightInd w:val="0"/>
              <w:rPr>
                <w:b/>
              </w:rPr>
            </w:pPr>
            <w:r w:rsidRPr="00FE41D2">
              <w:rPr>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3079D1C" w14:textId="4805BDEB" w:rsidR="00B163A9" w:rsidRPr="00FE41D2" w:rsidRDefault="45AE1C08" w:rsidP="49426A4F">
            <w:pPr>
              <w:spacing w:after="0" w:line="276" w:lineRule="auto"/>
              <w:jc w:val="both"/>
              <w:rPr>
                <w:rFonts w:ascii="Times New Roman" w:eastAsia="SimSun" w:hAnsi="Times New Roman"/>
                <w:lang w:eastAsia="zh-CN" w:bidi="hi-IN"/>
              </w:rPr>
            </w:pPr>
            <w:r>
              <w:t>-</w:t>
            </w:r>
            <w:r w:rsidR="6E983B4D" w:rsidRPr="49426A4F">
              <w:rPr>
                <w:rFonts w:ascii="Times New Roman" w:eastAsia="SimSun" w:hAnsi="Times New Roman"/>
                <w:lang w:eastAsia="zh-CN" w:bidi="hi-IN"/>
              </w:rPr>
              <w:t xml:space="preserve"> Student może opuścić 10% ćwiczeń audytoryjnych</w:t>
            </w:r>
          </w:p>
          <w:p w14:paraId="6F39E158" w14:textId="78E9D9F5" w:rsidR="00B163A9" w:rsidRPr="00FE41D2" w:rsidRDefault="00B163A9" w:rsidP="49426A4F">
            <w:pPr>
              <w:widowControl w:val="0"/>
              <w:spacing w:after="0" w:line="240" w:lineRule="auto"/>
              <w:jc w:val="both"/>
              <w:rPr>
                <w:rFonts w:ascii="Times New Roman" w:eastAsia="SimSun" w:hAnsi="Times New Roman" w:cs="Mangal"/>
                <w:sz w:val="24"/>
                <w:szCs w:val="24"/>
                <w:lang w:eastAsia="zh-CN" w:bidi="hi-IN"/>
              </w:rPr>
            </w:pPr>
          </w:p>
          <w:p w14:paraId="2061454C" w14:textId="4FFA04B3" w:rsidR="00B163A9" w:rsidRPr="00FE41D2" w:rsidRDefault="00B163A9" w:rsidP="49426A4F">
            <w:pPr>
              <w:jc w:val="both"/>
            </w:pPr>
          </w:p>
        </w:tc>
      </w:tr>
      <w:tr w:rsidR="00B163A9" w:rsidRPr="00FE41D2" w14:paraId="7692851A"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A3D676" w14:textId="77777777" w:rsidR="00B163A9" w:rsidRPr="00FE41D2" w:rsidRDefault="00B163A9" w:rsidP="00601C39">
            <w:pPr>
              <w:autoSpaceDE w:val="0"/>
              <w:autoSpaceDN w:val="0"/>
              <w:adjustRightInd w:val="0"/>
              <w:rPr>
                <w:b/>
              </w:rPr>
            </w:pPr>
            <w:r w:rsidRPr="00FE41D2">
              <w:rPr>
                <w:b/>
              </w:rPr>
              <w:t>Sposób obliczania oceny końcowej:</w:t>
            </w:r>
          </w:p>
        </w:tc>
        <w:tc>
          <w:tcPr>
            <w:tcW w:w="3369" w:type="pct"/>
            <w:tcBorders>
              <w:top w:val="single" w:sz="4" w:space="0" w:color="auto"/>
              <w:left w:val="nil"/>
              <w:bottom w:val="single" w:sz="4" w:space="0" w:color="auto"/>
              <w:right w:val="single" w:sz="4" w:space="0" w:color="auto"/>
            </w:tcBorders>
          </w:tcPr>
          <w:p w14:paraId="45673E3D" w14:textId="77777777" w:rsidR="00B163A9" w:rsidRPr="00FE41D2" w:rsidRDefault="00B163A9" w:rsidP="00601C39">
            <w:pPr>
              <w:spacing w:before="100" w:beforeAutospacing="1" w:after="100" w:afterAutospacing="1"/>
              <w:rPr>
                <w:rFonts w:eastAsia="Times New Roman"/>
                <w:lang w:eastAsia="pl-PL"/>
              </w:rPr>
            </w:pPr>
            <w:r w:rsidRPr="00FE41D2">
              <w:rPr>
                <w:rFonts w:eastAsia="Times New Roman"/>
                <w:lang w:eastAsia="pl-PL"/>
              </w:rPr>
              <w:t>Ocena końcowa obliczana jest wg wzoru:</w:t>
            </w:r>
            <w:r w:rsidRPr="00FE41D2">
              <w:rPr>
                <w:rFonts w:eastAsia="Times New Roman"/>
                <w:lang w:eastAsia="pl-PL"/>
              </w:rPr>
              <w:br/>
              <w:t xml:space="preserve"> OK = 0,6 SOC+0,4 OE ,</w:t>
            </w:r>
            <w:r w:rsidRPr="00FE41D2">
              <w:rPr>
                <w:rFonts w:eastAsia="Times New Roman"/>
                <w:lang w:eastAsia="pl-PL"/>
              </w:rPr>
              <w:br/>
            </w:r>
            <w:r w:rsidRPr="00FE41D2">
              <w:rPr>
                <w:rFonts w:eastAsia="Times New Roman"/>
                <w:lang w:eastAsia="pl-PL"/>
              </w:rPr>
              <w:br/>
              <w:t>gdzie SOC jest średnią arytmetyczną ocen uzyskanych we wszystkich terminach zaliczeń z ćwiczeń (0,5SOA+0,5SOL), a OE jest oceną z egzaminu</w:t>
            </w:r>
          </w:p>
          <w:p w14:paraId="24CB8E0B" w14:textId="2E0AF17B" w:rsidR="00B163A9" w:rsidRPr="00FE41D2" w:rsidRDefault="00B163A9" w:rsidP="00601C39">
            <w:pPr>
              <w:pStyle w:val="Akapitzlist"/>
              <w:jc w:val="both"/>
              <w:rPr>
                <w:rFonts w:ascii="Times New Roman" w:hAnsi="Times New Roman"/>
                <w:sz w:val="24"/>
                <w:szCs w:val="24"/>
                <w:lang w:eastAsia="pl-PL"/>
              </w:rPr>
            </w:pPr>
            <w:r w:rsidRPr="00FE41D2">
              <w:rPr>
                <w:rFonts w:ascii="Times New Roman" w:hAnsi="Times New Roman"/>
                <w:sz w:val="24"/>
                <w:szCs w:val="24"/>
                <w:lang w:eastAsia="pl-PL"/>
              </w:rPr>
              <w:t>Ocena końcowa jest obliczana według zależności:</w:t>
            </w:r>
          </w:p>
          <w:p w14:paraId="3014F458" w14:textId="77777777" w:rsidR="00B163A9" w:rsidRPr="00FE41D2" w:rsidRDefault="00B163A9" w:rsidP="00CC7456">
            <w:pPr>
              <w:pStyle w:val="Akapitzlist"/>
              <w:numPr>
                <w:ilvl w:val="0"/>
                <w:numId w:val="10"/>
              </w:numPr>
              <w:jc w:val="both"/>
              <w:rPr>
                <w:rFonts w:ascii="Times New Roman" w:hAnsi="Times New Roman"/>
                <w:sz w:val="24"/>
                <w:szCs w:val="24"/>
              </w:rPr>
            </w:pPr>
            <w:r w:rsidRPr="00FE41D2">
              <w:rPr>
                <w:rFonts w:ascii="Times New Roman" w:hAnsi="Times New Roman"/>
                <w:sz w:val="24"/>
                <w:szCs w:val="24"/>
              </w:rPr>
              <w:t>dostateczny przy wyniku</w:t>
            </w:r>
            <w:r w:rsidRPr="00FE41D2">
              <w:rPr>
                <w:rFonts w:ascii="Times New Roman" w:hAnsi="Times New Roman"/>
                <w:sz w:val="24"/>
                <w:szCs w:val="24"/>
              </w:rPr>
              <w:tab/>
            </w:r>
            <w:r w:rsidRPr="00FE41D2">
              <w:rPr>
                <w:rFonts w:ascii="Times New Roman" w:hAnsi="Times New Roman"/>
                <w:sz w:val="24"/>
                <w:szCs w:val="24"/>
              </w:rPr>
              <w:tab/>
              <w:t>3,0 - 3,24;</w:t>
            </w:r>
          </w:p>
          <w:p w14:paraId="2EEE9E39" w14:textId="77777777" w:rsidR="00B163A9" w:rsidRPr="00FE41D2" w:rsidRDefault="00B163A9" w:rsidP="00CC7456">
            <w:pPr>
              <w:pStyle w:val="Akapitzlist"/>
              <w:numPr>
                <w:ilvl w:val="0"/>
                <w:numId w:val="11"/>
              </w:numPr>
              <w:jc w:val="both"/>
              <w:rPr>
                <w:rFonts w:ascii="Times New Roman" w:hAnsi="Times New Roman"/>
                <w:sz w:val="24"/>
                <w:szCs w:val="24"/>
              </w:rPr>
            </w:pPr>
            <w:r w:rsidRPr="00FE41D2">
              <w:rPr>
                <w:rFonts w:ascii="Times New Roman" w:hAnsi="Times New Roman"/>
                <w:sz w:val="24"/>
                <w:szCs w:val="24"/>
              </w:rPr>
              <w:t>plus dostateczny przy wyniku</w:t>
            </w:r>
            <w:r w:rsidRPr="00FE41D2">
              <w:rPr>
                <w:rFonts w:ascii="Times New Roman" w:hAnsi="Times New Roman"/>
                <w:sz w:val="24"/>
                <w:szCs w:val="24"/>
              </w:rPr>
              <w:tab/>
              <w:t>3,25 - 3,74</w:t>
            </w:r>
          </w:p>
          <w:p w14:paraId="1338CAC6" w14:textId="77777777" w:rsidR="00B163A9" w:rsidRPr="00FE41D2" w:rsidRDefault="00B163A9" w:rsidP="00CC7456">
            <w:pPr>
              <w:pStyle w:val="Akapitzlist"/>
              <w:numPr>
                <w:ilvl w:val="0"/>
                <w:numId w:val="11"/>
              </w:numPr>
              <w:jc w:val="both"/>
              <w:rPr>
                <w:rFonts w:ascii="Times New Roman" w:hAnsi="Times New Roman"/>
                <w:sz w:val="24"/>
                <w:szCs w:val="24"/>
              </w:rPr>
            </w:pPr>
            <w:r w:rsidRPr="00FE41D2">
              <w:rPr>
                <w:rFonts w:ascii="Times New Roman" w:hAnsi="Times New Roman"/>
                <w:sz w:val="24"/>
                <w:szCs w:val="24"/>
              </w:rPr>
              <w:t>dobry przy wyniku</w:t>
            </w:r>
            <w:r w:rsidRPr="00FE41D2">
              <w:rPr>
                <w:rFonts w:ascii="Times New Roman" w:hAnsi="Times New Roman"/>
                <w:sz w:val="24"/>
                <w:szCs w:val="24"/>
              </w:rPr>
              <w:tab/>
            </w:r>
            <w:r w:rsidRPr="00FE41D2">
              <w:rPr>
                <w:rFonts w:ascii="Times New Roman" w:hAnsi="Times New Roman"/>
                <w:sz w:val="24"/>
                <w:szCs w:val="24"/>
              </w:rPr>
              <w:tab/>
            </w:r>
            <w:r w:rsidRPr="00FE41D2">
              <w:rPr>
                <w:rFonts w:ascii="Times New Roman" w:hAnsi="Times New Roman"/>
                <w:sz w:val="24"/>
                <w:szCs w:val="24"/>
              </w:rPr>
              <w:tab/>
              <w:t>3,75 – 4,24</w:t>
            </w:r>
          </w:p>
          <w:p w14:paraId="04C7CE26" w14:textId="77777777" w:rsidR="00B163A9" w:rsidRPr="00FE41D2" w:rsidRDefault="00B163A9" w:rsidP="00CC7456">
            <w:pPr>
              <w:pStyle w:val="Akapitzlist"/>
              <w:numPr>
                <w:ilvl w:val="0"/>
                <w:numId w:val="11"/>
              </w:numPr>
              <w:jc w:val="both"/>
              <w:rPr>
                <w:rFonts w:ascii="Times New Roman" w:hAnsi="Times New Roman"/>
                <w:sz w:val="24"/>
                <w:szCs w:val="24"/>
              </w:rPr>
            </w:pPr>
            <w:r w:rsidRPr="00FE41D2">
              <w:rPr>
                <w:rFonts w:ascii="Times New Roman" w:hAnsi="Times New Roman"/>
                <w:sz w:val="24"/>
                <w:szCs w:val="24"/>
              </w:rPr>
              <w:t>plus dobry przy wyniku</w:t>
            </w:r>
            <w:r w:rsidRPr="00FE41D2">
              <w:rPr>
                <w:rFonts w:ascii="Times New Roman" w:hAnsi="Times New Roman"/>
                <w:sz w:val="24"/>
                <w:szCs w:val="24"/>
              </w:rPr>
              <w:tab/>
            </w:r>
            <w:r w:rsidRPr="00FE41D2">
              <w:rPr>
                <w:rFonts w:ascii="Times New Roman" w:hAnsi="Times New Roman"/>
                <w:sz w:val="24"/>
                <w:szCs w:val="24"/>
              </w:rPr>
              <w:tab/>
              <w:t>4,25 – 4,74</w:t>
            </w:r>
          </w:p>
          <w:p w14:paraId="003C2E79" w14:textId="77777777" w:rsidR="00B163A9" w:rsidRPr="00FE41D2" w:rsidRDefault="00B163A9" w:rsidP="00CC7456">
            <w:pPr>
              <w:pStyle w:val="Akapitzlist"/>
              <w:numPr>
                <w:ilvl w:val="0"/>
                <w:numId w:val="11"/>
              </w:numPr>
              <w:jc w:val="both"/>
              <w:rPr>
                <w:rFonts w:ascii="Times New Roman" w:hAnsi="Times New Roman"/>
                <w:sz w:val="24"/>
                <w:szCs w:val="24"/>
              </w:rPr>
            </w:pPr>
            <w:r w:rsidRPr="00FE41D2">
              <w:rPr>
                <w:rFonts w:ascii="Times New Roman" w:hAnsi="Times New Roman"/>
                <w:sz w:val="24"/>
                <w:szCs w:val="24"/>
              </w:rPr>
              <w:t>bardzo dobry przy wyniku</w:t>
            </w:r>
            <w:r w:rsidRPr="00FE41D2">
              <w:rPr>
                <w:rFonts w:ascii="Times New Roman" w:hAnsi="Times New Roman"/>
                <w:sz w:val="24"/>
                <w:szCs w:val="24"/>
              </w:rPr>
              <w:tab/>
            </w:r>
            <w:r w:rsidRPr="00FE41D2">
              <w:rPr>
                <w:rFonts w:ascii="Times New Roman" w:hAnsi="Times New Roman"/>
                <w:sz w:val="24"/>
                <w:szCs w:val="24"/>
              </w:rPr>
              <w:tab/>
              <w:t>4,75 – 5,0.</w:t>
            </w:r>
          </w:p>
          <w:p w14:paraId="1FCF80F2" w14:textId="77777777" w:rsidR="00B163A9" w:rsidRPr="00FE41D2" w:rsidRDefault="00B163A9" w:rsidP="00601C39">
            <w:pPr>
              <w:jc w:val="both"/>
            </w:pPr>
          </w:p>
        </w:tc>
      </w:tr>
      <w:tr w:rsidR="00B163A9" w:rsidRPr="00FE41D2" w14:paraId="3C1B509D"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091FB8" w14:textId="77777777" w:rsidR="00B163A9" w:rsidRPr="00FE41D2" w:rsidRDefault="00B163A9" w:rsidP="00601C39">
            <w:pPr>
              <w:autoSpaceDE w:val="0"/>
              <w:autoSpaceDN w:val="0"/>
              <w:adjustRightInd w:val="0"/>
              <w:rPr>
                <w:b/>
              </w:rPr>
            </w:pPr>
            <w:r w:rsidRPr="00FE41D2">
              <w:rPr>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C103E92" w14:textId="17EFD228" w:rsidR="00B163A9" w:rsidRPr="00FE41D2" w:rsidRDefault="45AE1C08" w:rsidP="49426A4F">
            <w:pPr>
              <w:spacing w:after="0" w:line="240" w:lineRule="auto"/>
              <w:jc w:val="both"/>
              <w:rPr>
                <w:rFonts w:ascii="Times New Roman" w:eastAsia="SimSun" w:hAnsi="Times New Roman" w:cs="Mangal"/>
                <w:lang w:eastAsia="zh-CN" w:bidi="hi-IN"/>
              </w:rPr>
            </w:pPr>
            <w:r>
              <w:t>-</w:t>
            </w:r>
            <w:r w:rsidR="6E983B4D" w:rsidRPr="49426A4F">
              <w:rPr>
                <w:rFonts w:ascii="Times New Roman" w:eastAsia="SimSun" w:hAnsi="Times New Roman"/>
                <w:lang w:eastAsia="zh-CN" w:bidi="hi-IN"/>
              </w:rPr>
              <w:t xml:space="preserve"> Udział w konsultacjach</w:t>
            </w:r>
          </w:p>
          <w:p w14:paraId="6F12B79F" w14:textId="35D3BE5E" w:rsidR="00B163A9" w:rsidRPr="00FE41D2" w:rsidRDefault="00B163A9" w:rsidP="49426A4F">
            <w:pPr>
              <w:jc w:val="both"/>
            </w:pPr>
          </w:p>
        </w:tc>
      </w:tr>
      <w:tr w:rsidR="00B163A9" w:rsidRPr="00FE41D2" w14:paraId="46E3F9AC"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F068A1" w14:textId="77777777" w:rsidR="00B163A9" w:rsidRPr="00FE41D2" w:rsidRDefault="00B163A9" w:rsidP="00601C39">
            <w:pPr>
              <w:autoSpaceDE w:val="0"/>
              <w:autoSpaceDN w:val="0"/>
              <w:adjustRightInd w:val="0"/>
              <w:rPr>
                <w:b/>
              </w:rPr>
            </w:pPr>
            <w:r w:rsidRPr="00FE41D2">
              <w:rPr>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7EAE145" w14:textId="77777777" w:rsidR="00B163A9" w:rsidRPr="00FE41D2" w:rsidRDefault="00B163A9" w:rsidP="00601C39">
            <w:pPr>
              <w:rPr>
                <w:bCs/>
              </w:rPr>
            </w:pPr>
            <w:r w:rsidRPr="00FE41D2">
              <w:rPr>
                <w:bCs/>
              </w:rPr>
              <w:t>Znajomość matematyki i fizyki na poziomie podstawowym</w:t>
            </w:r>
          </w:p>
          <w:p w14:paraId="38D10CC7" w14:textId="77777777" w:rsidR="00B163A9" w:rsidRPr="00FE41D2" w:rsidRDefault="00B163A9" w:rsidP="00601C39">
            <w:pPr>
              <w:jc w:val="both"/>
            </w:pPr>
            <w:r w:rsidRPr="00FE41D2">
              <w:rPr>
                <w:bCs/>
              </w:rPr>
              <w:t>szkoły ponadgimnazjalnej</w:t>
            </w:r>
          </w:p>
        </w:tc>
      </w:tr>
      <w:tr w:rsidR="00B163A9" w:rsidRPr="00FE41D2" w14:paraId="04BA2A33"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EE0AFC" w14:textId="77777777" w:rsidR="00B163A9" w:rsidRPr="00FE41D2" w:rsidRDefault="00B163A9" w:rsidP="00601C39">
            <w:pPr>
              <w:autoSpaceDE w:val="0"/>
              <w:autoSpaceDN w:val="0"/>
              <w:adjustRightInd w:val="0"/>
              <w:rPr>
                <w:b/>
              </w:rPr>
            </w:pPr>
            <w:r w:rsidRPr="00FE41D2">
              <w:rPr>
                <w:b/>
              </w:rPr>
              <w:t>Zalecana literatura:</w:t>
            </w:r>
          </w:p>
        </w:tc>
        <w:tc>
          <w:tcPr>
            <w:tcW w:w="3369" w:type="pct"/>
            <w:tcBorders>
              <w:top w:val="single" w:sz="4" w:space="0" w:color="auto"/>
              <w:left w:val="nil"/>
              <w:bottom w:val="single" w:sz="4" w:space="0" w:color="auto"/>
              <w:right w:val="single" w:sz="4" w:space="0" w:color="auto"/>
            </w:tcBorders>
          </w:tcPr>
          <w:p w14:paraId="712834AB" w14:textId="77777777" w:rsidR="00B163A9" w:rsidRPr="00FE41D2" w:rsidRDefault="00B163A9" w:rsidP="00CC7456">
            <w:pPr>
              <w:pStyle w:val="Akapitzlist"/>
              <w:widowControl w:val="0"/>
              <w:numPr>
                <w:ilvl w:val="0"/>
                <w:numId w:val="14"/>
              </w:numPr>
              <w:suppressAutoHyphens/>
              <w:spacing w:after="0" w:line="240" w:lineRule="auto"/>
              <w:rPr>
                <w:rFonts w:ascii="Times New Roman" w:eastAsia="SimSun" w:hAnsi="Times New Roman"/>
                <w:kern w:val="2"/>
                <w:sz w:val="24"/>
                <w:szCs w:val="24"/>
                <w:lang w:eastAsia="zh-CN" w:bidi="hi-IN"/>
              </w:rPr>
            </w:pPr>
            <w:proofErr w:type="spellStart"/>
            <w:r w:rsidRPr="00FE41D2">
              <w:rPr>
                <w:rFonts w:ascii="Times New Roman" w:eastAsia="SimSun" w:hAnsi="Times New Roman"/>
                <w:kern w:val="2"/>
                <w:sz w:val="24"/>
                <w:szCs w:val="24"/>
                <w:lang w:eastAsia="zh-CN" w:bidi="hi-IN"/>
              </w:rPr>
              <w:t>Halliday</w:t>
            </w:r>
            <w:proofErr w:type="spellEnd"/>
            <w:r w:rsidRPr="00FE41D2">
              <w:rPr>
                <w:rFonts w:ascii="Times New Roman" w:eastAsia="SimSun" w:hAnsi="Times New Roman"/>
                <w:kern w:val="2"/>
                <w:sz w:val="24"/>
                <w:szCs w:val="24"/>
                <w:lang w:eastAsia="zh-CN" w:bidi="hi-IN"/>
              </w:rPr>
              <w:t xml:space="preserve"> D., </w:t>
            </w:r>
            <w:proofErr w:type="spellStart"/>
            <w:r w:rsidRPr="00FE41D2">
              <w:rPr>
                <w:rFonts w:ascii="Times New Roman" w:eastAsia="SimSun" w:hAnsi="Times New Roman"/>
                <w:kern w:val="2"/>
                <w:sz w:val="24"/>
                <w:szCs w:val="24"/>
                <w:lang w:eastAsia="zh-CN" w:bidi="hi-IN"/>
              </w:rPr>
              <w:t>Resnick</w:t>
            </w:r>
            <w:proofErr w:type="spellEnd"/>
            <w:r w:rsidRPr="00FE41D2">
              <w:rPr>
                <w:rFonts w:ascii="Times New Roman" w:eastAsia="SimSun" w:hAnsi="Times New Roman"/>
                <w:kern w:val="2"/>
                <w:sz w:val="24"/>
                <w:szCs w:val="24"/>
                <w:lang w:eastAsia="zh-CN" w:bidi="hi-IN"/>
              </w:rPr>
              <w:t xml:space="preserve"> R., Walker J.: Podstawy fizyki, tom 1-5, PWN, </w:t>
            </w:r>
            <w:proofErr w:type="spellStart"/>
            <w:r w:rsidRPr="00FE41D2">
              <w:rPr>
                <w:rFonts w:ascii="Times New Roman" w:eastAsia="SimSun" w:hAnsi="Times New Roman"/>
                <w:kern w:val="2"/>
                <w:sz w:val="24"/>
                <w:szCs w:val="24"/>
                <w:lang w:eastAsia="zh-CN" w:bidi="hi-IN"/>
              </w:rPr>
              <w:t>Wwa</w:t>
            </w:r>
            <w:proofErr w:type="spellEnd"/>
            <w:r w:rsidRPr="00FE41D2">
              <w:rPr>
                <w:rFonts w:ascii="Times New Roman" w:eastAsia="SimSun" w:hAnsi="Times New Roman"/>
                <w:kern w:val="2"/>
                <w:sz w:val="24"/>
                <w:szCs w:val="24"/>
                <w:lang w:eastAsia="zh-CN" w:bidi="hi-IN"/>
              </w:rPr>
              <w:t xml:space="preserve">, 2003 </w:t>
            </w:r>
          </w:p>
          <w:p w14:paraId="2E797D22" w14:textId="77777777" w:rsidR="00B163A9" w:rsidRPr="00FE41D2" w:rsidRDefault="00B163A9" w:rsidP="00CC7456">
            <w:pPr>
              <w:pStyle w:val="Akapitzlist"/>
              <w:widowControl w:val="0"/>
              <w:numPr>
                <w:ilvl w:val="0"/>
                <w:numId w:val="14"/>
              </w:numPr>
              <w:suppressAutoHyphens/>
              <w:spacing w:after="0" w:line="240" w:lineRule="auto"/>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 xml:space="preserve">Massalski J., Massalska M., Fizyka dla inżynierów, cz. 1. i 2., WNT, Warszawa 2008. </w:t>
            </w:r>
          </w:p>
          <w:p w14:paraId="05C24251" w14:textId="77777777" w:rsidR="00B163A9" w:rsidRPr="00FE41D2" w:rsidRDefault="00B163A9" w:rsidP="00CC7456">
            <w:pPr>
              <w:pStyle w:val="Akapitzlist"/>
              <w:widowControl w:val="0"/>
              <w:numPr>
                <w:ilvl w:val="0"/>
                <w:numId w:val="14"/>
              </w:numPr>
              <w:suppressAutoHyphens/>
              <w:spacing w:after="0" w:line="240" w:lineRule="auto"/>
              <w:rPr>
                <w:rFonts w:ascii="Times New Roman" w:eastAsia="SimSun" w:hAnsi="Times New Roman"/>
                <w:kern w:val="2"/>
                <w:sz w:val="24"/>
                <w:szCs w:val="24"/>
                <w:lang w:eastAsia="zh-CN" w:bidi="hi-IN"/>
              </w:rPr>
            </w:pPr>
            <w:proofErr w:type="spellStart"/>
            <w:r w:rsidRPr="00FE41D2">
              <w:rPr>
                <w:rFonts w:ascii="Times New Roman" w:eastAsia="SimSun" w:hAnsi="Times New Roman"/>
                <w:kern w:val="2"/>
                <w:sz w:val="24"/>
                <w:szCs w:val="24"/>
                <w:lang w:eastAsia="zh-CN" w:bidi="hi-IN"/>
              </w:rPr>
              <w:t>Sawieliew</w:t>
            </w:r>
            <w:proofErr w:type="spellEnd"/>
            <w:r w:rsidRPr="00FE41D2">
              <w:rPr>
                <w:rFonts w:ascii="Times New Roman" w:eastAsia="SimSun" w:hAnsi="Times New Roman"/>
                <w:kern w:val="2"/>
                <w:sz w:val="24"/>
                <w:szCs w:val="24"/>
                <w:lang w:eastAsia="zh-CN" w:bidi="hi-IN"/>
              </w:rPr>
              <w:t xml:space="preserve"> I.W., Wykłady z fizyki, tom 1. i 2., Wydawnictwa Naukowe PWN, Warszawa, 2003</w:t>
            </w:r>
          </w:p>
          <w:p w14:paraId="0876E36A" w14:textId="77777777" w:rsidR="00B163A9" w:rsidRPr="00FE41D2" w:rsidRDefault="00B163A9" w:rsidP="00CC7456">
            <w:pPr>
              <w:pStyle w:val="Akapitzlist"/>
              <w:widowControl w:val="0"/>
              <w:numPr>
                <w:ilvl w:val="0"/>
                <w:numId w:val="14"/>
              </w:numPr>
              <w:suppressAutoHyphens/>
              <w:spacing w:after="0" w:line="240" w:lineRule="auto"/>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Bobrowski Cz.: „Fizyka – krótki kurs”; WNT W-</w:t>
            </w:r>
            <w:proofErr w:type="spellStart"/>
            <w:r w:rsidRPr="00FE41D2">
              <w:rPr>
                <w:rFonts w:ascii="Times New Roman" w:eastAsia="SimSun" w:hAnsi="Times New Roman"/>
                <w:kern w:val="2"/>
                <w:sz w:val="24"/>
                <w:szCs w:val="24"/>
                <w:lang w:eastAsia="zh-CN" w:bidi="hi-IN"/>
              </w:rPr>
              <w:t>wa</w:t>
            </w:r>
            <w:proofErr w:type="spellEnd"/>
            <w:r w:rsidRPr="00FE41D2">
              <w:rPr>
                <w:rFonts w:ascii="Times New Roman" w:eastAsia="SimSun" w:hAnsi="Times New Roman"/>
                <w:kern w:val="2"/>
                <w:sz w:val="24"/>
                <w:szCs w:val="24"/>
                <w:lang w:eastAsia="zh-CN" w:bidi="hi-IN"/>
              </w:rPr>
              <w:t xml:space="preserve"> 2003,</w:t>
            </w:r>
          </w:p>
          <w:p w14:paraId="53FEFFA5" w14:textId="77777777" w:rsidR="00B163A9" w:rsidRPr="00FE41D2" w:rsidRDefault="00B163A9" w:rsidP="00CC7456">
            <w:pPr>
              <w:pStyle w:val="Akapitzlist"/>
              <w:widowControl w:val="0"/>
              <w:numPr>
                <w:ilvl w:val="0"/>
                <w:numId w:val="14"/>
              </w:numPr>
              <w:suppressAutoHyphens/>
              <w:spacing w:after="0" w:line="240" w:lineRule="auto"/>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 xml:space="preserve"> Hewitt P.G. 2000. Fizyka wokół nas. Wyd. Naukowe PWN,</w:t>
            </w:r>
          </w:p>
          <w:p w14:paraId="78A2483C" w14:textId="77777777" w:rsidR="00B163A9" w:rsidRPr="00FE41D2" w:rsidRDefault="00B163A9" w:rsidP="00CC7456">
            <w:pPr>
              <w:pStyle w:val="Akapitzlist"/>
              <w:widowControl w:val="0"/>
              <w:numPr>
                <w:ilvl w:val="0"/>
                <w:numId w:val="14"/>
              </w:numPr>
              <w:suppressAutoHyphens/>
              <w:spacing w:after="0" w:line="240" w:lineRule="auto"/>
              <w:rPr>
                <w:rFonts w:ascii="Times New Roman" w:eastAsia="SimSun" w:hAnsi="Times New Roman"/>
                <w:kern w:val="2"/>
                <w:sz w:val="24"/>
                <w:szCs w:val="24"/>
                <w:lang w:eastAsia="zh-CN" w:bidi="hi-IN"/>
              </w:rPr>
            </w:pPr>
            <w:proofErr w:type="spellStart"/>
            <w:r w:rsidRPr="00FE41D2">
              <w:rPr>
                <w:rFonts w:ascii="Times New Roman" w:eastAsia="SimSun" w:hAnsi="Times New Roman"/>
                <w:kern w:val="2"/>
                <w:sz w:val="24"/>
                <w:szCs w:val="24"/>
                <w:lang w:eastAsia="zh-CN" w:bidi="hi-IN"/>
              </w:rPr>
              <w:t>Orear</w:t>
            </w:r>
            <w:proofErr w:type="spellEnd"/>
            <w:r w:rsidRPr="00FE41D2">
              <w:rPr>
                <w:rFonts w:ascii="Times New Roman" w:eastAsia="SimSun" w:hAnsi="Times New Roman"/>
                <w:kern w:val="2"/>
                <w:sz w:val="24"/>
                <w:szCs w:val="24"/>
                <w:lang w:eastAsia="zh-CN" w:bidi="hi-IN"/>
              </w:rPr>
              <w:t xml:space="preserve"> </w:t>
            </w:r>
            <w:proofErr w:type="spellStart"/>
            <w:r w:rsidRPr="00FE41D2">
              <w:rPr>
                <w:rFonts w:ascii="Times New Roman" w:eastAsia="SimSun" w:hAnsi="Times New Roman"/>
                <w:kern w:val="2"/>
                <w:sz w:val="24"/>
                <w:szCs w:val="24"/>
                <w:lang w:eastAsia="zh-CN" w:bidi="hi-IN"/>
              </w:rPr>
              <w:t>J.:„Fizyka</w:t>
            </w:r>
            <w:proofErr w:type="spellEnd"/>
            <w:r w:rsidRPr="00FE41D2">
              <w:rPr>
                <w:rFonts w:ascii="Times New Roman" w:eastAsia="SimSun" w:hAnsi="Times New Roman"/>
                <w:kern w:val="2"/>
                <w:sz w:val="24"/>
                <w:szCs w:val="24"/>
                <w:lang w:eastAsia="zh-CN" w:bidi="hi-IN"/>
              </w:rPr>
              <w:t>” Tom 1 i 2; WNT W-</w:t>
            </w:r>
            <w:proofErr w:type="spellStart"/>
            <w:r w:rsidRPr="00FE41D2">
              <w:rPr>
                <w:rFonts w:ascii="Times New Roman" w:eastAsia="SimSun" w:hAnsi="Times New Roman"/>
                <w:kern w:val="2"/>
                <w:sz w:val="24"/>
                <w:szCs w:val="24"/>
                <w:lang w:eastAsia="zh-CN" w:bidi="hi-IN"/>
              </w:rPr>
              <w:t>wa</w:t>
            </w:r>
            <w:proofErr w:type="spellEnd"/>
            <w:r w:rsidRPr="00FE41D2">
              <w:rPr>
                <w:rFonts w:ascii="Times New Roman" w:eastAsia="SimSun" w:hAnsi="Times New Roman"/>
                <w:kern w:val="2"/>
                <w:sz w:val="24"/>
                <w:szCs w:val="24"/>
                <w:lang w:eastAsia="zh-CN" w:bidi="hi-IN"/>
              </w:rPr>
              <w:t xml:space="preserve"> 1998,</w:t>
            </w:r>
          </w:p>
        </w:tc>
      </w:tr>
    </w:tbl>
    <w:p w14:paraId="03A42F49" w14:textId="70D7FDC0" w:rsidR="00E97508" w:rsidRDefault="00E97508"/>
    <w:p w14:paraId="292EAEE1" w14:textId="7EF7B897" w:rsidR="00B163A9" w:rsidRDefault="00B163A9"/>
    <w:p w14:paraId="12560054" w14:textId="71C16492" w:rsidR="00B163A9" w:rsidRDefault="00B163A9" w:rsidP="182D62B4"/>
    <w:p w14:paraId="16CCF1D0" w14:textId="13576A5D" w:rsidR="00C07968" w:rsidRDefault="00C07968">
      <w:r>
        <w:br w:type="page"/>
      </w:r>
    </w:p>
    <w:p w14:paraId="1B98250A" w14:textId="77777777" w:rsidR="00B163A9" w:rsidRDefault="00B163A9"/>
    <w:p w14:paraId="0BB402AF" w14:textId="2FF42A18" w:rsidR="004B0382" w:rsidRDefault="00115B4E" w:rsidP="182D62B4">
      <w:pPr>
        <w:rPr>
          <w:b/>
          <w:bCs/>
        </w:rPr>
      </w:pPr>
      <w:r>
        <w:rPr>
          <w:noProof/>
        </w:rPr>
        <w:drawing>
          <wp:inline distT="0" distB="0" distL="0" distR="0" wp14:anchorId="50B6DF57" wp14:editId="601A4F03">
            <wp:extent cx="2172491" cy="487680"/>
            <wp:effectExtent l="0" t="0" r="0" b="7620"/>
            <wp:docPr id="558961337" name="Obraz 55896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896133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2491" cy="487680"/>
                    </a:xfrm>
                    <a:prstGeom prst="rect">
                      <a:avLst/>
                    </a:prstGeom>
                  </pic:spPr>
                </pic:pic>
              </a:graphicData>
            </a:graphic>
          </wp:inline>
        </w:drawing>
      </w:r>
      <w:r w:rsidR="182D62B4" w:rsidRPr="182D62B4">
        <w:rPr>
          <w:b/>
          <w:bCs/>
        </w:rPr>
        <w:t xml:space="preserve"> </w:t>
      </w:r>
      <w:r>
        <w:tab/>
      </w:r>
      <w:r>
        <w:tab/>
      </w:r>
      <w:r>
        <w:tab/>
      </w:r>
    </w:p>
    <w:p w14:paraId="50FA28DF" w14:textId="27FED29F" w:rsidR="004B0382" w:rsidRDefault="004B0382" w:rsidP="00B163A9">
      <w:pPr>
        <w:rPr>
          <w:b/>
        </w:rPr>
      </w:pPr>
    </w:p>
    <w:p w14:paraId="75E2EEE8" w14:textId="56441F11" w:rsidR="004B0382" w:rsidRDefault="004B0382" w:rsidP="006A24CB">
      <w:pPr>
        <w:pStyle w:val="Nagwekkarty"/>
      </w:pPr>
      <w:bookmarkStart w:id="21" w:name="_Toc180778396"/>
      <w:r>
        <w:t>B4. Chemia</w:t>
      </w:r>
      <w:bookmarkEnd w:id="21"/>
    </w:p>
    <w:p w14:paraId="0E68BEE6" w14:textId="77777777" w:rsidR="00D26984" w:rsidRPr="00D26984" w:rsidRDefault="00D26984" w:rsidP="00D26984"/>
    <w:p w14:paraId="273B5A86" w14:textId="77777777" w:rsidR="00B163A9" w:rsidRDefault="00B163A9" w:rsidP="00B163A9">
      <w:pPr>
        <w:spacing w:line="276" w:lineRule="auto"/>
      </w:pPr>
      <w:r>
        <w:t>Informacje ogólne</w:t>
      </w:r>
    </w:p>
    <w:tbl>
      <w:tblPr>
        <w:tblW w:w="0" w:type="auto"/>
        <w:tblInd w:w="108" w:type="dxa"/>
        <w:tblLayout w:type="fixed"/>
        <w:tblLook w:val="04A0" w:firstRow="1" w:lastRow="0" w:firstColumn="1" w:lastColumn="0" w:noHBand="0" w:noVBand="1"/>
      </w:tblPr>
      <w:tblGrid>
        <w:gridCol w:w="2977"/>
        <w:gridCol w:w="6223"/>
      </w:tblGrid>
      <w:tr w:rsidR="00B163A9" w14:paraId="61BA2357" w14:textId="77777777" w:rsidTr="34C913FB">
        <w:trPr>
          <w:trHeight w:val="397"/>
        </w:trPr>
        <w:tc>
          <w:tcPr>
            <w:tcW w:w="2977" w:type="dxa"/>
            <w:tcBorders>
              <w:top w:val="single" w:sz="8" w:space="0" w:color="000000" w:themeColor="text1"/>
              <w:left w:val="single" w:sz="8" w:space="0" w:color="000000" w:themeColor="text1"/>
              <w:bottom w:val="nil"/>
              <w:right w:val="nil"/>
            </w:tcBorders>
            <w:shd w:val="clear" w:color="auto" w:fill="D9D9D9" w:themeFill="background1" w:themeFillShade="D9"/>
            <w:hideMark/>
          </w:tcPr>
          <w:p w14:paraId="2B0C998D" w14:textId="77777777" w:rsidR="00B163A9" w:rsidRDefault="00B163A9">
            <w:r>
              <w:rPr>
                <w:b/>
              </w:rPr>
              <w:t xml:space="preserve">Nazwa przedmiotu i kod </w:t>
            </w:r>
          </w:p>
          <w:p w14:paraId="1D6B8C05" w14:textId="77777777" w:rsidR="00B163A9" w:rsidRDefault="00B163A9">
            <w:pPr>
              <w:spacing w:after="120"/>
            </w:pPr>
            <w:r>
              <w:rPr>
                <w:b/>
              </w:rPr>
              <w:t>(wg planu studiów):</w:t>
            </w:r>
          </w:p>
        </w:tc>
        <w:tc>
          <w:tcPr>
            <w:tcW w:w="6223" w:type="dxa"/>
            <w:tcBorders>
              <w:top w:val="single" w:sz="8" w:space="0" w:color="000000" w:themeColor="text1"/>
              <w:left w:val="nil"/>
              <w:bottom w:val="nil"/>
              <w:right w:val="single" w:sz="8" w:space="0" w:color="000000" w:themeColor="text1"/>
            </w:tcBorders>
            <w:vAlign w:val="center"/>
            <w:hideMark/>
          </w:tcPr>
          <w:p w14:paraId="41E74E78" w14:textId="4DACB728" w:rsidR="00B163A9" w:rsidRDefault="67B3AAA9">
            <w:pPr>
              <w:snapToGrid w:val="0"/>
              <w:spacing w:before="60" w:after="60"/>
            </w:pPr>
            <w:r>
              <w:t>Chemia B4</w:t>
            </w:r>
          </w:p>
        </w:tc>
      </w:tr>
      <w:tr w:rsidR="00B163A9" w14:paraId="4D09F6DE"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3CEAA0F7" w14:textId="77777777" w:rsidR="00B163A9" w:rsidRDefault="00B163A9">
            <w:r>
              <w:rPr>
                <w:b/>
              </w:rPr>
              <w:t>Nazwa przedmiotu (j. ang.):</w:t>
            </w:r>
          </w:p>
        </w:tc>
        <w:tc>
          <w:tcPr>
            <w:tcW w:w="6223" w:type="dxa"/>
            <w:tcBorders>
              <w:top w:val="nil"/>
              <w:left w:val="nil"/>
              <w:bottom w:val="nil"/>
              <w:right w:val="single" w:sz="8" w:space="0" w:color="000000" w:themeColor="text1"/>
            </w:tcBorders>
            <w:vAlign w:val="center"/>
            <w:hideMark/>
          </w:tcPr>
          <w:p w14:paraId="102DEDD6" w14:textId="46A43196" w:rsidR="00B163A9" w:rsidRDefault="67B3AAA9">
            <w:pPr>
              <w:snapToGrid w:val="0"/>
              <w:spacing w:before="60" w:after="60"/>
            </w:pPr>
            <w:proofErr w:type="spellStart"/>
            <w:r>
              <w:t>Chemistry</w:t>
            </w:r>
            <w:proofErr w:type="spellEnd"/>
            <w:r>
              <w:t xml:space="preserve"> </w:t>
            </w:r>
          </w:p>
        </w:tc>
      </w:tr>
      <w:tr w:rsidR="00B163A9" w14:paraId="12356568"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2509178" w14:textId="77777777" w:rsidR="00B163A9" w:rsidRDefault="00B163A9">
            <w:r>
              <w:rPr>
                <w:b/>
              </w:rPr>
              <w:t>Kierunek studiów:</w:t>
            </w:r>
          </w:p>
        </w:tc>
        <w:tc>
          <w:tcPr>
            <w:tcW w:w="6223" w:type="dxa"/>
            <w:tcBorders>
              <w:top w:val="nil"/>
              <w:left w:val="nil"/>
              <w:bottom w:val="nil"/>
              <w:right w:val="single" w:sz="8" w:space="0" w:color="000000" w:themeColor="text1"/>
            </w:tcBorders>
            <w:vAlign w:val="center"/>
            <w:hideMark/>
          </w:tcPr>
          <w:p w14:paraId="37E974DF" w14:textId="77777777" w:rsidR="00B163A9" w:rsidRDefault="00B163A9">
            <w:pPr>
              <w:snapToGrid w:val="0"/>
              <w:spacing w:before="60" w:after="60"/>
            </w:pPr>
            <w:r>
              <w:t>Mechanika i Budowa Maszyn</w:t>
            </w:r>
          </w:p>
        </w:tc>
      </w:tr>
      <w:tr w:rsidR="00B163A9" w14:paraId="771A2E87"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25800AD1" w14:textId="77777777" w:rsidR="00B163A9" w:rsidRDefault="00B163A9">
            <w:r>
              <w:rPr>
                <w:b/>
              </w:rPr>
              <w:t>Poziom studiów:</w:t>
            </w:r>
          </w:p>
        </w:tc>
        <w:tc>
          <w:tcPr>
            <w:tcW w:w="6223" w:type="dxa"/>
            <w:tcBorders>
              <w:top w:val="nil"/>
              <w:left w:val="nil"/>
              <w:bottom w:val="nil"/>
              <w:right w:val="single" w:sz="8" w:space="0" w:color="000000" w:themeColor="text1"/>
            </w:tcBorders>
            <w:vAlign w:val="center"/>
            <w:hideMark/>
          </w:tcPr>
          <w:p w14:paraId="3C2BCB11" w14:textId="77777777" w:rsidR="00B163A9" w:rsidRDefault="00B163A9">
            <w:pPr>
              <w:snapToGrid w:val="0"/>
              <w:spacing w:before="60" w:after="60"/>
            </w:pPr>
            <w:r>
              <w:t>studia I stopnia</w:t>
            </w:r>
          </w:p>
        </w:tc>
      </w:tr>
      <w:tr w:rsidR="00B163A9" w14:paraId="6BC5BE4C"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4277EBB3" w14:textId="77777777" w:rsidR="00B163A9" w:rsidRDefault="00B163A9">
            <w:r>
              <w:rPr>
                <w:b/>
              </w:rPr>
              <w:t>Profil:</w:t>
            </w:r>
          </w:p>
        </w:tc>
        <w:tc>
          <w:tcPr>
            <w:tcW w:w="6223" w:type="dxa"/>
            <w:tcBorders>
              <w:top w:val="nil"/>
              <w:left w:val="nil"/>
              <w:bottom w:val="nil"/>
              <w:right w:val="single" w:sz="8" w:space="0" w:color="000000" w:themeColor="text1"/>
            </w:tcBorders>
            <w:vAlign w:val="center"/>
            <w:hideMark/>
          </w:tcPr>
          <w:p w14:paraId="0D9A1935" w14:textId="77777777" w:rsidR="00B163A9" w:rsidRDefault="00B163A9">
            <w:pPr>
              <w:snapToGrid w:val="0"/>
              <w:spacing w:before="60" w:after="60"/>
            </w:pPr>
            <w:r>
              <w:t>praktyczny</w:t>
            </w:r>
          </w:p>
        </w:tc>
      </w:tr>
      <w:tr w:rsidR="00B163A9" w14:paraId="0C76F07F"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C2264B8" w14:textId="77777777" w:rsidR="00B163A9" w:rsidRDefault="00B163A9">
            <w:r>
              <w:rPr>
                <w:b/>
              </w:rPr>
              <w:t>Forma studiów:</w:t>
            </w:r>
          </w:p>
        </w:tc>
        <w:tc>
          <w:tcPr>
            <w:tcW w:w="6223" w:type="dxa"/>
            <w:tcBorders>
              <w:top w:val="nil"/>
              <w:left w:val="nil"/>
              <w:bottom w:val="nil"/>
              <w:right w:val="single" w:sz="8" w:space="0" w:color="000000" w:themeColor="text1"/>
            </w:tcBorders>
            <w:vAlign w:val="center"/>
            <w:hideMark/>
          </w:tcPr>
          <w:p w14:paraId="6E7EAB1A" w14:textId="77777777" w:rsidR="00B163A9" w:rsidRDefault="00B163A9">
            <w:pPr>
              <w:snapToGrid w:val="0"/>
              <w:spacing w:before="60" w:after="60"/>
            </w:pPr>
            <w:r>
              <w:t>Studia stacjonarne/niestacjonarne</w:t>
            </w:r>
          </w:p>
        </w:tc>
      </w:tr>
      <w:tr w:rsidR="00B163A9" w14:paraId="12509015"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49F4E8EA" w14:textId="77777777" w:rsidR="00B163A9" w:rsidRDefault="00B163A9">
            <w:r>
              <w:rPr>
                <w:b/>
              </w:rPr>
              <w:t>Punkty ECTS:</w:t>
            </w:r>
          </w:p>
        </w:tc>
        <w:tc>
          <w:tcPr>
            <w:tcW w:w="6223" w:type="dxa"/>
            <w:tcBorders>
              <w:top w:val="nil"/>
              <w:left w:val="nil"/>
              <w:bottom w:val="nil"/>
              <w:right w:val="single" w:sz="8" w:space="0" w:color="000000" w:themeColor="text1"/>
            </w:tcBorders>
            <w:vAlign w:val="center"/>
            <w:hideMark/>
          </w:tcPr>
          <w:p w14:paraId="53983C5D" w14:textId="77777777" w:rsidR="00B163A9" w:rsidRDefault="00B163A9">
            <w:pPr>
              <w:snapToGrid w:val="0"/>
              <w:spacing w:before="60" w:after="60"/>
            </w:pPr>
            <w:r>
              <w:t>4</w:t>
            </w:r>
          </w:p>
        </w:tc>
      </w:tr>
      <w:tr w:rsidR="00B163A9" w14:paraId="0575F8B9"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37B4365E" w14:textId="77777777" w:rsidR="00B163A9" w:rsidRDefault="00B163A9">
            <w:r>
              <w:rPr>
                <w:b/>
              </w:rPr>
              <w:t>Język wykładowy:</w:t>
            </w:r>
          </w:p>
        </w:tc>
        <w:tc>
          <w:tcPr>
            <w:tcW w:w="6223" w:type="dxa"/>
            <w:tcBorders>
              <w:top w:val="nil"/>
              <w:left w:val="nil"/>
              <w:bottom w:val="nil"/>
              <w:right w:val="single" w:sz="8" w:space="0" w:color="000000" w:themeColor="text1"/>
            </w:tcBorders>
            <w:vAlign w:val="center"/>
            <w:hideMark/>
          </w:tcPr>
          <w:p w14:paraId="17968B98" w14:textId="77777777" w:rsidR="00B163A9" w:rsidRDefault="00B163A9">
            <w:pPr>
              <w:snapToGrid w:val="0"/>
              <w:spacing w:before="60" w:after="60"/>
            </w:pPr>
            <w:r>
              <w:t>Język polski</w:t>
            </w:r>
          </w:p>
        </w:tc>
      </w:tr>
      <w:tr w:rsidR="00B163A9" w14:paraId="17641972"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9D39505" w14:textId="77777777" w:rsidR="00B163A9" w:rsidRDefault="00B163A9">
            <w:r>
              <w:rPr>
                <w:b/>
              </w:rPr>
              <w:t>Rok akademicki:</w:t>
            </w:r>
          </w:p>
        </w:tc>
        <w:tc>
          <w:tcPr>
            <w:tcW w:w="6223" w:type="dxa"/>
            <w:tcBorders>
              <w:top w:val="nil"/>
              <w:left w:val="nil"/>
              <w:bottom w:val="nil"/>
              <w:right w:val="single" w:sz="8" w:space="0" w:color="000000" w:themeColor="text1"/>
            </w:tcBorders>
            <w:vAlign w:val="center"/>
            <w:hideMark/>
          </w:tcPr>
          <w:p w14:paraId="6508A30D" w14:textId="5EA186C8" w:rsidR="00B163A9" w:rsidRDefault="34C913FB">
            <w:pPr>
              <w:snapToGrid w:val="0"/>
              <w:spacing w:before="60" w:after="60"/>
            </w:pPr>
            <w:r>
              <w:t>2024/2025</w:t>
            </w:r>
          </w:p>
        </w:tc>
      </w:tr>
      <w:tr w:rsidR="00B163A9" w14:paraId="60A548B2"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7630D738" w14:textId="77777777" w:rsidR="00B163A9" w:rsidRDefault="00B163A9">
            <w:r>
              <w:rPr>
                <w:b/>
              </w:rPr>
              <w:t>Semestr:</w:t>
            </w:r>
          </w:p>
        </w:tc>
        <w:tc>
          <w:tcPr>
            <w:tcW w:w="6223" w:type="dxa"/>
            <w:tcBorders>
              <w:top w:val="nil"/>
              <w:left w:val="nil"/>
              <w:bottom w:val="nil"/>
              <w:right w:val="single" w:sz="8" w:space="0" w:color="000000" w:themeColor="text1"/>
            </w:tcBorders>
            <w:vAlign w:val="center"/>
            <w:hideMark/>
          </w:tcPr>
          <w:p w14:paraId="4ABD7102" w14:textId="77777777" w:rsidR="00B163A9" w:rsidRDefault="00B163A9">
            <w:pPr>
              <w:snapToGrid w:val="0"/>
              <w:spacing w:before="60" w:after="60"/>
            </w:pPr>
            <w:r>
              <w:t>1</w:t>
            </w:r>
          </w:p>
        </w:tc>
      </w:tr>
      <w:tr w:rsidR="00B163A9" w14:paraId="3843DE9D" w14:textId="77777777" w:rsidTr="34C913FB">
        <w:trPr>
          <w:trHeight w:val="397"/>
        </w:trPr>
        <w:tc>
          <w:tcPr>
            <w:tcW w:w="2977" w:type="dxa"/>
            <w:tcBorders>
              <w:top w:val="nil"/>
              <w:left w:val="single" w:sz="8" w:space="0" w:color="000000" w:themeColor="text1"/>
              <w:bottom w:val="single" w:sz="8" w:space="0" w:color="000000" w:themeColor="text1"/>
              <w:right w:val="nil"/>
            </w:tcBorders>
            <w:shd w:val="clear" w:color="auto" w:fill="D9D9D9" w:themeFill="background1" w:themeFillShade="D9"/>
            <w:vAlign w:val="center"/>
            <w:hideMark/>
          </w:tcPr>
          <w:p w14:paraId="3FE2AEE1" w14:textId="77777777" w:rsidR="00B163A9" w:rsidRDefault="00B163A9">
            <w:r>
              <w:rPr>
                <w:b/>
              </w:rPr>
              <w:t>Koordynator przedmiotu:</w:t>
            </w:r>
          </w:p>
        </w:tc>
        <w:tc>
          <w:tcPr>
            <w:tcW w:w="6223" w:type="dxa"/>
            <w:tcBorders>
              <w:top w:val="nil"/>
              <w:left w:val="nil"/>
              <w:bottom w:val="single" w:sz="8" w:space="0" w:color="000000" w:themeColor="text1"/>
              <w:right w:val="single" w:sz="8" w:space="0" w:color="000000" w:themeColor="text1"/>
            </w:tcBorders>
            <w:vAlign w:val="center"/>
            <w:hideMark/>
          </w:tcPr>
          <w:p w14:paraId="765BBBE3" w14:textId="0CDB6C3B" w:rsidR="00B163A9" w:rsidRDefault="004828A0">
            <w:pPr>
              <w:snapToGrid w:val="0"/>
              <w:spacing w:before="60" w:after="60"/>
            </w:pPr>
            <w:r>
              <w:t xml:space="preserve">Dr </w:t>
            </w:r>
            <w:proofErr w:type="spellStart"/>
            <w:r>
              <w:t>Mikhael</w:t>
            </w:r>
            <w:proofErr w:type="spellEnd"/>
            <w:r>
              <w:t xml:space="preserve"> </w:t>
            </w:r>
            <w:proofErr w:type="spellStart"/>
            <w:r>
              <w:t>Hakim</w:t>
            </w:r>
            <w:proofErr w:type="spellEnd"/>
          </w:p>
        </w:tc>
      </w:tr>
    </w:tbl>
    <w:p w14:paraId="1EBFFD49" w14:textId="77777777" w:rsidR="00B163A9" w:rsidRDefault="00B163A9" w:rsidP="00B163A9">
      <w:pPr>
        <w:rPr>
          <w:rFonts w:eastAsia="SimSun"/>
          <w:kern w:val="2"/>
          <w:lang w:eastAsia="zh-CN" w:bidi="hi-IN"/>
        </w:rPr>
      </w:pPr>
    </w:p>
    <w:p w14:paraId="4664A19A" w14:textId="77777777" w:rsidR="00B163A9" w:rsidRDefault="00B163A9" w:rsidP="00B163A9">
      <w:pPr>
        <w:spacing w:line="276" w:lineRule="auto"/>
      </w:pPr>
      <w:r>
        <w:rPr>
          <w:b/>
        </w:rPr>
        <w:t>Elementy wchodzące w skład programu studiów</w:t>
      </w:r>
    </w:p>
    <w:tbl>
      <w:tblPr>
        <w:tblW w:w="9195" w:type="dxa"/>
        <w:tblInd w:w="108" w:type="dxa"/>
        <w:tblLayout w:type="fixed"/>
        <w:tblLook w:val="04A0" w:firstRow="1" w:lastRow="0" w:firstColumn="1" w:lastColumn="0" w:noHBand="0" w:noVBand="1"/>
      </w:tblPr>
      <w:tblGrid>
        <w:gridCol w:w="1133"/>
        <w:gridCol w:w="1842"/>
        <w:gridCol w:w="2267"/>
        <w:gridCol w:w="1133"/>
        <w:gridCol w:w="1276"/>
        <w:gridCol w:w="141"/>
        <w:gridCol w:w="647"/>
        <w:gridCol w:w="756"/>
      </w:tblGrid>
      <w:tr w:rsidR="00B163A9" w14:paraId="79C44405" w14:textId="77777777" w:rsidTr="62204717">
        <w:tc>
          <w:tcPr>
            <w:tcW w:w="920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hideMark/>
          </w:tcPr>
          <w:p w14:paraId="1D9860BF" w14:textId="77777777" w:rsidR="00B163A9" w:rsidRDefault="00B163A9">
            <w:pPr>
              <w:spacing w:before="60" w:after="60"/>
              <w:jc w:val="center"/>
            </w:pPr>
            <w:r>
              <w:rPr>
                <w:b/>
              </w:rPr>
              <w:t xml:space="preserve">Treści programowe zapewniające uzyskanie efektów uczenia się dla przedmiotu </w:t>
            </w:r>
            <w:r>
              <w:rPr>
                <w:b/>
              </w:rPr>
              <w:br/>
            </w:r>
          </w:p>
        </w:tc>
      </w:tr>
      <w:tr w:rsidR="00B163A9" w14:paraId="3A2C804C" w14:textId="77777777" w:rsidTr="62204717">
        <w:tc>
          <w:tcPr>
            <w:tcW w:w="920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hideMark/>
          </w:tcPr>
          <w:p w14:paraId="79725C57" w14:textId="77777777" w:rsidR="00B163A9" w:rsidRDefault="00B163A9">
            <w:pPr>
              <w:spacing w:before="60" w:after="60"/>
              <w:jc w:val="both"/>
            </w:pPr>
            <w:r>
              <w:t>Wykłady: podstawy chemii ogólnej i nieorganicznej, termodynamiki, kinetyki chemicznej, elektrochemii, chemii fizycznej.</w:t>
            </w:r>
          </w:p>
          <w:p w14:paraId="334D5E6E" w14:textId="77777777" w:rsidR="00B163A9" w:rsidRDefault="00B163A9">
            <w:pPr>
              <w:spacing w:before="60" w:after="60"/>
              <w:jc w:val="both"/>
            </w:pPr>
            <w:r>
              <w:t>Ćwiczenia audytoryjne i laboratoryjne związane z treścią wykładów.</w:t>
            </w:r>
          </w:p>
        </w:tc>
      </w:tr>
      <w:tr w:rsidR="00B163A9" w14:paraId="2A475634" w14:textId="77777777" w:rsidTr="62204717">
        <w:tc>
          <w:tcPr>
            <w:tcW w:w="2977" w:type="dxa"/>
            <w:gridSpan w:val="2"/>
            <w:tcBorders>
              <w:top w:val="single" w:sz="8" w:space="0" w:color="000000" w:themeColor="text1"/>
              <w:left w:val="single" w:sz="8" w:space="0" w:color="000000" w:themeColor="text1"/>
              <w:bottom w:val="single" w:sz="4" w:space="0" w:color="000000" w:themeColor="text1"/>
              <w:right w:val="nil"/>
            </w:tcBorders>
            <w:shd w:val="clear" w:color="auto" w:fill="D9D9D9" w:themeFill="background1" w:themeFillShade="D9"/>
            <w:hideMark/>
          </w:tcPr>
          <w:p w14:paraId="5842B162" w14:textId="77777777" w:rsidR="00B163A9" w:rsidRDefault="00B163A9">
            <w:pPr>
              <w:spacing w:before="60" w:after="60"/>
            </w:pPr>
            <w:r>
              <w:rPr>
                <w:b/>
              </w:rPr>
              <w:t>Liczba godzin zajęć w ramach poszczególnych form zajęć według planu studiów:</w:t>
            </w:r>
          </w:p>
        </w:tc>
        <w:tc>
          <w:tcPr>
            <w:tcW w:w="6223" w:type="dxa"/>
            <w:gridSpan w:val="6"/>
            <w:tcBorders>
              <w:top w:val="single" w:sz="8" w:space="0" w:color="000000" w:themeColor="text1"/>
              <w:left w:val="nil"/>
              <w:bottom w:val="single" w:sz="4" w:space="0" w:color="000000" w:themeColor="text1"/>
              <w:right w:val="single" w:sz="8" w:space="0" w:color="000000" w:themeColor="text1"/>
            </w:tcBorders>
            <w:hideMark/>
          </w:tcPr>
          <w:p w14:paraId="119BEB46" w14:textId="77777777" w:rsidR="00B163A9" w:rsidRDefault="00B163A9">
            <w:pPr>
              <w:spacing w:before="60" w:after="60"/>
            </w:pPr>
            <w:r>
              <w:t xml:space="preserve">stacjonarne - wykład 15 h, ćw. Audyt.15 h, ćw. Lab. 15 h  </w:t>
            </w:r>
          </w:p>
          <w:p w14:paraId="259D9AC6" w14:textId="77777777" w:rsidR="00B163A9" w:rsidRDefault="00B163A9">
            <w:pPr>
              <w:snapToGrid w:val="0"/>
              <w:spacing w:before="60" w:after="60"/>
              <w:jc w:val="both"/>
              <w:rPr>
                <w:lang w:val="en-US"/>
              </w:rPr>
            </w:pPr>
            <w:r>
              <w:t xml:space="preserve">niestacjonarne – wykład10 h, ćw. </w:t>
            </w:r>
            <w:proofErr w:type="spellStart"/>
            <w:r>
              <w:rPr>
                <w:lang w:val="en-US"/>
              </w:rPr>
              <w:t>Audyt</w:t>
            </w:r>
            <w:proofErr w:type="spellEnd"/>
            <w:r>
              <w:rPr>
                <w:lang w:val="en-US"/>
              </w:rPr>
              <w:t xml:space="preserve">. 5 h, </w:t>
            </w:r>
            <w:proofErr w:type="spellStart"/>
            <w:r>
              <w:rPr>
                <w:lang w:val="en-US"/>
              </w:rPr>
              <w:t>ćw</w:t>
            </w:r>
            <w:proofErr w:type="spellEnd"/>
            <w:r>
              <w:rPr>
                <w:lang w:val="en-US"/>
              </w:rPr>
              <w:t xml:space="preserve">. Lab. 10 h  </w:t>
            </w:r>
          </w:p>
        </w:tc>
      </w:tr>
      <w:tr w:rsidR="00B163A9" w14:paraId="051FB889" w14:textId="77777777" w:rsidTr="62204717">
        <w:tc>
          <w:tcPr>
            <w:tcW w:w="9200"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hideMark/>
          </w:tcPr>
          <w:p w14:paraId="0DC2CC2E" w14:textId="77777777" w:rsidR="00B163A9" w:rsidRDefault="00B163A9">
            <w:pPr>
              <w:spacing w:before="60" w:after="60"/>
              <w:jc w:val="center"/>
            </w:pPr>
            <w:r>
              <w:rPr>
                <w:b/>
              </w:rPr>
              <w:t>Opis efektów uczenia się dla przedmiotu</w:t>
            </w:r>
          </w:p>
        </w:tc>
      </w:tr>
      <w:tr w:rsidR="00B163A9" w14:paraId="2DF629E5" w14:textId="77777777" w:rsidTr="62204717">
        <w:trPr>
          <w:trHeight w:val="285"/>
        </w:trPr>
        <w:tc>
          <w:tcPr>
            <w:tcW w:w="1134" w:type="dxa"/>
            <w:tcBorders>
              <w:top w:val="single" w:sz="4"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2CF71F9C" w14:textId="77777777" w:rsidR="00B163A9" w:rsidRDefault="00B163A9">
            <w:pPr>
              <w:spacing w:before="60" w:after="60"/>
              <w:jc w:val="center"/>
            </w:pPr>
            <w: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nil"/>
            </w:tcBorders>
            <w:shd w:val="clear" w:color="auto" w:fill="D9D9D9" w:themeFill="background1" w:themeFillShade="D9"/>
            <w:hideMark/>
          </w:tcPr>
          <w:p w14:paraId="1F847439" w14:textId="77777777" w:rsidR="00B163A9" w:rsidRDefault="00B163A9">
            <w:pPr>
              <w:spacing w:before="60" w:after="60"/>
              <w:jc w:val="center"/>
            </w:pPr>
            <w:r>
              <w:t xml:space="preserve">Student, który zaliczył przedmiot </w:t>
            </w:r>
            <w: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nil"/>
            </w:tcBorders>
            <w:shd w:val="clear" w:color="auto" w:fill="D9D9D9" w:themeFill="background1" w:themeFillShade="D9"/>
            <w:hideMark/>
          </w:tcPr>
          <w:p w14:paraId="376B6C4D" w14:textId="77777777" w:rsidR="00B163A9" w:rsidRDefault="00B163A9">
            <w:pPr>
              <w:spacing w:before="60" w:after="60"/>
              <w:jc w:val="center"/>
            </w:pPr>
            <w:r>
              <w:t>Powiązanie z KEU</w:t>
            </w:r>
          </w:p>
        </w:tc>
        <w:tc>
          <w:tcPr>
            <w:tcW w:w="1418" w:type="dxa"/>
            <w:gridSpan w:val="2"/>
            <w:tcBorders>
              <w:top w:val="single" w:sz="4" w:space="0" w:color="000000" w:themeColor="text1"/>
              <w:left w:val="single" w:sz="4" w:space="0" w:color="000000" w:themeColor="text1"/>
              <w:bottom w:val="single" w:sz="8" w:space="0" w:color="000000" w:themeColor="text1"/>
              <w:right w:val="nil"/>
            </w:tcBorders>
            <w:shd w:val="clear" w:color="auto" w:fill="D9D9D9" w:themeFill="background1" w:themeFillShade="D9"/>
            <w:hideMark/>
          </w:tcPr>
          <w:p w14:paraId="2F26854A" w14:textId="77777777" w:rsidR="00B163A9" w:rsidRDefault="00B163A9">
            <w:pPr>
              <w:spacing w:before="60" w:after="60"/>
              <w:jc w:val="center"/>
            </w:pPr>
            <w:r>
              <w:t>Forma zajęć dydaktycznych</w:t>
            </w:r>
          </w:p>
        </w:tc>
        <w:tc>
          <w:tcPr>
            <w:tcW w:w="1403" w:type="dxa"/>
            <w:gridSpan w:val="2"/>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hideMark/>
          </w:tcPr>
          <w:p w14:paraId="73D42E03" w14:textId="77777777" w:rsidR="00B163A9" w:rsidRDefault="00B163A9">
            <w:pPr>
              <w:spacing w:before="60" w:after="60"/>
              <w:jc w:val="center"/>
            </w:pPr>
            <w:r>
              <w:t xml:space="preserve">Sposób weryfikacji i oceny </w:t>
            </w:r>
            <w:r>
              <w:lastRenderedPageBreak/>
              <w:t xml:space="preserve">efektów uczenia się </w:t>
            </w:r>
          </w:p>
        </w:tc>
      </w:tr>
      <w:tr w:rsidR="00B163A9" w14:paraId="5ECB001F" w14:textId="77777777" w:rsidTr="62204717">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57B1F2F5" w14:textId="77777777" w:rsidR="00B163A9" w:rsidRDefault="00B163A9">
            <w:pPr>
              <w:spacing w:line="276" w:lineRule="auto"/>
              <w:jc w:val="center"/>
            </w:pPr>
          </w:p>
          <w:p w14:paraId="60C286C1" w14:textId="77777777" w:rsidR="00B163A9" w:rsidRDefault="00B163A9">
            <w:pPr>
              <w:spacing w:line="276" w:lineRule="auto"/>
              <w:jc w:val="center"/>
            </w:pPr>
            <w:r>
              <w:rPr>
                <w:lang w:eastAsia="pl-PL"/>
              </w:rPr>
              <w:t>B4_W01</w:t>
            </w:r>
          </w:p>
        </w:tc>
        <w:tc>
          <w:tcPr>
            <w:tcW w:w="4111" w:type="dxa"/>
            <w:gridSpan w:val="2"/>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hideMark/>
          </w:tcPr>
          <w:p w14:paraId="21B88D94" w14:textId="1079F2E8" w:rsidR="00B163A9" w:rsidRDefault="67B3AAA9">
            <w:pPr>
              <w:spacing w:line="276" w:lineRule="auto"/>
              <w:jc w:val="both"/>
            </w:pPr>
            <w:r>
              <w:t xml:space="preserve">zna budowę atomu, podstawowe pojęcia chemiczne, budowę układu okresowego, potrafi scharakteryzować stany skupienia., oraz zjawiskach elektrochemicznych. </w:t>
            </w:r>
          </w:p>
        </w:tc>
        <w:tc>
          <w:tcPr>
            <w:tcW w:w="1134" w:type="dxa"/>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tcPr>
          <w:p w14:paraId="401C3D15" w14:textId="77777777" w:rsidR="00B163A9" w:rsidRDefault="00B163A9">
            <w:pPr>
              <w:spacing w:line="276" w:lineRule="auto"/>
              <w:jc w:val="center"/>
              <w:rPr>
                <w:lang w:eastAsia="pl-PL"/>
              </w:rPr>
            </w:pPr>
          </w:p>
          <w:p w14:paraId="16603210" w14:textId="77777777" w:rsidR="00B163A9" w:rsidRDefault="00B163A9">
            <w:pPr>
              <w:spacing w:line="276" w:lineRule="auto"/>
              <w:jc w:val="center"/>
              <w:rPr>
                <w:lang w:eastAsia="zh-CN"/>
              </w:rPr>
            </w:pPr>
            <w:r>
              <w:rPr>
                <w:lang w:eastAsia="pl-PL"/>
              </w:rPr>
              <w:t>K_W01</w:t>
            </w:r>
          </w:p>
        </w:tc>
        <w:tc>
          <w:tcPr>
            <w:tcW w:w="1418" w:type="dxa"/>
            <w:gridSpan w:val="2"/>
            <w:tcBorders>
              <w:top w:val="single" w:sz="8" w:space="0" w:color="000000" w:themeColor="text1"/>
              <w:left w:val="single" w:sz="4" w:space="0" w:color="000000" w:themeColor="text1"/>
              <w:bottom w:val="single" w:sz="8" w:space="0" w:color="000000" w:themeColor="text1"/>
              <w:right w:val="nil"/>
            </w:tcBorders>
          </w:tcPr>
          <w:p w14:paraId="036D44B7" w14:textId="77777777" w:rsidR="00B163A9" w:rsidRDefault="00B163A9">
            <w:pPr>
              <w:spacing w:line="276" w:lineRule="auto"/>
              <w:jc w:val="center"/>
            </w:pPr>
          </w:p>
          <w:p w14:paraId="11F1DD1A" w14:textId="77777777" w:rsidR="00B163A9" w:rsidRDefault="00B163A9">
            <w:pPr>
              <w:spacing w:line="276" w:lineRule="auto"/>
              <w:jc w:val="center"/>
            </w:pPr>
            <w:r>
              <w:t>Wykład</w:t>
            </w:r>
          </w:p>
        </w:tc>
        <w:tc>
          <w:tcPr>
            <w:tcW w:w="1403"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tcPr>
          <w:p w14:paraId="06BBDFE7" w14:textId="77777777" w:rsidR="00B163A9" w:rsidRDefault="00B163A9">
            <w:pPr>
              <w:spacing w:line="276" w:lineRule="auto"/>
              <w:jc w:val="center"/>
            </w:pPr>
          </w:p>
          <w:p w14:paraId="70894FE5" w14:textId="77777777" w:rsidR="00B163A9" w:rsidRDefault="00B163A9">
            <w:pPr>
              <w:spacing w:line="276" w:lineRule="auto"/>
              <w:jc w:val="center"/>
            </w:pPr>
            <w:r>
              <w:t xml:space="preserve">Egzamin, </w:t>
            </w:r>
          </w:p>
        </w:tc>
      </w:tr>
      <w:tr w:rsidR="00B163A9" w14:paraId="272418D2" w14:textId="77777777" w:rsidTr="62204717">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CD08FE3" w14:textId="77777777" w:rsidR="00B163A9" w:rsidRDefault="00B163A9">
            <w:pPr>
              <w:spacing w:line="276" w:lineRule="auto"/>
              <w:jc w:val="center"/>
            </w:pPr>
          </w:p>
          <w:p w14:paraId="582CBD26" w14:textId="77777777" w:rsidR="00B163A9" w:rsidRDefault="00B163A9">
            <w:pPr>
              <w:spacing w:line="276" w:lineRule="auto"/>
              <w:jc w:val="center"/>
              <w:rPr>
                <w:lang w:eastAsia="pl-PL"/>
              </w:rPr>
            </w:pPr>
            <w:r>
              <w:rPr>
                <w:lang w:eastAsia="pl-PL"/>
              </w:rPr>
              <w:t>B4_U01</w:t>
            </w:r>
          </w:p>
          <w:p w14:paraId="476131CC" w14:textId="77777777" w:rsidR="00B163A9" w:rsidRDefault="00B163A9">
            <w:pPr>
              <w:spacing w:line="276" w:lineRule="auto"/>
              <w:jc w:val="center"/>
              <w:rPr>
                <w:lang w:eastAsia="pl-PL"/>
              </w:rPr>
            </w:pPr>
          </w:p>
          <w:p w14:paraId="76C03486" w14:textId="77777777" w:rsidR="00B163A9" w:rsidRDefault="00B163A9">
            <w:pPr>
              <w:spacing w:line="276" w:lineRule="auto"/>
              <w:jc w:val="center"/>
              <w:rPr>
                <w:lang w:eastAsia="pl-PL"/>
              </w:rPr>
            </w:pPr>
          </w:p>
          <w:p w14:paraId="46ABFB94" w14:textId="77777777" w:rsidR="00B163A9" w:rsidRDefault="00B163A9">
            <w:pPr>
              <w:spacing w:line="276" w:lineRule="auto"/>
              <w:jc w:val="center"/>
              <w:rPr>
                <w:lang w:eastAsia="pl-PL"/>
              </w:rPr>
            </w:pPr>
          </w:p>
          <w:p w14:paraId="4EDF4331" w14:textId="77777777" w:rsidR="00B163A9" w:rsidRDefault="00B163A9">
            <w:pPr>
              <w:spacing w:line="276" w:lineRule="auto"/>
              <w:jc w:val="center"/>
              <w:rPr>
                <w:lang w:eastAsia="zh-CN"/>
              </w:rPr>
            </w:pPr>
          </w:p>
        </w:tc>
        <w:tc>
          <w:tcPr>
            <w:tcW w:w="4111" w:type="dxa"/>
            <w:gridSpan w:val="2"/>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hideMark/>
          </w:tcPr>
          <w:p w14:paraId="66219440" w14:textId="77777777" w:rsidR="00B163A9" w:rsidRDefault="00B163A9">
            <w:pPr>
              <w:spacing w:line="276" w:lineRule="auto"/>
              <w:jc w:val="both"/>
              <w:rPr>
                <w:bCs/>
              </w:rPr>
            </w:pPr>
            <w:r>
              <w:rPr>
                <w:bCs/>
              </w:rPr>
              <w:t>Oblicza stężenia procentowe, wykonuje obliczenia w oparciu o stechiometrię reakcji</w:t>
            </w:r>
          </w:p>
          <w:p w14:paraId="31415935" w14:textId="77777777" w:rsidR="00B163A9" w:rsidRDefault="00B163A9">
            <w:pPr>
              <w:spacing w:line="276" w:lineRule="auto"/>
            </w:pPr>
            <w:r>
              <w:t xml:space="preserve">wykonuje, na podstawie otrzymanej instrukcji, czynności laboratoryjne, potrafi opracować sprawozdanie </w:t>
            </w:r>
          </w:p>
        </w:tc>
        <w:tc>
          <w:tcPr>
            <w:tcW w:w="1134" w:type="dxa"/>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tcPr>
          <w:p w14:paraId="330806B1" w14:textId="77777777" w:rsidR="00B163A9" w:rsidRDefault="00B163A9">
            <w:pPr>
              <w:spacing w:line="276" w:lineRule="auto"/>
              <w:jc w:val="center"/>
            </w:pPr>
          </w:p>
          <w:p w14:paraId="55F5963B" w14:textId="77777777" w:rsidR="00B163A9" w:rsidRDefault="00B163A9">
            <w:pPr>
              <w:spacing w:line="276" w:lineRule="auto"/>
              <w:jc w:val="center"/>
              <w:rPr>
                <w:lang w:eastAsia="pl-PL"/>
              </w:rPr>
            </w:pPr>
            <w:r>
              <w:rPr>
                <w:lang w:eastAsia="pl-PL"/>
              </w:rPr>
              <w:t>K_U01</w:t>
            </w:r>
          </w:p>
          <w:p w14:paraId="49913EC8" w14:textId="77777777" w:rsidR="00B163A9" w:rsidRDefault="00B163A9">
            <w:pPr>
              <w:spacing w:line="276" w:lineRule="auto"/>
              <w:jc w:val="center"/>
              <w:rPr>
                <w:lang w:eastAsia="pl-PL"/>
              </w:rPr>
            </w:pPr>
          </w:p>
          <w:p w14:paraId="64226754" w14:textId="77777777" w:rsidR="00B163A9" w:rsidRDefault="00B163A9">
            <w:pPr>
              <w:spacing w:line="276" w:lineRule="auto"/>
              <w:jc w:val="center"/>
              <w:rPr>
                <w:lang w:eastAsia="pl-PL"/>
              </w:rPr>
            </w:pPr>
          </w:p>
          <w:p w14:paraId="16E2F834" w14:textId="77777777" w:rsidR="00B163A9" w:rsidRDefault="00B163A9">
            <w:pPr>
              <w:spacing w:line="276" w:lineRule="auto"/>
              <w:jc w:val="center"/>
              <w:rPr>
                <w:lang w:eastAsia="pl-PL"/>
              </w:rPr>
            </w:pPr>
          </w:p>
          <w:p w14:paraId="1C58B1F1" w14:textId="77777777" w:rsidR="00B163A9" w:rsidRDefault="00B163A9">
            <w:pPr>
              <w:spacing w:line="276" w:lineRule="auto"/>
              <w:jc w:val="center"/>
              <w:rPr>
                <w:lang w:eastAsia="zh-CN"/>
              </w:rPr>
            </w:pPr>
          </w:p>
        </w:tc>
        <w:tc>
          <w:tcPr>
            <w:tcW w:w="1418" w:type="dxa"/>
            <w:gridSpan w:val="2"/>
            <w:tcBorders>
              <w:top w:val="single" w:sz="8" w:space="0" w:color="000000" w:themeColor="text1"/>
              <w:left w:val="single" w:sz="4" w:space="0" w:color="000000" w:themeColor="text1"/>
              <w:bottom w:val="single" w:sz="8" w:space="0" w:color="000000" w:themeColor="text1"/>
              <w:right w:val="nil"/>
            </w:tcBorders>
          </w:tcPr>
          <w:p w14:paraId="11AF363B" w14:textId="77777777" w:rsidR="00B163A9" w:rsidRDefault="00B163A9">
            <w:pPr>
              <w:spacing w:line="276" w:lineRule="auto"/>
              <w:jc w:val="center"/>
            </w:pPr>
          </w:p>
          <w:p w14:paraId="09C03A72" w14:textId="49B92840" w:rsidR="00B163A9" w:rsidRDefault="67B3AAA9">
            <w:pPr>
              <w:spacing w:line="276" w:lineRule="auto"/>
              <w:jc w:val="center"/>
            </w:pPr>
            <w:r>
              <w:t>Ćwiczenia/ A ,L</w:t>
            </w:r>
          </w:p>
          <w:p w14:paraId="2E8EE60E" w14:textId="77777777" w:rsidR="00B163A9" w:rsidRDefault="00B163A9">
            <w:pPr>
              <w:spacing w:line="276" w:lineRule="auto"/>
              <w:jc w:val="center"/>
            </w:pPr>
          </w:p>
          <w:p w14:paraId="3B1C7B3B" w14:textId="77777777" w:rsidR="00B163A9" w:rsidRDefault="00B163A9">
            <w:pPr>
              <w:spacing w:line="276" w:lineRule="auto"/>
              <w:jc w:val="center"/>
            </w:pPr>
          </w:p>
          <w:p w14:paraId="4EB05F99" w14:textId="77777777" w:rsidR="00B163A9" w:rsidRDefault="00B163A9">
            <w:pPr>
              <w:spacing w:line="276" w:lineRule="auto"/>
            </w:pPr>
          </w:p>
        </w:tc>
        <w:tc>
          <w:tcPr>
            <w:tcW w:w="1403"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hideMark/>
          </w:tcPr>
          <w:p w14:paraId="5F505044" w14:textId="77777777" w:rsidR="00B163A9" w:rsidRDefault="00B163A9">
            <w:pPr>
              <w:spacing w:line="276" w:lineRule="auto"/>
            </w:pPr>
            <w:r>
              <w:t>kolokwia, rozwiązywanie zadań przy tablicy poprawności wykonania ćwiczenia</w:t>
            </w:r>
          </w:p>
        </w:tc>
      </w:tr>
      <w:tr w:rsidR="00B163A9" w14:paraId="227B1EBD" w14:textId="77777777" w:rsidTr="62204717">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ED8FB25" w14:textId="77777777" w:rsidR="00B163A9" w:rsidRDefault="00B163A9">
            <w:pPr>
              <w:spacing w:line="276" w:lineRule="auto"/>
              <w:jc w:val="center"/>
            </w:pPr>
          </w:p>
          <w:p w14:paraId="55277F86" w14:textId="77777777" w:rsidR="00B163A9" w:rsidRDefault="00B163A9">
            <w:pPr>
              <w:spacing w:line="276" w:lineRule="auto"/>
              <w:jc w:val="center"/>
            </w:pPr>
          </w:p>
          <w:p w14:paraId="675423A6" w14:textId="77777777" w:rsidR="00B163A9" w:rsidRDefault="00B163A9">
            <w:pPr>
              <w:spacing w:line="276" w:lineRule="auto"/>
              <w:jc w:val="center"/>
              <w:rPr>
                <w:lang w:eastAsia="pl-PL"/>
              </w:rPr>
            </w:pPr>
            <w:r>
              <w:rPr>
                <w:lang w:eastAsia="pl-PL"/>
              </w:rPr>
              <w:t>B4_K01</w:t>
            </w:r>
          </w:p>
          <w:p w14:paraId="21E88DB2" w14:textId="77777777" w:rsidR="00B163A9" w:rsidRDefault="00B163A9">
            <w:pPr>
              <w:spacing w:line="276" w:lineRule="auto"/>
              <w:jc w:val="center"/>
              <w:rPr>
                <w:lang w:eastAsia="pl-PL"/>
              </w:rPr>
            </w:pPr>
          </w:p>
          <w:p w14:paraId="719098D6" w14:textId="77777777" w:rsidR="00B163A9" w:rsidRDefault="00B163A9">
            <w:pPr>
              <w:spacing w:line="276" w:lineRule="auto"/>
              <w:jc w:val="center"/>
              <w:rPr>
                <w:lang w:eastAsia="pl-PL"/>
              </w:rPr>
            </w:pPr>
          </w:p>
          <w:p w14:paraId="53444C44" w14:textId="77777777" w:rsidR="00B163A9" w:rsidRDefault="00B163A9">
            <w:pPr>
              <w:spacing w:line="276" w:lineRule="auto"/>
              <w:jc w:val="center"/>
              <w:rPr>
                <w:lang w:eastAsia="pl-PL"/>
              </w:rPr>
            </w:pPr>
          </w:p>
          <w:p w14:paraId="7E2EB6B9" w14:textId="77777777" w:rsidR="00B163A9" w:rsidRDefault="00B163A9">
            <w:pPr>
              <w:spacing w:line="276" w:lineRule="auto"/>
              <w:jc w:val="center"/>
              <w:rPr>
                <w:lang w:eastAsia="pl-PL"/>
              </w:rPr>
            </w:pPr>
          </w:p>
          <w:p w14:paraId="6124D83B" w14:textId="77777777" w:rsidR="00B163A9" w:rsidRDefault="00B163A9">
            <w:pPr>
              <w:spacing w:line="276" w:lineRule="auto"/>
              <w:jc w:val="center"/>
              <w:rPr>
                <w:lang w:eastAsia="pl-PL"/>
              </w:rPr>
            </w:pPr>
          </w:p>
          <w:p w14:paraId="5D88478B" w14:textId="77777777" w:rsidR="00B163A9" w:rsidRDefault="00B163A9">
            <w:pPr>
              <w:spacing w:line="276" w:lineRule="auto"/>
              <w:jc w:val="center"/>
              <w:rPr>
                <w:lang w:eastAsia="pl-PL"/>
              </w:rPr>
            </w:pPr>
            <w:r>
              <w:rPr>
                <w:lang w:eastAsia="pl-PL"/>
              </w:rPr>
              <w:t>B4_K02</w:t>
            </w:r>
          </w:p>
          <w:p w14:paraId="502D7FDA" w14:textId="77777777" w:rsidR="00B163A9" w:rsidRDefault="00B163A9">
            <w:pPr>
              <w:spacing w:line="276" w:lineRule="auto"/>
              <w:jc w:val="center"/>
              <w:rPr>
                <w:lang w:eastAsia="pl-PL"/>
              </w:rPr>
            </w:pPr>
          </w:p>
          <w:p w14:paraId="7C8EBEA9" w14:textId="77777777" w:rsidR="00B163A9" w:rsidRDefault="00B163A9">
            <w:pPr>
              <w:spacing w:line="276" w:lineRule="auto"/>
              <w:jc w:val="center"/>
              <w:rPr>
                <w:lang w:eastAsia="pl-PL"/>
              </w:rPr>
            </w:pPr>
          </w:p>
          <w:p w14:paraId="0B354BE3" w14:textId="77777777" w:rsidR="00B163A9" w:rsidRDefault="00B163A9">
            <w:pPr>
              <w:spacing w:line="276" w:lineRule="auto"/>
              <w:jc w:val="center"/>
              <w:rPr>
                <w:lang w:eastAsia="pl-PL"/>
              </w:rPr>
            </w:pPr>
          </w:p>
          <w:p w14:paraId="16AD0BEC" w14:textId="77777777" w:rsidR="00B163A9" w:rsidRDefault="00B163A9">
            <w:pPr>
              <w:spacing w:line="276" w:lineRule="auto"/>
              <w:jc w:val="center"/>
              <w:rPr>
                <w:lang w:eastAsia="pl-PL"/>
              </w:rPr>
            </w:pPr>
          </w:p>
          <w:p w14:paraId="07AF2904" w14:textId="77777777" w:rsidR="00B163A9" w:rsidRDefault="00B163A9">
            <w:pPr>
              <w:spacing w:line="276" w:lineRule="auto"/>
              <w:jc w:val="center"/>
              <w:rPr>
                <w:lang w:eastAsia="zh-CN"/>
              </w:rPr>
            </w:pPr>
          </w:p>
        </w:tc>
        <w:tc>
          <w:tcPr>
            <w:tcW w:w="4111" w:type="dxa"/>
            <w:gridSpan w:val="2"/>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tcPr>
          <w:p w14:paraId="65C52E7B" w14:textId="77777777" w:rsidR="00B163A9" w:rsidRDefault="00B163A9">
            <w:pPr>
              <w:pStyle w:val="Default"/>
              <w:spacing w:line="276" w:lineRule="auto"/>
              <w:jc w:val="both"/>
            </w:pPr>
            <w:r>
              <w:t>Rozumie potrzebę uczenia się przez całe życie (studia drugiego i trzeciego stopnia, studia podyplomowe, kursy) celem podnoszenia swoich kompetencji. Potrafi także inspirować innych do nauki.</w:t>
            </w:r>
          </w:p>
          <w:p w14:paraId="58950F15" w14:textId="77777777" w:rsidR="00B163A9" w:rsidRDefault="00B163A9">
            <w:pPr>
              <w:pStyle w:val="Default"/>
              <w:spacing w:line="276" w:lineRule="auto"/>
              <w:jc w:val="both"/>
            </w:pPr>
          </w:p>
          <w:p w14:paraId="69706FC5" w14:textId="77777777" w:rsidR="00B163A9" w:rsidRDefault="00B163A9">
            <w:pPr>
              <w:pStyle w:val="Default"/>
              <w:spacing w:line="276" w:lineRule="auto"/>
              <w:jc w:val="both"/>
            </w:pPr>
            <w:r>
              <w:t xml:space="preserve">Ma świadomość ważności i rozumie pozatechniczne aspekty i skutki działalności inżynierskiej, w tym jej wpływu na środowisko i związanej z tym odpowiedzialności za podejmowane decyzje </w:t>
            </w:r>
          </w:p>
          <w:p w14:paraId="61422107" w14:textId="77777777" w:rsidR="00B163A9" w:rsidRDefault="00B163A9">
            <w:pPr>
              <w:pStyle w:val="Default"/>
              <w:spacing w:line="276" w:lineRule="auto"/>
              <w:jc w:val="both"/>
              <w:rPr>
                <w:color w:val="auto"/>
              </w:rPr>
            </w:pPr>
          </w:p>
        </w:tc>
        <w:tc>
          <w:tcPr>
            <w:tcW w:w="1134" w:type="dxa"/>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tcPr>
          <w:p w14:paraId="40F9F0A5" w14:textId="77777777" w:rsidR="00B163A9" w:rsidRDefault="00B163A9">
            <w:pPr>
              <w:spacing w:line="276" w:lineRule="auto"/>
              <w:jc w:val="center"/>
            </w:pPr>
          </w:p>
          <w:p w14:paraId="4F91C162" w14:textId="77777777" w:rsidR="00B163A9" w:rsidRDefault="00B163A9">
            <w:pPr>
              <w:spacing w:line="276" w:lineRule="auto"/>
              <w:jc w:val="center"/>
            </w:pPr>
          </w:p>
          <w:p w14:paraId="25B4A578" w14:textId="77777777" w:rsidR="00B163A9" w:rsidRDefault="00B163A9">
            <w:pPr>
              <w:spacing w:line="276" w:lineRule="auto"/>
              <w:jc w:val="center"/>
              <w:rPr>
                <w:lang w:eastAsia="pl-PL"/>
              </w:rPr>
            </w:pPr>
            <w:r>
              <w:rPr>
                <w:lang w:eastAsia="pl-PL"/>
              </w:rPr>
              <w:t>K_K01</w:t>
            </w:r>
          </w:p>
          <w:p w14:paraId="1E3CB068" w14:textId="77777777" w:rsidR="00B163A9" w:rsidRDefault="00B163A9">
            <w:pPr>
              <w:spacing w:line="276" w:lineRule="auto"/>
              <w:jc w:val="center"/>
              <w:rPr>
                <w:lang w:eastAsia="pl-PL"/>
              </w:rPr>
            </w:pPr>
          </w:p>
          <w:p w14:paraId="19484805" w14:textId="77777777" w:rsidR="00B163A9" w:rsidRDefault="00B163A9">
            <w:pPr>
              <w:spacing w:line="276" w:lineRule="auto"/>
              <w:jc w:val="center"/>
              <w:rPr>
                <w:lang w:eastAsia="pl-PL"/>
              </w:rPr>
            </w:pPr>
          </w:p>
          <w:p w14:paraId="04FFB12D" w14:textId="77777777" w:rsidR="00B163A9" w:rsidRDefault="00B163A9">
            <w:pPr>
              <w:spacing w:line="276" w:lineRule="auto"/>
              <w:jc w:val="center"/>
              <w:rPr>
                <w:lang w:eastAsia="pl-PL"/>
              </w:rPr>
            </w:pPr>
          </w:p>
          <w:p w14:paraId="603CB827" w14:textId="77777777" w:rsidR="00B163A9" w:rsidRDefault="00B163A9">
            <w:pPr>
              <w:spacing w:line="276" w:lineRule="auto"/>
              <w:jc w:val="center"/>
              <w:rPr>
                <w:lang w:eastAsia="pl-PL"/>
              </w:rPr>
            </w:pPr>
          </w:p>
          <w:p w14:paraId="1471A1D6" w14:textId="77777777" w:rsidR="00B163A9" w:rsidRDefault="00B163A9">
            <w:pPr>
              <w:spacing w:line="276" w:lineRule="auto"/>
              <w:jc w:val="center"/>
              <w:rPr>
                <w:lang w:eastAsia="pl-PL"/>
              </w:rPr>
            </w:pPr>
          </w:p>
          <w:p w14:paraId="665A5745" w14:textId="77777777" w:rsidR="00B163A9" w:rsidRDefault="00B163A9">
            <w:pPr>
              <w:spacing w:line="276" w:lineRule="auto"/>
              <w:jc w:val="center"/>
              <w:rPr>
                <w:lang w:eastAsia="pl-PL"/>
              </w:rPr>
            </w:pPr>
            <w:r>
              <w:rPr>
                <w:lang w:eastAsia="pl-PL"/>
              </w:rPr>
              <w:t>K_K02</w:t>
            </w:r>
          </w:p>
          <w:p w14:paraId="32D2EBAD" w14:textId="77777777" w:rsidR="00B163A9" w:rsidRDefault="00B163A9">
            <w:pPr>
              <w:spacing w:line="276" w:lineRule="auto"/>
              <w:jc w:val="center"/>
              <w:rPr>
                <w:lang w:eastAsia="pl-PL"/>
              </w:rPr>
            </w:pPr>
          </w:p>
          <w:p w14:paraId="60A81E1E" w14:textId="77777777" w:rsidR="00B163A9" w:rsidRDefault="00B163A9">
            <w:pPr>
              <w:spacing w:line="276" w:lineRule="auto"/>
              <w:jc w:val="center"/>
              <w:rPr>
                <w:lang w:eastAsia="pl-PL"/>
              </w:rPr>
            </w:pPr>
          </w:p>
          <w:p w14:paraId="2C984FAC" w14:textId="77777777" w:rsidR="00B163A9" w:rsidRDefault="00B163A9">
            <w:pPr>
              <w:spacing w:line="276" w:lineRule="auto"/>
              <w:jc w:val="center"/>
              <w:rPr>
                <w:lang w:eastAsia="zh-CN"/>
              </w:rPr>
            </w:pPr>
          </w:p>
        </w:tc>
        <w:tc>
          <w:tcPr>
            <w:tcW w:w="1418" w:type="dxa"/>
            <w:gridSpan w:val="2"/>
            <w:tcBorders>
              <w:top w:val="single" w:sz="8" w:space="0" w:color="000000" w:themeColor="text1"/>
              <w:left w:val="single" w:sz="4" w:space="0" w:color="000000" w:themeColor="text1"/>
              <w:bottom w:val="single" w:sz="8" w:space="0" w:color="000000" w:themeColor="text1"/>
              <w:right w:val="nil"/>
            </w:tcBorders>
          </w:tcPr>
          <w:p w14:paraId="6A354D1A" w14:textId="77777777" w:rsidR="00B163A9" w:rsidRDefault="00B163A9">
            <w:pPr>
              <w:spacing w:line="276" w:lineRule="auto"/>
              <w:jc w:val="center"/>
            </w:pPr>
          </w:p>
          <w:p w14:paraId="19DBD390" w14:textId="77777777" w:rsidR="00B163A9" w:rsidRDefault="00B163A9">
            <w:pPr>
              <w:spacing w:line="276" w:lineRule="auto"/>
              <w:jc w:val="center"/>
            </w:pPr>
          </w:p>
          <w:p w14:paraId="214FEB1E" w14:textId="77777777" w:rsidR="00B163A9" w:rsidRDefault="00B163A9">
            <w:pPr>
              <w:spacing w:line="276" w:lineRule="auto"/>
              <w:jc w:val="center"/>
            </w:pPr>
          </w:p>
          <w:p w14:paraId="11FBB365" w14:textId="77777777" w:rsidR="00B163A9" w:rsidRDefault="00B163A9">
            <w:pPr>
              <w:spacing w:line="276" w:lineRule="auto"/>
              <w:jc w:val="center"/>
            </w:pPr>
          </w:p>
          <w:p w14:paraId="001DE6D6" w14:textId="77777777" w:rsidR="00B163A9" w:rsidRDefault="00B163A9">
            <w:pPr>
              <w:spacing w:line="276" w:lineRule="auto"/>
              <w:jc w:val="center"/>
            </w:pPr>
          </w:p>
          <w:p w14:paraId="162D5B9D" w14:textId="77777777" w:rsidR="00B163A9" w:rsidRDefault="00B163A9">
            <w:pPr>
              <w:spacing w:line="276" w:lineRule="auto"/>
              <w:jc w:val="center"/>
            </w:pPr>
          </w:p>
          <w:p w14:paraId="65204E88" w14:textId="77777777" w:rsidR="00B163A9" w:rsidRDefault="00B163A9">
            <w:pPr>
              <w:spacing w:line="276" w:lineRule="auto"/>
              <w:jc w:val="center"/>
            </w:pPr>
          </w:p>
          <w:p w14:paraId="23719DF7" w14:textId="77777777" w:rsidR="00B163A9" w:rsidRDefault="00B163A9">
            <w:pPr>
              <w:spacing w:line="276" w:lineRule="auto"/>
              <w:jc w:val="center"/>
            </w:pPr>
          </w:p>
          <w:p w14:paraId="58C5E19F" w14:textId="77777777" w:rsidR="00B163A9" w:rsidRDefault="00B163A9">
            <w:pPr>
              <w:spacing w:line="276" w:lineRule="auto"/>
              <w:jc w:val="center"/>
            </w:pPr>
          </w:p>
          <w:p w14:paraId="3A6D893F" w14:textId="77777777" w:rsidR="00B163A9" w:rsidRDefault="00B163A9">
            <w:pPr>
              <w:spacing w:line="276" w:lineRule="auto"/>
              <w:jc w:val="center"/>
            </w:pPr>
          </w:p>
          <w:p w14:paraId="173712BA" w14:textId="77777777" w:rsidR="00B163A9" w:rsidRDefault="00B163A9">
            <w:pPr>
              <w:spacing w:line="276" w:lineRule="auto"/>
              <w:jc w:val="center"/>
            </w:pPr>
          </w:p>
        </w:tc>
        <w:tc>
          <w:tcPr>
            <w:tcW w:w="1403"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tcPr>
          <w:p w14:paraId="36D61F12" w14:textId="77777777" w:rsidR="00B163A9" w:rsidRDefault="00B163A9">
            <w:pPr>
              <w:spacing w:line="276" w:lineRule="auto"/>
              <w:jc w:val="center"/>
            </w:pPr>
          </w:p>
          <w:p w14:paraId="4F72C38A" w14:textId="77777777" w:rsidR="00B163A9" w:rsidRDefault="00B163A9">
            <w:pPr>
              <w:spacing w:line="276" w:lineRule="auto"/>
              <w:jc w:val="center"/>
            </w:pPr>
            <w:r>
              <w:t>Obserwacja - udział w dyskusjach, aktywność na zajęciach</w:t>
            </w:r>
          </w:p>
          <w:p w14:paraId="00C46259" w14:textId="77777777" w:rsidR="00B163A9" w:rsidRDefault="00B163A9">
            <w:pPr>
              <w:spacing w:line="276" w:lineRule="auto"/>
              <w:jc w:val="center"/>
            </w:pPr>
          </w:p>
          <w:p w14:paraId="4BDAC317" w14:textId="7C18C934" w:rsidR="00B163A9" w:rsidRDefault="00B163A9" w:rsidP="007D7DED">
            <w:pPr>
              <w:spacing w:line="276" w:lineRule="auto"/>
              <w:jc w:val="center"/>
            </w:pPr>
            <w:r>
              <w:t>Obserwacja - udział w dyskusjach, aktywność na zajęciach</w:t>
            </w:r>
          </w:p>
        </w:tc>
      </w:tr>
      <w:tr w:rsidR="00B163A9" w14:paraId="6C6E0CB3" w14:textId="77777777" w:rsidTr="62204717">
        <w:tc>
          <w:tcPr>
            <w:tcW w:w="920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6856FE7E" w14:textId="77777777" w:rsidR="00B163A9" w:rsidRDefault="00B163A9">
            <w:pPr>
              <w:spacing w:before="60" w:after="60"/>
              <w:jc w:val="center"/>
            </w:pPr>
            <w:r>
              <w:rPr>
                <w:b/>
              </w:rPr>
              <w:t>Nakład pracy studenta (bilans punktów ECTS)</w:t>
            </w:r>
          </w:p>
        </w:tc>
      </w:tr>
      <w:tr w:rsidR="00B163A9" w14:paraId="5FD00DFC" w14:textId="77777777" w:rsidTr="62204717">
        <w:trPr>
          <w:trHeight w:val="1495"/>
        </w:trPr>
        <w:tc>
          <w:tcPr>
            <w:tcW w:w="2977"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54EA2291" w14:textId="77777777" w:rsidR="00B163A9" w:rsidRDefault="00B163A9">
            <w:pPr>
              <w:spacing w:before="60" w:after="60"/>
            </w:pPr>
            <w:r>
              <w:rPr>
                <w:b/>
              </w:rPr>
              <w:t>Całkowita liczba punktów ECTS: (A + B)</w:t>
            </w:r>
            <w:r>
              <w:rPr>
                <w:b/>
                <w:i/>
              </w:rPr>
              <w:t xml:space="preserve">   </w:t>
            </w:r>
          </w:p>
        </w:tc>
        <w:tc>
          <w:tcPr>
            <w:tcW w:w="4679" w:type="dxa"/>
            <w:gridSpan w:val="3"/>
            <w:tcBorders>
              <w:top w:val="single" w:sz="8" w:space="0" w:color="000000" w:themeColor="text1"/>
              <w:left w:val="nil"/>
              <w:bottom w:val="single" w:sz="8" w:space="0" w:color="000000" w:themeColor="text1"/>
              <w:right w:val="nil"/>
            </w:tcBorders>
            <w:hideMark/>
          </w:tcPr>
          <w:p w14:paraId="353CF21D" w14:textId="77777777" w:rsidR="00B163A9" w:rsidRDefault="00B163A9">
            <w:pPr>
              <w:snapToGrid w:val="0"/>
            </w:pPr>
            <w:r>
              <w:rPr>
                <w:b/>
                <w:bCs/>
                <w:color w:val="000000"/>
              </w:rPr>
              <w:t>4</w:t>
            </w:r>
          </w:p>
        </w:tc>
        <w:tc>
          <w:tcPr>
            <w:tcW w:w="788" w:type="dxa"/>
            <w:gridSpan w:val="2"/>
            <w:tcBorders>
              <w:top w:val="single" w:sz="8" w:space="0" w:color="000000" w:themeColor="text1"/>
              <w:left w:val="single" w:sz="8" w:space="0" w:color="000000" w:themeColor="text1"/>
              <w:bottom w:val="single" w:sz="8" w:space="0" w:color="000000" w:themeColor="text1"/>
              <w:right w:val="nil"/>
            </w:tcBorders>
            <w:textDirection w:val="btLr"/>
            <w:hideMark/>
          </w:tcPr>
          <w:p w14:paraId="7E21096A" w14:textId="77777777" w:rsidR="00B163A9" w:rsidRDefault="00B163A9">
            <w:pPr>
              <w:spacing w:before="60" w:after="60"/>
              <w:ind w:left="113" w:right="113"/>
            </w:pPr>
            <w:r>
              <w:t>Stacjonarne</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hideMark/>
          </w:tcPr>
          <w:p w14:paraId="54732144" w14:textId="77777777" w:rsidR="00B163A9" w:rsidRDefault="00B163A9">
            <w:pPr>
              <w:spacing w:before="60" w:after="60"/>
              <w:ind w:left="113" w:right="113"/>
            </w:pPr>
            <w:r>
              <w:t>Niestacjonarne</w:t>
            </w:r>
          </w:p>
        </w:tc>
      </w:tr>
      <w:tr w:rsidR="00B163A9" w14:paraId="13874CA7" w14:textId="77777777" w:rsidTr="62204717">
        <w:tc>
          <w:tcPr>
            <w:tcW w:w="2977"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4BB5660C" w14:textId="77777777" w:rsidR="00B163A9" w:rsidRDefault="00B163A9">
            <w:pPr>
              <w:autoSpaceDE w:val="0"/>
            </w:pPr>
            <w:r>
              <w:rPr>
                <w:b/>
              </w:rPr>
              <w:lastRenderedPageBreak/>
              <w:t xml:space="preserve">A. Liczba godzin </w:t>
            </w:r>
            <w:r>
              <w:rPr>
                <w:b/>
                <w:lang w:eastAsia="pl-PL"/>
              </w:rPr>
              <w:t>kontaktowych</w:t>
            </w:r>
            <w:r>
              <w:rPr>
                <w:b/>
              </w:rPr>
              <w:t xml:space="preserve"> z podziałem na formy zajęć oraz liczba punktów ECTS uzyskanych w ramach tych zajęć:</w:t>
            </w:r>
          </w:p>
        </w:tc>
        <w:tc>
          <w:tcPr>
            <w:tcW w:w="4679" w:type="dxa"/>
            <w:gridSpan w:val="3"/>
            <w:tcBorders>
              <w:top w:val="single" w:sz="8" w:space="0" w:color="000000" w:themeColor="text1"/>
              <w:left w:val="nil"/>
              <w:bottom w:val="single" w:sz="8" w:space="0" w:color="000000" w:themeColor="text1"/>
              <w:right w:val="nil"/>
            </w:tcBorders>
          </w:tcPr>
          <w:p w14:paraId="0918AA9C" w14:textId="77777777" w:rsidR="00B163A9" w:rsidRDefault="00B163A9">
            <w:r>
              <w:t>obecność na wykładach</w:t>
            </w:r>
          </w:p>
          <w:p w14:paraId="1255EAC2" w14:textId="77777777" w:rsidR="00B163A9" w:rsidRDefault="00B163A9">
            <w:r>
              <w:t>obecność na ćwiczeniach audytoryjnych</w:t>
            </w:r>
          </w:p>
          <w:p w14:paraId="051BBDEA" w14:textId="77777777" w:rsidR="00B163A9" w:rsidRDefault="00B163A9">
            <w:r>
              <w:t>obecność na ćwiczenia laboratoryjnych</w:t>
            </w:r>
          </w:p>
          <w:p w14:paraId="14517EA5" w14:textId="77777777" w:rsidR="00B163A9" w:rsidRDefault="00B163A9">
            <w:pPr>
              <w:rPr>
                <w:b/>
              </w:rPr>
            </w:pPr>
          </w:p>
          <w:p w14:paraId="1574421B" w14:textId="77777777" w:rsidR="00B163A9" w:rsidRDefault="00B163A9">
            <w:pPr>
              <w:rPr>
                <w:b/>
              </w:rPr>
            </w:pPr>
            <w:r>
              <w:rPr>
                <w:b/>
              </w:rPr>
              <w:t>w sumie:</w:t>
            </w:r>
          </w:p>
          <w:p w14:paraId="2818C832" w14:textId="77777777" w:rsidR="00B163A9" w:rsidRDefault="00B163A9">
            <w:r>
              <w:t>ECTS</w:t>
            </w:r>
          </w:p>
        </w:tc>
        <w:tc>
          <w:tcPr>
            <w:tcW w:w="788" w:type="dxa"/>
            <w:gridSpan w:val="2"/>
            <w:tcBorders>
              <w:top w:val="single" w:sz="8" w:space="0" w:color="000000" w:themeColor="text1"/>
              <w:left w:val="single" w:sz="8" w:space="0" w:color="000000" w:themeColor="text1"/>
              <w:bottom w:val="single" w:sz="8" w:space="0" w:color="000000" w:themeColor="text1"/>
              <w:right w:val="nil"/>
            </w:tcBorders>
          </w:tcPr>
          <w:p w14:paraId="59C4FD74" w14:textId="77777777" w:rsidR="00B163A9" w:rsidRDefault="00B163A9">
            <w:pPr>
              <w:jc w:val="center"/>
            </w:pPr>
            <w:r>
              <w:t>15</w:t>
            </w:r>
          </w:p>
          <w:p w14:paraId="753C3C6E" w14:textId="77777777" w:rsidR="00B163A9" w:rsidRDefault="00B163A9">
            <w:pPr>
              <w:jc w:val="center"/>
            </w:pPr>
            <w:r>
              <w:t>15</w:t>
            </w:r>
          </w:p>
          <w:p w14:paraId="22E73A61" w14:textId="77777777" w:rsidR="00B163A9" w:rsidRDefault="00B163A9">
            <w:pPr>
              <w:jc w:val="center"/>
            </w:pPr>
            <w:r>
              <w:t>15</w:t>
            </w:r>
          </w:p>
          <w:p w14:paraId="1BB75CCE" w14:textId="77777777" w:rsidR="00B163A9" w:rsidRDefault="00B163A9">
            <w:pPr>
              <w:jc w:val="center"/>
            </w:pPr>
          </w:p>
          <w:p w14:paraId="646FFBD6" w14:textId="77777777" w:rsidR="00B163A9" w:rsidRDefault="00B163A9">
            <w:pPr>
              <w:jc w:val="center"/>
            </w:pPr>
            <w:r>
              <w:t>45</w:t>
            </w:r>
          </w:p>
          <w:p w14:paraId="371D3901" w14:textId="77777777" w:rsidR="00B163A9" w:rsidRDefault="00B163A9">
            <w:pPr>
              <w:jc w:val="center"/>
            </w:pPr>
            <w:r>
              <w:t>1,8</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20A34B" w14:textId="77777777" w:rsidR="00B163A9" w:rsidRDefault="00B163A9">
            <w:pPr>
              <w:jc w:val="center"/>
            </w:pPr>
            <w:r>
              <w:t>10</w:t>
            </w:r>
          </w:p>
          <w:p w14:paraId="3A255C79" w14:textId="77777777" w:rsidR="00B163A9" w:rsidRDefault="00B163A9">
            <w:pPr>
              <w:jc w:val="center"/>
            </w:pPr>
            <w:r>
              <w:t>5</w:t>
            </w:r>
          </w:p>
          <w:p w14:paraId="46595AE9" w14:textId="77777777" w:rsidR="00B163A9" w:rsidRDefault="00B163A9">
            <w:pPr>
              <w:jc w:val="center"/>
            </w:pPr>
            <w:r>
              <w:t>10</w:t>
            </w:r>
          </w:p>
          <w:p w14:paraId="6D016506" w14:textId="77777777" w:rsidR="00B163A9" w:rsidRDefault="00B163A9"/>
          <w:p w14:paraId="698D82D9" w14:textId="77777777" w:rsidR="00B163A9" w:rsidRDefault="00B163A9">
            <w:pPr>
              <w:jc w:val="center"/>
            </w:pPr>
            <w:r>
              <w:t>25</w:t>
            </w:r>
          </w:p>
          <w:p w14:paraId="74E1BFC8" w14:textId="77777777" w:rsidR="00B163A9" w:rsidRDefault="00B163A9">
            <w:pPr>
              <w:jc w:val="center"/>
            </w:pPr>
            <w:r>
              <w:t>1,0</w:t>
            </w:r>
          </w:p>
        </w:tc>
      </w:tr>
      <w:tr w:rsidR="00B163A9" w14:paraId="74D7BCA4" w14:textId="77777777" w:rsidTr="62204717">
        <w:tc>
          <w:tcPr>
            <w:tcW w:w="2977"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489452D9" w14:textId="77777777" w:rsidR="00B163A9" w:rsidRDefault="00B163A9">
            <w:pPr>
              <w:spacing w:before="60" w:after="60"/>
            </w:pPr>
            <w:r>
              <w:rPr>
                <w:b/>
              </w:rPr>
              <w:t>B. Formy aktywności studenta w ramach samokształcenia wraz z planowaną liczbą godzin na każdą formę i liczbą punktów ECTS:</w:t>
            </w:r>
          </w:p>
        </w:tc>
        <w:tc>
          <w:tcPr>
            <w:tcW w:w="4679" w:type="dxa"/>
            <w:gridSpan w:val="3"/>
            <w:tcBorders>
              <w:top w:val="single" w:sz="8" w:space="0" w:color="000000" w:themeColor="text1"/>
              <w:left w:val="nil"/>
              <w:bottom w:val="single" w:sz="8" w:space="0" w:color="000000" w:themeColor="text1"/>
              <w:right w:val="nil"/>
            </w:tcBorders>
          </w:tcPr>
          <w:p w14:paraId="7D3B20CD" w14:textId="77777777" w:rsidR="00B163A9" w:rsidRDefault="00B163A9">
            <w:r>
              <w:t xml:space="preserve">przygotowanie ogólne </w:t>
            </w:r>
          </w:p>
          <w:p w14:paraId="60664DBC" w14:textId="77777777" w:rsidR="00B163A9" w:rsidRDefault="00B163A9">
            <w:r>
              <w:t>praca nad obliczeniami chemicznymi</w:t>
            </w:r>
          </w:p>
          <w:p w14:paraId="4FC1097A" w14:textId="77777777" w:rsidR="00B163A9" w:rsidRDefault="00B163A9">
            <w:r>
              <w:t>przygotowanie do zajęć laboratoryjnych</w:t>
            </w:r>
          </w:p>
          <w:p w14:paraId="3B95618A" w14:textId="77777777" w:rsidR="00B163A9" w:rsidRDefault="00B163A9">
            <w:r>
              <w:t>wykonanie sprawozdań</w:t>
            </w:r>
          </w:p>
          <w:p w14:paraId="6CCBCB43" w14:textId="77777777" w:rsidR="00B163A9" w:rsidRDefault="00B163A9">
            <w:r>
              <w:t>przygotowanie do testu zaliczeniowego</w:t>
            </w:r>
          </w:p>
          <w:p w14:paraId="6141CB44" w14:textId="77777777" w:rsidR="00B163A9" w:rsidRDefault="00B163A9">
            <w:r>
              <w:t>przygotowanie i obecność na egzaminie</w:t>
            </w:r>
          </w:p>
          <w:p w14:paraId="341FC858" w14:textId="77777777" w:rsidR="00B163A9" w:rsidRDefault="00B163A9"/>
          <w:p w14:paraId="4255AD3D" w14:textId="77777777" w:rsidR="00B163A9" w:rsidRDefault="00B163A9">
            <w:pPr>
              <w:jc w:val="both"/>
            </w:pPr>
            <w:r>
              <w:rPr>
                <w:b/>
              </w:rPr>
              <w:t xml:space="preserve">w sumie:  </w:t>
            </w:r>
          </w:p>
          <w:p w14:paraId="6BE3CBC2" w14:textId="77777777" w:rsidR="00B163A9" w:rsidRDefault="00B163A9">
            <w:pPr>
              <w:jc w:val="both"/>
            </w:pPr>
            <w:r>
              <w:t>ECTS</w:t>
            </w:r>
          </w:p>
        </w:tc>
        <w:tc>
          <w:tcPr>
            <w:tcW w:w="788" w:type="dxa"/>
            <w:gridSpan w:val="2"/>
            <w:tcBorders>
              <w:top w:val="single" w:sz="8" w:space="0" w:color="000000" w:themeColor="text1"/>
              <w:left w:val="single" w:sz="8" w:space="0" w:color="000000" w:themeColor="text1"/>
              <w:bottom w:val="single" w:sz="8" w:space="0" w:color="000000" w:themeColor="text1"/>
              <w:right w:val="nil"/>
            </w:tcBorders>
          </w:tcPr>
          <w:p w14:paraId="1D0CC013" w14:textId="77777777" w:rsidR="00B163A9" w:rsidRDefault="00B163A9">
            <w:pPr>
              <w:jc w:val="center"/>
            </w:pPr>
            <w:r>
              <w:t>10</w:t>
            </w:r>
          </w:p>
          <w:p w14:paraId="0D315047" w14:textId="77777777" w:rsidR="00B163A9" w:rsidRDefault="00B163A9">
            <w:pPr>
              <w:jc w:val="center"/>
            </w:pPr>
            <w:r>
              <w:t>10</w:t>
            </w:r>
          </w:p>
          <w:p w14:paraId="37E17030" w14:textId="77777777" w:rsidR="00B163A9" w:rsidRDefault="00B163A9">
            <w:pPr>
              <w:jc w:val="center"/>
            </w:pPr>
            <w:r>
              <w:t>5</w:t>
            </w:r>
          </w:p>
          <w:p w14:paraId="5E99A459" w14:textId="77777777" w:rsidR="00B163A9" w:rsidRDefault="00B163A9">
            <w:pPr>
              <w:jc w:val="center"/>
            </w:pPr>
            <w:r>
              <w:t>10</w:t>
            </w:r>
          </w:p>
          <w:p w14:paraId="4742CC0A" w14:textId="77777777" w:rsidR="00B163A9" w:rsidRDefault="00B163A9">
            <w:pPr>
              <w:jc w:val="center"/>
            </w:pPr>
            <w:r>
              <w:t>10</w:t>
            </w:r>
          </w:p>
          <w:p w14:paraId="689A7013" w14:textId="77777777" w:rsidR="00B163A9" w:rsidRDefault="00B163A9">
            <w:pPr>
              <w:jc w:val="center"/>
            </w:pPr>
            <w:r>
              <w:t>10</w:t>
            </w:r>
          </w:p>
          <w:p w14:paraId="07CA7DF2" w14:textId="77777777" w:rsidR="00B163A9" w:rsidRDefault="00B163A9">
            <w:pPr>
              <w:jc w:val="center"/>
            </w:pPr>
          </w:p>
          <w:p w14:paraId="7E4E55BF" w14:textId="77777777" w:rsidR="00B163A9" w:rsidRDefault="00B163A9">
            <w:pPr>
              <w:jc w:val="center"/>
            </w:pPr>
            <w:r>
              <w:t>55</w:t>
            </w:r>
          </w:p>
          <w:p w14:paraId="1E3C805E" w14:textId="77777777" w:rsidR="00B163A9" w:rsidRDefault="00B163A9">
            <w:pPr>
              <w:jc w:val="center"/>
            </w:pPr>
            <w:r>
              <w:t>2,2</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1552EB" w14:textId="77777777" w:rsidR="00B163A9" w:rsidRDefault="00B163A9">
            <w:pPr>
              <w:jc w:val="center"/>
            </w:pPr>
            <w:r>
              <w:t>10</w:t>
            </w:r>
          </w:p>
          <w:p w14:paraId="571AC0C2" w14:textId="77777777" w:rsidR="00B163A9" w:rsidRDefault="00B163A9">
            <w:pPr>
              <w:jc w:val="center"/>
            </w:pPr>
            <w:r>
              <w:t>10</w:t>
            </w:r>
          </w:p>
          <w:p w14:paraId="3861C5F1" w14:textId="77777777" w:rsidR="00B163A9" w:rsidRDefault="00B163A9">
            <w:pPr>
              <w:jc w:val="center"/>
            </w:pPr>
            <w:r>
              <w:t>5</w:t>
            </w:r>
          </w:p>
          <w:p w14:paraId="19F384DF" w14:textId="77777777" w:rsidR="00B163A9" w:rsidRDefault="00B163A9">
            <w:pPr>
              <w:jc w:val="center"/>
            </w:pPr>
            <w:r>
              <w:t>10</w:t>
            </w:r>
          </w:p>
          <w:p w14:paraId="2E3D1C14" w14:textId="77777777" w:rsidR="00B163A9" w:rsidRDefault="00B163A9">
            <w:pPr>
              <w:jc w:val="center"/>
            </w:pPr>
            <w:r>
              <w:t>15</w:t>
            </w:r>
          </w:p>
          <w:p w14:paraId="796B0686" w14:textId="77777777" w:rsidR="00B163A9" w:rsidRDefault="00B163A9">
            <w:pPr>
              <w:jc w:val="center"/>
            </w:pPr>
            <w:r>
              <w:t>15</w:t>
            </w:r>
          </w:p>
          <w:p w14:paraId="19E64C07" w14:textId="77777777" w:rsidR="00B163A9" w:rsidRDefault="00B163A9">
            <w:pPr>
              <w:jc w:val="center"/>
            </w:pPr>
          </w:p>
          <w:p w14:paraId="32FF5A12" w14:textId="77777777" w:rsidR="00B163A9" w:rsidRDefault="00B163A9">
            <w:pPr>
              <w:jc w:val="center"/>
            </w:pPr>
            <w:r>
              <w:t>75</w:t>
            </w:r>
          </w:p>
          <w:p w14:paraId="092F40DB" w14:textId="77777777" w:rsidR="00B163A9" w:rsidRDefault="00B163A9">
            <w:pPr>
              <w:jc w:val="center"/>
            </w:pPr>
            <w:r>
              <w:t>3</w:t>
            </w:r>
          </w:p>
        </w:tc>
      </w:tr>
      <w:tr w:rsidR="00B163A9" w14:paraId="1D1D0899" w14:textId="77777777" w:rsidTr="62204717">
        <w:tc>
          <w:tcPr>
            <w:tcW w:w="2977"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136CCA6E" w14:textId="77777777" w:rsidR="00B163A9" w:rsidRDefault="00B163A9">
            <w:pPr>
              <w:spacing w:before="60" w:after="60"/>
            </w:pPr>
            <w:r>
              <w:rPr>
                <w:b/>
              </w:rPr>
              <w:t xml:space="preserve">C. Liczba godzin </w:t>
            </w:r>
            <w:r>
              <w:rPr>
                <w:b/>
                <w:lang w:eastAsia="pl-PL"/>
              </w:rPr>
              <w:t xml:space="preserve">zajęć kształtujących umiejętności praktyczne </w:t>
            </w:r>
            <w:r>
              <w:rPr>
                <w:b/>
              </w:rPr>
              <w:t>w ramach przedmiotu oraz związana z tym liczba punktów ECTS:</w:t>
            </w:r>
          </w:p>
        </w:tc>
        <w:tc>
          <w:tcPr>
            <w:tcW w:w="4679" w:type="dxa"/>
            <w:gridSpan w:val="3"/>
            <w:tcBorders>
              <w:top w:val="single" w:sz="8" w:space="0" w:color="000000" w:themeColor="text1"/>
              <w:left w:val="nil"/>
              <w:bottom w:val="single" w:sz="8" w:space="0" w:color="000000" w:themeColor="text1"/>
              <w:right w:val="nil"/>
            </w:tcBorders>
          </w:tcPr>
          <w:p w14:paraId="4F9E9256" w14:textId="77777777" w:rsidR="00B163A9" w:rsidRDefault="00B163A9">
            <w:r>
              <w:t>udział w ćwiczeniach</w:t>
            </w:r>
          </w:p>
          <w:p w14:paraId="1160C5D0" w14:textId="77777777" w:rsidR="00B163A9" w:rsidRDefault="00B163A9">
            <w:r>
              <w:t>praca praktyczna samodzielna</w:t>
            </w:r>
          </w:p>
          <w:p w14:paraId="48916480" w14:textId="77777777" w:rsidR="00B163A9" w:rsidRDefault="00B163A9"/>
          <w:p w14:paraId="0CC95539" w14:textId="77777777" w:rsidR="00B163A9" w:rsidRDefault="00B163A9">
            <w:pPr>
              <w:rPr>
                <w:b/>
              </w:rPr>
            </w:pPr>
            <w:r>
              <w:rPr>
                <w:b/>
              </w:rPr>
              <w:t>w sumie:</w:t>
            </w:r>
          </w:p>
          <w:p w14:paraId="22D73391" w14:textId="77777777" w:rsidR="00B163A9" w:rsidRDefault="00B163A9">
            <w:r>
              <w:t>ECTS</w:t>
            </w:r>
          </w:p>
        </w:tc>
        <w:tc>
          <w:tcPr>
            <w:tcW w:w="788" w:type="dxa"/>
            <w:gridSpan w:val="2"/>
            <w:tcBorders>
              <w:top w:val="single" w:sz="8" w:space="0" w:color="000000" w:themeColor="text1"/>
              <w:left w:val="single" w:sz="8" w:space="0" w:color="000000" w:themeColor="text1"/>
              <w:bottom w:val="single" w:sz="8" w:space="0" w:color="000000" w:themeColor="text1"/>
              <w:right w:val="nil"/>
            </w:tcBorders>
          </w:tcPr>
          <w:p w14:paraId="34E1FC92" w14:textId="77777777" w:rsidR="00B163A9" w:rsidRDefault="00B163A9">
            <w:pPr>
              <w:jc w:val="center"/>
            </w:pPr>
            <w:r>
              <w:t>30</w:t>
            </w:r>
          </w:p>
          <w:p w14:paraId="5CA33E09" w14:textId="77777777" w:rsidR="00B163A9" w:rsidRDefault="00B163A9">
            <w:pPr>
              <w:jc w:val="center"/>
            </w:pPr>
            <w:r>
              <w:t>20</w:t>
            </w:r>
          </w:p>
          <w:p w14:paraId="7D8FC6AB" w14:textId="77777777" w:rsidR="00B163A9" w:rsidRDefault="00B163A9">
            <w:pPr>
              <w:jc w:val="center"/>
            </w:pPr>
          </w:p>
          <w:p w14:paraId="0FC58170" w14:textId="77777777" w:rsidR="00B163A9" w:rsidRDefault="00B163A9">
            <w:pPr>
              <w:jc w:val="center"/>
            </w:pPr>
            <w:r>
              <w:t>50</w:t>
            </w:r>
          </w:p>
          <w:p w14:paraId="27036E25" w14:textId="77777777" w:rsidR="00B163A9" w:rsidRDefault="00B163A9">
            <w:pPr>
              <w:jc w:val="center"/>
            </w:pPr>
            <w:r>
              <w:t>2</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54DB8" w14:textId="77777777" w:rsidR="00B163A9" w:rsidRDefault="00B163A9">
            <w:pPr>
              <w:jc w:val="center"/>
            </w:pPr>
            <w:r>
              <w:t>15</w:t>
            </w:r>
          </w:p>
          <w:p w14:paraId="65A3623C" w14:textId="77777777" w:rsidR="00B163A9" w:rsidRDefault="00B163A9">
            <w:pPr>
              <w:jc w:val="center"/>
            </w:pPr>
            <w:r>
              <w:t>35</w:t>
            </w:r>
          </w:p>
          <w:p w14:paraId="47FC8232" w14:textId="77777777" w:rsidR="00B163A9" w:rsidRDefault="00B163A9">
            <w:pPr>
              <w:jc w:val="center"/>
            </w:pPr>
          </w:p>
          <w:p w14:paraId="3D1B8F4E" w14:textId="77777777" w:rsidR="00B163A9" w:rsidRDefault="00B163A9">
            <w:pPr>
              <w:jc w:val="center"/>
            </w:pPr>
            <w:r>
              <w:t>50</w:t>
            </w:r>
          </w:p>
          <w:p w14:paraId="655586B0" w14:textId="77777777" w:rsidR="00B163A9" w:rsidRDefault="00B163A9">
            <w:pPr>
              <w:jc w:val="center"/>
            </w:pPr>
            <w:r>
              <w:t>2</w:t>
            </w:r>
          </w:p>
        </w:tc>
      </w:tr>
    </w:tbl>
    <w:p w14:paraId="7DDF9651" w14:textId="77777777" w:rsidR="00B163A9" w:rsidRDefault="00B163A9" w:rsidP="00B163A9">
      <w:pPr>
        <w:keepNext/>
        <w:keepLines/>
        <w:spacing w:line="276" w:lineRule="auto"/>
        <w:rPr>
          <w:rFonts w:eastAsia="SimSun"/>
          <w:b/>
          <w:kern w:val="2"/>
          <w:lang w:eastAsia="zh-CN" w:bidi="hi-IN"/>
        </w:rPr>
      </w:pPr>
    </w:p>
    <w:p w14:paraId="05969F3C" w14:textId="77777777" w:rsidR="00B163A9" w:rsidRDefault="00B163A9" w:rsidP="00B163A9">
      <w:pPr>
        <w:keepNext/>
        <w:keepLines/>
        <w:spacing w:line="276" w:lineRule="auto"/>
      </w:pPr>
      <w:r>
        <w:rPr>
          <w:b/>
        </w:rPr>
        <w:t>Dodatkowe elementy (* - opcjonalnie)</w:t>
      </w:r>
    </w:p>
    <w:tbl>
      <w:tblPr>
        <w:tblW w:w="4900" w:type="pct"/>
        <w:tblInd w:w="108" w:type="dxa"/>
        <w:tblLayout w:type="fixed"/>
        <w:tblLook w:val="04A0" w:firstRow="1" w:lastRow="0" w:firstColumn="1" w:lastColumn="0" w:noHBand="0" w:noVBand="1"/>
      </w:tblPr>
      <w:tblGrid>
        <w:gridCol w:w="2896"/>
        <w:gridCol w:w="5985"/>
      </w:tblGrid>
      <w:tr w:rsidR="00B163A9" w14:paraId="28503816"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7E67735F" w14:textId="77777777" w:rsidR="00B163A9" w:rsidRDefault="00B163A9">
            <w:pPr>
              <w:spacing w:after="90"/>
            </w:pPr>
            <w:r>
              <w:rPr>
                <w:b/>
              </w:rPr>
              <w:t>Szczegółowe treści kształcenia w ramach poszczególnych form zajęć:</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61C1F4A7" w14:textId="77777777" w:rsidR="00B163A9" w:rsidRDefault="00B163A9">
            <w:pPr>
              <w:jc w:val="both"/>
              <w:rPr>
                <w:b/>
              </w:rPr>
            </w:pPr>
            <w:r>
              <w:rPr>
                <w:b/>
              </w:rPr>
              <w:t>Wykłady:</w:t>
            </w:r>
          </w:p>
          <w:p w14:paraId="68D38F4B" w14:textId="77777777" w:rsidR="00B163A9" w:rsidRDefault="00B163A9">
            <w:pPr>
              <w:autoSpaceDE w:val="0"/>
              <w:autoSpaceDN w:val="0"/>
              <w:adjustRightInd w:val="0"/>
            </w:pPr>
            <w:r>
              <w:t>Podstawowe pojęcia i prawa chemii. Budowa atomu, układ okresowy</w:t>
            </w:r>
          </w:p>
          <w:p w14:paraId="172D2E47" w14:textId="77777777" w:rsidR="00B163A9" w:rsidRDefault="00B163A9">
            <w:pPr>
              <w:autoSpaceDE w:val="0"/>
              <w:autoSpaceDN w:val="0"/>
              <w:adjustRightInd w:val="0"/>
            </w:pPr>
            <w:r>
              <w:t>Pierwiastków. Właściwości pierwiastków. Związki chemiczne – rodzaje, budowa cząsteczki.</w:t>
            </w:r>
          </w:p>
          <w:p w14:paraId="3B552133" w14:textId="77777777" w:rsidR="00B163A9" w:rsidRDefault="00B163A9">
            <w:pPr>
              <w:autoSpaceDE w:val="0"/>
              <w:autoSpaceDN w:val="0"/>
              <w:adjustRightInd w:val="0"/>
            </w:pPr>
            <w:r>
              <w:t>Oddziaływania międzycząsteczkowe. Otrzymywanie, budowa i właściwości związków</w:t>
            </w:r>
          </w:p>
          <w:p w14:paraId="4BE77F56" w14:textId="77777777" w:rsidR="00B163A9" w:rsidRDefault="00B163A9">
            <w:pPr>
              <w:autoSpaceDE w:val="0"/>
              <w:autoSpaceDN w:val="0"/>
              <w:adjustRightInd w:val="0"/>
            </w:pPr>
            <w:r>
              <w:t>nieorganicznych i kompleksowych. Stany skupienia materii – gazy, ciecze, ciała stałe.</w:t>
            </w:r>
          </w:p>
          <w:p w14:paraId="0B0CEFF8" w14:textId="77777777" w:rsidR="00B163A9" w:rsidRDefault="00B163A9">
            <w:pPr>
              <w:autoSpaceDE w:val="0"/>
              <w:autoSpaceDN w:val="0"/>
              <w:adjustRightInd w:val="0"/>
            </w:pPr>
            <w:r>
              <w:t xml:space="preserve">Roztwory. Typy reakcji chemicznych. </w:t>
            </w:r>
          </w:p>
          <w:p w14:paraId="0A5EBBE3" w14:textId="77777777" w:rsidR="00B163A9" w:rsidRDefault="00B163A9">
            <w:pPr>
              <w:autoSpaceDE w:val="0"/>
              <w:autoSpaceDN w:val="0"/>
              <w:adjustRightInd w:val="0"/>
            </w:pPr>
            <w:r>
              <w:lastRenderedPageBreak/>
              <w:t xml:space="preserve">Elektrochemia – potencjały elektrod, ogniwa, elektroliza </w:t>
            </w:r>
          </w:p>
          <w:p w14:paraId="6F5AAF2E" w14:textId="77777777" w:rsidR="00B163A9" w:rsidRDefault="00B163A9">
            <w:pPr>
              <w:autoSpaceDE w:val="0"/>
              <w:autoSpaceDN w:val="0"/>
              <w:adjustRightInd w:val="0"/>
            </w:pPr>
            <w:r>
              <w:rPr>
                <w:b/>
              </w:rPr>
              <w:t>Ćwiczenia audytoryjne:</w:t>
            </w:r>
          </w:p>
          <w:p w14:paraId="04FF6F00" w14:textId="77777777" w:rsidR="00B163A9" w:rsidRDefault="00B163A9">
            <w:pPr>
              <w:adjustRightInd w:val="0"/>
            </w:pPr>
            <w:r>
              <w:t xml:space="preserve">Mol. Równoważniki chemiczne. Podstawowe prawa chemii. Zawartość procentowa izotopu. Stosunki stechiometryczne. Prawa gazowe. Szybkość reakcji chemicznej. Struktura elektronowa atomów. Stężenie procentowe roztworów. Prawa równowagi chemicznej Stopień dysocjacji. Równowagi jonowe w roztworach wodnych elektrolitów </w:t>
            </w:r>
          </w:p>
          <w:p w14:paraId="56520D12" w14:textId="77777777" w:rsidR="00B163A9" w:rsidRDefault="00B163A9">
            <w:pPr>
              <w:jc w:val="both"/>
            </w:pPr>
            <w:r>
              <w:rPr>
                <w:b/>
              </w:rPr>
              <w:t>Ćwiczenia laboratoryjne:</w:t>
            </w:r>
            <w:r>
              <w:t xml:space="preserve"> </w:t>
            </w:r>
          </w:p>
          <w:p w14:paraId="24CC3C9D" w14:textId="0753A1F4" w:rsidR="00B163A9" w:rsidRDefault="67B3AAA9">
            <w:r>
              <w:t xml:space="preserve">Zasady BHP, regulamin laboratorium. Najważniejsze materiały niebezpieczne w laboratorium chemicznym. Ich właściwości i oddziaływanie na organizm ludzki. Podstawowy sprzęt i czynności laboratoryjne. </w:t>
            </w:r>
          </w:p>
          <w:p w14:paraId="4A3E1B0A" w14:textId="77777777" w:rsidR="00B163A9" w:rsidRDefault="00B163A9">
            <w:r>
              <w:t>Strącanie osadu, rozpuszczanie, krystalizacja.</w:t>
            </w:r>
          </w:p>
          <w:p w14:paraId="4BA03DD3" w14:textId="77777777" w:rsidR="00B163A9" w:rsidRDefault="00B163A9">
            <w:r>
              <w:t xml:space="preserve"> Analiza jakościowa kationów</w:t>
            </w:r>
          </w:p>
          <w:p w14:paraId="5D70B6C5" w14:textId="77777777" w:rsidR="00B163A9" w:rsidRDefault="00B163A9">
            <w:r>
              <w:t xml:space="preserve"> Badanie wpływu stężenia substancji reagujących na szybkość reakcji chemicznej.</w:t>
            </w:r>
          </w:p>
          <w:p w14:paraId="48208BB7" w14:textId="77777777" w:rsidR="00B163A9" w:rsidRDefault="00B163A9">
            <w:r>
              <w:t xml:space="preserve"> Badanie wpływu temperatury na szybkość reakcji chemicznej. </w:t>
            </w:r>
          </w:p>
          <w:p w14:paraId="239CD7C1" w14:textId="77777777" w:rsidR="00B163A9" w:rsidRDefault="00B163A9">
            <w:r>
              <w:t xml:space="preserve">Wyznaczanie stałej i stopnia dysocjacji słabego elektrolitu. Badanie odczynu soli. Wpływ temperatury na stopień hydrolizy. Oznaczanie stężenia badanego roztworu metodą miareczkową </w:t>
            </w:r>
          </w:p>
          <w:p w14:paraId="530DCCA5" w14:textId="77777777" w:rsidR="00B163A9" w:rsidRDefault="00B163A9">
            <w:r>
              <w:t>Oznaczanie twardości węglanowej.</w:t>
            </w:r>
          </w:p>
          <w:p w14:paraId="5370C55C" w14:textId="77777777" w:rsidR="00B163A9" w:rsidRDefault="00B163A9">
            <w:pPr>
              <w:autoSpaceDE w:val="0"/>
              <w:snapToGrid w:val="0"/>
            </w:pPr>
          </w:p>
        </w:tc>
      </w:tr>
      <w:tr w:rsidR="00B163A9" w14:paraId="27FF9340" w14:textId="77777777" w:rsidTr="62204717">
        <w:trPr>
          <w:trHeight w:val="263"/>
        </w:trPr>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884596B" w14:textId="77777777" w:rsidR="00B163A9" w:rsidRDefault="00B163A9">
            <w:pPr>
              <w:pStyle w:val="Akapitzlist"/>
              <w:ind w:left="0" w:right="513"/>
              <w:rPr>
                <w:rFonts w:ascii="Times New Roman" w:hAnsi="Times New Roman"/>
                <w:sz w:val="24"/>
                <w:szCs w:val="24"/>
              </w:rPr>
            </w:pPr>
            <w:r>
              <w:rPr>
                <w:rFonts w:ascii="Times New Roman" w:hAnsi="Times New Roman"/>
                <w:b/>
                <w:sz w:val="24"/>
                <w:szCs w:val="24"/>
              </w:rPr>
              <w:lastRenderedPageBreak/>
              <w:t xml:space="preserve">Metody i techniki kształcenia: </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786724E6" w14:textId="1ADFF942" w:rsidR="00B163A9" w:rsidRDefault="67B3AAA9">
            <w:pPr>
              <w:pStyle w:val="Kategoriainformacji"/>
              <w:snapToGrid w:val="0"/>
              <w:spacing w:before="20"/>
              <w:jc w:val="both"/>
              <w:rPr>
                <w:rFonts w:ascii="Times New Roman" w:hAnsi="Times New Roman" w:cs="Times New Roman"/>
                <w:b w:val="0"/>
                <w:bCs w:val="0"/>
                <w:sz w:val="24"/>
                <w:szCs w:val="24"/>
                <w:lang w:val="pl-PL"/>
              </w:rPr>
            </w:pPr>
            <w:r w:rsidRPr="62204717">
              <w:rPr>
                <w:rFonts w:ascii="Times New Roman" w:hAnsi="Times New Roman" w:cs="Times New Roman"/>
                <w:b w:val="0"/>
                <w:bCs w:val="0"/>
                <w:sz w:val="24"/>
                <w:szCs w:val="24"/>
                <w:lang w:val="pl-PL"/>
              </w:rPr>
              <w:t xml:space="preserve">  Wykład, ćwiczenia audytoryjne, ćwiczenia laboratoryjne (metodą tradycyjną)</w:t>
            </w:r>
          </w:p>
        </w:tc>
      </w:tr>
      <w:tr w:rsidR="00B163A9" w14:paraId="45A0A08B"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12C0D64B" w14:textId="77777777" w:rsidR="00B163A9" w:rsidRDefault="00B163A9">
            <w:pPr>
              <w:autoSpaceDE w:val="0"/>
              <w:rPr>
                <w:rFonts w:ascii="Times New Roman" w:hAnsi="Times New Roman"/>
                <w:sz w:val="24"/>
                <w:szCs w:val="24"/>
              </w:rPr>
            </w:pPr>
            <w:r>
              <w:rPr>
                <w:b/>
              </w:rPr>
              <w:t>* Warunki i sposób zaliczenia poszczególnych form zajęć, w tym zasady zaliczeń poprawkowych, a także warunki dopuszczenia do egzaminu:</w:t>
            </w:r>
            <w:r>
              <w:rPr>
                <w:rFonts w:eastAsia="Times New Roman"/>
              </w:rPr>
              <w:t xml:space="preserve"> </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52F96D30" w14:textId="1F63D227" w:rsidR="00B163A9" w:rsidRDefault="62204717">
            <w:pPr>
              <w:snapToGrid w:val="0"/>
              <w:jc w:val="both"/>
            </w:pPr>
            <w:r w:rsidRPr="62204717">
              <w:rPr>
                <w:rFonts w:ascii="Times New Roman" w:eastAsia="Times New Roman" w:hAnsi="Times New Roman"/>
                <w:sz w:val="24"/>
                <w:szCs w:val="24"/>
              </w:rPr>
              <w:t>wykłady - 75 % obecności na zajęciach + egzamin</w:t>
            </w:r>
          </w:p>
          <w:p w14:paraId="5B689CA3" w14:textId="1F63D227" w:rsidR="00B163A9" w:rsidRDefault="62204717">
            <w:pPr>
              <w:snapToGrid w:val="0"/>
              <w:jc w:val="both"/>
            </w:pPr>
            <w:r w:rsidRPr="62204717">
              <w:rPr>
                <w:rFonts w:ascii="Times New Roman" w:eastAsia="Times New Roman" w:hAnsi="Times New Roman"/>
                <w:sz w:val="24"/>
                <w:szCs w:val="24"/>
              </w:rPr>
              <w:t>ćwiczenia audytoryjne – 100% obecności na zajęciach + zaliczenie kolokwium z zadań chemicznych. Student ma prawo do dwóch zaliczeń poprawkowych.</w:t>
            </w:r>
          </w:p>
          <w:p w14:paraId="654CCB91" w14:textId="1F63D227" w:rsidR="00B163A9" w:rsidRDefault="62204717">
            <w:pPr>
              <w:snapToGrid w:val="0"/>
              <w:jc w:val="both"/>
            </w:pPr>
            <w:r w:rsidRPr="62204717">
              <w:rPr>
                <w:rFonts w:ascii="Times New Roman" w:eastAsia="Times New Roman" w:hAnsi="Times New Roman"/>
                <w:sz w:val="24"/>
                <w:szCs w:val="24"/>
              </w:rPr>
              <w:t>ćwiczenia laboratoryjne – 100% obecności na zajęciach + sprawozdania ze wszystkich ćwiczeń.</w:t>
            </w:r>
          </w:p>
          <w:p w14:paraId="51D575BF" w14:textId="1F63D227" w:rsidR="00B163A9" w:rsidRDefault="62204717">
            <w:pPr>
              <w:snapToGrid w:val="0"/>
              <w:jc w:val="both"/>
            </w:pPr>
            <w:r w:rsidRPr="62204717">
              <w:rPr>
                <w:rFonts w:ascii="Times New Roman" w:eastAsia="Times New Roman" w:hAnsi="Times New Roman"/>
                <w:sz w:val="24"/>
                <w:szCs w:val="24"/>
              </w:rPr>
              <w:t xml:space="preserve">Nieobecność na zajęciach usprawiedliwiona tylko na podstawie zwolnienia L4 - należy wówczas odrobić opuszczone zajęcia laboratoryjne. </w:t>
            </w:r>
          </w:p>
          <w:p w14:paraId="1E01C99F" w14:textId="15A35C0D" w:rsidR="00B163A9" w:rsidRDefault="62204717" w:rsidP="62204717">
            <w:pPr>
              <w:snapToGrid w:val="0"/>
              <w:jc w:val="both"/>
              <w:rPr>
                <w:rFonts w:eastAsia="Times New Roman"/>
              </w:rPr>
            </w:pPr>
            <w:r w:rsidRPr="62204717">
              <w:rPr>
                <w:rFonts w:ascii="Times New Roman" w:eastAsia="Times New Roman" w:hAnsi="Times New Roman"/>
                <w:sz w:val="24"/>
                <w:szCs w:val="24"/>
              </w:rPr>
              <w:t>Po spełnieniu w/w warunków dopuszczenie do egzaminu</w:t>
            </w:r>
            <w:r w:rsidR="67B3AAA9" w:rsidRPr="62204717">
              <w:rPr>
                <w:rFonts w:eastAsia="Times New Roman"/>
              </w:rPr>
              <w:t>.</w:t>
            </w:r>
          </w:p>
        </w:tc>
      </w:tr>
      <w:tr w:rsidR="00B163A9" w14:paraId="2CB16920"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3E3BCEC9" w14:textId="77777777" w:rsidR="00B163A9" w:rsidRDefault="00B163A9">
            <w:pPr>
              <w:autoSpaceDE w:val="0"/>
              <w:rPr>
                <w:rFonts w:eastAsia="SimSun"/>
              </w:rPr>
            </w:pPr>
            <w:r>
              <w:rPr>
                <w:b/>
              </w:rPr>
              <w:t xml:space="preserve">* Zasady udziału w poszczególnych zajęciach, ze </w:t>
            </w:r>
            <w:r>
              <w:rPr>
                <w:b/>
              </w:rPr>
              <w:lastRenderedPageBreak/>
              <w:t>wskazaniem, czy obecność studenta na zajęciach jest obowiązkowa:</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7337547E" w14:textId="3FA965FC" w:rsidR="00B163A9" w:rsidRDefault="62204717" w:rsidP="62204717">
            <w:pPr>
              <w:snapToGrid w:val="0"/>
              <w:jc w:val="both"/>
            </w:pPr>
            <w:r w:rsidRPr="62204717">
              <w:rPr>
                <w:rFonts w:ascii="Times New Roman" w:eastAsia="Times New Roman" w:hAnsi="Times New Roman"/>
              </w:rPr>
              <w:lastRenderedPageBreak/>
              <w:t>Udział w zajęciach na zasadach ogólnych, określonych w regulaminie</w:t>
            </w:r>
          </w:p>
        </w:tc>
      </w:tr>
      <w:tr w:rsidR="00B163A9" w14:paraId="431FCB93"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D1AB423" w14:textId="77777777" w:rsidR="00B163A9" w:rsidRDefault="00B163A9">
            <w:pPr>
              <w:autoSpaceDE w:val="0"/>
            </w:pPr>
            <w:r>
              <w:rPr>
                <w:b/>
              </w:rPr>
              <w:t>Sposób obliczania oceny końcowej:</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747D6F70" w14:textId="39FB2BC6" w:rsidR="00B163A9" w:rsidRDefault="67B3AAA9">
            <w:pPr>
              <w:ind w:left="34"/>
              <w:jc w:val="both"/>
            </w:pPr>
            <w:r>
              <w:t>Ocena końcowa przedmiotu - średnia ważona z ćwiczeń rachunkowych i ćwiczeń laboratoryjnych oraz egzaminu (waga ćwiczeń rachunkowych- 0,3, waga ćwiczeń laboratoryjnych-0,2, waga egzaminu-0,5)</w:t>
            </w:r>
          </w:p>
          <w:p w14:paraId="0B291BE5" w14:textId="77777777" w:rsidR="00B163A9" w:rsidRDefault="00B163A9">
            <w:pPr>
              <w:snapToGrid w:val="0"/>
              <w:ind w:left="34"/>
              <w:jc w:val="both"/>
            </w:pPr>
          </w:p>
        </w:tc>
      </w:tr>
      <w:tr w:rsidR="00B163A9" w14:paraId="18E9200B"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35D1A6C3" w14:textId="77777777" w:rsidR="00B163A9" w:rsidRDefault="00B163A9">
            <w:pPr>
              <w:autoSpaceDE w:val="0"/>
            </w:pPr>
            <w:r>
              <w:rPr>
                <w:b/>
              </w:rPr>
              <w:t>* Sposób i tryb wyrównywania zaległości powstałych wskutek nieobecności studenta na zajęciach:</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46F750F2" w14:textId="06A4018B" w:rsidR="00B163A9" w:rsidRDefault="62204717" w:rsidP="62204717">
            <w:pPr>
              <w:snapToGrid w:val="0"/>
              <w:jc w:val="both"/>
              <w:rPr>
                <w:rFonts w:cs="Calibri"/>
              </w:rPr>
            </w:pPr>
            <w:r w:rsidRPr="62204717">
              <w:rPr>
                <w:rFonts w:ascii="Times New Roman" w:eastAsia="Times New Roman" w:hAnsi="Times New Roman"/>
                <w:sz w:val="24"/>
                <w:szCs w:val="24"/>
              </w:rPr>
              <w:t>Zajęcia laboratoryjne student ma obowiązek odrobić na następnych zajęciach, na których jest obecny.</w:t>
            </w:r>
          </w:p>
        </w:tc>
      </w:tr>
      <w:tr w:rsidR="00B163A9" w14:paraId="3BC15BBD"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427F0E74" w14:textId="77777777" w:rsidR="00B163A9" w:rsidRDefault="00B163A9">
            <w:pPr>
              <w:autoSpaceDE w:val="0"/>
            </w:pPr>
            <w:r>
              <w:rPr>
                <w:b/>
              </w:rPr>
              <w:t xml:space="preserve">Wymagania wstępne i dodatkowe, szczególnie w odniesieniu do sekwencyjności przedmiotów: </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1F5A446C" w14:textId="77777777" w:rsidR="00B163A9" w:rsidRDefault="00B163A9">
            <w:pPr>
              <w:snapToGrid w:val="0"/>
              <w:rPr>
                <w:b/>
              </w:rPr>
            </w:pPr>
          </w:p>
          <w:p w14:paraId="64FF9343" w14:textId="77777777" w:rsidR="00B163A9" w:rsidRDefault="00B163A9">
            <w:pPr>
              <w:autoSpaceDE w:val="0"/>
              <w:snapToGrid w:val="0"/>
              <w:jc w:val="both"/>
            </w:pPr>
            <w:r>
              <w:t>Podstawowe wiadomości, umiejętności zdobyte w szkole średniej z zakresu chemii ogólnej</w:t>
            </w:r>
          </w:p>
        </w:tc>
      </w:tr>
    </w:tbl>
    <w:p w14:paraId="03E938CE" w14:textId="77777777" w:rsidR="00B163A9" w:rsidRDefault="00B163A9" w:rsidP="00B163A9">
      <w:pPr>
        <w:rPr>
          <w:rFonts w:eastAsia="SimSun"/>
          <w:i/>
          <w:kern w:val="2"/>
          <w:lang w:eastAsia="zh-CN" w:bidi="hi-IN"/>
        </w:rPr>
      </w:pPr>
    </w:p>
    <w:tbl>
      <w:tblPr>
        <w:tblW w:w="4900" w:type="pct"/>
        <w:tblInd w:w="108" w:type="dxa"/>
        <w:tblLayout w:type="fixed"/>
        <w:tblLook w:val="04A0" w:firstRow="1" w:lastRow="0" w:firstColumn="1" w:lastColumn="0" w:noHBand="0" w:noVBand="1"/>
      </w:tblPr>
      <w:tblGrid>
        <w:gridCol w:w="2896"/>
        <w:gridCol w:w="5985"/>
      </w:tblGrid>
      <w:tr w:rsidR="00B163A9" w14:paraId="2B8EAE44" w14:textId="77777777" w:rsidTr="28FA0C48">
        <w:trPr>
          <w:trHeight w:val="5467"/>
        </w:trPr>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534F3D4" w14:textId="77777777" w:rsidR="00B163A9" w:rsidRDefault="00B163A9">
            <w:pPr>
              <w:autoSpaceDE w:val="0"/>
              <w:autoSpaceDN w:val="0"/>
              <w:adjustRightInd w:val="0"/>
              <w:rPr>
                <w:rFonts w:cs="Mangal"/>
                <w:b/>
              </w:rPr>
            </w:pPr>
            <w:r>
              <w:rPr>
                <w:b/>
              </w:rPr>
              <w:t>Zalecana literatura:</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7B7AE04F" w14:textId="77777777" w:rsidR="00B163A9" w:rsidRDefault="00B163A9">
            <w:pPr>
              <w:rPr>
                <w:lang w:val="de-DE"/>
              </w:rPr>
            </w:pPr>
          </w:p>
          <w:p w14:paraId="33FC1DCD" w14:textId="77777777" w:rsidR="00B163A9" w:rsidRDefault="67B3AAA9" w:rsidP="00CC7456">
            <w:pPr>
              <w:widowControl w:val="0"/>
              <w:numPr>
                <w:ilvl w:val="0"/>
                <w:numId w:val="15"/>
              </w:numPr>
              <w:suppressAutoHyphens/>
              <w:spacing w:after="0" w:line="240" w:lineRule="auto"/>
              <w:jc w:val="both"/>
            </w:pPr>
            <w:r>
              <w:t>Bielański A. Podstawy chemii nieorganicznej, PWN, Warszawa, 2002</w:t>
            </w:r>
          </w:p>
          <w:p w14:paraId="6A1018E9" w14:textId="77777777" w:rsidR="00B163A9" w:rsidRDefault="67B3AAA9" w:rsidP="00CC7456">
            <w:pPr>
              <w:widowControl w:val="0"/>
              <w:numPr>
                <w:ilvl w:val="0"/>
                <w:numId w:val="15"/>
              </w:numPr>
              <w:suppressAutoHyphens/>
              <w:spacing w:after="0" w:line="240" w:lineRule="auto"/>
              <w:jc w:val="both"/>
            </w:pPr>
            <w:proofErr w:type="spellStart"/>
            <w:r>
              <w:t>Barycka</w:t>
            </w:r>
            <w:proofErr w:type="spellEnd"/>
            <w:r>
              <w:t xml:space="preserve"> I, </w:t>
            </w:r>
            <w:proofErr w:type="spellStart"/>
            <w:r>
              <w:t>Skudlarski</w:t>
            </w:r>
            <w:proofErr w:type="spellEnd"/>
            <w:r>
              <w:t xml:space="preserve"> K. Podstawy chemii, Politechnika Wrocławska, Wrocław, 2001</w:t>
            </w:r>
          </w:p>
          <w:p w14:paraId="0698A1E0" w14:textId="77777777" w:rsidR="00B163A9" w:rsidRDefault="67B3AAA9" w:rsidP="00CC7456">
            <w:pPr>
              <w:widowControl w:val="0"/>
              <w:numPr>
                <w:ilvl w:val="0"/>
                <w:numId w:val="15"/>
              </w:numPr>
              <w:suppressAutoHyphens/>
              <w:spacing w:after="0" w:line="240" w:lineRule="auto"/>
              <w:jc w:val="both"/>
            </w:pPr>
            <w:proofErr w:type="spellStart"/>
            <w:r>
              <w:t>Pajdowski</w:t>
            </w:r>
            <w:proofErr w:type="spellEnd"/>
            <w:r>
              <w:t xml:space="preserve"> L. Chemia ogólna, PWN, Warszawa, 1999</w:t>
            </w:r>
          </w:p>
          <w:p w14:paraId="2886D230" w14:textId="77777777" w:rsidR="00B163A9" w:rsidRDefault="67B3AAA9" w:rsidP="00CC7456">
            <w:pPr>
              <w:widowControl w:val="0"/>
              <w:numPr>
                <w:ilvl w:val="0"/>
                <w:numId w:val="15"/>
              </w:numPr>
              <w:suppressAutoHyphens/>
              <w:spacing w:after="0" w:line="240" w:lineRule="auto"/>
              <w:jc w:val="both"/>
            </w:pPr>
            <w:r>
              <w:t>Brzyska W. Podstawy chemii, UMCS, Lublin, 1999</w:t>
            </w:r>
          </w:p>
          <w:p w14:paraId="573A3DAC" w14:textId="77777777" w:rsidR="00B163A9" w:rsidRDefault="67B3AAA9" w:rsidP="00CC7456">
            <w:pPr>
              <w:widowControl w:val="0"/>
              <w:numPr>
                <w:ilvl w:val="0"/>
                <w:numId w:val="15"/>
              </w:numPr>
              <w:suppressAutoHyphens/>
              <w:spacing w:after="0" w:line="240" w:lineRule="auto"/>
              <w:jc w:val="both"/>
            </w:pPr>
            <w:r>
              <w:t>Brzyska W. Ćwiczenia z chemii ogólnej, UMCS, Lublin, 2002</w:t>
            </w:r>
          </w:p>
          <w:p w14:paraId="705CDF33" w14:textId="77777777" w:rsidR="00B163A9" w:rsidRDefault="67B3AAA9" w:rsidP="00CC7456">
            <w:pPr>
              <w:widowControl w:val="0"/>
              <w:numPr>
                <w:ilvl w:val="0"/>
                <w:numId w:val="15"/>
              </w:numPr>
              <w:suppressAutoHyphens/>
              <w:spacing w:after="0" w:line="240" w:lineRule="auto"/>
              <w:jc w:val="both"/>
            </w:pPr>
            <w:r>
              <w:t>Kalicka Z. i inni: Zbiór zadań z chemii ogólnej dla studentów metalurgii, AGH, Kraków, 2003</w:t>
            </w:r>
          </w:p>
          <w:p w14:paraId="204A843F" w14:textId="4EE9AF5D" w:rsidR="00B163A9" w:rsidRDefault="28FA0C48" w:rsidP="28FA0C48">
            <w:pPr>
              <w:pStyle w:val="Akapitzlist"/>
              <w:numPr>
                <w:ilvl w:val="0"/>
                <w:numId w:val="15"/>
              </w:numPr>
              <w:jc w:val="both"/>
              <w:rPr>
                <w:rFonts w:ascii="Times New Roman" w:eastAsia="Times New Roman" w:hAnsi="Times New Roman"/>
              </w:rPr>
            </w:pPr>
            <w:r w:rsidRPr="28FA0C48">
              <w:rPr>
                <w:rFonts w:ascii="Times New Roman" w:eastAsia="Times New Roman" w:hAnsi="Times New Roman"/>
              </w:rPr>
              <w:t xml:space="preserve">Jones L., </w:t>
            </w:r>
            <w:proofErr w:type="spellStart"/>
            <w:r w:rsidRPr="28FA0C48">
              <w:rPr>
                <w:rFonts w:ascii="Times New Roman" w:eastAsia="Times New Roman" w:hAnsi="Times New Roman"/>
              </w:rPr>
              <w:t>Atkins</w:t>
            </w:r>
            <w:proofErr w:type="spellEnd"/>
            <w:r w:rsidRPr="28FA0C48">
              <w:rPr>
                <w:rFonts w:ascii="Times New Roman" w:eastAsia="Times New Roman" w:hAnsi="Times New Roman"/>
              </w:rPr>
              <w:t xml:space="preserve"> P.: Chemia ogólna Cząsteczki materia reakcje. Wyd. PWN, 2019</w:t>
            </w:r>
          </w:p>
          <w:p w14:paraId="35EBA110" w14:textId="45DBA5DC" w:rsidR="00B163A9" w:rsidRDefault="00B163A9" w:rsidP="28FA0C48">
            <w:pPr>
              <w:pStyle w:val="Akapitzlist"/>
              <w:jc w:val="both"/>
              <w:rPr>
                <w:rFonts w:ascii="Times New Roman" w:hAnsi="Times New Roman"/>
                <w:b/>
                <w:bCs/>
              </w:rPr>
            </w:pPr>
          </w:p>
        </w:tc>
      </w:tr>
    </w:tbl>
    <w:p w14:paraId="1BC03D2C" w14:textId="40A34983" w:rsidR="00895AA2" w:rsidRDefault="00895AA2" w:rsidP="00B163A9">
      <w:pPr>
        <w:rPr>
          <w:rFonts w:ascii="Times New Roman" w:eastAsia="SimSun" w:hAnsi="Times New Roman"/>
          <w:kern w:val="2"/>
          <w:lang w:eastAsia="zh-CN" w:bidi="hi-IN"/>
        </w:rPr>
      </w:pPr>
    </w:p>
    <w:p w14:paraId="00EA8956" w14:textId="70D40A6F" w:rsidR="00B163A9" w:rsidRDefault="00895AA2" w:rsidP="00B163A9">
      <w:pPr>
        <w:rPr>
          <w:rFonts w:ascii="Times New Roman" w:eastAsia="SimSun" w:hAnsi="Times New Roman"/>
          <w:kern w:val="2"/>
          <w:lang w:eastAsia="zh-CN" w:bidi="hi-IN"/>
        </w:rPr>
      </w:pPr>
      <w:r>
        <w:rPr>
          <w:rFonts w:ascii="Times New Roman" w:eastAsia="SimSun" w:hAnsi="Times New Roman"/>
          <w:kern w:val="2"/>
          <w:lang w:eastAsia="zh-CN" w:bidi="hi-IN"/>
        </w:rPr>
        <w:br w:type="page"/>
      </w:r>
    </w:p>
    <w:p w14:paraId="71170F8F" w14:textId="3D1FE2A2" w:rsidR="004B0382" w:rsidRDefault="00115B4E" w:rsidP="00B163A9">
      <w:pPr>
        <w:rPr>
          <w:b/>
          <w:sz w:val="28"/>
          <w:szCs w:val="28"/>
        </w:rPr>
      </w:pPr>
      <w:r>
        <w:rPr>
          <w:noProof/>
        </w:rPr>
        <w:lastRenderedPageBreak/>
        <w:drawing>
          <wp:inline distT="0" distB="0" distL="0" distR="0" wp14:anchorId="11B6D457" wp14:editId="2DFCC9C6">
            <wp:extent cx="2172491" cy="487680"/>
            <wp:effectExtent l="0" t="0" r="0" b="7620"/>
            <wp:docPr id="558961338" name="Obraz 55896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B163A9">
        <w:rPr>
          <w:b/>
          <w:sz w:val="28"/>
          <w:szCs w:val="28"/>
        </w:rPr>
        <w:tab/>
      </w:r>
    </w:p>
    <w:p w14:paraId="4F9D4661" w14:textId="61DF8733" w:rsidR="00B163A9" w:rsidRDefault="004B0382" w:rsidP="006A24CB">
      <w:pPr>
        <w:pStyle w:val="Nagwekkarty"/>
      </w:pPr>
      <w:bookmarkStart w:id="22" w:name="_Toc180778397"/>
      <w:r>
        <w:t>B5. Mechanika techniczna I</w:t>
      </w:r>
      <w:bookmarkEnd w:id="22"/>
      <w:r w:rsidR="00B163A9">
        <w:tab/>
      </w:r>
    </w:p>
    <w:p w14:paraId="5FB628BA" w14:textId="77777777" w:rsidR="00B163A9" w:rsidRDefault="00B163A9" w:rsidP="00B163A9">
      <w:pPr>
        <w:rPr>
          <w:b/>
        </w:rPr>
      </w:pPr>
    </w:p>
    <w:tbl>
      <w:tblPr>
        <w:tblW w:w="0" w:type="auto"/>
        <w:tblInd w:w="108" w:type="dxa"/>
        <w:tblLayout w:type="fixed"/>
        <w:tblLook w:val="04A0" w:firstRow="1" w:lastRow="0" w:firstColumn="1" w:lastColumn="0" w:noHBand="0" w:noVBand="1"/>
      </w:tblPr>
      <w:tblGrid>
        <w:gridCol w:w="2977"/>
        <w:gridCol w:w="6223"/>
      </w:tblGrid>
      <w:tr w:rsidR="00B163A9" w14:paraId="4CD0112D" w14:textId="77777777" w:rsidTr="34C913FB">
        <w:trPr>
          <w:trHeight w:val="397"/>
        </w:trPr>
        <w:tc>
          <w:tcPr>
            <w:tcW w:w="2977" w:type="dxa"/>
            <w:tcBorders>
              <w:top w:val="single" w:sz="8" w:space="0" w:color="000000" w:themeColor="text1"/>
              <w:left w:val="single" w:sz="8" w:space="0" w:color="000000" w:themeColor="text1"/>
              <w:bottom w:val="nil"/>
              <w:right w:val="nil"/>
            </w:tcBorders>
            <w:shd w:val="clear" w:color="auto" w:fill="D9D9D9" w:themeFill="background1" w:themeFillShade="D9"/>
            <w:hideMark/>
          </w:tcPr>
          <w:p w14:paraId="6A454FA5" w14:textId="77777777" w:rsidR="00B163A9" w:rsidRDefault="00B163A9">
            <w:r>
              <w:rPr>
                <w:b/>
              </w:rPr>
              <w:t xml:space="preserve">Nazwa przedmiotu i kod </w:t>
            </w:r>
          </w:p>
          <w:p w14:paraId="000D5240" w14:textId="77777777" w:rsidR="00B163A9" w:rsidRDefault="00B163A9">
            <w:pPr>
              <w:spacing w:after="120"/>
            </w:pPr>
            <w:r>
              <w:rPr>
                <w:b/>
              </w:rPr>
              <w:t>(wg planu studiów):</w:t>
            </w:r>
          </w:p>
        </w:tc>
        <w:tc>
          <w:tcPr>
            <w:tcW w:w="6223" w:type="dxa"/>
            <w:tcBorders>
              <w:top w:val="single" w:sz="8" w:space="0" w:color="000000" w:themeColor="text1"/>
              <w:left w:val="nil"/>
              <w:bottom w:val="nil"/>
              <w:right w:val="single" w:sz="8" w:space="0" w:color="000000" w:themeColor="text1"/>
            </w:tcBorders>
            <w:vAlign w:val="center"/>
            <w:hideMark/>
          </w:tcPr>
          <w:p w14:paraId="1A19048B" w14:textId="74DEC09D" w:rsidR="00B163A9" w:rsidRDefault="67B3AAA9">
            <w:pPr>
              <w:snapToGrid w:val="0"/>
              <w:spacing w:before="60" w:after="60"/>
            </w:pPr>
            <w:r>
              <w:t>Mechanika techniczna I B5</w:t>
            </w:r>
          </w:p>
        </w:tc>
      </w:tr>
      <w:tr w:rsidR="00B163A9" w14:paraId="544F8373"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652FDA2F" w14:textId="77777777" w:rsidR="00B163A9" w:rsidRDefault="00B163A9">
            <w:r>
              <w:rPr>
                <w:b/>
              </w:rPr>
              <w:t>Nazwa przedmiotu (j. ang.):</w:t>
            </w:r>
          </w:p>
        </w:tc>
        <w:tc>
          <w:tcPr>
            <w:tcW w:w="6223" w:type="dxa"/>
            <w:tcBorders>
              <w:top w:val="nil"/>
              <w:left w:val="nil"/>
              <w:bottom w:val="nil"/>
              <w:right w:val="single" w:sz="8" w:space="0" w:color="000000" w:themeColor="text1"/>
            </w:tcBorders>
            <w:vAlign w:val="center"/>
            <w:hideMark/>
          </w:tcPr>
          <w:p w14:paraId="77D227D8" w14:textId="77777777" w:rsidR="00B163A9" w:rsidRDefault="00B163A9">
            <w:pPr>
              <w:snapToGrid w:val="0"/>
              <w:spacing w:before="60" w:after="60"/>
            </w:pPr>
            <w:r>
              <w:t xml:space="preserve">Technical </w:t>
            </w:r>
            <w:proofErr w:type="spellStart"/>
            <w:r>
              <w:t>Mechanics</w:t>
            </w:r>
            <w:proofErr w:type="spellEnd"/>
            <w:r>
              <w:t xml:space="preserve"> I</w:t>
            </w:r>
          </w:p>
        </w:tc>
      </w:tr>
      <w:tr w:rsidR="00B163A9" w14:paraId="164F4B22"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0972C7E5" w14:textId="77777777" w:rsidR="00B163A9" w:rsidRDefault="00B163A9">
            <w:r>
              <w:rPr>
                <w:b/>
              </w:rPr>
              <w:t>Kierunek studiów:</w:t>
            </w:r>
          </w:p>
        </w:tc>
        <w:tc>
          <w:tcPr>
            <w:tcW w:w="6223" w:type="dxa"/>
            <w:tcBorders>
              <w:top w:val="nil"/>
              <w:left w:val="nil"/>
              <w:bottom w:val="nil"/>
              <w:right w:val="single" w:sz="8" w:space="0" w:color="000000" w:themeColor="text1"/>
            </w:tcBorders>
            <w:vAlign w:val="center"/>
            <w:hideMark/>
          </w:tcPr>
          <w:p w14:paraId="136B4C00" w14:textId="77777777" w:rsidR="00B163A9" w:rsidRDefault="00B163A9">
            <w:pPr>
              <w:snapToGrid w:val="0"/>
              <w:spacing w:before="60" w:after="60"/>
            </w:pPr>
            <w:r>
              <w:t>Mechanika i Budowa Maszyn</w:t>
            </w:r>
          </w:p>
        </w:tc>
      </w:tr>
      <w:tr w:rsidR="00B163A9" w14:paraId="3614ED4C"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7B02147D" w14:textId="77777777" w:rsidR="00B163A9" w:rsidRDefault="00B163A9">
            <w:r>
              <w:rPr>
                <w:b/>
              </w:rPr>
              <w:t>Poziom studiów:</w:t>
            </w:r>
          </w:p>
        </w:tc>
        <w:tc>
          <w:tcPr>
            <w:tcW w:w="6223" w:type="dxa"/>
            <w:tcBorders>
              <w:top w:val="nil"/>
              <w:left w:val="nil"/>
              <w:bottom w:val="nil"/>
              <w:right w:val="single" w:sz="8" w:space="0" w:color="000000" w:themeColor="text1"/>
            </w:tcBorders>
            <w:vAlign w:val="center"/>
            <w:hideMark/>
          </w:tcPr>
          <w:p w14:paraId="19D90802" w14:textId="77777777" w:rsidR="00B163A9" w:rsidRDefault="00B163A9">
            <w:pPr>
              <w:snapToGrid w:val="0"/>
              <w:spacing w:before="60" w:after="60"/>
            </w:pPr>
            <w:r>
              <w:t>studia I stopnia</w:t>
            </w:r>
          </w:p>
        </w:tc>
      </w:tr>
      <w:tr w:rsidR="00B163A9" w14:paraId="6D1FB267"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5BE05BC4" w14:textId="77777777" w:rsidR="00B163A9" w:rsidRDefault="00B163A9">
            <w:r>
              <w:rPr>
                <w:b/>
              </w:rPr>
              <w:t>Profil:</w:t>
            </w:r>
          </w:p>
        </w:tc>
        <w:tc>
          <w:tcPr>
            <w:tcW w:w="6223" w:type="dxa"/>
            <w:tcBorders>
              <w:top w:val="nil"/>
              <w:left w:val="nil"/>
              <w:bottom w:val="nil"/>
              <w:right w:val="single" w:sz="8" w:space="0" w:color="000000" w:themeColor="text1"/>
            </w:tcBorders>
            <w:vAlign w:val="center"/>
            <w:hideMark/>
          </w:tcPr>
          <w:p w14:paraId="492D6244" w14:textId="77777777" w:rsidR="00B163A9" w:rsidRDefault="00B163A9">
            <w:pPr>
              <w:snapToGrid w:val="0"/>
              <w:spacing w:before="60" w:after="60"/>
            </w:pPr>
            <w:r>
              <w:t>praktyczny</w:t>
            </w:r>
          </w:p>
        </w:tc>
      </w:tr>
      <w:tr w:rsidR="00B163A9" w14:paraId="3511DFC6"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740C023D" w14:textId="77777777" w:rsidR="00B163A9" w:rsidRDefault="00B163A9">
            <w:r>
              <w:rPr>
                <w:b/>
              </w:rPr>
              <w:t>Forma studiów:</w:t>
            </w:r>
          </w:p>
        </w:tc>
        <w:tc>
          <w:tcPr>
            <w:tcW w:w="6223" w:type="dxa"/>
            <w:tcBorders>
              <w:top w:val="nil"/>
              <w:left w:val="nil"/>
              <w:bottom w:val="nil"/>
              <w:right w:val="single" w:sz="8" w:space="0" w:color="000000" w:themeColor="text1"/>
            </w:tcBorders>
            <w:vAlign w:val="center"/>
            <w:hideMark/>
          </w:tcPr>
          <w:p w14:paraId="0BBEE2DD" w14:textId="77777777" w:rsidR="00B163A9" w:rsidRDefault="00B163A9">
            <w:pPr>
              <w:snapToGrid w:val="0"/>
              <w:spacing w:before="60" w:after="60"/>
            </w:pPr>
            <w:r>
              <w:t>Studia stacjonarne/niestacjonarne</w:t>
            </w:r>
          </w:p>
        </w:tc>
      </w:tr>
      <w:tr w:rsidR="00B163A9" w14:paraId="45BE0DF7"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09C27E35" w14:textId="77777777" w:rsidR="00B163A9" w:rsidRDefault="00B163A9">
            <w:r>
              <w:rPr>
                <w:b/>
              </w:rPr>
              <w:t>Punkty ECTS:</w:t>
            </w:r>
          </w:p>
        </w:tc>
        <w:tc>
          <w:tcPr>
            <w:tcW w:w="6223" w:type="dxa"/>
            <w:tcBorders>
              <w:top w:val="nil"/>
              <w:left w:val="nil"/>
              <w:bottom w:val="nil"/>
              <w:right w:val="single" w:sz="8" w:space="0" w:color="000000" w:themeColor="text1"/>
            </w:tcBorders>
            <w:vAlign w:val="center"/>
            <w:hideMark/>
          </w:tcPr>
          <w:p w14:paraId="0570717A" w14:textId="5AAAB9AA" w:rsidR="00B163A9" w:rsidRDefault="000D389C">
            <w:pPr>
              <w:snapToGrid w:val="0"/>
              <w:spacing w:before="60" w:after="60"/>
            </w:pPr>
            <w:r>
              <w:t>4</w:t>
            </w:r>
          </w:p>
        </w:tc>
      </w:tr>
      <w:tr w:rsidR="00B163A9" w14:paraId="5D786593"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272AA2DC" w14:textId="77777777" w:rsidR="00B163A9" w:rsidRDefault="00B163A9">
            <w:r>
              <w:rPr>
                <w:b/>
              </w:rPr>
              <w:t>Język wykładowy:</w:t>
            </w:r>
          </w:p>
        </w:tc>
        <w:tc>
          <w:tcPr>
            <w:tcW w:w="6223" w:type="dxa"/>
            <w:tcBorders>
              <w:top w:val="nil"/>
              <w:left w:val="nil"/>
              <w:bottom w:val="nil"/>
              <w:right w:val="single" w:sz="8" w:space="0" w:color="000000" w:themeColor="text1"/>
            </w:tcBorders>
            <w:vAlign w:val="center"/>
            <w:hideMark/>
          </w:tcPr>
          <w:p w14:paraId="29B69B81" w14:textId="77777777" w:rsidR="00B163A9" w:rsidRDefault="00B163A9">
            <w:pPr>
              <w:snapToGrid w:val="0"/>
              <w:spacing w:before="60" w:after="60"/>
            </w:pPr>
            <w:r>
              <w:t>Język polski</w:t>
            </w:r>
          </w:p>
        </w:tc>
      </w:tr>
      <w:tr w:rsidR="00B163A9" w14:paraId="311B6EE7"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6EDD9DB4" w14:textId="77777777" w:rsidR="00B163A9" w:rsidRDefault="00B163A9">
            <w:r>
              <w:rPr>
                <w:b/>
              </w:rPr>
              <w:t>Rok akademicki:</w:t>
            </w:r>
          </w:p>
        </w:tc>
        <w:tc>
          <w:tcPr>
            <w:tcW w:w="6223" w:type="dxa"/>
            <w:tcBorders>
              <w:top w:val="nil"/>
              <w:left w:val="nil"/>
              <w:bottom w:val="nil"/>
              <w:right w:val="single" w:sz="8" w:space="0" w:color="000000" w:themeColor="text1"/>
            </w:tcBorders>
            <w:vAlign w:val="center"/>
            <w:hideMark/>
          </w:tcPr>
          <w:p w14:paraId="46F7F269" w14:textId="4AF697FB" w:rsidR="00B163A9" w:rsidRDefault="34C913FB">
            <w:pPr>
              <w:snapToGrid w:val="0"/>
              <w:spacing w:before="60" w:after="60"/>
            </w:pPr>
            <w:r>
              <w:t>2024/2025</w:t>
            </w:r>
          </w:p>
        </w:tc>
      </w:tr>
      <w:tr w:rsidR="00B163A9" w14:paraId="24702D4B"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047A55B5" w14:textId="77777777" w:rsidR="00B163A9" w:rsidRDefault="00B163A9">
            <w:r>
              <w:rPr>
                <w:b/>
              </w:rPr>
              <w:t>Semestr:</w:t>
            </w:r>
          </w:p>
        </w:tc>
        <w:tc>
          <w:tcPr>
            <w:tcW w:w="6223" w:type="dxa"/>
            <w:tcBorders>
              <w:top w:val="nil"/>
              <w:left w:val="nil"/>
              <w:bottom w:val="nil"/>
              <w:right w:val="single" w:sz="8" w:space="0" w:color="000000" w:themeColor="text1"/>
            </w:tcBorders>
            <w:vAlign w:val="center"/>
            <w:hideMark/>
          </w:tcPr>
          <w:p w14:paraId="6436C6A9" w14:textId="77777777" w:rsidR="00B163A9" w:rsidRDefault="00B163A9">
            <w:pPr>
              <w:snapToGrid w:val="0"/>
              <w:spacing w:before="60" w:after="60"/>
            </w:pPr>
            <w:r>
              <w:t>2</w:t>
            </w:r>
          </w:p>
        </w:tc>
      </w:tr>
      <w:tr w:rsidR="00B163A9" w14:paraId="7EF024C9" w14:textId="77777777" w:rsidTr="34C913FB">
        <w:trPr>
          <w:trHeight w:val="397"/>
        </w:trPr>
        <w:tc>
          <w:tcPr>
            <w:tcW w:w="2977" w:type="dxa"/>
            <w:tcBorders>
              <w:top w:val="nil"/>
              <w:left w:val="single" w:sz="8" w:space="0" w:color="000000" w:themeColor="text1"/>
              <w:bottom w:val="single" w:sz="8" w:space="0" w:color="000000" w:themeColor="text1"/>
              <w:right w:val="nil"/>
            </w:tcBorders>
            <w:shd w:val="clear" w:color="auto" w:fill="D9D9D9" w:themeFill="background1" w:themeFillShade="D9"/>
            <w:vAlign w:val="center"/>
            <w:hideMark/>
          </w:tcPr>
          <w:p w14:paraId="7E865F4C" w14:textId="77777777" w:rsidR="00B163A9" w:rsidRDefault="00B163A9">
            <w:r>
              <w:rPr>
                <w:b/>
              </w:rPr>
              <w:t>Koordynator przedmiotu:</w:t>
            </w:r>
          </w:p>
        </w:tc>
        <w:tc>
          <w:tcPr>
            <w:tcW w:w="6223" w:type="dxa"/>
            <w:tcBorders>
              <w:top w:val="nil"/>
              <w:left w:val="nil"/>
              <w:bottom w:val="single" w:sz="8" w:space="0" w:color="000000" w:themeColor="text1"/>
              <w:right w:val="single" w:sz="8" w:space="0" w:color="000000" w:themeColor="text1"/>
            </w:tcBorders>
            <w:vAlign w:val="center"/>
            <w:hideMark/>
          </w:tcPr>
          <w:p w14:paraId="0402EAA3" w14:textId="776CB182" w:rsidR="00B163A9" w:rsidRDefault="0008497F">
            <w:pPr>
              <w:snapToGrid w:val="0"/>
              <w:spacing w:before="60" w:after="60"/>
            </w:pPr>
            <w:r>
              <w:t>Prof. Dr hab. inż. Wojciech Batko</w:t>
            </w:r>
          </w:p>
        </w:tc>
      </w:tr>
    </w:tbl>
    <w:p w14:paraId="5DC02E5A" w14:textId="77777777" w:rsidR="00B163A9" w:rsidRDefault="00B163A9" w:rsidP="00B163A9">
      <w:pPr>
        <w:rPr>
          <w:rFonts w:eastAsia="SimSun"/>
          <w:kern w:val="2"/>
          <w:lang w:eastAsia="zh-CN" w:bidi="hi-IN"/>
        </w:rPr>
      </w:pPr>
    </w:p>
    <w:p w14:paraId="30BF0BF0" w14:textId="77777777" w:rsidR="00B163A9" w:rsidRDefault="00B163A9" w:rsidP="00B163A9">
      <w:pPr>
        <w:spacing w:line="276" w:lineRule="auto"/>
      </w:pPr>
      <w:r>
        <w:rPr>
          <w:b/>
        </w:rPr>
        <w:t>Elementy wchodzące w skład programu studiów</w:t>
      </w:r>
    </w:p>
    <w:tbl>
      <w:tblPr>
        <w:tblW w:w="9195" w:type="dxa"/>
        <w:tblInd w:w="108" w:type="dxa"/>
        <w:tblLayout w:type="fixed"/>
        <w:tblLook w:val="04A0" w:firstRow="1" w:lastRow="0" w:firstColumn="1" w:lastColumn="0" w:noHBand="0" w:noVBand="1"/>
      </w:tblPr>
      <w:tblGrid>
        <w:gridCol w:w="1133"/>
        <w:gridCol w:w="1842"/>
        <w:gridCol w:w="2267"/>
        <w:gridCol w:w="1133"/>
        <w:gridCol w:w="1276"/>
        <w:gridCol w:w="141"/>
        <w:gridCol w:w="647"/>
        <w:gridCol w:w="756"/>
      </w:tblGrid>
      <w:tr w:rsidR="00B163A9" w14:paraId="3D1A3A51" w14:textId="77777777" w:rsidTr="00B163A9">
        <w:tc>
          <w:tcPr>
            <w:tcW w:w="9200" w:type="dxa"/>
            <w:gridSpan w:val="8"/>
            <w:tcBorders>
              <w:top w:val="single" w:sz="8" w:space="0" w:color="000000"/>
              <w:left w:val="single" w:sz="8" w:space="0" w:color="000000"/>
              <w:bottom w:val="single" w:sz="4" w:space="0" w:color="000000"/>
              <w:right w:val="single" w:sz="8" w:space="0" w:color="000000"/>
            </w:tcBorders>
            <w:shd w:val="clear" w:color="auto" w:fill="D9D9D9"/>
            <w:hideMark/>
          </w:tcPr>
          <w:p w14:paraId="2C39B67A" w14:textId="77777777" w:rsidR="00B163A9" w:rsidRDefault="00B163A9">
            <w:pPr>
              <w:spacing w:before="60" w:after="60"/>
              <w:jc w:val="center"/>
            </w:pPr>
            <w:r>
              <w:rPr>
                <w:b/>
              </w:rPr>
              <w:t xml:space="preserve">Treści programowe zapewniające uzyskanie efektów uczenia się dla przedmiotu </w:t>
            </w:r>
            <w:r>
              <w:rPr>
                <w:b/>
              </w:rPr>
              <w:br/>
            </w:r>
          </w:p>
        </w:tc>
      </w:tr>
      <w:tr w:rsidR="00B163A9" w14:paraId="565B1496" w14:textId="77777777" w:rsidTr="00B163A9">
        <w:tc>
          <w:tcPr>
            <w:tcW w:w="9200" w:type="dxa"/>
            <w:gridSpan w:val="8"/>
            <w:tcBorders>
              <w:top w:val="single" w:sz="8" w:space="0" w:color="000000"/>
              <w:left w:val="single" w:sz="8" w:space="0" w:color="000000"/>
              <w:bottom w:val="single" w:sz="4" w:space="0" w:color="000000"/>
              <w:right w:val="single" w:sz="8" w:space="0" w:color="000000"/>
            </w:tcBorders>
            <w:hideMark/>
          </w:tcPr>
          <w:p w14:paraId="323C00A8" w14:textId="77777777" w:rsidR="00B163A9" w:rsidRDefault="00B163A9">
            <w:pPr>
              <w:spacing w:before="60" w:after="60"/>
              <w:jc w:val="both"/>
            </w:pPr>
            <w:r>
              <w:t>Wykłady Podstawowe pojęcia mechaniki. Statyka, siły i ich odwzorowanie, aksjomaty (zasady) statyki.</w:t>
            </w:r>
          </w:p>
          <w:p w14:paraId="42F1EE98" w14:textId="77777777" w:rsidR="00B163A9" w:rsidRDefault="00B163A9">
            <w:pPr>
              <w:spacing w:before="60" w:after="60"/>
              <w:jc w:val="both"/>
            </w:pPr>
            <w:r>
              <w:t>Ćwiczenia audytoryjne związane z treścią wykładów.</w:t>
            </w:r>
          </w:p>
        </w:tc>
      </w:tr>
      <w:tr w:rsidR="00B163A9" w14:paraId="3D9D67C4" w14:textId="77777777" w:rsidTr="00B163A9">
        <w:tc>
          <w:tcPr>
            <w:tcW w:w="2977" w:type="dxa"/>
            <w:gridSpan w:val="2"/>
            <w:tcBorders>
              <w:top w:val="single" w:sz="8" w:space="0" w:color="000000"/>
              <w:left w:val="single" w:sz="8" w:space="0" w:color="000000"/>
              <w:bottom w:val="single" w:sz="4" w:space="0" w:color="000000"/>
              <w:right w:val="nil"/>
            </w:tcBorders>
            <w:shd w:val="clear" w:color="auto" w:fill="D9D9D9"/>
            <w:hideMark/>
          </w:tcPr>
          <w:p w14:paraId="7F319063" w14:textId="77777777" w:rsidR="00B163A9" w:rsidRDefault="00B163A9">
            <w:pPr>
              <w:spacing w:before="60" w:after="60"/>
            </w:pPr>
            <w:r>
              <w:rPr>
                <w:b/>
              </w:rPr>
              <w:t>Liczba godzin zajęć w ramach poszczególnych form zajęć według planu studiów:</w:t>
            </w:r>
          </w:p>
        </w:tc>
        <w:tc>
          <w:tcPr>
            <w:tcW w:w="6223" w:type="dxa"/>
            <w:gridSpan w:val="6"/>
            <w:tcBorders>
              <w:top w:val="single" w:sz="8" w:space="0" w:color="000000"/>
              <w:left w:val="nil"/>
              <w:bottom w:val="single" w:sz="4" w:space="0" w:color="000000"/>
              <w:right w:val="single" w:sz="8" w:space="0" w:color="000000"/>
            </w:tcBorders>
            <w:hideMark/>
          </w:tcPr>
          <w:p w14:paraId="2B7D1443" w14:textId="77777777" w:rsidR="00B163A9" w:rsidRDefault="00B163A9">
            <w:pPr>
              <w:spacing w:before="60" w:after="60"/>
            </w:pPr>
            <w:r>
              <w:t>stacjonarne - wykład 30 h, ćw. Audyt.30 h,</w:t>
            </w:r>
          </w:p>
          <w:p w14:paraId="787F1033" w14:textId="77777777" w:rsidR="00B163A9" w:rsidRDefault="00B163A9">
            <w:pPr>
              <w:snapToGrid w:val="0"/>
              <w:spacing w:before="60" w:after="60"/>
              <w:jc w:val="both"/>
              <w:rPr>
                <w:lang w:val="en-US"/>
              </w:rPr>
            </w:pPr>
            <w:r>
              <w:t xml:space="preserve">niestacjonarne – wykład10 h, ćw. Audyt. </w:t>
            </w:r>
            <w:r>
              <w:rPr>
                <w:lang w:val="en-US"/>
              </w:rPr>
              <w:t xml:space="preserve">15 h, </w:t>
            </w:r>
          </w:p>
        </w:tc>
      </w:tr>
      <w:tr w:rsidR="00B163A9" w14:paraId="2E98735B" w14:textId="77777777" w:rsidTr="00B163A9">
        <w:tc>
          <w:tcPr>
            <w:tcW w:w="9200" w:type="dxa"/>
            <w:gridSpan w:val="8"/>
            <w:tcBorders>
              <w:top w:val="single" w:sz="4" w:space="0" w:color="000000"/>
              <w:left w:val="single" w:sz="8" w:space="0" w:color="000000"/>
              <w:bottom w:val="single" w:sz="4" w:space="0" w:color="000000"/>
              <w:right w:val="single" w:sz="8" w:space="0" w:color="000000"/>
            </w:tcBorders>
            <w:shd w:val="clear" w:color="auto" w:fill="D9D9D9"/>
            <w:hideMark/>
          </w:tcPr>
          <w:p w14:paraId="5AA2B221" w14:textId="77777777" w:rsidR="00B163A9" w:rsidRDefault="00B163A9">
            <w:pPr>
              <w:spacing w:before="60" w:after="60"/>
              <w:jc w:val="center"/>
            </w:pPr>
            <w:r>
              <w:rPr>
                <w:b/>
              </w:rPr>
              <w:t>Opis efektów uczenia się dla przedmiotu</w:t>
            </w:r>
          </w:p>
        </w:tc>
      </w:tr>
      <w:tr w:rsidR="00B163A9" w14:paraId="61EFC497" w14:textId="77777777" w:rsidTr="00B163A9">
        <w:trPr>
          <w:trHeight w:val="285"/>
        </w:trPr>
        <w:tc>
          <w:tcPr>
            <w:tcW w:w="1134" w:type="dxa"/>
            <w:tcBorders>
              <w:top w:val="single" w:sz="4" w:space="0" w:color="000000"/>
              <w:left w:val="single" w:sz="8" w:space="0" w:color="000000"/>
              <w:bottom w:val="single" w:sz="8" w:space="0" w:color="000000"/>
              <w:right w:val="nil"/>
            </w:tcBorders>
            <w:shd w:val="clear" w:color="auto" w:fill="D9D9D9"/>
            <w:hideMark/>
          </w:tcPr>
          <w:p w14:paraId="298E3BF5" w14:textId="77777777" w:rsidR="00B163A9" w:rsidRDefault="00B163A9">
            <w:pPr>
              <w:spacing w:before="60" w:after="60"/>
              <w:jc w:val="center"/>
            </w:pPr>
            <w:r>
              <w:t>Kod efektu przedmiotu</w:t>
            </w:r>
          </w:p>
        </w:tc>
        <w:tc>
          <w:tcPr>
            <w:tcW w:w="4111" w:type="dxa"/>
            <w:gridSpan w:val="2"/>
            <w:tcBorders>
              <w:top w:val="single" w:sz="4" w:space="0" w:color="000000"/>
              <w:left w:val="single" w:sz="4" w:space="0" w:color="000000"/>
              <w:bottom w:val="single" w:sz="8" w:space="0" w:color="000000"/>
              <w:right w:val="nil"/>
            </w:tcBorders>
            <w:shd w:val="clear" w:color="auto" w:fill="D9D9D9"/>
            <w:hideMark/>
          </w:tcPr>
          <w:p w14:paraId="509EEDEF" w14:textId="77777777" w:rsidR="00B163A9" w:rsidRDefault="00B163A9">
            <w:pPr>
              <w:spacing w:before="60" w:after="60"/>
              <w:jc w:val="center"/>
            </w:pPr>
            <w:r>
              <w:t xml:space="preserve">Student, który zaliczył przedmiot </w:t>
            </w:r>
            <w:r>
              <w:br/>
              <w:t>zna i rozumie/potrafi/jest gotów do:</w:t>
            </w:r>
          </w:p>
        </w:tc>
        <w:tc>
          <w:tcPr>
            <w:tcW w:w="1134" w:type="dxa"/>
            <w:tcBorders>
              <w:top w:val="single" w:sz="4" w:space="0" w:color="000000"/>
              <w:left w:val="single" w:sz="4" w:space="0" w:color="000000"/>
              <w:bottom w:val="single" w:sz="8" w:space="0" w:color="000000"/>
              <w:right w:val="nil"/>
            </w:tcBorders>
            <w:shd w:val="clear" w:color="auto" w:fill="D9D9D9"/>
            <w:hideMark/>
          </w:tcPr>
          <w:p w14:paraId="7C1AD20C" w14:textId="77777777" w:rsidR="00B163A9" w:rsidRDefault="00B163A9">
            <w:pPr>
              <w:spacing w:before="60" w:after="60"/>
              <w:jc w:val="center"/>
            </w:pPr>
            <w:r>
              <w:t>Powiązanie z KEU</w:t>
            </w:r>
          </w:p>
        </w:tc>
        <w:tc>
          <w:tcPr>
            <w:tcW w:w="1418" w:type="dxa"/>
            <w:gridSpan w:val="2"/>
            <w:tcBorders>
              <w:top w:val="single" w:sz="4" w:space="0" w:color="000000"/>
              <w:left w:val="single" w:sz="4" w:space="0" w:color="000000"/>
              <w:bottom w:val="single" w:sz="8" w:space="0" w:color="000000"/>
              <w:right w:val="nil"/>
            </w:tcBorders>
            <w:shd w:val="clear" w:color="auto" w:fill="D9D9D9"/>
            <w:hideMark/>
          </w:tcPr>
          <w:p w14:paraId="2BF9099A" w14:textId="77777777" w:rsidR="00B163A9" w:rsidRDefault="00B163A9">
            <w:pPr>
              <w:spacing w:before="60" w:after="60"/>
              <w:jc w:val="center"/>
            </w:pPr>
            <w:r>
              <w:t>Forma zajęć dydaktycznych</w:t>
            </w:r>
          </w:p>
        </w:tc>
        <w:tc>
          <w:tcPr>
            <w:tcW w:w="1403" w:type="dxa"/>
            <w:gridSpan w:val="2"/>
            <w:tcBorders>
              <w:top w:val="single" w:sz="4" w:space="0" w:color="000000"/>
              <w:left w:val="single" w:sz="4" w:space="0" w:color="000000"/>
              <w:bottom w:val="single" w:sz="8" w:space="0" w:color="000000"/>
              <w:right w:val="single" w:sz="8" w:space="0" w:color="000000"/>
            </w:tcBorders>
            <w:shd w:val="clear" w:color="auto" w:fill="D9D9D9"/>
            <w:hideMark/>
          </w:tcPr>
          <w:p w14:paraId="0BF21A83" w14:textId="77777777" w:rsidR="00B163A9" w:rsidRDefault="00B163A9">
            <w:pPr>
              <w:spacing w:before="60" w:after="60"/>
              <w:jc w:val="center"/>
            </w:pPr>
            <w:r>
              <w:t xml:space="preserve">Sposób weryfikacji i oceny efektów uczenia się </w:t>
            </w:r>
          </w:p>
        </w:tc>
      </w:tr>
      <w:tr w:rsidR="00B163A9" w14:paraId="00076B88" w14:textId="77777777" w:rsidTr="00B163A9">
        <w:tc>
          <w:tcPr>
            <w:tcW w:w="1134" w:type="dxa"/>
            <w:tcBorders>
              <w:top w:val="single" w:sz="8" w:space="0" w:color="000000"/>
              <w:left w:val="single" w:sz="8" w:space="0" w:color="000000"/>
              <w:bottom w:val="single" w:sz="8" w:space="0" w:color="000000"/>
              <w:right w:val="nil"/>
            </w:tcBorders>
            <w:shd w:val="clear" w:color="auto" w:fill="FFFFFF"/>
          </w:tcPr>
          <w:p w14:paraId="4655CD1E" w14:textId="77777777" w:rsidR="00B163A9" w:rsidRDefault="00B163A9">
            <w:pPr>
              <w:snapToGrid w:val="0"/>
              <w:spacing w:line="276" w:lineRule="auto"/>
              <w:jc w:val="center"/>
              <w:rPr>
                <w:rFonts w:cs="Mangal"/>
              </w:rPr>
            </w:pPr>
          </w:p>
          <w:p w14:paraId="64AABFD4" w14:textId="2430B89D" w:rsidR="00B163A9" w:rsidRDefault="00B163A9">
            <w:pPr>
              <w:spacing w:line="276" w:lineRule="auto"/>
              <w:jc w:val="both"/>
            </w:pPr>
            <w:r>
              <w:t>B</w:t>
            </w:r>
            <w:r w:rsidR="001075A1">
              <w:t>5</w:t>
            </w:r>
            <w:r>
              <w:t>_W01</w:t>
            </w:r>
          </w:p>
          <w:p w14:paraId="058E103F" w14:textId="77777777" w:rsidR="00B163A9" w:rsidRDefault="00B163A9">
            <w:pPr>
              <w:spacing w:line="276" w:lineRule="auto"/>
              <w:jc w:val="both"/>
            </w:pPr>
          </w:p>
        </w:tc>
        <w:tc>
          <w:tcPr>
            <w:tcW w:w="4111" w:type="dxa"/>
            <w:gridSpan w:val="2"/>
            <w:tcBorders>
              <w:top w:val="single" w:sz="8" w:space="0" w:color="000000"/>
              <w:left w:val="single" w:sz="4" w:space="0" w:color="000000"/>
              <w:bottom w:val="single" w:sz="8" w:space="0" w:color="000000"/>
              <w:right w:val="nil"/>
            </w:tcBorders>
            <w:shd w:val="clear" w:color="auto" w:fill="FFFFFF"/>
            <w:hideMark/>
          </w:tcPr>
          <w:p w14:paraId="3611E767" w14:textId="77777777" w:rsidR="00B163A9" w:rsidRDefault="00B163A9">
            <w:pPr>
              <w:tabs>
                <w:tab w:val="left" w:pos="3600"/>
              </w:tabs>
              <w:spacing w:line="276" w:lineRule="auto"/>
              <w:ind w:firstLine="34"/>
              <w:jc w:val="both"/>
            </w:pPr>
            <w:r>
              <w:t xml:space="preserve">Student zna podstawy statyki, posiada wiedzę w zakresie równowagi brył sztywnych obciążonych układami sił i momentów sił. </w:t>
            </w:r>
          </w:p>
          <w:p w14:paraId="67E71BD4" w14:textId="77777777" w:rsidR="00B163A9" w:rsidRDefault="00B163A9">
            <w:pPr>
              <w:tabs>
                <w:tab w:val="left" w:pos="3600"/>
              </w:tabs>
              <w:spacing w:line="276" w:lineRule="auto"/>
              <w:ind w:firstLine="34"/>
              <w:jc w:val="both"/>
            </w:pPr>
            <w:r>
              <w:lastRenderedPageBreak/>
              <w:t xml:space="preserve">Rozumie zjawiska i procesy występujące w technice związane z prawami mechaniki. </w:t>
            </w:r>
          </w:p>
          <w:p w14:paraId="282383CF" w14:textId="77777777" w:rsidR="00B163A9" w:rsidRDefault="00B163A9">
            <w:pPr>
              <w:tabs>
                <w:tab w:val="left" w:pos="3600"/>
              </w:tabs>
              <w:spacing w:line="276" w:lineRule="auto"/>
              <w:jc w:val="both"/>
              <w:rPr>
                <w:rFonts w:cs="Calibri"/>
              </w:rPr>
            </w:pPr>
            <w:r>
              <w:t>Student ma wiedzę na temat ruchu ciał materialnych oraz wzajemnego oddziaływania ciał na siebie w trakcie ruchu.</w:t>
            </w:r>
          </w:p>
        </w:tc>
        <w:tc>
          <w:tcPr>
            <w:tcW w:w="1134" w:type="dxa"/>
            <w:tcBorders>
              <w:top w:val="single" w:sz="8" w:space="0" w:color="000000"/>
              <w:left w:val="single" w:sz="4" w:space="0" w:color="000000"/>
              <w:bottom w:val="single" w:sz="8" w:space="0" w:color="000000"/>
              <w:right w:val="nil"/>
            </w:tcBorders>
            <w:shd w:val="clear" w:color="auto" w:fill="FFFFFF"/>
          </w:tcPr>
          <w:p w14:paraId="75847656" w14:textId="77777777" w:rsidR="00B163A9" w:rsidRDefault="00B163A9">
            <w:pPr>
              <w:snapToGrid w:val="0"/>
              <w:spacing w:line="276" w:lineRule="auto"/>
              <w:jc w:val="center"/>
              <w:rPr>
                <w:rFonts w:cs="Calibri"/>
              </w:rPr>
            </w:pPr>
          </w:p>
          <w:p w14:paraId="75BCAEC9" w14:textId="77777777" w:rsidR="00B163A9" w:rsidRDefault="00B163A9">
            <w:pPr>
              <w:snapToGrid w:val="0"/>
              <w:spacing w:line="276" w:lineRule="auto"/>
              <w:jc w:val="center"/>
              <w:rPr>
                <w:rFonts w:cs="Calibri"/>
              </w:rPr>
            </w:pPr>
            <w:r>
              <w:rPr>
                <w:rFonts w:cs="Calibri"/>
              </w:rPr>
              <w:t>K_W03</w:t>
            </w:r>
          </w:p>
        </w:tc>
        <w:tc>
          <w:tcPr>
            <w:tcW w:w="1418" w:type="dxa"/>
            <w:gridSpan w:val="2"/>
            <w:tcBorders>
              <w:top w:val="single" w:sz="8" w:space="0" w:color="000000"/>
              <w:left w:val="single" w:sz="4" w:space="0" w:color="000000"/>
              <w:bottom w:val="single" w:sz="8" w:space="0" w:color="000000"/>
              <w:right w:val="nil"/>
            </w:tcBorders>
          </w:tcPr>
          <w:p w14:paraId="628A4470" w14:textId="77777777" w:rsidR="00B163A9" w:rsidRDefault="00B163A9">
            <w:pPr>
              <w:snapToGrid w:val="0"/>
              <w:spacing w:line="276" w:lineRule="auto"/>
              <w:jc w:val="center"/>
              <w:rPr>
                <w:rFonts w:cs="Calibri"/>
              </w:rPr>
            </w:pPr>
          </w:p>
          <w:p w14:paraId="6D705A6C" w14:textId="77777777" w:rsidR="00B163A9" w:rsidRDefault="00B163A9">
            <w:pPr>
              <w:snapToGrid w:val="0"/>
              <w:spacing w:line="276" w:lineRule="auto"/>
              <w:jc w:val="center"/>
              <w:rPr>
                <w:rFonts w:cs="Calibri"/>
              </w:rPr>
            </w:pPr>
            <w:r>
              <w:rPr>
                <w:rFonts w:cs="Calibri"/>
              </w:rPr>
              <w:t>Wykład,</w:t>
            </w:r>
          </w:p>
          <w:p w14:paraId="0A49C3FE" w14:textId="77777777" w:rsidR="00B163A9" w:rsidRDefault="00B163A9">
            <w:pPr>
              <w:snapToGrid w:val="0"/>
              <w:spacing w:line="276" w:lineRule="auto"/>
              <w:jc w:val="center"/>
              <w:rPr>
                <w:rFonts w:cs="Calibri"/>
              </w:rPr>
            </w:pPr>
            <w:r>
              <w:rPr>
                <w:rFonts w:cs="Calibri"/>
              </w:rPr>
              <w:t xml:space="preserve">ćwiczenia </w:t>
            </w:r>
          </w:p>
          <w:p w14:paraId="4AF0AA55" w14:textId="77777777" w:rsidR="00B163A9" w:rsidRDefault="00B163A9">
            <w:pPr>
              <w:snapToGrid w:val="0"/>
              <w:spacing w:line="276" w:lineRule="auto"/>
              <w:jc w:val="center"/>
              <w:rPr>
                <w:rFonts w:cs="Calibri"/>
              </w:rPr>
            </w:pPr>
          </w:p>
        </w:tc>
        <w:tc>
          <w:tcPr>
            <w:tcW w:w="1403" w:type="dxa"/>
            <w:gridSpan w:val="2"/>
            <w:tcBorders>
              <w:top w:val="single" w:sz="8" w:space="0" w:color="000000"/>
              <w:left w:val="single" w:sz="4" w:space="0" w:color="000000"/>
              <w:bottom w:val="single" w:sz="8" w:space="0" w:color="000000"/>
              <w:right w:val="single" w:sz="8" w:space="0" w:color="000000"/>
            </w:tcBorders>
          </w:tcPr>
          <w:p w14:paraId="0DC36E87" w14:textId="77777777" w:rsidR="00B163A9" w:rsidRDefault="00B163A9">
            <w:pPr>
              <w:snapToGrid w:val="0"/>
              <w:spacing w:line="276" w:lineRule="auto"/>
              <w:jc w:val="center"/>
              <w:rPr>
                <w:rFonts w:cs="Calibri"/>
                <w:lang w:val="en-US"/>
              </w:rPr>
            </w:pPr>
          </w:p>
          <w:p w14:paraId="1D73D6E2" w14:textId="77777777" w:rsidR="00B163A9" w:rsidRDefault="00B163A9">
            <w:pPr>
              <w:snapToGrid w:val="0"/>
              <w:spacing w:line="276" w:lineRule="auto"/>
              <w:jc w:val="center"/>
              <w:rPr>
                <w:rFonts w:cs="Mangal"/>
                <w:lang w:val="en-US"/>
              </w:rPr>
            </w:pPr>
            <w:proofErr w:type="spellStart"/>
            <w:r>
              <w:rPr>
                <w:rFonts w:cs="Calibri"/>
                <w:lang w:val="en-US"/>
              </w:rPr>
              <w:t>Egzamin</w:t>
            </w:r>
            <w:proofErr w:type="spellEnd"/>
            <w:r>
              <w:rPr>
                <w:rFonts w:cs="Calibri"/>
                <w:lang w:val="en-US"/>
              </w:rPr>
              <w:t xml:space="preserve">,  </w:t>
            </w:r>
            <w:proofErr w:type="spellStart"/>
            <w:r>
              <w:rPr>
                <w:rFonts w:cs="Calibri"/>
                <w:lang w:val="en-US"/>
              </w:rPr>
              <w:t>kolokwia</w:t>
            </w:r>
            <w:proofErr w:type="spellEnd"/>
          </w:p>
        </w:tc>
      </w:tr>
      <w:tr w:rsidR="00B163A9" w14:paraId="542AE0D3" w14:textId="77777777" w:rsidTr="00B163A9">
        <w:tc>
          <w:tcPr>
            <w:tcW w:w="1134" w:type="dxa"/>
            <w:tcBorders>
              <w:top w:val="single" w:sz="8" w:space="0" w:color="000000"/>
              <w:left w:val="single" w:sz="8" w:space="0" w:color="000000"/>
              <w:bottom w:val="single" w:sz="8" w:space="0" w:color="000000"/>
              <w:right w:val="nil"/>
            </w:tcBorders>
            <w:shd w:val="clear" w:color="auto" w:fill="FFFFFF"/>
          </w:tcPr>
          <w:p w14:paraId="37B4E233" w14:textId="77777777" w:rsidR="00B163A9" w:rsidRDefault="00B163A9">
            <w:pPr>
              <w:snapToGrid w:val="0"/>
              <w:spacing w:line="276" w:lineRule="auto"/>
              <w:jc w:val="center"/>
              <w:rPr>
                <w:lang w:val="en-US"/>
              </w:rPr>
            </w:pPr>
          </w:p>
          <w:p w14:paraId="3156954C" w14:textId="14950A8D" w:rsidR="00B163A9" w:rsidRDefault="00B163A9">
            <w:pPr>
              <w:spacing w:line="276" w:lineRule="auto"/>
              <w:jc w:val="both"/>
            </w:pPr>
            <w:r>
              <w:t>B</w:t>
            </w:r>
            <w:r w:rsidR="001075A1">
              <w:t>5</w:t>
            </w:r>
            <w:r>
              <w:t>_U01</w:t>
            </w:r>
          </w:p>
          <w:p w14:paraId="61AA52C2" w14:textId="77777777" w:rsidR="00B163A9" w:rsidRDefault="00B163A9">
            <w:pPr>
              <w:spacing w:line="276" w:lineRule="auto"/>
              <w:jc w:val="both"/>
            </w:pPr>
          </w:p>
          <w:p w14:paraId="5E35C79F" w14:textId="77777777" w:rsidR="00B163A9" w:rsidRDefault="00B163A9">
            <w:pPr>
              <w:spacing w:line="276" w:lineRule="auto"/>
              <w:jc w:val="both"/>
            </w:pPr>
          </w:p>
          <w:p w14:paraId="50381539" w14:textId="46E9B6E9" w:rsidR="00B163A9" w:rsidRDefault="00B163A9">
            <w:pPr>
              <w:spacing w:line="276" w:lineRule="auto"/>
              <w:jc w:val="both"/>
              <w:rPr>
                <w:b/>
              </w:rPr>
            </w:pPr>
            <w:r>
              <w:t>B</w:t>
            </w:r>
            <w:r w:rsidR="001075A1">
              <w:t>5</w:t>
            </w:r>
            <w:r>
              <w:t>_U02</w:t>
            </w:r>
          </w:p>
        </w:tc>
        <w:tc>
          <w:tcPr>
            <w:tcW w:w="4111" w:type="dxa"/>
            <w:gridSpan w:val="2"/>
            <w:tcBorders>
              <w:top w:val="single" w:sz="8" w:space="0" w:color="000000"/>
              <w:left w:val="single" w:sz="4" w:space="0" w:color="000000"/>
              <w:bottom w:val="single" w:sz="8" w:space="0" w:color="000000"/>
              <w:right w:val="nil"/>
            </w:tcBorders>
            <w:shd w:val="clear" w:color="auto" w:fill="FFFFFF"/>
            <w:hideMark/>
          </w:tcPr>
          <w:p w14:paraId="12930C38" w14:textId="77777777" w:rsidR="00B163A9" w:rsidRDefault="00B163A9">
            <w:pPr>
              <w:spacing w:line="276" w:lineRule="auto"/>
              <w:ind w:left="-3" w:right="-3" w:hanging="30"/>
            </w:pPr>
            <w:r>
              <w:t xml:space="preserve">Student potrafi wyznaczyć reakcje więzów w prostych konstrukcjach  belkowych,  także przy występowaniu sił tarcia. </w:t>
            </w:r>
          </w:p>
          <w:p w14:paraId="2E487206" w14:textId="77777777" w:rsidR="00B163A9" w:rsidRDefault="00B163A9">
            <w:pPr>
              <w:spacing w:line="276" w:lineRule="auto"/>
              <w:ind w:left="-3" w:right="-3" w:hanging="30"/>
            </w:pPr>
            <w:r>
              <w:t xml:space="preserve">Student potrafi wyznaczyć trajektorię, prędkość i przyspieszenie dla różnych przypadków ruchu bryły sztywnej. </w:t>
            </w:r>
          </w:p>
        </w:tc>
        <w:tc>
          <w:tcPr>
            <w:tcW w:w="1134" w:type="dxa"/>
            <w:tcBorders>
              <w:top w:val="single" w:sz="8" w:space="0" w:color="000000"/>
              <w:left w:val="single" w:sz="4" w:space="0" w:color="000000"/>
              <w:bottom w:val="single" w:sz="8" w:space="0" w:color="000000"/>
              <w:right w:val="nil"/>
            </w:tcBorders>
            <w:shd w:val="clear" w:color="auto" w:fill="FFFFFF"/>
          </w:tcPr>
          <w:p w14:paraId="2C4B1411" w14:textId="77777777" w:rsidR="00B163A9" w:rsidRDefault="00B163A9">
            <w:pPr>
              <w:snapToGrid w:val="0"/>
              <w:spacing w:line="276" w:lineRule="auto"/>
              <w:jc w:val="center"/>
            </w:pPr>
          </w:p>
          <w:p w14:paraId="574D9961" w14:textId="77777777" w:rsidR="00B163A9" w:rsidRDefault="00B163A9">
            <w:pPr>
              <w:snapToGrid w:val="0"/>
              <w:spacing w:line="276" w:lineRule="auto"/>
              <w:jc w:val="center"/>
            </w:pPr>
            <w:r>
              <w:t>K_U19</w:t>
            </w:r>
          </w:p>
          <w:p w14:paraId="570209D6" w14:textId="77777777" w:rsidR="00B163A9" w:rsidRDefault="00B163A9">
            <w:pPr>
              <w:snapToGrid w:val="0"/>
              <w:spacing w:line="276" w:lineRule="auto"/>
              <w:jc w:val="center"/>
            </w:pPr>
          </w:p>
          <w:p w14:paraId="04402A4B" w14:textId="77777777" w:rsidR="00B163A9" w:rsidRDefault="00B163A9">
            <w:pPr>
              <w:snapToGrid w:val="0"/>
              <w:spacing w:line="276" w:lineRule="auto"/>
              <w:jc w:val="center"/>
            </w:pPr>
          </w:p>
          <w:p w14:paraId="2CA320AA" w14:textId="77777777" w:rsidR="00B163A9" w:rsidRDefault="00B163A9">
            <w:pPr>
              <w:snapToGrid w:val="0"/>
              <w:spacing w:line="276" w:lineRule="auto"/>
              <w:jc w:val="center"/>
              <w:rPr>
                <w:sz w:val="24"/>
                <w:szCs w:val="24"/>
              </w:rPr>
            </w:pPr>
            <w:r>
              <w:t>K_U22</w:t>
            </w:r>
          </w:p>
        </w:tc>
        <w:tc>
          <w:tcPr>
            <w:tcW w:w="1418" w:type="dxa"/>
            <w:gridSpan w:val="2"/>
            <w:tcBorders>
              <w:top w:val="single" w:sz="8" w:space="0" w:color="000000"/>
              <w:left w:val="single" w:sz="4" w:space="0" w:color="000000"/>
              <w:bottom w:val="single" w:sz="8" w:space="0" w:color="000000"/>
              <w:right w:val="nil"/>
            </w:tcBorders>
          </w:tcPr>
          <w:p w14:paraId="0928F40D" w14:textId="77777777" w:rsidR="00B163A9" w:rsidRDefault="00B163A9">
            <w:pPr>
              <w:snapToGrid w:val="0"/>
              <w:spacing w:line="276" w:lineRule="auto"/>
              <w:jc w:val="center"/>
            </w:pPr>
          </w:p>
          <w:p w14:paraId="0327457B" w14:textId="77777777" w:rsidR="00B163A9" w:rsidRDefault="00B163A9">
            <w:pPr>
              <w:snapToGrid w:val="0"/>
              <w:spacing w:line="276" w:lineRule="auto"/>
              <w:jc w:val="center"/>
            </w:pPr>
            <w:r>
              <w:t xml:space="preserve">Ćwiczenia </w:t>
            </w:r>
          </w:p>
        </w:tc>
        <w:tc>
          <w:tcPr>
            <w:tcW w:w="1403" w:type="dxa"/>
            <w:gridSpan w:val="2"/>
            <w:tcBorders>
              <w:top w:val="single" w:sz="8" w:space="0" w:color="000000"/>
              <w:left w:val="single" w:sz="4" w:space="0" w:color="000000"/>
              <w:bottom w:val="single" w:sz="8" w:space="0" w:color="000000"/>
              <w:right w:val="single" w:sz="8" w:space="0" w:color="000000"/>
            </w:tcBorders>
          </w:tcPr>
          <w:p w14:paraId="14A1405A" w14:textId="77777777" w:rsidR="00B163A9" w:rsidRDefault="00B163A9">
            <w:pPr>
              <w:snapToGrid w:val="0"/>
              <w:spacing w:line="276" w:lineRule="auto"/>
            </w:pPr>
          </w:p>
          <w:p w14:paraId="092E66D0" w14:textId="77777777" w:rsidR="00B163A9" w:rsidRDefault="00B163A9">
            <w:pPr>
              <w:snapToGrid w:val="0"/>
              <w:spacing w:line="276" w:lineRule="auto"/>
            </w:pPr>
            <w:r>
              <w:t xml:space="preserve">Egzamin, kolokwia, rozwiązywanie zadań przy tablicy </w:t>
            </w:r>
          </w:p>
        </w:tc>
      </w:tr>
      <w:tr w:rsidR="00B163A9" w14:paraId="7BD96548" w14:textId="77777777" w:rsidTr="00B163A9">
        <w:tc>
          <w:tcPr>
            <w:tcW w:w="1134" w:type="dxa"/>
            <w:tcBorders>
              <w:top w:val="single" w:sz="8" w:space="0" w:color="000000"/>
              <w:left w:val="single" w:sz="8" w:space="0" w:color="000000"/>
              <w:bottom w:val="single" w:sz="8" w:space="0" w:color="000000"/>
              <w:right w:val="nil"/>
            </w:tcBorders>
            <w:shd w:val="clear" w:color="auto" w:fill="FFFFFF"/>
          </w:tcPr>
          <w:p w14:paraId="0BFFDF63" w14:textId="77777777" w:rsidR="00B163A9" w:rsidRDefault="00B163A9">
            <w:pPr>
              <w:snapToGrid w:val="0"/>
              <w:spacing w:line="276" w:lineRule="auto"/>
              <w:jc w:val="center"/>
            </w:pPr>
          </w:p>
          <w:p w14:paraId="72299F8B" w14:textId="4063D1BE" w:rsidR="00B163A9" w:rsidRDefault="00B163A9">
            <w:pPr>
              <w:spacing w:line="276" w:lineRule="auto"/>
              <w:jc w:val="both"/>
              <w:rPr>
                <w:b/>
              </w:rPr>
            </w:pPr>
            <w:r>
              <w:rPr>
                <w:lang w:val="en-US"/>
              </w:rPr>
              <w:t>B</w:t>
            </w:r>
            <w:r w:rsidR="001075A1">
              <w:rPr>
                <w:lang w:val="en-US"/>
              </w:rPr>
              <w:t>5</w:t>
            </w:r>
            <w:r>
              <w:rPr>
                <w:lang w:val="en-US"/>
              </w:rPr>
              <w:t>_K01</w:t>
            </w:r>
          </w:p>
        </w:tc>
        <w:tc>
          <w:tcPr>
            <w:tcW w:w="4111" w:type="dxa"/>
            <w:gridSpan w:val="2"/>
            <w:tcBorders>
              <w:top w:val="single" w:sz="8" w:space="0" w:color="000000"/>
              <w:left w:val="single" w:sz="4" w:space="0" w:color="000000"/>
              <w:bottom w:val="single" w:sz="8" w:space="0" w:color="000000"/>
              <w:right w:val="nil"/>
            </w:tcBorders>
            <w:shd w:val="clear" w:color="auto" w:fill="FFFFFF"/>
            <w:hideMark/>
          </w:tcPr>
          <w:p w14:paraId="41DA9BBF" w14:textId="77777777" w:rsidR="00B163A9" w:rsidRDefault="00B163A9">
            <w:pPr>
              <w:spacing w:line="276" w:lineRule="auto"/>
              <w:jc w:val="both"/>
            </w:pPr>
            <w:r>
              <w:t xml:space="preserve">Student rozumie potrzebę dalszego kształcenia i podnoszenia swojej wiedzy oraz kwalifikacji zawodowych. </w:t>
            </w:r>
          </w:p>
          <w:p w14:paraId="7A95B8CA" w14:textId="77777777" w:rsidR="00B163A9" w:rsidRDefault="00B163A9">
            <w:pPr>
              <w:spacing w:line="276" w:lineRule="auto"/>
              <w:jc w:val="both"/>
              <w:rPr>
                <w:rFonts w:cs="Calibri"/>
              </w:rPr>
            </w:pPr>
            <w:r>
              <w:t xml:space="preserve">Student jest świadomy odpowiedzialności za skutki techniczne i społeczne podejmowanych decyzji, w zakresie powierzonych mu zadań inżynierskich. </w:t>
            </w:r>
          </w:p>
        </w:tc>
        <w:tc>
          <w:tcPr>
            <w:tcW w:w="1134" w:type="dxa"/>
            <w:tcBorders>
              <w:top w:val="single" w:sz="8" w:space="0" w:color="000000"/>
              <w:left w:val="single" w:sz="4" w:space="0" w:color="000000"/>
              <w:bottom w:val="single" w:sz="8" w:space="0" w:color="000000"/>
              <w:right w:val="nil"/>
            </w:tcBorders>
            <w:shd w:val="clear" w:color="auto" w:fill="FFFFFF"/>
          </w:tcPr>
          <w:p w14:paraId="5CDF0562" w14:textId="77777777" w:rsidR="00B163A9" w:rsidRDefault="00B163A9">
            <w:pPr>
              <w:snapToGrid w:val="0"/>
              <w:spacing w:line="276" w:lineRule="auto"/>
              <w:jc w:val="center"/>
              <w:rPr>
                <w:rFonts w:cs="Calibri"/>
              </w:rPr>
            </w:pPr>
          </w:p>
          <w:p w14:paraId="72DE5EEF" w14:textId="77777777" w:rsidR="00B163A9" w:rsidRDefault="00B163A9">
            <w:pPr>
              <w:snapToGrid w:val="0"/>
              <w:spacing w:line="276" w:lineRule="auto"/>
              <w:jc w:val="center"/>
              <w:rPr>
                <w:rFonts w:cs="Calibri"/>
                <w:lang w:val="en-US"/>
              </w:rPr>
            </w:pPr>
            <w:r>
              <w:rPr>
                <w:rFonts w:cs="Calibri"/>
                <w:lang w:val="en-US"/>
              </w:rPr>
              <w:t>K_K04</w:t>
            </w:r>
          </w:p>
          <w:p w14:paraId="57ECEAF6" w14:textId="77777777" w:rsidR="00B163A9" w:rsidRDefault="00B163A9">
            <w:pPr>
              <w:snapToGrid w:val="0"/>
              <w:spacing w:line="276" w:lineRule="auto"/>
              <w:jc w:val="center"/>
              <w:rPr>
                <w:rFonts w:cs="Calibri"/>
                <w:lang w:val="en-US"/>
              </w:rPr>
            </w:pPr>
            <w:r>
              <w:rPr>
                <w:rFonts w:cs="Calibri"/>
                <w:lang w:val="en-US"/>
              </w:rPr>
              <w:t>K_K05</w:t>
            </w:r>
          </w:p>
        </w:tc>
        <w:tc>
          <w:tcPr>
            <w:tcW w:w="1418" w:type="dxa"/>
            <w:gridSpan w:val="2"/>
            <w:tcBorders>
              <w:top w:val="single" w:sz="8" w:space="0" w:color="000000"/>
              <w:left w:val="single" w:sz="4" w:space="0" w:color="000000"/>
              <w:bottom w:val="single" w:sz="8" w:space="0" w:color="000000"/>
              <w:right w:val="nil"/>
            </w:tcBorders>
          </w:tcPr>
          <w:p w14:paraId="36FECE30" w14:textId="77777777" w:rsidR="00B163A9" w:rsidRDefault="00B163A9">
            <w:pPr>
              <w:snapToGrid w:val="0"/>
              <w:spacing w:line="276" w:lineRule="auto"/>
              <w:jc w:val="center"/>
              <w:rPr>
                <w:rFonts w:cs="Calibri"/>
                <w:lang w:val="en-US"/>
              </w:rPr>
            </w:pPr>
          </w:p>
          <w:p w14:paraId="6838D3B6" w14:textId="77777777" w:rsidR="00B163A9" w:rsidRDefault="00B163A9">
            <w:pPr>
              <w:snapToGrid w:val="0"/>
              <w:spacing w:line="276" w:lineRule="auto"/>
              <w:jc w:val="center"/>
              <w:rPr>
                <w:rFonts w:cs="Calibri"/>
                <w:lang w:val="en-US"/>
              </w:rPr>
            </w:pPr>
            <w:proofErr w:type="spellStart"/>
            <w:r>
              <w:rPr>
                <w:rFonts w:cs="Calibri"/>
                <w:lang w:val="en-US"/>
              </w:rPr>
              <w:t>Ćwiczenia</w:t>
            </w:r>
            <w:proofErr w:type="spellEnd"/>
          </w:p>
        </w:tc>
        <w:tc>
          <w:tcPr>
            <w:tcW w:w="1403" w:type="dxa"/>
            <w:gridSpan w:val="2"/>
            <w:tcBorders>
              <w:top w:val="single" w:sz="8" w:space="0" w:color="000000"/>
              <w:left w:val="single" w:sz="4" w:space="0" w:color="000000"/>
              <w:bottom w:val="single" w:sz="8" w:space="0" w:color="000000"/>
              <w:right w:val="single" w:sz="8" w:space="0" w:color="000000"/>
            </w:tcBorders>
          </w:tcPr>
          <w:p w14:paraId="671EE9DF" w14:textId="77777777" w:rsidR="00B163A9" w:rsidRDefault="00B163A9">
            <w:pPr>
              <w:snapToGrid w:val="0"/>
              <w:spacing w:line="276" w:lineRule="auto"/>
              <w:jc w:val="center"/>
              <w:rPr>
                <w:rFonts w:cs="Calibri"/>
                <w:lang w:val="en-US"/>
              </w:rPr>
            </w:pPr>
          </w:p>
          <w:p w14:paraId="27FEFA69" w14:textId="5162ED08" w:rsidR="00B163A9" w:rsidRDefault="00B163A9">
            <w:pPr>
              <w:snapToGrid w:val="0"/>
              <w:spacing w:line="276" w:lineRule="auto"/>
              <w:jc w:val="center"/>
              <w:rPr>
                <w:rFonts w:cs="Mangal"/>
                <w:b/>
                <w:sz w:val="28"/>
                <w:szCs w:val="28"/>
              </w:rPr>
            </w:pPr>
            <w:proofErr w:type="spellStart"/>
            <w:r>
              <w:rPr>
                <w:rFonts w:cs="Calibri"/>
                <w:lang w:val="en-US"/>
              </w:rPr>
              <w:t>Praca</w:t>
            </w:r>
            <w:proofErr w:type="spellEnd"/>
            <w:r w:rsidR="008C129F">
              <w:rPr>
                <w:rFonts w:cs="Calibri"/>
                <w:lang w:val="en-US"/>
              </w:rPr>
              <w:t xml:space="preserve"> </w:t>
            </w:r>
            <w:proofErr w:type="spellStart"/>
            <w:r>
              <w:rPr>
                <w:rFonts w:cs="Calibri"/>
                <w:lang w:val="en-US"/>
              </w:rPr>
              <w:t>na</w:t>
            </w:r>
            <w:proofErr w:type="spellEnd"/>
            <w:r w:rsidR="008C129F">
              <w:rPr>
                <w:rFonts w:cs="Calibri"/>
                <w:lang w:val="en-US"/>
              </w:rPr>
              <w:t xml:space="preserve"> </w:t>
            </w:r>
            <w:proofErr w:type="spellStart"/>
            <w:r>
              <w:rPr>
                <w:rFonts w:cs="Calibri"/>
                <w:lang w:val="en-US"/>
              </w:rPr>
              <w:t>ćwiczeniach</w:t>
            </w:r>
            <w:proofErr w:type="spellEnd"/>
          </w:p>
        </w:tc>
      </w:tr>
      <w:tr w:rsidR="00B163A9" w14:paraId="146959D2" w14:textId="77777777" w:rsidTr="00B163A9">
        <w:tc>
          <w:tcPr>
            <w:tcW w:w="9200" w:type="dxa"/>
            <w:gridSpan w:val="8"/>
            <w:tcBorders>
              <w:top w:val="single" w:sz="8" w:space="0" w:color="000000"/>
              <w:left w:val="single" w:sz="8" w:space="0" w:color="000000"/>
              <w:bottom w:val="single" w:sz="8" w:space="0" w:color="000000"/>
              <w:right w:val="single" w:sz="8" w:space="0" w:color="000000"/>
            </w:tcBorders>
            <w:shd w:val="clear" w:color="auto" w:fill="D9D9D9"/>
            <w:hideMark/>
          </w:tcPr>
          <w:p w14:paraId="5E0F84DF" w14:textId="77777777" w:rsidR="00B163A9" w:rsidRDefault="00B163A9">
            <w:pPr>
              <w:spacing w:before="60" w:after="60"/>
              <w:jc w:val="center"/>
              <w:rPr>
                <w:sz w:val="24"/>
                <w:szCs w:val="24"/>
              </w:rPr>
            </w:pPr>
            <w:r>
              <w:rPr>
                <w:b/>
              </w:rPr>
              <w:t>Nakład pracy studenta (bilans punktów ECTS)</w:t>
            </w:r>
          </w:p>
        </w:tc>
      </w:tr>
      <w:tr w:rsidR="00B163A9" w14:paraId="7674ADA8" w14:textId="77777777" w:rsidTr="00B163A9">
        <w:trPr>
          <w:trHeight w:val="1495"/>
        </w:trPr>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28A79BF7" w14:textId="77777777" w:rsidR="00B163A9" w:rsidRDefault="00B163A9">
            <w:pPr>
              <w:spacing w:before="60" w:after="60"/>
            </w:pPr>
            <w:r>
              <w:rPr>
                <w:b/>
              </w:rPr>
              <w:t>Całkowita liczba punktów ECTS: (A + B)</w:t>
            </w:r>
          </w:p>
        </w:tc>
        <w:tc>
          <w:tcPr>
            <w:tcW w:w="4679" w:type="dxa"/>
            <w:gridSpan w:val="3"/>
            <w:tcBorders>
              <w:top w:val="single" w:sz="8" w:space="0" w:color="000000"/>
              <w:left w:val="nil"/>
              <w:bottom w:val="single" w:sz="8" w:space="0" w:color="000000"/>
              <w:right w:val="nil"/>
            </w:tcBorders>
            <w:hideMark/>
          </w:tcPr>
          <w:p w14:paraId="411721EE" w14:textId="6AE53D09" w:rsidR="00B163A9" w:rsidRDefault="000D389C">
            <w:pPr>
              <w:snapToGrid w:val="0"/>
            </w:pPr>
            <w:r>
              <w:rPr>
                <w:b/>
                <w:bCs/>
                <w:color w:val="000000"/>
              </w:rPr>
              <w:t>4</w:t>
            </w:r>
          </w:p>
        </w:tc>
        <w:tc>
          <w:tcPr>
            <w:tcW w:w="788" w:type="dxa"/>
            <w:gridSpan w:val="2"/>
            <w:tcBorders>
              <w:top w:val="single" w:sz="8" w:space="0" w:color="000000"/>
              <w:left w:val="single" w:sz="8" w:space="0" w:color="000000"/>
              <w:bottom w:val="single" w:sz="8" w:space="0" w:color="000000"/>
              <w:right w:val="nil"/>
            </w:tcBorders>
            <w:textDirection w:val="btLr"/>
            <w:hideMark/>
          </w:tcPr>
          <w:p w14:paraId="2F7D8114" w14:textId="77777777" w:rsidR="00B163A9" w:rsidRDefault="00B163A9">
            <w:pPr>
              <w:spacing w:before="60" w:after="60"/>
              <w:ind w:left="113" w:right="113"/>
            </w:pPr>
            <w:r>
              <w:t>Stacjonarne</w:t>
            </w:r>
          </w:p>
        </w:tc>
        <w:tc>
          <w:tcPr>
            <w:tcW w:w="756" w:type="dxa"/>
            <w:tcBorders>
              <w:top w:val="single" w:sz="8" w:space="0" w:color="000000"/>
              <w:left w:val="single" w:sz="8" w:space="0" w:color="000000"/>
              <w:bottom w:val="single" w:sz="8" w:space="0" w:color="000000"/>
              <w:right w:val="single" w:sz="8" w:space="0" w:color="000000"/>
            </w:tcBorders>
            <w:textDirection w:val="btLr"/>
            <w:hideMark/>
          </w:tcPr>
          <w:p w14:paraId="7CCD9907" w14:textId="77777777" w:rsidR="00B163A9" w:rsidRDefault="00B163A9">
            <w:pPr>
              <w:spacing w:before="60" w:after="60"/>
              <w:ind w:left="113" w:right="113"/>
            </w:pPr>
            <w:r>
              <w:t>Niestacjonarne</w:t>
            </w:r>
          </w:p>
        </w:tc>
      </w:tr>
      <w:tr w:rsidR="00B163A9" w14:paraId="7663E1FF" w14:textId="77777777" w:rsidTr="00B163A9">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7536F9A5" w14:textId="77777777" w:rsidR="00B163A9" w:rsidRDefault="00B163A9">
            <w:pPr>
              <w:autoSpaceDE w:val="0"/>
            </w:pPr>
            <w:r>
              <w:rPr>
                <w:b/>
              </w:rPr>
              <w:t xml:space="preserve">A. Liczba godzin </w:t>
            </w:r>
            <w:r>
              <w:rPr>
                <w:b/>
                <w:lang w:eastAsia="pl-PL"/>
              </w:rPr>
              <w:t>kontaktowych</w:t>
            </w:r>
            <w:r>
              <w:rPr>
                <w:b/>
              </w:rPr>
              <w:t xml:space="preserve"> z podziałem na formy zajęć oraz liczba punktów ECTS uzyskanych w ramach tych zajęć:</w:t>
            </w:r>
          </w:p>
        </w:tc>
        <w:tc>
          <w:tcPr>
            <w:tcW w:w="4679" w:type="dxa"/>
            <w:gridSpan w:val="3"/>
            <w:tcBorders>
              <w:top w:val="single" w:sz="8" w:space="0" w:color="000000"/>
              <w:left w:val="nil"/>
              <w:bottom w:val="single" w:sz="8" w:space="0" w:color="000000"/>
              <w:right w:val="nil"/>
            </w:tcBorders>
          </w:tcPr>
          <w:p w14:paraId="59141345" w14:textId="77777777" w:rsidR="00B163A9" w:rsidRDefault="00B163A9">
            <w:pPr>
              <w:rPr>
                <w:rFonts w:cs="Mangal"/>
              </w:rPr>
            </w:pPr>
            <w:r>
              <w:t>obecność na wykładach</w:t>
            </w:r>
          </w:p>
          <w:p w14:paraId="7234204B" w14:textId="77777777" w:rsidR="00B163A9" w:rsidRDefault="00B163A9">
            <w:r>
              <w:t>obecność na ćwiczeniach audytoryjnych</w:t>
            </w:r>
          </w:p>
          <w:p w14:paraId="54C7E278" w14:textId="77777777" w:rsidR="00B163A9" w:rsidRDefault="00B163A9">
            <w:pPr>
              <w:rPr>
                <w:b/>
              </w:rPr>
            </w:pPr>
          </w:p>
          <w:p w14:paraId="1347EDF0" w14:textId="77777777" w:rsidR="00B163A9" w:rsidRDefault="00B163A9">
            <w:r>
              <w:rPr>
                <w:b/>
              </w:rPr>
              <w:t>W sumie:</w:t>
            </w:r>
          </w:p>
          <w:p w14:paraId="497FC995" w14:textId="77777777" w:rsidR="00B163A9" w:rsidRDefault="00B163A9">
            <w:r>
              <w:t>ECTS</w:t>
            </w:r>
          </w:p>
        </w:tc>
        <w:tc>
          <w:tcPr>
            <w:tcW w:w="788" w:type="dxa"/>
            <w:gridSpan w:val="2"/>
            <w:tcBorders>
              <w:top w:val="single" w:sz="8" w:space="0" w:color="000000"/>
              <w:left w:val="single" w:sz="8" w:space="0" w:color="000000"/>
              <w:bottom w:val="single" w:sz="8" w:space="0" w:color="000000"/>
              <w:right w:val="nil"/>
            </w:tcBorders>
          </w:tcPr>
          <w:p w14:paraId="46653836" w14:textId="77777777" w:rsidR="00B163A9" w:rsidRDefault="00B163A9">
            <w:pPr>
              <w:jc w:val="center"/>
            </w:pPr>
            <w:r>
              <w:t>30</w:t>
            </w:r>
          </w:p>
          <w:p w14:paraId="342A5CB7" w14:textId="77777777" w:rsidR="00B163A9" w:rsidRDefault="00B163A9">
            <w:pPr>
              <w:jc w:val="center"/>
            </w:pPr>
            <w:r>
              <w:t>30</w:t>
            </w:r>
          </w:p>
          <w:p w14:paraId="4F3EE8A3" w14:textId="3CB42E9C" w:rsidR="00B163A9" w:rsidRDefault="00B163A9"/>
          <w:p w14:paraId="3B6F96FF" w14:textId="77777777" w:rsidR="00B163A9" w:rsidRDefault="00B163A9">
            <w:pPr>
              <w:jc w:val="center"/>
            </w:pPr>
            <w:r>
              <w:t>60</w:t>
            </w:r>
          </w:p>
          <w:p w14:paraId="4300900D" w14:textId="77777777" w:rsidR="00B163A9" w:rsidRDefault="00B163A9">
            <w:pPr>
              <w:jc w:val="center"/>
            </w:pPr>
            <w:r>
              <w:t>2,4</w:t>
            </w:r>
          </w:p>
        </w:tc>
        <w:tc>
          <w:tcPr>
            <w:tcW w:w="756" w:type="dxa"/>
            <w:tcBorders>
              <w:top w:val="single" w:sz="8" w:space="0" w:color="000000"/>
              <w:left w:val="single" w:sz="8" w:space="0" w:color="000000"/>
              <w:bottom w:val="single" w:sz="8" w:space="0" w:color="000000"/>
              <w:right w:val="single" w:sz="8" w:space="0" w:color="000000"/>
            </w:tcBorders>
          </w:tcPr>
          <w:p w14:paraId="07A30D48" w14:textId="77777777" w:rsidR="00B163A9" w:rsidRDefault="00B163A9">
            <w:pPr>
              <w:jc w:val="center"/>
            </w:pPr>
            <w:r>
              <w:t>10</w:t>
            </w:r>
          </w:p>
          <w:p w14:paraId="15412C5F" w14:textId="77777777" w:rsidR="00B163A9" w:rsidRDefault="00B163A9">
            <w:pPr>
              <w:jc w:val="center"/>
            </w:pPr>
            <w:r>
              <w:t>15</w:t>
            </w:r>
          </w:p>
          <w:p w14:paraId="148D610D" w14:textId="77777777" w:rsidR="00B163A9" w:rsidRDefault="00B163A9"/>
          <w:p w14:paraId="0ED0F0FD" w14:textId="77777777" w:rsidR="00B163A9" w:rsidRDefault="00B163A9">
            <w:r>
              <w:t>25</w:t>
            </w:r>
          </w:p>
          <w:p w14:paraId="00B9E3C6" w14:textId="77777777" w:rsidR="00B163A9" w:rsidRDefault="00B163A9">
            <w:r>
              <w:t>1,0</w:t>
            </w:r>
          </w:p>
        </w:tc>
      </w:tr>
      <w:tr w:rsidR="00B163A9" w14:paraId="5BB9B5E2" w14:textId="77777777" w:rsidTr="00B163A9">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70E1F970" w14:textId="77777777" w:rsidR="00B163A9" w:rsidRDefault="00B163A9">
            <w:pPr>
              <w:spacing w:before="60" w:after="60"/>
            </w:pPr>
            <w:r>
              <w:rPr>
                <w:b/>
              </w:rPr>
              <w:t>B. Formy aktywności studenta w ramach samokształcenia wraz z planowaną liczbą godzin na każdą formę i liczbą punktów ECTS:</w:t>
            </w:r>
          </w:p>
        </w:tc>
        <w:tc>
          <w:tcPr>
            <w:tcW w:w="4679" w:type="dxa"/>
            <w:gridSpan w:val="3"/>
            <w:tcBorders>
              <w:top w:val="single" w:sz="8" w:space="0" w:color="000000"/>
              <w:left w:val="nil"/>
              <w:bottom w:val="single" w:sz="8" w:space="0" w:color="000000"/>
              <w:right w:val="nil"/>
            </w:tcBorders>
          </w:tcPr>
          <w:p w14:paraId="282B3ABF" w14:textId="77777777" w:rsidR="00B163A9" w:rsidRDefault="00B163A9">
            <w:pPr>
              <w:rPr>
                <w:rFonts w:cs="Mangal"/>
              </w:rPr>
            </w:pPr>
            <w:r>
              <w:t>przygotowanie ogólne</w:t>
            </w:r>
          </w:p>
          <w:p w14:paraId="1D796B02" w14:textId="5B2C38ED" w:rsidR="00B163A9" w:rsidRDefault="00B163A9">
            <w:r>
              <w:t xml:space="preserve">przygotowanie rozwiązywanie zadań </w:t>
            </w:r>
          </w:p>
          <w:p w14:paraId="7E0CD26D" w14:textId="5DEBCBAC" w:rsidR="00B163A9" w:rsidRDefault="00B163A9" w:rsidP="007D7DED">
            <w:pPr>
              <w:rPr>
                <w:b/>
              </w:rPr>
            </w:pPr>
            <w:r>
              <w:t>praca w czytelni</w:t>
            </w:r>
          </w:p>
          <w:p w14:paraId="4CF18C8B" w14:textId="77777777" w:rsidR="00B163A9" w:rsidRDefault="00B163A9">
            <w:pPr>
              <w:spacing w:after="90"/>
              <w:jc w:val="both"/>
            </w:pPr>
            <w:r>
              <w:rPr>
                <w:b/>
              </w:rPr>
              <w:t xml:space="preserve">w sumie:  </w:t>
            </w:r>
          </w:p>
          <w:p w14:paraId="69A98E87" w14:textId="77777777" w:rsidR="00B163A9" w:rsidRDefault="00B163A9">
            <w:pPr>
              <w:spacing w:after="90"/>
              <w:jc w:val="both"/>
            </w:pPr>
            <w:r>
              <w:t>ECTS</w:t>
            </w:r>
          </w:p>
        </w:tc>
        <w:tc>
          <w:tcPr>
            <w:tcW w:w="788" w:type="dxa"/>
            <w:gridSpan w:val="2"/>
            <w:tcBorders>
              <w:top w:val="single" w:sz="8" w:space="0" w:color="000000"/>
              <w:left w:val="single" w:sz="8" w:space="0" w:color="000000"/>
              <w:bottom w:val="single" w:sz="8" w:space="0" w:color="000000"/>
              <w:right w:val="nil"/>
            </w:tcBorders>
          </w:tcPr>
          <w:p w14:paraId="28CDCFAC" w14:textId="093EE188" w:rsidR="00B163A9" w:rsidRDefault="000D389C">
            <w:pPr>
              <w:jc w:val="center"/>
            </w:pPr>
            <w:r>
              <w:t>15</w:t>
            </w:r>
          </w:p>
          <w:p w14:paraId="7AA4D245" w14:textId="651D9823" w:rsidR="00B163A9" w:rsidRDefault="000D389C">
            <w:pPr>
              <w:jc w:val="center"/>
            </w:pPr>
            <w:r>
              <w:t>20</w:t>
            </w:r>
          </w:p>
          <w:p w14:paraId="2023AAA3" w14:textId="77777777" w:rsidR="00B163A9" w:rsidRDefault="00B163A9">
            <w:pPr>
              <w:jc w:val="center"/>
            </w:pPr>
            <w:r>
              <w:t>5</w:t>
            </w:r>
          </w:p>
          <w:p w14:paraId="10FF734C" w14:textId="505F860B" w:rsidR="00B163A9" w:rsidRDefault="000D389C" w:rsidP="007D7DED">
            <w:pPr>
              <w:jc w:val="center"/>
            </w:pPr>
            <w:r>
              <w:t>40</w:t>
            </w:r>
          </w:p>
          <w:p w14:paraId="32F6E428" w14:textId="55C74C21" w:rsidR="00B163A9" w:rsidRDefault="000D389C">
            <w:pPr>
              <w:jc w:val="center"/>
            </w:pPr>
            <w:r>
              <w:t>1</w:t>
            </w:r>
            <w:r w:rsidR="00B163A9">
              <w:t>,6</w:t>
            </w:r>
          </w:p>
        </w:tc>
        <w:tc>
          <w:tcPr>
            <w:tcW w:w="756" w:type="dxa"/>
            <w:tcBorders>
              <w:top w:val="single" w:sz="8" w:space="0" w:color="000000"/>
              <w:left w:val="single" w:sz="8" w:space="0" w:color="000000"/>
              <w:bottom w:val="single" w:sz="8" w:space="0" w:color="000000"/>
              <w:right w:val="single" w:sz="8" w:space="0" w:color="000000"/>
            </w:tcBorders>
          </w:tcPr>
          <w:p w14:paraId="449B9930" w14:textId="4A8E58C1" w:rsidR="00B163A9" w:rsidRDefault="00C60AD4">
            <w:pPr>
              <w:jc w:val="center"/>
            </w:pPr>
            <w:r>
              <w:t>30</w:t>
            </w:r>
          </w:p>
          <w:p w14:paraId="2050AB4B" w14:textId="19CB5ECB" w:rsidR="00B163A9" w:rsidRDefault="00C60AD4">
            <w:pPr>
              <w:jc w:val="center"/>
            </w:pPr>
            <w:r>
              <w:t>30</w:t>
            </w:r>
          </w:p>
          <w:p w14:paraId="51C82274" w14:textId="2761A21F" w:rsidR="00B163A9" w:rsidRDefault="00C60AD4">
            <w:pPr>
              <w:jc w:val="center"/>
            </w:pPr>
            <w:r>
              <w:t>15</w:t>
            </w:r>
          </w:p>
          <w:p w14:paraId="155F64E8" w14:textId="6E61AE99" w:rsidR="00B163A9" w:rsidRDefault="00C60AD4" w:rsidP="007D7DED">
            <w:pPr>
              <w:jc w:val="center"/>
            </w:pPr>
            <w:r>
              <w:t>75</w:t>
            </w:r>
          </w:p>
          <w:p w14:paraId="07AEE5FC" w14:textId="61AAEB65" w:rsidR="00B163A9" w:rsidRDefault="00C60AD4">
            <w:pPr>
              <w:jc w:val="center"/>
            </w:pPr>
            <w:r>
              <w:t>3,0</w:t>
            </w:r>
          </w:p>
        </w:tc>
      </w:tr>
      <w:tr w:rsidR="00B163A9" w14:paraId="47CCFAF1" w14:textId="77777777" w:rsidTr="00B163A9">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7E8387EC" w14:textId="77777777" w:rsidR="00B163A9" w:rsidRDefault="00B163A9">
            <w:pPr>
              <w:spacing w:before="60" w:after="60"/>
            </w:pPr>
            <w:r>
              <w:rPr>
                <w:b/>
              </w:rPr>
              <w:t xml:space="preserve">C. Liczba godzin </w:t>
            </w:r>
            <w:r>
              <w:rPr>
                <w:b/>
                <w:lang w:eastAsia="pl-PL"/>
              </w:rPr>
              <w:t xml:space="preserve">zajęć kształtujących umiejętności </w:t>
            </w:r>
            <w:r>
              <w:rPr>
                <w:b/>
                <w:lang w:eastAsia="pl-PL"/>
              </w:rPr>
              <w:lastRenderedPageBreak/>
              <w:t xml:space="preserve">praktyczne </w:t>
            </w:r>
            <w:r>
              <w:rPr>
                <w:b/>
              </w:rPr>
              <w:t>w ramach przedmiotu oraz związana z tym liczba punktów ECTS:</w:t>
            </w:r>
          </w:p>
        </w:tc>
        <w:tc>
          <w:tcPr>
            <w:tcW w:w="4679" w:type="dxa"/>
            <w:gridSpan w:val="3"/>
            <w:tcBorders>
              <w:top w:val="single" w:sz="8" w:space="0" w:color="000000"/>
              <w:left w:val="nil"/>
              <w:bottom w:val="single" w:sz="8" w:space="0" w:color="000000"/>
              <w:right w:val="nil"/>
            </w:tcBorders>
          </w:tcPr>
          <w:p w14:paraId="17026D5C" w14:textId="77777777" w:rsidR="00B163A9" w:rsidRDefault="00B163A9">
            <w:r>
              <w:lastRenderedPageBreak/>
              <w:t>udział w ćwiczeniach</w:t>
            </w:r>
          </w:p>
          <w:p w14:paraId="532A2961" w14:textId="77777777" w:rsidR="00B163A9" w:rsidRDefault="00B163A9">
            <w:r>
              <w:lastRenderedPageBreak/>
              <w:t>praca praktyczna samodzielna</w:t>
            </w:r>
          </w:p>
          <w:p w14:paraId="1382489B" w14:textId="77777777" w:rsidR="00B163A9" w:rsidRDefault="00B163A9"/>
          <w:p w14:paraId="08281809" w14:textId="77777777" w:rsidR="00B163A9" w:rsidRDefault="00B163A9">
            <w:pPr>
              <w:rPr>
                <w:b/>
              </w:rPr>
            </w:pPr>
            <w:r>
              <w:rPr>
                <w:b/>
              </w:rPr>
              <w:t>w sumie:</w:t>
            </w:r>
          </w:p>
          <w:p w14:paraId="052ECDD1" w14:textId="77777777" w:rsidR="00B163A9" w:rsidRDefault="00B163A9">
            <w:r>
              <w:t>ECTS</w:t>
            </w:r>
          </w:p>
        </w:tc>
        <w:tc>
          <w:tcPr>
            <w:tcW w:w="788" w:type="dxa"/>
            <w:gridSpan w:val="2"/>
            <w:tcBorders>
              <w:top w:val="single" w:sz="8" w:space="0" w:color="000000"/>
              <w:left w:val="single" w:sz="8" w:space="0" w:color="000000"/>
              <w:bottom w:val="single" w:sz="8" w:space="0" w:color="000000"/>
              <w:right w:val="nil"/>
            </w:tcBorders>
          </w:tcPr>
          <w:p w14:paraId="6F9A7568" w14:textId="77777777" w:rsidR="00B163A9" w:rsidRDefault="00B163A9">
            <w:pPr>
              <w:jc w:val="center"/>
            </w:pPr>
            <w:r>
              <w:lastRenderedPageBreak/>
              <w:t>30</w:t>
            </w:r>
          </w:p>
          <w:p w14:paraId="1397169D" w14:textId="26150F4F" w:rsidR="00B163A9" w:rsidRDefault="00C60AD4">
            <w:pPr>
              <w:jc w:val="center"/>
            </w:pPr>
            <w:r>
              <w:lastRenderedPageBreak/>
              <w:t>30</w:t>
            </w:r>
          </w:p>
          <w:p w14:paraId="264B3404" w14:textId="77777777" w:rsidR="00B163A9" w:rsidRDefault="00B163A9">
            <w:pPr>
              <w:jc w:val="center"/>
            </w:pPr>
          </w:p>
          <w:p w14:paraId="2E175306" w14:textId="49440EA3" w:rsidR="00B163A9" w:rsidRDefault="00C60AD4">
            <w:pPr>
              <w:jc w:val="center"/>
            </w:pPr>
            <w:r>
              <w:t>60</w:t>
            </w:r>
          </w:p>
          <w:p w14:paraId="4FD8D14A" w14:textId="6F747184" w:rsidR="00B163A9" w:rsidRDefault="00C60AD4">
            <w:pPr>
              <w:jc w:val="center"/>
            </w:pPr>
            <w:r>
              <w:t>2,4</w:t>
            </w:r>
          </w:p>
        </w:tc>
        <w:tc>
          <w:tcPr>
            <w:tcW w:w="756" w:type="dxa"/>
            <w:tcBorders>
              <w:top w:val="single" w:sz="8" w:space="0" w:color="000000"/>
              <w:left w:val="single" w:sz="8" w:space="0" w:color="000000"/>
              <w:bottom w:val="single" w:sz="8" w:space="0" w:color="000000"/>
              <w:right w:val="single" w:sz="8" w:space="0" w:color="000000"/>
            </w:tcBorders>
          </w:tcPr>
          <w:p w14:paraId="4BE1E1FE" w14:textId="77777777" w:rsidR="00B163A9" w:rsidRDefault="00B163A9">
            <w:pPr>
              <w:jc w:val="center"/>
            </w:pPr>
            <w:r>
              <w:lastRenderedPageBreak/>
              <w:t>15</w:t>
            </w:r>
          </w:p>
          <w:p w14:paraId="33A7AC82" w14:textId="327967DC" w:rsidR="00B163A9" w:rsidRDefault="00C60AD4">
            <w:pPr>
              <w:jc w:val="center"/>
            </w:pPr>
            <w:r>
              <w:lastRenderedPageBreak/>
              <w:t>45</w:t>
            </w:r>
          </w:p>
          <w:p w14:paraId="4291CBE5" w14:textId="77777777" w:rsidR="00B163A9" w:rsidRDefault="00B163A9">
            <w:pPr>
              <w:jc w:val="center"/>
            </w:pPr>
          </w:p>
          <w:p w14:paraId="6E47F3C5" w14:textId="44D855D5" w:rsidR="00B163A9" w:rsidRDefault="00C60AD4">
            <w:pPr>
              <w:jc w:val="center"/>
            </w:pPr>
            <w:r>
              <w:t>60</w:t>
            </w:r>
          </w:p>
          <w:p w14:paraId="595FB5C4" w14:textId="67DA8A24" w:rsidR="00B163A9" w:rsidRDefault="00C60AD4">
            <w:pPr>
              <w:jc w:val="center"/>
            </w:pPr>
            <w:r>
              <w:t>2,4</w:t>
            </w:r>
          </w:p>
        </w:tc>
      </w:tr>
    </w:tbl>
    <w:p w14:paraId="1DC3C81E" w14:textId="77777777" w:rsidR="00B163A9" w:rsidRDefault="00B163A9" w:rsidP="00B163A9">
      <w:pPr>
        <w:keepNext/>
        <w:keepLines/>
        <w:spacing w:line="276" w:lineRule="auto"/>
        <w:rPr>
          <w:rFonts w:eastAsia="SimSun"/>
          <w:b/>
          <w:kern w:val="2"/>
          <w:lang w:eastAsia="zh-CN" w:bidi="hi-IN"/>
        </w:rPr>
      </w:pPr>
    </w:p>
    <w:p w14:paraId="7AE0F532" w14:textId="77777777" w:rsidR="00B163A9" w:rsidRDefault="00B163A9" w:rsidP="00B163A9">
      <w:pPr>
        <w:keepNext/>
        <w:keepLines/>
        <w:spacing w:line="276" w:lineRule="auto"/>
      </w:pPr>
      <w:r>
        <w:rPr>
          <w:b/>
        </w:rPr>
        <w:t>Dodatkowe elementy (* - opcjonalnie)</w:t>
      </w:r>
    </w:p>
    <w:tbl>
      <w:tblPr>
        <w:tblW w:w="8881" w:type="dxa"/>
        <w:tblInd w:w="108" w:type="dxa"/>
        <w:tblLayout w:type="fixed"/>
        <w:tblLook w:val="04A0" w:firstRow="1" w:lastRow="0" w:firstColumn="1" w:lastColumn="0" w:noHBand="0" w:noVBand="1"/>
      </w:tblPr>
      <w:tblGrid>
        <w:gridCol w:w="4005"/>
        <w:gridCol w:w="4876"/>
      </w:tblGrid>
      <w:tr w:rsidR="00B163A9" w14:paraId="5B6AC5F0" w14:textId="77777777" w:rsidTr="0A46B942">
        <w:tc>
          <w:tcPr>
            <w:tcW w:w="4005"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32B7840" w14:textId="77777777" w:rsidR="00B163A9" w:rsidRDefault="00B163A9">
            <w:pPr>
              <w:spacing w:after="90"/>
            </w:pPr>
            <w:r>
              <w:rPr>
                <w:b/>
              </w:rPr>
              <w:t>Szczegółowe treści kształcenia w ramach poszczególnych form zajęć:</w:t>
            </w:r>
          </w:p>
        </w:tc>
        <w:tc>
          <w:tcPr>
            <w:tcW w:w="4876" w:type="dxa"/>
            <w:tcBorders>
              <w:top w:val="single" w:sz="4" w:space="0" w:color="000000" w:themeColor="text1"/>
              <w:left w:val="nil"/>
              <w:bottom w:val="single" w:sz="4" w:space="0" w:color="000000" w:themeColor="text1"/>
              <w:right w:val="single" w:sz="4" w:space="0" w:color="000000" w:themeColor="text1"/>
            </w:tcBorders>
          </w:tcPr>
          <w:p w14:paraId="55B0F71B" w14:textId="77777777" w:rsidR="00B163A9" w:rsidRDefault="00B163A9">
            <w:pPr>
              <w:jc w:val="both"/>
              <w:rPr>
                <w:rFonts w:cs="Mangal"/>
              </w:rPr>
            </w:pPr>
            <w:r>
              <w:rPr>
                <w:b/>
              </w:rPr>
              <w:t>Wykłady:</w:t>
            </w:r>
          </w:p>
          <w:p w14:paraId="0104A812" w14:textId="679539B4" w:rsidR="00B163A9" w:rsidRDefault="00B163A9">
            <w:pPr>
              <w:pStyle w:val="Tekstpodstawowy"/>
              <w:jc w:val="both"/>
            </w:pPr>
            <w:r>
              <w:rPr>
                <w:sz w:val="22"/>
                <w:szCs w:val="22"/>
              </w:rPr>
              <w:t xml:space="preserve">Podstawowe pojęcia mechaniki. Statyka, siły i ich odwzorowanie, aksjomaty (zasady) statyki. Więzy, ich rodzaje, siły reakcji więzów. Środkowy układ sił: redukcja i równowaga środkowego układu sił. Dwie siły równoległe. Para sił, moment pary sił. Składanie par sił Moment siły względem bieguna i względem osi. Układ sił równoległych, redukcja i równowaga. Dowolny układ sił: płaski i przestrzenny. Redukcja, przypadki redukcji oraz  równania równowagi dowolnego układu sił. Środek  przestrzennego układu sił równoległych. Środki ciężkości. Zjawisko tarcia i prawa tarcia. Równowaga układów sił z uwzględnieniem sił tarcia. </w:t>
            </w:r>
          </w:p>
          <w:p w14:paraId="2AB0652D" w14:textId="77777777" w:rsidR="00B163A9" w:rsidRDefault="00B163A9">
            <w:pPr>
              <w:pStyle w:val="Tekstpodstawowy"/>
              <w:jc w:val="both"/>
              <w:rPr>
                <w:b/>
              </w:rPr>
            </w:pPr>
          </w:p>
          <w:p w14:paraId="4C263063" w14:textId="77777777" w:rsidR="00B163A9" w:rsidRDefault="00B163A9">
            <w:pPr>
              <w:jc w:val="both"/>
            </w:pPr>
            <w:r>
              <w:rPr>
                <w:b/>
              </w:rPr>
              <w:t>Ćwiczenia audytoryjne:</w:t>
            </w:r>
          </w:p>
          <w:p w14:paraId="701B1E6A" w14:textId="4C3B0426" w:rsidR="00B163A9" w:rsidRDefault="00B163A9">
            <w:pPr>
              <w:autoSpaceDE w:val="0"/>
              <w:snapToGrid w:val="0"/>
            </w:pPr>
            <w:r>
              <w:t>Działania na wektorach. Równowaga środkowego układu sił, przykłady wyznaczania reakcji więzów. Zastosowanie twierdzenie o trzech siłach. Wyznaczenie momentów siły względem bieguna, osi i płaszczyzny.  Wyznaczanie reakcji więzów dla płaskiego i równoległego i przestrzennego układu sił.   Tarcie: statyczne, kinematyczne, cięgien Przykłady wyznaczenia reakcji w układach sił z uwzględnieniem sił tarcia w łożyskach wzdłużnych i poprzecznych.  Wyznaczanie środków ciężkości wybranych figur płaskich.</w:t>
            </w:r>
          </w:p>
        </w:tc>
      </w:tr>
      <w:tr w:rsidR="00B163A9" w14:paraId="6498936F" w14:textId="77777777" w:rsidTr="0A46B942">
        <w:trPr>
          <w:trHeight w:val="263"/>
        </w:trPr>
        <w:tc>
          <w:tcPr>
            <w:tcW w:w="4005"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A3864BA" w14:textId="77777777" w:rsidR="00B163A9" w:rsidRDefault="00B163A9">
            <w:pPr>
              <w:pStyle w:val="Akapitzlist"/>
              <w:ind w:left="0" w:right="513"/>
              <w:rPr>
                <w:rFonts w:ascii="Times New Roman" w:hAnsi="Times New Roman"/>
                <w:sz w:val="24"/>
                <w:szCs w:val="24"/>
              </w:rPr>
            </w:pPr>
            <w:r>
              <w:rPr>
                <w:rFonts w:ascii="Times New Roman" w:hAnsi="Times New Roman"/>
                <w:b/>
                <w:sz w:val="24"/>
                <w:szCs w:val="24"/>
              </w:rPr>
              <w:t xml:space="preserve">Metody i techniki kształcenia: </w:t>
            </w:r>
          </w:p>
        </w:tc>
        <w:tc>
          <w:tcPr>
            <w:tcW w:w="4876" w:type="dxa"/>
            <w:tcBorders>
              <w:top w:val="single" w:sz="4" w:space="0" w:color="000000" w:themeColor="text1"/>
              <w:left w:val="nil"/>
              <w:bottom w:val="single" w:sz="4" w:space="0" w:color="000000" w:themeColor="text1"/>
              <w:right w:val="single" w:sz="4" w:space="0" w:color="000000" w:themeColor="text1"/>
            </w:tcBorders>
            <w:hideMark/>
          </w:tcPr>
          <w:p w14:paraId="507CF38F" w14:textId="1F9FC4F6" w:rsidR="00B163A9" w:rsidRDefault="00B163A9">
            <w:pPr>
              <w:pStyle w:val="Kategoriainformacji"/>
              <w:snapToGrid w:val="0"/>
              <w:spacing w:before="20"/>
              <w:jc w:val="both"/>
              <w:rPr>
                <w:rFonts w:ascii="Times New Roman" w:hAnsi="Times New Roman" w:cs="Times New Roman"/>
                <w:b w:val="0"/>
                <w:bCs w:val="0"/>
                <w:sz w:val="24"/>
                <w:szCs w:val="24"/>
                <w:lang w:val="pl-PL"/>
              </w:rPr>
            </w:pPr>
            <w:r>
              <w:rPr>
                <w:rFonts w:ascii="Times New Roman" w:hAnsi="Times New Roman"/>
                <w:b w:val="0"/>
                <w:bCs w:val="0"/>
                <w:lang w:val="pl-PL"/>
              </w:rPr>
              <w:t>Wykład</w:t>
            </w:r>
            <w:r w:rsidR="00C60AD4">
              <w:rPr>
                <w:rFonts w:ascii="Times New Roman" w:hAnsi="Times New Roman"/>
                <w:b w:val="0"/>
                <w:bCs w:val="0"/>
                <w:lang w:val="pl-PL"/>
              </w:rPr>
              <w:t>,</w:t>
            </w:r>
            <w:r>
              <w:rPr>
                <w:rFonts w:ascii="Times New Roman" w:hAnsi="Times New Roman"/>
                <w:b w:val="0"/>
                <w:bCs w:val="0"/>
                <w:lang w:val="pl-PL"/>
              </w:rPr>
              <w:t xml:space="preserve"> prezentacje multimedialne, ćwiczenia audytoryjne. - rozwiązywanie zadań</w:t>
            </w:r>
          </w:p>
        </w:tc>
      </w:tr>
      <w:tr w:rsidR="00B163A9" w14:paraId="71AF421D" w14:textId="77777777" w:rsidTr="0A46B942">
        <w:tc>
          <w:tcPr>
            <w:tcW w:w="4005"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4C5CE509" w14:textId="77777777" w:rsidR="00B163A9" w:rsidRDefault="00B163A9">
            <w:pPr>
              <w:autoSpaceDE w:val="0"/>
              <w:rPr>
                <w:rFonts w:ascii="Times New Roman" w:hAnsi="Times New Roman"/>
                <w:sz w:val="24"/>
                <w:szCs w:val="24"/>
              </w:rPr>
            </w:pPr>
            <w:r>
              <w:rPr>
                <w:b/>
              </w:rPr>
              <w:t>* Warunki i sposób zaliczenia poszczególnych form zajęć, w tym zasady zaliczeń poprawkowych, a także warunki dopuszczenia do egzaminu:</w:t>
            </w:r>
          </w:p>
        </w:tc>
        <w:tc>
          <w:tcPr>
            <w:tcW w:w="4876" w:type="dxa"/>
            <w:tcBorders>
              <w:top w:val="single" w:sz="4" w:space="0" w:color="000000" w:themeColor="text1"/>
              <w:left w:val="nil"/>
              <w:bottom w:val="single" w:sz="4" w:space="0" w:color="000000" w:themeColor="text1"/>
              <w:right w:val="single" w:sz="4" w:space="0" w:color="000000" w:themeColor="text1"/>
            </w:tcBorders>
            <w:hideMark/>
          </w:tcPr>
          <w:p w14:paraId="128E7D5A" w14:textId="1BD6956D" w:rsidR="7D5BFD8C" w:rsidRDefault="34C913FB" w:rsidP="49426A4F">
            <w:pPr>
              <w:spacing w:after="0" w:line="240" w:lineRule="auto"/>
              <w:jc w:val="both"/>
              <w:rPr>
                <w:rFonts w:ascii="Times New Roman" w:eastAsia="Times New Roman" w:hAnsi="Times New Roman"/>
                <w:lang w:eastAsia="pl-PL"/>
              </w:rPr>
            </w:pPr>
            <w:r w:rsidRPr="34C913FB">
              <w:rPr>
                <w:rFonts w:ascii="Times New Roman" w:eastAsia="Times New Roman" w:hAnsi="Times New Roman"/>
                <w:lang w:eastAsia="pl-PL"/>
              </w:rPr>
              <w:t>Pozytywne oceny z kolokwiów.  Dodatkowe terminy zaliczeń w ramach konsultacji. Pozytywny wynik egzaminu.</w:t>
            </w:r>
          </w:p>
        </w:tc>
      </w:tr>
      <w:tr w:rsidR="00B163A9" w14:paraId="68B8837E" w14:textId="77777777" w:rsidTr="0A46B942">
        <w:tc>
          <w:tcPr>
            <w:tcW w:w="4005"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6B88507D" w14:textId="77777777" w:rsidR="00B163A9" w:rsidRDefault="00B163A9">
            <w:pPr>
              <w:autoSpaceDE w:val="0"/>
              <w:rPr>
                <w:rFonts w:eastAsia="SimSun"/>
              </w:rPr>
            </w:pPr>
            <w:r>
              <w:rPr>
                <w:b/>
              </w:rPr>
              <w:t>* Zasady udziału w poszczególnych zajęciach, ze wskazaniem, czy obecność studenta na zajęciach jest obowiązkowa:</w:t>
            </w:r>
          </w:p>
        </w:tc>
        <w:tc>
          <w:tcPr>
            <w:tcW w:w="4876" w:type="dxa"/>
            <w:tcBorders>
              <w:top w:val="single" w:sz="4" w:space="0" w:color="000000" w:themeColor="text1"/>
              <w:left w:val="nil"/>
              <w:bottom w:val="single" w:sz="4" w:space="0" w:color="000000" w:themeColor="text1"/>
              <w:right w:val="single" w:sz="4" w:space="0" w:color="000000" w:themeColor="text1"/>
            </w:tcBorders>
          </w:tcPr>
          <w:p w14:paraId="170F5307" w14:textId="796199A5" w:rsidR="2B8EE514" w:rsidRDefault="2B8EE514" w:rsidP="49426A4F">
            <w:pPr>
              <w:spacing w:after="0" w:line="240" w:lineRule="auto"/>
              <w:jc w:val="both"/>
              <w:rPr>
                <w:rFonts w:ascii="Times New Roman" w:eastAsia="Times New Roman" w:hAnsi="Times New Roman"/>
                <w:lang w:eastAsia="pl-PL"/>
              </w:rPr>
            </w:pPr>
            <w:r w:rsidRPr="49426A4F">
              <w:rPr>
                <w:rFonts w:ascii="Times New Roman" w:eastAsia="Times New Roman" w:hAnsi="Times New Roman"/>
                <w:lang w:eastAsia="pl-PL"/>
              </w:rPr>
              <w:t>Obecność na wykładach min 50%, a na ćwiczeniach jest obowiązkowa</w:t>
            </w:r>
          </w:p>
        </w:tc>
      </w:tr>
      <w:tr w:rsidR="00B163A9" w14:paraId="4EBAAA5B" w14:textId="77777777" w:rsidTr="0A46B942">
        <w:tc>
          <w:tcPr>
            <w:tcW w:w="4005"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099964F9" w14:textId="77777777" w:rsidR="00B163A9" w:rsidRDefault="00B163A9">
            <w:pPr>
              <w:autoSpaceDE w:val="0"/>
            </w:pPr>
            <w:r>
              <w:rPr>
                <w:b/>
              </w:rPr>
              <w:lastRenderedPageBreak/>
              <w:t>Sposób obliczania oceny końcowej:</w:t>
            </w:r>
          </w:p>
        </w:tc>
        <w:tc>
          <w:tcPr>
            <w:tcW w:w="4876" w:type="dxa"/>
            <w:tcBorders>
              <w:top w:val="single" w:sz="4" w:space="0" w:color="000000" w:themeColor="text1"/>
              <w:left w:val="nil"/>
              <w:bottom w:val="single" w:sz="4" w:space="0" w:color="000000" w:themeColor="text1"/>
              <w:right w:val="single" w:sz="4" w:space="0" w:color="000000" w:themeColor="text1"/>
            </w:tcBorders>
            <w:hideMark/>
          </w:tcPr>
          <w:p w14:paraId="5CC36305" w14:textId="77777777" w:rsidR="00B163A9" w:rsidRDefault="00B163A9">
            <w:pPr>
              <w:ind w:left="34"/>
              <w:jc w:val="both"/>
            </w:pPr>
            <w:r>
              <w:t>Ocena końcowa to średnia arytmetyczna: z egzaminu i ćwiczeń.</w:t>
            </w:r>
          </w:p>
        </w:tc>
      </w:tr>
      <w:tr w:rsidR="00B163A9" w14:paraId="268CC46F" w14:textId="77777777" w:rsidTr="0A46B942">
        <w:tc>
          <w:tcPr>
            <w:tcW w:w="4005"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6A264258" w14:textId="77777777" w:rsidR="00B163A9" w:rsidRDefault="00B163A9">
            <w:pPr>
              <w:autoSpaceDE w:val="0"/>
            </w:pPr>
            <w:r>
              <w:rPr>
                <w:b/>
              </w:rPr>
              <w:t>* Sposób i tryb wyrównywania zaległości powstałych wskutek nieobecności studenta na zajęciach:</w:t>
            </w:r>
          </w:p>
        </w:tc>
        <w:tc>
          <w:tcPr>
            <w:tcW w:w="4876" w:type="dxa"/>
            <w:tcBorders>
              <w:top w:val="single" w:sz="4" w:space="0" w:color="000000" w:themeColor="text1"/>
              <w:left w:val="nil"/>
              <w:bottom w:val="single" w:sz="4" w:space="0" w:color="000000" w:themeColor="text1"/>
              <w:right w:val="single" w:sz="4" w:space="0" w:color="000000" w:themeColor="text1"/>
            </w:tcBorders>
          </w:tcPr>
          <w:p w14:paraId="7D920A50" w14:textId="51CCEC36" w:rsidR="00B163A9" w:rsidRDefault="7D5BFD8C" w:rsidP="49426A4F">
            <w:pPr>
              <w:snapToGrid w:val="0"/>
              <w:spacing w:after="0" w:line="240" w:lineRule="auto"/>
              <w:jc w:val="both"/>
              <w:rPr>
                <w:rFonts w:ascii="Times New Roman" w:eastAsia="Times New Roman" w:hAnsi="Times New Roman"/>
                <w:lang w:eastAsia="pl-PL"/>
              </w:rPr>
            </w:pPr>
            <w:r w:rsidRPr="49426A4F">
              <w:rPr>
                <w:rFonts w:ascii="Times New Roman" w:eastAsia="Times New Roman" w:hAnsi="Times New Roman"/>
                <w:lang w:eastAsia="pl-PL"/>
              </w:rPr>
              <w:t>Spotkania w ramach konsultacji, i dodatkowe terminy zaliczeń w sesji egzaminacyjnej.</w:t>
            </w:r>
          </w:p>
          <w:p w14:paraId="58CC0947" w14:textId="6C5DC526" w:rsidR="00B163A9" w:rsidRDefault="00B163A9" w:rsidP="49426A4F">
            <w:pPr>
              <w:snapToGrid w:val="0"/>
              <w:jc w:val="both"/>
            </w:pPr>
          </w:p>
        </w:tc>
      </w:tr>
      <w:tr w:rsidR="00B163A9" w14:paraId="2FE29F47" w14:textId="77777777" w:rsidTr="0A46B942">
        <w:tc>
          <w:tcPr>
            <w:tcW w:w="4005"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01588F6C" w14:textId="77777777" w:rsidR="00B163A9" w:rsidRDefault="00B163A9">
            <w:pPr>
              <w:autoSpaceDE w:val="0"/>
            </w:pPr>
            <w:r>
              <w:rPr>
                <w:b/>
              </w:rPr>
              <w:t xml:space="preserve">Wymagania wstępne i dodatkowe, szczególnie w odniesieniu do sekwencyjności przedmiotów: </w:t>
            </w:r>
          </w:p>
        </w:tc>
        <w:tc>
          <w:tcPr>
            <w:tcW w:w="4876" w:type="dxa"/>
            <w:tcBorders>
              <w:top w:val="single" w:sz="4" w:space="0" w:color="000000" w:themeColor="text1"/>
              <w:left w:val="nil"/>
              <w:bottom w:val="single" w:sz="4" w:space="0" w:color="000000" w:themeColor="text1"/>
              <w:right w:val="single" w:sz="4" w:space="0" w:color="000000" w:themeColor="text1"/>
            </w:tcBorders>
          </w:tcPr>
          <w:p w14:paraId="3D82E572" w14:textId="77777777" w:rsidR="00B163A9" w:rsidRDefault="00B163A9">
            <w:pPr>
              <w:snapToGrid w:val="0"/>
              <w:rPr>
                <w:rFonts w:cs="Mangal"/>
                <w:b/>
                <w:bCs/>
              </w:rPr>
            </w:pPr>
            <w:r>
              <w:rPr>
                <w:bCs/>
              </w:rPr>
              <w:t>Znajomość analizy matematycznej oraz podstaw rachunku wektorowego i macierzowego. R</w:t>
            </w:r>
            <w:r>
              <w:t xml:space="preserve">achunku różniczkowego, całkowego, oraz podstaw rachunku wektorowego. </w:t>
            </w:r>
          </w:p>
          <w:p w14:paraId="61A91DA1" w14:textId="77777777" w:rsidR="00B163A9" w:rsidRDefault="00B163A9">
            <w:pPr>
              <w:rPr>
                <w:b/>
                <w:bCs/>
              </w:rPr>
            </w:pPr>
          </w:p>
        </w:tc>
      </w:tr>
      <w:tr w:rsidR="00B163A9" w14:paraId="21F953BD" w14:textId="77777777" w:rsidTr="0A46B942">
        <w:trPr>
          <w:trHeight w:val="5467"/>
        </w:trPr>
        <w:tc>
          <w:tcPr>
            <w:tcW w:w="4005"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4052EF3" w14:textId="77777777" w:rsidR="00B163A9" w:rsidRDefault="00B163A9">
            <w:pPr>
              <w:autoSpaceDE w:val="0"/>
            </w:pPr>
            <w:r>
              <w:rPr>
                <w:b/>
              </w:rPr>
              <w:t>Zalecana literatura:</w:t>
            </w:r>
          </w:p>
        </w:tc>
        <w:tc>
          <w:tcPr>
            <w:tcW w:w="4876" w:type="dxa"/>
            <w:tcBorders>
              <w:top w:val="single" w:sz="4" w:space="0" w:color="000000" w:themeColor="text1"/>
              <w:left w:val="nil"/>
              <w:bottom w:val="single" w:sz="4" w:space="0" w:color="000000" w:themeColor="text1"/>
              <w:right w:val="single" w:sz="4" w:space="0" w:color="000000" w:themeColor="text1"/>
            </w:tcBorders>
            <w:hideMark/>
          </w:tcPr>
          <w:p w14:paraId="75E6F70B" w14:textId="77777777" w:rsidR="00B163A9" w:rsidRDefault="00B163A9">
            <w:pPr>
              <w:snapToGrid w:val="0"/>
              <w:rPr>
                <w:rFonts w:cs="Mangal"/>
              </w:rPr>
            </w:pPr>
            <w:proofErr w:type="spellStart"/>
            <w:r>
              <w:t>Engel</w:t>
            </w:r>
            <w:proofErr w:type="spellEnd"/>
            <w:r>
              <w:t xml:space="preserve"> Z., </w:t>
            </w:r>
            <w:proofErr w:type="spellStart"/>
            <w:r>
              <w:t>GiergielJ</w:t>
            </w:r>
            <w:proofErr w:type="spellEnd"/>
            <w:r>
              <w:t>. :</w:t>
            </w:r>
            <w:r>
              <w:rPr>
                <w:i/>
              </w:rPr>
              <w:t xml:space="preserve">Mechanika T.1  </w:t>
            </w:r>
            <w:proofErr w:type="spellStart"/>
            <w:r>
              <w:rPr>
                <w:i/>
              </w:rPr>
              <w:t>Statyka.</w:t>
            </w:r>
            <w:r>
              <w:t>Wyd.AGH</w:t>
            </w:r>
            <w:proofErr w:type="spellEnd"/>
            <w:r>
              <w:t xml:space="preserve"> . Kraków, 1997.</w:t>
            </w:r>
          </w:p>
          <w:p w14:paraId="38A047E0" w14:textId="77777777" w:rsidR="00B163A9" w:rsidRDefault="00B163A9">
            <w:pPr>
              <w:snapToGrid w:val="0"/>
            </w:pPr>
            <w:r>
              <w:t xml:space="preserve">Misiak: </w:t>
            </w:r>
            <w:r>
              <w:rPr>
                <w:i/>
                <w:iCs/>
              </w:rPr>
              <w:t>Mechanika techniczna Tom 1-2.</w:t>
            </w:r>
            <w:r>
              <w:t xml:space="preserve"> Wydawnictwa Naukowo-Techniczne Warszawa, 2006</w:t>
            </w:r>
          </w:p>
          <w:p w14:paraId="77F21EFC" w14:textId="77777777" w:rsidR="00B163A9" w:rsidRDefault="00B163A9">
            <w:pPr>
              <w:snapToGrid w:val="0"/>
            </w:pPr>
            <w:r>
              <w:t xml:space="preserve"> J. Leyko:</w:t>
            </w:r>
            <w:r>
              <w:rPr>
                <w:i/>
                <w:iCs/>
              </w:rPr>
              <w:t xml:space="preserve"> Mechanika ogólna,</w:t>
            </w:r>
            <w:r>
              <w:t xml:space="preserve"> Tom 1-2. PWN Warszawa. </w:t>
            </w:r>
          </w:p>
          <w:p w14:paraId="1E9B95BF" w14:textId="77777777" w:rsidR="00B163A9" w:rsidRDefault="00B163A9">
            <w:pPr>
              <w:snapToGrid w:val="0"/>
            </w:pPr>
            <w:r>
              <w:t>Biały Witold :</w:t>
            </w:r>
            <w:r>
              <w:rPr>
                <w:i/>
                <w:iCs/>
              </w:rPr>
              <w:t xml:space="preserve"> Mechanika z przykładami</w:t>
            </w:r>
            <w:r>
              <w:t xml:space="preserve"> Wydawnictwo WNT, Warszawa 2014</w:t>
            </w:r>
          </w:p>
          <w:p w14:paraId="51CC7EF3" w14:textId="77777777" w:rsidR="00B163A9" w:rsidRDefault="00B163A9">
            <w:pPr>
              <w:snapToGrid w:val="0"/>
            </w:pPr>
            <w:r>
              <w:t xml:space="preserve">Głowacki Henryk </w:t>
            </w:r>
            <w:r>
              <w:rPr>
                <w:i/>
                <w:iCs/>
              </w:rPr>
              <w:t>Mechanika techniczna Statyka i kinematyka</w:t>
            </w:r>
            <w:r>
              <w:t xml:space="preserve"> Oficyna Wydawnicza Politechniki Warszawskiej Warszawa 2001</w:t>
            </w:r>
          </w:p>
          <w:p w14:paraId="2D2F23D1" w14:textId="77777777" w:rsidR="00B163A9" w:rsidRDefault="00B163A9">
            <w:pPr>
              <w:snapToGrid w:val="0"/>
            </w:pPr>
            <w:r>
              <w:t xml:space="preserve">Głowacki Henryk </w:t>
            </w:r>
            <w:r>
              <w:rPr>
                <w:i/>
                <w:iCs/>
              </w:rPr>
              <w:t>Mechanika techniczna Dynamika</w:t>
            </w:r>
            <w:r>
              <w:t xml:space="preserve"> Oficyna Wydawnicza Politechniki Warszawskiej warszawa 2001</w:t>
            </w:r>
          </w:p>
          <w:p w14:paraId="047DE637" w14:textId="77777777" w:rsidR="00B163A9" w:rsidRDefault="00B163A9">
            <w:pPr>
              <w:snapToGrid w:val="0"/>
            </w:pPr>
            <w:r>
              <w:t xml:space="preserve">Nizioł Józef </w:t>
            </w:r>
            <w:r>
              <w:rPr>
                <w:i/>
                <w:iCs/>
              </w:rPr>
              <w:t xml:space="preserve">Metodyka rozwiązywania zadań z mechaniki </w:t>
            </w:r>
            <w:r>
              <w:t>Wydawnictwo WNT Warszawa 2009, 2013</w:t>
            </w:r>
          </w:p>
          <w:p w14:paraId="6CF584EC" w14:textId="77777777" w:rsidR="00B163A9" w:rsidRDefault="00B163A9">
            <w:pPr>
              <w:ind w:left="-42"/>
              <w:rPr>
                <w:color w:val="000000"/>
              </w:rPr>
            </w:pPr>
            <w:proofErr w:type="spellStart"/>
            <w:r>
              <w:t>Siuta</w:t>
            </w:r>
            <w:proofErr w:type="spellEnd"/>
            <w:r>
              <w:t xml:space="preserve"> Władysław </w:t>
            </w:r>
            <w:r>
              <w:rPr>
                <w:i/>
                <w:iCs/>
              </w:rPr>
              <w:t xml:space="preserve">Mechanika Techniczna </w:t>
            </w:r>
            <w:r>
              <w:t>Wydawnictwa Szkolne i Pedagogiczne, Warszawa 1992</w:t>
            </w:r>
          </w:p>
        </w:tc>
      </w:tr>
    </w:tbl>
    <w:p w14:paraId="750E32D4" w14:textId="50021285" w:rsidR="00895AA2" w:rsidRDefault="00895AA2" w:rsidP="00B163A9">
      <w:pPr>
        <w:jc w:val="center"/>
        <w:rPr>
          <w:rFonts w:eastAsia="SimSun"/>
          <w:i/>
          <w:kern w:val="2"/>
          <w:lang w:eastAsia="zh-CN" w:bidi="hi-IN"/>
        </w:rPr>
      </w:pPr>
    </w:p>
    <w:p w14:paraId="3C708BC2" w14:textId="11A14AE6" w:rsidR="00895AA2" w:rsidRPr="00B4474A" w:rsidRDefault="00895AA2" w:rsidP="00B4474A">
      <w:pPr>
        <w:rPr>
          <w:rFonts w:eastAsia="SimSun"/>
          <w:i/>
          <w:kern w:val="2"/>
          <w:lang w:eastAsia="zh-CN" w:bidi="hi-IN"/>
        </w:rPr>
      </w:pPr>
      <w:r>
        <w:rPr>
          <w:rFonts w:eastAsia="SimSun"/>
          <w:i/>
          <w:kern w:val="2"/>
          <w:lang w:eastAsia="zh-CN" w:bidi="hi-IN"/>
        </w:rPr>
        <w:br w:type="page"/>
      </w:r>
    </w:p>
    <w:p w14:paraId="05E47DA5" w14:textId="0E813446" w:rsidR="004B0382" w:rsidRDefault="00115B4E" w:rsidP="00895AA2">
      <w:pPr>
        <w:rPr>
          <w:b/>
        </w:rPr>
      </w:pPr>
      <w:r>
        <w:rPr>
          <w:noProof/>
        </w:rPr>
        <w:lastRenderedPageBreak/>
        <w:drawing>
          <wp:inline distT="0" distB="0" distL="0" distR="0" wp14:anchorId="3724A7A8" wp14:editId="1440A5A9">
            <wp:extent cx="2172491" cy="487680"/>
            <wp:effectExtent l="0" t="0" r="0" b="7620"/>
            <wp:docPr id="558961339" name="Obraz 55896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895AA2">
        <w:rPr>
          <w:b/>
        </w:rPr>
        <w:tab/>
      </w:r>
    </w:p>
    <w:p w14:paraId="1BCBD5EF" w14:textId="52926313" w:rsidR="004B0382" w:rsidRDefault="004B0382" w:rsidP="006A24CB">
      <w:pPr>
        <w:pStyle w:val="Nagwekkarty"/>
      </w:pPr>
      <w:bookmarkStart w:id="23" w:name="_Toc180778398"/>
      <w:r>
        <w:t>B6. Mechanika techniczna II</w:t>
      </w:r>
      <w:bookmarkEnd w:id="23"/>
    </w:p>
    <w:p w14:paraId="6F91D40A" w14:textId="77777777" w:rsidR="00895AA2" w:rsidRDefault="00895AA2" w:rsidP="00895AA2">
      <w:pPr>
        <w:rPr>
          <w:b/>
        </w:rPr>
      </w:pPr>
    </w:p>
    <w:p w14:paraId="4880717A" w14:textId="77777777" w:rsidR="00895AA2" w:rsidRDefault="00895AA2" w:rsidP="00895AA2">
      <w:pPr>
        <w:spacing w:line="276" w:lineRule="auto"/>
      </w:pPr>
      <w:r>
        <w:t>Informacje ogólne</w:t>
      </w:r>
    </w:p>
    <w:tbl>
      <w:tblPr>
        <w:tblW w:w="0" w:type="auto"/>
        <w:tblInd w:w="108" w:type="dxa"/>
        <w:tblLayout w:type="fixed"/>
        <w:tblLook w:val="04A0" w:firstRow="1" w:lastRow="0" w:firstColumn="1" w:lastColumn="0" w:noHBand="0" w:noVBand="1"/>
      </w:tblPr>
      <w:tblGrid>
        <w:gridCol w:w="2977"/>
        <w:gridCol w:w="6223"/>
      </w:tblGrid>
      <w:tr w:rsidR="00895AA2" w14:paraId="2AB5A46A" w14:textId="77777777" w:rsidTr="34C913FB">
        <w:trPr>
          <w:trHeight w:val="397"/>
        </w:trPr>
        <w:tc>
          <w:tcPr>
            <w:tcW w:w="2977" w:type="dxa"/>
            <w:tcBorders>
              <w:top w:val="single" w:sz="8" w:space="0" w:color="000000" w:themeColor="text1"/>
              <w:left w:val="single" w:sz="8" w:space="0" w:color="000000" w:themeColor="text1"/>
              <w:bottom w:val="nil"/>
              <w:right w:val="nil"/>
            </w:tcBorders>
            <w:shd w:val="clear" w:color="auto" w:fill="D9D9D9" w:themeFill="background1" w:themeFillShade="D9"/>
            <w:hideMark/>
          </w:tcPr>
          <w:p w14:paraId="028E3A41" w14:textId="77777777" w:rsidR="00895AA2" w:rsidRDefault="00895AA2">
            <w:r>
              <w:rPr>
                <w:b/>
              </w:rPr>
              <w:t xml:space="preserve">Nazwa przedmiotu i kod </w:t>
            </w:r>
          </w:p>
          <w:p w14:paraId="255D766E" w14:textId="77777777" w:rsidR="00895AA2" w:rsidRDefault="00895AA2">
            <w:pPr>
              <w:spacing w:after="120"/>
            </w:pPr>
            <w:r>
              <w:rPr>
                <w:b/>
              </w:rPr>
              <w:t>(wg planu studiów):</w:t>
            </w:r>
          </w:p>
        </w:tc>
        <w:tc>
          <w:tcPr>
            <w:tcW w:w="6223" w:type="dxa"/>
            <w:tcBorders>
              <w:top w:val="single" w:sz="8" w:space="0" w:color="000000" w:themeColor="text1"/>
              <w:left w:val="nil"/>
              <w:bottom w:val="nil"/>
              <w:right w:val="single" w:sz="8" w:space="0" w:color="000000" w:themeColor="text1"/>
            </w:tcBorders>
            <w:vAlign w:val="center"/>
            <w:hideMark/>
          </w:tcPr>
          <w:p w14:paraId="0D9510E4" w14:textId="4FC20808" w:rsidR="00895AA2" w:rsidRDefault="1B19AFDB">
            <w:pPr>
              <w:snapToGrid w:val="0"/>
              <w:spacing w:before="60" w:after="60"/>
            </w:pPr>
            <w:r>
              <w:t>Mechanika techniczna  II B6</w:t>
            </w:r>
          </w:p>
        </w:tc>
      </w:tr>
      <w:tr w:rsidR="00895AA2" w14:paraId="3AD7385C"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5714915" w14:textId="77777777" w:rsidR="00895AA2" w:rsidRDefault="00895AA2">
            <w:r>
              <w:rPr>
                <w:b/>
              </w:rPr>
              <w:t>Nazwa przedmiotu (j. ang.):</w:t>
            </w:r>
          </w:p>
        </w:tc>
        <w:tc>
          <w:tcPr>
            <w:tcW w:w="6223" w:type="dxa"/>
            <w:tcBorders>
              <w:top w:val="nil"/>
              <w:left w:val="nil"/>
              <w:bottom w:val="nil"/>
              <w:right w:val="single" w:sz="8" w:space="0" w:color="000000" w:themeColor="text1"/>
            </w:tcBorders>
            <w:vAlign w:val="center"/>
            <w:hideMark/>
          </w:tcPr>
          <w:p w14:paraId="360D648D" w14:textId="7CBA2F6C" w:rsidR="00895AA2" w:rsidRDefault="00895AA2">
            <w:pPr>
              <w:snapToGrid w:val="0"/>
              <w:spacing w:before="60" w:after="60"/>
            </w:pPr>
            <w:r>
              <w:t xml:space="preserve">Technical </w:t>
            </w:r>
            <w:proofErr w:type="spellStart"/>
            <w:r>
              <w:t>Mechanics</w:t>
            </w:r>
            <w:proofErr w:type="spellEnd"/>
            <w:r w:rsidR="001B5FB9">
              <w:t xml:space="preserve"> II</w:t>
            </w:r>
          </w:p>
        </w:tc>
      </w:tr>
      <w:tr w:rsidR="00895AA2" w14:paraId="350359A0"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6D99F1AB" w14:textId="77777777" w:rsidR="00895AA2" w:rsidRDefault="00895AA2">
            <w:r>
              <w:rPr>
                <w:b/>
              </w:rPr>
              <w:t>Kierunek studiów:</w:t>
            </w:r>
          </w:p>
        </w:tc>
        <w:tc>
          <w:tcPr>
            <w:tcW w:w="6223" w:type="dxa"/>
            <w:tcBorders>
              <w:top w:val="nil"/>
              <w:left w:val="nil"/>
              <w:bottom w:val="nil"/>
              <w:right w:val="single" w:sz="8" w:space="0" w:color="000000" w:themeColor="text1"/>
            </w:tcBorders>
            <w:vAlign w:val="center"/>
            <w:hideMark/>
          </w:tcPr>
          <w:p w14:paraId="45D91B91" w14:textId="77777777" w:rsidR="00895AA2" w:rsidRDefault="00895AA2">
            <w:pPr>
              <w:snapToGrid w:val="0"/>
              <w:spacing w:before="60" w:after="60"/>
            </w:pPr>
            <w:r>
              <w:t>Mechanika i Budowa Maszyn</w:t>
            </w:r>
          </w:p>
        </w:tc>
      </w:tr>
      <w:tr w:rsidR="00895AA2" w14:paraId="076FF26B"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5C9221B2" w14:textId="77777777" w:rsidR="00895AA2" w:rsidRDefault="00895AA2">
            <w:r>
              <w:rPr>
                <w:b/>
              </w:rPr>
              <w:t>Poziom studiów:</w:t>
            </w:r>
          </w:p>
        </w:tc>
        <w:tc>
          <w:tcPr>
            <w:tcW w:w="6223" w:type="dxa"/>
            <w:tcBorders>
              <w:top w:val="nil"/>
              <w:left w:val="nil"/>
              <w:bottom w:val="nil"/>
              <w:right w:val="single" w:sz="8" w:space="0" w:color="000000" w:themeColor="text1"/>
            </w:tcBorders>
            <w:vAlign w:val="center"/>
            <w:hideMark/>
          </w:tcPr>
          <w:p w14:paraId="6D2389F2" w14:textId="77777777" w:rsidR="00895AA2" w:rsidRDefault="00895AA2">
            <w:pPr>
              <w:snapToGrid w:val="0"/>
              <w:spacing w:before="60" w:after="60"/>
            </w:pPr>
            <w:r>
              <w:t>studia I stopnia</w:t>
            </w:r>
          </w:p>
        </w:tc>
      </w:tr>
      <w:tr w:rsidR="00895AA2" w14:paraId="06E3EBE7"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6CB39CC1" w14:textId="77777777" w:rsidR="00895AA2" w:rsidRDefault="00895AA2">
            <w:r>
              <w:rPr>
                <w:b/>
              </w:rPr>
              <w:t>Profil:</w:t>
            </w:r>
          </w:p>
        </w:tc>
        <w:tc>
          <w:tcPr>
            <w:tcW w:w="6223" w:type="dxa"/>
            <w:tcBorders>
              <w:top w:val="nil"/>
              <w:left w:val="nil"/>
              <w:bottom w:val="nil"/>
              <w:right w:val="single" w:sz="8" w:space="0" w:color="000000" w:themeColor="text1"/>
            </w:tcBorders>
            <w:vAlign w:val="center"/>
            <w:hideMark/>
          </w:tcPr>
          <w:p w14:paraId="4191868F" w14:textId="77777777" w:rsidR="00895AA2" w:rsidRDefault="00895AA2">
            <w:pPr>
              <w:snapToGrid w:val="0"/>
              <w:spacing w:before="60" w:after="60"/>
            </w:pPr>
            <w:r>
              <w:t>praktyczny</w:t>
            </w:r>
          </w:p>
        </w:tc>
      </w:tr>
      <w:tr w:rsidR="00895AA2" w14:paraId="6ACB7DDA"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70DDA91F" w14:textId="77777777" w:rsidR="00895AA2" w:rsidRDefault="00895AA2">
            <w:r>
              <w:rPr>
                <w:b/>
              </w:rPr>
              <w:t>Forma studiów:</w:t>
            </w:r>
          </w:p>
        </w:tc>
        <w:tc>
          <w:tcPr>
            <w:tcW w:w="6223" w:type="dxa"/>
            <w:tcBorders>
              <w:top w:val="nil"/>
              <w:left w:val="nil"/>
              <w:bottom w:val="nil"/>
              <w:right w:val="single" w:sz="8" w:space="0" w:color="000000" w:themeColor="text1"/>
            </w:tcBorders>
            <w:vAlign w:val="center"/>
            <w:hideMark/>
          </w:tcPr>
          <w:p w14:paraId="02AE10E9" w14:textId="77777777" w:rsidR="00895AA2" w:rsidRDefault="00895AA2">
            <w:pPr>
              <w:snapToGrid w:val="0"/>
              <w:spacing w:before="60" w:after="60"/>
            </w:pPr>
            <w:r>
              <w:t>Studia stacjonarne/niestacjonarne</w:t>
            </w:r>
          </w:p>
        </w:tc>
      </w:tr>
      <w:tr w:rsidR="00895AA2" w14:paraId="49CABCF4"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BA811C8" w14:textId="77777777" w:rsidR="00895AA2" w:rsidRDefault="00895AA2">
            <w:r>
              <w:rPr>
                <w:b/>
              </w:rPr>
              <w:t>Punkty ECTS:</w:t>
            </w:r>
          </w:p>
        </w:tc>
        <w:tc>
          <w:tcPr>
            <w:tcW w:w="6223" w:type="dxa"/>
            <w:tcBorders>
              <w:top w:val="nil"/>
              <w:left w:val="nil"/>
              <w:bottom w:val="nil"/>
              <w:right w:val="single" w:sz="8" w:space="0" w:color="000000" w:themeColor="text1"/>
            </w:tcBorders>
            <w:vAlign w:val="center"/>
            <w:hideMark/>
          </w:tcPr>
          <w:p w14:paraId="19BEDA55" w14:textId="0F790997" w:rsidR="00895AA2" w:rsidRDefault="34C913FB">
            <w:pPr>
              <w:snapToGrid w:val="0"/>
              <w:spacing w:before="60" w:after="60"/>
            </w:pPr>
            <w:r>
              <w:t>4</w:t>
            </w:r>
          </w:p>
        </w:tc>
      </w:tr>
      <w:tr w:rsidR="00895AA2" w14:paraId="3DCDB75D"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01BFC0D3" w14:textId="77777777" w:rsidR="00895AA2" w:rsidRDefault="00895AA2">
            <w:r>
              <w:rPr>
                <w:b/>
              </w:rPr>
              <w:t>Język wykładowy:</w:t>
            </w:r>
          </w:p>
        </w:tc>
        <w:tc>
          <w:tcPr>
            <w:tcW w:w="6223" w:type="dxa"/>
            <w:tcBorders>
              <w:top w:val="nil"/>
              <w:left w:val="nil"/>
              <w:bottom w:val="nil"/>
              <w:right w:val="single" w:sz="8" w:space="0" w:color="000000" w:themeColor="text1"/>
            </w:tcBorders>
            <w:vAlign w:val="center"/>
            <w:hideMark/>
          </w:tcPr>
          <w:p w14:paraId="34550C82" w14:textId="77777777" w:rsidR="00895AA2" w:rsidRDefault="00895AA2">
            <w:pPr>
              <w:snapToGrid w:val="0"/>
              <w:spacing w:before="60" w:after="60"/>
            </w:pPr>
            <w:r>
              <w:t>Język polski</w:t>
            </w:r>
          </w:p>
        </w:tc>
      </w:tr>
      <w:tr w:rsidR="00895AA2" w14:paraId="4E054666"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80036FD" w14:textId="77777777" w:rsidR="00895AA2" w:rsidRDefault="00895AA2">
            <w:r>
              <w:rPr>
                <w:b/>
              </w:rPr>
              <w:t>Rok akademicki:</w:t>
            </w:r>
          </w:p>
        </w:tc>
        <w:tc>
          <w:tcPr>
            <w:tcW w:w="6223" w:type="dxa"/>
            <w:tcBorders>
              <w:top w:val="nil"/>
              <w:left w:val="nil"/>
              <w:bottom w:val="nil"/>
              <w:right w:val="single" w:sz="8" w:space="0" w:color="000000" w:themeColor="text1"/>
            </w:tcBorders>
            <w:vAlign w:val="center"/>
            <w:hideMark/>
          </w:tcPr>
          <w:p w14:paraId="5B4A5755" w14:textId="35349539" w:rsidR="00895AA2" w:rsidRDefault="34C913FB">
            <w:pPr>
              <w:snapToGrid w:val="0"/>
              <w:spacing w:before="60" w:after="60"/>
            </w:pPr>
            <w:r>
              <w:t>2024/2025</w:t>
            </w:r>
          </w:p>
        </w:tc>
      </w:tr>
      <w:tr w:rsidR="00895AA2" w14:paraId="140D6C29" w14:textId="77777777" w:rsidTr="34C913FB">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3B6A8DD2" w14:textId="77777777" w:rsidR="00895AA2" w:rsidRDefault="00895AA2">
            <w:r>
              <w:rPr>
                <w:b/>
              </w:rPr>
              <w:t>Semestr:</w:t>
            </w:r>
          </w:p>
        </w:tc>
        <w:tc>
          <w:tcPr>
            <w:tcW w:w="6223" w:type="dxa"/>
            <w:tcBorders>
              <w:top w:val="nil"/>
              <w:left w:val="nil"/>
              <w:bottom w:val="nil"/>
              <w:right w:val="single" w:sz="8" w:space="0" w:color="000000" w:themeColor="text1"/>
            </w:tcBorders>
            <w:vAlign w:val="center"/>
            <w:hideMark/>
          </w:tcPr>
          <w:p w14:paraId="01CF982B" w14:textId="77777777" w:rsidR="00895AA2" w:rsidRDefault="00895AA2">
            <w:pPr>
              <w:snapToGrid w:val="0"/>
              <w:spacing w:before="60" w:after="60"/>
            </w:pPr>
            <w:r>
              <w:t>3</w:t>
            </w:r>
          </w:p>
        </w:tc>
      </w:tr>
      <w:tr w:rsidR="00895AA2" w14:paraId="2D240625" w14:textId="77777777" w:rsidTr="34C913FB">
        <w:trPr>
          <w:trHeight w:val="397"/>
        </w:trPr>
        <w:tc>
          <w:tcPr>
            <w:tcW w:w="2977" w:type="dxa"/>
            <w:tcBorders>
              <w:top w:val="nil"/>
              <w:left w:val="single" w:sz="8" w:space="0" w:color="000000" w:themeColor="text1"/>
              <w:bottom w:val="single" w:sz="8" w:space="0" w:color="000000" w:themeColor="text1"/>
              <w:right w:val="nil"/>
            </w:tcBorders>
            <w:shd w:val="clear" w:color="auto" w:fill="D9D9D9" w:themeFill="background1" w:themeFillShade="D9"/>
            <w:vAlign w:val="center"/>
            <w:hideMark/>
          </w:tcPr>
          <w:p w14:paraId="61FB1FC3" w14:textId="77777777" w:rsidR="00895AA2" w:rsidRDefault="00895AA2">
            <w:r>
              <w:rPr>
                <w:b/>
              </w:rPr>
              <w:t>Koordynator przedmiotu:</w:t>
            </w:r>
          </w:p>
        </w:tc>
        <w:tc>
          <w:tcPr>
            <w:tcW w:w="6223" w:type="dxa"/>
            <w:tcBorders>
              <w:top w:val="nil"/>
              <w:left w:val="nil"/>
              <w:bottom w:val="single" w:sz="8" w:space="0" w:color="000000" w:themeColor="text1"/>
              <w:right w:val="single" w:sz="8" w:space="0" w:color="000000" w:themeColor="text1"/>
            </w:tcBorders>
            <w:vAlign w:val="center"/>
            <w:hideMark/>
          </w:tcPr>
          <w:p w14:paraId="79FE5587" w14:textId="2DAD8521" w:rsidR="00895AA2" w:rsidRDefault="0008497F">
            <w:pPr>
              <w:snapToGrid w:val="0"/>
              <w:spacing w:before="60" w:after="60"/>
            </w:pPr>
            <w:r>
              <w:t>prof. Dr hab. Inż. Wojciech Batko</w:t>
            </w:r>
          </w:p>
        </w:tc>
      </w:tr>
    </w:tbl>
    <w:p w14:paraId="5A0C74B5" w14:textId="77777777" w:rsidR="00895AA2" w:rsidRDefault="00895AA2" w:rsidP="00895AA2">
      <w:pPr>
        <w:rPr>
          <w:rFonts w:eastAsia="SimSun"/>
          <w:kern w:val="2"/>
          <w:lang w:eastAsia="zh-CN" w:bidi="hi-IN"/>
        </w:rPr>
      </w:pPr>
    </w:p>
    <w:p w14:paraId="2AE63798" w14:textId="77777777" w:rsidR="00895AA2" w:rsidRDefault="00895AA2" w:rsidP="00895AA2">
      <w:pPr>
        <w:spacing w:line="276" w:lineRule="auto"/>
      </w:pPr>
      <w:r>
        <w:rPr>
          <w:b/>
        </w:rPr>
        <w:t>Elementy wchodzące w skład programu studiów</w:t>
      </w:r>
    </w:p>
    <w:tbl>
      <w:tblPr>
        <w:tblW w:w="9193" w:type="dxa"/>
        <w:tblInd w:w="108" w:type="dxa"/>
        <w:tblLayout w:type="fixed"/>
        <w:tblLook w:val="04A0" w:firstRow="1" w:lastRow="0" w:firstColumn="1" w:lastColumn="0" w:noHBand="0" w:noVBand="1"/>
      </w:tblPr>
      <w:tblGrid>
        <w:gridCol w:w="1129"/>
        <w:gridCol w:w="1834"/>
        <w:gridCol w:w="2257"/>
        <w:gridCol w:w="1129"/>
        <w:gridCol w:w="1271"/>
        <w:gridCol w:w="172"/>
        <w:gridCol w:w="647"/>
        <w:gridCol w:w="754"/>
      </w:tblGrid>
      <w:tr w:rsidR="00895AA2" w14:paraId="6E348946" w14:textId="77777777" w:rsidTr="34C913FB">
        <w:tc>
          <w:tcPr>
            <w:tcW w:w="9193"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hideMark/>
          </w:tcPr>
          <w:p w14:paraId="5CEF9503" w14:textId="77777777" w:rsidR="00895AA2" w:rsidRDefault="00895AA2">
            <w:pPr>
              <w:spacing w:before="60" w:after="60"/>
              <w:jc w:val="center"/>
            </w:pPr>
            <w:r>
              <w:rPr>
                <w:b/>
              </w:rPr>
              <w:t xml:space="preserve">Treści programowe zapewniające uzyskanie efektów uczenia się dla przedmiotu </w:t>
            </w:r>
            <w:r>
              <w:rPr>
                <w:b/>
              </w:rPr>
              <w:br/>
            </w:r>
          </w:p>
        </w:tc>
      </w:tr>
      <w:tr w:rsidR="00895AA2" w14:paraId="6A108B34" w14:textId="77777777" w:rsidTr="34C913FB">
        <w:tc>
          <w:tcPr>
            <w:tcW w:w="9193"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hideMark/>
          </w:tcPr>
          <w:p w14:paraId="708345ED" w14:textId="77777777" w:rsidR="00895AA2" w:rsidRDefault="00895AA2">
            <w:pPr>
              <w:spacing w:before="60" w:after="60"/>
              <w:jc w:val="both"/>
            </w:pPr>
            <w:r>
              <w:t>Wykłady Podstawy kinematyki: ruch, tor, prawo ruchu. Sposoby opisania ruchu punktu: wektorowy, równaniami skończonymi, współrzędną naturalną</w:t>
            </w:r>
          </w:p>
          <w:p w14:paraId="771E8CE8" w14:textId="77777777" w:rsidR="00895AA2" w:rsidRDefault="00895AA2">
            <w:pPr>
              <w:spacing w:before="60" w:after="60"/>
              <w:jc w:val="both"/>
            </w:pPr>
            <w:r>
              <w:t>Ćwiczenia audytoryjne związane z treścią wykładów.</w:t>
            </w:r>
          </w:p>
        </w:tc>
      </w:tr>
      <w:tr w:rsidR="00895AA2" w14:paraId="7ED69B56" w14:textId="77777777" w:rsidTr="34C913FB">
        <w:tc>
          <w:tcPr>
            <w:tcW w:w="2963" w:type="dxa"/>
            <w:gridSpan w:val="2"/>
            <w:tcBorders>
              <w:top w:val="single" w:sz="8" w:space="0" w:color="000000" w:themeColor="text1"/>
              <w:left w:val="single" w:sz="8" w:space="0" w:color="000000" w:themeColor="text1"/>
              <w:bottom w:val="single" w:sz="4" w:space="0" w:color="000000" w:themeColor="text1"/>
              <w:right w:val="nil"/>
            </w:tcBorders>
            <w:shd w:val="clear" w:color="auto" w:fill="D9D9D9" w:themeFill="background1" w:themeFillShade="D9"/>
            <w:hideMark/>
          </w:tcPr>
          <w:p w14:paraId="17B92B86" w14:textId="77777777" w:rsidR="00895AA2" w:rsidRDefault="00895AA2">
            <w:pPr>
              <w:spacing w:before="60" w:after="60"/>
            </w:pPr>
            <w:r>
              <w:rPr>
                <w:b/>
              </w:rPr>
              <w:t>Liczba godzin zajęć w ramach poszczególnych form zajęć według planu studiów:</w:t>
            </w:r>
          </w:p>
        </w:tc>
        <w:tc>
          <w:tcPr>
            <w:tcW w:w="6230" w:type="dxa"/>
            <w:gridSpan w:val="6"/>
            <w:tcBorders>
              <w:top w:val="single" w:sz="8" w:space="0" w:color="000000" w:themeColor="text1"/>
              <w:left w:val="nil"/>
              <w:bottom w:val="single" w:sz="4" w:space="0" w:color="000000" w:themeColor="text1"/>
              <w:right w:val="single" w:sz="8" w:space="0" w:color="000000" w:themeColor="text1"/>
            </w:tcBorders>
            <w:hideMark/>
          </w:tcPr>
          <w:p w14:paraId="35C78128" w14:textId="77777777" w:rsidR="00895AA2" w:rsidRDefault="00895AA2">
            <w:pPr>
              <w:spacing w:before="60" w:after="60"/>
            </w:pPr>
            <w:r>
              <w:t>stacjonarne - wykład 30 h, ćw. Audyt.30 h,</w:t>
            </w:r>
          </w:p>
          <w:p w14:paraId="41B2AE54" w14:textId="77777777" w:rsidR="00895AA2" w:rsidRDefault="00895AA2">
            <w:pPr>
              <w:snapToGrid w:val="0"/>
              <w:spacing w:before="60" w:after="60"/>
              <w:jc w:val="both"/>
              <w:rPr>
                <w:lang w:val="en-US"/>
              </w:rPr>
            </w:pPr>
            <w:r>
              <w:t xml:space="preserve">niestacjonarne – wykład10 h, ćw. Audyt. </w:t>
            </w:r>
            <w:r>
              <w:rPr>
                <w:lang w:val="en-US"/>
              </w:rPr>
              <w:t xml:space="preserve">15 h, </w:t>
            </w:r>
          </w:p>
        </w:tc>
      </w:tr>
      <w:tr w:rsidR="00895AA2" w14:paraId="77A48B78" w14:textId="77777777" w:rsidTr="34C913FB">
        <w:tc>
          <w:tcPr>
            <w:tcW w:w="9193"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hideMark/>
          </w:tcPr>
          <w:p w14:paraId="0A1235BF" w14:textId="77777777" w:rsidR="00895AA2" w:rsidRDefault="00895AA2">
            <w:pPr>
              <w:spacing w:before="60" w:after="60"/>
              <w:jc w:val="center"/>
            </w:pPr>
            <w:r>
              <w:rPr>
                <w:b/>
              </w:rPr>
              <w:t>Opis efektów uczenia się dla przedmiotu</w:t>
            </w:r>
          </w:p>
        </w:tc>
      </w:tr>
      <w:tr w:rsidR="00895AA2" w14:paraId="3853F678" w14:textId="77777777" w:rsidTr="34C913FB">
        <w:trPr>
          <w:trHeight w:val="285"/>
        </w:trPr>
        <w:tc>
          <w:tcPr>
            <w:tcW w:w="1129" w:type="dxa"/>
            <w:tcBorders>
              <w:top w:val="single" w:sz="4"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7E876570" w14:textId="77777777" w:rsidR="00895AA2" w:rsidRDefault="00895AA2">
            <w:pPr>
              <w:spacing w:before="60" w:after="60"/>
              <w:jc w:val="center"/>
            </w:pPr>
            <w:r>
              <w:t>Kod efektu przedmiotu</w:t>
            </w:r>
          </w:p>
        </w:tc>
        <w:tc>
          <w:tcPr>
            <w:tcW w:w="4091" w:type="dxa"/>
            <w:gridSpan w:val="2"/>
            <w:tcBorders>
              <w:top w:val="single" w:sz="4" w:space="0" w:color="000000" w:themeColor="text1"/>
              <w:left w:val="single" w:sz="4" w:space="0" w:color="000000" w:themeColor="text1"/>
              <w:bottom w:val="single" w:sz="8" w:space="0" w:color="000000" w:themeColor="text1"/>
              <w:right w:val="nil"/>
            </w:tcBorders>
            <w:shd w:val="clear" w:color="auto" w:fill="D9D9D9" w:themeFill="background1" w:themeFillShade="D9"/>
            <w:hideMark/>
          </w:tcPr>
          <w:p w14:paraId="2B4B7ACA" w14:textId="77777777" w:rsidR="00895AA2" w:rsidRDefault="00895AA2">
            <w:pPr>
              <w:spacing w:before="60" w:after="60"/>
              <w:jc w:val="center"/>
            </w:pPr>
            <w:r>
              <w:t xml:space="preserve">Student, który zaliczył przedmiot </w:t>
            </w:r>
            <w:r>
              <w:br/>
              <w:t>zna i rozumie/potrafi/jest gotów do:</w:t>
            </w:r>
          </w:p>
        </w:tc>
        <w:tc>
          <w:tcPr>
            <w:tcW w:w="1129" w:type="dxa"/>
            <w:tcBorders>
              <w:top w:val="single" w:sz="4" w:space="0" w:color="000000" w:themeColor="text1"/>
              <w:left w:val="single" w:sz="4" w:space="0" w:color="000000" w:themeColor="text1"/>
              <w:bottom w:val="single" w:sz="8" w:space="0" w:color="000000" w:themeColor="text1"/>
              <w:right w:val="nil"/>
            </w:tcBorders>
            <w:shd w:val="clear" w:color="auto" w:fill="D9D9D9" w:themeFill="background1" w:themeFillShade="D9"/>
            <w:hideMark/>
          </w:tcPr>
          <w:p w14:paraId="09B27007" w14:textId="77777777" w:rsidR="00895AA2" w:rsidRDefault="00895AA2">
            <w:pPr>
              <w:spacing w:before="60" w:after="60"/>
              <w:jc w:val="center"/>
            </w:pPr>
            <w:r>
              <w:t>Powiązanie z KEU</w:t>
            </w:r>
          </w:p>
        </w:tc>
        <w:tc>
          <w:tcPr>
            <w:tcW w:w="1443" w:type="dxa"/>
            <w:gridSpan w:val="2"/>
            <w:tcBorders>
              <w:top w:val="single" w:sz="4" w:space="0" w:color="000000" w:themeColor="text1"/>
              <w:left w:val="single" w:sz="4" w:space="0" w:color="000000" w:themeColor="text1"/>
              <w:bottom w:val="single" w:sz="8" w:space="0" w:color="000000" w:themeColor="text1"/>
              <w:right w:val="nil"/>
            </w:tcBorders>
            <w:shd w:val="clear" w:color="auto" w:fill="D9D9D9" w:themeFill="background1" w:themeFillShade="D9"/>
            <w:hideMark/>
          </w:tcPr>
          <w:p w14:paraId="1D806B73" w14:textId="77777777" w:rsidR="00895AA2" w:rsidRDefault="00895AA2">
            <w:pPr>
              <w:spacing w:before="60" w:after="60"/>
              <w:jc w:val="center"/>
            </w:pPr>
            <w:r>
              <w:t>Forma zajęć dydaktycznych</w:t>
            </w:r>
          </w:p>
        </w:tc>
        <w:tc>
          <w:tcPr>
            <w:tcW w:w="1401" w:type="dxa"/>
            <w:gridSpan w:val="2"/>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hideMark/>
          </w:tcPr>
          <w:p w14:paraId="62A6E960" w14:textId="77777777" w:rsidR="00895AA2" w:rsidRDefault="00895AA2">
            <w:pPr>
              <w:spacing w:before="60" w:after="60"/>
              <w:jc w:val="center"/>
            </w:pPr>
            <w:r>
              <w:t xml:space="preserve">Sposób weryfikacji i oceny efektów uczenia się </w:t>
            </w:r>
          </w:p>
        </w:tc>
      </w:tr>
      <w:tr w:rsidR="00895AA2" w14:paraId="5B9DA716" w14:textId="77777777" w:rsidTr="34C913FB">
        <w:tc>
          <w:tcPr>
            <w:tcW w:w="112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08233755" w14:textId="77777777" w:rsidR="00895AA2" w:rsidRDefault="00895AA2">
            <w:pPr>
              <w:snapToGrid w:val="0"/>
              <w:spacing w:line="276" w:lineRule="auto"/>
              <w:jc w:val="center"/>
              <w:rPr>
                <w:rFonts w:cs="Mangal"/>
              </w:rPr>
            </w:pPr>
          </w:p>
          <w:p w14:paraId="4A0E7445" w14:textId="49EB3D1F" w:rsidR="00895AA2" w:rsidRDefault="00895AA2">
            <w:pPr>
              <w:spacing w:line="276" w:lineRule="auto"/>
              <w:jc w:val="both"/>
            </w:pPr>
            <w:r>
              <w:lastRenderedPageBreak/>
              <w:t>B</w:t>
            </w:r>
            <w:r w:rsidR="001075A1">
              <w:t>6</w:t>
            </w:r>
            <w:r>
              <w:t>_W01</w:t>
            </w:r>
          </w:p>
          <w:p w14:paraId="278F6458" w14:textId="77777777" w:rsidR="00895AA2" w:rsidRDefault="00895AA2">
            <w:pPr>
              <w:spacing w:line="276" w:lineRule="auto"/>
              <w:jc w:val="both"/>
            </w:pPr>
          </w:p>
        </w:tc>
        <w:tc>
          <w:tcPr>
            <w:tcW w:w="4091" w:type="dxa"/>
            <w:gridSpan w:val="2"/>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hideMark/>
          </w:tcPr>
          <w:p w14:paraId="43093F50" w14:textId="77777777" w:rsidR="00895AA2" w:rsidRDefault="00895AA2">
            <w:pPr>
              <w:tabs>
                <w:tab w:val="left" w:pos="3600"/>
              </w:tabs>
              <w:spacing w:line="276" w:lineRule="auto"/>
              <w:ind w:firstLine="34"/>
              <w:jc w:val="both"/>
            </w:pPr>
            <w:r>
              <w:lastRenderedPageBreak/>
              <w:t xml:space="preserve">Student zna podstawy statyki, posiada wiedzę w zakresie równowagi brył </w:t>
            </w:r>
            <w:r>
              <w:lastRenderedPageBreak/>
              <w:t xml:space="preserve">sztywnych obciążonych układami sił i momentów sił. </w:t>
            </w:r>
          </w:p>
          <w:p w14:paraId="54CEB481" w14:textId="77777777" w:rsidR="00895AA2" w:rsidRDefault="00895AA2">
            <w:pPr>
              <w:tabs>
                <w:tab w:val="left" w:pos="3600"/>
              </w:tabs>
              <w:spacing w:line="276" w:lineRule="auto"/>
              <w:ind w:firstLine="34"/>
              <w:jc w:val="both"/>
            </w:pPr>
            <w:r>
              <w:t xml:space="preserve">Rozumie zjawiska i procesy występujące w technice związane z prawami mechaniki. </w:t>
            </w:r>
          </w:p>
          <w:p w14:paraId="18EFADE7" w14:textId="77777777" w:rsidR="00895AA2" w:rsidRDefault="00895AA2">
            <w:pPr>
              <w:tabs>
                <w:tab w:val="left" w:pos="3600"/>
              </w:tabs>
              <w:spacing w:line="276" w:lineRule="auto"/>
              <w:jc w:val="both"/>
              <w:rPr>
                <w:rFonts w:cs="Calibri"/>
              </w:rPr>
            </w:pPr>
            <w:r>
              <w:t>Student ma wiedzę na temat ruchu ciał materialnych oraz wzajemnego oddziaływania ciał na siebie w trakcie ruchu.</w:t>
            </w:r>
          </w:p>
        </w:tc>
        <w:tc>
          <w:tcPr>
            <w:tcW w:w="1129" w:type="dxa"/>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tcPr>
          <w:p w14:paraId="3DEF461E" w14:textId="77777777" w:rsidR="00895AA2" w:rsidRDefault="00895AA2">
            <w:pPr>
              <w:snapToGrid w:val="0"/>
              <w:spacing w:line="276" w:lineRule="auto"/>
              <w:jc w:val="center"/>
              <w:rPr>
                <w:rFonts w:cs="Calibri"/>
              </w:rPr>
            </w:pPr>
          </w:p>
          <w:p w14:paraId="1F61C684" w14:textId="77777777" w:rsidR="00895AA2" w:rsidRDefault="00895AA2">
            <w:pPr>
              <w:snapToGrid w:val="0"/>
              <w:spacing w:line="276" w:lineRule="auto"/>
              <w:jc w:val="center"/>
              <w:rPr>
                <w:rFonts w:cs="Calibri"/>
              </w:rPr>
            </w:pPr>
            <w:r>
              <w:rPr>
                <w:rFonts w:cs="Calibri"/>
              </w:rPr>
              <w:lastRenderedPageBreak/>
              <w:t>K_W03</w:t>
            </w:r>
          </w:p>
        </w:tc>
        <w:tc>
          <w:tcPr>
            <w:tcW w:w="1443" w:type="dxa"/>
            <w:gridSpan w:val="2"/>
            <w:tcBorders>
              <w:top w:val="single" w:sz="8" w:space="0" w:color="000000" w:themeColor="text1"/>
              <w:left w:val="single" w:sz="4" w:space="0" w:color="000000" w:themeColor="text1"/>
              <w:bottom w:val="single" w:sz="8" w:space="0" w:color="000000" w:themeColor="text1"/>
              <w:right w:val="nil"/>
            </w:tcBorders>
          </w:tcPr>
          <w:p w14:paraId="050972B9" w14:textId="77777777" w:rsidR="00895AA2" w:rsidRDefault="00895AA2">
            <w:pPr>
              <w:snapToGrid w:val="0"/>
              <w:spacing w:line="276" w:lineRule="auto"/>
              <w:jc w:val="center"/>
              <w:rPr>
                <w:rFonts w:cs="Calibri"/>
              </w:rPr>
            </w:pPr>
          </w:p>
          <w:p w14:paraId="5682E298" w14:textId="77777777" w:rsidR="00895AA2" w:rsidRDefault="00895AA2">
            <w:pPr>
              <w:snapToGrid w:val="0"/>
              <w:spacing w:line="276" w:lineRule="auto"/>
              <w:jc w:val="center"/>
              <w:rPr>
                <w:rFonts w:cs="Calibri"/>
              </w:rPr>
            </w:pPr>
            <w:r>
              <w:rPr>
                <w:rFonts w:cs="Calibri"/>
              </w:rPr>
              <w:lastRenderedPageBreak/>
              <w:t>Wykład,</w:t>
            </w:r>
          </w:p>
          <w:p w14:paraId="763BD4AE" w14:textId="77777777" w:rsidR="00895AA2" w:rsidRDefault="00895AA2">
            <w:pPr>
              <w:snapToGrid w:val="0"/>
              <w:spacing w:line="276" w:lineRule="auto"/>
              <w:jc w:val="center"/>
              <w:rPr>
                <w:rFonts w:cs="Calibri"/>
              </w:rPr>
            </w:pPr>
            <w:r>
              <w:rPr>
                <w:rFonts w:cs="Calibri"/>
              </w:rPr>
              <w:t xml:space="preserve">ćwiczenia </w:t>
            </w:r>
          </w:p>
          <w:p w14:paraId="705B13E4" w14:textId="77777777" w:rsidR="00895AA2" w:rsidRDefault="00895AA2">
            <w:pPr>
              <w:snapToGrid w:val="0"/>
              <w:spacing w:line="276" w:lineRule="auto"/>
              <w:jc w:val="center"/>
              <w:rPr>
                <w:rFonts w:cs="Calibri"/>
              </w:rPr>
            </w:pPr>
          </w:p>
        </w:tc>
        <w:tc>
          <w:tcPr>
            <w:tcW w:w="1401"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tcPr>
          <w:p w14:paraId="7116F541" w14:textId="77777777" w:rsidR="00895AA2" w:rsidRDefault="00895AA2">
            <w:pPr>
              <w:snapToGrid w:val="0"/>
              <w:spacing w:line="276" w:lineRule="auto"/>
              <w:jc w:val="center"/>
              <w:rPr>
                <w:rFonts w:cs="Calibri"/>
                <w:lang w:val="en-US"/>
              </w:rPr>
            </w:pPr>
          </w:p>
          <w:p w14:paraId="18CBC051" w14:textId="77777777" w:rsidR="00895AA2" w:rsidRDefault="00895AA2">
            <w:pPr>
              <w:snapToGrid w:val="0"/>
              <w:spacing w:line="276" w:lineRule="auto"/>
              <w:jc w:val="center"/>
              <w:rPr>
                <w:rFonts w:cs="Mangal"/>
                <w:lang w:val="en-US"/>
              </w:rPr>
            </w:pPr>
            <w:proofErr w:type="spellStart"/>
            <w:r>
              <w:rPr>
                <w:rFonts w:cs="Calibri"/>
                <w:lang w:val="en-US"/>
              </w:rPr>
              <w:lastRenderedPageBreak/>
              <w:t>Egzamin</w:t>
            </w:r>
            <w:proofErr w:type="spellEnd"/>
            <w:r>
              <w:rPr>
                <w:rFonts w:cs="Calibri"/>
                <w:lang w:val="en-US"/>
              </w:rPr>
              <w:t xml:space="preserve">,  </w:t>
            </w:r>
            <w:proofErr w:type="spellStart"/>
            <w:r>
              <w:rPr>
                <w:rFonts w:cs="Calibri"/>
                <w:lang w:val="en-US"/>
              </w:rPr>
              <w:t>kolokwia</w:t>
            </w:r>
            <w:proofErr w:type="spellEnd"/>
          </w:p>
        </w:tc>
      </w:tr>
      <w:tr w:rsidR="00895AA2" w14:paraId="46EF6201" w14:textId="77777777" w:rsidTr="34C913FB">
        <w:tc>
          <w:tcPr>
            <w:tcW w:w="112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4A1FD1A8" w14:textId="77777777" w:rsidR="00895AA2" w:rsidRDefault="00895AA2">
            <w:pPr>
              <w:snapToGrid w:val="0"/>
              <w:spacing w:line="276" w:lineRule="auto"/>
              <w:jc w:val="center"/>
              <w:rPr>
                <w:lang w:val="en-US"/>
              </w:rPr>
            </w:pPr>
          </w:p>
          <w:p w14:paraId="41BAEBA1" w14:textId="7952F775" w:rsidR="00895AA2" w:rsidRDefault="00895AA2">
            <w:pPr>
              <w:spacing w:line="276" w:lineRule="auto"/>
              <w:jc w:val="both"/>
            </w:pPr>
            <w:r>
              <w:t>B</w:t>
            </w:r>
            <w:r w:rsidR="001075A1">
              <w:t>6</w:t>
            </w:r>
            <w:r>
              <w:t>_U01</w:t>
            </w:r>
          </w:p>
          <w:p w14:paraId="3AEE51E9" w14:textId="77777777" w:rsidR="00895AA2" w:rsidRDefault="00895AA2">
            <w:pPr>
              <w:spacing w:line="276" w:lineRule="auto"/>
              <w:jc w:val="both"/>
            </w:pPr>
          </w:p>
          <w:p w14:paraId="63C929FD" w14:textId="77777777" w:rsidR="00895AA2" w:rsidRDefault="00895AA2">
            <w:pPr>
              <w:spacing w:line="276" w:lineRule="auto"/>
              <w:jc w:val="both"/>
            </w:pPr>
          </w:p>
          <w:p w14:paraId="375CC0A7" w14:textId="64BDF021" w:rsidR="00895AA2" w:rsidRDefault="00895AA2">
            <w:pPr>
              <w:spacing w:line="276" w:lineRule="auto"/>
              <w:jc w:val="both"/>
              <w:rPr>
                <w:b/>
              </w:rPr>
            </w:pPr>
            <w:r>
              <w:t>B</w:t>
            </w:r>
            <w:r w:rsidR="001075A1">
              <w:t>6</w:t>
            </w:r>
            <w:r>
              <w:t>_U02</w:t>
            </w:r>
          </w:p>
        </w:tc>
        <w:tc>
          <w:tcPr>
            <w:tcW w:w="4091" w:type="dxa"/>
            <w:gridSpan w:val="2"/>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hideMark/>
          </w:tcPr>
          <w:p w14:paraId="7C57962A" w14:textId="77777777" w:rsidR="00895AA2" w:rsidRDefault="00895AA2">
            <w:pPr>
              <w:spacing w:line="276" w:lineRule="auto"/>
              <w:ind w:left="-3" w:right="-3" w:hanging="30"/>
            </w:pPr>
            <w:r>
              <w:t xml:space="preserve">Student potrafi wyznaczyć reakcje więzów w prostych konstrukcjach  belkowych,  także przy występowaniu sił tarcia. </w:t>
            </w:r>
          </w:p>
          <w:p w14:paraId="4728BEBF" w14:textId="77777777" w:rsidR="00895AA2" w:rsidRDefault="00895AA2">
            <w:pPr>
              <w:spacing w:line="276" w:lineRule="auto"/>
              <w:ind w:left="-3" w:right="-3" w:hanging="30"/>
            </w:pPr>
            <w:r>
              <w:t xml:space="preserve">Student potrafi wyznaczyć trajektorię, prędkość i przyspieszenie dla różnych przypadków ruchu bryły sztywnej. </w:t>
            </w:r>
          </w:p>
        </w:tc>
        <w:tc>
          <w:tcPr>
            <w:tcW w:w="1129" w:type="dxa"/>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tcPr>
          <w:p w14:paraId="012A7809" w14:textId="77777777" w:rsidR="00895AA2" w:rsidRDefault="00895AA2">
            <w:pPr>
              <w:snapToGrid w:val="0"/>
              <w:spacing w:line="276" w:lineRule="auto"/>
              <w:jc w:val="center"/>
            </w:pPr>
          </w:p>
          <w:p w14:paraId="554BB228" w14:textId="77777777" w:rsidR="00895AA2" w:rsidRDefault="00895AA2">
            <w:pPr>
              <w:snapToGrid w:val="0"/>
              <w:spacing w:line="276" w:lineRule="auto"/>
              <w:jc w:val="center"/>
            </w:pPr>
            <w:r>
              <w:t>K_U19</w:t>
            </w:r>
          </w:p>
          <w:p w14:paraId="53FE8DE9" w14:textId="77777777" w:rsidR="00895AA2" w:rsidRDefault="00895AA2">
            <w:pPr>
              <w:snapToGrid w:val="0"/>
              <w:spacing w:line="276" w:lineRule="auto"/>
              <w:jc w:val="center"/>
            </w:pPr>
            <w:r>
              <w:t>K_U22</w:t>
            </w:r>
          </w:p>
        </w:tc>
        <w:tc>
          <w:tcPr>
            <w:tcW w:w="1443" w:type="dxa"/>
            <w:gridSpan w:val="2"/>
            <w:tcBorders>
              <w:top w:val="single" w:sz="8" w:space="0" w:color="000000" w:themeColor="text1"/>
              <w:left w:val="single" w:sz="4" w:space="0" w:color="000000" w:themeColor="text1"/>
              <w:bottom w:val="single" w:sz="8" w:space="0" w:color="000000" w:themeColor="text1"/>
              <w:right w:val="nil"/>
            </w:tcBorders>
          </w:tcPr>
          <w:p w14:paraId="6796FFBB" w14:textId="77777777" w:rsidR="00895AA2" w:rsidRDefault="00895AA2">
            <w:pPr>
              <w:snapToGrid w:val="0"/>
              <w:spacing w:line="276" w:lineRule="auto"/>
              <w:jc w:val="center"/>
            </w:pPr>
          </w:p>
          <w:p w14:paraId="26DD8BD7" w14:textId="77777777" w:rsidR="00895AA2" w:rsidRDefault="00895AA2">
            <w:pPr>
              <w:snapToGrid w:val="0"/>
              <w:spacing w:line="276" w:lineRule="auto"/>
              <w:jc w:val="center"/>
            </w:pPr>
            <w:r>
              <w:t xml:space="preserve">Ćwiczenia </w:t>
            </w:r>
          </w:p>
        </w:tc>
        <w:tc>
          <w:tcPr>
            <w:tcW w:w="1401"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tcPr>
          <w:p w14:paraId="1C4A87F5" w14:textId="77777777" w:rsidR="00895AA2" w:rsidRDefault="00895AA2">
            <w:pPr>
              <w:snapToGrid w:val="0"/>
              <w:spacing w:line="276" w:lineRule="auto"/>
            </w:pPr>
          </w:p>
          <w:p w14:paraId="724E751A" w14:textId="77777777" w:rsidR="00895AA2" w:rsidRDefault="00895AA2">
            <w:pPr>
              <w:snapToGrid w:val="0"/>
              <w:spacing w:line="276" w:lineRule="auto"/>
            </w:pPr>
            <w:r>
              <w:t xml:space="preserve">Egzamin, kolokwia, rozwiązywanie zadań przy tablicy </w:t>
            </w:r>
          </w:p>
        </w:tc>
      </w:tr>
      <w:tr w:rsidR="00895AA2" w14:paraId="6CD41A3D" w14:textId="77777777" w:rsidTr="34C913FB">
        <w:tc>
          <w:tcPr>
            <w:tcW w:w="112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688F8811" w14:textId="77777777" w:rsidR="00895AA2" w:rsidRDefault="00895AA2">
            <w:pPr>
              <w:snapToGrid w:val="0"/>
              <w:spacing w:line="276" w:lineRule="auto"/>
              <w:jc w:val="center"/>
            </w:pPr>
          </w:p>
          <w:p w14:paraId="6563EDDB" w14:textId="0E77451E" w:rsidR="00895AA2" w:rsidRDefault="00895AA2">
            <w:pPr>
              <w:spacing w:line="276" w:lineRule="auto"/>
              <w:jc w:val="both"/>
              <w:rPr>
                <w:b/>
              </w:rPr>
            </w:pPr>
            <w:r>
              <w:rPr>
                <w:lang w:val="en-US"/>
              </w:rPr>
              <w:t>B</w:t>
            </w:r>
            <w:r w:rsidR="001075A1">
              <w:rPr>
                <w:lang w:val="en-US"/>
              </w:rPr>
              <w:t>6</w:t>
            </w:r>
            <w:r>
              <w:rPr>
                <w:lang w:val="en-US"/>
              </w:rPr>
              <w:t>_K01</w:t>
            </w:r>
          </w:p>
        </w:tc>
        <w:tc>
          <w:tcPr>
            <w:tcW w:w="4091" w:type="dxa"/>
            <w:gridSpan w:val="2"/>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hideMark/>
          </w:tcPr>
          <w:p w14:paraId="45A8EA29" w14:textId="77777777" w:rsidR="00895AA2" w:rsidRDefault="00895AA2">
            <w:pPr>
              <w:spacing w:line="276" w:lineRule="auto"/>
              <w:jc w:val="both"/>
            </w:pPr>
            <w:r>
              <w:t xml:space="preserve">Student rozumie potrzebę dalszego kształcenia i podnoszenia swojej wiedzy oraz kwalifikacji zawodowych. </w:t>
            </w:r>
          </w:p>
          <w:p w14:paraId="7C2C0D8B" w14:textId="77777777" w:rsidR="00895AA2" w:rsidRDefault="00895AA2">
            <w:pPr>
              <w:spacing w:line="276" w:lineRule="auto"/>
              <w:jc w:val="both"/>
              <w:rPr>
                <w:rFonts w:cs="Calibri"/>
              </w:rPr>
            </w:pPr>
            <w:r>
              <w:t xml:space="preserve">Student jest świadomy odpowiedzialności za skutki techniczne i społeczne podejmowanych decyzji, w zakresie powierzonych mu zadań inżynierskich. </w:t>
            </w:r>
          </w:p>
        </w:tc>
        <w:tc>
          <w:tcPr>
            <w:tcW w:w="1129" w:type="dxa"/>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tcPr>
          <w:p w14:paraId="411087DB" w14:textId="77777777" w:rsidR="00895AA2" w:rsidRDefault="00895AA2">
            <w:pPr>
              <w:snapToGrid w:val="0"/>
              <w:spacing w:line="276" w:lineRule="auto"/>
              <w:jc w:val="center"/>
              <w:rPr>
                <w:rFonts w:cs="Calibri"/>
              </w:rPr>
            </w:pPr>
          </w:p>
          <w:p w14:paraId="3238A7DD" w14:textId="77777777" w:rsidR="00895AA2" w:rsidRDefault="00895AA2">
            <w:pPr>
              <w:snapToGrid w:val="0"/>
              <w:spacing w:line="276" w:lineRule="auto"/>
              <w:jc w:val="center"/>
              <w:rPr>
                <w:rFonts w:cs="Calibri"/>
                <w:lang w:val="en-US"/>
              </w:rPr>
            </w:pPr>
            <w:r>
              <w:rPr>
                <w:rFonts w:cs="Calibri"/>
                <w:lang w:val="en-US"/>
              </w:rPr>
              <w:t>K_K04</w:t>
            </w:r>
          </w:p>
          <w:p w14:paraId="428C91D1" w14:textId="77777777" w:rsidR="00895AA2" w:rsidRDefault="00895AA2">
            <w:pPr>
              <w:snapToGrid w:val="0"/>
              <w:spacing w:line="276" w:lineRule="auto"/>
              <w:jc w:val="center"/>
              <w:rPr>
                <w:rFonts w:cs="Calibri"/>
                <w:lang w:val="en-US"/>
              </w:rPr>
            </w:pPr>
            <w:r>
              <w:rPr>
                <w:rFonts w:cs="Calibri"/>
                <w:lang w:val="en-US"/>
              </w:rPr>
              <w:t>K_K05</w:t>
            </w:r>
          </w:p>
        </w:tc>
        <w:tc>
          <w:tcPr>
            <w:tcW w:w="1443" w:type="dxa"/>
            <w:gridSpan w:val="2"/>
            <w:tcBorders>
              <w:top w:val="single" w:sz="8" w:space="0" w:color="000000" w:themeColor="text1"/>
              <w:left w:val="single" w:sz="4" w:space="0" w:color="000000" w:themeColor="text1"/>
              <w:bottom w:val="single" w:sz="8" w:space="0" w:color="000000" w:themeColor="text1"/>
              <w:right w:val="nil"/>
            </w:tcBorders>
          </w:tcPr>
          <w:p w14:paraId="25C2D22C" w14:textId="77777777" w:rsidR="00895AA2" w:rsidRDefault="00895AA2">
            <w:pPr>
              <w:snapToGrid w:val="0"/>
              <w:spacing w:line="276" w:lineRule="auto"/>
              <w:jc w:val="center"/>
              <w:rPr>
                <w:rFonts w:cs="Calibri"/>
                <w:lang w:val="en-US"/>
              </w:rPr>
            </w:pPr>
          </w:p>
          <w:p w14:paraId="3E05B442" w14:textId="77777777" w:rsidR="00895AA2" w:rsidRDefault="00895AA2">
            <w:pPr>
              <w:snapToGrid w:val="0"/>
              <w:spacing w:line="276" w:lineRule="auto"/>
              <w:jc w:val="center"/>
              <w:rPr>
                <w:rFonts w:cs="Calibri"/>
                <w:lang w:val="en-US"/>
              </w:rPr>
            </w:pPr>
            <w:proofErr w:type="spellStart"/>
            <w:r>
              <w:rPr>
                <w:rFonts w:cs="Calibri"/>
                <w:lang w:val="en-US"/>
              </w:rPr>
              <w:t>Ćwiczenia</w:t>
            </w:r>
            <w:proofErr w:type="spellEnd"/>
          </w:p>
        </w:tc>
        <w:tc>
          <w:tcPr>
            <w:tcW w:w="1401"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tcPr>
          <w:p w14:paraId="7BE10C62" w14:textId="77777777" w:rsidR="00895AA2" w:rsidRDefault="00895AA2">
            <w:pPr>
              <w:snapToGrid w:val="0"/>
              <w:spacing w:line="276" w:lineRule="auto"/>
              <w:jc w:val="center"/>
              <w:rPr>
                <w:rFonts w:cs="Calibri"/>
                <w:lang w:val="en-US"/>
              </w:rPr>
            </w:pPr>
          </w:p>
          <w:p w14:paraId="03A50597" w14:textId="2E4716DA" w:rsidR="00895AA2" w:rsidRDefault="00895AA2">
            <w:pPr>
              <w:snapToGrid w:val="0"/>
              <w:spacing w:line="276" w:lineRule="auto"/>
              <w:jc w:val="center"/>
              <w:rPr>
                <w:rFonts w:cs="Mangal"/>
                <w:b/>
                <w:sz w:val="28"/>
                <w:szCs w:val="28"/>
              </w:rPr>
            </w:pPr>
            <w:proofErr w:type="spellStart"/>
            <w:r>
              <w:rPr>
                <w:rFonts w:cs="Calibri"/>
                <w:lang w:val="en-US"/>
              </w:rPr>
              <w:t>Praca</w:t>
            </w:r>
            <w:proofErr w:type="spellEnd"/>
            <w:r w:rsidR="008C129F">
              <w:rPr>
                <w:rFonts w:cs="Calibri"/>
                <w:lang w:val="en-US"/>
              </w:rPr>
              <w:t xml:space="preserve"> </w:t>
            </w:r>
            <w:proofErr w:type="spellStart"/>
            <w:r>
              <w:rPr>
                <w:rFonts w:cs="Calibri"/>
                <w:lang w:val="en-US"/>
              </w:rPr>
              <w:t>na</w:t>
            </w:r>
            <w:proofErr w:type="spellEnd"/>
            <w:r w:rsidR="008C129F">
              <w:rPr>
                <w:rFonts w:cs="Calibri"/>
                <w:lang w:val="en-US"/>
              </w:rPr>
              <w:t xml:space="preserve"> </w:t>
            </w:r>
            <w:proofErr w:type="spellStart"/>
            <w:r>
              <w:rPr>
                <w:rFonts w:cs="Calibri"/>
                <w:lang w:val="en-US"/>
              </w:rPr>
              <w:t>ćwiczeniach</w:t>
            </w:r>
            <w:proofErr w:type="spellEnd"/>
          </w:p>
        </w:tc>
      </w:tr>
      <w:tr w:rsidR="00895AA2" w14:paraId="2AAB65F2" w14:textId="77777777" w:rsidTr="34C913FB">
        <w:tc>
          <w:tcPr>
            <w:tcW w:w="9193"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1FFF92B1" w14:textId="77777777" w:rsidR="00895AA2" w:rsidRDefault="00895AA2">
            <w:pPr>
              <w:spacing w:before="60" w:after="60"/>
              <w:jc w:val="center"/>
              <w:rPr>
                <w:sz w:val="24"/>
                <w:szCs w:val="24"/>
              </w:rPr>
            </w:pPr>
            <w:r>
              <w:rPr>
                <w:b/>
              </w:rPr>
              <w:t>Nakład pracy studenta (bilans punktów ECTS)</w:t>
            </w:r>
          </w:p>
        </w:tc>
      </w:tr>
      <w:tr w:rsidR="00895AA2" w14:paraId="32190593" w14:textId="77777777" w:rsidTr="34C913FB">
        <w:trPr>
          <w:trHeight w:val="1495"/>
        </w:trPr>
        <w:tc>
          <w:tcPr>
            <w:tcW w:w="2963"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0C72BFFF" w14:textId="77777777" w:rsidR="00895AA2" w:rsidRDefault="00895AA2">
            <w:pPr>
              <w:spacing w:before="60" w:after="60"/>
            </w:pPr>
            <w:r>
              <w:rPr>
                <w:b/>
              </w:rPr>
              <w:t>Całkowita liczba punktów ECTS: (A + B)</w:t>
            </w:r>
          </w:p>
        </w:tc>
        <w:tc>
          <w:tcPr>
            <w:tcW w:w="4657" w:type="dxa"/>
            <w:gridSpan w:val="3"/>
            <w:tcBorders>
              <w:top w:val="single" w:sz="8" w:space="0" w:color="000000" w:themeColor="text1"/>
              <w:left w:val="nil"/>
              <w:bottom w:val="single" w:sz="8" w:space="0" w:color="000000" w:themeColor="text1"/>
              <w:right w:val="nil"/>
            </w:tcBorders>
            <w:hideMark/>
          </w:tcPr>
          <w:p w14:paraId="293C4D44" w14:textId="6931B8E4" w:rsidR="00895AA2" w:rsidRDefault="34C913FB" w:rsidP="34C913FB">
            <w:pPr>
              <w:spacing w:after="0"/>
            </w:pPr>
            <w:r w:rsidRPr="34C913FB">
              <w:rPr>
                <w:b/>
                <w:bCs/>
                <w:color w:val="000000" w:themeColor="text1"/>
              </w:rPr>
              <w:t>4</w:t>
            </w:r>
          </w:p>
        </w:tc>
        <w:tc>
          <w:tcPr>
            <w:tcW w:w="819" w:type="dxa"/>
            <w:gridSpan w:val="2"/>
            <w:tcBorders>
              <w:top w:val="single" w:sz="8" w:space="0" w:color="000000" w:themeColor="text1"/>
              <w:left w:val="single" w:sz="8" w:space="0" w:color="000000" w:themeColor="text1"/>
              <w:bottom w:val="single" w:sz="8" w:space="0" w:color="000000" w:themeColor="text1"/>
              <w:right w:val="nil"/>
            </w:tcBorders>
            <w:textDirection w:val="btLr"/>
            <w:hideMark/>
          </w:tcPr>
          <w:p w14:paraId="096CE2F4" w14:textId="77777777" w:rsidR="00895AA2" w:rsidRDefault="00895AA2">
            <w:pPr>
              <w:spacing w:before="60" w:after="60"/>
              <w:ind w:left="113" w:right="113"/>
            </w:pPr>
            <w:r>
              <w:t>Stacjonarne</w:t>
            </w:r>
          </w:p>
        </w:tc>
        <w:tc>
          <w:tcPr>
            <w:tcW w:w="754" w:type="dxa"/>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hideMark/>
          </w:tcPr>
          <w:p w14:paraId="314B556D" w14:textId="77777777" w:rsidR="00895AA2" w:rsidRDefault="00895AA2">
            <w:pPr>
              <w:spacing w:before="60" w:after="60"/>
              <w:ind w:left="113" w:right="113"/>
            </w:pPr>
            <w:r>
              <w:t>Niestacjonarne</w:t>
            </w:r>
          </w:p>
        </w:tc>
      </w:tr>
      <w:tr w:rsidR="00895AA2" w14:paraId="0D6C59DA" w14:textId="77777777" w:rsidTr="34C913FB">
        <w:tc>
          <w:tcPr>
            <w:tcW w:w="2963"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04F79D1E" w14:textId="77777777" w:rsidR="00895AA2" w:rsidRDefault="00895AA2">
            <w:pPr>
              <w:autoSpaceDE w:val="0"/>
            </w:pPr>
            <w:r>
              <w:rPr>
                <w:b/>
              </w:rPr>
              <w:t xml:space="preserve">A. Liczba godzin </w:t>
            </w:r>
            <w:r>
              <w:rPr>
                <w:b/>
                <w:lang w:eastAsia="pl-PL"/>
              </w:rPr>
              <w:t>kontaktowych</w:t>
            </w:r>
            <w:r>
              <w:rPr>
                <w:b/>
              </w:rPr>
              <w:t xml:space="preserve"> z podziałem na formy zajęć oraz liczba punktów ECTS uzyskanych w ramach tych zajęć:</w:t>
            </w:r>
          </w:p>
        </w:tc>
        <w:tc>
          <w:tcPr>
            <w:tcW w:w="4657" w:type="dxa"/>
            <w:gridSpan w:val="3"/>
            <w:tcBorders>
              <w:top w:val="single" w:sz="8" w:space="0" w:color="000000" w:themeColor="text1"/>
              <w:left w:val="nil"/>
              <w:bottom w:val="single" w:sz="8" w:space="0" w:color="000000" w:themeColor="text1"/>
              <w:right w:val="nil"/>
            </w:tcBorders>
          </w:tcPr>
          <w:p w14:paraId="2A532AAB" w14:textId="77777777" w:rsidR="00895AA2" w:rsidRDefault="00895AA2">
            <w:pPr>
              <w:rPr>
                <w:rFonts w:cs="Mangal"/>
              </w:rPr>
            </w:pPr>
            <w:r>
              <w:t>obecność na wykładach</w:t>
            </w:r>
          </w:p>
          <w:p w14:paraId="214DCDA2" w14:textId="65CFA033" w:rsidR="00895AA2" w:rsidRPr="00A465BB" w:rsidRDefault="00895AA2">
            <w:r>
              <w:t>obecność na ćwiczeniach audytoryjnych</w:t>
            </w:r>
          </w:p>
          <w:p w14:paraId="40D68742" w14:textId="77777777" w:rsidR="00895AA2" w:rsidRDefault="00895AA2">
            <w:r>
              <w:rPr>
                <w:b/>
              </w:rPr>
              <w:t>W sumie:</w:t>
            </w:r>
          </w:p>
          <w:p w14:paraId="010FCCCA" w14:textId="77777777" w:rsidR="00895AA2" w:rsidRDefault="00895AA2">
            <w:r>
              <w:t>ECTS</w:t>
            </w:r>
          </w:p>
        </w:tc>
        <w:tc>
          <w:tcPr>
            <w:tcW w:w="819" w:type="dxa"/>
            <w:gridSpan w:val="2"/>
            <w:tcBorders>
              <w:top w:val="single" w:sz="8" w:space="0" w:color="000000" w:themeColor="text1"/>
              <w:left w:val="single" w:sz="8" w:space="0" w:color="000000" w:themeColor="text1"/>
              <w:bottom w:val="single" w:sz="8" w:space="0" w:color="000000" w:themeColor="text1"/>
              <w:right w:val="nil"/>
            </w:tcBorders>
          </w:tcPr>
          <w:p w14:paraId="563024BE" w14:textId="77777777" w:rsidR="00895AA2" w:rsidRDefault="00895AA2">
            <w:pPr>
              <w:jc w:val="center"/>
            </w:pPr>
            <w:r>
              <w:t>30</w:t>
            </w:r>
          </w:p>
          <w:p w14:paraId="0FFE722E" w14:textId="77777777" w:rsidR="00895AA2" w:rsidRDefault="00895AA2">
            <w:pPr>
              <w:jc w:val="center"/>
            </w:pPr>
            <w:r>
              <w:t>30</w:t>
            </w:r>
          </w:p>
          <w:p w14:paraId="53A7BB19" w14:textId="77777777" w:rsidR="00895AA2" w:rsidRDefault="00895AA2" w:rsidP="00A465BB">
            <w:pPr>
              <w:jc w:val="center"/>
            </w:pPr>
            <w:r>
              <w:t>60</w:t>
            </w:r>
          </w:p>
          <w:p w14:paraId="64C17DCE" w14:textId="77777777" w:rsidR="00895AA2" w:rsidRDefault="00895AA2">
            <w:pPr>
              <w:jc w:val="center"/>
            </w:pPr>
            <w:r>
              <w:t>2,4</w:t>
            </w:r>
          </w:p>
        </w:tc>
        <w:tc>
          <w:tcPr>
            <w:tcW w:w="7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042BDD" w14:textId="77777777" w:rsidR="00895AA2" w:rsidRDefault="00895AA2">
            <w:pPr>
              <w:jc w:val="center"/>
            </w:pPr>
            <w:r>
              <w:t>10</w:t>
            </w:r>
          </w:p>
          <w:p w14:paraId="3113A9EF" w14:textId="77777777" w:rsidR="00895AA2" w:rsidRDefault="00895AA2">
            <w:pPr>
              <w:jc w:val="center"/>
            </w:pPr>
            <w:r>
              <w:t>15</w:t>
            </w:r>
          </w:p>
          <w:p w14:paraId="54B8674C" w14:textId="77777777" w:rsidR="00895AA2" w:rsidRDefault="00895AA2" w:rsidP="00A465BB">
            <w:pPr>
              <w:jc w:val="center"/>
            </w:pPr>
            <w:r>
              <w:t>25</w:t>
            </w:r>
          </w:p>
          <w:p w14:paraId="415FA5E7" w14:textId="77777777" w:rsidR="00895AA2" w:rsidRDefault="00895AA2">
            <w:r>
              <w:t>1,0</w:t>
            </w:r>
          </w:p>
        </w:tc>
      </w:tr>
      <w:tr w:rsidR="00895AA2" w14:paraId="527A207A" w14:textId="77777777" w:rsidTr="34C913FB">
        <w:tc>
          <w:tcPr>
            <w:tcW w:w="2963"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10BFA5E3" w14:textId="77777777" w:rsidR="00895AA2" w:rsidRDefault="00895AA2">
            <w:pPr>
              <w:spacing w:before="60" w:after="60"/>
            </w:pPr>
            <w:r>
              <w:rPr>
                <w:b/>
              </w:rPr>
              <w:t>B. Formy aktywności studenta w ramach samokształcenia wraz z planowaną liczbą godzin na każdą formę i liczbą punktów ECTS:</w:t>
            </w:r>
          </w:p>
        </w:tc>
        <w:tc>
          <w:tcPr>
            <w:tcW w:w="4657" w:type="dxa"/>
            <w:gridSpan w:val="3"/>
            <w:tcBorders>
              <w:top w:val="single" w:sz="8" w:space="0" w:color="000000" w:themeColor="text1"/>
              <w:left w:val="nil"/>
              <w:bottom w:val="single" w:sz="8" w:space="0" w:color="000000" w:themeColor="text1"/>
              <w:right w:val="nil"/>
            </w:tcBorders>
          </w:tcPr>
          <w:p w14:paraId="234BB6F4" w14:textId="77777777" w:rsidR="00895AA2" w:rsidRDefault="00895AA2">
            <w:pPr>
              <w:rPr>
                <w:rFonts w:cs="Mangal"/>
              </w:rPr>
            </w:pPr>
            <w:r>
              <w:t>przygotowanie ogólne</w:t>
            </w:r>
          </w:p>
          <w:p w14:paraId="2AB67F0A" w14:textId="4F53CBF6" w:rsidR="00895AA2" w:rsidRDefault="34C913FB">
            <w:r>
              <w:t xml:space="preserve">przygotowanie rozwiązywanie zadań </w:t>
            </w:r>
          </w:p>
          <w:p w14:paraId="682F8474" w14:textId="77777777" w:rsidR="00895AA2" w:rsidRDefault="00895AA2">
            <w:pPr>
              <w:spacing w:after="90"/>
              <w:jc w:val="both"/>
            </w:pPr>
            <w:r>
              <w:rPr>
                <w:b/>
              </w:rPr>
              <w:t xml:space="preserve">w sumie:  </w:t>
            </w:r>
          </w:p>
          <w:p w14:paraId="01F937A0" w14:textId="77777777" w:rsidR="00895AA2" w:rsidRDefault="00895AA2">
            <w:pPr>
              <w:spacing w:after="90"/>
              <w:jc w:val="both"/>
            </w:pPr>
            <w:r>
              <w:t>ECTS</w:t>
            </w:r>
          </w:p>
        </w:tc>
        <w:tc>
          <w:tcPr>
            <w:tcW w:w="819" w:type="dxa"/>
            <w:gridSpan w:val="2"/>
            <w:tcBorders>
              <w:top w:val="single" w:sz="8" w:space="0" w:color="000000" w:themeColor="text1"/>
              <w:left w:val="single" w:sz="8" w:space="0" w:color="000000" w:themeColor="text1"/>
              <w:bottom w:val="single" w:sz="8" w:space="0" w:color="000000" w:themeColor="text1"/>
              <w:right w:val="nil"/>
            </w:tcBorders>
          </w:tcPr>
          <w:p w14:paraId="50D7B4AA" w14:textId="14954F49" w:rsidR="00895AA2" w:rsidRDefault="34C913FB">
            <w:pPr>
              <w:jc w:val="center"/>
            </w:pPr>
            <w:r>
              <w:t>20</w:t>
            </w:r>
          </w:p>
          <w:p w14:paraId="7E3AB8CB" w14:textId="289FB496" w:rsidR="00895AA2" w:rsidRDefault="34C913FB">
            <w:pPr>
              <w:jc w:val="center"/>
            </w:pPr>
            <w:r>
              <w:t>20</w:t>
            </w:r>
          </w:p>
          <w:p w14:paraId="207CC4D1" w14:textId="56BE1FA1" w:rsidR="007D7DED" w:rsidRDefault="007D7DED" w:rsidP="007D7DED">
            <w:pPr>
              <w:jc w:val="center"/>
            </w:pPr>
          </w:p>
          <w:p w14:paraId="276868E2" w14:textId="57B46B31" w:rsidR="34C913FB" w:rsidRDefault="34C913FB" w:rsidP="34C913FB">
            <w:pPr>
              <w:spacing w:after="0"/>
              <w:jc w:val="center"/>
            </w:pPr>
            <w:r>
              <w:t>40</w:t>
            </w:r>
          </w:p>
          <w:p w14:paraId="781D0EA2" w14:textId="1214A11E" w:rsidR="00895AA2" w:rsidRDefault="34C913FB" w:rsidP="007D7DED">
            <w:r>
              <w:t xml:space="preserve">  1,6</w:t>
            </w:r>
          </w:p>
        </w:tc>
        <w:tc>
          <w:tcPr>
            <w:tcW w:w="7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C75C4F" w14:textId="276F3569" w:rsidR="00895AA2" w:rsidRDefault="34C913FB">
            <w:pPr>
              <w:jc w:val="center"/>
            </w:pPr>
            <w:r>
              <w:t>35</w:t>
            </w:r>
          </w:p>
          <w:p w14:paraId="342CF521" w14:textId="77777777" w:rsidR="00895AA2" w:rsidRDefault="34C913FB">
            <w:pPr>
              <w:jc w:val="center"/>
            </w:pPr>
            <w:r>
              <w:t>40</w:t>
            </w:r>
          </w:p>
          <w:p w14:paraId="50C4F98D" w14:textId="42EDC07A" w:rsidR="34C913FB" w:rsidRDefault="34C913FB" w:rsidP="34C913FB">
            <w:pPr>
              <w:jc w:val="center"/>
            </w:pPr>
          </w:p>
          <w:p w14:paraId="07699D46" w14:textId="69AC169B" w:rsidR="00895AA2" w:rsidRDefault="34C913FB" w:rsidP="00A465BB">
            <w:pPr>
              <w:jc w:val="center"/>
            </w:pPr>
            <w:r>
              <w:t>75</w:t>
            </w:r>
          </w:p>
          <w:p w14:paraId="79C33FF9" w14:textId="2137411C" w:rsidR="00895AA2" w:rsidRDefault="34C913FB">
            <w:pPr>
              <w:jc w:val="center"/>
            </w:pPr>
            <w:r>
              <w:t>3,0</w:t>
            </w:r>
          </w:p>
        </w:tc>
      </w:tr>
      <w:tr w:rsidR="00895AA2" w14:paraId="40288272" w14:textId="77777777" w:rsidTr="34C913FB">
        <w:tc>
          <w:tcPr>
            <w:tcW w:w="2963"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323CCD40" w14:textId="77777777" w:rsidR="00895AA2" w:rsidRDefault="00895AA2">
            <w:pPr>
              <w:spacing w:before="60" w:after="60"/>
            </w:pPr>
            <w:r>
              <w:rPr>
                <w:b/>
              </w:rPr>
              <w:lastRenderedPageBreak/>
              <w:t xml:space="preserve">C. Liczba godzin </w:t>
            </w:r>
            <w:r>
              <w:rPr>
                <w:b/>
                <w:lang w:eastAsia="pl-PL"/>
              </w:rPr>
              <w:t xml:space="preserve">zajęć kształtujących umiejętności praktyczne </w:t>
            </w:r>
            <w:r>
              <w:rPr>
                <w:b/>
              </w:rPr>
              <w:t>w ramach przedmiotu oraz związana z tym liczba punktów ECTS:</w:t>
            </w:r>
          </w:p>
        </w:tc>
        <w:tc>
          <w:tcPr>
            <w:tcW w:w="4657" w:type="dxa"/>
            <w:gridSpan w:val="3"/>
            <w:tcBorders>
              <w:top w:val="single" w:sz="8" w:space="0" w:color="000000" w:themeColor="text1"/>
              <w:left w:val="nil"/>
              <w:bottom w:val="single" w:sz="8" w:space="0" w:color="000000" w:themeColor="text1"/>
              <w:right w:val="nil"/>
            </w:tcBorders>
          </w:tcPr>
          <w:p w14:paraId="619ADD6D" w14:textId="77777777" w:rsidR="00895AA2" w:rsidRDefault="00895AA2">
            <w:r>
              <w:t>udział w ćwiczeniach</w:t>
            </w:r>
          </w:p>
          <w:p w14:paraId="0D2D7BE3" w14:textId="77777777" w:rsidR="00895AA2" w:rsidRDefault="00895AA2">
            <w:r>
              <w:t>praca praktyczna samodzielna</w:t>
            </w:r>
          </w:p>
          <w:p w14:paraId="24F66C6A" w14:textId="77777777" w:rsidR="00895AA2" w:rsidRDefault="00895AA2"/>
          <w:p w14:paraId="1CA9D3C9" w14:textId="77777777" w:rsidR="00895AA2" w:rsidRDefault="00895AA2">
            <w:pPr>
              <w:rPr>
                <w:b/>
              </w:rPr>
            </w:pPr>
            <w:r>
              <w:rPr>
                <w:b/>
              </w:rPr>
              <w:t>w sumie:</w:t>
            </w:r>
          </w:p>
          <w:p w14:paraId="3A2E7F1E" w14:textId="77777777" w:rsidR="00895AA2" w:rsidRDefault="00895AA2">
            <w:r>
              <w:t>ECTS</w:t>
            </w:r>
          </w:p>
        </w:tc>
        <w:tc>
          <w:tcPr>
            <w:tcW w:w="819" w:type="dxa"/>
            <w:gridSpan w:val="2"/>
            <w:tcBorders>
              <w:top w:val="single" w:sz="8" w:space="0" w:color="000000" w:themeColor="text1"/>
              <w:left w:val="single" w:sz="8" w:space="0" w:color="000000" w:themeColor="text1"/>
              <w:bottom w:val="single" w:sz="8" w:space="0" w:color="000000" w:themeColor="text1"/>
              <w:right w:val="nil"/>
            </w:tcBorders>
          </w:tcPr>
          <w:p w14:paraId="24CF651C" w14:textId="77777777" w:rsidR="00895AA2" w:rsidRDefault="00895AA2">
            <w:pPr>
              <w:jc w:val="center"/>
            </w:pPr>
            <w:r>
              <w:t>30</w:t>
            </w:r>
          </w:p>
          <w:p w14:paraId="4366BA63" w14:textId="2864CCF1" w:rsidR="00895AA2" w:rsidRDefault="34C913FB">
            <w:pPr>
              <w:jc w:val="center"/>
            </w:pPr>
            <w:r>
              <w:t>25</w:t>
            </w:r>
          </w:p>
          <w:p w14:paraId="08216A2D" w14:textId="77777777" w:rsidR="007C5E1D" w:rsidRDefault="007C5E1D">
            <w:pPr>
              <w:jc w:val="center"/>
            </w:pPr>
          </w:p>
          <w:p w14:paraId="1BA6B10F" w14:textId="5EE4BC87" w:rsidR="00895AA2" w:rsidRDefault="34C913FB">
            <w:pPr>
              <w:jc w:val="center"/>
            </w:pPr>
            <w:r>
              <w:t>55</w:t>
            </w:r>
          </w:p>
          <w:p w14:paraId="64E34D8F" w14:textId="078891BA" w:rsidR="00895AA2" w:rsidRDefault="34C913FB">
            <w:pPr>
              <w:jc w:val="center"/>
            </w:pPr>
            <w:r>
              <w:t>2,2</w:t>
            </w:r>
          </w:p>
        </w:tc>
        <w:tc>
          <w:tcPr>
            <w:tcW w:w="7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23613B" w14:textId="77777777" w:rsidR="00895AA2" w:rsidRDefault="34C913FB">
            <w:pPr>
              <w:jc w:val="center"/>
            </w:pPr>
            <w:r>
              <w:t>15</w:t>
            </w:r>
          </w:p>
          <w:p w14:paraId="6C0CA256" w14:textId="06978D82" w:rsidR="34C913FB" w:rsidRDefault="34C913FB" w:rsidP="34C913FB">
            <w:pPr>
              <w:spacing w:after="0"/>
              <w:jc w:val="center"/>
            </w:pPr>
            <w:r>
              <w:t>40</w:t>
            </w:r>
          </w:p>
          <w:p w14:paraId="7D26A834" w14:textId="77777777" w:rsidR="00895AA2" w:rsidRDefault="00895AA2">
            <w:pPr>
              <w:jc w:val="center"/>
            </w:pPr>
          </w:p>
          <w:p w14:paraId="7949C2C2" w14:textId="77777777" w:rsidR="007C5E1D" w:rsidRDefault="007C5E1D" w:rsidP="34C913FB">
            <w:pPr>
              <w:spacing w:after="0"/>
              <w:jc w:val="center"/>
            </w:pPr>
          </w:p>
          <w:p w14:paraId="2BBF54A1" w14:textId="04F2FFBE" w:rsidR="34C913FB" w:rsidRDefault="34C913FB" w:rsidP="007C5E1D">
            <w:pPr>
              <w:spacing w:after="0"/>
            </w:pPr>
            <w:r>
              <w:t>55</w:t>
            </w:r>
          </w:p>
          <w:p w14:paraId="2DC02A6E" w14:textId="38702E9F" w:rsidR="00895AA2" w:rsidRDefault="34C913FB">
            <w:pPr>
              <w:jc w:val="center"/>
            </w:pPr>
            <w:r>
              <w:t>2,2</w:t>
            </w:r>
          </w:p>
        </w:tc>
      </w:tr>
    </w:tbl>
    <w:p w14:paraId="6D212A00" w14:textId="77777777" w:rsidR="00895AA2" w:rsidRDefault="00895AA2" w:rsidP="00895AA2">
      <w:pPr>
        <w:keepNext/>
        <w:keepLines/>
        <w:spacing w:line="276" w:lineRule="auto"/>
        <w:rPr>
          <w:rFonts w:eastAsia="SimSun"/>
          <w:b/>
          <w:kern w:val="2"/>
          <w:lang w:eastAsia="zh-CN" w:bidi="hi-IN"/>
        </w:rPr>
      </w:pPr>
    </w:p>
    <w:p w14:paraId="2C5532FE" w14:textId="77777777" w:rsidR="00895AA2" w:rsidRDefault="00895AA2" w:rsidP="00895AA2">
      <w:pPr>
        <w:keepNext/>
        <w:keepLines/>
        <w:spacing w:line="276" w:lineRule="auto"/>
      </w:pPr>
      <w:r>
        <w:rPr>
          <w:b/>
        </w:rPr>
        <w:t>Dodatkowe elementy (* - opcjonalnie)</w:t>
      </w:r>
    </w:p>
    <w:tbl>
      <w:tblPr>
        <w:tblW w:w="4900" w:type="pct"/>
        <w:tblInd w:w="108" w:type="dxa"/>
        <w:tblLayout w:type="fixed"/>
        <w:tblLook w:val="04A0" w:firstRow="1" w:lastRow="0" w:firstColumn="1" w:lastColumn="0" w:noHBand="0" w:noVBand="1"/>
      </w:tblPr>
      <w:tblGrid>
        <w:gridCol w:w="2896"/>
        <w:gridCol w:w="5985"/>
      </w:tblGrid>
      <w:tr w:rsidR="00895AA2" w14:paraId="01805FF9" w14:textId="77777777" w:rsidTr="34C913FB">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5B9210D0" w14:textId="77777777" w:rsidR="00895AA2" w:rsidRDefault="00895AA2">
            <w:pPr>
              <w:spacing w:after="90"/>
            </w:pPr>
            <w:r>
              <w:rPr>
                <w:b/>
              </w:rPr>
              <w:t>Szczegółowe treści kształcenia w ramach poszczególnych form zajęć:</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0D9BF3E7" w14:textId="77777777" w:rsidR="00895AA2" w:rsidRDefault="00895AA2">
            <w:pPr>
              <w:jc w:val="both"/>
              <w:rPr>
                <w:rFonts w:cs="Mangal"/>
              </w:rPr>
            </w:pPr>
            <w:r>
              <w:rPr>
                <w:b/>
              </w:rPr>
              <w:t>Wykłady:</w:t>
            </w:r>
          </w:p>
          <w:p w14:paraId="32E88D75" w14:textId="6BF29714" w:rsidR="00895AA2" w:rsidRDefault="00895AA2">
            <w:pPr>
              <w:pStyle w:val="Tekstpodstawowy"/>
              <w:rPr>
                <w:b/>
              </w:rPr>
            </w:pPr>
            <w:r>
              <w:rPr>
                <w:sz w:val="22"/>
                <w:szCs w:val="22"/>
              </w:rPr>
              <w:t>Podstawowy kinematyki: ruch, tor, prawo ruchu. Sposoby opisania ruchu punktu: wektorowy, równaniami skończonymi, współrzędną naturalną. Wyznaczanie prędkości i przyspieszenia punktu przy różnych sposobach opisu ruchu. Szczególne przypadki ruchu punktu: ruch jednostajny i jednostajnie zmienny, ruch po okręgu koła, ruch drgaj</w:t>
            </w:r>
            <w:r w:rsidR="00C60AD4">
              <w:rPr>
                <w:sz w:val="22"/>
                <w:szCs w:val="22"/>
              </w:rPr>
              <w:t>ą</w:t>
            </w:r>
            <w:r>
              <w:rPr>
                <w:sz w:val="22"/>
                <w:szCs w:val="22"/>
              </w:rPr>
              <w:t>cy. Proste przypadki ruchu bryły sztywnej: ruch postępowy, ruch obrotowy wokół nieruchomej osi. Ruch złożony, prędkość i przyspieszenie w ruchu złożonym. Ruch płaski bryły.  Prędkość i przyspieszenie w ruchu płaskim. Składanie ruchów brył. Zasady dynamiki Newtona podstawowe i prawa (zasady) dynamiki. Dynamika swobodnego punktu materialnego, dynamiczne równanie ruchu. Ruch punktu pod działaniem siły stałej i zmiennej. Ruch drgający punktu materialnego. Dynamika nieswobodnego punktu materialnego. Dynamika ruchu względnego. Pęd. Prawo zachowania pędu. Momenty bezwładności. Kręt i prawo zachowania krętu. Praca, moc energia. Zasada równowartości energii kinetycznej i pracy. Zasada zachowania energii. Równania dynamiczne ruchu bryły.</w:t>
            </w:r>
          </w:p>
          <w:p w14:paraId="1E877F3F" w14:textId="77777777" w:rsidR="00895AA2" w:rsidRDefault="00895AA2">
            <w:pPr>
              <w:jc w:val="both"/>
            </w:pPr>
            <w:r>
              <w:rPr>
                <w:b/>
              </w:rPr>
              <w:t>Ćwiczenia audytoryjne:</w:t>
            </w:r>
          </w:p>
          <w:p w14:paraId="4F296123" w14:textId="2B4E3EB6" w:rsidR="00895AA2" w:rsidRDefault="00895AA2">
            <w:pPr>
              <w:autoSpaceDE w:val="0"/>
              <w:snapToGrid w:val="0"/>
            </w:pPr>
            <w:r>
              <w:t xml:space="preserve">Rozwiązywanie zadań dotyczących opisów ruchu punktu materialnego, ich prędkości i przyspieszeń . Szczegółowe przypadki ruchu punktu z toru i sposobu poruszania się po torze, ruch okresowy, analiza harmoniczna drgań. </w:t>
            </w:r>
            <w:r>
              <w:br/>
              <w:t>Równania ruchu i toru punktu. Wyznaczanie prędkości i przyspieszeń w wybranych przypadkach ruchu punktu. Najprostsze przypadki ruchu ciała sztywnego, ruch obrotowy dokoła nieruchomej osi. Ruch postępowy i obrotowy bryły.  Obliczanie prędkości punktów ciała sztywnego w ruchu płaskim.</w:t>
            </w:r>
            <w:r>
              <w:br/>
              <w:t xml:space="preserve">Dynamiczne równania ruchu, pierwsze i drugie zadanie dynamiki.  Zasady ruchu dla punktu materialnego: zasada pędu i momentu pędu, zasada równoważności energii kinetycznej i pracy, zasada zachowania energii mechanicznej. Dynamika układu punktów materialnych, zasada </w:t>
            </w:r>
            <w:proofErr w:type="spellStart"/>
            <w:r>
              <w:t>d’Alamberta</w:t>
            </w:r>
            <w:proofErr w:type="spellEnd"/>
            <w:r>
              <w:t xml:space="preserve">. Praca, moc, energia kinetyczna. Zastosowanie zasady ruchu środka masy i zasady </w:t>
            </w:r>
            <w:proofErr w:type="spellStart"/>
            <w:r>
              <w:t>d’Alemberta</w:t>
            </w:r>
            <w:proofErr w:type="spellEnd"/>
            <w:r>
              <w:t xml:space="preserve">. </w:t>
            </w:r>
            <w:r>
              <w:br/>
              <w:t xml:space="preserve">13. Zasada równowartości energii kinetycznej i pracy. Dobór </w:t>
            </w:r>
            <w:r>
              <w:lastRenderedPageBreak/>
              <w:t>mocy. 14. Zasada pędu i popędu. Dynamika przekładni kołowych i pasowych</w:t>
            </w:r>
          </w:p>
        </w:tc>
      </w:tr>
      <w:tr w:rsidR="00895AA2" w14:paraId="16FF6F10" w14:textId="77777777" w:rsidTr="34C913FB">
        <w:trPr>
          <w:trHeight w:val="263"/>
        </w:trPr>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34EE8848" w14:textId="77777777" w:rsidR="00895AA2" w:rsidRDefault="00895AA2">
            <w:pPr>
              <w:pStyle w:val="Akapitzlist"/>
              <w:ind w:left="0" w:right="513"/>
              <w:rPr>
                <w:rFonts w:ascii="Times New Roman" w:hAnsi="Times New Roman"/>
                <w:sz w:val="24"/>
                <w:szCs w:val="24"/>
              </w:rPr>
            </w:pPr>
            <w:r>
              <w:rPr>
                <w:rFonts w:ascii="Times New Roman" w:hAnsi="Times New Roman"/>
                <w:b/>
                <w:sz w:val="24"/>
                <w:szCs w:val="24"/>
              </w:rPr>
              <w:lastRenderedPageBreak/>
              <w:t xml:space="preserve">Metody i techniki kształcenia: </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3DEF0E2B" w14:textId="6941BAFD" w:rsidR="00895AA2" w:rsidRDefault="00895AA2">
            <w:pPr>
              <w:pStyle w:val="Kategoriainformacji"/>
              <w:snapToGrid w:val="0"/>
              <w:spacing w:before="20"/>
              <w:jc w:val="both"/>
              <w:rPr>
                <w:rFonts w:ascii="Times New Roman" w:hAnsi="Times New Roman" w:cs="Times New Roman"/>
                <w:b w:val="0"/>
                <w:bCs w:val="0"/>
                <w:sz w:val="24"/>
                <w:szCs w:val="24"/>
                <w:lang w:val="pl-PL"/>
              </w:rPr>
            </w:pPr>
            <w:r>
              <w:rPr>
                <w:rFonts w:ascii="Times New Roman" w:hAnsi="Times New Roman"/>
                <w:b w:val="0"/>
                <w:bCs w:val="0"/>
                <w:lang w:val="pl-PL"/>
              </w:rPr>
              <w:t>Wykład, prezentacje multimedialne, ćwiczenia audytoryjne. - rozwiązywanie zadań</w:t>
            </w:r>
          </w:p>
        </w:tc>
      </w:tr>
      <w:tr w:rsidR="00895AA2" w14:paraId="774E64A6" w14:textId="77777777" w:rsidTr="34C913FB">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6054761A" w14:textId="77777777" w:rsidR="00895AA2" w:rsidRDefault="00895AA2">
            <w:pPr>
              <w:autoSpaceDE w:val="0"/>
              <w:rPr>
                <w:rFonts w:ascii="Times New Roman" w:hAnsi="Times New Roman"/>
                <w:sz w:val="24"/>
                <w:szCs w:val="24"/>
              </w:rPr>
            </w:pPr>
            <w:r>
              <w:rPr>
                <w:b/>
              </w:rPr>
              <w:t>* Warunki i sposób zaliczenia poszczególnych form zajęć, w tym zasady zaliczeń poprawkowych, a także warunki dopuszczenia do egzaminu:</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213A1066" w14:textId="4CA28403" w:rsidR="7D5BFD8C" w:rsidRDefault="34C913FB" w:rsidP="49426A4F">
            <w:pPr>
              <w:spacing w:after="0" w:line="240" w:lineRule="auto"/>
              <w:jc w:val="both"/>
              <w:rPr>
                <w:rFonts w:ascii="Times New Roman" w:eastAsia="Times New Roman" w:hAnsi="Times New Roman"/>
                <w:lang w:eastAsia="pl-PL"/>
              </w:rPr>
            </w:pPr>
            <w:r w:rsidRPr="34C913FB">
              <w:rPr>
                <w:rFonts w:ascii="Times New Roman" w:eastAsia="Times New Roman" w:hAnsi="Times New Roman"/>
                <w:lang w:eastAsia="pl-PL"/>
              </w:rPr>
              <w:t>Pozytywne oceny z kolokwiów.  Dodatkowe terminy zaliczeń w ramach konsultacji. Pozytywny wynik egzaminu.</w:t>
            </w:r>
          </w:p>
        </w:tc>
      </w:tr>
      <w:tr w:rsidR="00895AA2" w14:paraId="7BADAA20" w14:textId="77777777" w:rsidTr="34C913FB">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1578339C" w14:textId="77777777" w:rsidR="00895AA2" w:rsidRDefault="00895AA2">
            <w:pPr>
              <w:autoSpaceDE w:val="0"/>
              <w:rPr>
                <w:rFonts w:eastAsia="SimSun"/>
              </w:rPr>
            </w:pPr>
            <w:r>
              <w:rPr>
                <w:b/>
              </w:rPr>
              <w:t>* Zasady udziału w poszczególnych zajęciach, ze wskazaniem, czy obecność studenta na zajęciach jest obowiązkowa:</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4B97E170" w14:textId="796199A5" w:rsidR="2B8EE514" w:rsidRDefault="2B8EE514" w:rsidP="49426A4F">
            <w:pPr>
              <w:spacing w:after="0" w:line="240" w:lineRule="auto"/>
              <w:jc w:val="both"/>
              <w:rPr>
                <w:rFonts w:ascii="Times New Roman" w:eastAsia="Times New Roman" w:hAnsi="Times New Roman"/>
                <w:lang w:eastAsia="pl-PL"/>
              </w:rPr>
            </w:pPr>
            <w:r w:rsidRPr="49426A4F">
              <w:rPr>
                <w:rFonts w:ascii="Times New Roman" w:eastAsia="Times New Roman" w:hAnsi="Times New Roman"/>
                <w:lang w:eastAsia="pl-PL"/>
              </w:rPr>
              <w:t>Obecność na wykładach min 50%, a na ćwiczeniach jest obowiązkowa</w:t>
            </w:r>
          </w:p>
        </w:tc>
      </w:tr>
      <w:tr w:rsidR="00895AA2" w14:paraId="58689DB8" w14:textId="77777777" w:rsidTr="34C913FB">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50647999" w14:textId="77777777" w:rsidR="00895AA2" w:rsidRDefault="00895AA2">
            <w:pPr>
              <w:autoSpaceDE w:val="0"/>
            </w:pPr>
            <w:r>
              <w:rPr>
                <w:b/>
              </w:rPr>
              <w:t>Sposób obliczania oceny końcowej:</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3999B2AE" w14:textId="77777777" w:rsidR="00895AA2" w:rsidRDefault="00895AA2">
            <w:pPr>
              <w:ind w:left="34"/>
              <w:jc w:val="both"/>
            </w:pPr>
            <w:r>
              <w:t>Ocena końcowa to średnia arytmetyczna: z egzaminu i ćwiczeń.</w:t>
            </w:r>
          </w:p>
        </w:tc>
      </w:tr>
      <w:tr w:rsidR="00895AA2" w14:paraId="077938E7" w14:textId="77777777" w:rsidTr="34C913FB">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407773E3" w14:textId="77777777" w:rsidR="00895AA2" w:rsidRDefault="00895AA2">
            <w:pPr>
              <w:autoSpaceDE w:val="0"/>
            </w:pPr>
            <w:r>
              <w:rPr>
                <w:b/>
              </w:rPr>
              <w:t>* Sposób i tryb wyrównywania zaległości powstałych wskutek nieobecności studenta na zajęciach:</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329339E0" w14:textId="4077888C" w:rsidR="00895AA2" w:rsidRDefault="7D5BFD8C" w:rsidP="49426A4F">
            <w:pPr>
              <w:snapToGrid w:val="0"/>
              <w:spacing w:after="0" w:line="240" w:lineRule="auto"/>
              <w:jc w:val="both"/>
              <w:rPr>
                <w:rFonts w:ascii="Times New Roman" w:eastAsia="Times New Roman" w:hAnsi="Times New Roman"/>
                <w:lang w:eastAsia="pl-PL"/>
              </w:rPr>
            </w:pPr>
            <w:r w:rsidRPr="49426A4F">
              <w:rPr>
                <w:rFonts w:ascii="Times New Roman" w:eastAsia="Times New Roman" w:hAnsi="Times New Roman"/>
                <w:lang w:eastAsia="pl-PL"/>
              </w:rPr>
              <w:t>Spotkania w ramach konsultacji, i dodatkowe terminy zaliczeń w sesji egzaminacyjnej.</w:t>
            </w:r>
          </w:p>
          <w:p w14:paraId="41A58F5A" w14:textId="3175284C" w:rsidR="00895AA2" w:rsidRDefault="00895AA2" w:rsidP="49426A4F">
            <w:pPr>
              <w:snapToGrid w:val="0"/>
              <w:jc w:val="both"/>
            </w:pPr>
          </w:p>
        </w:tc>
      </w:tr>
      <w:tr w:rsidR="00895AA2" w14:paraId="1514B2A2" w14:textId="77777777" w:rsidTr="34C913FB">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5088BB27" w14:textId="77777777" w:rsidR="00895AA2" w:rsidRDefault="00895AA2">
            <w:pPr>
              <w:autoSpaceDE w:val="0"/>
            </w:pPr>
            <w:r>
              <w:rPr>
                <w:b/>
              </w:rPr>
              <w:t xml:space="preserve">Wymagania wstępne i dodatkowe, szczególnie w odniesieniu do sekwencyjności przedmiotów: </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28809AB7" w14:textId="77777777" w:rsidR="00895AA2" w:rsidRDefault="00895AA2">
            <w:pPr>
              <w:snapToGrid w:val="0"/>
              <w:rPr>
                <w:rFonts w:cs="Mangal"/>
                <w:b/>
                <w:bCs/>
              </w:rPr>
            </w:pPr>
            <w:r>
              <w:rPr>
                <w:bCs/>
              </w:rPr>
              <w:t>Znajomość analizy matematycznej oraz podstaw rachunku wektorowego i macierzowego. R</w:t>
            </w:r>
            <w:r>
              <w:t xml:space="preserve">achunku różniczkowego, całkowego, oraz podstaw rachunku wektorowego. </w:t>
            </w:r>
          </w:p>
          <w:p w14:paraId="68BC2642" w14:textId="77777777" w:rsidR="00895AA2" w:rsidRDefault="00895AA2">
            <w:pPr>
              <w:rPr>
                <w:b/>
                <w:bCs/>
              </w:rPr>
            </w:pPr>
          </w:p>
        </w:tc>
      </w:tr>
      <w:tr w:rsidR="00895AA2" w14:paraId="39493D64" w14:textId="77777777" w:rsidTr="34C913FB">
        <w:trPr>
          <w:trHeight w:val="5467"/>
        </w:trPr>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56159F9B" w14:textId="77777777" w:rsidR="00895AA2" w:rsidRDefault="00895AA2">
            <w:pPr>
              <w:autoSpaceDE w:val="0"/>
            </w:pPr>
            <w:r>
              <w:rPr>
                <w:b/>
              </w:rPr>
              <w:lastRenderedPageBreak/>
              <w:t>Zalecana literatura:</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1698E456" w14:textId="77777777" w:rsidR="00895AA2" w:rsidRDefault="00895AA2">
            <w:pPr>
              <w:snapToGrid w:val="0"/>
              <w:rPr>
                <w:rFonts w:cs="Mangal"/>
              </w:rPr>
            </w:pPr>
            <w:proofErr w:type="spellStart"/>
            <w:r>
              <w:t>Engel</w:t>
            </w:r>
            <w:proofErr w:type="spellEnd"/>
            <w:r>
              <w:t xml:space="preserve"> Z., </w:t>
            </w:r>
            <w:proofErr w:type="spellStart"/>
            <w:r>
              <w:t>GiergielJ</w:t>
            </w:r>
            <w:proofErr w:type="spellEnd"/>
            <w:r>
              <w:t>. :</w:t>
            </w:r>
            <w:r>
              <w:rPr>
                <w:i/>
              </w:rPr>
              <w:t xml:space="preserve">Mechanika T.1  </w:t>
            </w:r>
            <w:proofErr w:type="spellStart"/>
            <w:r>
              <w:rPr>
                <w:i/>
              </w:rPr>
              <w:t>Statyka.</w:t>
            </w:r>
            <w:r>
              <w:t>Wyd.AGH</w:t>
            </w:r>
            <w:proofErr w:type="spellEnd"/>
            <w:r>
              <w:t xml:space="preserve"> . Kraków, 1997.</w:t>
            </w:r>
          </w:p>
          <w:p w14:paraId="027C87B8" w14:textId="77777777" w:rsidR="00895AA2" w:rsidRDefault="00895AA2">
            <w:pPr>
              <w:snapToGrid w:val="0"/>
            </w:pPr>
            <w:r>
              <w:t xml:space="preserve">Misiak: </w:t>
            </w:r>
            <w:r>
              <w:rPr>
                <w:i/>
                <w:iCs/>
              </w:rPr>
              <w:t>Mechanika techniczna Tom 1-2.</w:t>
            </w:r>
            <w:r>
              <w:t xml:space="preserve"> Wydawnictwa Naukowo-Techniczne Warszawa, 2006</w:t>
            </w:r>
          </w:p>
          <w:p w14:paraId="7E6F5477" w14:textId="77777777" w:rsidR="00895AA2" w:rsidRDefault="00895AA2">
            <w:pPr>
              <w:snapToGrid w:val="0"/>
            </w:pPr>
            <w:r>
              <w:t xml:space="preserve"> J. Leyko:</w:t>
            </w:r>
            <w:r>
              <w:rPr>
                <w:i/>
                <w:iCs/>
              </w:rPr>
              <w:t xml:space="preserve"> Mechanika ogólna,</w:t>
            </w:r>
            <w:r>
              <w:t xml:space="preserve"> Tom 1-2. PWN Warszawa. </w:t>
            </w:r>
          </w:p>
          <w:p w14:paraId="10084309" w14:textId="77777777" w:rsidR="00895AA2" w:rsidRDefault="00895AA2">
            <w:pPr>
              <w:snapToGrid w:val="0"/>
            </w:pPr>
            <w:r>
              <w:t>Biały Witold :</w:t>
            </w:r>
            <w:r>
              <w:rPr>
                <w:i/>
                <w:iCs/>
              </w:rPr>
              <w:t xml:space="preserve"> Mechanika z przykładami</w:t>
            </w:r>
            <w:r>
              <w:t xml:space="preserve"> Wydawnictwo WNT, Warszawa 2014</w:t>
            </w:r>
          </w:p>
          <w:p w14:paraId="280066BF" w14:textId="77777777" w:rsidR="00895AA2" w:rsidRDefault="00895AA2">
            <w:pPr>
              <w:snapToGrid w:val="0"/>
            </w:pPr>
            <w:r>
              <w:t xml:space="preserve">Głowacki Henryk </w:t>
            </w:r>
            <w:r>
              <w:rPr>
                <w:i/>
                <w:iCs/>
              </w:rPr>
              <w:t>Mechanika techniczna Statyka i kinematyka</w:t>
            </w:r>
            <w:r>
              <w:t xml:space="preserve"> Oficyna Wydawnicza Politechniki Warszawskiej Warszawa 2001</w:t>
            </w:r>
          </w:p>
          <w:p w14:paraId="327262E3" w14:textId="77777777" w:rsidR="00895AA2" w:rsidRDefault="00895AA2">
            <w:pPr>
              <w:snapToGrid w:val="0"/>
            </w:pPr>
            <w:r>
              <w:t xml:space="preserve">Głowacki Henryk </w:t>
            </w:r>
            <w:r>
              <w:rPr>
                <w:i/>
                <w:iCs/>
              </w:rPr>
              <w:t>Mechanika techniczna Dynamika</w:t>
            </w:r>
            <w:r>
              <w:t xml:space="preserve"> Oficyna Wydawnicza Politechniki Warszawskiej warszawa 2001</w:t>
            </w:r>
          </w:p>
          <w:p w14:paraId="69486C77" w14:textId="77777777" w:rsidR="00895AA2" w:rsidRDefault="00895AA2">
            <w:pPr>
              <w:snapToGrid w:val="0"/>
            </w:pPr>
            <w:r>
              <w:t xml:space="preserve">Nizioł Józef </w:t>
            </w:r>
            <w:r>
              <w:rPr>
                <w:i/>
                <w:iCs/>
              </w:rPr>
              <w:t xml:space="preserve">Metodyka rozwiązywania zadań z mechaniki </w:t>
            </w:r>
            <w:r>
              <w:t>Wydawnictwo WNT Warszawa 2009, 2013</w:t>
            </w:r>
          </w:p>
          <w:p w14:paraId="1A75EE72" w14:textId="77777777" w:rsidR="00895AA2" w:rsidRDefault="00895AA2">
            <w:pPr>
              <w:ind w:left="-42"/>
              <w:rPr>
                <w:color w:val="000000"/>
              </w:rPr>
            </w:pPr>
            <w:proofErr w:type="spellStart"/>
            <w:r>
              <w:t>Siuta</w:t>
            </w:r>
            <w:proofErr w:type="spellEnd"/>
            <w:r>
              <w:t xml:space="preserve"> Władysław </w:t>
            </w:r>
            <w:r>
              <w:rPr>
                <w:i/>
                <w:iCs/>
              </w:rPr>
              <w:t xml:space="preserve">Mechanika Techniczna </w:t>
            </w:r>
            <w:r>
              <w:t>Wydawnictwa Szkolne i Pedagogiczne, Warszawa 1992</w:t>
            </w:r>
          </w:p>
        </w:tc>
      </w:tr>
    </w:tbl>
    <w:p w14:paraId="49C50516" w14:textId="77777777" w:rsidR="00895AA2" w:rsidRDefault="00895AA2" w:rsidP="00895AA2">
      <w:pPr>
        <w:rPr>
          <w:rFonts w:eastAsia="SimSun" w:cs="Mangal"/>
          <w:b/>
          <w:kern w:val="2"/>
          <w:sz w:val="28"/>
          <w:szCs w:val="28"/>
          <w:lang w:eastAsia="zh-CN" w:bidi="hi-IN"/>
        </w:rPr>
      </w:pPr>
    </w:p>
    <w:p w14:paraId="2660FC14" w14:textId="5F3E94D0" w:rsidR="00895AA2" w:rsidRDefault="00B4474A" w:rsidP="00895AA2">
      <w:pPr>
        <w:rPr>
          <w:b/>
          <w:sz w:val="28"/>
          <w:szCs w:val="28"/>
        </w:rPr>
      </w:pPr>
      <w:r>
        <w:rPr>
          <w:b/>
          <w:sz w:val="28"/>
          <w:szCs w:val="28"/>
        </w:rPr>
        <w:br w:type="page"/>
      </w:r>
      <w:r w:rsidR="00895AA2">
        <w:rPr>
          <w:b/>
          <w:sz w:val="28"/>
          <w:szCs w:val="28"/>
        </w:rPr>
        <w:lastRenderedPageBreak/>
        <w:tab/>
      </w:r>
    </w:p>
    <w:p w14:paraId="6FABC200" w14:textId="00B3C6E9" w:rsidR="00867C45" w:rsidRDefault="00115B4E" w:rsidP="00867C45">
      <w:r>
        <w:rPr>
          <w:noProof/>
        </w:rPr>
        <w:drawing>
          <wp:inline distT="0" distB="0" distL="0" distR="0" wp14:anchorId="40E54204" wp14:editId="362279A8">
            <wp:extent cx="2172491" cy="487680"/>
            <wp:effectExtent l="0" t="0" r="0" b="7620"/>
            <wp:docPr id="558961340" name="Obraz 55896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895AA2">
        <w:tab/>
      </w:r>
      <w:r w:rsidR="00895AA2">
        <w:tab/>
      </w:r>
    </w:p>
    <w:p w14:paraId="124B439C" w14:textId="77777777" w:rsidR="00867C45" w:rsidRDefault="00867C45" w:rsidP="00895AA2">
      <w:pPr>
        <w:pStyle w:val="Tretekstu"/>
        <w:spacing w:after="0"/>
        <w:rPr>
          <w:b/>
          <w:sz w:val="28"/>
          <w:szCs w:val="28"/>
        </w:rPr>
      </w:pPr>
    </w:p>
    <w:p w14:paraId="14CD8753" w14:textId="0B9C0332" w:rsidR="00895AA2" w:rsidRDefault="34C913FB" w:rsidP="006A24CB">
      <w:pPr>
        <w:pStyle w:val="Nagwekkarty"/>
      </w:pPr>
      <w:bookmarkStart w:id="24" w:name="_Toc180778399"/>
      <w:r>
        <w:t>B7. Nauka o materiałach</w:t>
      </w:r>
      <w:bookmarkEnd w:id="24"/>
      <w:r w:rsidR="00867C45">
        <w:tab/>
      </w:r>
      <w:r w:rsidR="00867C45">
        <w:tab/>
      </w:r>
    </w:p>
    <w:p w14:paraId="11DA93D4" w14:textId="03DD3A35" w:rsidR="34C913FB" w:rsidRDefault="34C913FB" w:rsidP="34C913FB">
      <w:pPr>
        <w:spacing w:after="0"/>
        <w:rPr>
          <w:rFonts w:ascii="Times New Roman" w:eastAsia="Times New Roman" w:hAnsi="Times New Roman"/>
          <w:b/>
          <w:bCs/>
          <w:sz w:val="20"/>
          <w:szCs w:val="20"/>
        </w:rPr>
      </w:pPr>
    </w:p>
    <w:p w14:paraId="5B480056" w14:textId="0D3396F5" w:rsidR="34C913FB" w:rsidRDefault="34C913FB" w:rsidP="34C913FB">
      <w:pPr>
        <w:spacing w:after="0" w:line="276" w:lineRule="auto"/>
      </w:pPr>
      <w:r w:rsidRPr="34C913FB">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854"/>
        <w:gridCol w:w="5864"/>
      </w:tblGrid>
      <w:tr w:rsidR="34C913FB" w14:paraId="35207D68" w14:textId="77777777" w:rsidTr="34C913FB">
        <w:trPr>
          <w:trHeight w:val="390"/>
        </w:trPr>
        <w:tc>
          <w:tcPr>
            <w:tcW w:w="2854" w:type="dxa"/>
            <w:tcBorders>
              <w:top w:val="single" w:sz="8" w:space="0" w:color="auto"/>
              <w:left w:val="single" w:sz="8" w:space="0" w:color="auto"/>
              <w:bottom w:val="nil"/>
              <w:right w:val="nil"/>
            </w:tcBorders>
            <w:shd w:val="clear" w:color="auto" w:fill="D9D9D9" w:themeFill="background1" w:themeFillShade="D9"/>
            <w:tcMar>
              <w:left w:w="108" w:type="dxa"/>
              <w:right w:w="108" w:type="dxa"/>
            </w:tcMar>
          </w:tcPr>
          <w:p w14:paraId="58279772" w14:textId="026A2364" w:rsidR="34C913FB" w:rsidRDefault="34C913FB" w:rsidP="34C913FB">
            <w:pPr>
              <w:spacing w:after="0"/>
            </w:pPr>
            <w:r w:rsidRPr="34C913FB">
              <w:rPr>
                <w:rFonts w:ascii="Times New Roman" w:eastAsia="Times New Roman" w:hAnsi="Times New Roman"/>
                <w:b/>
                <w:bCs/>
              </w:rPr>
              <w:t xml:space="preserve">Nazwa przedmiotu i kod </w:t>
            </w:r>
          </w:p>
          <w:p w14:paraId="676E2D87" w14:textId="07DC907A" w:rsidR="34C913FB" w:rsidRDefault="34C913FB" w:rsidP="34C913FB">
            <w:pPr>
              <w:spacing w:after="120"/>
            </w:pPr>
            <w:r w:rsidRPr="34C913FB">
              <w:rPr>
                <w:rFonts w:ascii="Times New Roman" w:eastAsia="Times New Roman" w:hAnsi="Times New Roman"/>
                <w:b/>
                <w:bCs/>
              </w:rPr>
              <w:t>(wg planu studiów):</w:t>
            </w:r>
          </w:p>
        </w:tc>
        <w:tc>
          <w:tcPr>
            <w:tcW w:w="5864" w:type="dxa"/>
            <w:tcBorders>
              <w:top w:val="single" w:sz="8" w:space="0" w:color="auto"/>
              <w:left w:val="nil"/>
              <w:bottom w:val="nil"/>
              <w:right w:val="single" w:sz="8" w:space="0" w:color="auto"/>
            </w:tcBorders>
            <w:tcMar>
              <w:left w:w="108" w:type="dxa"/>
              <w:right w:w="108" w:type="dxa"/>
            </w:tcMar>
          </w:tcPr>
          <w:p w14:paraId="5E71881F" w14:textId="4869A64E" w:rsidR="34C913FB" w:rsidRDefault="34C913FB" w:rsidP="34C913FB">
            <w:pPr>
              <w:spacing w:before="60" w:after="60"/>
            </w:pPr>
            <w:r w:rsidRPr="34C913FB">
              <w:rPr>
                <w:rFonts w:ascii="Times New Roman" w:eastAsia="Times New Roman" w:hAnsi="Times New Roman"/>
                <w:sz w:val="24"/>
                <w:szCs w:val="24"/>
              </w:rPr>
              <w:t>Nauka o materiałach  B7</w:t>
            </w:r>
          </w:p>
        </w:tc>
      </w:tr>
      <w:tr w:rsidR="34C913FB" w14:paraId="2F8D964F" w14:textId="77777777" w:rsidTr="34C913FB">
        <w:trPr>
          <w:trHeight w:val="390"/>
        </w:trPr>
        <w:tc>
          <w:tcPr>
            <w:tcW w:w="2854"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2824E5ED" w14:textId="0EE029D1" w:rsidR="34C913FB" w:rsidRDefault="34C913FB" w:rsidP="34C913FB">
            <w:pPr>
              <w:spacing w:after="0"/>
            </w:pPr>
            <w:r w:rsidRPr="34C913FB">
              <w:rPr>
                <w:rFonts w:ascii="Times New Roman" w:eastAsia="Times New Roman" w:hAnsi="Times New Roman"/>
                <w:b/>
                <w:bCs/>
              </w:rPr>
              <w:t>Nazwa przedmiotu (j. ang.):</w:t>
            </w:r>
          </w:p>
        </w:tc>
        <w:tc>
          <w:tcPr>
            <w:tcW w:w="5864" w:type="dxa"/>
            <w:tcBorders>
              <w:top w:val="nil"/>
              <w:left w:val="nil"/>
              <w:bottom w:val="nil"/>
              <w:right w:val="single" w:sz="8" w:space="0" w:color="auto"/>
            </w:tcBorders>
            <w:tcMar>
              <w:left w:w="108" w:type="dxa"/>
              <w:right w:w="108" w:type="dxa"/>
            </w:tcMar>
          </w:tcPr>
          <w:p w14:paraId="075A1F8B" w14:textId="41BB0A40" w:rsidR="34C913FB" w:rsidRDefault="34C913FB" w:rsidP="34C913FB">
            <w:pPr>
              <w:spacing w:before="60" w:after="60"/>
            </w:pPr>
            <w:r w:rsidRPr="34C913FB">
              <w:rPr>
                <w:rFonts w:ascii="Times New Roman" w:eastAsia="Times New Roman" w:hAnsi="Times New Roman"/>
                <w:sz w:val="24"/>
                <w:szCs w:val="24"/>
              </w:rPr>
              <w:t xml:space="preserve">Science </w:t>
            </w:r>
            <w:proofErr w:type="spellStart"/>
            <w:r w:rsidRPr="34C913FB">
              <w:rPr>
                <w:rFonts w:ascii="Times New Roman" w:eastAsia="Times New Roman" w:hAnsi="Times New Roman"/>
                <w:sz w:val="24"/>
                <w:szCs w:val="24"/>
              </w:rPr>
              <w:t>about</w:t>
            </w:r>
            <w:proofErr w:type="spellEnd"/>
            <w:r w:rsidRPr="34C913FB">
              <w:rPr>
                <w:rFonts w:ascii="Times New Roman" w:eastAsia="Times New Roman" w:hAnsi="Times New Roman"/>
                <w:sz w:val="24"/>
                <w:szCs w:val="24"/>
              </w:rPr>
              <w:t xml:space="preserve"> materials</w:t>
            </w:r>
          </w:p>
        </w:tc>
      </w:tr>
      <w:tr w:rsidR="34C913FB" w14:paraId="474CF98D" w14:textId="77777777" w:rsidTr="34C913FB">
        <w:trPr>
          <w:trHeight w:val="390"/>
        </w:trPr>
        <w:tc>
          <w:tcPr>
            <w:tcW w:w="2854"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09C19D56" w14:textId="5DCE40F3" w:rsidR="34C913FB" w:rsidRDefault="34C913FB" w:rsidP="34C913FB">
            <w:pPr>
              <w:spacing w:after="0"/>
            </w:pPr>
            <w:r w:rsidRPr="34C913FB">
              <w:rPr>
                <w:rFonts w:ascii="Times New Roman" w:eastAsia="Times New Roman" w:hAnsi="Times New Roman"/>
                <w:b/>
                <w:bCs/>
              </w:rPr>
              <w:t>Kierunek studiów:</w:t>
            </w:r>
          </w:p>
        </w:tc>
        <w:tc>
          <w:tcPr>
            <w:tcW w:w="5864" w:type="dxa"/>
            <w:tcBorders>
              <w:top w:val="nil"/>
              <w:left w:val="nil"/>
              <w:bottom w:val="nil"/>
              <w:right w:val="single" w:sz="8" w:space="0" w:color="auto"/>
            </w:tcBorders>
            <w:tcMar>
              <w:left w:w="108" w:type="dxa"/>
              <w:right w:w="108" w:type="dxa"/>
            </w:tcMar>
          </w:tcPr>
          <w:p w14:paraId="7BB356C7" w14:textId="789FC64F" w:rsidR="34C913FB" w:rsidRDefault="34C913FB" w:rsidP="34C913FB">
            <w:pPr>
              <w:spacing w:before="60" w:after="60"/>
            </w:pPr>
            <w:r w:rsidRPr="34C913FB">
              <w:rPr>
                <w:rFonts w:ascii="Times New Roman" w:eastAsia="Times New Roman" w:hAnsi="Times New Roman"/>
                <w:sz w:val="24"/>
                <w:szCs w:val="24"/>
              </w:rPr>
              <w:t>Mechanika i budowa maszyn</w:t>
            </w:r>
          </w:p>
        </w:tc>
      </w:tr>
      <w:tr w:rsidR="34C913FB" w14:paraId="60028256" w14:textId="77777777" w:rsidTr="34C913FB">
        <w:trPr>
          <w:trHeight w:val="390"/>
        </w:trPr>
        <w:tc>
          <w:tcPr>
            <w:tcW w:w="2854"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56C42AA1" w14:textId="5238FD16" w:rsidR="34C913FB" w:rsidRDefault="34C913FB" w:rsidP="34C913FB">
            <w:pPr>
              <w:spacing w:after="0"/>
            </w:pPr>
            <w:r w:rsidRPr="34C913FB">
              <w:rPr>
                <w:rFonts w:ascii="Times New Roman" w:eastAsia="Times New Roman" w:hAnsi="Times New Roman"/>
                <w:b/>
                <w:bCs/>
              </w:rPr>
              <w:t>Poziom studiów:</w:t>
            </w:r>
          </w:p>
        </w:tc>
        <w:tc>
          <w:tcPr>
            <w:tcW w:w="5864" w:type="dxa"/>
            <w:tcBorders>
              <w:top w:val="nil"/>
              <w:left w:val="nil"/>
              <w:bottom w:val="nil"/>
              <w:right w:val="single" w:sz="8" w:space="0" w:color="auto"/>
            </w:tcBorders>
            <w:tcMar>
              <w:left w:w="108" w:type="dxa"/>
              <w:right w:w="108" w:type="dxa"/>
            </w:tcMar>
          </w:tcPr>
          <w:p w14:paraId="1063E399" w14:textId="5C70C9DA" w:rsidR="34C913FB" w:rsidRDefault="34C913FB" w:rsidP="34C913FB">
            <w:pPr>
              <w:spacing w:before="60" w:after="60"/>
            </w:pPr>
            <w:r w:rsidRPr="34C913FB">
              <w:rPr>
                <w:rFonts w:ascii="Times New Roman" w:eastAsia="Times New Roman" w:hAnsi="Times New Roman"/>
                <w:sz w:val="24"/>
                <w:szCs w:val="24"/>
              </w:rPr>
              <w:t>studia I stopnia</w:t>
            </w:r>
          </w:p>
        </w:tc>
      </w:tr>
      <w:tr w:rsidR="34C913FB" w14:paraId="51BBFC61" w14:textId="77777777" w:rsidTr="34C913FB">
        <w:trPr>
          <w:trHeight w:val="390"/>
        </w:trPr>
        <w:tc>
          <w:tcPr>
            <w:tcW w:w="2854"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3C72A2CB" w14:textId="1DEACFD0" w:rsidR="34C913FB" w:rsidRDefault="34C913FB" w:rsidP="34C913FB">
            <w:pPr>
              <w:spacing w:after="0"/>
            </w:pPr>
            <w:r w:rsidRPr="34C913FB">
              <w:rPr>
                <w:rFonts w:ascii="Times New Roman" w:eastAsia="Times New Roman" w:hAnsi="Times New Roman"/>
                <w:b/>
                <w:bCs/>
              </w:rPr>
              <w:t>Profil:</w:t>
            </w:r>
          </w:p>
        </w:tc>
        <w:tc>
          <w:tcPr>
            <w:tcW w:w="5864" w:type="dxa"/>
            <w:tcBorders>
              <w:top w:val="nil"/>
              <w:left w:val="nil"/>
              <w:bottom w:val="nil"/>
              <w:right w:val="single" w:sz="8" w:space="0" w:color="auto"/>
            </w:tcBorders>
            <w:tcMar>
              <w:left w:w="108" w:type="dxa"/>
              <w:right w:w="108" w:type="dxa"/>
            </w:tcMar>
          </w:tcPr>
          <w:p w14:paraId="2DFCDB53" w14:textId="5DD56F38" w:rsidR="34C913FB" w:rsidRDefault="34C913FB" w:rsidP="34C913FB">
            <w:pPr>
              <w:spacing w:before="60" w:after="60"/>
            </w:pPr>
            <w:r w:rsidRPr="34C913FB">
              <w:rPr>
                <w:rFonts w:ascii="Times New Roman" w:eastAsia="Times New Roman" w:hAnsi="Times New Roman"/>
                <w:sz w:val="24"/>
                <w:szCs w:val="24"/>
              </w:rPr>
              <w:t>praktyczny (P)</w:t>
            </w:r>
          </w:p>
        </w:tc>
      </w:tr>
      <w:tr w:rsidR="34C913FB" w14:paraId="26160755" w14:textId="77777777" w:rsidTr="34C913FB">
        <w:trPr>
          <w:trHeight w:val="390"/>
        </w:trPr>
        <w:tc>
          <w:tcPr>
            <w:tcW w:w="2854"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3D3E7E47" w14:textId="6DAC26DD" w:rsidR="34C913FB" w:rsidRDefault="34C913FB" w:rsidP="34C913FB">
            <w:pPr>
              <w:spacing w:after="0"/>
            </w:pPr>
            <w:r w:rsidRPr="34C913FB">
              <w:rPr>
                <w:rFonts w:ascii="Times New Roman" w:eastAsia="Times New Roman" w:hAnsi="Times New Roman"/>
                <w:b/>
                <w:bCs/>
              </w:rPr>
              <w:t>Forma studiów:</w:t>
            </w:r>
          </w:p>
        </w:tc>
        <w:tc>
          <w:tcPr>
            <w:tcW w:w="5864" w:type="dxa"/>
            <w:tcBorders>
              <w:top w:val="nil"/>
              <w:left w:val="nil"/>
              <w:bottom w:val="nil"/>
              <w:right w:val="single" w:sz="8" w:space="0" w:color="auto"/>
            </w:tcBorders>
            <w:tcMar>
              <w:left w:w="108" w:type="dxa"/>
              <w:right w:w="108" w:type="dxa"/>
            </w:tcMar>
          </w:tcPr>
          <w:p w14:paraId="00AD998B" w14:textId="42B65DF8" w:rsidR="34C913FB" w:rsidRDefault="34C913FB" w:rsidP="34C913FB">
            <w:pPr>
              <w:spacing w:before="60" w:after="60"/>
            </w:pPr>
            <w:r w:rsidRPr="34C913FB">
              <w:rPr>
                <w:rFonts w:ascii="Times New Roman" w:eastAsia="Times New Roman" w:hAnsi="Times New Roman"/>
                <w:sz w:val="24"/>
                <w:szCs w:val="24"/>
              </w:rPr>
              <w:t>studia stacjonarne  / studia niestacjonarne</w:t>
            </w:r>
          </w:p>
        </w:tc>
      </w:tr>
      <w:tr w:rsidR="34C913FB" w14:paraId="64EBD578" w14:textId="77777777" w:rsidTr="34C913FB">
        <w:trPr>
          <w:trHeight w:val="390"/>
        </w:trPr>
        <w:tc>
          <w:tcPr>
            <w:tcW w:w="2854"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36E500E9" w14:textId="09DE7D85" w:rsidR="34C913FB" w:rsidRDefault="34C913FB" w:rsidP="34C913FB">
            <w:pPr>
              <w:spacing w:after="0"/>
            </w:pPr>
            <w:r w:rsidRPr="34C913FB">
              <w:rPr>
                <w:rFonts w:ascii="Times New Roman" w:eastAsia="Times New Roman" w:hAnsi="Times New Roman"/>
                <w:b/>
                <w:bCs/>
              </w:rPr>
              <w:t>Punkty ECTS:</w:t>
            </w:r>
          </w:p>
        </w:tc>
        <w:tc>
          <w:tcPr>
            <w:tcW w:w="5864" w:type="dxa"/>
            <w:tcBorders>
              <w:top w:val="nil"/>
              <w:left w:val="nil"/>
              <w:bottom w:val="nil"/>
              <w:right w:val="single" w:sz="8" w:space="0" w:color="auto"/>
            </w:tcBorders>
            <w:tcMar>
              <w:left w:w="108" w:type="dxa"/>
              <w:right w:w="108" w:type="dxa"/>
            </w:tcMar>
          </w:tcPr>
          <w:p w14:paraId="39519DB2" w14:textId="09CFEF46" w:rsidR="34C913FB" w:rsidRDefault="34C913FB" w:rsidP="34C913FB">
            <w:pPr>
              <w:spacing w:before="60" w:after="60"/>
            </w:pPr>
            <w:r w:rsidRPr="34C913FB">
              <w:rPr>
                <w:rFonts w:ascii="Times New Roman" w:eastAsia="Times New Roman" w:hAnsi="Times New Roman"/>
              </w:rPr>
              <w:t>7</w:t>
            </w:r>
          </w:p>
        </w:tc>
      </w:tr>
      <w:tr w:rsidR="34C913FB" w14:paraId="5BEAEB13" w14:textId="77777777" w:rsidTr="34C913FB">
        <w:trPr>
          <w:trHeight w:val="390"/>
        </w:trPr>
        <w:tc>
          <w:tcPr>
            <w:tcW w:w="2854"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61F0AA38" w14:textId="2A3AC45C" w:rsidR="34C913FB" w:rsidRDefault="34C913FB" w:rsidP="34C913FB">
            <w:pPr>
              <w:spacing w:after="0"/>
            </w:pPr>
            <w:r w:rsidRPr="34C913FB">
              <w:rPr>
                <w:rFonts w:ascii="Times New Roman" w:eastAsia="Times New Roman" w:hAnsi="Times New Roman"/>
                <w:b/>
                <w:bCs/>
              </w:rPr>
              <w:t>Język wykładowy:</w:t>
            </w:r>
          </w:p>
        </w:tc>
        <w:tc>
          <w:tcPr>
            <w:tcW w:w="5864" w:type="dxa"/>
            <w:tcBorders>
              <w:top w:val="nil"/>
              <w:left w:val="nil"/>
              <w:bottom w:val="nil"/>
              <w:right w:val="single" w:sz="8" w:space="0" w:color="auto"/>
            </w:tcBorders>
            <w:tcMar>
              <w:left w:w="108" w:type="dxa"/>
              <w:right w:w="108" w:type="dxa"/>
            </w:tcMar>
          </w:tcPr>
          <w:p w14:paraId="4A042C70" w14:textId="2048D866" w:rsidR="34C913FB" w:rsidRDefault="34C913FB" w:rsidP="34C913FB">
            <w:pPr>
              <w:spacing w:before="60" w:after="60"/>
            </w:pPr>
            <w:r w:rsidRPr="34C913FB">
              <w:rPr>
                <w:rFonts w:ascii="Times New Roman" w:eastAsia="Times New Roman" w:hAnsi="Times New Roman"/>
              </w:rPr>
              <w:t>polski</w:t>
            </w:r>
          </w:p>
        </w:tc>
      </w:tr>
      <w:tr w:rsidR="34C913FB" w14:paraId="32409287" w14:textId="77777777" w:rsidTr="34C913FB">
        <w:trPr>
          <w:trHeight w:val="390"/>
        </w:trPr>
        <w:tc>
          <w:tcPr>
            <w:tcW w:w="2854"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57C6B1C3" w14:textId="6CA05F95" w:rsidR="34C913FB" w:rsidRDefault="34C913FB" w:rsidP="34C913FB">
            <w:pPr>
              <w:spacing w:after="0"/>
            </w:pPr>
            <w:r w:rsidRPr="34C913FB">
              <w:rPr>
                <w:rFonts w:ascii="Times New Roman" w:eastAsia="Times New Roman" w:hAnsi="Times New Roman"/>
                <w:b/>
                <w:bCs/>
              </w:rPr>
              <w:t>Rok akademicki:</w:t>
            </w:r>
          </w:p>
        </w:tc>
        <w:tc>
          <w:tcPr>
            <w:tcW w:w="5864" w:type="dxa"/>
            <w:tcBorders>
              <w:top w:val="nil"/>
              <w:left w:val="nil"/>
              <w:bottom w:val="nil"/>
              <w:right w:val="single" w:sz="8" w:space="0" w:color="auto"/>
            </w:tcBorders>
            <w:tcMar>
              <w:left w:w="108" w:type="dxa"/>
              <w:right w:w="108" w:type="dxa"/>
            </w:tcMar>
          </w:tcPr>
          <w:p w14:paraId="101E9096" w14:textId="72C801F0" w:rsidR="34C913FB" w:rsidRDefault="34C913FB" w:rsidP="34C913FB">
            <w:pPr>
              <w:spacing w:before="60" w:after="60"/>
            </w:pPr>
            <w:r w:rsidRPr="34C913FB">
              <w:rPr>
                <w:rFonts w:ascii="Times New Roman" w:eastAsia="Times New Roman" w:hAnsi="Times New Roman"/>
              </w:rPr>
              <w:t>2024/ 2025</w:t>
            </w:r>
          </w:p>
        </w:tc>
      </w:tr>
      <w:tr w:rsidR="34C913FB" w14:paraId="2F8A74B1" w14:textId="77777777" w:rsidTr="34C913FB">
        <w:trPr>
          <w:trHeight w:val="390"/>
        </w:trPr>
        <w:tc>
          <w:tcPr>
            <w:tcW w:w="2854"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13CC0960" w14:textId="0A225368" w:rsidR="34C913FB" w:rsidRDefault="34C913FB" w:rsidP="34C913FB">
            <w:pPr>
              <w:spacing w:after="0"/>
            </w:pPr>
            <w:r w:rsidRPr="34C913FB">
              <w:rPr>
                <w:rFonts w:ascii="Times New Roman" w:eastAsia="Times New Roman" w:hAnsi="Times New Roman"/>
                <w:b/>
                <w:bCs/>
              </w:rPr>
              <w:t>Semestr:</w:t>
            </w:r>
          </w:p>
        </w:tc>
        <w:tc>
          <w:tcPr>
            <w:tcW w:w="5864" w:type="dxa"/>
            <w:tcBorders>
              <w:top w:val="nil"/>
              <w:left w:val="nil"/>
              <w:bottom w:val="nil"/>
              <w:right w:val="single" w:sz="8" w:space="0" w:color="auto"/>
            </w:tcBorders>
            <w:tcMar>
              <w:left w:w="108" w:type="dxa"/>
              <w:right w:w="108" w:type="dxa"/>
            </w:tcMar>
          </w:tcPr>
          <w:p w14:paraId="2289071F" w14:textId="75C5DD23" w:rsidR="34C913FB" w:rsidRDefault="34C913FB" w:rsidP="34C913FB">
            <w:pPr>
              <w:spacing w:before="60" w:after="60"/>
            </w:pPr>
            <w:r w:rsidRPr="34C913FB">
              <w:rPr>
                <w:rFonts w:ascii="Times New Roman" w:eastAsia="Times New Roman" w:hAnsi="Times New Roman"/>
              </w:rPr>
              <w:t xml:space="preserve">I </w:t>
            </w:r>
            <w:proofErr w:type="spellStart"/>
            <w:r w:rsidRPr="34C913FB">
              <w:rPr>
                <w:rFonts w:ascii="Times New Roman" w:eastAsia="Times New Roman" w:hAnsi="Times New Roman"/>
              </w:rPr>
              <w:t>i</w:t>
            </w:r>
            <w:proofErr w:type="spellEnd"/>
            <w:r w:rsidRPr="34C913FB">
              <w:rPr>
                <w:rFonts w:ascii="Times New Roman" w:eastAsia="Times New Roman" w:hAnsi="Times New Roman"/>
              </w:rPr>
              <w:t xml:space="preserve"> II</w:t>
            </w:r>
          </w:p>
        </w:tc>
      </w:tr>
      <w:tr w:rsidR="34C913FB" w14:paraId="1AF795B8" w14:textId="77777777" w:rsidTr="34C913FB">
        <w:trPr>
          <w:trHeight w:val="390"/>
        </w:trPr>
        <w:tc>
          <w:tcPr>
            <w:tcW w:w="2854" w:type="dxa"/>
            <w:tcBorders>
              <w:top w:val="nil"/>
              <w:left w:val="single" w:sz="8" w:space="0" w:color="auto"/>
              <w:bottom w:val="single" w:sz="8" w:space="0" w:color="auto"/>
              <w:right w:val="nil"/>
            </w:tcBorders>
            <w:shd w:val="clear" w:color="auto" w:fill="D9D9D9" w:themeFill="background1" w:themeFillShade="D9"/>
            <w:tcMar>
              <w:left w:w="108" w:type="dxa"/>
              <w:right w:w="108" w:type="dxa"/>
            </w:tcMar>
            <w:vAlign w:val="center"/>
          </w:tcPr>
          <w:p w14:paraId="28D56EAD" w14:textId="3397913C" w:rsidR="34C913FB" w:rsidRDefault="34C913FB" w:rsidP="34C913FB">
            <w:pPr>
              <w:spacing w:after="0"/>
            </w:pPr>
            <w:r w:rsidRPr="34C913FB">
              <w:rPr>
                <w:rFonts w:ascii="Times New Roman" w:eastAsia="Times New Roman" w:hAnsi="Times New Roman"/>
                <w:b/>
                <w:bCs/>
              </w:rPr>
              <w:t>Koordynator przedmiotu:</w:t>
            </w:r>
          </w:p>
        </w:tc>
        <w:tc>
          <w:tcPr>
            <w:tcW w:w="5864" w:type="dxa"/>
            <w:tcBorders>
              <w:top w:val="nil"/>
              <w:left w:val="nil"/>
              <w:bottom w:val="single" w:sz="8" w:space="0" w:color="auto"/>
              <w:right w:val="single" w:sz="8" w:space="0" w:color="auto"/>
            </w:tcBorders>
            <w:tcMar>
              <w:left w:w="108" w:type="dxa"/>
              <w:right w:w="108" w:type="dxa"/>
            </w:tcMar>
          </w:tcPr>
          <w:p w14:paraId="4E2523E7" w14:textId="605922B0" w:rsidR="34C913FB" w:rsidRDefault="34C913FB" w:rsidP="34C913FB">
            <w:pPr>
              <w:spacing w:before="60" w:after="60"/>
            </w:pPr>
            <w:r w:rsidRPr="34C913FB">
              <w:rPr>
                <w:rFonts w:ascii="Times New Roman" w:eastAsia="Times New Roman" w:hAnsi="Times New Roman"/>
                <w:sz w:val="24"/>
                <w:szCs w:val="24"/>
              </w:rPr>
              <w:t xml:space="preserve">dr inż. Romuald </w:t>
            </w:r>
            <w:proofErr w:type="spellStart"/>
            <w:r w:rsidRPr="34C913FB">
              <w:rPr>
                <w:rFonts w:ascii="Times New Roman" w:eastAsia="Times New Roman" w:hAnsi="Times New Roman"/>
                <w:sz w:val="24"/>
                <w:szCs w:val="24"/>
              </w:rPr>
              <w:t>Fejkiel</w:t>
            </w:r>
            <w:proofErr w:type="spellEnd"/>
          </w:p>
        </w:tc>
      </w:tr>
    </w:tbl>
    <w:p w14:paraId="2282AAE8" w14:textId="62736D70" w:rsidR="34C913FB" w:rsidRDefault="34C913FB" w:rsidP="34C913FB">
      <w:pPr>
        <w:spacing w:after="0"/>
      </w:pPr>
      <w:r w:rsidRPr="34C913FB">
        <w:rPr>
          <w:rFonts w:ascii="Times New Roman" w:eastAsia="Times New Roman" w:hAnsi="Times New Roman"/>
          <w:sz w:val="24"/>
          <w:szCs w:val="24"/>
        </w:rPr>
        <w:t xml:space="preserve"> </w:t>
      </w:r>
    </w:p>
    <w:p w14:paraId="5E43F79B" w14:textId="03B08082" w:rsidR="34C913FB" w:rsidRDefault="34C913FB" w:rsidP="34C913FB">
      <w:pPr>
        <w:spacing w:after="0" w:line="276" w:lineRule="auto"/>
      </w:pPr>
      <w:r w:rsidRPr="34C913FB">
        <w:rPr>
          <w:rFonts w:ascii="Times New Roman" w:eastAsia="Times New Roman" w:hAnsi="Times New Roman"/>
          <w:b/>
          <w:bCs/>
          <w:sz w:val="24"/>
          <w:szCs w:val="24"/>
        </w:rPr>
        <w:t>Elementy wchodzące w skład programu studiów</w:t>
      </w:r>
    </w:p>
    <w:tbl>
      <w:tblPr>
        <w:tblW w:w="0" w:type="auto"/>
        <w:tblInd w:w="105" w:type="dxa"/>
        <w:tblLayout w:type="fixed"/>
        <w:tblLook w:val="04A0" w:firstRow="1" w:lastRow="0" w:firstColumn="1" w:lastColumn="0" w:noHBand="0" w:noVBand="1"/>
      </w:tblPr>
      <w:tblGrid>
        <w:gridCol w:w="1045"/>
        <w:gridCol w:w="1489"/>
        <w:gridCol w:w="1826"/>
        <w:gridCol w:w="1045"/>
        <w:gridCol w:w="1141"/>
        <w:gridCol w:w="345"/>
        <w:gridCol w:w="903"/>
        <w:gridCol w:w="1266"/>
      </w:tblGrid>
      <w:tr w:rsidR="34C913FB" w14:paraId="7DDB6BED" w14:textId="77777777" w:rsidTr="182D62B4">
        <w:trPr>
          <w:trHeight w:val="300"/>
        </w:trPr>
        <w:tc>
          <w:tcPr>
            <w:tcW w:w="906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E6EB4D5" w14:textId="1B54A8DD" w:rsidR="34C913FB" w:rsidRDefault="34C913FB" w:rsidP="34C913FB">
            <w:pPr>
              <w:spacing w:before="60" w:after="60"/>
              <w:jc w:val="center"/>
              <w:rPr>
                <w:rFonts w:ascii="Times New Roman" w:eastAsia="Times New Roman" w:hAnsi="Times New Roman"/>
                <w:b/>
                <w:bCs/>
              </w:rPr>
            </w:pPr>
            <w:r w:rsidRPr="34C913FB">
              <w:rPr>
                <w:rFonts w:ascii="Times New Roman" w:eastAsia="Times New Roman" w:hAnsi="Times New Roman"/>
                <w:b/>
                <w:bCs/>
              </w:rPr>
              <w:t xml:space="preserve">Treści programowe zapewniające uzyskanie efektów uczenia się dla przedmiotu </w:t>
            </w:r>
            <w:r>
              <w:br/>
            </w:r>
            <w:r>
              <w:br/>
            </w:r>
          </w:p>
        </w:tc>
      </w:tr>
      <w:tr w:rsidR="34C913FB" w14:paraId="2BD70D92" w14:textId="77777777" w:rsidTr="182D62B4">
        <w:trPr>
          <w:trHeight w:val="300"/>
        </w:trPr>
        <w:tc>
          <w:tcPr>
            <w:tcW w:w="9060" w:type="dxa"/>
            <w:gridSpan w:val="8"/>
            <w:tcBorders>
              <w:top w:val="single" w:sz="8" w:space="0" w:color="auto"/>
              <w:left w:val="single" w:sz="8" w:space="0" w:color="auto"/>
              <w:bottom w:val="single" w:sz="8" w:space="0" w:color="auto"/>
              <w:right w:val="single" w:sz="8" w:space="0" w:color="auto"/>
            </w:tcBorders>
            <w:tcMar>
              <w:left w:w="108" w:type="dxa"/>
              <w:right w:w="108" w:type="dxa"/>
            </w:tcMar>
          </w:tcPr>
          <w:p w14:paraId="029F4E5D" w14:textId="49E0CB1E" w:rsidR="34C913FB" w:rsidRDefault="34C913FB" w:rsidP="34C913FB">
            <w:pPr>
              <w:spacing w:before="60" w:after="60"/>
              <w:jc w:val="both"/>
            </w:pPr>
            <w:r w:rsidRPr="34C913FB">
              <w:rPr>
                <w:rFonts w:ascii="Times New Roman" w:eastAsia="Times New Roman" w:hAnsi="Times New Roman"/>
                <w:sz w:val="24"/>
                <w:szCs w:val="24"/>
              </w:rPr>
              <w:t>Ogólna charakterystyka materiałów i ich rodzaje. Klasyfikacja materiałów metalowych. Budowa właściwości i zastosowanie technicznych stopów żelaza. Metody badań struktury i własności metali.</w:t>
            </w:r>
          </w:p>
        </w:tc>
      </w:tr>
      <w:tr w:rsidR="34C913FB" w14:paraId="352587AF" w14:textId="77777777" w:rsidTr="182D62B4">
        <w:trPr>
          <w:trHeight w:val="300"/>
        </w:trPr>
        <w:tc>
          <w:tcPr>
            <w:tcW w:w="2534"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49599A3B" w14:textId="6CB165A4" w:rsidR="34C913FB" w:rsidRDefault="34C913FB" w:rsidP="34C913FB">
            <w:pPr>
              <w:spacing w:before="60" w:after="60"/>
            </w:pPr>
            <w:r w:rsidRPr="34C913FB">
              <w:rPr>
                <w:rFonts w:ascii="Times New Roman" w:eastAsia="Times New Roman" w:hAnsi="Times New Roman"/>
                <w:b/>
                <w:bCs/>
              </w:rPr>
              <w:t>Liczba godzin zajęć w ramach poszczególnych form zajęć według planu studiów:</w:t>
            </w:r>
          </w:p>
        </w:tc>
        <w:tc>
          <w:tcPr>
            <w:tcW w:w="6526" w:type="dxa"/>
            <w:gridSpan w:val="6"/>
            <w:tcBorders>
              <w:top w:val="nil"/>
              <w:left w:val="nil"/>
              <w:bottom w:val="single" w:sz="8" w:space="0" w:color="auto"/>
              <w:right w:val="single" w:sz="8" w:space="0" w:color="auto"/>
            </w:tcBorders>
            <w:tcMar>
              <w:left w:w="108" w:type="dxa"/>
              <w:right w:w="108" w:type="dxa"/>
            </w:tcMar>
          </w:tcPr>
          <w:p w14:paraId="254AC403" w14:textId="73770883" w:rsidR="34C913FB" w:rsidRDefault="34C913FB" w:rsidP="34C913FB">
            <w:pPr>
              <w:spacing w:before="60" w:after="60"/>
              <w:jc w:val="both"/>
            </w:pPr>
            <w:r w:rsidRPr="34C913FB">
              <w:rPr>
                <w:rFonts w:ascii="Times New Roman" w:eastAsia="Times New Roman" w:hAnsi="Times New Roman"/>
              </w:rPr>
              <w:t>Wykład                     semestr  I – 30  /10</w:t>
            </w:r>
          </w:p>
          <w:p w14:paraId="757B708E" w14:textId="4041BD77" w:rsidR="34C913FB" w:rsidRDefault="34C913FB" w:rsidP="34C913FB">
            <w:pPr>
              <w:spacing w:before="60" w:after="60"/>
              <w:jc w:val="both"/>
              <w:rPr>
                <w:rFonts w:ascii="Times New Roman" w:eastAsia="Times New Roman" w:hAnsi="Times New Roman"/>
              </w:rPr>
            </w:pPr>
            <w:r w:rsidRPr="34C913FB">
              <w:rPr>
                <w:rFonts w:ascii="Times New Roman" w:eastAsia="Times New Roman" w:hAnsi="Times New Roman"/>
              </w:rPr>
              <w:t xml:space="preserve">                                 semestr II – </w:t>
            </w:r>
            <w:r w:rsidR="00E22166">
              <w:rPr>
                <w:rFonts w:ascii="Times New Roman" w:eastAsia="Times New Roman" w:hAnsi="Times New Roman"/>
              </w:rPr>
              <w:t>15</w:t>
            </w:r>
            <w:r w:rsidRPr="34C913FB">
              <w:rPr>
                <w:rFonts w:ascii="Times New Roman" w:eastAsia="Times New Roman" w:hAnsi="Times New Roman"/>
              </w:rPr>
              <w:t xml:space="preserve"> / 10</w:t>
            </w:r>
          </w:p>
          <w:p w14:paraId="61030E3A" w14:textId="40A67F43" w:rsidR="34C913FB" w:rsidRDefault="34C913FB" w:rsidP="34C913FB">
            <w:pPr>
              <w:spacing w:before="60" w:after="60"/>
              <w:jc w:val="both"/>
            </w:pPr>
            <w:r w:rsidRPr="34C913FB">
              <w:rPr>
                <w:rFonts w:ascii="Times New Roman" w:eastAsia="Times New Roman" w:hAnsi="Times New Roman"/>
              </w:rPr>
              <w:t>Ćwiczenia                semestr I  -  15  / 10</w:t>
            </w:r>
          </w:p>
          <w:p w14:paraId="6BBB07C6" w14:textId="350E4DCE" w:rsidR="34C913FB" w:rsidRPr="00A1680E" w:rsidRDefault="34C913FB" w:rsidP="34C913FB">
            <w:pPr>
              <w:spacing w:before="60" w:after="60"/>
              <w:jc w:val="both"/>
              <w:rPr>
                <w:rFonts w:ascii="Times New Roman" w:eastAsia="Times New Roman" w:hAnsi="Times New Roman"/>
                <w:lang w:val="en-GB"/>
              </w:rPr>
            </w:pPr>
            <w:r w:rsidRPr="00A1680E">
              <w:rPr>
                <w:rFonts w:ascii="Times New Roman" w:eastAsia="Times New Roman" w:hAnsi="Times New Roman"/>
              </w:rPr>
              <w:t xml:space="preserve">                                 </w:t>
            </w:r>
            <w:proofErr w:type="spellStart"/>
            <w:r w:rsidRPr="34C913FB">
              <w:rPr>
                <w:rFonts w:ascii="Times New Roman" w:eastAsia="Times New Roman" w:hAnsi="Times New Roman"/>
                <w:lang w:val="en-US"/>
              </w:rPr>
              <w:t>semestr</w:t>
            </w:r>
            <w:proofErr w:type="spellEnd"/>
            <w:r w:rsidRPr="34C913FB">
              <w:rPr>
                <w:rFonts w:ascii="Times New Roman" w:eastAsia="Times New Roman" w:hAnsi="Times New Roman"/>
                <w:lang w:val="en-US"/>
              </w:rPr>
              <w:t xml:space="preserve"> II – 0 / 0</w:t>
            </w:r>
          </w:p>
          <w:p w14:paraId="7A60284A" w14:textId="47818036" w:rsidR="34C913FB" w:rsidRPr="00A1680E" w:rsidRDefault="34C913FB" w:rsidP="34C913FB">
            <w:pPr>
              <w:spacing w:before="60" w:after="60"/>
              <w:jc w:val="both"/>
              <w:rPr>
                <w:lang w:val="en-GB"/>
              </w:rPr>
            </w:pPr>
            <w:proofErr w:type="spellStart"/>
            <w:r w:rsidRPr="00A1680E">
              <w:rPr>
                <w:rFonts w:ascii="Times New Roman" w:eastAsia="Times New Roman" w:hAnsi="Times New Roman"/>
                <w:lang w:val="en-GB"/>
              </w:rPr>
              <w:t>Laboratorium</w:t>
            </w:r>
            <w:proofErr w:type="spellEnd"/>
            <w:r w:rsidRPr="00A1680E">
              <w:rPr>
                <w:rFonts w:ascii="Times New Roman" w:eastAsia="Times New Roman" w:hAnsi="Times New Roman"/>
                <w:lang w:val="en-GB"/>
              </w:rPr>
              <w:t xml:space="preserve">           </w:t>
            </w:r>
            <w:proofErr w:type="spellStart"/>
            <w:r w:rsidRPr="00A1680E">
              <w:rPr>
                <w:rFonts w:ascii="Times New Roman" w:eastAsia="Times New Roman" w:hAnsi="Times New Roman"/>
                <w:lang w:val="en-GB"/>
              </w:rPr>
              <w:t>semestr</w:t>
            </w:r>
            <w:proofErr w:type="spellEnd"/>
            <w:r w:rsidRPr="00A1680E">
              <w:rPr>
                <w:rFonts w:ascii="Times New Roman" w:eastAsia="Times New Roman" w:hAnsi="Times New Roman"/>
                <w:lang w:val="en-GB"/>
              </w:rPr>
              <w:t xml:space="preserve"> I   -  15 / 10</w:t>
            </w:r>
          </w:p>
          <w:p w14:paraId="75775C3E" w14:textId="20DC51FD" w:rsidR="34C913FB" w:rsidRDefault="34C913FB" w:rsidP="34C913FB">
            <w:pPr>
              <w:spacing w:before="60" w:after="60"/>
              <w:jc w:val="both"/>
              <w:rPr>
                <w:rFonts w:ascii="Times New Roman" w:eastAsia="Times New Roman" w:hAnsi="Times New Roman"/>
              </w:rPr>
            </w:pPr>
            <w:r w:rsidRPr="00A1680E">
              <w:rPr>
                <w:rFonts w:ascii="Times New Roman" w:eastAsia="Times New Roman" w:hAnsi="Times New Roman"/>
                <w:lang w:val="en-GB"/>
              </w:rPr>
              <w:t xml:space="preserve">                                </w:t>
            </w:r>
            <w:r w:rsidRPr="34C913FB">
              <w:rPr>
                <w:rFonts w:ascii="Times New Roman" w:eastAsia="Times New Roman" w:hAnsi="Times New Roman"/>
              </w:rPr>
              <w:t>semestr II – 15 / 1</w:t>
            </w:r>
            <w:r w:rsidR="00E22166">
              <w:rPr>
                <w:rFonts w:ascii="Times New Roman" w:eastAsia="Times New Roman" w:hAnsi="Times New Roman"/>
              </w:rPr>
              <w:t>5</w:t>
            </w:r>
          </w:p>
        </w:tc>
      </w:tr>
      <w:tr w:rsidR="34C913FB" w14:paraId="13D79ADB" w14:textId="77777777" w:rsidTr="182D62B4">
        <w:trPr>
          <w:trHeight w:val="300"/>
        </w:trPr>
        <w:tc>
          <w:tcPr>
            <w:tcW w:w="906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2BD14FD" w14:textId="6DF369D2" w:rsidR="34C913FB" w:rsidRDefault="34C913FB" w:rsidP="34C913FB">
            <w:pPr>
              <w:spacing w:before="60" w:after="60"/>
              <w:jc w:val="center"/>
            </w:pPr>
            <w:r w:rsidRPr="34C913FB">
              <w:rPr>
                <w:rFonts w:ascii="Times New Roman" w:eastAsia="Times New Roman" w:hAnsi="Times New Roman"/>
                <w:b/>
                <w:bCs/>
              </w:rPr>
              <w:t>Opis efektów uczenia się dla przedmiotu</w:t>
            </w:r>
          </w:p>
        </w:tc>
      </w:tr>
      <w:tr w:rsidR="34C913FB" w14:paraId="45D91B25" w14:textId="77777777" w:rsidTr="182D62B4">
        <w:trPr>
          <w:trHeight w:val="285"/>
        </w:trPr>
        <w:tc>
          <w:tcPr>
            <w:tcW w:w="10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EB7FFD6" w14:textId="36ACA5A7" w:rsidR="34C913FB" w:rsidRDefault="34C913FB" w:rsidP="34C913FB">
            <w:pPr>
              <w:spacing w:before="60" w:after="60"/>
              <w:jc w:val="center"/>
            </w:pPr>
            <w:r w:rsidRPr="34C913FB">
              <w:rPr>
                <w:rFonts w:ascii="Times New Roman" w:eastAsia="Times New Roman" w:hAnsi="Times New Roman"/>
                <w:sz w:val="18"/>
                <w:szCs w:val="18"/>
              </w:rPr>
              <w:t>Kod efektu przedmiotu</w:t>
            </w:r>
          </w:p>
        </w:tc>
        <w:tc>
          <w:tcPr>
            <w:tcW w:w="3315" w:type="dxa"/>
            <w:gridSpan w:val="2"/>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32165B7" w14:textId="46768016" w:rsidR="34C913FB" w:rsidRDefault="34C913FB" w:rsidP="34C913FB">
            <w:pPr>
              <w:spacing w:before="60" w:after="60"/>
              <w:jc w:val="center"/>
            </w:pPr>
            <w:r w:rsidRPr="34C913FB">
              <w:rPr>
                <w:rFonts w:ascii="Times New Roman" w:eastAsia="Times New Roman" w:hAnsi="Times New Roman"/>
                <w:sz w:val="18"/>
                <w:szCs w:val="18"/>
              </w:rPr>
              <w:t xml:space="preserve">Student, który zaliczył przedmiot </w:t>
            </w:r>
            <w:r>
              <w:br/>
            </w:r>
            <w:r w:rsidRPr="34C913FB">
              <w:rPr>
                <w:rFonts w:ascii="Times New Roman" w:eastAsia="Times New Roman" w:hAnsi="Times New Roman"/>
                <w:sz w:val="18"/>
                <w:szCs w:val="18"/>
              </w:rPr>
              <w:t>zna i rozumie/potrafi/jest gotów do:</w:t>
            </w:r>
          </w:p>
        </w:tc>
        <w:tc>
          <w:tcPr>
            <w:tcW w:w="1045" w:type="dxa"/>
            <w:tcBorders>
              <w:top w:val="nil"/>
              <w:left w:val="nil"/>
              <w:bottom w:val="single" w:sz="8" w:space="0" w:color="auto"/>
              <w:right w:val="single" w:sz="8" w:space="0" w:color="auto"/>
            </w:tcBorders>
            <w:shd w:val="clear" w:color="auto" w:fill="D9D9D9" w:themeFill="background1" w:themeFillShade="D9"/>
            <w:tcMar>
              <w:left w:w="108" w:type="dxa"/>
              <w:right w:w="108" w:type="dxa"/>
            </w:tcMar>
          </w:tcPr>
          <w:p w14:paraId="0A7C0048" w14:textId="5290EA57" w:rsidR="34C913FB" w:rsidRDefault="34C913FB" w:rsidP="34C913FB">
            <w:pPr>
              <w:spacing w:before="60" w:after="60"/>
              <w:jc w:val="center"/>
            </w:pPr>
            <w:r w:rsidRPr="34C913FB">
              <w:rPr>
                <w:rFonts w:ascii="Times New Roman" w:eastAsia="Times New Roman" w:hAnsi="Times New Roman"/>
                <w:sz w:val="18"/>
                <w:szCs w:val="18"/>
              </w:rPr>
              <w:t>Powiązanie z KEU</w:t>
            </w:r>
          </w:p>
        </w:tc>
        <w:tc>
          <w:tcPr>
            <w:tcW w:w="1486" w:type="dxa"/>
            <w:gridSpan w:val="2"/>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599E8BB" w14:textId="464E4524" w:rsidR="34C913FB" w:rsidRDefault="34C913FB" w:rsidP="34C913FB">
            <w:pPr>
              <w:spacing w:before="60" w:after="60"/>
              <w:jc w:val="center"/>
            </w:pPr>
            <w:r w:rsidRPr="34C913FB">
              <w:rPr>
                <w:rFonts w:ascii="Times New Roman" w:eastAsia="Times New Roman" w:hAnsi="Times New Roman"/>
                <w:sz w:val="18"/>
                <w:szCs w:val="18"/>
              </w:rPr>
              <w:t>Forma zajęć dydaktycznych</w:t>
            </w:r>
          </w:p>
        </w:tc>
        <w:tc>
          <w:tcPr>
            <w:tcW w:w="2169" w:type="dxa"/>
            <w:gridSpan w:val="2"/>
            <w:tcBorders>
              <w:top w:val="nil"/>
              <w:left w:val="nil"/>
              <w:bottom w:val="single" w:sz="8" w:space="0" w:color="auto"/>
              <w:right w:val="single" w:sz="8" w:space="0" w:color="auto"/>
            </w:tcBorders>
            <w:shd w:val="clear" w:color="auto" w:fill="D9D9D9" w:themeFill="background1" w:themeFillShade="D9"/>
            <w:tcMar>
              <w:left w:w="108" w:type="dxa"/>
              <w:right w:w="108" w:type="dxa"/>
            </w:tcMar>
          </w:tcPr>
          <w:p w14:paraId="770262C4" w14:textId="4B84CFD0" w:rsidR="34C913FB" w:rsidRDefault="34C913FB" w:rsidP="34C913FB">
            <w:pPr>
              <w:spacing w:before="60" w:after="60"/>
              <w:jc w:val="center"/>
            </w:pPr>
            <w:r w:rsidRPr="34C913FB">
              <w:rPr>
                <w:rFonts w:ascii="Times New Roman" w:eastAsia="Times New Roman" w:hAnsi="Times New Roman"/>
                <w:sz w:val="18"/>
                <w:szCs w:val="18"/>
              </w:rPr>
              <w:t xml:space="preserve">Sposób weryfikacji i oceny efektów uczenia się </w:t>
            </w:r>
          </w:p>
        </w:tc>
      </w:tr>
      <w:tr w:rsidR="34C913FB" w14:paraId="401C4BB9" w14:textId="77777777" w:rsidTr="182D62B4">
        <w:trPr>
          <w:trHeight w:val="300"/>
        </w:trPr>
        <w:tc>
          <w:tcPr>
            <w:tcW w:w="10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EE815A3" w14:textId="6B8A0CFE" w:rsidR="34C913FB" w:rsidRDefault="34C913FB" w:rsidP="34C913FB">
            <w:pPr>
              <w:spacing w:after="0"/>
              <w:jc w:val="center"/>
            </w:pPr>
            <w:r w:rsidRPr="34C913FB">
              <w:rPr>
                <w:rFonts w:ascii="Times New Roman" w:eastAsia="Times New Roman" w:hAnsi="Times New Roman"/>
                <w:sz w:val="24"/>
                <w:szCs w:val="24"/>
              </w:rPr>
              <w:t xml:space="preserve"> </w:t>
            </w:r>
          </w:p>
          <w:p w14:paraId="3105C3EC" w14:textId="09140C00" w:rsidR="34C913FB" w:rsidRDefault="34C913FB" w:rsidP="34C913FB">
            <w:pPr>
              <w:spacing w:after="0"/>
              <w:jc w:val="center"/>
            </w:pPr>
            <w:r w:rsidRPr="34C913FB">
              <w:rPr>
                <w:rFonts w:ascii="Times New Roman" w:eastAsia="Times New Roman" w:hAnsi="Times New Roman"/>
                <w:sz w:val="24"/>
                <w:szCs w:val="24"/>
              </w:rPr>
              <w:lastRenderedPageBreak/>
              <w:t>B7_W01</w:t>
            </w:r>
          </w:p>
          <w:p w14:paraId="1D996CE1" w14:textId="125D0348" w:rsidR="34C913FB" w:rsidRDefault="34C913FB" w:rsidP="34C913FB">
            <w:pPr>
              <w:spacing w:after="0"/>
            </w:pPr>
            <w:r w:rsidRPr="34C913FB">
              <w:rPr>
                <w:rFonts w:ascii="Times New Roman" w:eastAsia="Times New Roman" w:hAnsi="Times New Roman"/>
                <w:sz w:val="24"/>
                <w:szCs w:val="24"/>
              </w:rPr>
              <w:t xml:space="preserve"> </w:t>
            </w:r>
          </w:p>
          <w:p w14:paraId="4742A022" w14:textId="47B1E3D2" w:rsidR="34C913FB" w:rsidRDefault="34C913FB" w:rsidP="34C913FB">
            <w:pPr>
              <w:spacing w:after="0"/>
            </w:pPr>
            <w:r w:rsidRPr="34C913FB">
              <w:rPr>
                <w:rFonts w:ascii="Times New Roman" w:eastAsia="Times New Roman" w:hAnsi="Times New Roman"/>
                <w:sz w:val="24"/>
                <w:szCs w:val="24"/>
              </w:rPr>
              <w:t xml:space="preserve"> </w:t>
            </w:r>
          </w:p>
          <w:p w14:paraId="544C8C99" w14:textId="52F18354" w:rsidR="34C913FB" w:rsidRDefault="34C913FB" w:rsidP="34C913FB">
            <w:pPr>
              <w:spacing w:after="0"/>
            </w:pPr>
            <w:r w:rsidRPr="34C913FB">
              <w:rPr>
                <w:rFonts w:ascii="Times New Roman" w:eastAsia="Times New Roman" w:hAnsi="Times New Roman"/>
                <w:sz w:val="24"/>
                <w:szCs w:val="24"/>
              </w:rPr>
              <w:t xml:space="preserve"> </w:t>
            </w:r>
          </w:p>
          <w:p w14:paraId="0969F0E2" w14:textId="774DF453" w:rsidR="34C913FB" w:rsidRDefault="34C913FB" w:rsidP="34C913FB">
            <w:pPr>
              <w:spacing w:after="0"/>
            </w:pPr>
            <w:r w:rsidRPr="34C913FB">
              <w:rPr>
                <w:rFonts w:ascii="Times New Roman" w:eastAsia="Times New Roman" w:hAnsi="Times New Roman"/>
                <w:sz w:val="24"/>
                <w:szCs w:val="24"/>
              </w:rPr>
              <w:t>B7_W02</w:t>
            </w:r>
          </w:p>
        </w:tc>
        <w:tc>
          <w:tcPr>
            <w:tcW w:w="331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457E59B" w14:textId="3406413A" w:rsidR="34C913FB" w:rsidRDefault="34C913FB" w:rsidP="34C913FB">
            <w:pPr>
              <w:spacing w:after="0"/>
            </w:pPr>
            <w:r w:rsidRPr="34C913FB">
              <w:rPr>
                <w:rFonts w:ascii="Times New Roman" w:eastAsia="Times New Roman" w:hAnsi="Times New Roman"/>
                <w:b/>
                <w:bCs/>
                <w:color w:val="000000" w:themeColor="text1"/>
              </w:rPr>
              <w:lastRenderedPageBreak/>
              <w:t xml:space="preserve">w zakresie wiedzy: </w:t>
            </w:r>
          </w:p>
          <w:p w14:paraId="01E1D360" w14:textId="147B0FB3" w:rsidR="34C913FB" w:rsidRDefault="34C913FB" w:rsidP="34C913FB">
            <w:pPr>
              <w:spacing w:after="0"/>
            </w:pPr>
            <w:r w:rsidRPr="34C913FB">
              <w:rPr>
                <w:rFonts w:ascii="Times New Roman" w:eastAsia="Times New Roman" w:hAnsi="Times New Roman"/>
                <w:sz w:val="24"/>
                <w:szCs w:val="24"/>
              </w:rPr>
              <w:lastRenderedPageBreak/>
              <w:t>Ma podstawową wiedzę w zakresie kierunków studiów powiązanych ze studiami w zakresie wiedzy o materiałach konstrukcyjnych</w:t>
            </w:r>
          </w:p>
          <w:p w14:paraId="598B9397" w14:textId="3A2E0A00" w:rsidR="34C913FB" w:rsidRDefault="34C913FB" w:rsidP="34C913FB">
            <w:pPr>
              <w:spacing w:after="0"/>
            </w:pPr>
            <w:r w:rsidRPr="34C913FB">
              <w:rPr>
                <w:rFonts w:ascii="Times New Roman" w:eastAsia="Times New Roman" w:hAnsi="Times New Roman"/>
                <w:sz w:val="24"/>
                <w:szCs w:val="24"/>
              </w:rPr>
              <w:t>Zna podstawowe metody, techniki, narzędzia i materiały stosowane przy rozwiązywaniu prostych zadań inżynierskich z zakresu wiedzy o materiałach konstrukcyjnych.</w:t>
            </w:r>
          </w:p>
          <w:p w14:paraId="1C8BE23E" w14:textId="5119A342" w:rsidR="34C913FB" w:rsidRDefault="34C913FB" w:rsidP="34C913FB">
            <w:pPr>
              <w:spacing w:after="0"/>
            </w:pPr>
            <w:r w:rsidRPr="34C913FB">
              <w:rPr>
                <w:rFonts w:ascii="Times New Roman" w:eastAsia="Times New Roman" w:hAnsi="Times New Roman"/>
                <w:sz w:val="24"/>
                <w:szCs w:val="24"/>
              </w:rPr>
              <w:t>właściwych materiałów konstrukcyjnych</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41E9AE6C" w14:textId="4BEA7F97" w:rsidR="34C913FB" w:rsidRDefault="34C913FB" w:rsidP="34C913FB">
            <w:pPr>
              <w:spacing w:after="0" w:line="276" w:lineRule="auto"/>
              <w:jc w:val="center"/>
            </w:pPr>
            <w:r w:rsidRPr="34C913FB">
              <w:rPr>
                <w:rFonts w:ascii="Times New Roman" w:eastAsia="Times New Roman" w:hAnsi="Times New Roman"/>
              </w:rPr>
              <w:lastRenderedPageBreak/>
              <w:t xml:space="preserve"> </w:t>
            </w:r>
          </w:p>
          <w:p w14:paraId="22A3932C" w14:textId="6FCD91A6" w:rsidR="34C913FB" w:rsidRDefault="34C913FB" w:rsidP="34C913FB">
            <w:pPr>
              <w:spacing w:after="0" w:line="276" w:lineRule="auto"/>
              <w:jc w:val="center"/>
            </w:pPr>
            <w:r w:rsidRPr="34C913FB">
              <w:rPr>
                <w:rFonts w:ascii="Times New Roman" w:eastAsia="Times New Roman" w:hAnsi="Times New Roman"/>
              </w:rPr>
              <w:t>K_W02</w:t>
            </w:r>
          </w:p>
          <w:p w14:paraId="747A3BE1" w14:textId="71147282" w:rsidR="34C913FB" w:rsidRDefault="34C913FB" w:rsidP="34C913FB">
            <w:pPr>
              <w:spacing w:after="0" w:line="276" w:lineRule="auto"/>
              <w:jc w:val="center"/>
            </w:pPr>
            <w:r w:rsidRPr="34C913FB">
              <w:rPr>
                <w:rFonts w:ascii="Times New Roman" w:eastAsia="Times New Roman" w:hAnsi="Times New Roman"/>
              </w:rPr>
              <w:lastRenderedPageBreak/>
              <w:t xml:space="preserve"> </w:t>
            </w:r>
          </w:p>
          <w:p w14:paraId="3A9B26AE" w14:textId="622329EB" w:rsidR="34C913FB" w:rsidRDefault="34C913FB" w:rsidP="34C913FB">
            <w:pPr>
              <w:spacing w:after="0" w:line="276" w:lineRule="auto"/>
              <w:jc w:val="center"/>
            </w:pPr>
            <w:r w:rsidRPr="34C913FB">
              <w:rPr>
                <w:rFonts w:ascii="Times New Roman" w:eastAsia="Times New Roman" w:hAnsi="Times New Roman"/>
              </w:rPr>
              <w:t xml:space="preserve"> </w:t>
            </w:r>
          </w:p>
          <w:p w14:paraId="651FBB6C" w14:textId="60BC63AC" w:rsidR="34C913FB" w:rsidRDefault="34C913FB" w:rsidP="34C913FB">
            <w:pPr>
              <w:spacing w:after="0" w:line="276" w:lineRule="auto"/>
              <w:jc w:val="center"/>
            </w:pPr>
            <w:r w:rsidRPr="34C913FB">
              <w:rPr>
                <w:rFonts w:ascii="Times New Roman" w:eastAsia="Times New Roman" w:hAnsi="Times New Roman"/>
              </w:rPr>
              <w:t xml:space="preserve"> </w:t>
            </w:r>
          </w:p>
          <w:p w14:paraId="28170E2B" w14:textId="7DE5ECD0" w:rsidR="34C913FB" w:rsidRDefault="34C913FB" w:rsidP="34C913FB">
            <w:pPr>
              <w:spacing w:after="0" w:line="276" w:lineRule="auto"/>
              <w:jc w:val="center"/>
            </w:pPr>
            <w:r w:rsidRPr="34C913FB">
              <w:rPr>
                <w:rFonts w:ascii="Times New Roman" w:eastAsia="Times New Roman" w:hAnsi="Times New Roman"/>
              </w:rPr>
              <w:t>K_W06</w:t>
            </w:r>
          </w:p>
        </w:tc>
        <w:tc>
          <w:tcPr>
            <w:tcW w:w="148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EDA6E9D" w14:textId="1FB31468" w:rsidR="34C913FB" w:rsidRDefault="34C913FB" w:rsidP="34C913FB">
            <w:pPr>
              <w:spacing w:after="0" w:line="276" w:lineRule="auto"/>
            </w:pPr>
            <w:r w:rsidRPr="34C913FB">
              <w:rPr>
                <w:rFonts w:ascii="Times New Roman" w:eastAsia="Times New Roman" w:hAnsi="Times New Roman"/>
              </w:rPr>
              <w:lastRenderedPageBreak/>
              <w:t>wykład, laboratorium</w:t>
            </w:r>
          </w:p>
        </w:tc>
        <w:tc>
          <w:tcPr>
            <w:tcW w:w="2169" w:type="dxa"/>
            <w:gridSpan w:val="2"/>
            <w:tcBorders>
              <w:top w:val="single" w:sz="8" w:space="0" w:color="auto"/>
              <w:left w:val="nil"/>
              <w:bottom w:val="single" w:sz="8" w:space="0" w:color="auto"/>
              <w:right w:val="single" w:sz="8" w:space="0" w:color="auto"/>
            </w:tcBorders>
            <w:tcMar>
              <w:left w:w="108" w:type="dxa"/>
              <w:right w:w="108" w:type="dxa"/>
            </w:tcMar>
          </w:tcPr>
          <w:p w14:paraId="1FA3723F" w14:textId="4B36BBA5" w:rsidR="34C913FB" w:rsidRDefault="34C913FB" w:rsidP="34C913FB">
            <w:pPr>
              <w:spacing w:after="0" w:line="276" w:lineRule="auto"/>
            </w:pPr>
            <w:r w:rsidRPr="34C913FB">
              <w:rPr>
                <w:rFonts w:ascii="Times New Roman" w:eastAsia="Times New Roman" w:hAnsi="Times New Roman"/>
              </w:rPr>
              <w:t>kolokwium</w:t>
            </w:r>
          </w:p>
          <w:p w14:paraId="2D54BFE6" w14:textId="4B9BEDD4" w:rsidR="34C913FB" w:rsidRDefault="34C913FB" w:rsidP="34C913FB">
            <w:pPr>
              <w:spacing w:after="0" w:line="276" w:lineRule="auto"/>
              <w:ind w:left="-105" w:right="-108"/>
            </w:pPr>
            <w:r w:rsidRPr="34C913FB">
              <w:rPr>
                <w:rFonts w:ascii="Times New Roman" w:eastAsia="Times New Roman" w:hAnsi="Times New Roman"/>
              </w:rPr>
              <w:t xml:space="preserve">zaliczeniowe, </w:t>
            </w:r>
          </w:p>
          <w:p w14:paraId="5060E80E" w14:textId="1B2E34D4" w:rsidR="34C913FB" w:rsidRDefault="34C913FB" w:rsidP="34C913FB">
            <w:pPr>
              <w:spacing w:before="60" w:after="0"/>
              <w:rPr>
                <w:rFonts w:ascii="Times New Roman" w:eastAsia="Times New Roman" w:hAnsi="Times New Roman"/>
              </w:rPr>
            </w:pPr>
            <w:r w:rsidRPr="34C913FB">
              <w:rPr>
                <w:rFonts w:ascii="Times New Roman" w:eastAsia="Times New Roman" w:hAnsi="Times New Roman"/>
              </w:rPr>
              <w:lastRenderedPageBreak/>
              <w:t>sprawdzian, ocena wykonania określonych zadań z zakresu badań materiałów konstrukcyjnych</w:t>
            </w:r>
          </w:p>
        </w:tc>
      </w:tr>
      <w:tr w:rsidR="34C913FB" w14:paraId="684367B1" w14:textId="77777777" w:rsidTr="182D62B4">
        <w:trPr>
          <w:trHeight w:val="300"/>
        </w:trPr>
        <w:tc>
          <w:tcPr>
            <w:tcW w:w="10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7591A7F" w14:textId="77FFBE1B" w:rsidR="34C913FB" w:rsidRDefault="34C913FB" w:rsidP="34C913FB">
            <w:pPr>
              <w:spacing w:after="0" w:line="276" w:lineRule="auto"/>
              <w:jc w:val="center"/>
            </w:pPr>
            <w:r w:rsidRPr="34C913FB">
              <w:rPr>
                <w:rFonts w:ascii="Times New Roman" w:eastAsia="Times New Roman" w:hAnsi="Times New Roman"/>
                <w:sz w:val="24"/>
                <w:szCs w:val="24"/>
              </w:rPr>
              <w:lastRenderedPageBreak/>
              <w:t xml:space="preserve"> </w:t>
            </w:r>
          </w:p>
          <w:p w14:paraId="79735F5C" w14:textId="30483238" w:rsidR="34C913FB" w:rsidRDefault="34C913FB" w:rsidP="34C913FB">
            <w:pPr>
              <w:spacing w:after="0"/>
              <w:jc w:val="center"/>
            </w:pPr>
            <w:r w:rsidRPr="34C913FB">
              <w:rPr>
                <w:rFonts w:ascii="Times New Roman" w:eastAsia="Times New Roman" w:hAnsi="Times New Roman"/>
                <w:sz w:val="24"/>
                <w:szCs w:val="24"/>
              </w:rPr>
              <w:t>B7_U1</w:t>
            </w:r>
          </w:p>
          <w:p w14:paraId="579551AD" w14:textId="16BADD24" w:rsidR="34C913FB" w:rsidRDefault="34C913FB" w:rsidP="34C913FB">
            <w:pPr>
              <w:spacing w:after="0"/>
              <w:jc w:val="center"/>
            </w:pPr>
            <w:r w:rsidRPr="34C913FB">
              <w:rPr>
                <w:rFonts w:ascii="Times New Roman" w:eastAsia="Times New Roman" w:hAnsi="Times New Roman"/>
                <w:sz w:val="24"/>
                <w:szCs w:val="24"/>
              </w:rPr>
              <w:t xml:space="preserve"> </w:t>
            </w:r>
          </w:p>
          <w:p w14:paraId="6C0DA6B8" w14:textId="5278DE9A" w:rsidR="34C913FB" w:rsidRDefault="34C913FB" w:rsidP="34C913FB">
            <w:pPr>
              <w:spacing w:after="0"/>
              <w:jc w:val="center"/>
            </w:pPr>
            <w:r w:rsidRPr="34C913FB">
              <w:rPr>
                <w:rFonts w:ascii="Times New Roman" w:eastAsia="Times New Roman" w:hAnsi="Times New Roman"/>
                <w:sz w:val="24"/>
                <w:szCs w:val="24"/>
              </w:rPr>
              <w:t xml:space="preserve"> </w:t>
            </w:r>
          </w:p>
          <w:p w14:paraId="4D056DBF" w14:textId="4D268C0B" w:rsidR="34C913FB" w:rsidRDefault="34C913FB" w:rsidP="34C913FB">
            <w:pPr>
              <w:spacing w:after="0"/>
              <w:jc w:val="center"/>
            </w:pPr>
            <w:r w:rsidRPr="34C913FB">
              <w:rPr>
                <w:rFonts w:ascii="Times New Roman" w:eastAsia="Times New Roman" w:hAnsi="Times New Roman"/>
                <w:sz w:val="24"/>
                <w:szCs w:val="24"/>
              </w:rPr>
              <w:t xml:space="preserve"> </w:t>
            </w:r>
          </w:p>
          <w:p w14:paraId="350B12C0" w14:textId="2FE595A9" w:rsidR="34C913FB" w:rsidRDefault="34C913FB" w:rsidP="34C913FB">
            <w:pPr>
              <w:spacing w:after="0"/>
              <w:jc w:val="center"/>
            </w:pPr>
            <w:r w:rsidRPr="34C913FB">
              <w:rPr>
                <w:rFonts w:ascii="Times New Roman" w:eastAsia="Times New Roman" w:hAnsi="Times New Roman"/>
                <w:sz w:val="24"/>
                <w:szCs w:val="24"/>
              </w:rPr>
              <w:t xml:space="preserve"> </w:t>
            </w:r>
          </w:p>
          <w:p w14:paraId="107C487B" w14:textId="01E470BA" w:rsidR="34C913FB" w:rsidRDefault="34C913FB" w:rsidP="34C913FB">
            <w:pPr>
              <w:spacing w:after="0"/>
              <w:jc w:val="center"/>
            </w:pPr>
            <w:r w:rsidRPr="34C913FB">
              <w:rPr>
                <w:rFonts w:ascii="Times New Roman" w:eastAsia="Times New Roman" w:hAnsi="Times New Roman"/>
                <w:sz w:val="24"/>
                <w:szCs w:val="24"/>
              </w:rPr>
              <w:t>B7_U2</w:t>
            </w:r>
          </w:p>
          <w:p w14:paraId="6EDB9191" w14:textId="1A550B62" w:rsidR="34C913FB" w:rsidRDefault="34C913FB" w:rsidP="34C913FB">
            <w:pPr>
              <w:spacing w:after="0"/>
              <w:jc w:val="center"/>
            </w:pPr>
            <w:r w:rsidRPr="34C913FB">
              <w:rPr>
                <w:rFonts w:ascii="Times New Roman" w:eastAsia="Times New Roman" w:hAnsi="Times New Roman"/>
                <w:sz w:val="24"/>
                <w:szCs w:val="24"/>
              </w:rPr>
              <w:t xml:space="preserve"> </w:t>
            </w:r>
          </w:p>
          <w:p w14:paraId="5BF0DEFB" w14:textId="47A148F2" w:rsidR="34C913FB" w:rsidRDefault="34C913FB" w:rsidP="34C913FB">
            <w:pPr>
              <w:spacing w:after="0"/>
              <w:jc w:val="center"/>
            </w:pPr>
            <w:r w:rsidRPr="34C913FB">
              <w:rPr>
                <w:rFonts w:ascii="Times New Roman" w:eastAsia="Times New Roman" w:hAnsi="Times New Roman"/>
                <w:sz w:val="24"/>
                <w:szCs w:val="24"/>
              </w:rPr>
              <w:t xml:space="preserve"> </w:t>
            </w:r>
          </w:p>
          <w:p w14:paraId="096532AE" w14:textId="3186011F" w:rsidR="34C913FB" w:rsidRDefault="34C913FB" w:rsidP="34C913FB">
            <w:pPr>
              <w:spacing w:after="0"/>
              <w:jc w:val="center"/>
            </w:pPr>
            <w:r w:rsidRPr="34C913FB">
              <w:rPr>
                <w:rFonts w:ascii="Times New Roman" w:eastAsia="Times New Roman" w:hAnsi="Times New Roman"/>
                <w:sz w:val="24"/>
                <w:szCs w:val="24"/>
              </w:rPr>
              <w:t xml:space="preserve"> </w:t>
            </w:r>
          </w:p>
          <w:p w14:paraId="35F09B20" w14:textId="2B582897" w:rsidR="34C913FB" w:rsidRDefault="34C913FB" w:rsidP="34C913FB">
            <w:pPr>
              <w:spacing w:after="0"/>
              <w:jc w:val="center"/>
            </w:pPr>
            <w:r w:rsidRPr="34C913FB">
              <w:rPr>
                <w:rFonts w:ascii="Times New Roman" w:eastAsia="Times New Roman" w:hAnsi="Times New Roman"/>
                <w:sz w:val="24"/>
                <w:szCs w:val="24"/>
              </w:rPr>
              <w:t xml:space="preserve"> </w:t>
            </w:r>
          </w:p>
          <w:p w14:paraId="452AD6D4" w14:textId="62D74E04" w:rsidR="34C913FB" w:rsidRDefault="34C913FB" w:rsidP="34C913FB">
            <w:pPr>
              <w:spacing w:after="0"/>
              <w:jc w:val="center"/>
            </w:pPr>
            <w:r w:rsidRPr="34C913FB">
              <w:rPr>
                <w:rFonts w:ascii="Times New Roman" w:eastAsia="Times New Roman" w:hAnsi="Times New Roman"/>
                <w:sz w:val="24"/>
                <w:szCs w:val="24"/>
              </w:rPr>
              <w:t xml:space="preserve"> </w:t>
            </w:r>
          </w:p>
          <w:p w14:paraId="635ACBA1" w14:textId="390E2CAD" w:rsidR="34C913FB" w:rsidRDefault="34C913FB" w:rsidP="34C913FB">
            <w:pPr>
              <w:spacing w:after="0"/>
              <w:jc w:val="center"/>
            </w:pPr>
            <w:r w:rsidRPr="34C913FB">
              <w:rPr>
                <w:rFonts w:ascii="Times New Roman" w:eastAsia="Times New Roman" w:hAnsi="Times New Roman"/>
                <w:sz w:val="24"/>
                <w:szCs w:val="24"/>
              </w:rPr>
              <w:t>B8_U3</w:t>
            </w:r>
          </w:p>
          <w:p w14:paraId="321B64D0" w14:textId="4AC35F40" w:rsidR="34C913FB" w:rsidRDefault="34C913FB" w:rsidP="34C913FB">
            <w:pPr>
              <w:spacing w:before="60" w:after="60"/>
            </w:pPr>
            <w:r w:rsidRPr="34C913FB">
              <w:rPr>
                <w:rFonts w:ascii="Times New Roman" w:eastAsia="Times New Roman" w:hAnsi="Times New Roman"/>
                <w:b/>
                <w:bCs/>
              </w:rPr>
              <w:t xml:space="preserve"> </w:t>
            </w:r>
          </w:p>
        </w:tc>
        <w:tc>
          <w:tcPr>
            <w:tcW w:w="331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3B259D3" w14:textId="0D3A802F" w:rsidR="34C913FB" w:rsidRDefault="34C913FB" w:rsidP="34C913FB">
            <w:pPr>
              <w:spacing w:after="0"/>
            </w:pPr>
            <w:r w:rsidRPr="34C913FB">
              <w:rPr>
                <w:rFonts w:ascii="Times New Roman" w:eastAsia="Times New Roman" w:hAnsi="Times New Roman"/>
                <w:b/>
                <w:bCs/>
                <w:color w:val="000000" w:themeColor="text1"/>
              </w:rPr>
              <w:t xml:space="preserve">w zakresie umiejętności: </w:t>
            </w:r>
          </w:p>
          <w:p w14:paraId="5A7F6059" w14:textId="2681E7EA" w:rsidR="34C913FB" w:rsidRDefault="34C913FB" w:rsidP="34C913FB">
            <w:pPr>
              <w:spacing w:after="0"/>
            </w:pPr>
            <w:r w:rsidRPr="34C913FB">
              <w:rPr>
                <w:rFonts w:ascii="Times New Roman" w:eastAsia="Times New Roman" w:hAnsi="Times New Roman"/>
                <w:sz w:val="24"/>
                <w:szCs w:val="24"/>
              </w:rPr>
              <w:t>Potrafi dokonać identyfikacji i sformułować specyfikację prostych zadań inżynierskich o charakterze praktycznym, charakterystycznych dla kierunku Mechanika i budowa maszyn.</w:t>
            </w:r>
          </w:p>
          <w:p w14:paraId="58BE45BC" w14:textId="76F5D495" w:rsidR="34C913FB" w:rsidRDefault="34C913FB" w:rsidP="34C913FB">
            <w:pPr>
              <w:spacing w:after="0"/>
            </w:pPr>
            <w:r w:rsidRPr="34C913FB">
              <w:rPr>
                <w:rFonts w:ascii="Times New Roman" w:eastAsia="Times New Roman" w:hAnsi="Times New Roman"/>
                <w:sz w:val="24"/>
                <w:szCs w:val="24"/>
              </w:rPr>
              <w:t>Potrafi – zgodnie z wymaganą specyfikacją – zaprojektować oraz zrealizować proste urządzenie, obiekt, system lub proces, używając właściwych materiałów konstrukcyjnych</w:t>
            </w:r>
          </w:p>
          <w:p w14:paraId="628A0473" w14:textId="26BC3517" w:rsidR="34C913FB" w:rsidRDefault="34C913FB" w:rsidP="34C913FB">
            <w:pPr>
              <w:spacing w:after="0"/>
            </w:pPr>
            <w:r w:rsidRPr="34C913FB">
              <w:rPr>
                <w:rFonts w:ascii="Times New Roman" w:eastAsia="Times New Roman" w:hAnsi="Times New Roman"/>
              </w:rPr>
              <w:t>Określa odpowiednio priorytety służące realizacji określonego zadania</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377E14B1" w14:textId="031AE1CB" w:rsidR="34C913FB" w:rsidRDefault="34C913FB" w:rsidP="34C913FB">
            <w:pPr>
              <w:spacing w:before="60" w:after="60"/>
            </w:pPr>
            <w:r w:rsidRPr="34C913FB">
              <w:rPr>
                <w:rFonts w:ascii="Times New Roman" w:eastAsia="Times New Roman" w:hAnsi="Times New Roman"/>
              </w:rPr>
              <w:t xml:space="preserve"> </w:t>
            </w:r>
          </w:p>
          <w:p w14:paraId="031F5C73" w14:textId="213245D3" w:rsidR="34C913FB" w:rsidRDefault="34C913FB" w:rsidP="34C913FB">
            <w:pPr>
              <w:spacing w:before="60" w:after="60"/>
            </w:pPr>
            <w:r w:rsidRPr="34C913FB">
              <w:rPr>
                <w:rFonts w:ascii="Times New Roman" w:eastAsia="Times New Roman" w:hAnsi="Times New Roman"/>
              </w:rPr>
              <w:t>K_U14</w:t>
            </w:r>
          </w:p>
          <w:p w14:paraId="7C797FE6" w14:textId="3070171A" w:rsidR="34C913FB" w:rsidRDefault="34C913FB" w:rsidP="34C913FB">
            <w:pPr>
              <w:spacing w:before="60" w:after="60"/>
            </w:pPr>
            <w:r w:rsidRPr="34C913FB">
              <w:rPr>
                <w:rFonts w:ascii="Times New Roman" w:eastAsia="Times New Roman" w:hAnsi="Times New Roman"/>
              </w:rPr>
              <w:t xml:space="preserve"> </w:t>
            </w:r>
          </w:p>
          <w:p w14:paraId="0AA49137" w14:textId="6172A8F5" w:rsidR="34C913FB" w:rsidRDefault="34C913FB" w:rsidP="34C913FB">
            <w:pPr>
              <w:spacing w:before="60" w:after="60"/>
            </w:pPr>
            <w:r w:rsidRPr="34C913FB">
              <w:rPr>
                <w:rFonts w:ascii="Times New Roman" w:eastAsia="Times New Roman" w:hAnsi="Times New Roman"/>
              </w:rPr>
              <w:t xml:space="preserve"> </w:t>
            </w:r>
          </w:p>
          <w:p w14:paraId="5D6374BC" w14:textId="42CD3DE2" w:rsidR="34C913FB" w:rsidRDefault="34C913FB" w:rsidP="34C913FB">
            <w:pPr>
              <w:spacing w:before="60" w:after="60"/>
            </w:pPr>
            <w:r w:rsidRPr="34C913FB">
              <w:rPr>
                <w:rFonts w:ascii="Times New Roman" w:eastAsia="Times New Roman" w:hAnsi="Times New Roman"/>
              </w:rPr>
              <w:t xml:space="preserve"> </w:t>
            </w:r>
          </w:p>
          <w:p w14:paraId="17C9A50F" w14:textId="674C24E8" w:rsidR="34C913FB" w:rsidRDefault="34C913FB" w:rsidP="34C913FB">
            <w:pPr>
              <w:spacing w:before="60" w:after="60"/>
            </w:pPr>
            <w:r w:rsidRPr="34C913FB">
              <w:rPr>
                <w:rFonts w:ascii="Times New Roman" w:eastAsia="Times New Roman" w:hAnsi="Times New Roman"/>
              </w:rPr>
              <w:t xml:space="preserve"> </w:t>
            </w:r>
          </w:p>
          <w:p w14:paraId="785A6CB8" w14:textId="281CA7C1" w:rsidR="34C913FB" w:rsidRDefault="34C913FB" w:rsidP="34C913FB">
            <w:pPr>
              <w:spacing w:before="60" w:after="60"/>
            </w:pPr>
            <w:r w:rsidRPr="34C913FB">
              <w:rPr>
                <w:rFonts w:ascii="Times New Roman" w:eastAsia="Times New Roman" w:hAnsi="Times New Roman"/>
              </w:rPr>
              <w:t>K_U16</w:t>
            </w:r>
          </w:p>
          <w:p w14:paraId="008632B0" w14:textId="19C79473" w:rsidR="34C913FB" w:rsidRDefault="34C913FB" w:rsidP="34C913FB">
            <w:pPr>
              <w:spacing w:before="60" w:after="60"/>
            </w:pPr>
            <w:r w:rsidRPr="34C913FB">
              <w:rPr>
                <w:rFonts w:ascii="Times New Roman" w:eastAsia="Times New Roman" w:hAnsi="Times New Roman"/>
              </w:rPr>
              <w:t xml:space="preserve"> </w:t>
            </w:r>
          </w:p>
          <w:p w14:paraId="16A8ADE6" w14:textId="42C09FAA" w:rsidR="34C913FB" w:rsidRDefault="34C913FB" w:rsidP="34C913FB">
            <w:pPr>
              <w:spacing w:before="60" w:after="60"/>
            </w:pPr>
            <w:r w:rsidRPr="34C913FB">
              <w:rPr>
                <w:rFonts w:ascii="Times New Roman" w:eastAsia="Times New Roman" w:hAnsi="Times New Roman"/>
              </w:rPr>
              <w:t xml:space="preserve"> </w:t>
            </w:r>
          </w:p>
          <w:p w14:paraId="461B9A20" w14:textId="49F69A93" w:rsidR="34C913FB" w:rsidRDefault="34C913FB" w:rsidP="34C913FB">
            <w:pPr>
              <w:spacing w:before="60" w:after="60"/>
            </w:pPr>
            <w:r w:rsidRPr="34C913FB">
              <w:rPr>
                <w:rFonts w:ascii="Times New Roman" w:eastAsia="Times New Roman" w:hAnsi="Times New Roman"/>
              </w:rPr>
              <w:t xml:space="preserve"> </w:t>
            </w:r>
          </w:p>
          <w:p w14:paraId="5D0C8C1E" w14:textId="21E90A01" w:rsidR="34C913FB" w:rsidRDefault="34C913FB" w:rsidP="34C913FB">
            <w:pPr>
              <w:spacing w:before="60" w:after="60"/>
            </w:pPr>
            <w:r w:rsidRPr="34C913FB">
              <w:rPr>
                <w:rFonts w:ascii="Times New Roman" w:eastAsia="Times New Roman" w:hAnsi="Times New Roman"/>
              </w:rPr>
              <w:t xml:space="preserve"> </w:t>
            </w:r>
          </w:p>
          <w:p w14:paraId="7D5BEF70" w14:textId="136B9B52" w:rsidR="34C913FB" w:rsidRDefault="34C913FB" w:rsidP="34C913FB">
            <w:pPr>
              <w:spacing w:before="60" w:after="60"/>
            </w:pPr>
            <w:r w:rsidRPr="34C913FB">
              <w:rPr>
                <w:rFonts w:ascii="Times New Roman" w:eastAsia="Times New Roman" w:hAnsi="Times New Roman"/>
              </w:rPr>
              <w:t>K_U21</w:t>
            </w:r>
          </w:p>
          <w:p w14:paraId="7D2DE014" w14:textId="1A014631" w:rsidR="34C913FB" w:rsidRDefault="34C913FB" w:rsidP="34C913FB">
            <w:pPr>
              <w:spacing w:before="60" w:after="60"/>
            </w:pPr>
            <w:r w:rsidRPr="34C913FB">
              <w:rPr>
                <w:rFonts w:ascii="Times New Roman" w:eastAsia="Times New Roman" w:hAnsi="Times New Roman"/>
              </w:rPr>
              <w:t xml:space="preserve"> </w:t>
            </w:r>
          </w:p>
        </w:tc>
        <w:tc>
          <w:tcPr>
            <w:tcW w:w="148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99B4A34" w14:textId="6A5B669C" w:rsidR="34C913FB" w:rsidRDefault="34C913FB" w:rsidP="34C913FB">
            <w:pPr>
              <w:spacing w:after="0" w:line="276" w:lineRule="auto"/>
              <w:jc w:val="center"/>
            </w:pPr>
            <w:r w:rsidRPr="34C913FB">
              <w:rPr>
                <w:rFonts w:ascii="Times New Roman" w:eastAsia="Times New Roman" w:hAnsi="Times New Roman"/>
              </w:rPr>
              <w:t>wykład,</w:t>
            </w:r>
          </w:p>
          <w:p w14:paraId="2060C51B" w14:textId="1F5941FA" w:rsidR="34C913FB" w:rsidRDefault="34C913FB" w:rsidP="34C913FB">
            <w:pPr>
              <w:spacing w:before="60" w:after="60"/>
            </w:pPr>
            <w:r w:rsidRPr="34C913FB">
              <w:rPr>
                <w:rFonts w:ascii="Times New Roman" w:eastAsia="Times New Roman" w:hAnsi="Times New Roman"/>
              </w:rPr>
              <w:t>laboratorium</w:t>
            </w:r>
          </w:p>
        </w:tc>
        <w:tc>
          <w:tcPr>
            <w:tcW w:w="2169" w:type="dxa"/>
            <w:gridSpan w:val="2"/>
            <w:tcBorders>
              <w:top w:val="single" w:sz="8" w:space="0" w:color="auto"/>
              <w:left w:val="nil"/>
              <w:bottom w:val="single" w:sz="8" w:space="0" w:color="auto"/>
              <w:right w:val="single" w:sz="8" w:space="0" w:color="auto"/>
            </w:tcBorders>
            <w:tcMar>
              <w:left w:w="108" w:type="dxa"/>
              <w:right w:w="108" w:type="dxa"/>
            </w:tcMar>
          </w:tcPr>
          <w:p w14:paraId="606F5966" w14:textId="3AF29E02" w:rsidR="34C913FB" w:rsidRDefault="34C913FB" w:rsidP="34C913FB">
            <w:pPr>
              <w:spacing w:before="60" w:after="60"/>
            </w:pPr>
            <w:r w:rsidRPr="34C913FB">
              <w:rPr>
                <w:rFonts w:ascii="Times New Roman" w:eastAsia="Times New Roman" w:hAnsi="Times New Roman"/>
              </w:rPr>
              <w:t>sprawdzian,</w:t>
            </w:r>
          </w:p>
          <w:p w14:paraId="00C58D4A" w14:textId="5AD54863" w:rsidR="34C913FB" w:rsidRDefault="34C913FB" w:rsidP="34C913FB">
            <w:pPr>
              <w:spacing w:before="60" w:after="60"/>
            </w:pPr>
            <w:r w:rsidRPr="34C913FB">
              <w:rPr>
                <w:rFonts w:ascii="Times New Roman" w:eastAsia="Times New Roman" w:hAnsi="Times New Roman"/>
              </w:rPr>
              <w:t xml:space="preserve">ocena wykonania określonych zadań z zakresu badań materiałów </w:t>
            </w:r>
            <w:proofErr w:type="spellStart"/>
            <w:r w:rsidRPr="34C913FB">
              <w:rPr>
                <w:rFonts w:ascii="Times New Roman" w:eastAsia="Times New Roman" w:hAnsi="Times New Roman"/>
              </w:rPr>
              <w:t>konstrukcyj-nych</w:t>
            </w:r>
            <w:proofErr w:type="spellEnd"/>
          </w:p>
        </w:tc>
      </w:tr>
      <w:tr w:rsidR="34C913FB" w14:paraId="4C02F341" w14:textId="77777777" w:rsidTr="182D62B4">
        <w:trPr>
          <w:trHeight w:val="300"/>
        </w:trPr>
        <w:tc>
          <w:tcPr>
            <w:tcW w:w="10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8E408A1" w14:textId="2D65EBD0" w:rsidR="34C913FB" w:rsidRPr="002257D3" w:rsidRDefault="00C1771A" w:rsidP="34C913FB">
            <w:pPr>
              <w:spacing w:after="0" w:line="276" w:lineRule="auto"/>
              <w:jc w:val="center"/>
            </w:pPr>
            <w:r w:rsidRPr="002257D3">
              <w:rPr>
                <w:rFonts w:ascii="Times New Roman" w:eastAsia="Times New Roman" w:hAnsi="Times New Roman"/>
              </w:rPr>
              <w:t>B8_</w:t>
            </w:r>
            <w:r w:rsidR="002257D3" w:rsidRPr="002257D3">
              <w:rPr>
                <w:rFonts w:ascii="Times New Roman" w:eastAsia="Times New Roman" w:hAnsi="Times New Roman"/>
              </w:rPr>
              <w:t>K1</w:t>
            </w:r>
            <w:r w:rsidR="34C913FB" w:rsidRPr="002257D3">
              <w:rPr>
                <w:rFonts w:ascii="Times New Roman" w:eastAsia="Times New Roman" w:hAnsi="Times New Roman"/>
              </w:rPr>
              <w:t xml:space="preserve"> </w:t>
            </w:r>
          </w:p>
        </w:tc>
        <w:tc>
          <w:tcPr>
            <w:tcW w:w="331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3A25013" w14:textId="2D8DFF88" w:rsidR="34C913FB" w:rsidRDefault="34C913FB" w:rsidP="34C913FB">
            <w:pPr>
              <w:spacing w:before="60" w:after="60"/>
            </w:pPr>
            <w:r w:rsidRPr="34C913FB">
              <w:rPr>
                <w:rFonts w:ascii="Times New Roman" w:eastAsia="Times New Roman" w:hAnsi="Times New Roman"/>
              </w:rPr>
              <w:t xml:space="preserve"> </w:t>
            </w:r>
            <w:r w:rsidR="002257D3">
              <w:rPr>
                <w:rFonts w:ascii="Times New Roman" w:eastAsia="Times New Roman" w:hAnsi="Times New Roman"/>
              </w:rPr>
              <w:t>Krytycznie ocenia osiadaną wiedzę techniczną</w:t>
            </w:r>
            <w:r w:rsidR="001F2FD8">
              <w:rPr>
                <w:rFonts w:ascii="Times New Roman" w:eastAsia="Times New Roman" w:hAnsi="Times New Roman"/>
              </w:rPr>
              <w:t xml:space="preserve"> i odbierane treści</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784A5818" w14:textId="50D2A6F8" w:rsidR="34C913FB" w:rsidRDefault="34C913FB" w:rsidP="34C913FB">
            <w:pPr>
              <w:spacing w:before="60" w:after="60"/>
            </w:pPr>
            <w:r w:rsidRPr="34C913FB">
              <w:rPr>
                <w:rFonts w:ascii="Times New Roman" w:eastAsia="Times New Roman" w:hAnsi="Times New Roman"/>
              </w:rPr>
              <w:t xml:space="preserve"> </w:t>
            </w:r>
            <w:r w:rsidR="001F2FD8">
              <w:rPr>
                <w:rFonts w:ascii="Times New Roman" w:eastAsia="Times New Roman" w:hAnsi="Times New Roman"/>
              </w:rPr>
              <w:t>K_K05</w:t>
            </w:r>
          </w:p>
        </w:tc>
        <w:tc>
          <w:tcPr>
            <w:tcW w:w="148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F8C8729" w14:textId="21AD2C1A" w:rsidR="34C913FB" w:rsidRDefault="34C913FB" w:rsidP="34C913FB">
            <w:pPr>
              <w:spacing w:before="60" w:after="60"/>
            </w:pPr>
            <w:r w:rsidRPr="34C913FB">
              <w:rPr>
                <w:rFonts w:ascii="Times New Roman" w:eastAsia="Times New Roman" w:hAnsi="Times New Roman"/>
              </w:rPr>
              <w:t xml:space="preserve"> </w:t>
            </w:r>
          </w:p>
        </w:tc>
        <w:tc>
          <w:tcPr>
            <w:tcW w:w="2169" w:type="dxa"/>
            <w:gridSpan w:val="2"/>
            <w:tcBorders>
              <w:top w:val="single" w:sz="8" w:space="0" w:color="auto"/>
              <w:left w:val="nil"/>
              <w:bottom w:val="single" w:sz="8" w:space="0" w:color="auto"/>
              <w:right w:val="single" w:sz="8" w:space="0" w:color="auto"/>
            </w:tcBorders>
            <w:tcMar>
              <w:left w:w="108" w:type="dxa"/>
              <w:right w:w="108" w:type="dxa"/>
            </w:tcMar>
          </w:tcPr>
          <w:p w14:paraId="77CC2D9F" w14:textId="4A8336E3" w:rsidR="34C913FB" w:rsidRDefault="34C913FB" w:rsidP="34C913FB">
            <w:pPr>
              <w:spacing w:before="60" w:after="60"/>
            </w:pPr>
            <w:r w:rsidRPr="34C913FB">
              <w:rPr>
                <w:rFonts w:ascii="Times New Roman" w:eastAsia="Times New Roman" w:hAnsi="Times New Roman"/>
              </w:rPr>
              <w:t xml:space="preserve"> </w:t>
            </w:r>
            <w:r w:rsidR="001F2FD8">
              <w:rPr>
                <w:rFonts w:ascii="Times New Roman" w:eastAsia="Times New Roman" w:hAnsi="Times New Roman"/>
              </w:rPr>
              <w:t>Dyskusja</w:t>
            </w:r>
          </w:p>
        </w:tc>
      </w:tr>
      <w:tr w:rsidR="34C913FB" w14:paraId="3B00C911" w14:textId="77777777" w:rsidTr="182D62B4">
        <w:trPr>
          <w:trHeight w:val="300"/>
        </w:trPr>
        <w:tc>
          <w:tcPr>
            <w:tcW w:w="10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C9B479B" w14:textId="2D6BBA2F" w:rsidR="34C913FB" w:rsidRDefault="34C913FB" w:rsidP="34C913FB">
            <w:pPr>
              <w:spacing w:before="60" w:after="60"/>
            </w:pPr>
            <w:r w:rsidRPr="34C913FB">
              <w:rPr>
                <w:rFonts w:ascii="Times New Roman" w:eastAsia="Times New Roman" w:hAnsi="Times New Roman"/>
                <w:b/>
                <w:bCs/>
              </w:rPr>
              <w:t xml:space="preserve"> </w:t>
            </w:r>
          </w:p>
        </w:tc>
        <w:tc>
          <w:tcPr>
            <w:tcW w:w="331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FE5AA62" w14:textId="744BD11C" w:rsidR="34C913FB" w:rsidRDefault="34C913FB" w:rsidP="34C913FB">
            <w:pPr>
              <w:spacing w:before="60" w:after="60"/>
            </w:pPr>
            <w:r w:rsidRPr="34C913FB">
              <w:rPr>
                <w:rFonts w:ascii="Times New Roman" w:eastAsia="Times New Roman" w:hAnsi="Times New Roman"/>
              </w:rPr>
              <w:t xml:space="preserve"> </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239010F7" w14:textId="65FD3C7F" w:rsidR="34C913FB" w:rsidRDefault="34C913FB" w:rsidP="34C913FB">
            <w:pPr>
              <w:spacing w:before="60" w:after="60"/>
            </w:pPr>
            <w:r w:rsidRPr="34C913FB">
              <w:rPr>
                <w:rFonts w:ascii="Times New Roman" w:eastAsia="Times New Roman" w:hAnsi="Times New Roman"/>
              </w:rPr>
              <w:t xml:space="preserve"> </w:t>
            </w:r>
          </w:p>
        </w:tc>
        <w:tc>
          <w:tcPr>
            <w:tcW w:w="148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59EA125" w14:textId="087DE317" w:rsidR="34C913FB" w:rsidRDefault="34C913FB" w:rsidP="34C913FB">
            <w:pPr>
              <w:spacing w:before="60" w:after="60"/>
            </w:pPr>
            <w:r w:rsidRPr="34C913FB">
              <w:rPr>
                <w:rFonts w:ascii="Times New Roman" w:eastAsia="Times New Roman" w:hAnsi="Times New Roman"/>
              </w:rPr>
              <w:t xml:space="preserve"> </w:t>
            </w:r>
          </w:p>
        </w:tc>
        <w:tc>
          <w:tcPr>
            <w:tcW w:w="2169" w:type="dxa"/>
            <w:gridSpan w:val="2"/>
            <w:tcBorders>
              <w:top w:val="single" w:sz="8" w:space="0" w:color="auto"/>
              <w:left w:val="nil"/>
              <w:bottom w:val="single" w:sz="8" w:space="0" w:color="auto"/>
              <w:right w:val="single" w:sz="8" w:space="0" w:color="auto"/>
            </w:tcBorders>
            <w:tcMar>
              <w:left w:w="108" w:type="dxa"/>
              <w:right w:w="108" w:type="dxa"/>
            </w:tcMar>
          </w:tcPr>
          <w:p w14:paraId="23C5C6F5" w14:textId="5A2D2713" w:rsidR="34C913FB" w:rsidRDefault="34C913FB" w:rsidP="34C913FB">
            <w:pPr>
              <w:spacing w:before="60" w:after="60"/>
            </w:pPr>
            <w:r w:rsidRPr="34C913FB">
              <w:rPr>
                <w:rFonts w:ascii="Times New Roman" w:eastAsia="Times New Roman" w:hAnsi="Times New Roman"/>
              </w:rPr>
              <w:t xml:space="preserve"> </w:t>
            </w:r>
          </w:p>
        </w:tc>
      </w:tr>
      <w:tr w:rsidR="34C913FB" w14:paraId="4F6E95C1" w14:textId="77777777" w:rsidTr="182D62B4">
        <w:trPr>
          <w:trHeight w:val="300"/>
        </w:trPr>
        <w:tc>
          <w:tcPr>
            <w:tcW w:w="906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501B65" w14:textId="0200CE75" w:rsidR="34C913FB" w:rsidRDefault="34C913FB" w:rsidP="34C913FB">
            <w:pPr>
              <w:spacing w:before="60" w:after="60"/>
              <w:jc w:val="center"/>
            </w:pPr>
            <w:r w:rsidRPr="34C913FB">
              <w:rPr>
                <w:rFonts w:ascii="Times New Roman" w:eastAsia="Times New Roman" w:hAnsi="Times New Roman"/>
                <w:b/>
                <w:bCs/>
              </w:rPr>
              <w:t>Nakład pracy studenta (bilans punktów ECTS)</w:t>
            </w:r>
          </w:p>
        </w:tc>
      </w:tr>
      <w:tr w:rsidR="34C913FB" w14:paraId="0D5F9171" w14:textId="77777777" w:rsidTr="182D62B4">
        <w:trPr>
          <w:trHeight w:val="1500"/>
        </w:trPr>
        <w:tc>
          <w:tcPr>
            <w:tcW w:w="2534"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7870A46A" w14:textId="75DD73A2" w:rsidR="34C913FB" w:rsidRDefault="34C913FB" w:rsidP="34C913FB">
            <w:pPr>
              <w:spacing w:before="60" w:after="60"/>
            </w:pPr>
            <w:r w:rsidRPr="34C913FB">
              <w:rPr>
                <w:rFonts w:ascii="Times New Roman" w:eastAsia="Times New Roman" w:hAnsi="Times New Roman"/>
                <w:b/>
                <w:bCs/>
              </w:rPr>
              <w:t>Całkowita liczba punktów ECTS: (A + B)</w:t>
            </w:r>
          </w:p>
        </w:tc>
        <w:tc>
          <w:tcPr>
            <w:tcW w:w="4012" w:type="dxa"/>
            <w:gridSpan w:val="3"/>
            <w:tcBorders>
              <w:top w:val="nil"/>
              <w:left w:val="nil"/>
              <w:bottom w:val="single" w:sz="8" w:space="0" w:color="auto"/>
              <w:right w:val="single" w:sz="8" w:space="0" w:color="auto"/>
            </w:tcBorders>
            <w:tcMar>
              <w:left w:w="108" w:type="dxa"/>
              <w:right w:w="108" w:type="dxa"/>
            </w:tcMar>
          </w:tcPr>
          <w:p w14:paraId="4CDB9BBF" w14:textId="737D80BB" w:rsidR="34C913FB" w:rsidRDefault="00CF5DE4" w:rsidP="34C913FB">
            <w:pPr>
              <w:spacing w:after="0"/>
            </w:pPr>
            <w:r>
              <w:rPr>
                <w:rFonts w:ascii="Times New Roman" w:eastAsia="Times New Roman" w:hAnsi="Times New Roman"/>
              </w:rPr>
              <w:t>7</w:t>
            </w:r>
          </w:p>
        </w:tc>
        <w:tc>
          <w:tcPr>
            <w:tcW w:w="1248" w:type="dxa"/>
            <w:gridSpan w:val="2"/>
            <w:tcBorders>
              <w:top w:val="nil"/>
              <w:left w:val="nil"/>
              <w:bottom w:val="single" w:sz="8" w:space="0" w:color="auto"/>
              <w:right w:val="single" w:sz="8" w:space="0" w:color="auto"/>
            </w:tcBorders>
            <w:tcMar>
              <w:left w:w="108" w:type="dxa"/>
              <w:right w:w="108" w:type="dxa"/>
            </w:tcMar>
          </w:tcPr>
          <w:p w14:paraId="1FFABA1B" w14:textId="3E5161A3" w:rsidR="34C913FB" w:rsidRDefault="34C913FB" w:rsidP="34C913FB">
            <w:pPr>
              <w:spacing w:before="60" w:after="60"/>
              <w:ind w:left="113" w:right="113"/>
            </w:pPr>
            <w:r w:rsidRPr="34C913FB">
              <w:rPr>
                <w:rFonts w:ascii="Times New Roman" w:eastAsia="Times New Roman" w:hAnsi="Times New Roman"/>
                <w:sz w:val="20"/>
                <w:szCs w:val="20"/>
              </w:rPr>
              <w:t>Stacjonarne</w:t>
            </w:r>
          </w:p>
        </w:tc>
        <w:tc>
          <w:tcPr>
            <w:tcW w:w="1266" w:type="dxa"/>
            <w:tcBorders>
              <w:top w:val="nil"/>
              <w:left w:val="nil"/>
              <w:bottom w:val="single" w:sz="8" w:space="0" w:color="auto"/>
              <w:right w:val="single" w:sz="8" w:space="0" w:color="auto"/>
            </w:tcBorders>
            <w:tcMar>
              <w:left w:w="108" w:type="dxa"/>
              <w:right w:w="108" w:type="dxa"/>
            </w:tcMar>
          </w:tcPr>
          <w:p w14:paraId="7F93B4C6" w14:textId="3B471907" w:rsidR="34C913FB" w:rsidRDefault="34C913FB" w:rsidP="34C913FB">
            <w:pPr>
              <w:spacing w:before="60" w:after="60"/>
              <w:ind w:left="113" w:right="113"/>
            </w:pPr>
            <w:r w:rsidRPr="34C913FB">
              <w:rPr>
                <w:rFonts w:ascii="Times New Roman" w:eastAsia="Times New Roman" w:hAnsi="Times New Roman"/>
                <w:sz w:val="20"/>
                <w:szCs w:val="20"/>
              </w:rPr>
              <w:t>Niestacjonarne</w:t>
            </w:r>
          </w:p>
        </w:tc>
      </w:tr>
      <w:tr w:rsidR="34C913FB" w14:paraId="5F081D2D" w14:textId="77777777" w:rsidTr="182D62B4">
        <w:trPr>
          <w:trHeight w:val="300"/>
        </w:trPr>
        <w:tc>
          <w:tcPr>
            <w:tcW w:w="2534"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38E8A37E" w14:textId="565405E8" w:rsidR="34C913FB" w:rsidRDefault="34C913FB" w:rsidP="34C913FB">
            <w:pPr>
              <w:spacing w:after="0"/>
            </w:pPr>
            <w:r w:rsidRPr="34C913FB">
              <w:rPr>
                <w:rFonts w:ascii="Times New Roman" w:eastAsia="Times New Roman" w:hAnsi="Times New Roman"/>
                <w:b/>
                <w:bCs/>
              </w:rPr>
              <w:t xml:space="preserve">A. Liczba godzin kontaktowych z podziałem na formy zajęć oraz liczba punktów ECTS </w:t>
            </w:r>
            <w:r w:rsidRPr="34C913FB">
              <w:rPr>
                <w:rFonts w:ascii="Times New Roman" w:eastAsia="Times New Roman" w:hAnsi="Times New Roman"/>
                <w:b/>
                <w:bCs/>
              </w:rPr>
              <w:lastRenderedPageBreak/>
              <w:t>uzyskanych w ramach tych zajęć:</w:t>
            </w:r>
          </w:p>
        </w:tc>
        <w:tc>
          <w:tcPr>
            <w:tcW w:w="4012" w:type="dxa"/>
            <w:gridSpan w:val="3"/>
            <w:tcBorders>
              <w:top w:val="single" w:sz="8" w:space="0" w:color="auto"/>
              <w:left w:val="nil"/>
              <w:bottom w:val="single" w:sz="8" w:space="0" w:color="auto"/>
              <w:right w:val="single" w:sz="8" w:space="0" w:color="auto"/>
            </w:tcBorders>
            <w:tcMar>
              <w:left w:w="108" w:type="dxa"/>
              <w:right w:w="108" w:type="dxa"/>
            </w:tcMar>
          </w:tcPr>
          <w:p w14:paraId="4AAC0A83" w14:textId="47B48BF7" w:rsidR="34C913FB" w:rsidRDefault="34C913FB" w:rsidP="34C913FB">
            <w:pPr>
              <w:spacing w:after="0"/>
            </w:pPr>
            <w:r w:rsidRPr="34C913FB">
              <w:rPr>
                <w:rFonts w:ascii="Times New Roman" w:eastAsia="Times New Roman" w:hAnsi="Times New Roman"/>
                <w:sz w:val="24"/>
                <w:szCs w:val="24"/>
              </w:rPr>
              <w:lastRenderedPageBreak/>
              <w:t>obecność na wykładzie</w:t>
            </w:r>
          </w:p>
          <w:p w14:paraId="656FAFD8" w14:textId="48F51125" w:rsidR="34C913FB" w:rsidRDefault="34C913FB" w:rsidP="34C913FB">
            <w:pPr>
              <w:spacing w:after="0"/>
            </w:pPr>
            <w:r w:rsidRPr="34C913FB">
              <w:rPr>
                <w:rFonts w:ascii="Times New Roman" w:eastAsia="Times New Roman" w:hAnsi="Times New Roman"/>
                <w:sz w:val="24"/>
                <w:szCs w:val="24"/>
              </w:rPr>
              <w:t>obecność na ćwiczeniach</w:t>
            </w:r>
          </w:p>
          <w:p w14:paraId="681CDE5E" w14:textId="3B1C68DA" w:rsidR="34C913FB" w:rsidRDefault="34C913FB" w:rsidP="34C913FB">
            <w:pPr>
              <w:spacing w:after="0"/>
            </w:pPr>
            <w:r w:rsidRPr="34C913FB">
              <w:rPr>
                <w:rFonts w:ascii="Times New Roman" w:eastAsia="Times New Roman" w:hAnsi="Times New Roman"/>
                <w:sz w:val="24"/>
                <w:szCs w:val="24"/>
              </w:rPr>
              <w:t>obecność na ćwiczeniach laboratoryjnych</w:t>
            </w:r>
          </w:p>
          <w:p w14:paraId="278A04C4" w14:textId="4455F38D" w:rsidR="34C913FB" w:rsidRDefault="34C913FB" w:rsidP="34C913FB">
            <w:pPr>
              <w:spacing w:after="0"/>
            </w:pPr>
            <w:r w:rsidRPr="34C913FB">
              <w:rPr>
                <w:rFonts w:ascii="Times New Roman" w:eastAsia="Times New Roman" w:hAnsi="Times New Roman"/>
                <w:b/>
                <w:bCs/>
              </w:rPr>
              <w:t xml:space="preserve"> </w:t>
            </w:r>
          </w:p>
          <w:p w14:paraId="3614DAAA" w14:textId="0EC512A0" w:rsidR="34C913FB" w:rsidRDefault="34C913FB" w:rsidP="34C913FB">
            <w:pPr>
              <w:spacing w:after="0"/>
            </w:pPr>
            <w:r w:rsidRPr="34C913FB">
              <w:rPr>
                <w:rFonts w:ascii="Times New Roman" w:eastAsia="Times New Roman" w:hAnsi="Times New Roman"/>
                <w:b/>
                <w:bCs/>
              </w:rPr>
              <w:t>w sumie:</w:t>
            </w:r>
          </w:p>
          <w:p w14:paraId="487CC42B" w14:textId="1C533FF9" w:rsidR="34C913FB" w:rsidRDefault="34C913FB" w:rsidP="34C913FB">
            <w:pPr>
              <w:spacing w:after="0"/>
            </w:pPr>
            <w:r w:rsidRPr="34C913FB">
              <w:rPr>
                <w:rFonts w:ascii="Times New Roman" w:eastAsia="Times New Roman" w:hAnsi="Times New Roman"/>
              </w:rPr>
              <w:lastRenderedPageBreak/>
              <w:t>ECTS</w:t>
            </w:r>
          </w:p>
        </w:tc>
        <w:tc>
          <w:tcPr>
            <w:tcW w:w="1248" w:type="dxa"/>
            <w:gridSpan w:val="2"/>
            <w:tcBorders>
              <w:top w:val="single" w:sz="8" w:space="0" w:color="auto"/>
              <w:left w:val="nil"/>
              <w:bottom w:val="single" w:sz="8" w:space="0" w:color="auto"/>
              <w:right w:val="single" w:sz="8" w:space="0" w:color="auto"/>
            </w:tcBorders>
            <w:tcMar>
              <w:left w:w="108" w:type="dxa"/>
              <w:right w:w="108" w:type="dxa"/>
            </w:tcMar>
          </w:tcPr>
          <w:p w14:paraId="1A7E57EA" w14:textId="227CFDE4" w:rsidR="182D62B4" w:rsidRDefault="182D62B4" w:rsidP="182D62B4">
            <w:pPr>
              <w:spacing w:after="0"/>
              <w:jc w:val="center"/>
            </w:pPr>
            <w:r w:rsidRPr="182D62B4">
              <w:rPr>
                <w:rFonts w:ascii="Times New Roman" w:eastAsia="Times New Roman" w:hAnsi="Times New Roman"/>
                <w:sz w:val="24"/>
                <w:szCs w:val="24"/>
              </w:rPr>
              <w:lastRenderedPageBreak/>
              <w:t>45</w:t>
            </w:r>
          </w:p>
          <w:p w14:paraId="736E18C8" w14:textId="1B05FBCA" w:rsidR="34C913FB" w:rsidRDefault="34C913FB" w:rsidP="34C913FB">
            <w:pPr>
              <w:spacing w:after="0"/>
              <w:jc w:val="center"/>
            </w:pPr>
            <w:r w:rsidRPr="34C913FB">
              <w:rPr>
                <w:rFonts w:ascii="Times New Roman" w:eastAsia="Times New Roman" w:hAnsi="Times New Roman"/>
                <w:sz w:val="24"/>
                <w:szCs w:val="24"/>
              </w:rPr>
              <w:t>15</w:t>
            </w:r>
          </w:p>
          <w:p w14:paraId="7DE0A9ED" w14:textId="05419726" w:rsidR="34C913FB" w:rsidRDefault="34C913FB" w:rsidP="34C913FB">
            <w:pPr>
              <w:spacing w:after="0"/>
              <w:jc w:val="center"/>
            </w:pPr>
            <w:r w:rsidRPr="34C913FB">
              <w:rPr>
                <w:rFonts w:ascii="Times New Roman" w:eastAsia="Times New Roman" w:hAnsi="Times New Roman"/>
                <w:sz w:val="24"/>
                <w:szCs w:val="24"/>
              </w:rPr>
              <w:t>30</w:t>
            </w:r>
          </w:p>
          <w:p w14:paraId="40810BD8" w14:textId="148DD1C2" w:rsidR="34C913FB" w:rsidRDefault="182D62B4" w:rsidP="34C913FB">
            <w:pPr>
              <w:spacing w:after="0"/>
              <w:jc w:val="center"/>
            </w:pPr>
            <w:r w:rsidRPr="182D62B4">
              <w:rPr>
                <w:rFonts w:ascii="Times New Roman" w:eastAsia="Times New Roman" w:hAnsi="Times New Roman"/>
                <w:sz w:val="24"/>
                <w:szCs w:val="24"/>
              </w:rPr>
              <w:t xml:space="preserve"> </w:t>
            </w:r>
          </w:p>
          <w:p w14:paraId="0AC6279D" w14:textId="4B615F5D" w:rsidR="182D62B4" w:rsidRDefault="182D62B4" w:rsidP="182D62B4">
            <w:pPr>
              <w:spacing w:after="0"/>
              <w:jc w:val="center"/>
            </w:pPr>
            <w:r w:rsidRPr="182D62B4">
              <w:rPr>
                <w:rFonts w:ascii="Times New Roman" w:eastAsia="Times New Roman" w:hAnsi="Times New Roman"/>
                <w:sz w:val="24"/>
                <w:szCs w:val="24"/>
              </w:rPr>
              <w:t>90</w:t>
            </w:r>
          </w:p>
          <w:p w14:paraId="5B7BCBA2" w14:textId="087F6816" w:rsidR="34C913FB" w:rsidRDefault="182D62B4" w:rsidP="34C913FB">
            <w:pPr>
              <w:spacing w:after="0"/>
              <w:jc w:val="center"/>
            </w:pPr>
            <w:r w:rsidRPr="182D62B4">
              <w:rPr>
                <w:rFonts w:ascii="Times New Roman" w:eastAsia="Times New Roman" w:hAnsi="Times New Roman"/>
                <w:sz w:val="24"/>
                <w:szCs w:val="24"/>
              </w:rPr>
              <w:lastRenderedPageBreak/>
              <w:t>3,6</w:t>
            </w:r>
          </w:p>
        </w:tc>
        <w:tc>
          <w:tcPr>
            <w:tcW w:w="1266" w:type="dxa"/>
            <w:tcBorders>
              <w:top w:val="single" w:sz="8" w:space="0" w:color="auto"/>
              <w:left w:val="nil"/>
              <w:bottom w:val="single" w:sz="8" w:space="0" w:color="auto"/>
              <w:right w:val="single" w:sz="8" w:space="0" w:color="auto"/>
            </w:tcBorders>
            <w:tcMar>
              <w:left w:w="108" w:type="dxa"/>
              <w:right w:w="108" w:type="dxa"/>
            </w:tcMar>
          </w:tcPr>
          <w:p w14:paraId="75761635" w14:textId="355DB4FC" w:rsidR="34C913FB" w:rsidRDefault="34C913FB" w:rsidP="34C913FB">
            <w:pPr>
              <w:spacing w:after="0"/>
              <w:jc w:val="center"/>
            </w:pPr>
            <w:r w:rsidRPr="34C913FB">
              <w:rPr>
                <w:rFonts w:ascii="Times New Roman" w:eastAsia="Times New Roman" w:hAnsi="Times New Roman"/>
                <w:sz w:val="24"/>
                <w:szCs w:val="24"/>
              </w:rPr>
              <w:lastRenderedPageBreak/>
              <w:t>20</w:t>
            </w:r>
          </w:p>
          <w:p w14:paraId="4BC793DB" w14:textId="24BB3627" w:rsidR="34C913FB" w:rsidRDefault="34C913FB" w:rsidP="34C913FB">
            <w:pPr>
              <w:spacing w:after="0"/>
              <w:jc w:val="center"/>
            </w:pPr>
            <w:r w:rsidRPr="34C913FB">
              <w:rPr>
                <w:rFonts w:ascii="Times New Roman" w:eastAsia="Times New Roman" w:hAnsi="Times New Roman"/>
                <w:sz w:val="24"/>
                <w:szCs w:val="24"/>
              </w:rPr>
              <w:t>10</w:t>
            </w:r>
          </w:p>
          <w:p w14:paraId="56596186" w14:textId="0BEB82C1" w:rsidR="34C913FB" w:rsidRDefault="182D62B4" w:rsidP="34C913FB">
            <w:pPr>
              <w:spacing w:after="0"/>
              <w:jc w:val="center"/>
            </w:pPr>
            <w:r w:rsidRPr="182D62B4">
              <w:rPr>
                <w:rFonts w:ascii="Times New Roman" w:eastAsia="Times New Roman" w:hAnsi="Times New Roman"/>
                <w:sz w:val="24"/>
                <w:szCs w:val="24"/>
              </w:rPr>
              <w:t>25</w:t>
            </w:r>
          </w:p>
          <w:p w14:paraId="5BB5ABCB" w14:textId="22C3150D" w:rsidR="34C913FB" w:rsidRDefault="34C913FB" w:rsidP="34C913FB">
            <w:pPr>
              <w:spacing w:after="0"/>
              <w:jc w:val="center"/>
            </w:pPr>
            <w:r w:rsidRPr="34C913FB">
              <w:rPr>
                <w:rFonts w:ascii="Times New Roman" w:eastAsia="Times New Roman" w:hAnsi="Times New Roman"/>
                <w:sz w:val="24"/>
                <w:szCs w:val="24"/>
              </w:rPr>
              <w:t xml:space="preserve"> </w:t>
            </w:r>
          </w:p>
          <w:p w14:paraId="203740E8" w14:textId="76B8EC7C" w:rsidR="34C913FB" w:rsidRDefault="182D62B4" w:rsidP="34C913FB">
            <w:pPr>
              <w:spacing w:after="0"/>
              <w:jc w:val="center"/>
            </w:pPr>
            <w:r w:rsidRPr="182D62B4">
              <w:rPr>
                <w:rFonts w:ascii="Times New Roman" w:eastAsia="Times New Roman" w:hAnsi="Times New Roman"/>
                <w:sz w:val="24"/>
                <w:szCs w:val="24"/>
              </w:rPr>
              <w:t>55</w:t>
            </w:r>
          </w:p>
          <w:p w14:paraId="49007282" w14:textId="6F9D544F" w:rsidR="34C913FB" w:rsidRDefault="182D62B4" w:rsidP="34C913FB">
            <w:pPr>
              <w:spacing w:after="0"/>
              <w:jc w:val="center"/>
            </w:pPr>
            <w:r w:rsidRPr="182D62B4">
              <w:rPr>
                <w:rFonts w:ascii="Times New Roman" w:eastAsia="Times New Roman" w:hAnsi="Times New Roman"/>
                <w:sz w:val="24"/>
                <w:szCs w:val="24"/>
              </w:rPr>
              <w:lastRenderedPageBreak/>
              <w:t>2,2</w:t>
            </w:r>
          </w:p>
        </w:tc>
      </w:tr>
      <w:tr w:rsidR="34C913FB" w14:paraId="18CC48D1" w14:textId="77777777" w:rsidTr="182D62B4">
        <w:trPr>
          <w:trHeight w:val="300"/>
        </w:trPr>
        <w:tc>
          <w:tcPr>
            <w:tcW w:w="2534"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7AF7B900" w14:textId="49DFFE05" w:rsidR="34C913FB" w:rsidRDefault="34C913FB" w:rsidP="34C913FB">
            <w:pPr>
              <w:spacing w:before="60" w:after="60"/>
            </w:pPr>
            <w:r w:rsidRPr="34C913FB">
              <w:rPr>
                <w:rFonts w:ascii="Times New Roman" w:eastAsia="Times New Roman" w:hAnsi="Times New Roman"/>
                <w:b/>
                <w:bCs/>
              </w:rPr>
              <w:lastRenderedPageBreak/>
              <w:t xml:space="preserve">B. Formy aktywności </w:t>
            </w:r>
            <w:proofErr w:type="spellStart"/>
            <w:r w:rsidRPr="34C913FB">
              <w:rPr>
                <w:rFonts w:ascii="Times New Roman" w:eastAsia="Times New Roman" w:hAnsi="Times New Roman"/>
                <w:b/>
                <w:bCs/>
              </w:rPr>
              <w:t>studentaw</w:t>
            </w:r>
            <w:proofErr w:type="spellEnd"/>
            <w:r w:rsidRPr="34C913FB">
              <w:rPr>
                <w:rFonts w:ascii="Times New Roman" w:eastAsia="Times New Roman" w:hAnsi="Times New Roman"/>
                <w:b/>
                <w:bCs/>
              </w:rPr>
              <w:t xml:space="preserve"> ramach samokształcenia wraz z planowaną liczbą godzin na każdą formę i liczbą punktów ECTS:</w:t>
            </w:r>
          </w:p>
        </w:tc>
        <w:tc>
          <w:tcPr>
            <w:tcW w:w="4012" w:type="dxa"/>
            <w:gridSpan w:val="3"/>
            <w:tcBorders>
              <w:top w:val="single" w:sz="8" w:space="0" w:color="auto"/>
              <w:left w:val="nil"/>
              <w:bottom w:val="single" w:sz="8" w:space="0" w:color="auto"/>
              <w:right w:val="single" w:sz="8" w:space="0" w:color="auto"/>
            </w:tcBorders>
            <w:tcMar>
              <w:left w:w="108" w:type="dxa"/>
              <w:right w:w="108" w:type="dxa"/>
            </w:tcMar>
          </w:tcPr>
          <w:p w14:paraId="0791BE4E" w14:textId="200A9B57" w:rsidR="34C913FB" w:rsidRDefault="34C913FB" w:rsidP="34C913FB">
            <w:pPr>
              <w:spacing w:after="0"/>
            </w:pPr>
            <w:r w:rsidRPr="34C913FB">
              <w:rPr>
                <w:rFonts w:ascii="Times New Roman" w:eastAsia="Times New Roman" w:hAnsi="Times New Roman"/>
                <w:sz w:val="24"/>
                <w:szCs w:val="24"/>
              </w:rPr>
              <w:t>przygotowanie ogólne</w:t>
            </w:r>
          </w:p>
          <w:p w14:paraId="0A7B14E4" w14:textId="24ED0945" w:rsidR="34C913FB" w:rsidRDefault="34C913FB" w:rsidP="34C913FB">
            <w:pPr>
              <w:spacing w:after="0"/>
            </w:pPr>
            <w:r w:rsidRPr="34C913FB">
              <w:rPr>
                <w:rFonts w:ascii="Times New Roman" w:eastAsia="Times New Roman" w:hAnsi="Times New Roman"/>
                <w:sz w:val="24"/>
                <w:szCs w:val="24"/>
              </w:rPr>
              <w:t>praca nad sprawozdaniami/projektami</w:t>
            </w:r>
          </w:p>
          <w:p w14:paraId="08033870" w14:textId="1D92AE17" w:rsidR="34C913FB" w:rsidRDefault="34C913FB" w:rsidP="34C913FB">
            <w:pPr>
              <w:spacing w:after="0"/>
            </w:pPr>
            <w:r w:rsidRPr="34C913FB">
              <w:rPr>
                <w:rFonts w:ascii="Times New Roman" w:eastAsia="Times New Roman" w:hAnsi="Times New Roman"/>
                <w:sz w:val="24"/>
                <w:szCs w:val="24"/>
              </w:rPr>
              <w:t xml:space="preserve">przygotowanie do kolokwium </w:t>
            </w:r>
            <w:proofErr w:type="spellStart"/>
            <w:r w:rsidRPr="34C913FB">
              <w:rPr>
                <w:rFonts w:ascii="Times New Roman" w:eastAsia="Times New Roman" w:hAnsi="Times New Roman"/>
                <w:sz w:val="24"/>
                <w:szCs w:val="24"/>
              </w:rPr>
              <w:t>zal</w:t>
            </w:r>
            <w:proofErr w:type="spellEnd"/>
            <w:r w:rsidRPr="34C913FB">
              <w:rPr>
                <w:rFonts w:ascii="Times New Roman" w:eastAsia="Times New Roman" w:hAnsi="Times New Roman"/>
                <w:sz w:val="24"/>
                <w:szCs w:val="24"/>
              </w:rPr>
              <w:t>/egzaminu</w:t>
            </w:r>
          </w:p>
          <w:p w14:paraId="7E384960" w14:textId="50FCC0E7" w:rsidR="34C913FB" w:rsidRDefault="34C913FB" w:rsidP="34C913FB">
            <w:pPr>
              <w:spacing w:after="0"/>
            </w:pPr>
            <w:r w:rsidRPr="34C913FB">
              <w:rPr>
                <w:rFonts w:ascii="Times New Roman" w:eastAsia="Times New Roman" w:hAnsi="Times New Roman"/>
                <w:sz w:val="24"/>
                <w:szCs w:val="24"/>
              </w:rPr>
              <w:t>praca w bibliotece, czytelni</w:t>
            </w:r>
          </w:p>
          <w:p w14:paraId="3B2182CD" w14:textId="5188C649" w:rsidR="34C913FB" w:rsidRDefault="34C913FB" w:rsidP="34C913FB">
            <w:pPr>
              <w:spacing w:after="0"/>
            </w:pPr>
            <w:r w:rsidRPr="34C913FB">
              <w:rPr>
                <w:rFonts w:ascii="Times New Roman" w:eastAsia="Times New Roman" w:hAnsi="Times New Roman"/>
                <w:sz w:val="24"/>
                <w:szCs w:val="24"/>
              </w:rPr>
              <w:t>praca w sieci</w:t>
            </w:r>
          </w:p>
          <w:p w14:paraId="3D82101E" w14:textId="12DB8969" w:rsidR="34C913FB" w:rsidRDefault="34C913FB" w:rsidP="34C913FB">
            <w:pPr>
              <w:spacing w:after="0"/>
            </w:pPr>
            <w:r w:rsidRPr="34C913FB">
              <w:rPr>
                <w:rFonts w:ascii="Times New Roman" w:eastAsia="Times New Roman" w:hAnsi="Times New Roman"/>
                <w:b/>
                <w:bCs/>
              </w:rPr>
              <w:t xml:space="preserve"> </w:t>
            </w:r>
          </w:p>
          <w:p w14:paraId="0CFD6906" w14:textId="180B5E3B" w:rsidR="34C913FB" w:rsidRDefault="34C913FB" w:rsidP="34C913FB">
            <w:pPr>
              <w:spacing w:after="0"/>
            </w:pPr>
            <w:r w:rsidRPr="34C913FB">
              <w:rPr>
                <w:rFonts w:ascii="Times New Roman" w:eastAsia="Times New Roman" w:hAnsi="Times New Roman"/>
                <w:b/>
                <w:bCs/>
              </w:rPr>
              <w:t>w sumie:</w:t>
            </w:r>
          </w:p>
          <w:p w14:paraId="49454620" w14:textId="0A8EA869" w:rsidR="34C913FB" w:rsidRDefault="34C913FB" w:rsidP="34C913FB">
            <w:pPr>
              <w:spacing w:after="0"/>
            </w:pPr>
            <w:r w:rsidRPr="34C913FB">
              <w:rPr>
                <w:rFonts w:ascii="Times New Roman" w:eastAsia="Times New Roman" w:hAnsi="Times New Roman"/>
              </w:rPr>
              <w:t>ECTS</w:t>
            </w:r>
          </w:p>
        </w:tc>
        <w:tc>
          <w:tcPr>
            <w:tcW w:w="1248" w:type="dxa"/>
            <w:gridSpan w:val="2"/>
            <w:tcBorders>
              <w:top w:val="single" w:sz="8" w:space="0" w:color="auto"/>
              <w:left w:val="nil"/>
              <w:bottom w:val="single" w:sz="8" w:space="0" w:color="auto"/>
              <w:right w:val="single" w:sz="8" w:space="0" w:color="auto"/>
            </w:tcBorders>
            <w:tcMar>
              <w:left w:w="108" w:type="dxa"/>
              <w:right w:w="108" w:type="dxa"/>
            </w:tcMar>
          </w:tcPr>
          <w:p w14:paraId="1D2FAC2E" w14:textId="57876E66" w:rsidR="34C913FB" w:rsidRDefault="182D62B4" w:rsidP="34C913FB">
            <w:pPr>
              <w:spacing w:after="0"/>
              <w:jc w:val="center"/>
            </w:pPr>
            <w:r w:rsidRPr="182D62B4">
              <w:rPr>
                <w:rFonts w:ascii="Times New Roman" w:eastAsia="Times New Roman" w:hAnsi="Times New Roman"/>
                <w:sz w:val="24"/>
                <w:szCs w:val="24"/>
              </w:rPr>
              <w:t>25</w:t>
            </w:r>
          </w:p>
          <w:p w14:paraId="5D8A87C8" w14:textId="006FAF87" w:rsidR="34C913FB" w:rsidRDefault="182D62B4" w:rsidP="34C913FB">
            <w:pPr>
              <w:spacing w:after="0"/>
              <w:jc w:val="center"/>
            </w:pPr>
            <w:r w:rsidRPr="182D62B4">
              <w:rPr>
                <w:rFonts w:ascii="Times New Roman" w:eastAsia="Times New Roman" w:hAnsi="Times New Roman"/>
                <w:sz w:val="24"/>
                <w:szCs w:val="24"/>
              </w:rPr>
              <w:t>15</w:t>
            </w:r>
          </w:p>
          <w:p w14:paraId="432D221D" w14:textId="4F5A3892" w:rsidR="182D62B4" w:rsidRDefault="182D62B4" w:rsidP="182D62B4">
            <w:pPr>
              <w:spacing w:after="0"/>
              <w:jc w:val="center"/>
            </w:pPr>
            <w:r w:rsidRPr="182D62B4">
              <w:rPr>
                <w:rFonts w:ascii="Times New Roman" w:eastAsia="Times New Roman" w:hAnsi="Times New Roman"/>
                <w:sz w:val="24"/>
                <w:szCs w:val="24"/>
              </w:rPr>
              <w:t>25</w:t>
            </w:r>
          </w:p>
          <w:p w14:paraId="155018CC" w14:textId="34E38BFE" w:rsidR="34C913FB" w:rsidRDefault="182D62B4" w:rsidP="34C913FB">
            <w:pPr>
              <w:spacing w:after="0"/>
              <w:jc w:val="center"/>
            </w:pPr>
            <w:r w:rsidRPr="182D62B4">
              <w:rPr>
                <w:rFonts w:ascii="Times New Roman" w:eastAsia="Times New Roman" w:hAnsi="Times New Roman"/>
                <w:sz w:val="24"/>
                <w:szCs w:val="24"/>
              </w:rPr>
              <w:t>10</w:t>
            </w:r>
          </w:p>
          <w:p w14:paraId="5646E4C8" w14:textId="1662BB6A" w:rsidR="34C913FB" w:rsidRDefault="34C913FB" w:rsidP="34C913FB">
            <w:pPr>
              <w:spacing w:after="0"/>
              <w:jc w:val="center"/>
            </w:pPr>
            <w:r w:rsidRPr="34C913FB">
              <w:rPr>
                <w:rFonts w:ascii="Times New Roman" w:eastAsia="Times New Roman" w:hAnsi="Times New Roman"/>
                <w:sz w:val="24"/>
                <w:szCs w:val="24"/>
              </w:rPr>
              <w:t>10</w:t>
            </w:r>
          </w:p>
          <w:p w14:paraId="02C39871" w14:textId="79004893" w:rsidR="34C913FB" w:rsidRDefault="182D62B4" w:rsidP="34C913FB">
            <w:pPr>
              <w:spacing w:after="0"/>
              <w:jc w:val="center"/>
            </w:pPr>
            <w:r w:rsidRPr="182D62B4">
              <w:rPr>
                <w:rFonts w:ascii="Times New Roman" w:eastAsia="Times New Roman" w:hAnsi="Times New Roman"/>
                <w:sz w:val="24"/>
                <w:szCs w:val="24"/>
              </w:rPr>
              <w:t xml:space="preserve"> </w:t>
            </w:r>
          </w:p>
          <w:p w14:paraId="4A4C8C54" w14:textId="1665E47E" w:rsidR="182D62B4" w:rsidRDefault="182D62B4" w:rsidP="182D62B4">
            <w:pPr>
              <w:spacing w:after="0"/>
              <w:jc w:val="center"/>
            </w:pPr>
            <w:r w:rsidRPr="182D62B4">
              <w:rPr>
                <w:rFonts w:ascii="Times New Roman" w:eastAsia="Times New Roman" w:hAnsi="Times New Roman"/>
                <w:sz w:val="24"/>
                <w:szCs w:val="24"/>
              </w:rPr>
              <w:t>85</w:t>
            </w:r>
          </w:p>
          <w:p w14:paraId="6E433B9D" w14:textId="691B1815" w:rsidR="34C913FB" w:rsidRDefault="182D62B4" w:rsidP="34C913FB">
            <w:pPr>
              <w:spacing w:after="0"/>
              <w:jc w:val="center"/>
            </w:pPr>
            <w:r w:rsidRPr="182D62B4">
              <w:rPr>
                <w:rFonts w:ascii="Times New Roman" w:eastAsia="Times New Roman" w:hAnsi="Times New Roman"/>
                <w:sz w:val="24"/>
                <w:szCs w:val="24"/>
              </w:rPr>
              <w:t>3,4</w:t>
            </w:r>
          </w:p>
        </w:tc>
        <w:tc>
          <w:tcPr>
            <w:tcW w:w="1266" w:type="dxa"/>
            <w:tcBorders>
              <w:top w:val="single" w:sz="8" w:space="0" w:color="auto"/>
              <w:left w:val="nil"/>
              <w:bottom w:val="single" w:sz="8" w:space="0" w:color="auto"/>
              <w:right w:val="single" w:sz="8" w:space="0" w:color="auto"/>
            </w:tcBorders>
            <w:tcMar>
              <w:left w:w="108" w:type="dxa"/>
              <w:right w:w="108" w:type="dxa"/>
            </w:tcMar>
          </w:tcPr>
          <w:p w14:paraId="28E0955C" w14:textId="1A1DE9D6" w:rsidR="34C913FB" w:rsidRDefault="34C913FB" w:rsidP="34C913FB">
            <w:pPr>
              <w:spacing w:after="0"/>
              <w:jc w:val="center"/>
            </w:pPr>
            <w:r w:rsidRPr="34C913FB">
              <w:rPr>
                <w:rFonts w:ascii="Times New Roman" w:eastAsia="Times New Roman" w:hAnsi="Times New Roman"/>
                <w:sz w:val="24"/>
                <w:szCs w:val="24"/>
              </w:rPr>
              <w:t>40</w:t>
            </w:r>
          </w:p>
          <w:p w14:paraId="73F58C04" w14:textId="05A74ED2" w:rsidR="34C913FB" w:rsidRDefault="34C913FB" w:rsidP="34C913FB">
            <w:pPr>
              <w:spacing w:after="0"/>
              <w:jc w:val="center"/>
            </w:pPr>
            <w:r w:rsidRPr="34C913FB">
              <w:rPr>
                <w:rFonts w:ascii="Times New Roman" w:eastAsia="Times New Roman" w:hAnsi="Times New Roman"/>
                <w:sz w:val="24"/>
                <w:szCs w:val="24"/>
              </w:rPr>
              <w:t>20</w:t>
            </w:r>
          </w:p>
          <w:p w14:paraId="1DF6711A" w14:textId="6C6AF13F" w:rsidR="34C913FB" w:rsidRDefault="34C913FB" w:rsidP="34C913FB">
            <w:pPr>
              <w:spacing w:after="0"/>
              <w:jc w:val="center"/>
            </w:pPr>
            <w:r w:rsidRPr="34C913FB">
              <w:rPr>
                <w:rFonts w:ascii="Times New Roman" w:eastAsia="Times New Roman" w:hAnsi="Times New Roman"/>
                <w:sz w:val="24"/>
                <w:szCs w:val="24"/>
              </w:rPr>
              <w:t>20</w:t>
            </w:r>
          </w:p>
          <w:p w14:paraId="43E516DB" w14:textId="77054392" w:rsidR="34C913FB" w:rsidRDefault="34C913FB" w:rsidP="34C913FB">
            <w:pPr>
              <w:spacing w:after="0"/>
              <w:jc w:val="center"/>
            </w:pPr>
            <w:r w:rsidRPr="34C913FB">
              <w:rPr>
                <w:rFonts w:ascii="Times New Roman" w:eastAsia="Times New Roman" w:hAnsi="Times New Roman"/>
                <w:sz w:val="24"/>
                <w:szCs w:val="24"/>
              </w:rPr>
              <w:t>20</w:t>
            </w:r>
          </w:p>
          <w:p w14:paraId="172CC881" w14:textId="7A8B613A" w:rsidR="34C913FB" w:rsidRDefault="34C913FB" w:rsidP="34C913FB">
            <w:pPr>
              <w:spacing w:after="0"/>
              <w:jc w:val="center"/>
            </w:pPr>
            <w:r w:rsidRPr="34C913FB">
              <w:rPr>
                <w:rFonts w:ascii="Times New Roman" w:eastAsia="Times New Roman" w:hAnsi="Times New Roman"/>
                <w:sz w:val="24"/>
                <w:szCs w:val="24"/>
              </w:rPr>
              <w:t>20</w:t>
            </w:r>
          </w:p>
          <w:p w14:paraId="45D5CBE6" w14:textId="65CC1D49" w:rsidR="34C913FB" w:rsidRDefault="34C913FB" w:rsidP="34C913FB">
            <w:pPr>
              <w:spacing w:after="0"/>
              <w:jc w:val="center"/>
            </w:pPr>
            <w:r w:rsidRPr="34C913FB">
              <w:rPr>
                <w:rFonts w:ascii="Times New Roman" w:eastAsia="Times New Roman" w:hAnsi="Times New Roman"/>
                <w:sz w:val="24"/>
                <w:szCs w:val="24"/>
              </w:rPr>
              <w:t xml:space="preserve"> </w:t>
            </w:r>
          </w:p>
          <w:p w14:paraId="5FC4A84C" w14:textId="642CD77D" w:rsidR="34C913FB" w:rsidRDefault="182D62B4" w:rsidP="34C913FB">
            <w:pPr>
              <w:spacing w:after="0"/>
              <w:jc w:val="center"/>
            </w:pPr>
            <w:r w:rsidRPr="182D62B4">
              <w:rPr>
                <w:rFonts w:ascii="Times New Roman" w:eastAsia="Times New Roman" w:hAnsi="Times New Roman"/>
                <w:sz w:val="24"/>
                <w:szCs w:val="24"/>
              </w:rPr>
              <w:t>120</w:t>
            </w:r>
          </w:p>
          <w:p w14:paraId="0C3C6501" w14:textId="6FBCC409" w:rsidR="34C913FB" w:rsidRDefault="182D62B4" w:rsidP="182D62B4">
            <w:pPr>
              <w:spacing w:after="0"/>
              <w:jc w:val="center"/>
              <w:rPr>
                <w:rFonts w:ascii="Times New Roman" w:eastAsia="Times New Roman" w:hAnsi="Times New Roman"/>
                <w:sz w:val="24"/>
                <w:szCs w:val="24"/>
              </w:rPr>
            </w:pPr>
            <w:r w:rsidRPr="182D62B4">
              <w:rPr>
                <w:rFonts w:ascii="Times New Roman" w:eastAsia="Times New Roman" w:hAnsi="Times New Roman"/>
                <w:sz w:val="24"/>
                <w:szCs w:val="24"/>
              </w:rPr>
              <w:t>4,8</w:t>
            </w:r>
          </w:p>
        </w:tc>
      </w:tr>
      <w:tr w:rsidR="34C913FB" w14:paraId="532C602C" w14:textId="77777777" w:rsidTr="182D62B4">
        <w:trPr>
          <w:trHeight w:val="300"/>
        </w:trPr>
        <w:tc>
          <w:tcPr>
            <w:tcW w:w="2534"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7F435C82" w14:textId="1B3CDBB1" w:rsidR="34C913FB" w:rsidRDefault="34C913FB" w:rsidP="34C913FB">
            <w:pPr>
              <w:spacing w:before="60" w:after="60"/>
            </w:pPr>
            <w:r w:rsidRPr="34C913FB">
              <w:rPr>
                <w:rFonts w:ascii="Times New Roman" w:eastAsia="Times New Roman" w:hAnsi="Times New Roman"/>
                <w:b/>
                <w:bCs/>
              </w:rPr>
              <w:t>C. Liczba godzin zajęć kształtujących umiejętności praktyczne w ramach przedmiotu oraz związana z tym liczba punktów ECTS:</w:t>
            </w:r>
          </w:p>
        </w:tc>
        <w:tc>
          <w:tcPr>
            <w:tcW w:w="4012" w:type="dxa"/>
            <w:gridSpan w:val="3"/>
            <w:tcBorders>
              <w:top w:val="single" w:sz="8" w:space="0" w:color="auto"/>
              <w:left w:val="nil"/>
              <w:bottom w:val="single" w:sz="8" w:space="0" w:color="auto"/>
              <w:right w:val="single" w:sz="8" w:space="0" w:color="auto"/>
            </w:tcBorders>
            <w:tcMar>
              <w:left w:w="108" w:type="dxa"/>
              <w:right w:w="108" w:type="dxa"/>
            </w:tcMar>
          </w:tcPr>
          <w:p w14:paraId="6013D2BA" w14:textId="535A0183" w:rsidR="34C913FB" w:rsidRDefault="34C913FB" w:rsidP="34C913FB">
            <w:pPr>
              <w:spacing w:after="0"/>
            </w:pPr>
            <w:r w:rsidRPr="34C913FB">
              <w:rPr>
                <w:rFonts w:ascii="Times New Roman" w:eastAsia="Times New Roman" w:hAnsi="Times New Roman"/>
                <w:sz w:val="24"/>
                <w:szCs w:val="24"/>
              </w:rPr>
              <w:t>ćwiczenia</w:t>
            </w:r>
          </w:p>
          <w:p w14:paraId="596D2DDF" w14:textId="2CB72D6B" w:rsidR="34C913FB" w:rsidRDefault="34C913FB" w:rsidP="34C913FB">
            <w:pPr>
              <w:spacing w:after="0"/>
            </w:pPr>
            <w:r w:rsidRPr="34C913FB">
              <w:rPr>
                <w:rFonts w:ascii="Times New Roman" w:eastAsia="Times New Roman" w:hAnsi="Times New Roman"/>
                <w:sz w:val="24"/>
                <w:szCs w:val="24"/>
              </w:rPr>
              <w:t xml:space="preserve"> laboratorium</w:t>
            </w:r>
          </w:p>
          <w:p w14:paraId="3CE09785" w14:textId="6F035820" w:rsidR="34C913FB" w:rsidRDefault="34C913FB" w:rsidP="34C913FB">
            <w:pPr>
              <w:spacing w:after="0"/>
            </w:pPr>
            <w:r w:rsidRPr="34C913FB">
              <w:rPr>
                <w:rFonts w:ascii="Times New Roman" w:eastAsia="Times New Roman" w:hAnsi="Times New Roman"/>
                <w:sz w:val="24"/>
                <w:szCs w:val="24"/>
              </w:rPr>
              <w:t>praca praktyczna samodzielna</w:t>
            </w:r>
          </w:p>
          <w:p w14:paraId="35CD6AB9" w14:textId="6F06265A" w:rsidR="34C913FB" w:rsidRDefault="34C913FB" w:rsidP="34C913FB">
            <w:pPr>
              <w:spacing w:after="0"/>
            </w:pPr>
            <w:r w:rsidRPr="34C913FB">
              <w:rPr>
                <w:rFonts w:ascii="Times New Roman" w:eastAsia="Times New Roman" w:hAnsi="Times New Roman"/>
                <w:b/>
                <w:bCs/>
              </w:rPr>
              <w:t xml:space="preserve"> </w:t>
            </w:r>
          </w:p>
          <w:p w14:paraId="2121E5FB" w14:textId="755568DF" w:rsidR="34C913FB" w:rsidRDefault="34C913FB" w:rsidP="34C913FB">
            <w:pPr>
              <w:spacing w:after="0"/>
            </w:pPr>
            <w:r w:rsidRPr="34C913FB">
              <w:rPr>
                <w:rFonts w:ascii="Times New Roman" w:eastAsia="Times New Roman" w:hAnsi="Times New Roman"/>
                <w:b/>
                <w:bCs/>
              </w:rPr>
              <w:t>w sumie:</w:t>
            </w:r>
          </w:p>
          <w:p w14:paraId="6BD17851" w14:textId="3A1D2591" w:rsidR="34C913FB" w:rsidRDefault="34C913FB" w:rsidP="34C913FB">
            <w:pPr>
              <w:spacing w:after="0"/>
            </w:pPr>
            <w:r w:rsidRPr="34C913FB">
              <w:rPr>
                <w:rFonts w:ascii="Times New Roman" w:eastAsia="Times New Roman" w:hAnsi="Times New Roman"/>
              </w:rPr>
              <w:t>ECTS</w:t>
            </w:r>
          </w:p>
        </w:tc>
        <w:tc>
          <w:tcPr>
            <w:tcW w:w="1248" w:type="dxa"/>
            <w:gridSpan w:val="2"/>
            <w:tcBorders>
              <w:top w:val="single" w:sz="8" w:space="0" w:color="auto"/>
              <w:left w:val="nil"/>
              <w:bottom w:val="single" w:sz="8" w:space="0" w:color="auto"/>
              <w:right w:val="single" w:sz="8" w:space="0" w:color="auto"/>
            </w:tcBorders>
            <w:tcMar>
              <w:left w:w="108" w:type="dxa"/>
              <w:right w:w="108" w:type="dxa"/>
            </w:tcMar>
          </w:tcPr>
          <w:p w14:paraId="6D227AB3" w14:textId="7C5A7077" w:rsidR="34C913FB" w:rsidRDefault="34C913FB" w:rsidP="34C913FB">
            <w:pPr>
              <w:spacing w:after="0"/>
              <w:jc w:val="center"/>
            </w:pPr>
            <w:r w:rsidRPr="34C913FB">
              <w:rPr>
                <w:rFonts w:ascii="Times New Roman" w:eastAsia="Times New Roman" w:hAnsi="Times New Roman"/>
                <w:sz w:val="24"/>
                <w:szCs w:val="24"/>
              </w:rPr>
              <w:t>15</w:t>
            </w:r>
          </w:p>
          <w:p w14:paraId="4B65D8B2" w14:textId="2754C744" w:rsidR="34C913FB" w:rsidRDefault="182D62B4" w:rsidP="34C913FB">
            <w:pPr>
              <w:spacing w:after="0"/>
              <w:jc w:val="center"/>
              <w:rPr>
                <w:rFonts w:ascii="Times New Roman" w:eastAsia="Times New Roman" w:hAnsi="Times New Roman"/>
                <w:sz w:val="24"/>
                <w:szCs w:val="24"/>
              </w:rPr>
            </w:pPr>
            <w:r w:rsidRPr="182D62B4">
              <w:rPr>
                <w:rFonts w:ascii="Times New Roman" w:eastAsia="Times New Roman" w:hAnsi="Times New Roman"/>
                <w:sz w:val="24"/>
                <w:szCs w:val="24"/>
              </w:rPr>
              <w:t>30</w:t>
            </w:r>
          </w:p>
          <w:p w14:paraId="63CE849F" w14:textId="32166DD4" w:rsidR="182D62B4" w:rsidRDefault="182D62B4" w:rsidP="182D62B4">
            <w:pPr>
              <w:spacing w:after="0"/>
              <w:jc w:val="center"/>
            </w:pPr>
            <w:r w:rsidRPr="182D62B4">
              <w:rPr>
                <w:rFonts w:ascii="Times New Roman" w:eastAsia="Times New Roman" w:hAnsi="Times New Roman"/>
                <w:sz w:val="24"/>
                <w:szCs w:val="24"/>
              </w:rPr>
              <w:t>55</w:t>
            </w:r>
          </w:p>
          <w:p w14:paraId="304209E9" w14:textId="1ECF03AA" w:rsidR="34C913FB" w:rsidRDefault="182D62B4" w:rsidP="34C913FB">
            <w:pPr>
              <w:spacing w:after="0"/>
              <w:jc w:val="center"/>
            </w:pPr>
            <w:r w:rsidRPr="182D62B4">
              <w:rPr>
                <w:rFonts w:ascii="Times New Roman" w:eastAsia="Times New Roman" w:hAnsi="Times New Roman"/>
                <w:sz w:val="24"/>
                <w:szCs w:val="24"/>
              </w:rPr>
              <w:t xml:space="preserve"> </w:t>
            </w:r>
          </w:p>
          <w:p w14:paraId="7D6256A2" w14:textId="6F504B22" w:rsidR="182D62B4" w:rsidRDefault="182D62B4" w:rsidP="182D62B4">
            <w:pPr>
              <w:spacing w:after="0"/>
              <w:jc w:val="center"/>
            </w:pPr>
            <w:r w:rsidRPr="182D62B4">
              <w:rPr>
                <w:rFonts w:ascii="Times New Roman" w:eastAsia="Times New Roman" w:hAnsi="Times New Roman"/>
                <w:sz w:val="24"/>
                <w:szCs w:val="24"/>
              </w:rPr>
              <w:t>100</w:t>
            </w:r>
          </w:p>
          <w:p w14:paraId="6159E293" w14:textId="1F3D0391" w:rsidR="34C913FB" w:rsidRDefault="182D62B4" w:rsidP="34C913FB">
            <w:pPr>
              <w:spacing w:after="0"/>
              <w:jc w:val="center"/>
            </w:pPr>
            <w:r w:rsidRPr="182D62B4">
              <w:rPr>
                <w:rFonts w:ascii="Times New Roman" w:eastAsia="Times New Roman" w:hAnsi="Times New Roman"/>
                <w:sz w:val="24"/>
                <w:szCs w:val="24"/>
              </w:rPr>
              <w:t>4,0</w:t>
            </w:r>
          </w:p>
        </w:tc>
        <w:tc>
          <w:tcPr>
            <w:tcW w:w="1266" w:type="dxa"/>
            <w:tcBorders>
              <w:top w:val="single" w:sz="8" w:space="0" w:color="auto"/>
              <w:left w:val="nil"/>
              <w:bottom w:val="single" w:sz="8" w:space="0" w:color="auto"/>
              <w:right w:val="single" w:sz="8" w:space="0" w:color="auto"/>
            </w:tcBorders>
            <w:tcMar>
              <w:left w:w="108" w:type="dxa"/>
              <w:right w:w="108" w:type="dxa"/>
            </w:tcMar>
          </w:tcPr>
          <w:p w14:paraId="1E5FAEE2" w14:textId="56B02F65" w:rsidR="34C913FB" w:rsidRDefault="34C913FB" w:rsidP="34C913FB">
            <w:pPr>
              <w:spacing w:after="0"/>
              <w:jc w:val="center"/>
            </w:pPr>
            <w:r w:rsidRPr="34C913FB">
              <w:rPr>
                <w:rFonts w:ascii="Times New Roman" w:eastAsia="Times New Roman" w:hAnsi="Times New Roman"/>
                <w:sz w:val="24"/>
                <w:szCs w:val="24"/>
              </w:rPr>
              <w:t>10</w:t>
            </w:r>
          </w:p>
          <w:p w14:paraId="5FF5FA8E" w14:textId="50417A69" w:rsidR="34C913FB" w:rsidRDefault="34C913FB" w:rsidP="34C913FB">
            <w:pPr>
              <w:spacing w:after="0"/>
              <w:jc w:val="center"/>
            </w:pPr>
            <w:r w:rsidRPr="34C913FB">
              <w:rPr>
                <w:rFonts w:ascii="Times New Roman" w:eastAsia="Times New Roman" w:hAnsi="Times New Roman"/>
                <w:sz w:val="24"/>
                <w:szCs w:val="24"/>
              </w:rPr>
              <w:t>20</w:t>
            </w:r>
          </w:p>
          <w:p w14:paraId="255666EC" w14:textId="028025A2" w:rsidR="34C913FB" w:rsidRDefault="182D62B4" w:rsidP="34C913FB">
            <w:pPr>
              <w:spacing w:after="0"/>
              <w:jc w:val="center"/>
            </w:pPr>
            <w:r w:rsidRPr="182D62B4">
              <w:rPr>
                <w:rFonts w:ascii="Times New Roman" w:eastAsia="Times New Roman" w:hAnsi="Times New Roman"/>
                <w:sz w:val="24"/>
                <w:szCs w:val="24"/>
              </w:rPr>
              <w:t>70</w:t>
            </w:r>
          </w:p>
          <w:p w14:paraId="72A6587E" w14:textId="0110D1DA" w:rsidR="34C913FB" w:rsidRDefault="34C913FB" w:rsidP="34C913FB">
            <w:pPr>
              <w:spacing w:after="0"/>
              <w:jc w:val="center"/>
            </w:pPr>
            <w:r w:rsidRPr="34C913FB">
              <w:rPr>
                <w:rFonts w:ascii="Times New Roman" w:eastAsia="Times New Roman" w:hAnsi="Times New Roman"/>
                <w:sz w:val="24"/>
                <w:szCs w:val="24"/>
              </w:rPr>
              <w:t xml:space="preserve"> </w:t>
            </w:r>
          </w:p>
          <w:p w14:paraId="65EC5A03" w14:textId="467C53E5" w:rsidR="34C913FB" w:rsidRDefault="182D62B4" w:rsidP="34C913FB">
            <w:pPr>
              <w:spacing w:after="0"/>
              <w:jc w:val="center"/>
            </w:pPr>
            <w:r w:rsidRPr="182D62B4">
              <w:rPr>
                <w:rFonts w:ascii="Times New Roman" w:eastAsia="Times New Roman" w:hAnsi="Times New Roman"/>
                <w:sz w:val="24"/>
                <w:szCs w:val="24"/>
              </w:rPr>
              <w:t>100</w:t>
            </w:r>
          </w:p>
          <w:p w14:paraId="6B590998" w14:textId="70FFF101" w:rsidR="34C913FB" w:rsidRDefault="182D62B4" w:rsidP="34C913FB">
            <w:pPr>
              <w:spacing w:after="0"/>
              <w:jc w:val="center"/>
            </w:pPr>
            <w:r w:rsidRPr="182D62B4">
              <w:rPr>
                <w:rFonts w:ascii="Times New Roman" w:eastAsia="Times New Roman" w:hAnsi="Times New Roman"/>
                <w:sz w:val="24"/>
                <w:szCs w:val="24"/>
              </w:rPr>
              <w:t>4,0</w:t>
            </w:r>
          </w:p>
        </w:tc>
      </w:tr>
      <w:tr w:rsidR="34C913FB" w14:paraId="333B497F" w14:textId="77777777" w:rsidTr="182D62B4">
        <w:trPr>
          <w:trHeight w:val="300"/>
        </w:trPr>
        <w:tc>
          <w:tcPr>
            <w:tcW w:w="1045" w:type="dxa"/>
            <w:tcBorders>
              <w:top w:val="single" w:sz="8" w:space="0" w:color="auto"/>
              <w:left w:val="nil"/>
              <w:bottom w:val="nil"/>
              <w:right w:val="nil"/>
            </w:tcBorders>
            <w:vAlign w:val="center"/>
          </w:tcPr>
          <w:p w14:paraId="0BE6840B" w14:textId="47A2FF8D" w:rsidR="34C913FB" w:rsidRDefault="34C913FB"/>
        </w:tc>
        <w:tc>
          <w:tcPr>
            <w:tcW w:w="1489" w:type="dxa"/>
            <w:tcBorders>
              <w:top w:val="nil"/>
              <w:left w:val="nil"/>
              <w:bottom w:val="nil"/>
              <w:right w:val="nil"/>
            </w:tcBorders>
            <w:vAlign w:val="center"/>
          </w:tcPr>
          <w:p w14:paraId="2C8DC812" w14:textId="5020D808" w:rsidR="34C913FB" w:rsidRDefault="34C913FB"/>
        </w:tc>
        <w:tc>
          <w:tcPr>
            <w:tcW w:w="1826" w:type="dxa"/>
            <w:tcBorders>
              <w:top w:val="single" w:sz="8" w:space="0" w:color="auto"/>
              <w:left w:val="nil"/>
              <w:bottom w:val="nil"/>
              <w:right w:val="nil"/>
            </w:tcBorders>
            <w:vAlign w:val="center"/>
          </w:tcPr>
          <w:p w14:paraId="45743255" w14:textId="6F0DAE3D" w:rsidR="34C913FB" w:rsidRDefault="34C913FB"/>
        </w:tc>
        <w:tc>
          <w:tcPr>
            <w:tcW w:w="1045" w:type="dxa"/>
            <w:tcBorders>
              <w:top w:val="nil"/>
              <w:left w:val="nil"/>
              <w:bottom w:val="nil"/>
              <w:right w:val="nil"/>
            </w:tcBorders>
            <w:vAlign w:val="center"/>
          </w:tcPr>
          <w:p w14:paraId="31E673EA" w14:textId="2E39F763" w:rsidR="34C913FB" w:rsidRDefault="34C913FB"/>
        </w:tc>
        <w:tc>
          <w:tcPr>
            <w:tcW w:w="1141" w:type="dxa"/>
            <w:tcBorders>
              <w:top w:val="nil"/>
              <w:left w:val="nil"/>
              <w:bottom w:val="nil"/>
              <w:right w:val="nil"/>
            </w:tcBorders>
            <w:vAlign w:val="center"/>
          </w:tcPr>
          <w:p w14:paraId="75E47887" w14:textId="64FDB7D9" w:rsidR="34C913FB" w:rsidRDefault="34C913FB"/>
        </w:tc>
        <w:tc>
          <w:tcPr>
            <w:tcW w:w="345" w:type="dxa"/>
            <w:tcBorders>
              <w:top w:val="single" w:sz="8" w:space="0" w:color="auto"/>
              <w:left w:val="nil"/>
              <w:bottom w:val="nil"/>
              <w:right w:val="nil"/>
            </w:tcBorders>
            <w:vAlign w:val="center"/>
          </w:tcPr>
          <w:p w14:paraId="58D349A4" w14:textId="5F5472B3" w:rsidR="34C913FB" w:rsidRDefault="34C913FB"/>
        </w:tc>
        <w:tc>
          <w:tcPr>
            <w:tcW w:w="903" w:type="dxa"/>
            <w:tcBorders>
              <w:top w:val="nil"/>
              <w:left w:val="nil"/>
              <w:bottom w:val="nil"/>
              <w:right w:val="nil"/>
            </w:tcBorders>
            <w:vAlign w:val="center"/>
          </w:tcPr>
          <w:p w14:paraId="7C46E685" w14:textId="7726ACFA" w:rsidR="34C913FB" w:rsidRDefault="34C913FB"/>
        </w:tc>
        <w:tc>
          <w:tcPr>
            <w:tcW w:w="1266" w:type="dxa"/>
            <w:tcBorders>
              <w:top w:val="single" w:sz="8" w:space="0" w:color="auto"/>
              <w:left w:val="nil"/>
              <w:bottom w:val="nil"/>
              <w:right w:val="nil"/>
            </w:tcBorders>
            <w:vAlign w:val="center"/>
          </w:tcPr>
          <w:p w14:paraId="4F84252C" w14:textId="140E3446" w:rsidR="34C913FB" w:rsidRDefault="34C913FB"/>
        </w:tc>
      </w:tr>
    </w:tbl>
    <w:p w14:paraId="2E8CBEB3" w14:textId="3E1EF571" w:rsidR="34C913FB" w:rsidRDefault="34C913FB" w:rsidP="34C913FB">
      <w:pPr>
        <w:spacing w:after="0" w:line="276" w:lineRule="auto"/>
      </w:pPr>
      <w:r w:rsidRPr="34C913FB">
        <w:rPr>
          <w:rFonts w:ascii="Times New Roman" w:eastAsia="Times New Roman" w:hAnsi="Times New Roman"/>
          <w:b/>
          <w:bCs/>
          <w:sz w:val="24"/>
          <w:szCs w:val="24"/>
        </w:rPr>
        <w:t xml:space="preserve"> </w:t>
      </w:r>
    </w:p>
    <w:p w14:paraId="1A42A527" w14:textId="53F81C73" w:rsidR="34C913FB" w:rsidRDefault="34C913FB" w:rsidP="34C913FB">
      <w:pPr>
        <w:spacing w:after="0" w:line="276" w:lineRule="auto"/>
      </w:pPr>
      <w:r w:rsidRPr="34C913FB">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700"/>
        <w:gridCol w:w="6360"/>
      </w:tblGrid>
      <w:tr w:rsidR="34C913FB" w14:paraId="56D82A3B" w14:textId="77777777" w:rsidTr="4E6C80E2">
        <w:trPr>
          <w:trHeight w:val="300"/>
        </w:trPr>
        <w:tc>
          <w:tcPr>
            <w:tcW w:w="2700"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44C68DF4" w14:textId="1C36D47C" w:rsidR="34C913FB" w:rsidRDefault="34C913FB" w:rsidP="34C913FB">
            <w:pPr>
              <w:spacing w:after="90"/>
            </w:pPr>
            <w:r w:rsidRPr="34C913FB">
              <w:rPr>
                <w:rFonts w:ascii="Times New Roman" w:eastAsia="Times New Roman" w:hAnsi="Times New Roman"/>
                <w:b/>
                <w:bCs/>
              </w:rPr>
              <w:t>Szczegółowe treści kształcenia w ramach poszczególnych form zajęć:</w:t>
            </w:r>
          </w:p>
        </w:tc>
        <w:tc>
          <w:tcPr>
            <w:tcW w:w="6360" w:type="dxa"/>
            <w:tcBorders>
              <w:top w:val="single" w:sz="8" w:space="0" w:color="auto"/>
              <w:left w:val="nil"/>
              <w:bottom w:val="single" w:sz="8" w:space="0" w:color="auto"/>
              <w:right w:val="single" w:sz="8" w:space="0" w:color="auto"/>
            </w:tcBorders>
            <w:tcMar>
              <w:left w:w="108" w:type="dxa"/>
              <w:right w:w="108" w:type="dxa"/>
            </w:tcMar>
          </w:tcPr>
          <w:p w14:paraId="4FC376B8" w14:textId="1E896958" w:rsidR="34C913FB" w:rsidRDefault="34C913FB" w:rsidP="34C913FB">
            <w:pPr>
              <w:spacing w:after="0"/>
            </w:pPr>
            <w:r w:rsidRPr="34C913FB">
              <w:rPr>
                <w:rFonts w:ascii="Times New Roman" w:eastAsia="Times New Roman" w:hAnsi="Times New Roman"/>
                <w:sz w:val="24"/>
                <w:szCs w:val="24"/>
              </w:rPr>
              <w:t>Wykłady:</w:t>
            </w:r>
          </w:p>
          <w:p w14:paraId="0819882F" w14:textId="2F9602C4" w:rsidR="34C913FB" w:rsidRDefault="34C913FB" w:rsidP="34C913FB">
            <w:pPr>
              <w:spacing w:after="0"/>
            </w:pPr>
            <w:r w:rsidRPr="34C913FB">
              <w:rPr>
                <w:rFonts w:ascii="Times New Roman" w:eastAsia="Times New Roman" w:hAnsi="Times New Roman"/>
                <w:sz w:val="24"/>
                <w:szCs w:val="24"/>
              </w:rPr>
              <w:t>Ogólna charakterystyka materiałów i ich rodzaje. Klasyfikacja materiałów według typu wiązań międzyatomowych. Podstawowe procesy wytwarzania, struktura, własności i zastosowanie tworzyw metalowych. Metody badań struktury i własności metali. Struktura krystaliczna metali i stopów. Defekty struktury krystalicznej: punktowe, liniowe, powierzchniowe. Proces krystalizacji: siły napędowe, mechanizm, kinetyka. Odkształcenie plastyczne. Struktura i własności materiałów metalowych odkształconych plastycznie, zdrowienie i rekrystalizacja. Stopy i ich budowa fazowa, reguła faz. Wykresy równowagi fazowej stopów dwuskładnikowych i reguła dźwigni. Wykres równowagi fazowej stopów żelaza z węglem. Składniki strukturalne stopów żelaza z węglem. Stale, staliwa, surówki i żeliwa. Stale stopowe. Podstawy obróbki cieplnej stali. Metale kolorowe i ich stopy. Podstawowe procesy wytwarzania, struktura, własności i zastosowanie tworzyw niemetalowych, drewna, materiałów ceramicznych, polimerowych i kompozytowych. Drewno i materiały drewnopochodne- własności fizyczne i ich zastosowanie . Tworzywa ceramiczne i szkło. Tworzywa polimerowe -ogólne  własności fizyczne polimerów i ich zastosowanie. Tworzywa kompozytowe, rodzaje i ich zastosowanie. Podstawy doboru materiałów na produkty, czynniki decydujące o ich wyborze. Ekonomiczne uwarunkowania stosowania materiałów inżynierskich.</w:t>
            </w:r>
          </w:p>
          <w:p w14:paraId="1F376C65" w14:textId="1C69F791" w:rsidR="34C913FB" w:rsidRDefault="34C913FB" w:rsidP="34C913FB">
            <w:pPr>
              <w:spacing w:after="0"/>
              <w:rPr>
                <w:rFonts w:ascii="Times New Roman" w:eastAsia="Times New Roman" w:hAnsi="Times New Roman"/>
                <w:sz w:val="24"/>
                <w:szCs w:val="24"/>
              </w:rPr>
            </w:pPr>
          </w:p>
          <w:p w14:paraId="091CE4DF" w14:textId="42C57B44" w:rsidR="34C913FB" w:rsidRDefault="34C913FB" w:rsidP="34C913FB">
            <w:pPr>
              <w:spacing w:after="0"/>
            </w:pPr>
            <w:r w:rsidRPr="34C913FB">
              <w:rPr>
                <w:rFonts w:ascii="Times New Roman" w:eastAsia="Times New Roman" w:hAnsi="Times New Roman"/>
                <w:b/>
                <w:bCs/>
                <w:sz w:val="24"/>
                <w:szCs w:val="24"/>
              </w:rPr>
              <w:t>Ćwiczenia audytoryjne</w:t>
            </w:r>
          </w:p>
          <w:p w14:paraId="077B35B5" w14:textId="2C4515FC" w:rsidR="34C913FB" w:rsidRDefault="34C913FB" w:rsidP="34C913FB">
            <w:pPr>
              <w:spacing w:after="0"/>
            </w:pPr>
            <w:r w:rsidRPr="34C913FB">
              <w:rPr>
                <w:rFonts w:ascii="Times New Roman" w:eastAsia="Times New Roman" w:hAnsi="Times New Roman"/>
                <w:sz w:val="24"/>
                <w:szCs w:val="24"/>
              </w:rPr>
              <w:t>Klasyfikacja i oznaczanie materiałów konstrukcyjnych wg PN-EN.</w:t>
            </w:r>
          </w:p>
          <w:p w14:paraId="279079BC" w14:textId="11427E2F" w:rsidR="34C913FB" w:rsidRDefault="34C913FB" w:rsidP="34C913FB">
            <w:pPr>
              <w:spacing w:after="0"/>
            </w:pPr>
            <w:r w:rsidRPr="34C913FB">
              <w:rPr>
                <w:rFonts w:ascii="Times New Roman" w:eastAsia="Times New Roman" w:hAnsi="Times New Roman"/>
                <w:sz w:val="24"/>
                <w:szCs w:val="24"/>
              </w:rPr>
              <w:t>Określanie struktury materiału i określanie  jej defektów.</w:t>
            </w:r>
          </w:p>
          <w:p w14:paraId="2F339682" w14:textId="70AD9ECE" w:rsidR="34C913FB" w:rsidRDefault="34C913FB" w:rsidP="34C913FB">
            <w:pPr>
              <w:spacing w:after="0"/>
            </w:pPr>
            <w:r w:rsidRPr="34C913FB">
              <w:rPr>
                <w:rFonts w:ascii="Times New Roman" w:eastAsia="Times New Roman" w:hAnsi="Times New Roman"/>
                <w:sz w:val="24"/>
                <w:szCs w:val="24"/>
              </w:rPr>
              <w:t>Składniki strukturalne stopów</w:t>
            </w:r>
          </w:p>
          <w:p w14:paraId="18DCF903" w14:textId="5C1B69DC" w:rsidR="34C913FB" w:rsidRDefault="34C913FB" w:rsidP="34C913FB">
            <w:pPr>
              <w:spacing w:after="0"/>
            </w:pPr>
            <w:r w:rsidRPr="34C913FB">
              <w:rPr>
                <w:rFonts w:ascii="Times New Roman" w:eastAsia="Times New Roman" w:hAnsi="Times New Roman"/>
                <w:sz w:val="24"/>
                <w:szCs w:val="24"/>
              </w:rPr>
              <w:t>Budowa i posługiwanie się układami równowagi faz.</w:t>
            </w:r>
          </w:p>
          <w:p w14:paraId="326BF832" w14:textId="09270010" w:rsidR="34C913FB" w:rsidRDefault="34C913FB" w:rsidP="34C913FB">
            <w:pPr>
              <w:spacing w:after="0"/>
            </w:pPr>
            <w:r w:rsidRPr="34C913FB">
              <w:rPr>
                <w:rFonts w:ascii="Times New Roman" w:eastAsia="Times New Roman" w:hAnsi="Times New Roman"/>
                <w:sz w:val="24"/>
                <w:szCs w:val="24"/>
              </w:rPr>
              <w:t>Wykres równowagi fazowej stopów żelaza z węglem.</w:t>
            </w:r>
          </w:p>
          <w:p w14:paraId="3885A9DF" w14:textId="0CB4CC20" w:rsidR="34C913FB" w:rsidRDefault="34C913FB" w:rsidP="34C913FB">
            <w:pPr>
              <w:spacing w:after="0"/>
            </w:pPr>
            <w:r w:rsidRPr="34C913FB">
              <w:rPr>
                <w:rFonts w:ascii="Times New Roman" w:eastAsia="Times New Roman" w:hAnsi="Times New Roman"/>
                <w:sz w:val="24"/>
                <w:szCs w:val="24"/>
              </w:rPr>
              <w:t>Składniki strukturalne stopów żelaza z węglem</w:t>
            </w:r>
          </w:p>
          <w:p w14:paraId="76FDDA8A" w14:textId="4C33C02B" w:rsidR="34C913FB" w:rsidRDefault="34C913FB" w:rsidP="34C913FB">
            <w:pPr>
              <w:spacing w:after="0"/>
            </w:pPr>
            <w:r w:rsidRPr="34C913FB">
              <w:rPr>
                <w:rFonts w:ascii="Times New Roman" w:eastAsia="Times New Roman" w:hAnsi="Times New Roman"/>
                <w:sz w:val="24"/>
                <w:szCs w:val="24"/>
              </w:rPr>
              <w:t>Określanie warunków dla obróbki cieplnej i cieplno-chemicznej</w:t>
            </w:r>
          </w:p>
          <w:p w14:paraId="21F11E45" w14:textId="4452270B" w:rsidR="34C913FB" w:rsidRDefault="34C913FB" w:rsidP="34C913FB">
            <w:pPr>
              <w:spacing w:after="0"/>
            </w:pPr>
            <w:r w:rsidRPr="34C913FB">
              <w:rPr>
                <w:rFonts w:ascii="Times New Roman" w:eastAsia="Times New Roman" w:hAnsi="Times New Roman"/>
                <w:sz w:val="24"/>
                <w:szCs w:val="24"/>
              </w:rPr>
              <w:t>Rozpoznawanie rodzajów korozji oraz określanie sposobów jej zapobiegania</w:t>
            </w:r>
          </w:p>
          <w:p w14:paraId="4A8D304B" w14:textId="7C247EE0" w:rsidR="34C913FB" w:rsidRDefault="34C913FB" w:rsidP="34C913FB">
            <w:pPr>
              <w:spacing w:after="0"/>
            </w:pPr>
            <w:r w:rsidRPr="34C913FB">
              <w:rPr>
                <w:rFonts w:ascii="Times New Roman" w:eastAsia="Times New Roman" w:hAnsi="Times New Roman"/>
                <w:sz w:val="24"/>
                <w:szCs w:val="24"/>
              </w:rPr>
              <w:t>Porównanie podstawowych własności mechanicznych technologicznych i eksploatacyjnych materiałów inżynierskich.</w:t>
            </w:r>
          </w:p>
          <w:p w14:paraId="1BD6FAB4" w14:textId="660C5E4A" w:rsidR="34C913FB" w:rsidRDefault="34C913FB" w:rsidP="34C913FB">
            <w:pPr>
              <w:spacing w:after="0"/>
            </w:pPr>
            <w:r w:rsidRPr="34C913FB">
              <w:rPr>
                <w:rFonts w:ascii="Times New Roman" w:eastAsia="Times New Roman" w:hAnsi="Times New Roman"/>
                <w:b/>
                <w:bCs/>
                <w:sz w:val="24"/>
                <w:szCs w:val="24"/>
              </w:rPr>
              <w:t>Ćwiczenia laboratoryjne</w:t>
            </w:r>
          </w:p>
          <w:p w14:paraId="04116DBC" w14:textId="452AE54A" w:rsidR="34C913FB" w:rsidRDefault="34C913FB" w:rsidP="34C913FB">
            <w:pPr>
              <w:spacing w:after="0"/>
            </w:pPr>
            <w:r w:rsidRPr="34C913FB">
              <w:rPr>
                <w:rFonts w:ascii="Times New Roman" w:eastAsia="Times New Roman" w:hAnsi="Times New Roman"/>
                <w:sz w:val="24"/>
                <w:szCs w:val="24"/>
              </w:rPr>
              <w:t>Dobór i wykonywanie próbek do badań metalograficznych.</w:t>
            </w:r>
          </w:p>
          <w:p w14:paraId="1C0529A2" w14:textId="082D3999" w:rsidR="34C913FB" w:rsidRDefault="34C913FB" w:rsidP="34C913FB">
            <w:pPr>
              <w:spacing w:after="0"/>
            </w:pPr>
            <w:r w:rsidRPr="34C913FB">
              <w:rPr>
                <w:rFonts w:ascii="Times New Roman" w:eastAsia="Times New Roman" w:hAnsi="Times New Roman"/>
                <w:sz w:val="24"/>
                <w:szCs w:val="24"/>
              </w:rPr>
              <w:t>Określanie zawartości węgla w stali.</w:t>
            </w:r>
          </w:p>
          <w:p w14:paraId="445520FB" w14:textId="66CF0B28" w:rsidR="34C913FB" w:rsidRDefault="34C913FB" w:rsidP="34C913FB">
            <w:pPr>
              <w:spacing w:after="0"/>
            </w:pPr>
            <w:r w:rsidRPr="34C913FB">
              <w:rPr>
                <w:rFonts w:ascii="Times New Roman" w:eastAsia="Times New Roman" w:hAnsi="Times New Roman"/>
                <w:sz w:val="24"/>
                <w:szCs w:val="24"/>
              </w:rPr>
              <w:t>Określanie składu chemicznego stopów (spektrometria rentgenowska)</w:t>
            </w:r>
          </w:p>
          <w:p w14:paraId="6A4D756D" w14:textId="5358873D" w:rsidR="34C913FB" w:rsidRDefault="34C913FB" w:rsidP="34C913FB">
            <w:pPr>
              <w:spacing w:after="0"/>
            </w:pPr>
            <w:r w:rsidRPr="34C913FB">
              <w:rPr>
                <w:rFonts w:ascii="Times New Roman" w:eastAsia="Times New Roman" w:hAnsi="Times New Roman"/>
                <w:sz w:val="24"/>
                <w:szCs w:val="24"/>
              </w:rPr>
              <w:t>Badania makroskopowe metali.</w:t>
            </w:r>
          </w:p>
          <w:p w14:paraId="259189CA" w14:textId="705228FC" w:rsidR="34C913FB" w:rsidRDefault="34C913FB" w:rsidP="34C913FB">
            <w:pPr>
              <w:spacing w:after="0"/>
            </w:pPr>
            <w:r w:rsidRPr="34C913FB">
              <w:rPr>
                <w:rFonts w:ascii="Times New Roman" w:eastAsia="Times New Roman" w:hAnsi="Times New Roman"/>
                <w:sz w:val="24"/>
                <w:szCs w:val="24"/>
              </w:rPr>
              <w:t>Badania mikroskopowe metali.</w:t>
            </w:r>
          </w:p>
          <w:p w14:paraId="6BBA45C7" w14:textId="19079358" w:rsidR="34C913FB" w:rsidRDefault="34C913FB" w:rsidP="34C913FB">
            <w:pPr>
              <w:spacing w:after="0"/>
            </w:pPr>
            <w:r w:rsidRPr="34C913FB">
              <w:rPr>
                <w:rFonts w:ascii="Times New Roman" w:eastAsia="Times New Roman" w:hAnsi="Times New Roman"/>
                <w:sz w:val="24"/>
                <w:szCs w:val="24"/>
              </w:rPr>
              <w:t>Hartowanie i ulepszanie cieplne stali.</w:t>
            </w:r>
          </w:p>
          <w:p w14:paraId="47CCA21B" w14:textId="6527D85F" w:rsidR="34C913FB" w:rsidRDefault="34C913FB" w:rsidP="34C913FB">
            <w:pPr>
              <w:spacing w:after="0"/>
            </w:pPr>
            <w:r w:rsidRPr="34C913FB">
              <w:rPr>
                <w:rFonts w:ascii="Times New Roman" w:eastAsia="Times New Roman" w:hAnsi="Times New Roman"/>
                <w:sz w:val="24"/>
                <w:szCs w:val="24"/>
              </w:rPr>
              <w:t>Badania kompozytów</w:t>
            </w:r>
          </w:p>
          <w:p w14:paraId="248E75B2" w14:textId="23FF3988" w:rsidR="34C913FB" w:rsidRDefault="34C913FB" w:rsidP="34C913FB">
            <w:pPr>
              <w:spacing w:after="0"/>
            </w:pPr>
            <w:r w:rsidRPr="34C913FB">
              <w:rPr>
                <w:rFonts w:ascii="Times New Roman" w:eastAsia="Times New Roman" w:hAnsi="Times New Roman"/>
                <w:sz w:val="24"/>
                <w:szCs w:val="24"/>
              </w:rPr>
              <w:t>Badania drewnianych próbek klejonych</w:t>
            </w:r>
          </w:p>
          <w:p w14:paraId="341BCEE5" w14:textId="709B92FA" w:rsidR="34C913FB" w:rsidRDefault="34C913FB" w:rsidP="34C913FB">
            <w:pPr>
              <w:spacing w:after="0"/>
            </w:pPr>
            <w:r w:rsidRPr="34C913FB">
              <w:rPr>
                <w:rFonts w:ascii="Times New Roman" w:eastAsia="Times New Roman" w:hAnsi="Times New Roman"/>
                <w:sz w:val="24"/>
                <w:szCs w:val="24"/>
              </w:rPr>
              <w:t>Badania nieniszczące</w:t>
            </w:r>
          </w:p>
          <w:p w14:paraId="300D6C0D" w14:textId="1CA3D14D" w:rsidR="34C913FB" w:rsidRDefault="34C913FB" w:rsidP="34C913FB">
            <w:pPr>
              <w:spacing w:after="0"/>
              <w:rPr>
                <w:rFonts w:ascii="Times New Roman" w:eastAsia="Times New Roman" w:hAnsi="Times New Roman"/>
                <w:sz w:val="24"/>
                <w:szCs w:val="24"/>
              </w:rPr>
            </w:pPr>
          </w:p>
        </w:tc>
      </w:tr>
      <w:tr w:rsidR="34C913FB" w14:paraId="5865D05E" w14:textId="77777777" w:rsidTr="4E6C80E2">
        <w:trPr>
          <w:trHeight w:val="270"/>
        </w:trPr>
        <w:tc>
          <w:tcPr>
            <w:tcW w:w="2700"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5D638D8F" w14:textId="3CEAC4F6" w:rsidR="34C913FB" w:rsidRDefault="34C913FB" w:rsidP="34C913FB">
            <w:pPr>
              <w:spacing w:after="200" w:line="276" w:lineRule="auto"/>
              <w:ind w:right="513"/>
            </w:pPr>
            <w:r w:rsidRPr="34C913FB">
              <w:rPr>
                <w:rFonts w:ascii="Times New Roman" w:eastAsia="Times New Roman" w:hAnsi="Times New Roman"/>
                <w:b/>
                <w:bCs/>
              </w:rPr>
              <w:lastRenderedPageBreak/>
              <w:t xml:space="preserve">Metody i techniki kształcenia: </w:t>
            </w:r>
          </w:p>
        </w:tc>
        <w:tc>
          <w:tcPr>
            <w:tcW w:w="6360" w:type="dxa"/>
            <w:tcBorders>
              <w:top w:val="single" w:sz="8" w:space="0" w:color="auto"/>
              <w:left w:val="nil"/>
              <w:bottom w:val="single" w:sz="8" w:space="0" w:color="auto"/>
              <w:right w:val="single" w:sz="8" w:space="0" w:color="auto"/>
            </w:tcBorders>
            <w:tcMar>
              <w:left w:w="108" w:type="dxa"/>
              <w:right w:w="108" w:type="dxa"/>
            </w:tcMar>
          </w:tcPr>
          <w:p w14:paraId="388FA96C" w14:textId="6A4505B2" w:rsidR="34C913FB" w:rsidRDefault="34C913FB" w:rsidP="34C913FB">
            <w:pPr>
              <w:spacing w:after="0"/>
            </w:pPr>
            <w:r w:rsidRPr="34C913FB">
              <w:rPr>
                <w:rFonts w:ascii="Times New Roman" w:eastAsia="Times New Roman" w:hAnsi="Times New Roman"/>
                <w:sz w:val="24"/>
                <w:szCs w:val="24"/>
              </w:rPr>
              <w:t>Wykład i dyskusja, ćwiczenia praktyczne.</w:t>
            </w:r>
          </w:p>
        </w:tc>
      </w:tr>
      <w:tr w:rsidR="34C913FB" w14:paraId="2E810C91" w14:textId="77777777" w:rsidTr="4E6C80E2">
        <w:trPr>
          <w:trHeight w:val="300"/>
        </w:trPr>
        <w:tc>
          <w:tcPr>
            <w:tcW w:w="2700"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33F767A0" w14:textId="39506205" w:rsidR="34C913FB" w:rsidRDefault="34C913FB" w:rsidP="34C913FB">
            <w:pPr>
              <w:spacing w:after="0"/>
            </w:pPr>
            <w:r w:rsidRPr="34C913FB">
              <w:rPr>
                <w:rFonts w:ascii="Times New Roman" w:eastAsia="Times New Roman" w:hAnsi="Times New Roman"/>
                <w:b/>
                <w:bCs/>
              </w:rPr>
              <w:t>* Warunki i sposób zaliczenia poszczególnych form zajęć, w tym zasady zaliczeń poprawkowych, a także warunki dopuszczenia do egzaminu:</w:t>
            </w:r>
          </w:p>
        </w:tc>
        <w:tc>
          <w:tcPr>
            <w:tcW w:w="6360" w:type="dxa"/>
            <w:tcBorders>
              <w:top w:val="single" w:sz="8" w:space="0" w:color="auto"/>
              <w:left w:val="nil"/>
              <w:bottom w:val="single" w:sz="8" w:space="0" w:color="auto"/>
              <w:right w:val="single" w:sz="8" w:space="0" w:color="auto"/>
            </w:tcBorders>
            <w:tcMar>
              <w:left w:w="108" w:type="dxa"/>
              <w:right w:w="108" w:type="dxa"/>
            </w:tcMar>
          </w:tcPr>
          <w:p w14:paraId="6A60F491" w14:textId="37E3D247" w:rsidR="34C913FB" w:rsidRDefault="34C913FB" w:rsidP="34C913FB">
            <w:pPr>
              <w:spacing w:after="0"/>
            </w:pPr>
            <w:r w:rsidRPr="34C913FB">
              <w:rPr>
                <w:rFonts w:ascii="Times New Roman" w:eastAsia="Times New Roman" w:hAnsi="Times New Roman"/>
                <w:sz w:val="24"/>
                <w:szCs w:val="24"/>
              </w:rPr>
              <w:t>Pozytywna ocena sprawdzianu</w:t>
            </w:r>
          </w:p>
          <w:p w14:paraId="7FFBC91B" w14:textId="0BF6C6ED" w:rsidR="34C913FB" w:rsidRDefault="34C913FB" w:rsidP="34C913FB">
            <w:pPr>
              <w:spacing w:after="0"/>
            </w:pPr>
            <w:r w:rsidRPr="34C913FB">
              <w:rPr>
                <w:rFonts w:ascii="Times New Roman" w:eastAsia="Times New Roman" w:hAnsi="Times New Roman"/>
                <w:sz w:val="24"/>
                <w:szCs w:val="24"/>
              </w:rPr>
              <w:t>Pozytywna ocena z kolokwium zaliczeniowego.</w:t>
            </w:r>
          </w:p>
          <w:p w14:paraId="55502EE2" w14:textId="576B115B" w:rsidR="34C913FB" w:rsidRDefault="34C913FB" w:rsidP="34C913FB">
            <w:pPr>
              <w:spacing w:after="0"/>
            </w:pPr>
            <w:r w:rsidRPr="34C913FB">
              <w:rPr>
                <w:rFonts w:ascii="Times New Roman" w:eastAsia="Times New Roman" w:hAnsi="Times New Roman"/>
                <w:sz w:val="24"/>
                <w:szCs w:val="24"/>
              </w:rPr>
              <w:t xml:space="preserve">Prawidłowe wykonanie określonych zadań z zakresu badań materiałów konstrukcyjnych </w:t>
            </w:r>
          </w:p>
          <w:p w14:paraId="417DDBDE" w14:textId="2C3A6F46" w:rsidR="34C913FB" w:rsidRDefault="34C913FB" w:rsidP="34C913FB">
            <w:pPr>
              <w:spacing w:after="0"/>
            </w:pPr>
            <w:r w:rsidRPr="34C913FB">
              <w:rPr>
                <w:rFonts w:ascii="Times New Roman" w:eastAsia="Times New Roman" w:hAnsi="Times New Roman"/>
              </w:rPr>
              <w:t xml:space="preserve"> </w:t>
            </w:r>
          </w:p>
        </w:tc>
      </w:tr>
      <w:tr w:rsidR="34C913FB" w14:paraId="05877329" w14:textId="77777777" w:rsidTr="4E6C80E2">
        <w:trPr>
          <w:trHeight w:val="300"/>
        </w:trPr>
        <w:tc>
          <w:tcPr>
            <w:tcW w:w="2700"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16AF75F9" w14:textId="7D6B1D31" w:rsidR="34C913FB" w:rsidRDefault="34C913FB" w:rsidP="34C913FB">
            <w:pPr>
              <w:spacing w:after="0"/>
            </w:pPr>
            <w:r w:rsidRPr="34C913FB">
              <w:rPr>
                <w:rFonts w:ascii="Times New Roman" w:eastAsia="Times New Roman" w:hAnsi="Times New Roman"/>
                <w:b/>
                <w:bCs/>
              </w:rPr>
              <w:t>* Zasady udziału w poszczególnych zajęciach, ze wskazaniem, czy obecność studenta na zajęciach jest obowiązkowa:</w:t>
            </w:r>
          </w:p>
        </w:tc>
        <w:tc>
          <w:tcPr>
            <w:tcW w:w="6360" w:type="dxa"/>
            <w:tcBorders>
              <w:top w:val="single" w:sz="8" w:space="0" w:color="auto"/>
              <w:left w:val="nil"/>
              <w:bottom w:val="single" w:sz="8" w:space="0" w:color="auto"/>
              <w:right w:val="single" w:sz="8" w:space="0" w:color="auto"/>
            </w:tcBorders>
            <w:tcMar>
              <w:left w:w="108" w:type="dxa"/>
              <w:right w:w="108" w:type="dxa"/>
            </w:tcMar>
          </w:tcPr>
          <w:p w14:paraId="1C15EDC8" w14:textId="33DE11FA" w:rsidR="34C913FB" w:rsidRDefault="65E3501E" w:rsidP="34C913FB">
            <w:pPr>
              <w:spacing w:after="0"/>
            </w:pPr>
            <w:r w:rsidRPr="65E3501E">
              <w:rPr>
                <w:rFonts w:ascii="Times New Roman" w:eastAsia="Times New Roman" w:hAnsi="Times New Roman"/>
                <w:sz w:val="24"/>
                <w:szCs w:val="24"/>
              </w:rPr>
              <w:t>Wykłady -obecność obowiązkowa 50%</w:t>
            </w:r>
          </w:p>
          <w:p w14:paraId="36DCF22D" w14:textId="4AA3260C" w:rsidR="34C913FB" w:rsidRDefault="34C913FB" w:rsidP="34C913FB">
            <w:pPr>
              <w:spacing w:after="0"/>
              <w:rPr>
                <w:rFonts w:ascii="Times New Roman" w:eastAsia="Times New Roman" w:hAnsi="Times New Roman"/>
                <w:sz w:val="24"/>
                <w:szCs w:val="24"/>
              </w:rPr>
            </w:pPr>
            <w:r w:rsidRPr="34C913FB">
              <w:rPr>
                <w:rFonts w:ascii="Times New Roman" w:eastAsia="Times New Roman" w:hAnsi="Times New Roman"/>
                <w:sz w:val="24"/>
                <w:szCs w:val="24"/>
              </w:rPr>
              <w:t>Ćwiczenia - obecność obowiązkowa 75%</w:t>
            </w:r>
          </w:p>
          <w:p w14:paraId="220277C0" w14:textId="2A942714" w:rsidR="34C913FB" w:rsidRDefault="34C913FB" w:rsidP="34C913FB">
            <w:pPr>
              <w:spacing w:after="0"/>
              <w:jc w:val="both"/>
            </w:pPr>
            <w:r w:rsidRPr="34C913FB">
              <w:rPr>
                <w:rFonts w:ascii="Times New Roman" w:eastAsia="Times New Roman" w:hAnsi="Times New Roman"/>
                <w:sz w:val="24"/>
                <w:szCs w:val="24"/>
              </w:rPr>
              <w:t>Laboratoria- obecność obowiązkowa 100%</w:t>
            </w:r>
          </w:p>
        </w:tc>
      </w:tr>
      <w:tr w:rsidR="34C913FB" w14:paraId="0DB3BCFA" w14:textId="77777777" w:rsidTr="4E6C80E2">
        <w:trPr>
          <w:trHeight w:val="300"/>
        </w:trPr>
        <w:tc>
          <w:tcPr>
            <w:tcW w:w="2700"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3B5D5C4C" w14:textId="1CBB63A8" w:rsidR="34C913FB" w:rsidRDefault="34C913FB" w:rsidP="34C913FB">
            <w:pPr>
              <w:spacing w:after="0"/>
            </w:pPr>
            <w:r w:rsidRPr="34C913FB">
              <w:rPr>
                <w:rFonts w:ascii="Times New Roman" w:eastAsia="Times New Roman" w:hAnsi="Times New Roman"/>
                <w:b/>
                <w:bCs/>
              </w:rPr>
              <w:t>Sposób obliczania oceny końcowej:</w:t>
            </w:r>
          </w:p>
        </w:tc>
        <w:tc>
          <w:tcPr>
            <w:tcW w:w="6360" w:type="dxa"/>
            <w:tcBorders>
              <w:top w:val="single" w:sz="8" w:space="0" w:color="auto"/>
              <w:left w:val="nil"/>
              <w:bottom w:val="single" w:sz="8" w:space="0" w:color="auto"/>
              <w:right w:val="single" w:sz="8" w:space="0" w:color="auto"/>
            </w:tcBorders>
            <w:tcMar>
              <w:left w:w="108" w:type="dxa"/>
              <w:right w:w="108" w:type="dxa"/>
            </w:tcMar>
          </w:tcPr>
          <w:p w14:paraId="32914BF6" w14:textId="71855CC8" w:rsidR="34C913FB" w:rsidRDefault="65E3501E" w:rsidP="34C913FB">
            <w:pPr>
              <w:spacing w:after="0"/>
            </w:pPr>
            <w:r w:rsidRPr="65E3501E">
              <w:rPr>
                <w:rFonts w:ascii="Times New Roman" w:eastAsia="Times New Roman" w:hAnsi="Times New Roman"/>
                <w:sz w:val="24"/>
                <w:szCs w:val="24"/>
              </w:rPr>
              <w:t xml:space="preserve">Na ocenę 3,0 – Student uzyskał od 50 do 65% poprawnych odpowiedzi z kolokwium końcowego, sprawdzianów i egzaminu, oraz wykazał 50 do 65%  poprawności wykonania ćwiczeń laboratoryjnych. Na ocenę 5,0 - Student uzyskał powyżej 85% poprawnych odpowiedzi z kolokwium </w:t>
            </w:r>
            <w:r w:rsidRPr="65E3501E">
              <w:rPr>
                <w:rFonts w:ascii="Times New Roman" w:eastAsia="Times New Roman" w:hAnsi="Times New Roman"/>
                <w:sz w:val="24"/>
                <w:szCs w:val="24"/>
              </w:rPr>
              <w:lastRenderedPageBreak/>
              <w:t>końcowego, sprawdzianów i egzaminu, oraz wykazał powyżej 85%  poprawności wykonania ćwiczeń laboratoryjnych.</w:t>
            </w:r>
          </w:p>
        </w:tc>
      </w:tr>
      <w:tr w:rsidR="34C913FB" w14:paraId="7B13EE8C" w14:textId="77777777" w:rsidTr="4E6C80E2">
        <w:trPr>
          <w:trHeight w:val="300"/>
        </w:trPr>
        <w:tc>
          <w:tcPr>
            <w:tcW w:w="2700"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64E85FC8" w14:textId="22B0F097" w:rsidR="34C913FB" w:rsidRDefault="34C913FB" w:rsidP="34C913FB">
            <w:pPr>
              <w:spacing w:after="0"/>
            </w:pPr>
            <w:r w:rsidRPr="34C913FB">
              <w:rPr>
                <w:rFonts w:ascii="Times New Roman" w:eastAsia="Times New Roman" w:hAnsi="Times New Roman"/>
                <w:b/>
                <w:bCs/>
              </w:rPr>
              <w:lastRenderedPageBreak/>
              <w:t>* Sposób i tryb wyrównywania zaległości powstałych wskutek nieobecności studenta na zajęciach:</w:t>
            </w:r>
          </w:p>
        </w:tc>
        <w:tc>
          <w:tcPr>
            <w:tcW w:w="6360" w:type="dxa"/>
            <w:tcBorders>
              <w:top w:val="single" w:sz="8" w:space="0" w:color="auto"/>
              <w:left w:val="nil"/>
              <w:bottom w:val="single" w:sz="8" w:space="0" w:color="auto"/>
              <w:right w:val="single" w:sz="8" w:space="0" w:color="auto"/>
            </w:tcBorders>
            <w:tcMar>
              <w:left w:w="108" w:type="dxa"/>
              <w:right w:w="108" w:type="dxa"/>
            </w:tcMar>
          </w:tcPr>
          <w:p w14:paraId="2490244A" w14:textId="2EE6FB10" w:rsidR="34C913FB" w:rsidRDefault="65E3501E" w:rsidP="34C913FB">
            <w:pPr>
              <w:spacing w:after="0"/>
            </w:pPr>
            <w:r w:rsidRPr="65E3501E">
              <w:rPr>
                <w:rFonts w:ascii="Times New Roman" w:eastAsia="Times New Roman" w:hAnsi="Times New Roman"/>
                <w:sz w:val="24"/>
                <w:szCs w:val="24"/>
              </w:rPr>
              <w:t>Wyznaczone: 1 dodatkowy termin ćwiczeń audytoryjnych i laboratoryjnych pod koniec semestru I oraz 1 dodatkowy termin ćwiczeń laboratoryjnych pod koniec semestru II</w:t>
            </w:r>
          </w:p>
        </w:tc>
      </w:tr>
      <w:tr w:rsidR="34C913FB" w14:paraId="6EBF225F" w14:textId="77777777" w:rsidTr="4E6C80E2">
        <w:trPr>
          <w:trHeight w:val="300"/>
        </w:trPr>
        <w:tc>
          <w:tcPr>
            <w:tcW w:w="2700"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1C098895" w14:textId="1D0B2236" w:rsidR="34C913FB" w:rsidRDefault="34C913FB" w:rsidP="34C913FB">
            <w:pPr>
              <w:spacing w:after="0"/>
            </w:pPr>
            <w:r w:rsidRPr="34C913FB">
              <w:rPr>
                <w:rFonts w:ascii="Times New Roman" w:eastAsia="Times New Roman" w:hAnsi="Times New Roman"/>
                <w:b/>
                <w:bCs/>
              </w:rPr>
              <w:t xml:space="preserve">Wymagania wstępne i dodatkowe, szczególnie w odniesieniu do sekwencyjności przedmiotów: </w:t>
            </w:r>
          </w:p>
        </w:tc>
        <w:tc>
          <w:tcPr>
            <w:tcW w:w="6360" w:type="dxa"/>
            <w:tcBorders>
              <w:top w:val="single" w:sz="8" w:space="0" w:color="auto"/>
              <w:left w:val="nil"/>
              <w:bottom w:val="single" w:sz="8" w:space="0" w:color="auto"/>
              <w:right w:val="single" w:sz="8" w:space="0" w:color="auto"/>
            </w:tcBorders>
            <w:tcMar>
              <w:left w:w="108" w:type="dxa"/>
              <w:right w:w="108" w:type="dxa"/>
            </w:tcMar>
          </w:tcPr>
          <w:p w14:paraId="2A41F61F" w14:textId="4A15CFA5" w:rsidR="34C913FB" w:rsidRDefault="34C913FB" w:rsidP="34C913FB">
            <w:pPr>
              <w:spacing w:after="0"/>
              <w:jc w:val="both"/>
            </w:pPr>
            <w:r w:rsidRPr="34C913FB">
              <w:rPr>
                <w:rFonts w:ascii="Times New Roman" w:eastAsia="Times New Roman" w:hAnsi="Times New Roman"/>
              </w:rPr>
              <w:t xml:space="preserve"> </w:t>
            </w:r>
          </w:p>
        </w:tc>
      </w:tr>
      <w:tr w:rsidR="34C913FB" w14:paraId="4E0F1859" w14:textId="77777777" w:rsidTr="4E6C80E2">
        <w:trPr>
          <w:trHeight w:val="300"/>
        </w:trPr>
        <w:tc>
          <w:tcPr>
            <w:tcW w:w="2700"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50502A32" w14:textId="3913A413" w:rsidR="34C913FB" w:rsidRDefault="34C913FB" w:rsidP="34C913FB">
            <w:pPr>
              <w:spacing w:after="0"/>
            </w:pPr>
            <w:r w:rsidRPr="34C913FB">
              <w:rPr>
                <w:rFonts w:ascii="Times New Roman" w:eastAsia="Times New Roman" w:hAnsi="Times New Roman"/>
                <w:b/>
                <w:bCs/>
              </w:rPr>
              <w:t>Zalecana literatura:</w:t>
            </w:r>
          </w:p>
        </w:tc>
        <w:tc>
          <w:tcPr>
            <w:tcW w:w="6360" w:type="dxa"/>
            <w:tcBorders>
              <w:top w:val="single" w:sz="8" w:space="0" w:color="auto"/>
              <w:left w:val="nil"/>
              <w:bottom w:val="single" w:sz="8" w:space="0" w:color="auto"/>
              <w:right w:val="single" w:sz="8" w:space="0" w:color="auto"/>
            </w:tcBorders>
            <w:tcMar>
              <w:left w:w="108" w:type="dxa"/>
              <w:right w:w="108" w:type="dxa"/>
            </w:tcMar>
          </w:tcPr>
          <w:p w14:paraId="6E537130" w14:textId="248EBAC7" w:rsidR="34C913FB" w:rsidRDefault="4E6C80E2" w:rsidP="4E6C80E2">
            <w:pPr>
              <w:spacing w:after="0"/>
            </w:pPr>
            <w:r w:rsidRPr="4E6C80E2">
              <w:rPr>
                <w:rFonts w:ascii="Times New Roman" w:eastAsia="Times New Roman" w:hAnsi="Times New Roman"/>
              </w:rPr>
              <w:t>Dobrzański L. A., Podstawy nauki o materiałach i metaloznawstwo: materiały inżynierskie z podstawami projektowania materiałowego, WNT, Warszawa 2002</w:t>
            </w:r>
          </w:p>
          <w:p w14:paraId="55E65747" w14:textId="48590E60" w:rsidR="34C913FB" w:rsidRDefault="4E6C80E2" w:rsidP="4E6C80E2">
            <w:pPr>
              <w:spacing w:after="0"/>
            </w:pPr>
            <w:r w:rsidRPr="4E6C80E2">
              <w:rPr>
                <w:rFonts w:ascii="Times New Roman" w:eastAsia="Times New Roman" w:hAnsi="Times New Roman"/>
              </w:rPr>
              <w:t xml:space="preserve">Dobrzański L. A., </w:t>
            </w:r>
            <w:r w:rsidRPr="4E6C80E2">
              <w:rPr>
                <w:rFonts w:ascii="Times New Roman" w:eastAsia="Times New Roman" w:hAnsi="Times New Roman"/>
                <w:u w:val="single"/>
              </w:rPr>
              <w:t>Materiały inżynierskie i projektowanie materiałowe: podstawy nauki o materiałach i metaloznawstwo, WNT, Warszawa 2006</w:t>
            </w:r>
            <w:r w:rsidRPr="4E6C80E2">
              <w:rPr>
                <w:rFonts w:ascii="Times New Roman" w:eastAsia="Times New Roman" w:hAnsi="Times New Roman"/>
                <w:sz w:val="24"/>
                <w:szCs w:val="24"/>
                <w:u w:val="single"/>
              </w:rPr>
              <w:t xml:space="preserve"> </w:t>
            </w:r>
          </w:p>
          <w:p w14:paraId="7D8F4F23" w14:textId="4DA302A0" w:rsidR="34C913FB" w:rsidRDefault="4E6C80E2" w:rsidP="4E6C80E2">
            <w:pPr>
              <w:spacing w:after="0"/>
            </w:pPr>
            <w:r w:rsidRPr="4E6C80E2">
              <w:rPr>
                <w:rFonts w:ascii="Times New Roman" w:eastAsia="Times New Roman" w:hAnsi="Times New Roman"/>
              </w:rPr>
              <w:t xml:space="preserve">Dobrzański L. A., Metalowe materiały inżynierskie, WNT, Warszawa 2004 </w:t>
            </w:r>
          </w:p>
          <w:p w14:paraId="262CF832" w14:textId="3216AA6F" w:rsidR="34C913FB" w:rsidRDefault="4E6C80E2" w:rsidP="4E6C80E2">
            <w:pPr>
              <w:spacing w:after="0"/>
            </w:pPr>
            <w:r w:rsidRPr="4E6C80E2">
              <w:rPr>
                <w:rFonts w:ascii="Times New Roman" w:eastAsia="Times New Roman" w:hAnsi="Times New Roman"/>
              </w:rPr>
              <w:t>Kucharczyk W., Mazurkiewicz A, Żurowski W.,</w:t>
            </w:r>
            <w:r w:rsidRPr="4E6C80E2">
              <w:rPr>
                <w:rFonts w:ascii="Arial" w:eastAsia="Arial" w:hAnsi="Arial" w:cs="Arial"/>
                <w:color w:val="212121"/>
                <w:sz w:val="26"/>
                <w:szCs w:val="26"/>
              </w:rPr>
              <w:t xml:space="preserve"> </w:t>
            </w:r>
            <w:r w:rsidRPr="4E6C80E2">
              <w:rPr>
                <w:rFonts w:ascii="Times New Roman" w:eastAsia="Times New Roman" w:hAnsi="Times New Roman"/>
              </w:rPr>
              <w:t>Nowoczesne materiały konstrukcyjne: wybrane zagadnienia, W PR, Radom 2008</w:t>
            </w:r>
          </w:p>
          <w:p w14:paraId="1B16DF54" w14:textId="44C46831" w:rsidR="34C913FB" w:rsidRDefault="4E6C80E2" w:rsidP="4E6C80E2">
            <w:pPr>
              <w:spacing w:after="0"/>
            </w:pPr>
            <w:r w:rsidRPr="4E6C80E2">
              <w:rPr>
                <w:rFonts w:ascii="Times New Roman" w:eastAsia="Times New Roman" w:hAnsi="Times New Roman"/>
              </w:rPr>
              <w:t xml:space="preserve">Gottfried W. </w:t>
            </w:r>
            <w:proofErr w:type="spellStart"/>
            <w:r w:rsidRPr="4E6C80E2">
              <w:rPr>
                <w:rFonts w:ascii="Times New Roman" w:eastAsia="Times New Roman" w:hAnsi="Times New Roman"/>
              </w:rPr>
              <w:t>Ehrenstein</w:t>
            </w:r>
            <w:proofErr w:type="spellEnd"/>
            <w:r w:rsidRPr="4E6C80E2">
              <w:rPr>
                <w:rFonts w:ascii="Times New Roman" w:eastAsia="Times New Roman" w:hAnsi="Times New Roman"/>
              </w:rPr>
              <w:t xml:space="preserve">, </w:t>
            </w:r>
            <w:proofErr w:type="spellStart"/>
            <w:r w:rsidRPr="4E6C80E2">
              <w:rPr>
                <w:rFonts w:ascii="Times New Roman" w:eastAsia="Times New Roman" w:hAnsi="Times New Roman"/>
              </w:rPr>
              <w:t>Brocka-Krzemińska</w:t>
            </w:r>
            <w:proofErr w:type="spellEnd"/>
            <w:r w:rsidRPr="4E6C80E2">
              <w:rPr>
                <w:rFonts w:ascii="Times New Roman" w:eastAsia="Times New Roman" w:hAnsi="Times New Roman"/>
              </w:rPr>
              <w:t xml:space="preserve"> Ż, Materiały polimerowe: struktura, właściwości, zastosowanie, PWN,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2016</w:t>
            </w:r>
          </w:p>
          <w:p w14:paraId="0EFAEBAA" w14:textId="553C144D" w:rsidR="34C913FB" w:rsidRDefault="4E6C80E2" w:rsidP="4E6C80E2">
            <w:pPr>
              <w:spacing w:after="0"/>
            </w:pPr>
            <w:r w:rsidRPr="4E6C80E2">
              <w:rPr>
                <w:rFonts w:ascii="Times New Roman" w:eastAsia="Times New Roman" w:hAnsi="Times New Roman"/>
              </w:rPr>
              <w:t xml:space="preserve">Kozakiewicz P., </w:t>
            </w:r>
            <w:proofErr w:type="spellStart"/>
            <w:r w:rsidRPr="4E6C80E2">
              <w:rPr>
                <w:rFonts w:ascii="Times New Roman" w:eastAsia="Times New Roman" w:hAnsi="Times New Roman"/>
              </w:rPr>
              <w:t>Krzosek</w:t>
            </w:r>
            <w:proofErr w:type="spellEnd"/>
            <w:r w:rsidRPr="4E6C80E2">
              <w:rPr>
                <w:rFonts w:ascii="Times New Roman" w:eastAsia="Times New Roman" w:hAnsi="Times New Roman"/>
              </w:rPr>
              <w:t xml:space="preserve"> S., Inżynieria materiałów drzewnych </w:t>
            </w:r>
            <w:proofErr w:type="spellStart"/>
            <w:r w:rsidRPr="4E6C80E2">
              <w:rPr>
                <w:rFonts w:ascii="Times New Roman" w:eastAsia="Times New Roman" w:hAnsi="Times New Roman"/>
              </w:rPr>
              <w:t>Wyd</w:t>
            </w:r>
            <w:proofErr w:type="spellEnd"/>
            <w:r w:rsidRPr="4E6C80E2">
              <w:rPr>
                <w:rFonts w:ascii="Times New Roman" w:eastAsia="Times New Roman" w:hAnsi="Times New Roman"/>
              </w:rPr>
              <w:t xml:space="preserve"> SGGW,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2013</w:t>
            </w:r>
          </w:p>
          <w:p w14:paraId="18E368C6" w14:textId="16C5D1DF" w:rsidR="34C913FB" w:rsidRDefault="4E6C80E2" w:rsidP="4E6C80E2">
            <w:pPr>
              <w:spacing w:after="0"/>
            </w:pPr>
            <w:r w:rsidRPr="4E6C80E2">
              <w:rPr>
                <w:rFonts w:ascii="Times New Roman" w:eastAsia="Times New Roman" w:hAnsi="Times New Roman"/>
              </w:rPr>
              <w:t>Kaczorowski M., Krzyńska A., Konstrukcyjne materiały metalowe, ceramiczne i kompozytowe , OWPW 2008</w:t>
            </w:r>
          </w:p>
          <w:p w14:paraId="1E50C32F" w14:textId="43E42C61" w:rsidR="34C913FB" w:rsidRDefault="4E6C80E2" w:rsidP="34C913FB">
            <w:pPr>
              <w:spacing w:after="0"/>
            </w:pPr>
            <w:r w:rsidRPr="4E6C80E2">
              <w:rPr>
                <w:rFonts w:ascii="Times New Roman" w:eastAsia="Times New Roman" w:hAnsi="Times New Roman"/>
              </w:rPr>
              <w:t xml:space="preserve"> </w:t>
            </w:r>
          </w:p>
        </w:tc>
      </w:tr>
    </w:tbl>
    <w:p w14:paraId="023EB693" w14:textId="3E8FACC5" w:rsidR="182D62B4" w:rsidRDefault="182D62B4">
      <w:r>
        <w:br w:type="page"/>
      </w:r>
    </w:p>
    <w:p w14:paraId="77C6A4EE" w14:textId="32B9D922" w:rsidR="00895AA2" w:rsidRDefault="00895AA2" w:rsidP="00895AA2"/>
    <w:p w14:paraId="184B0B29" w14:textId="1DD0D26E" w:rsidR="00CD2778" w:rsidRDefault="00115B4E" w:rsidP="00895AA2">
      <w:pPr>
        <w:rPr>
          <w:b/>
          <w:sz w:val="28"/>
          <w:szCs w:val="28"/>
        </w:rPr>
      </w:pPr>
      <w:r>
        <w:rPr>
          <w:noProof/>
        </w:rPr>
        <w:drawing>
          <wp:inline distT="0" distB="0" distL="0" distR="0" wp14:anchorId="47B312AA" wp14:editId="49370DD4">
            <wp:extent cx="2172491" cy="487680"/>
            <wp:effectExtent l="0" t="0" r="0" b="7620"/>
            <wp:docPr id="558961342" name="Obraz 55896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896134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2491" cy="487680"/>
                    </a:xfrm>
                    <a:prstGeom prst="rect">
                      <a:avLst/>
                    </a:prstGeom>
                  </pic:spPr>
                </pic:pic>
              </a:graphicData>
            </a:graphic>
          </wp:inline>
        </w:drawing>
      </w:r>
      <w:r>
        <w:tab/>
      </w:r>
      <w:r>
        <w:tab/>
      </w:r>
    </w:p>
    <w:p w14:paraId="653E67F5" w14:textId="527DB438" w:rsidR="34C913FB" w:rsidRDefault="34C913FB" w:rsidP="34C913FB">
      <w:pPr>
        <w:spacing w:after="0"/>
        <w:rPr>
          <w:rFonts w:ascii="Times New Roman" w:eastAsia="Times New Roman" w:hAnsi="Times New Roman"/>
          <w:b/>
          <w:bCs/>
          <w:sz w:val="28"/>
          <w:szCs w:val="28"/>
        </w:rPr>
      </w:pPr>
    </w:p>
    <w:p w14:paraId="6E1196D9" w14:textId="0B3F57C6" w:rsidR="34C913FB" w:rsidRDefault="34C913FB" w:rsidP="00441702">
      <w:pPr>
        <w:pStyle w:val="Nagwekkarty"/>
      </w:pPr>
      <w:bookmarkStart w:id="25" w:name="_Toc180778400"/>
      <w:r w:rsidRPr="34C913FB">
        <w:t xml:space="preserve">B8. Metrologia i systemy pomiarowe/ </w:t>
      </w:r>
      <w:proofErr w:type="spellStart"/>
      <w:r w:rsidRPr="34C913FB">
        <w:t>Metrology</w:t>
      </w:r>
      <w:proofErr w:type="spellEnd"/>
      <w:r w:rsidRPr="34C913FB">
        <w:t xml:space="preserve"> and </w:t>
      </w:r>
      <w:proofErr w:type="spellStart"/>
      <w:r w:rsidRPr="34C913FB">
        <w:t>measuring</w:t>
      </w:r>
      <w:proofErr w:type="spellEnd"/>
      <w:r w:rsidRPr="34C913FB">
        <w:t xml:space="preserve"> </w:t>
      </w:r>
      <w:proofErr w:type="spellStart"/>
      <w:r w:rsidRPr="34C913FB">
        <w:t>systems</w:t>
      </w:r>
      <w:bookmarkEnd w:id="25"/>
      <w:proofErr w:type="spellEnd"/>
    </w:p>
    <w:p w14:paraId="4F7027F4" w14:textId="62613297" w:rsidR="34C913FB" w:rsidRDefault="34C913FB" w:rsidP="34C913FB">
      <w:pPr>
        <w:spacing w:after="0"/>
        <w:rPr>
          <w:rFonts w:ascii="Times New Roman" w:eastAsia="Times New Roman" w:hAnsi="Times New Roman"/>
          <w:b/>
          <w:bCs/>
          <w:sz w:val="28"/>
          <w:szCs w:val="28"/>
        </w:rPr>
      </w:pPr>
    </w:p>
    <w:p w14:paraId="118A169C" w14:textId="44B1020B" w:rsidR="34C913FB" w:rsidRDefault="34C913FB" w:rsidP="34C913FB">
      <w:pPr>
        <w:spacing w:after="0"/>
      </w:pPr>
      <w:r w:rsidRPr="34C913FB">
        <w:rPr>
          <w:rFonts w:ascii="Times New Roman" w:eastAsia="Times New Roman" w:hAnsi="Times New Roman"/>
          <w:b/>
          <w:bCs/>
          <w:sz w:val="20"/>
          <w:szCs w:val="20"/>
        </w:rPr>
        <w:t xml:space="preserve"> </w:t>
      </w:r>
    </w:p>
    <w:p w14:paraId="173AEE64" w14:textId="3270C8EB" w:rsidR="34C913FB" w:rsidRDefault="34C913FB" w:rsidP="34C913FB">
      <w:pPr>
        <w:spacing w:after="0" w:line="276" w:lineRule="auto"/>
      </w:pPr>
      <w:r w:rsidRPr="34C913FB">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8"/>
        <w:gridCol w:w="6122"/>
      </w:tblGrid>
      <w:tr w:rsidR="34C913FB" w14:paraId="58603346" w14:textId="77777777" w:rsidTr="07EC5C4D">
        <w:trPr>
          <w:trHeight w:val="390"/>
        </w:trPr>
        <w:tc>
          <w:tcPr>
            <w:tcW w:w="2938" w:type="dxa"/>
            <w:tcBorders>
              <w:top w:val="single" w:sz="8" w:space="0" w:color="auto"/>
              <w:left w:val="single" w:sz="8" w:space="0" w:color="auto"/>
              <w:bottom w:val="nil"/>
              <w:right w:val="nil"/>
            </w:tcBorders>
            <w:shd w:val="clear" w:color="auto" w:fill="D9D9D9" w:themeFill="background1" w:themeFillShade="D9"/>
            <w:tcMar>
              <w:left w:w="108" w:type="dxa"/>
              <w:right w:w="108" w:type="dxa"/>
            </w:tcMar>
          </w:tcPr>
          <w:p w14:paraId="234B044D" w14:textId="094D016C" w:rsidR="34C913FB" w:rsidRDefault="34C913FB" w:rsidP="34C913FB">
            <w:pPr>
              <w:spacing w:after="0"/>
            </w:pPr>
            <w:r w:rsidRPr="34C913FB">
              <w:rPr>
                <w:rFonts w:ascii="Times New Roman" w:eastAsia="Times New Roman" w:hAnsi="Times New Roman"/>
                <w:b/>
                <w:bCs/>
                <w:color w:val="000000" w:themeColor="text1"/>
              </w:rPr>
              <w:t xml:space="preserve">Nazwa przedmiotu i kod </w:t>
            </w:r>
          </w:p>
          <w:p w14:paraId="5A764A60" w14:textId="5EAC5612" w:rsidR="34C913FB" w:rsidRDefault="34C913FB" w:rsidP="34C913FB">
            <w:pPr>
              <w:spacing w:after="120"/>
            </w:pPr>
            <w:r w:rsidRPr="34C913FB">
              <w:rPr>
                <w:rFonts w:ascii="Times New Roman" w:eastAsia="Times New Roman" w:hAnsi="Times New Roman"/>
                <w:b/>
                <w:bCs/>
                <w:color w:val="000000" w:themeColor="text1"/>
              </w:rPr>
              <w:t>(wg planu studiów):</w:t>
            </w:r>
          </w:p>
        </w:tc>
        <w:tc>
          <w:tcPr>
            <w:tcW w:w="6122" w:type="dxa"/>
            <w:tcBorders>
              <w:top w:val="single" w:sz="8" w:space="0" w:color="auto"/>
              <w:left w:val="nil"/>
              <w:bottom w:val="nil"/>
              <w:right w:val="single" w:sz="8" w:space="0" w:color="auto"/>
            </w:tcBorders>
            <w:tcMar>
              <w:left w:w="108" w:type="dxa"/>
              <w:right w:w="108" w:type="dxa"/>
            </w:tcMar>
            <w:vAlign w:val="center"/>
          </w:tcPr>
          <w:p w14:paraId="70103358" w14:textId="4F357DCC" w:rsidR="34C913FB" w:rsidRDefault="34C913FB" w:rsidP="34C913FB">
            <w:pPr>
              <w:spacing w:before="60" w:after="60"/>
            </w:pPr>
            <w:r w:rsidRPr="34C913FB">
              <w:rPr>
                <w:rFonts w:ascii="Times New Roman" w:eastAsia="Times New Roman" w:hAnsi="Times New Roman"/>
              </w:rPr>
              <w:t>Metrologia i systemy pomiarowe, B8</w:t>
            </w:r>
          </w:p>
        </w:tc>
      </w:tr>
      <w:tr w:rsidR="34C913FB" w14:paraId="3F40AE5C" w14:textId="77777777" w:rsidTr="07EC5C4D">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11925045" w14:textId="7C61333B" w:rsidR="34C913FB" w:rsidRDefault="34C913FB" w:rsidP="34C913FB">
            <w:pPr>
              <w:spacing w:after="0"/>
            </w:pPr>
            <w:r w:rsidRPr="34C913FB">
              <w:rPr>
                <w:rFonts w:ascii="Times New Roman" w:eastAsia="Times New Roman" w:hAnsi="Times New Roman"/>
                <w:b/>
                <w:bCs/>
                <w:color w:val="000000" w:themeColor="text1"/>
              </w:rPr>
              <w:t>Nazwa przedmiotu (j. ang.):</w:t>
            </w:r>
          </w:p>
        </w:tc>
        <w:tc>
          <w:tcPr>
            <w:tcW w:w="6122" w:type="dxa"/>
            <w:tcBorders>
              <w:top w:val="nil"/>
              <w:left w:val="nil"/>
              <w:bottom w:val="nil"/>
              <w:right w:val="single" w:sz="8" w:space="0" w:color="auto"/>
            </w:tcBorders>
            <w:tcMar>
              <w:left w:w="108" w:type="dxa"/>
              <w:right w:w="108" w:type="dxa"/>
            </w:tcMar>
            <w:vAlign w:val="center"/>
          </w:tcPr>
          <w:p w14:paraId="58E9FAF4" w14:textId="39EA1A36" w:rsidR="34C913FB" w:rsidRDefault="34C913FB" w:rsidP="34C913FB">
            <w:pPr>
              <w:spacing w:before="60" w:after="60"/>
            </w:pPr>
            <w:proofErr w:type="spellStart"/>
            <w:r w:rsidRPr="34C913FB">
              <w:rPr>
                <w:rFonts w:ascii="Times New Roman" w:eastAsia="Times New Roman" w:hAnsi="Times New Roman"/>
              </w:rPr>
              <w:t>Metrology</w:t>
            </w:r>
            <w:proofErr w:type="spellEnd"/>
            <w:r w:rsidRPr="34C913FB">
              <w:rPr>
                <w:rFonts w:ascii="Times New Roman" w:eastAsia="Times New Roman" w:hAnsi="Times New Roman"/>
              </w:rPr>
              <w:t xml:space="preserve"> and </w:t>
            </w:r>
            <w:r w:rsidRPr="34C913FB">
              <w:rPr>
                <w:rFonts w:ascii="Times New Roman" w:eastAsia="Times New Roman" w:hAnsi="Times New Roman"/>
                <w:lang w:val="en-US"/>
              </w:rPr>
              <w:t>measuring systems</w:t>
            </w:r>
          </w:p>
        </w:tc>
      </w:tr>
      <w:tr w:rsidR="34C913FB" w14:paraId="215E098D" w14:textId="77777777" w:rsidTr="07EC5C4D">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4E2B4710" w14:textId="676FDED0" w:rsidR="34C913FB" w:rsidRDefault="34C913FB" w:rsidP="34C913FB">
            <w:pPr>
              <w:spacing w:after="0"/>
            </w:pPr>
            <w:r w:rsidRPr="34C913FB">
              <w:rPr>
                <w:rFonts w:ascii="Times New Roman" w:eastAsia="Times New Roman" w:hAnsi="Times New Roman"/>
                <w:b/>
                <w:bCs/>
                <w:color w:val="000000" w:themeColor="text1"/>
              </w:rPr>
              <w:t>Kierunek studiów:</w:t>
            </w:r>
          </w:p>
        </w:tc>
        <w:tc>
          <w:tcPr>
            <w:tcW w:w="6122" w:type="dxa"/>
            <w:tcBorders>
              <w:top w:val="nil"/>
              <w:left w:val="nil"/>
              <w:bottom w:val="nil"/>
              <w:right w:val="single" w:sz="8" w:space="0" w:color="auto"/>
            </w:tcBorders>
            <w:tcMar>
              <w:left w:w="108" w:type="dxa"/>
              <w:right w:w="108" w:type="dxa"/>
            </w:tcMar>
            <w:vAlign w:val="center"/>
          </w:tcPr>
          <w:p w14:paraId="19B91F76" w14:textId="480D9DC8" w:rsidR="34C913FB" w:rsidRDefault="34C913FB" w:rsidP="34C913FB">
            <w:pPr>
              <w:spacing w:before="60" w:after="60"/>
            </w:pPr>
            <w:r w:rsidRPr="34C913FB">
              <w:rPr>
                <w:rFonts w:ascii="Times New Roman" w:eastAsia="Times New Roman" w:hAnsi="Times New Roman"/>
              </w:rPr>
              <w:t>Mechanika i budowa maszyn</w:t>
            </w:r>
          </w:p>
        </w:tc>
      </w:tr>
      <w:tr w:rsidR="34C913FB" w14:paraId="7FFC31C3" w14:textId="77777777" w:rsidTr="07EC5C4D">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23DA0C71" w14:textId="5498411E" w:rsidR="34C913FB" w:rsidRDefault="34C913FB" w:rsidP="34C913FB">
            <w:pPr>
              <w:spacing w:after="0"/>
            </w:pPr>
            <w:r w:rsidRPr="34C913FB">
              <w:rPr>
                <w:rFonts w:ascii="Times New Roman" w:eastAsia="Times New Roman" w:hAnsi="Times New Roman"/>
                <w:b/>
                <w:bCs/>
                <w:color w:val="000000" w:themeColor="text1"/>
              </w:rPr>
              <w:t>Poziom studiów:</w:t>
            </w:r>
          </w:p>
        </w:tc>
        <w:tc>
          <w:tcPr>
            <w:tcW w:w="6122" w:type="dxa"/>
            <w:tcBorders>
              <w:top w:val="nil"/>
              <w:left w:val="nil"/>
              <w:bottom w:val="nil"/>
              <w:right w:val="single" w:sz="8" w:space="0" w:color="auto"/>
            </w:tcBorders>
            <w:tcMar>
              <w:left w:w="108" w:type="dxa"/>
              <w:right w:w="108" w:type="dxa"/>
            </w:tcMar>
            <w:vAlign w:val="center"/>
          </w:tcPr>
          <w:p w14:paraId="7ACC72BC" w14:textId="78519875" w:rsidR="34C913FB" w:rsidRDefault="34C913FB" w:rsidP="34C913FB">
            <w:pPr>
              <w:spacing w:before="60" w:after="60"/>
            </w:pPr>
            <w:r w:rsidRPr="34C913FB">
              <w:rPr>
                <w:rFonts w:ascii="Times New Roman" w:eastAsia="Times New Roman" w:hAnsi="Times New Roman"/>
              </w:rPr>
              <w:t>Studia I stopnia</w:t>
            </w:r>
          </w:p>
        </w:tc>
      </w:tr>
      <w:tr w:rsidR="34C913FB" w14:paraId="75452F57" w14:textId="77777777" w:rsidTr="07EC5C4D">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5BDFB5A2" w14:textId="244CE324" w:rsidR="34C913FB" w:rsidRDefault="34C913FB" w:rsidP="34C913FB">
            <w:pPr>
              <w:spacing w:after="0"/>
            </w:pPr>
            <w:r w:rsidRPr="34C913FB">
              <w:rPr>
                <w:rFonts w:ascii="Times New Roman" w:eastAsia="Times New Roman" w:hAnsi="Times New Roman"/>
                <w:b/>
                <w:bCs/>
                <w:color w:val="000000" w:themeColor="text1"/>
              </w:rPr>
              <w:t>Profil:</w:t>
            </w:r>
          </w:p>
        </w:tc>
        <w:tc>
          <w:tcPr>
            <w:tcW w:w="6122" w:type="dxa"/>
            <w:tcBorders>
              <w:top w:val="nil"/>
              <w:left w:val="nil"/>
              <w:bottom w:val="nil"/>
              <w:right w:val="single" w:sz="8" w:space="0" w:color="auto"/>
            </w:tcBorders>
            <w:tcMar>
              <w:left w:w="108" w:type="dxa"/>
              <w:right w:w="108" w:type="dxa"/>
            </w:tcMar>
            <w:vAlign w:val="center"/>
          </w:tcPr>
          <w:p w14:paraId="11E9A4DF" w14:textId="6FD4D7D8" w:rsidR="34C913FB" w:rsidRDefault="34C913FB" w:rsidP="34C913FB">
            <w:pPr>
              <w:spacing w:before="60" w:after="60"/>
            </w:pPr>
            <w:r w:rsidRPr="34C913FB">
              <w:rPr>
                <w:rFonts w:ascii="Times New Roman" w:eastAsia="Times New Roman" w:hAnsi="Times New Roman"/>
              </w:rPr>
              <w:t>Praktyczny (P)</w:t>
            </w:r>
          </w:p>
        </w:tc>
      </w:tr>
      <w:tr w:rsidR="34C913FB" w14:paraId="0EFD6A09" w14:textId="77777777" w:rsidTr="07EC5C4D">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3F12DB69" w14:textId="7430BFA9" w:rsidR="34C913FB" w:rsidRDefault="34C913FB" w:rsidP="34C913FB">
            <w:pPr>
              <w:spacing w:after="0"/>
            </w:pPr>
            <w:r w:rsidRPr="34C913FB">
              <w:rPr>
                <w:rFonts w:ascii="Times New Roman" w:eastAsia="Times New Roman" w:hAnsi="Times New Roman"/>
                <w:b/>
                <w:bCs/>
                <w:color w:val="000000" w:themeColor="text1"/>
              </w:rPr>
              <w:t>Forma studiów:</w:t>
            </w:r>
          </w:p>
        </w:tc>
        <w:tc>
          <w:tcPr>
            <w:tcW w:w="6122" w:type="dxa"/>
            <w:tcBorders>
              <w:top w:val="nil"/>
              <w:left w:val="nil"/>
              <w:bottom w:val="nil"/>
              <w:right w:val="single" w:sz="8" w:space="0" w:color="auto"/>
            </w:tcBorders>
            <w:tcMar>
              <w:left w:w="108" w:type="dxa"/>
              <w:right w:w="108" w:type="dxa"/>
            </w:tcMar>
            <w:vAlign w:val="center"/>
          </w:tcPr>
          <w:p w14:paraId="1DED821C" w14:textId="5497DE72" w:rsidR="34C913FB" w:rsidRDefault="34C913FB" w:rsidP="34C913FB">
            <w:pPr>
              <w:spacing w:before="60" w:after="60"/>
            </w:pPr>
            <w:r w:rsidRPr="34C913FB">
              <w:rPr>
                <w:rFonts w:ascii="Times New Roman" w:eastAsia="Times New Roman" w:hAnsi="Times New Roman"/>
              </w:rPr>
              <w:t>studia stacjonarne / studia niestacjonarne</w:t>
            </w:r>
          </w:p>
        </w:tc>
      </w:tr>
      <w:tr w:rsidR="34C913FB" w14:paraId="464DDC7C" w14:textId="77777777" w:rsidTr="07EC5C4D">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126F6E39" w14:textId="060D2CE7" w:rsidR="34C913FB" w:rsidRDefault="34C913FB" w:rsidP="34C913FB">
            <w:pPr>
              <w:spacing w:after="0"/>
            </w:pPr>
            <w:r w:rsidRPr="34C913FB">
              <w:rPr>
                <w:rFonts w:ascii="Times New Roman" w:eastAsia="Times New Roman" w:hAnsi="Times New Roman"/>
                <w:b/>
                <w:bCs/>
                <w:color w:val="000000" w:themeColor="text1"/>
              </w:rPr>
              <w:t>Punkty ECTS:</w:t>
            </w:r>
          </w:p>
        </w:tc>
        <w:tc>
          <w:tcPr>
            <w:tcW w:w="6122" w:type="dxa"/>
            <w:tcBorders>
              <w:top w:val="nil"/>
              <w:left w:val="nil"/>
              <w:bottom w:val="nil"/>
              <w:right w:val="single" w:sz="8" w:space="0" w:color="auto"/>
            </w:tcBorders>
            <w:tcMar>
              <w:left w:w="108" w:type="dxa"/>
              <w:right w:w="108" w:type="dxa"/>
            </w:tcMar>
            <w:vAlign w:val="center"/>
          </w:tcPr>
          <w:p w14:paraId="03A53658" w14:textId="667F4411" w:rsidR="34C913FB" w:rsidRDefault="00FA4AD1" w:rsidP="34C913FB">
            <w:pPr>
              <w:spacing w:before="60" w:after="60"/>
            </w:pPr>
            <w:r>
              <w:rPr>
                <w:rFonts w:ascii="Times New Roman" w:eastAsia="Times New Roman" w:hAnsi="Times New Roman"/>
              </w:rPr>
              <w:t>6</w:t>
            </w:r>
          </w:p>
        </w:tc>
      </w:tr>
      <w:tr w:rsidR="34C913FB" w14:paraId="5652323E" w14:textId="77777777" w:rsidTr="07EC5C4D">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1BADB511" w14:textId="3D422BE0" w:rsidR="34C913FB" w:rsidRDefault="34C913FB" w:rsidP="34C913FB">
            <w:pPr>
              <w:spacing w:after="0"/>
            </w:pPr>
            <w:r w:rsidRPr="34C913FB">
              <w:rPr>
                <w:rFonts w:ascii="Times New Roman" w:eastAsia="Times New Roman" w:hAnsi="Times New Roman"/>
                <w:b/>
                <w:bCs/>
                <w:color w:val="000000" w:themeColor="text1"/>
              </w:rPr>
              <w:t>Język wykładowy:</w:t>
            </w:r>
          </w:p>
        </w:tc>
        <w:tc>
          <w:tcPr>
            <w:tcW w:w="6122" w:type="dxa"/>
            <w:tcBorders>
              <w:top w:val="nil"/>
              <w:left w:val="nil"/>
              <w:bottom w:val="nil"/>
              <w:right w:val="single" w:sz="8" w:space="0" w:color="auto"/>
            </w:tcBorders>
            <w:tcMar>
              <w:left w:w="108" w:type="dxa"/>
              <w:right w:w="108" w:type="dxa"/>
            </w:tcMar>
            <w:vAlign w:val="center"/>
          </w:tcPr>
          <w:p w14:paraId="50A204DA" w14:textId="127CD504" w:rsidR="34C913FB" w:rsidRDefault="34C913FB" w:rsidP="34C913FB">
            <w:pPr>
              <w:spacing w:before="60" w:after="60"/>
            </w:pPr>
            <w:r w:rsidRPr="34C913FB">
              <w:rPr>
                <w:rFonts w:ascii="Times New Roman" w:eastAsia="Times New Roman" w:hAnsi="Times New Roman"/>
              </w:rPr>
              <w:t>polski/angielski</w:t>
            </w:r>
          </w:p>
        </w:tc>
      </w:tr>
      <w:tr w:rsidR="34C913FB" w14:paraId="6AFB33F5" w14:textId="77777777" w:rsidTr="07EC5C4D">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1EE107AE" w14:textId="7F8B0258" w:rsidR="34C913FB" w:rsidRDefault="34C913FB" w:rsidP="34C913FB">
            <w:pPr>
              <w:spacing w:after="0"/>
            </w:pPr>
            <w:r w:rsidRPr="34C913FB">
              <w:rPr>
                <w:rFonts w:ascii="Times New Roman" w:eastAsia="Times New Roman" w:hAnsi="Times New Roman"/>
                <w:b/>
                <w:bCs/>
                <w:color w:val="000000" w:themeColor="text1"/>
              </w:rPr>
              <w:t>Rok akademicki:</w:t>
            </w:r>
          </w:p>
        </w:tc>
        <w:tc>
          <w:tcPr>
            <w:tcW w:w="6122" w:type="dxa"/>
            <w:tcBorders>
              <w:top w:val="nil"/>
              <w:left w:val="nil"/>
              <w:bottom w:val="nil"/>
              <w:right w:val="single" w:sz="8" w:space="0" w:color="auto"/>
            </w:tcBorders>
            <w:tcMar>
              <w:left w:w="108" w:type="dxa"/>
              <w:right w:w="108" w:type="dxa"/>
            </w:tcMar>
            <w:vAlign w:val="center"/>
          </w:tcPr>
          <w:p w14:paraId="3CD288ED" w14:textId="3B25E512" w:rsidR="34C913FB" w:rsidRDefault="34C913FB" w:rsidP="34C913FB">
            <w:pPr>
              <w:spacing w:before="60" w:after="60"/>
            </w:pPr>
            <w:r w:rsidRPr="34C913FB">
              <w:rPr>
                <w:rFonts w:ascii="Times New Roman" w:eastAsia="Times New Roman" w:hAnsi="Times New Roman"/>
              </w:rPr>
              <w:t>2024/2025</w:t>
            </w:r>
          </w:p>
        </w:tc>
      </w:tr>
      <w:tr w:rsidR="34C913FB" w14:paraId="5029ADD9" w14:textId="77777777" w:rsidTr="07EC5C4D">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02886EE3" w14:textId="6168CF72" w:rsidR="34C913FB" w:rsidRDefault="34C913FB" w:rsidP="34C913FB">
            <w:pPr>
              <w:spacing w:after="0"/>
            </w:pPr>
            <w:r w:rsidRPr="34C913FB">
              <w:rPr>
                <w:rFonts w:ascii="Times New Roman" w:eastAsia="Times New Roman" w:hAnsi="Times New Roman"/>
                <w:b/>
                <w:bCs/>
                <w:color w:val="000000" w:themeColor="text1"/>
              </w:rPr>
              <w:t>Semestr:</w:t>
            </w:r>
          </w:p>
        </w:tc>
        <w:tc>
          <w:tcPr>
            <w:tcW w:w="6122" w:type="dxa"/>
            <w:tcBorders>
              <w:top w:val="nil"/>
              <w:left w:val="nil"/>
              <w:bottom w:val="nil"/>
              <w:right w:val="single" w:sz="8" w:space="0" w:color="auto"/>
            </w:tcBorders>
            <w:tcMar>
              <w:left w:w="108" w:type="dxa"/>
              <w:right w:w="108" w:type="dxa"/>
            </w:tcMar>
            <w:vAlign w:val="center"/>
          </w:tcPr>
          <w:p w14:paraId="5E092187" w14:textId="4732F330" w:rsidR="34C913FB" w:rsidRDefault="07EC5C4D" w:rsidP="34C913FB">
            <w:pPr>
              <w:spacing w:before="60" w:after="60"/>
            </w:pPr>
            <w:r w:rsidRPr="07EC5C4D">
              <w:rPr>
                <w:rFonts w:ascii="Times New Roman" w:eastAsia="Times New Roman" w:hAnsi="Times New Roman"/>
              </w:rPr>
              <w:t>Rok I, II Semestr 2, 3</w:t>
            </w:r>
          </w:p>
        </w:tc>
      </w:tr>
      <w:tr w:rsidR="34C913FB" w14:paraId="04BCC57D" w14:textId="77777777" w:rsidTr="07EC5C4D">
        <w:trPr>
          <w:trHeight w:val="390"/>
        </w:trPr>
        <w:tc>
          <w:tcPr>
            <w:tcW w:w="2938" w:type="dxa"/>
            <w:tcBorders>
              <w:top w:val="nil"/>
              <w:left w:val="single" w:sz="8" w:space="0" w:color="auto"/>
              <w:bottom w:val="single" w:sz="8" w:space="0" w:color="auto"/>
              <w:right w:val="nil"/>
            </w:tcBorders>
            <w:shd w:val="clear" w:color="auto" w:fill="D9D9D9" w:themeFill="background1" w:themeFillShade="D9"/>
            <w:tcMar>
              <w:left w:w="108" w:type="dxa"/>
              <w:right w:w="108" w:type="dxa"/>
            </w:tcMar>
            <w:vAlign w:val="center"/>
          </w:tcPr>
          <w:p w14:paraId="01CD3D1A" w14:textId="68BFC879" w:rsidR="34C913FB" w:rsidRDefault="34C913FB" w:rsidP="34C913FB">
            <w:pPr>
              <w:spacing w:after="0"/>
            </w:pPr>
            <w:r w:rsidRPr="34C913FB">
              <w:rPr>
                <w:rFonts w:ascii="Times New Roman" w:eastAsia="Times New Roman" w:hAnsi="Times New Roman"/>
                <w:b/>
                <w:bCs/>
                <w:color w:val="000000" w:themeColor="text1"/>
              </w:rPr>
              <w:t>Koordynator przedmiotu:</w:t>
            </w:r>
          </w:p>
        </w:tc>
        <w:tc>
          <w:tcPr>
            <w:tcW w:w="6122" w:type="dxa"/>
            <w:tcBorders>
              <w:top w:val="nil"/>
              <w:left w:val="nil"/>
              <w:bottom w:val="single" w:sz="8" w:space="0" w:color="auto"/>
              <w:right w:val="single" w:sz="8" w:space="0" w:color="auto"/>
            </w:tcBorders>
            <w:tcMar>
              <w:left w:w="108" w:type="dxa"/>
              <w:right w:w="108" w:type="dxa"/>
            </w:tcMar>
            <w:vAlign w:val="center"/>
          </w:tcPr>
          <w:p w14:paraId="5674B2E9" w14:textId="13265398" w:rsidR="34C913FB" w:rsidRDefault="34C913FB" w:rsidP="34C913FB">
            <w:pPr>
              <w:spacing w:before="60" w:after="60"/>
            </w:pPr>
            <w:r w:rsidRPr="34C913FB">
              <w:rPr>
                <w:rFonts w:ascii="Times New Roman" w:eastAsia="Times New Roman" w:hAnsi="Times New Roman"/>
                <w:sz w:val="24"/>
                <w:szCs w:val="24"/>
              </w:rPr>
              <w:t>dr inż. Józef Brzęczek</w:t>
            </w:r>
          </w:p>
        </w:tc>
      </w:tr>
    </w:tbl>
    <w:p w14:paraId="04EAFD0E" w14:textId="59A1F359" w:rsidR="34C913FB" w:rsidRDefault="34C913FB" w:rsidP="34C913FB">
      <w:pPr>
        <w:spacing w:after="0"/>
      </w:pPr>
      <w:r w:rsidRPr="34C913FB">
        <w:rPr>
          <w:rFonts w:ascii="Times New Roman" w:eastAsia="Times New Roman" w:hAnsi="Times New Roman"/>
          <w:sz w:val="24"/>
          <w:szCs w:val="24"/>
        </w:rPr>
        <w:t xml:space="preserve"> </w:t>
      </w:r>
    </w:p>
    <w:p w14:paraId="64F33ABC" w14:textId="7A1B5169" w:rsidR="34C913FB" w:rsidRDefault="34C913FB" w:rsidP="34C913FB">
      <w:pPr>
        <w:spacing w:after="0" w:line="276" w:lineRule="auto"/>
      </w:pPr>
      <w:r w:rsidRPr="34C913FB">
        <w:rPr>
          <w:rFonts w:ascii="Times New Roman" w:eastAsia="Times New Roman" w:hAnsi="Times New Roman"/>
          <w:b/>
          <w:bCs/>
          <w:sz w:val="24"/>
          <w:szCs w:val="24"/>
        </w:rPr>
        <w:t>Elementy wchodzące w skład programu studiów</w:t>
      </w:r>
    </w:p>
    <w:tbl>
      <w:tblPr>
        <w:tblW w:w="9060" w:type="dxa"/>
        <w:tblInd w:w="105" w:type="dxa"/>
        <w:tblLayout w:type="fixed"/>
        <w:tblLook w:val="04A0" w:firstRow="1" w:lastRow="0" w:firstColumn="1" w:lastColumn="0" w:noHBand="0" w:noVBand="1"/>
      </w:tblPr>
      <w:tblGrid>
        <w:gridCol w:w="1055"/>
        <w:gridCol w:w="2272"/>
        <w:gridCol w:w="804"/>
        <w:gridCol w:w="1006"/>
        <w:gridCol w:w="1655"/>
        <w:gridCol w:w="345"/>
        <w:gridCol w:w="759"/>
        <w:gridCol w:w="1164"/>
      </w:tblGrid>
      <w:tr w:rsidR="34C913FB" w14:paraId="0315E809" w14:textId="77777777" w:rsidTr="182D62B4">
        <w:trPr>
          <w:trHeight w:val="300"/>
        </w:trPr>
        <w:tc>
          <w:tcPr>
            <w:tcW w:w="906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3E318B" w14:textId="2576433E" w:rsidR="34C913FB" w:rsidRDefault="34C913FB" w:rsidP="34C913FB">
            <w:pPr>
              <w:spacing w:before="60" w:after="60"/>
              <w:jc w:val="center"/>
              <w:rPr>
                <w:rFonts w:ascii="Times New Roman" w:eastAsia="Times New Roman" w:hAnsi="Times New Roman"/>
                <w:b/>
                <w:bCs/>
                <w:color w:val="000000" w:themeColor="text1"/>
              </w:rPr>
            </w:pPr>
            <w:r w:rsidRPr="34C913FB">
              <w:rPr>
                <w:rFonts w:ascii="Times New Roman" w:eastAsia="Times New Roman" w:hAnsi="Times New Roman"/>
                <w:b/>
                <w:bCs/>
                <w:color w:val="000000" w:themeColor="text1"/>
              </w:rPr>
              <w:t xml:space="preserve">Treści programowe zapewniające uzyskanie efektów uczenia się dla przedmiotu </w:t>
            </w:r>
            <w:r>
              <w:br/>
            </w:r>
            <w:r>
              <w:br/>
            </w:r>
          </w:p>
        </w:tc>
      </w:tr>
      <w:tr w:rsidR="34C913FB" w:rsidRPr="00A1680E" w14:paraId="2402554E" w14:textId="77777777" w:rsidTr="182D62B4">
        <w:trPr>
          <w:trHeight w:val="300"/>
        </w:trPr>
        <w:tc>
          <w:tcPr>
            <w:tcW w:w="9060" w:type="dxa"/>
            <w:gridSpan w:val="8"/>
            <w:tcBorders>
              <w:top w:val="single" w:sz="8" w:space="0" w:color="auto"/>
              <w:left w:val="single" w:sz="8" w:space="0" w:color="auto"/>
              <w:bottom w:val="single" w:sz="8" w:space="0" w:color="auto"/>
              <w:right w:val="single" w:sz="8" w:space="0" w:color="auto"/>
            </w:tcBorders>
            <w:tcMar>
              <w:left w:w="108" w:type="dxa"/>
              <w:right w:w="108" w:type="dxa"/>
            </w:tcMar>
          </w:tcPr>
          <w:p w14:paraId="524044AB" w14:textId="343CCF45" w:rsidR="34C913FB" w:rsidRDefault="34C913FB" w:rsidP="34C913FB">
            <w:pPr>
              <w:spacing w:before="60" w:after="60"/>
              <w:jc w:val="both"/>
            </w:pPr>
            <w:r w:rsidRPr="34C913FB">
              <w:rPr>
                <w:rFonts w:ascii="Times New Roman" w:eastAsia="Times New Roman" w:hAnsi="Times New Roman"/>
              </w:rPr>
              <w:t>Celem przedmiotu jest zapoznanie studentów z usystematyzowanym zakresem pojęć i terminologią stosowaną w metrologii ogólnej i geometrycznej, poznanie stosowanych narzędzi pomiarowych ich budowę, metod pomiarowych oraz metodyki wyznaczania wartości wielkości mierzonych z uwzględnieniem błędu granicznego (MPE) lub niepewności pomiaru.</w:t>
            </w:r>
            <w:r w:rsidRPr="34C913FB">
              <w:rPr>
                <w:rFonts w:ascii="Times New Roman" w:eastAsia="Times New Roman" w:hAnsi="Times New Roman"/>
                <w:sz w:val="24"/>
                <w:szCs w:val="24"/>
              </w:rPr>
              <w:t xml:space="preserve"> Kolejnym zakresem wiedzy przekazywanej w ramach przedmiotu są zagadnienia zapisów tolerancji geometrycznych i ich interpretacji oraz pomiary podstawowych wielkości geometrycznych części maszyn.</w:t>
            </w:r>
          </w:p>
          <w:p w14:paraId="1C01F18D" w14:textId="0694F622" w:rsidR="34C913FB" w:rsidRPr="00A1680E" w:rsidRDefault="34C913FB" w:rsidP="34C913FB">
            <w:pPr>
              <w:spacing w:after="0"/>
              <w:rPr>
                <w:lang w:val="en-GB"/>
              </w:rPr>
            </w:pPr>
            <w:r w:rsidRPr="34C913FB">
              <w:rPr>
                <w:rFonts w:ascii="Times New Roman" w:eastAsia="Times New Roman" w:hAnsi="Times New Roman"/>
                <w:lang w:val="en-US"/>
              </w:rPr>
              <w:t>The aim of the course is to introduce students to the systematized range of concepts and terminology used in metrology, to learn about measuring tools, their construction and metrological properties, measurement methods and methodology for determining the value of the measured quantity, taking into account the limiting error (MPE) or measurement uncertainty.</w:t>
            </w:r>
            <w:r w:rsidRPr="34C913FB">
              <w:rPr>
                <w:rFonts w:ascii="Times New Roman" w:eastAsia="Times New Roman" w:hAnsi="Times New Roman"/>
                <w:lang w:val="en"/>
              </w:rPr>
              <w:t xml:space="preserve"> Another scope of knowledge provided as part of the subject is the issue of geometric tolerance records and their interpretation, as well as measurements of basic geometric quantities of machine parts.</w:t>
            </w:r>
          </w:p>
        </w:tc>
      </w:tr>
      <w:tr w:rsidR="34C913FB" w14:paraId="38C11040" w14:textId="77777777" w:rsidTr="182D62B4">
        <w:trPr>
          <w:trHeight w:val="300"/>
        </w:trPr>
        <w:tc>
          <w:tcPr>
            <w:tcW w:w="3327"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2286D2E8" w14:textId="7A2AB30E" w:rsidR="34C913FB" w:rsidRDefault="34C913FB" w:rsidP="34C913FB">
            <w:pPr>
              <w:spacing w:before="60" w:after="60"/>
            </w:pPr>
            <w:r w:rsidRPr="34C913FB">
              <w:rPr>
                <w:rFonts w:ascii="Times New Roman" w:eastAsia="Times New Roman" w:hAnsi="Times New Roman"/>
                <w:b/>
                <w:bCs/>
                <w:color w:val="000000" w:themeColor="text1"/>
              </w:rPr>
              <w:t>Liczba godzin zajęć w ramach poszczególnych form zajęć według planu studiów:</w:t>
            </w:r>
          </w:p>
        </w:tc>
        <w:tc>
          <w:tcPr>
            <w:tcW w:w="5733" w:type="dxa"/>
            <w:gridSpan w:val="6"/>
            <w:tcBorders>
              <w:top w:val="nil"/>
              <w:left w:val="nil"/>
              <w:bottom w:val="single" w:sz="8" w:space="0" w:color="auto"/>
              <w:right w:val="single" w:sz="8" w:space="0" w:color="auto"/>
            </w:tcBorders>
            <w:tcMar>
              <w:left w:w="108" w:type="dxa"/>
              <w:right w:w="108" w:type="dxa"/>
            </w:tcMar>
          </w:tcPr>
          <w:p w14:paraId="49BE614C" w14:textId="3784FDA7" w:rsidR="34C913FB" w:rsidRDefault="34C913FB" w:rsidP="34C913FB">
            <w:pPr>
              <w:spacing w:before="60" w:after="60"/>
            </w:pPr>
            <w:r w:rsidRPr="34C913FB">
              <w:rPr>
                <w:rFonts w:ascii="Times New Roman" w:eastAsia="Times New Roman" w:hAnsi="Times New Roman"/>
              </w:rPr>
              <w:t xml:space="preserve">stacjonarne – wykład </w:t>
            </w:r>
            <w:r w:rsidR="00FB42AD">
              <w:rPr>
                <w:rFonts w:ascii="Times New Roman" w:eastAsia="Times New Roman" w:hAnsi="Times New Roman"/>
              </w:rPr>
              <w:t>20</w:t>
            </w:r>
            <w:r w:rsidRPr="34C913FB">
              <w:rPr>
                <w:rFonts w:ascii="Times New Roman" w:eastAsia="Times New Roman" w:hAnsi="Times New Roman"/>
              </w:rPr>
              <w:t>h, ćw. audytoryjne 10h, ćw. laboratoryjne 35h</w:t>
            </w:r>
          </w:p>
          <w:p w14:paraId="716387C3" w14:textId="693DF96B" w:rsidR="34C913FB" w:rsidRDefault="34C913FB" w:rsidP="34C913FB">
            <w:pPr>
              <w:tabs>
                <w:tab w:val="left" w:pos="915"/>
              </w:tabs>
              <w:spacing w:before="60" w:after="60"/>
              <w:jc w:val="both"/>
            </w:pPr>
            <w:r w:rsidRPr="34C913FB">
              <w:rPr>
                <w:rFonts w:ascii="Times New Roman" w:eastAsia="Times New Roman" w:hAnsi="Times New Roman"/>
              </w:rPr>
              <w:lastRenderedPageBreak/>
              <w:t xml:space="preserve">niestacjonarne – wykład 15h, ćw. audytoryjne 5h, ćw. laboratoryjne </w:t>
            </w:r>
            <w:r w:rsidR="00697AC9">
              <w:rPr>
                <w:rFonts w:ascii="Times New Roman" w:eastAsia="Times New Roman" w:hAnsi="Times New Roman"/>
              </w:rPr>
              <w:t>20</w:t>
            </w:r>
            <w:r w:rsidRPr="34C913FB">
              <w:rPr>
                <w:rFonts w:ascii="Times New Roman" w:eastAsia="Times New Roman" w:hAnsi="Times New Roman"/>
              </w:rPr>
              <w:t>h</w:t>
            </w:r>
          </w:p>
        </w:tc>
      </w:tr>
      <w:tr w:rsidR="34C913FB" w14:paraId="13A9C21F" w14:textId="77777777" w:rsidTr="182D62B4">
        <w:trPr>
          <w:trHeight w:val="300"/>
        </w:trPr>
        <w:tc>
          <w:tcPr>
            <w:tcW w:w="906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AB33CFE" w14:textId="46D6BA7C" w:rsidR="34C913FB" w:rsidRDefault="34C913FB" w:rsidP="34C913FB">
            <w:pPr>
              <w:spacing w:before="60" w:after="60"/>
              <w:jc w:val="center"/>
            </w:pPr>
            <w:r w:rsidRPr="34C913FB">
              <w:rPr>
                <w:rFonts w:ascii="Times New Roman" w:eastAsia="Times New Roman" w:hAnsi="Times New Roman"/>
                <w:b/>
                <w:bCs/>
                <w:color w:val="000000" w:themeColor="text1"/>
              </w:rPr>
              <w:lastRenderedPageBreak/>
              <w:t>Opis efektów uczenia się dla przedmiotu</w:t>
            </w:r>
          </w:p>
        </w:tc>
      </w:tr>
      <w:tr w:rsidR="34C913FB" w14:paraId="01A90C56" w14:textId="77777777" w:rsidTr="182D62B4">
        <w:trPr>
          <w:trHeight w:val="285"/>
        </w:trPr>
        <w:tc>
          <w:tcPr>
            <w:tcW w:w="10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E878D0B" w14:textId="1F91825B" w:rsidR="34C913FB" w:rsidRDefault="34C913FB" w:rsidP="34C913FB">
            <w:pPr>
              <w:spacing w:before="60" w:after="60"/>
              <w:jc w:val="center"/>
            </w:pPr>
            <w:r w:rsidRPr="34C913FB">
              <w:rPr>
                <w:rFonts w:ascii="Times New Roman" w:eastAsia="Times New Roman" w:hAnsi="Times New Roman"/>
                <w:color w:val="000000" w:themeColor="text1"/>
                <w:sz w:val="18"/>
                <w:szCs w:val="18"/>
              </w:rPr>
              <w:t>Kod efektu przedmiotu</w:t>
            </w:r>
          </w:p>
        </w:tc>
        <w:tc>
          <w:tcPr>
            <w:tcW w:w="3076" w:type="dxa"/>
            <w:gridSpan w:val="2"/>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D5BD08D" w14:textId="6C83CC25" w:rsidR="34C913FB" w:rsidRDefault="34C913FB" w:rsidP="34C913FB">
            <w:pPr>
              <w:spacing w:before="60" w:after="60"/>
              <w:jc w:val="center"/>
            </w:pPr>
            <w:r w:rsidRPr="34C913FB">
              <w:rPr>
                <w:rFonts w:ascii="Times New Roman" w:eastAsia="Times New Roman" w:hAnsi="Times New Roman"/>
                <w:color w:val="000000" w:themeColor="text1"/>
                <w:sz w:val="18"/>
                <w:szCs w:val="18"/>
              </w:rPr>
              <w:t xml:space="preserve">Student, który zaliczył przedmiot </w:t>
            </w:r>
            <w:r>
              <w:br/>
            </w:r>
            <w:r w:rsidRPr="34C913FB">
              <w:rPr>
                <w:rFonts w:ascii="Times New Roman" w:eastAsia="Times New Roman" w:hAnsi="Times New Roman"/>
                <w:color w:val="000000" w:themeColor="text1"/>
                <w:sz w:val="18"/>
                <w:szCs w:val="18"/>
              </w:rPr>
              <w:t>zna i rozumie/potrafi/jest gotów do:</w:t>
            </w:r>
          </w:p>
        </w:tc>
        <w:tc>
          <w:tcPr>
            <w:tcW w:w="1006" w:type="dxa"/>
            <w:tcBorders>
              <w:top w:val="nil"/>
              <w:left w:val="nil"/>
              <w:bottom w:val="single" w:sz="8" w:space="0" w:color="auto"/>
              <w:right w:val="single" w:sz="8" w:space="0" w:color="auto"/>
            </w:tcBorders>
            <w:shd w:val="clear" w:color="auto" w:fill="D9D9D9" w:themeFill="background1" w:themeFillShade="D9"/>
            <w:tcMar>
              <w:left w:w="108" w:type="dxa"/>
              <w:right w:w="108" w:type="dxa"/>
            </w:tcMar>
          </w:tcPr>
          <w:p w14:paraId="1C3A6F24" w14:textId="4FD5B27D" w:rsidR="34C913FB" w:rsidRDefault="34C913FB" w:rsidP="34C913FB">
            <w:pPr>
              <w:spacing w:before="60" w:after="60"/>
              <w:jc w:val="center"/>
            </w:pPr>
            <w:r w:rsidRPr="34C913FB">
              <w:rPr>
                <w:rFonts w:ascii="Times New Roman" w:eastAsia="Times New Roman" w:hAnsi="Times New Roman"/>
                <w:color w:val="000000" w:themeColor="text1"/>
                <w:sz w:val="18"/>
                <w:szCs w:val="18"/>
              </w:rPr>
              <w:t>Powiązanie z KEU</w:t>
            </w:r>
          </w:p>
        </w:tc>
        <w:tc>
          <w:tcPr>
            <w:tcW w:w="2000" w:type="dxa"/>
            <w:gridSpan w:val="2"/>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6713BF4" w14:textId="34384457" w:rsidR="34C913FB" w:rsidRDefault="34C913FB" w:rsidP="34C913FB">
            <w:pPr>
              <w:spacing w:before="60" w:after="60"/>
              <w:jc w:val="center"/>
            </w:pPr>
            <w:r w:rsidRPr="34C913FB">
              <w:rPr>
                <w:rFonts w:ascii="Times New Roman" w:eastAsia="Times New Roman" w:hAnsi="Times New Roman"/>
                <w:color w:val="000000" w:themeColor="text1"/>
                <w:sz w:val="18"/>
                <w:szCs w:val="18"/>
              </w:rPr>
              <w:t>Forma zajęć dydaktycznych</w:t>
            </w:r>
          </w:p>
        </w:tc>
        <w:tc>
          <w:tcPr>
            <w:tcW w:w="1923" w:type="dxa"/>
            <w:gridSpan w:val="2"/>
            <w:tcBorders>
              <w:top w:val="nil"/>
              <w:left w:val="nil"/>
              <w:bottom w:val="single" w:sz="8" w:space="0" w:color="auto"/>
              <w:right w:val="single" w:sz="8" w:space="0" w:color="auto"/>
            </w:tcBorders>
            <w:shd w:val="clear" w:color="auto" w:fill="D9D9D9" w:themeFill="background1" w:themeFillShade="D9"/>
            <w:tcMar>
              <w:left w:w="108" w:type="dxa"/>
              <w:right w:w="108" w:type="dxa"/>
            </w:tcMar>
          </w:tcPr>
          <w:p w14:paraId="648B5C83" w14:textId="7ACBD037" w:rsidR="34C913FB" w:rsidRDefault="34C913FB" w:rsidP="34C913FB">
            <w:pPr>
              <w:spacing w:before="60" w:after="60"/>
              <w:jc w:val="center"/>
            </w:pPr>
            <w:r w:rsidRPr="34C913FB">
              <w:rPr>
                <w:rFonts w:ascii="Times New Roman" w:eastAsia="Times New Roman" w:hAnsi="Times New Roman"/>
                <w:color w:val="000000" w:themeColor="text1"/>
                <w:sz w:val="18"/>
                <w:szCs w:val="18"/>
              </w:rPr>
              <w:t xml:space="preserve">Sposób weryfikacji i oceny efektów uczenia się </w:t>
            </w:r>
          </w:p>
        </w:tc>
      </w:tr>
      <w:tr w:rsidR="34C913FB" w14:paraId="7A8176D1" w14:textId="77777777" w:rsidTr="182D62B4">
        <w:trPr>
          <w:trHeight w:val="300"/>
        </w:trPr>
        <w:tc>
          <w:tcPr>
            <w:tcW w:w="10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6AB1F4D" w14:textId="5AA2F016" w:rsidR="34C913FB" w:rsidRDefault="34C913FB" w:rsidP="34C913FB">
            <w:pPr>
              <w:spacing w:after="0" w:line="276" w:lineRule="auto"/>
              <w:jc w:val="center"/>
            </w:pPr>
            <w:r w:rsidRPr="34C913FB">
              <w:rPr>
                <w:rFonts w:ascii="Times New Roman" w:eastAsia="Times New Roman" w:hAnsi="Times New Roman"/>
                <w:sz w:val="24"/>
                <w:szCs w:val="24"/>
              </w:rPr>
              <w:t xml:space="preserve"> </w:t>
            </w:r>
          </w:p>
          <w:p w14:paraId="5BBF3CA6" w14:textId="5D55822F" w:rsidR="34C913FB" w:rsidRDefault="182D62B4" w:rsidP="34C913FB">
            <w:pPr>
              <w:spacing w:after="0" w:line="276" w:lineRule="auto"/>
              <w:jc w:val="center"/>
            </w:pPr>
            <w:r w:rsidRPr="182D62B4">
              <w:rPr>
                <w:rFonts w:ascii="Times New Roman" w:eastAsia="Times New Roman" w:hAnsi="Times New Roman"/>
                <w:color w:val="000000" w:themeColor="text1"/>
              </w:rPr>
              <w:t>B8_W01</w:t>
            </w:r>
          </w:p>
          <w:p w14:paraId="3483FC76" w14:textId="1775969A" w:rsidR="34C913FB" w:rsidRDefault="34C913FB" w:rsidP="182D62B4">
            <w:pPr>
              <w:spacing w:after="0" w:line="276" w:lineRule="auto"/>
              <w:jc w:val="center"/>
              <w:rPr>
                <w:rFonts w:ascii="Times New Roman" w:eastAsia="Times New Roman" w:hAnsi="Times New Roman"/>
                <w:color w:val="000000" w:themeColor="text1"/>
              </w:rPr>
            </w:pPr>
          </w:p>
          <w:p w14:paraId="0FCB9828" w14:textId="61F7AA8B" w:rsidR="34C913FB" w:rsidRDefault="34C913FB" w:rsidP="182D62B4">
            <w:pPr>
              <w:spacing w:after="0" w:line="276" w:lineRule="auto"/>
              <w:jc w:val="center"/>
              <w:rPr>
                <w:rFonts w:ascii="Times New Roman" w:eastAsia="Times New Roman" w:hAnsi="Times New Roman"/>
                <w:color w:val="000000" w:themeColor="text1"/>
              </w:rPr>
            </w:pPr>
          </w:p>
          <w:p w14:paraId="69D4CEB0" w14:textId="650814B1" w:rsidR="34C913FB" w:rsidRDefault="34C913FB" w:rsidP="182D62B4">
            <w:pPr>
              <w:spacing w:after="0" w:line="276" w:lineRule="auto"/>
              <w:jc w:val="center"/>
              <w:rPr>
                <w:rFonts w:ascii="Times New Roman" w:eastAsia="Times New Roman" w:hAnsi="Times New Roman"/>
                <w:color w:val="000000" w:themeColor="text1"/>
              </w:rPr>
            </w:pPr>
          </w:p>
          <w:p w14:paraId="2934A171" w14:textId="073AE17F" w:rsidR="34C913FB" w:rsidRDefault="182D62B4" w:rsidP="34C913FB">
            <w:pPr>
              <w:spacing w:after="0" w:line="276" w:lineRule="auto"/>
              <w:jc w:val="center"/>
            </w:pPr>
            <w:r w:rsidRPr="182D62B4">
              <w:rPr>
                <w:rFonts w:ascii="Times New Roman" w:eastAsia="Times New Roman" w:hAnsi="Times New Roman"/>
                <w:color w:val="000000" w:themeColor="text1"/>
              </w:rPr>
              <w:t>B8_W02</w:t>
            </w:r>
          </w:p>
          <w:p w14:paraId="5C77B164" w14:textId="7F960798" w:rsidR="34C913FB" w:rsidRDefault="34C913FB" w:rsidP="182D62B4">
            <w:pPr>
              <w:spacing w:after="0" w:line="276" w:lineRule="auto"/>
              <w:jc w:val="center"/>
              <w:rPr>
                <w:rFonts w:ascii="Times New Roman" w:eastAsia="Times New Roman" w:hAnsi="Times New Roman"/>
                <w:color w:val="000000" w:themeColor="text1"/>
              </w:rPr>
            </w:pPr>
          </w:p>
          <w:p w14:paraId="06EC5305" w14:textId="2973C4AD" w:rsidR="34C913FB" w:rsidRDefault="182D62B4" w:rsidP="34C913FB">
            <w:pPr>
              <w:spacing w:after="0" w:line="276" w:lineRule="auto"/>
              <w:jc w:val="center"/>
            </w:pPr>
            <w:r w:rsidRPr="182D62B4">
              <w:rPr>
                <w:rFonts w:ascii="Times New Roman" w:eastAsia="Times New Roman" w:hAnsi="Times New Roman"/>
                <w:color w:val="000000" w:themeColor="text1"/>
              </w:rPr>
              <w:t>B8_W03</w:t>
            </w:r>
          </w:p>
          <w:p w14:paraId="4861E9A1" w14:textId="4F8E15A5" w:rsidR="34C913FB" w:rsidRDefault="34C913FB" w:rsidP="182D62B4">
            <w:pPr>
              <w:spacing w:after="0" w:line="276" w:lineRule="auto"/>
              <w:jc w:val="center"/>
              <w:rPr>
                <w:rFonts w:ascii="Times New Roman" w:eastAsia="Times New Roman" w:hAnsi="Times New Roman"/>
                <w:color w:val="000000" w:themeColor="text1"/>
              </w:rPr>
            </w:pPr>
          </w:p>
          <w:p w14:paraId="58BCACA8" w14:textId="343B1009" w:rsidR="34C913FB" w:rsidRDefault="34C913FB" w:rsidP="182D62B4">
            <w:pPr>
              <w:spacing w:after="0" w:line="276" w:lineRule="auto"/>
              <w:jc w:val="center"/>
              <w:rPr>
                <w:rFonts w:ascii="Times New Roman" w:eastAsia="Times New Roman" w:hAnsi="Times New Roman"/>
                <w:color w:val="000000" w:themeColor="text1"/>
              </w:rPr>
            </w:pPr>
          </w:p>
          <w:p w14:paraId="64F41890" w14:textId="33F27E6B" w:rsidR="34C913FB" w:rsidRDefault="34C913FB" w:rsidP="182D62B4">
            <w:pPr>
              <w:spacing w:after="0" w:line="276" w:lineRule="auto"/>
              <w:jc w:val="center"/>
              <w:rPr>
                <w:rFonts w:ascii="Times New Roman" w:eastAsia="Times New Roman" w:hAnsi="Times New Roman"/>
                <w:color w:val="000000" w:themeColor="text1"/>
              </w:rPr>
            </w:pPr>
          </w:p>
          <w:p w14:paraId="05DDF392" w14:textId="53AEA075" w:rsidR="34C913FB" w:rsidRDefault="34C913FB" w:rsidP="182D62B4">
            <w:pPr>
              <w:spacing w:after="0" w:line="276" w:lineRule="auto"/>
              <w:jc w:val="center"/>
              <w:rPr>
                <w:rFonts w:ascii="Times New Roman" w:eastAsia="Times New Roman" w:hAnsi="Times New Roman"/>
                <w:color w:val="000000" w:themeColor="text1"/>
              </w:rPr>
            </w:pPr>
          </w:p>
          <w:p w14:paraId="3422E755" w14:textId="56AB0B52" w:rsidR="34C913FB" w:rsidRDefault="34C913FB" w:rsidP="182D62B4">
            <w:pPr>
              <w:spacing w:after="0" w:line="276" w:lineRule="auto"/>
              <w:jc w:val="center"/>
              <w:rPr>
                <w:rFonts w:ascii="Times New Roman" w:eastAsia="Times New Roman" w:hAnsi="Times New Roman"/>
                <w:color w:val="000000" w:themeColor="text1"/>
              </w:rPr>
            </w:pPr>
          </w:p>
          <w:p w14:paraId="0BF89A25" w14:textId="0289FF8B" w:rsidR="34C913FB" w:rsidRDefault="34C913FB" w:rsidP="182D62B4">
            <w:pPr>
              <w:spacing w:after="0" w:line="276" w:lineRule="auto"/>
              <w:jc w:val="center"/>
              <w:rPr>
                <w:rFonts w:ascii="Times New Roman" w:eastAsia="Times New Roman" w:hAnsi="Times New Roman"/>
                <w:color w:val="000000" w:themeColor="text1"/>
              </w:rPr>
            </w:pPr>
          </w:p>
          <w:p w14:paraId="5C6B6433" w14:textId="319BD9B7" w:rsidR="34C913FB" w:rsidRDefault="34C913FB" w:rsidP="182D62B4">
            <w:pPr>
              <w:spacing w:after="0" w:line="276" w:lineRule="auto"/>
              <w:jc w:val="center"/>
              <w:rPr>
                <w:rFonts w:ascii="Times New Roman" w:eastAsia="Times New Roman" w:hAnsi="Times New Roman"/>
                <w:color w:val="000000" w:themeColor="text1"/>
              </w:rPr>
            </w:pPr>
          </w:p>
          <w:p w14:paraId="736CF089" w14:textId="4C1A17A2" w:rsidR="34C913FB" w:rsidRDefault="182D62B4" w:rsidP="34C913FB">
            <w:pPr>
              <w:spacing w:after="0" w:line="276" w:lineRule="auto"/>
              <w:jc w:val="center"/>
            </w:pPr>
            <w:r w:rsidRPr="182D62B4">
              <w:rPr>
                <w:rFonts w:ascii="Times New Roman" w:eastAsia="Times New Roman" w:hAnsi="Times New Roman"/>
                <w:color w:val="000000" w:themeColor="text1"/>
              </w:rPr>
              <w:t>B8_W04</w:t>
            </w:r>
          </w:p>
          <w:p w14:paraId="2B720996" w14:textId="00B8214F" w:rsidR="34C913FB" w:rsidRDefault="34C913FB" w:rsidP="182D62B4">
            <w:pPr>
              <w:spacing w:after="0" w:line="276" w:lineRule="auto"/>
              <w:jc w:val="center"/>
              <w:rPr>
                <w:rFonts w:ascii="Times New Roman" w:eastAsia="Times New Roman" w:hAnsi="Times New Roman"/>
                <w:color w:val="000000" w:themeColor="text1"/>
              </w:rPr>
            </w:pPr>
          </w:p>
          <w:p w14:paraId="45C85082" w14:textId="05127F2B" w:rsidR="34C913FB" w:rsidRDefault="34C913FB" w:rsidP="182D62B4">
            <w:pPr>
              <w:spacing w:after="0" w:line="276" w:lineRule="auto"/>
              <w:jc w:val="center"/>
              <w:rPr>
                <w:rFonts w:ascii="Times New Roman" w:eastAsia="Times New Roman" w:hAnsi="Times New Roman"/>
                <w:color w:val="000000" w:themeColor="text1"/>
              </w:rPr>
            </w:pPr>
          </w:p>
          <w:p w14:paraId="7815FE66" w14:textId="5EBADFCC" w:rsidR="34C913FB" w:rsidRDefault="34C913FB" w:rsidP="182D62B4">
            <w:pPr>
              <w:spacing w:after="0" w:line="276" w:lineRule="auto"/>
              <w:jc w:val="center"/>
              <w:rPr>
                <w:rFonts w:ascii="Times New Roman" w:eastAsia="Times New Roman" w:hAnsi="Times New Roman"/>
                <w:color w:val="000000" w:themeColor="text1"/>
              </w:rPr>
            </w:pPr>
          </w:p>
          <w:p w14:paraId="2C297A78" w14:textId="37FFF420" w:rsidR="34C913FB" w:rsidRDefault="182D62B4" w:rsidP="34C913FB">
            <w:pPr>
              <w:spacing w:after="0" w:line="276" w:lineRule="auto"/>
              <w:jc w:val="center"/>
            </w:pPr>
            <w:r w:rsidRPr="182D62B4">
              <w:rPr>
                <w:rFonts w:ascii="Times New Roman" w:eastAsia="Times New Roman" w:hAnsi="Times New Roman"/>
                <w:color w:val="000000" w:themeColor="text1"/>
              </w:rPr>
              <w:t>B8_W05</w:t>
            </w:r>
          </w:p>
          <w:p w14:paraId="078BA795" w14:textId="4E2804C6" w:rsidR="34C913FB" w:rsidRDefault="34C913FB" w:rsidP="182D62B4">
            <w:pPr>
              <w:spacing w:after="0" w:line="276" w:lineRule="auto"/>
              <w:jc w:val="center"/>
              <w:rPr>
                <w:rFonts w:ascii="Times New Roman" w:eastAsia="Times New Roman" w:hAnsi="Times New Roman"/>
                <w:color w:val="000000" w:themeColor="text1"/>
              </w:rPr>
            </w:pPr>
          </w:p>
        </w:tc>
        <w:tc>
          <w:tcPr>
            <w:tcW w:w="30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0413E6D" w14:textId="36680D2D" w:rsidR="34C913FB" w:rsidRDefault="182D62B4" w:rsidP="34C913FB">
            <w:pPr>
              <w:spacing w:after="0"/>
            </w:pPr>
            <w:r w:rsidRPr="182D62B4">
              <w:rPr>
                <w:rFonts w:ascii="Times New Roman" w:eastAsia="Times New Roman" w:hAnsi="Times New Roman"/>
                <w:b/>
                <w:bCs/>
                <w:color w:val="000000" w:themeColor="text1"/>
              </w:rPr>
              <w:t>W zakresie wiedzy:</w:t>
            </w:r>
          </w:p>
          <w:p w14:paraId="0CC4F51B" w14:textId="06FBF817" w:rsidR="182D62B4" w:rsidRDefault="182D62B4" w:rsidP="182D62B4">
            <w:pPr>
              <w:spacing w:after="0"/>
            </w:pPr>
            <w:r w:rsidRPr="182D62B4">
              <w:rPr>
                <w:rFonts w:ascii="Times New Roman" w:eastAsia="Times New Roman" w:hAnsi="Times New Roman"/>
                <w:color w:val="000000" w:themeColor="text1"/>
              </w:rPr>
              <w:t>Posiada wiedzę z zakresu podstaw analizy błędu pomiarowego MPE i niepewności pomiaru</w:t>
            </w:r>
          </w:p>
          <w:p w14:paraId="7A11AEBF" w14:textId="6D23453E" w:rsidR="182D62B4" w:rsidRDefault="182D62B4" w:rsidP="182D62B4">
            <w:pPr>
              <w:spacing w:after="0"/>
              <w:rPr>
                <w:rFonts w:ascii="Times New Roman" w:eastAsia="Times New Roman" w:hAnsi="Times New Roman"/>
                <w:color w:val="000000" w:themeColor="text1"/>
              </w:rPr>
            </w:pPr>
          </w:p>
          <w:p w14:paraId="5760B9F8" w14:textId="4341B004" w:rsidR="34C913FB" w:rsidRDefault="182D62B4" w:rsidP="34C913FB">
            <w:pPr>
              <w:spacing w:after="0"/>
            </w:pPr>
            <w:r w:rsidRPr="182D62B4">
              <w:rPr>
                <w:rFonts w:ascii="Times New Roman" w:eastAsia="Times New Roman" w:hAnsi="Times New Roman"/>
                <w:color w:val="000000" w:themeColor="text1"/>
              </w:rPr>
              <w:t>Rozróżnia pomiary, metody i procedury pomiarowe.</w:t>
            </w:r>
          </w:p>
          <w:p w14:paraId="0F661810" w14:textId="3CE204A1" w:rsidR="182D62B4" w:rsidRDefault="182D62B4" w:rsidP="182D62B4">
            <w:pPr>
              <w:spacing w:after="0"/>
              <w:rPr>
                <w:rFonts w:ascii="Times New Roman" w:eastAsia="Times New Roman" w:hAnsi="Times New Roman"/>
                <w:color w:val="000000" w:themeColor="text1"/>
              </w:rPr>
            </w:pPr>
          </w:p>
          <w:p w14:paraId="5768A661" w14:textId="1253A984" w:rsidR="34C913FB" w:rsidRDefault="34C913FB" w:rsidP="34C913FB">
            <w:pPr>
              <w:spacing w:after="0"/>
            </w:pPr>
            <w:r w:rsidRPr="34C913FB">
              <w:rPr>
                <w:rFonts w:ascii="Times New Roman" w:eastAsia="Times New Roman" w:hAnsi="Times New Roman"/>
                <w:color w:val="000000" w:themeColor="text1"/>
              </w:rPr>
              <w:t xml:space="preserve">Rozpoznaje przyrządy i układy pomiarowe, elementy systemów pomiarowych, przyrządy pomiarowe analogowe i cyfrowe, czujniki, detektory, urządzenia wskazujące, urządzenia rejestrujące. </w:t>
            </w:r>
          </w:p>
          <w:p w14:paraId="425E4EA7" w14:textId="0173AA5F" w:rsidR="34C913FB" w:rsidRDefault="182D62B4" w:rsidP="34C913FB">
            <w:pPr>
              <w:spacing w:after="0"/>
            </w:pPr>
            <w:r w:rsidRPr="182D62B4">
              <w:rPr>
                <w:rFonts w:ascii="Times New Roman" w:eastAsia="Times New Roman" w:hAnsi="Times New Roman"/>
                <w:color w:val="000000" w:themeColor="text1"/>
              </w:rPr>
              <w:t xml:space="preserve">Zna charakterystyki przyrządów pomiarowych. </w:t>
            </w:r>
          </w:p>
          <w:p w14:paraId="21F8E479" w14:textId="4F314495" w:rsidR="182D62B4" w:rsidRDefault="182D62B4" w:rsidP="182D62B4">
            <w:pPr>
              <w:spacing w:after="0"/>
              <w:rPr>
                <w:rFonts w:ascii="Times New Roman" w:eastAsia="Times New Roman" w:hAnsi="Times New Roman"/>
                <w:color w:val="000000" w:themeColor="text1"/>
              </w:rPr>
            </w:pPr>
          </w:p>
          <w:p w14:paraId="32EF9B47" w14:textId="284C52ED" w:rsidR="34C913FB" w:rsidRDefault="182D62B4" w:rsidP="34C913FB">
            <w:pPr>
              <w:spacing w:after="0"/>
            </w:pPr>
            <w:r w:rsidRPr="182D62B4">
              <w:rPr>
                <w:rFonts w:ascii="Times New Roman" w:eastAsia="Times New Roman" w:hAnsi="Times New Roman"/>
                <w:color w:val="000000" w:themeColor="text1"/>
              </w:rPr>
              <w:t>Zna zasady stosowane w metrologii i pomiarach wielkości geometrycznych elementów maszyn i doboru narzędzi pomiarowych.</w:t>
            </w:r>
          </w:p>
          <w:p w14:paraId="047951F8" w14:textId="46908FF4" w:rsidR="182D62B4" w:rsidRDefault="182D62B4" w:rsidP="182D62B4">
            <w:pPr>
              <w:spacing w:after="0"/>
              <w:rPr>
                <w:rFonts w:ascii="Times New Roman" w:eastAsia="Times New Roman" w:hAnsi="Times New Roman"/>
                <w:color w:val="000000" w:themeColor="text1"/>
              </w:rPr>
            </w:pPr>
          </w:p>
          <w:p w14:paraId="197A0EC1" w14:textId="31A8E0EB" w:rsidR="34C913FB" w:rsidRDefault="34C913FB" w:rsidP="34C913FB">
            <w:pPr>
              <w:spacing w:after="0"/>
            </w:pPr>
            <w:r w:rsidRPr="34C913FB">
              <w:rPr>
                <w:rFonts w:ascii="Times New Roman" w:eastAsia="Times New Roman" w:hAnsi="Times New Roman"/>
                <w:color w:val="000000" w:themeColor="text1"/>
              </w:rPr>
              <w:t>Potrafi odczytać i zinterpretować zapisy konstrukcji w zakresie wymagań jakościowych wykonania określonych wielkości i wymagań w zakresie ich pomiaru.</w:t>
            </w:r>
          </w:p>
        </w:tc>
        <w:tc>
          <w:tcPr>
            <w:tcW w:w="10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1E6DD793" w14:textId="5D73E00F" w:rsidR="34C913FB" w:rsidRDefault="34C913FB" w:rsidP="34C913FB">
            <w:pPr>
              <w:spacing w:after="0" w:line="276" w:lineRule="auto"/>
              <w:jc w:val="center"/>
            </w:pPr>
            <w:r w:rsidRPr="34C913FB">
              <w:rPr>
                <w:rFonts w:ascii="Times New Roman" w:eastAsia="Times New Roman" w:hAnsi="Times New Roman"/>
                <w:sz w:val="24"/>
                <w:szCs w:val="24"/>
              </w:rPr>
              <w:t xml:space="preserve"> </w:t>
            </w:r>
          </w:p>
          <w:p w14:paraId="286B9A0C" w14:textId="2DD97A21" w:rsidR="182D62B4" w:rsidRDefault="182D62B4" w:rsidP="182D62B4">
            <w:pPr>
              <w:spacing w:after="0" w:line="276" w:lineRule="auto"/>
              <w:jc w:val="center"/>
              <w:rPr>
                <w:rFonts w:ascii="Times New Roman" w:eastAsia="Times New Roman" w:hAnsi="Times New Roman"/>
                <w:color w:val="000000" w:themeColor="text1"/>
                <w:sz w:val="24"/>
                <w:szCs w:val="24"/>
              </w:rPr>
            </w:pPr>
            <w:r w:rsidRPr="182D62B4">
              <w:rPr>
                <w:rFonts w:ascii="Times New Roman" w:eastAsia="Times New Roman" w:hAnsi="Times New Roman"/>
                <w:color w:val="000000" w:themeColor="text1"/>
                <w:sz w:val="24"/>
                <w:szCs w:val="24"/>
              </w:rPr>
              <w:t>K_W01 K_W03</w:t>
            </w:r>
          </w:p>
          <w:p w14:paraId="35543749" w14:textId="6166503E" w:rsidR="182D62B4" w:rsidRDefault="182D62B4" w:rsidP="182D62B4">
            <w:pPr>
              <w:spacing w:after="0" w:line="276" w:lineRule="auto"/>
              <w:jc w:val="center"/>
              <w:rPr>
                <w:rFonts w:ascii="Times New Roman" w:eastAsia="Times New Roman" w:hAnsi="Times New Roman"/>
                <w:color w:val="000000" w:themeColor="text1"/>
                <w:sz w:val="24"/>
                <w:szCs w:val="24"/>
              </w:rPr>
            </w:pPr>
          </w:p>
          <w:p w14:paraId="47B2E62A" w14:textId="4E746D43" w:rsidR="34C913FB" w:rsidRDefault="182D62B4" w:rsidP="34C913FB">
            <w:pPr>
              <w:spacing w:after="0" w:line="276" w:lineRule="auto"/>
              <w:jc w:val="center"/>
            </w:pPr>
            <w:r w:rsidRPr="182D62B4">
              <w:rPr>
                <w:rFonts w:ascii="Times New Roman" w:eastAsia="Times New Roman" w:hAnsi="Times New Roman"/>
                <w:color w:val="000000" w:themeColor="text1"/>
                <w:sz w:val="24"/>
                <w:szCs w:val="24"/>
              </w:rPr>
              <w:t>K_W02</w:t>
            </w:r>
          </w:p>
          <w:p w14:paraId="03EE152B" w14:textId="4B195AD1" w:rsidR="182D62B4" w:rsidRDefault="182D62B4" w:rsidP="182D62B4">
            <w:pPr>
              <w:spacing w:after="0" w:line="276" w:lineRule="auto"/>
              <w:jc w:val="center"/>
              <w:rPr>
                <w:rFonts w:ascii="Times New Roman" w:eastAsia="Times New Roman" w:hAnsi="Times New Roman"/>
                <w:color w:val="000000" w:themeColor="text1"/>
                <w:sz w:val="24"/>
                <w:szCs w:val="24"/>
              </w:rPr>
            </w:pPr>
          </w:p>
          <w:p w14:paraId="21E49497" w14:textId="1FCBB3EE" w:rsidR="34C913FB" w:rsidRDefault="182D62B4" w:rsidP="34C913FB">
            <w:pPr>
              <w:spacing w:after="0" w:line="276" w:lineRule="auto"/>
              <w:jc w:val="center"/>
            </w:pPr>
            <w:r w:rsidRPr="182D62B4">
              <w:rPr>
                <w:rFonts w:ascii="Times New Roman" w:eastAsia="Times New Roman" w:hAnsi="Times New Roman"/>
                <w:color w:val="000000" w:themeColor="text1"/>
                <w:sz w:val="24"/>
                <w:szCs w:val="24"/>
              </w:rPr>
              <w:t>K_W04</w:t>
            </w:r>
          </w:p>
          <w:p w14:paraId="1BAFFD77" w14:textId="379A3A29" w:rsidR="34C913FB" w:rsidRDefault="34C913FB" w:rsidP="182D62B4">
            <w:pPr>
              <w:spacing w:after="0" w:line="276" w:lineRule="auto"/>
              <w:jc w:val="center"/>
              <w:rPr>
                <w:rFonts w:ascii="Times New Roman" w:eastAsia="Times New Roman" w:hAnsi="Times New Roman"/>
                <w:color w:val="000000" w:themeColor="text1"/>
                <w:sz w:val="24"/>
                <w:szCs w:val="24"/>
              </w:rPr>
            </w:pPr>
          </w:p>
          <w:p w14:paraId="62451365" w14:textId="6E3D132D" w:rsidR="34C913FB" w:rsidRDefault="34C913FB" w:rsidP="182D62B4">
            <w:pPr>
              <w:spacing w:after="0" w:line="276" w:lineRule="auto"/>
              <w:jc w:val="center"/>
              <w:rPr>
                <w:rFonts w:ascii="Times New Roman" w:eastAsia="Times New Roman" w:hAnsi="Times New Roman"/>
                <w:color w:val="000000" w:themeColor="text1"/>
                <w:sz w:val="24"/>
                <w:szCs w:val="24"/>
              </w:rPr>
            </w:pPr>
          </w:p>
          <w:p w14:paraId="1351629E" w14:textId="5D1C05FB" w:rsidR="34C913FB" w:rsidRDefault="34C913FB" w:rsidP="182D62B4">
            <w:pPr>
              <w:spacing w:after="0" w:line="276" w:lineRule="auto"/>
              <w:jc w:val="center"/>
              <w:rPr>
                <w:rFonts w:ascii="Times New Roman" w:eastAsia="Times New Roman" w:hAnsi="Times New Roman"/>
                <w:color w:val="000000" w:themeColor="text1"/>
                <w:sz w:val="24"/>
                <w:szCs w:val="24"/>
              </w:rPr>
            </w:pPr>
          </w:p>
          <w:p w14:paraId="26AF5BEF" w14:textId="51E81FD3" w:rsidR="34C913FB" w:rsidRDefault="34C913FB" w:rsidP="182D62B4">
            <w:pPr>
              <w:spacing w:after="0" w:line="276" w:lineRule="auto"/>
              <w:jc w:val="center"/>
              <w:rPr>
                <w:rFonts w:ascii="Times New Roman" w:eastAsia="Times New Roman" w:hAnsi="Times New Roman"/>
                <w:color w:val="000000" w:themeColor="text1"/>
                <w:sz w:val="24"/>
                <w:szCs w:val="24"/>
              </w:rPr>
            </w:pPr>
          </w:p>
          <w:p w14:paraId="430C041E" w14:textId="27AE57AA" w:rsidR="34C913FB" w:rsidRDefault="34C913FB" w:rsidP="182D62B4">
            <w:pPr>
              <w:spacing w:after="0" w:line="276" w:lineRule="auto"/>
              <w:jc w:val="center"/>
              <w:rPr>
                <w:rFonts w:ascii="Times New Roman" w:eastAsia="Times New Roman" w:hAnsi="Times New Roman"/>
                <w:color w:val="000000" w:themeColor="text1"/>
                <w:sz w:val="24"/>
                <w:szCs w:val="24"/>
              </w:rPr>
            </w:pPr>
          </w:p>
          <w:p w14:paraId="0C830F8C" w14:textId="6E6B3757" w:rsidR="34C913FB" w:rsidRDefault="34C913FB" w:rsidP="182D62B4">
            <w:pPr>
              <w:spacing w:after="0" w:line="276" w:lineRule="auto"/>
              <w:jc w:val="center"/>
              <w:rPr>
                <w:rFonts w:ascii="Times New Roman" w:eastAsia="Times New Roman" w:hAnsi="Times New Roman"/>
                <w:color w:val="000000" w:themeColor="text1"/>
                <w:sz w:val="24"/>
                <w:szCs w:val="24"/>
              </w:rPr>
            </w:pPr>
          </w:p>
          <w:p w14:paraId="6420A3F8" w14:textId="01EC8BED" w:rsidR="34C913FB" w:rsidRDefault="182D62B4" w:rsidP="34C913FB">
            <w:pPr>
              <w:spacing w:after="0" w:line="276" w:lineRule="auto"/>
              <w:jc w:val="center"/>
            </w:pPr>
            <w:r w:rsidRPr="182D62B4">
              <w:rPr>
                <w:rFonts w:ascii="Times New Roman" w:eastAsia="Times New Roman" w:hAnsi="Times New Roman"/>
                <w:color w:val="000000" w:themeColor="text1"/>
                <w:sz w:val="24"/>
                <w:szCs w:val="24"/>
              </w:rPr>
              <w:t>K_W06</w:t>
            </w:r>
          </w:p>
          <w:p w14:paraId="03525177" w14:textId="45E6FFD2" w:rsidR="34C913FB" w:rsidRDefault="34C913FB" w:rsidP="182D62B4">
            <w:pPr>
              <w:spacing w:after="0" w:line="276" w:lineRule="auto"/>
              <w:jc w:val="center"/>
              <w:rPr>
                <w:rFonts w:ascii="Times New Roman" w:eastAsia="Times New Roman" w:hAnsi="Times New Roman"/>
                <w:color w:val="000000" w:themeColor="text1"/>
                <w:sz w:val="24"/>
                <w:szCs w:val="24"/>
              </w:rPr>
            </w:pPr>
          </w:p>
          <w:p w14:paraId="41D2A592" w14:textId="1CE64EFB" w:rsidR="34C913FB" w:rsidRDefault="34C913FB" w:rsidP="182D62B4">
            <w:pPr>
              <w:spacing w:after="0" w:line="276" w:lineRule="auto"/>
              <w:jc w:val="center"/>
              <w:rPr>
                <w:rFonts w:ascii="Times New Roman" w:eastAsia="Times New Roman" w:hAnsi="Times New Roman"/>
                <w:color w:val="000000" w:themeColor="text1"/>
                <w:sz w:val="24"/>
                <w:szCs w:val="24"/>
              </w:rPr>
            </w:pPr>
          </w:p>
          <w:p w14:paraId="4F02DFBE" w14:textId="03F1DDC5" w:rsidR="34C913FB" w:rsidRDefault="34C913FB" w:rsidP="182D62B4">
            <w:pPr>
              <w:spacing w:after="0" w:line="276" w:lineRule="auto"/>
              <w:jc w:val="center"/>
              <w:rPr>
                <w:rFonts w:ascii="Times New Roman" w:eastAsia="Times New Roman" w:hAnsi="Times New Roman"/>
                <w:color w:val="000000" w:themeColor="text1"/>
                <w:sz w:val="24"/>
                <w:szCs w:val="24"/>
              </w:rPr>
            </w:pPr>
          </w:p>
          <w:p w14:paraId="61FFCD67" w14:textId="74829205" w:rsidR="34C913FB" w:rsidRDefault="182D62B4" w:rsidP="34C913FB">
            <w:pPr>
              <w:spacing w:after="0" w:line="276" w:lineRule="auto"/>
              <w:jc w:val="center"/>
            </w:pPr>
            <w:r w:rsidRPr="182D62B4">
              <w:rPr>
                <w:rFonts w:ascii="Times New Roman" w:eastAsia="Times New Roman" w:hAnsi="Times New Roman"/>
                <w:color w:val="000000" w:themeColor="text1"/>
                <w:sz w:val="24"/>
                <w:szCs w:val="24"/>
              </w:rPr>
              <w:t>K_W09</w:t>
            </w:r>
          </w:p>
          <w:p w14:paraId="792C388C" w14:textId="64AAF637" w:rsidR="34C913FB" w:rsidRDefault="34C913FB" w:rsidP="182D62B4">
            <w:pPr>
              <w:spacing w:after="0" w:line="276" w:lineRule="auto"/>
              <w:jc w:val="center"/>
              <w:rPr>
                <w:rFonts w:ascii="Times New Roman" w:eastAsia="Times New Roman" w:hAnsi="Times New Roman"/>
                <w:color w:val="000000" w:themeColor="text1"/>
                <w:sz w:val="24"/>
                <w:szCs w:val="24"/>
              </w:rPr>
            </w:pPr>
          </w:p>
          <w:p w14:paraId="2FC1046B" w14:textId="73C709AF" w:rsidR="34C913FB" w:rsidRDefault="34C913FB" w:rsidP="182D62B4">
            <w:pPr>
              <w:spacing w:after="0" w:line="276" w:lineRule="auto"/>
              <w:jc w:val="center"/>
              <w:rPr>
                <w:rFonts w:ascii="Times New Roman" w:eastAsia="Times New Roman" w:hAnsi="Times New Roman"/>
                <w:color w:val="000000" w:themeColor="text1"/>
                <w:sz w:val="24"/>
                <w:szCs w:val="24"/>
              </w:rPr>
            </w:pPr>
          </w:p>
        </w:tc>
        <w:tc>
          <w:tcPr>
            <w:tcW w:w="200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9088C33" w14:textId="27669595" w:rsidR="34C913FB" w:rsidRDefault="182D62B4" w:rsidP="34C913FB">
            <w:pPr>
              <w:spacing w:after="0" w:line="276" w:lineRule="auto"/>
              <w:jc w:val="center"/>
            </w:pPr>
            <w:r w:rsidRPr="182D62B4">
              <w:rPr>
                <w:rFonts w:ascii="Times New Roman" w:eastAsia="Times New Roman" w:hAnsi="Times New Roman"/>
                <w:sz w:val="24"/>
                <w:szCs w:val="24"/>
              </w:rPr>
              <w:t xml:space="preserve"> </w:t>
            </w:r>
          </w:p>
          <w:p w14:paraId="608EA5E3" w14:textId="67FEDCBA" w:rsidR="34C913FB" w:rsidRDefault="182D62B4" w:rsidP="182D62B4">
            <w:pPr>
              <w:spacing w:after="0" w:line="276" w:lineRule="auto"/>
              <w:jc w:val="center"/>
              <w:rPr>
                <w:rFonts w:ascii="Times New Roman" w:eastAsia="Times New Roman" w:hAnsi="Times New Roman"/>
                <w:sz w:val="24"/>
                <w:szCs w:val="24"/>
              </w:rPr>
            </w:pPr>
            <w:r w:rsidRPr="182D62B4">
              <w:rPr>
                <w:rFonts w:ascii="Times New Roman" w:eastAsia="Times New Roman" w:hAnsi="Times New Roman"/>
                <w:sz w:val="24"/>
                <w:szCs w:val="24"/>
              </w:rPr>
              <w:t>wykład,</w:t>
            </w:r>
          </w:p>
          <w:p w14:paraId="009196D0" w14:textId="575539FC" w:rsidR="34C913FB" w:rsidRDefault="182D62B4" w:rsidP="182D62B4">
            <w:pPr>
              <w:spacing w:after="0" w:line="276" w:lineRule="auto"/>
              <w:jc w:val="center"/>
            </w:pPr>
            <w:r w:rsidRPr="182D62B4">
              <w:rPr>
                <w:rFonts w:ascii="Times New Roman" w:eastAsia="Times New Roman" w:hAnsi="Times New Roman"/>
                <w:sz w:val="24"/>
                <w:szCs w:val="24"/>
              </w:rPr>
              <w:t>ćwiczenia audytoryjne,</w:t>
            </w:r>
          </w:p>
          <w:p w14:paraId="180E6FA1" w14:textId="2D004E10" w:rsidR="34C913FB" w:rsidRDefault="182D62B4" w:rsidP="182D62B4">
            <w:pPr>
              <w:spacing w:after="0" w:line="276" w:lineRule="auto"/>
              <w:jc w:val="center"/>
            </w:pPr>
            <w:r w:rsidRPr="182D62B4">
              <w:rPr>
                <w:rFonts w:ascii="Times New Roman" w:eastAsia="Times New Roman" w:hAnsi="Times New Roman"/>
                <w:sz w:val="24"/>
                <w:szCs w:val="24"/>
              </w:rPr>
              <w:t>ćwiczenia laboratoryjne</w:t>
            </w:r>
          </w:p>
          <w:p w14:paraId="2775BB01" w14:textId="54929C91" w:rsidR="34C913FB" w:rsidRDefault="34C913FB" w:rsidP="182D62B4">
            <w:pPr>
              <w:spacing w:after="0"/>
              <w:rPr>
                <w:rFonts w:ascii="Times New Roman" w:eastAsia="Times New Roman" w:hAnsi="Times New Roman"/>
                <w:sz w:val="24"/>
                <w:szCs w:val="24"/>
              </w:rPr>
            </w:pPr>
          </w:p>
        </w:tc>
        <w:tc>
          <w:tcPr>
            <w:tcW w:w="1923" w:type="dxa"/>
            <w:gridSpan w:val="2"/>
            <w:tcBorders>
              <w:top w:val="single" w:sz="8" w:space="0" w:color="auto"/>
              <w:left w:val="nil"/>
              <w:bottom w:val="single" w:sz="8" w:space="0" w:color="auto"/>
              <w:right w:val="single" w:sz="8" w:space="0" w:color="auto"/>
            </w:tcBorders>
            <w:tcMar>
              <w:left w:w="108" w:type="dxa"/>
              <w:right w:w="108" w:type="dxa"/>
            </w:tcMar>
          </w:tcPr>
          <w:p w14:paraId="364C8B95" w14:textId="0299AD72" w:rsidR="182D62B4" w:rsidRDefault="182D62B4" w:rsidP="182D62B4">
            <w:pPr>
              <w:spacing w:after="0" w:line="276" w:lineRule="auto"/>
              <w:jc w:val="center"/>
              <w:rPr>
                <w:rFonts w:ascii="Times New Roman" w:eastAsia="Times New Roman" w:hAnsi="Times New Roman"/>
                <w:sz w:val="24"/>
                <w:szCs w:val="24"/>
              </w:rPr>
            </w:pPr>
          </w:p>
          <w:p w14:paraId="78F7CC7E" w14:textId="4BEA7B7A" w:rsidR="34C913FB" w:rsidRDefault="182D62B4" w:rsidP="182D62B4">
            <w:pPr>
              <w:spacing w:after="0" w:line="276" w:lineRule="auto"/>
            </w:pPr>
            <w:r w:rsidRPr="182D62B4">
              <w:rPr>
                <w:rFonts w:ascii="Times New Roman" w:eastAsia="Times New Roman" w:hAnsi="Times New Roman"/>
                <w:sz w:val="24"/>
                <w:szCs w:val="24"/>
              </w:rPr>
              <w:t>Egzamin,</w:t>
            </w:r>
          </w:p>
          <w:p w14:paraId="5A8F0F13" w14:textId="583D1F08" w:rsidR="34C913FB" w:rsidRDefault="182D62B4" w:rsidP="182D62B4">
            <w:pPr>
              <w:spacing w:after="0" w:line="276" w:lineRule="auto"/>
            </w:pPr>
            <w:r w:rsidRPr="182D62B4">
              <w:rPr>
                <w:rFonts w:ascii="Times New Roman" w:eastAsia="Times New Roman" w:hAnsi="Times New Roman"/>
              </w:rPr>
              <w:t xml:space="preserve"> rozwiązywanie zadań przy tablicy, wykonanie ćwiczeń laboratoryjnych i audytoryjnych, </w:t>
            </w:r>
          </w:p>
          <w:p w14:paraId="1F2F5F1B" w14:textId="0CAF381C" w:rsidR="34C913FB" w:rsidRDefault="182D62B4" w:rsidP="182D62B4">
            <w:pPr>
              <w:spacing w:after="0" w:line="276" w:lineRule="auto"/>
            </w:pPr>
            <w:r w:rsidRPr="182D62B4">
              <w:rPr>
                <w:rFonts w:ascii="Times New Roman" w:eastAsia="Times New Roman" w:hAnsi="Times New Roman"/>
              </w:rPr>
              <w:t>obserwacja - udział w dyskusjach, aktywność na zajęciach</w:t>
            </w:r>
          </w:p>
          <w:p w14:paraId="1B87E201" w14:textId="4A8094F8" w:rsidR="34C913FB" w:rsidRDefault="34C913FB" w:rsidP="182D62B4">
            <w:pPr>
              <w:spacing w:after="0" w:line="276" w:lineRule="auto"/>
              <w:jc w:val="center"/>
              <w:rPr>
                <w:rFonts w:ascii="Times New Roman" w:eastAsia="Times New Roman" w:hAnsi="Times New Roman"/>
                <w:sz w:val="24"/>
                <w:szCs w:val="24"/>
              </w:rPr>
            </w:pPr>
          </w:p>
        </w:tc>
      </w:tr>
      <w:tr w:rsidR="34C913FB" w14:paraId="7E4B100A" w14:textId="77777777" w:rsidTr="182D62B4">
        <w:trPr>
          <w:trHeight w:val="300"/>
        </w:trPr>
        <w:tc>
          <w:tcPr>
            <w:tcW w:w="10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A1D5638" w14:textId="7B1ECE71" w:rsidR="34C913FB" w:rsidRDefault="34C913FB" w:rsidP="34C913FB">
            <w:pPr>
              <w:spacing w:after="0" w:line="276" w:lineRule="auto"/>
              <w:jc w:val="center"/>
            </w:pPr>
            <w:r w:rsidRPr="00A1680E">
              <w:rPr>
                <w:rFonts w:ascii="Times New Roman" w:eastAsia="Times New Roman" w:hAnsi="Times New Roman"/>
                <w:sz w:val="24"/>
                <w:szCs w:val="24"/>
              </w:rPr>
              <w:t xml:space="preserve"> </w:t>
            </w:r>
          </w:p>
          <w:p w14:paraId="1D66B456" w14:textId="5CBB5C3A" w:rsidR="34C913FB" w:rsidRDefault="182D62B4" w:rsidP="34C913FB">
            <w:pPr>
              <w:spacing w:after="0" w:line="276" w:lineRule="auto"/>
              <w:jc w:val="center"/>
            </w:pPr>
            <w:r w:rsidRPr="182D62B4">
              <w:rPr>
                <w:rFonts w:ascii="Times New Roman" w:eastAsia="Times New Roman" w:hAnsi="Times New Roman"/>
                <w:color w:val="000000" w:themeColor="text1"/>
              </w:rPr>
              <w:t>B8_U01</w:t>
            </w:r>
          </w:p>
          <w:p w14:paraId="046357E8" w14:textId="56C431DD" w:rsidR="34C913FB" w:rsidRDefault="34C913FB" w:rsidP="182D62B4">
            <w:pPr>
              <w:spacing w:after="0" w:line="276" w:lineRule="auto"/>
              <w:jc w:val="center"/>
              <w:rPr>
                <w:rFonts w:ascii="Times New Roman" w:eastAsia="Times New Roman" w:hAnsi="Times New Roman"/>
                <w:color w:val="000000" w:themeColor="text1"/>
              </w:rPr>
            </w:pPr>
          </w:p>
          <w:p w14:paraId="503652C1" w14:textId="4CEDA2FA" w:rsidR="34C913FB" w:rsidRDefault="34C913FB" w:rsidP="182D62B4">
            <w:pPr>
              <w:spacing w:after="0" w:line="276" w:lineRule="auto"/>
              <w:jc w:val="center"/>
              <w:rPr>
                <w:rFonts w:ascii="Times New Roman" w:eastAsia="Times New Roman" w:hAnsi="Times New Roman"/>
                <w:color w:val="000000" w:themeColor="text1"/>
              </w:rPr>
            </w:pPr>
          </w:p>
          <w:p w14:paraId="5A8E18CC" w14:textId="53DB21C7" w:rsidR="34C913FB" w:rsidRDefault="34C913FB" w:rsidP="182D62B4">
            <w:pPr>
              <w:spacing w:after="0" w:line="276" w:lineRule="auto"/>
              <w:jc w:val="center"/>
              <w:rPr>
                <w:rFonts w:ascii="Times New Roman" w:eastAsia="Times New Roman" w:hAnsi="Times New Roman"/>
                <w:color w:val="000000" w:themeColor="text1"/>
              </w:rPr>
            </w:pPr>
          </w:p>
          <w:p w14:paraId="64014E34" w14:textId="6023D89B" w:rsidR="34C913FB" w:rsidRDefault="34C913FB" w:rsidP="182D62B4">
            <w:pPr>
              <w:spacing w:after="0" w:line="276" w:lineRule="auto"/>
              <w:jc w:val="center"/>
              <w:rPr>
                <w:rFonts w:ascii="Times New Roman" w:eastAsia="Times New Roman" w:hAnsi="Times New Roman"/>
                <w:color w:val="000000" w:themeColor="text1"/>
              </w:rPr>
            </w:pPr>
          </w:p>
          <w:p w14:paraId="18F09F5E" w14:textId="24D80DD5" w:rsidR="34C913FB" w:rsidRDefault="34C913FB" w:rsidP="182D62B4">
            <w:pPr>
              <w:spacing w:after="0" w:line="276" w:lineRule="auto"/>
              <w:jc w:val="center"/>
              <w:rPr>
                <w:rFonts w:ascii="Times New Roman" w:eastAsia="Times New Roman" w:hAnsi="Times New Roman"/>
                <w:color w:val="000000" w:themeColor="text1"/>
              </w:rPr>
            </w:pPr>
          </w:p>
          <w:p w14:paraId="3C362821" w14:textId="4BB33C4A" w:rsidR="34C913FB" w:rsidRDefault="34C913FB" w:rsidP="182D62B4">
            <w:pPr>
              <w:spacing w:after="0" w:line="276" w:lineRule="auto"/>
              <w:jc w:val="center"/>
              <w:rPr>
                <w:rFonts w:ascii="Times New Roman" w:eastAsia="Times New Roman" w:hAnsi="Times New Roman"/>
                <w:color w:val="000000" w:themeColor="text1"/>
              </w:rPr>
            </w:pPr>
          </w:p>
          <w:p w14:paraId="07C46118" w14:textId="6C90AF82" w:rsidR="34C913FB" w:rsidRDefault="34C913FB" w:rsidP="182D62B4">
            <w:pPr>
              <w:spacing w:after="0" w:line="276" w:lineRule="auto"/>
              <w:jc w:val="center"/>
              <w:rPr>
                <w:rFonts w:ascii="Times New Roman" w:eastAsia="Times New Roman" w:hAnsi="Times New Roman"/>
                <w:color w:val="000000" w:themeColor="text1"/>
              </w:rPr>
            </w:pPr>
          </w:p>
          <w:p w14:paraId="7E8B7166" w14:textId="7A57D235" w:rsidR="34C913FB" w:rsidRDefault="34C913FB" w:rsidP="182D62B4">
            <w:pPr>
              <w:spacing w:after="0" w:line="276" w:lineRule="auto"/>
              <w:jc w:val="center"/>
              <w:rPr>
                <w:rFonts w:ascii="Times New Roman" w:eastAsia="Times New Roman" w:hAnsi="Times New Roman"/>
                <w:color w:val="000000" w:themeColor="text1"/>
              </w:rPr>
            </w:pPr>
          </w:p>
          <w:p w14:paraId="749FE848" w14:textId="4FAC757C" w:rsidR="34C913FB" w:rsidRDefault="182D62B4" w:rsidP="34C913FB">
            <w:pPr>
              <w:spacing w:after="0" w:line="276" w:lineRule="auto"/>
              <w:jc w:val="center"/>
            </w:pPr>
            <w:r w:rsidRPr="182D62B4">
              <w:rPr>
                <w:rFonts w:ascii="Times New Roman" w:eastAsia="Times New Roman" w:hAnsi="Times New Roman"/>
                <w:color w:val="000000" w:themeColor="text1"/>
              </w:rPr>
              <w:t>B8_U02</w:t>
            </w:r>
          </w:p>
          <w:p w14:paraId="46E11424" w14:textId="04758581" w:rsidR="34C913FB" w:rsidRDefault="34C913FB" w:rsidP="182D62B4">
            <w:pPr>
              <w:spacing w:after="0" w:line="276" w:lineRule="auto"/>
              <w:jc w:val="center"/>
              <w:rPr>
                <w:rFonts w:ascii="Times New Roman" w:eastAsia="Times New Roman" w:hAnsi="Times New Roman"/>
                <w:color w:val="000000" w:themeColor="text1"/>
              </w:rPr>
            </w:pPr>
          </w:p>
          <w:p w14:paraId="22243387" w14:textId="01819787" w:rsidR="34C913FB" w:rsidRDefault="34C913FB" w:rsidP="182D62B4">
            <w:pPr>
              <w:spacing w:after="0" w:line="276" w:lineRule="auto"/>
              <w:jc w:val="center"/>
              <w:rPr>
                <w:rFonts w:ascii="Times New Roman" w:eastAsia="Times New Roman" w:hAnsi="Times New Roman"/>
                <w:color w:val="000000" w:themeColor="text1"/>
              </w:rPr>
            </w:pPr>
          </w:p>
          <w:p w14:paraId="16F05FC3" w14:textId="5C786B1D" w:rsidR="34C913FB" w:rsidRDefault="34C913FB" w:rsidP="182D62B4">
            <w:pPr>
              <w:spacing w:after="0" w:line="276" w:lineRule="auto"/>
              <w:jc w:val="center"/>
              <w:rPr>
                <w:rFonts w:ascii="Times New Roman" w:eastAsia="Times New Roman" w:hAnsi="Times New Roman"/>
                <w:color w:val="000000" w:themeColor="text1"/>
              </w:rPr>
            </w:pPr>
          </w:p>
          <w:p w14:paraId="2932F400" w14:textId="23912910" w:rsidR="34C913FB" w:rsidRDefault="34C913FB" w:rsidP="182D62B4">
            <w:pPr>
              <w:spacing w:after="0" w:line="276" w:lineRule="auto"/>
              <w:jc w:val="center"/>
              <w:rPr>
                <w:rFonts w:ascii="Times New Roman" w:eastAsia="Times New Roman" w:hAnsi="Times New Roman"/>
                <w:color w:val="000000" w:themeColor="text1"/>
              </w:rPr>
            </w:pPr>
          </w:p>
          <w:p w14:paraId="04476D7F" w14:textId="2A4F07C2" w:rsidR="34C913FB" w:rsidRDefault="34C913FB" w:rsidP="182D62B4">
            <w:pPr>
              <w:spacing w:after="0" w:line="276" w:lineRule="auto"/>
              <w:jc w:val="center"/>
              <w:rPr>
                <w:rFonts w:ascii="Times New Roman" w:eastAsia="Times New Roman" w:hAnsi="Times New Roman"/>
                <w:color w:val="000000" w:themeColor="text1"/>
              </w:rPr>
            </w:pPr>
          </w:p>
          <w:p w14:paraId="63A9B356" w14:textId="2C32CF69" w:rsidR="34C913FB" w:rsidRDefault="182D62B4" w:rsidP="34C913FB">
            <w:pPr>
              <w:spacing w:after="0" w:line="276" w:lineRule="auto"/>
              <w:jc w:val="center"/>
            </w:pPr>
            <w:r w:rsidRPr="182D62B4">
              <w:rPr>
                <w:rFonts w:ascii="Times New Roman" w:eastAsia="Times New Roman" w:hAnsi="Times New Roman"/>
                <w:color w:val="000000" w:themeColor="text1"/>
              </w:rPr>
              <w:t>B8_U03</w:t>
            </w:r>
          </w:p>
          <w:p w14:paraId="707BA2AD" w14:textId="0B747AE9" w:rsidR="34C913FB" w:rsidRDefault="34C913FB" w:rsidP="182D62B4">
            <w:pPr>
              <w:spacing w:after="0" w:line="276" w:lineRule="auto"/>
              <w:jc w:val="center"/>
              <w:rPr>
                <w:rFonts w:ascii="Times New Roman" w:eastAsia="Times New Roman" w:hAnsi="Times New Roman"/>
                <w:color w:val="000000" w:themeColor="text1"/>
              </w:rPr>
            </w:pPr>
          </w:p>
          <w:p w14:paraId="79527651" w14:textId="35A95382" w:rsidR="34C913FB" w:rsidRDefault="34C913FB" w:rsidP="182D62B4">
            <w:pPr>
              <w:spacing w:after="0" w:line="276" w:lineRule="auto"/>
              <w:jc w:val="center"/>
              <w:rPr>
                <w:rFonts w:ascii="Times New Roman" w:eastAsia="Times New Roman" w:hAnsi="Times New Roman"/>
                <w:color w:val="000000" w:themeColor="text1"/>
              </w:rPr>
            </w:pPr>
          </w:p>
          <w:p w14:paraId="6BB08378" w14:textId="2C52C88A" w:rsidR="34C913FB" w:rsidRDefault="34C913FB" w:rsidP="182D62B4">
            <w:pPr>
              <w:spacing w:after="0" w:line="276" w:lineRule="auto"/>
              <w:jc w:val="center"/>
              <w:rPr>
                <w:rFonts w:ascii="Times New Roman" w:eastAsia="Times New Roman" w:hAnsi="Times New Roman"/>
                <w:color w:val="000000" w:themeColor="text1"/>
              </w:rPr>
            </w:pPr>
          </w:p>
          <w:p w14:paraId="58CB8395" w14:textId="74BAFB4C" w:rsidR="34C913FB" w:rsidRDefault="34C913FB" w:rsidP="182D62B4">
            <w:pPr>
              <w:spacing w:after="0" w:line="276" w:lineRule="auto"/>
              <w:jc w:val="center"/>
              <w:rPr>
                <w:rFonts w:ascii="Times New Roman" w:eastAsia="Times New Roman" w:hAnsi="Times New Roman"/>
                <w:color w:val="000000" w:themeColor="text1"/>
              </w:rPr>
            </w:pPr>
          </w:p>
          <w:p w14:paraId="0472D0C1" w14:textId="639FEA17" w:rsidR="34C913FB" w:rsidRDefault="182D62B4" w:rsidP="34C913FB">
            <w:pPr>
              <w:spacing w:after="0" w:line="276" w:lineRule="auto"/>
              <w:jc w:val="center"/>
            </w:pPr>
            <w:r w:rsidRPr="182D62B4">
              <w:rPr>
                <w:rFonts w:ascii="Times New Roman" w:eastAsia="Times New Roman" w:hAnsi="Times New Roman"/>
                <w:color w:val="000000" w:themeColor="text1"/>
              </w:rPr>
              <w:t>B8_U04</w:t>
            </w:r>
          </w:p>
          <w:p w14:paraId="1B9DB56C" w14:textId="21913D08" w:rsidR="34C913FB" w:rsidRDefault="34C913FB" w:rsidP="182D62B4">
            <w:pPr>
              <w:spacing w:after="0" w:line="276" w:lineRule="auto"/>
              <w:jc w:val="center"/>
              <w:rPr>
                <w:rFonts w:ascii="Times New Roman" w:eastAsia="Times New Roman" w:hAnsi="Times New Roman"/>
                <w:color w:val="000000" w:themeColor="text1"/>
              </w:rPr>
            </w:pPr>
          </w:p>
          <w:p w14:paraId="3EFA2462" w14:textId="7745A1CC" w:rsidR="34C913FB" w:rsidRDefault="34C913FB" w:rsidP="182D62B4">
            <w:pPr>
              <w:spacing w:after="0" w:line="276" w:lineRule="auto"/>
              <w:jc w:val="center"/>
              <w:rPr>
                <w:rFonts w:ascii="Times New Roman" w:eastAsia="Times New Roman" w:hAnsi="Times New Roman"/>
                <w:color w:val="000000" w:themeColor="text1"/>
              </w:rPr>
            </w:pPr>
          </w:p>
          <w:p w14:paraId="289EA9A6" w14:textId="7ECEC6D7" w:rsidR="34C913FB" w:rsidRDefault="34C913FB" w:rsidP="182D62B4">
            <w:pPr>
              <w:spacing w:after="0" w:line="276" w:lineRule="auto"/>
              <w:jc w:val="center"/>
              <w:rPr>
                <w:rFonts w:ascii="Times New Roman" w:eastAsia="Times New Roman" w:hAnsi="Times New Roman"/>
                <w:color w:val="000000" w:themeColor="text1"/>
              </w:rPr>
            </w:pPr>
          </w:p>
          <w:p w14:paraId="3A5825B7" w14:textId="5EF91A84" w:rsidR="34C913FB" w:rsidRDefault="34C913FB" w:rsidP="182D62B4">
            <w:pPr>
              <w:spacing w:after="0" w:line="276" w:lineRule="auto"/>
              <w:jc w:val="center"/>
              <w:rPr>
                <w:rFonts w:ascii="Times New Roman" w:eastAsia="Times New Roman" w:hAnsi="Times New Roman"/>
                <w:color w:val="000000" w:themeColor="text1"/>
              </w:rPr>
            </w:pPr>
          </w:p>
          <w:p w14:paraId="2259B305" w14:textId="09F0027F" w:rsidR="34C913FB" w:rsidRDefault="34C913FB" w:rsidP="182D62B4">
            <w:pPr>
              <w:spacing w:after="0" w:line="276" w:lineRule="auto"/>
              <w:jc w:val="center"/>
              <w:rPr>
                <w:rFonts w:ascii="Times New Roman" w:eastAsia="Times New Roman" w:hAnsi="Times New Roman"/>
                <w:color w:val="000000" w:themeColor="text1"/>
              </w:rPr>
            </w:pPr>
          </w:p>
          <w:p w14:paraId="1AF0E5CF" w14:textId="48370D14" w:rsidR="34C913FB" w:rsidRDefault="182D62B4" w:rsidP="34C913FB">
            <w:pPr>
              <w:spacing w:after="0" w:line="276" w:lineRule="auto"/>
              <w:jc w:val="center"/>
            </w:pPr>
            <w:r w:rsidRPr="182D62B4">
              <w:rPr>
                <w:rFonts w:ascii="Times New Roman" w:eastAsia="Times New Roman" w:hAnsi="Times New Roman"/>
                <w:color w:val="000000" w:themeColor="text1"/>
              </w:rPr>
              <w:t>B8_U05</w:t>
            </w:r>
          </w:p>
          <w:p w14:paraId="5E5B9C54" w14:textId="21B33368" w:rsidR="34C913FB" w:rsidRDefault="34C913FB" w:rsidP="182D62B4">
            <w:pPr>
              <w:spacing w:after="0" w:line="276" w:lineRule="auto"/>
              <w:jc w:val="center"/>
              <w:rPr>
                <w:rFonts w:ascii="Times New Roman" w:eastAsia="Times New Roman" w:hAnsi="Times New Roman"/>
                <w:color w:val="000000" w:themeColor="text1"/>
              </w:rPr>
            </w:pPr>
          </w:p>
        </w:tc>
        <w:tc>
          <w:tcPr>
            <w:tcW w:w="30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4CACA2A" w14:textId="78799E1D" w:rsidR="34C913FB" w:rsidRDefault="34C913FB" w:rsidP="34C913FB">
            <w:pPr>
              <w:spacing w:after="0" w:line="276" w:lineRule="auto"/>
              <w:jc w:val="both"/>
            </w:pPr>
            <w:r w:rsidRPr="34C913FB">
              <w:rPr>
                <w:rFonts w:ascii="Times New Roman" w:eastAsia="Times New Roman" w:hAnsi="Times New Roman"/>
                <w:b/>
                <w:bCs/>
                <w:color w:val="000000" w:themeColor="text1"/>
              </w:rPr>
              <w:lastRenderedPageBreak/>
              <w:t>w zakresie umiejętności:</w:t>
            </w:r>
          </w:p>
          <w:p w14:paraId="6BB415A2" w14:textId="79D5CF34" w:rsidR="34C913FB" w:rsidRDefault="34C913FB" w:rsidP="34C913FB">
            <w:pPr>
              <w:spacing w:after="0"/>
            </w:pPr>
            <w:r w:rsidRPr="34C913FB">
              <w:rPr>
                <w:rFonts w:ascii="Times New Roman" w:eastAsia="Times New Roman" w:hAnsi="Times New Roman"/>
                <w:color w:val="000000" w:themeColor="text1"/>
              </w:rPr>
              <w:t xml:space="preserve">Potrafi dobrać przyrządy pomiarowe odpowiednio do wymaganych tolerancji wykonania i możliwości pomiarowych. </w:t>
            </w:r>
          </w:p>
          <w:p w14:paraId="02144B3E" w14:textId="05505251" w:rsidR="34C913FB" w:rsidRDefault="34C913FB" w:rsidP="34C913FB">
            <w:pPr>
              <w:spacing w:after="0"/>
            </w:pPr>
            <w:r w:rsidRPr="34C913FB">
              <w:rPr>
                <w:rFonts w:ascii="Times New Roman" w:eastAsia="Times New Roman" w:hAnsi="Times New Roman"/>
                <w:color w:val="000000" w:themeColor="text1"/>
              </w:rPr>
              <w:t>Potrafi wykorzystać uzyskiwane parametry technologiczne do statystycznych analiz jakościowych.</w:t>
            </w:r>
          </w:p>
          <w:p w14:paraId="1A2FD6FC" w14:textId="7B5D6313" w:rsidR="34C913FB" w:rsidRDefault="182D62B4" w:rsidP="34C913FB">
            <w:pPr>
              <w:spacing w:after="0"/>
            </w:pPr>
            <w:r w:rsidRPr="182D62B4">
              <w:rPr>
                <w:rFonts w:ascii="Times New Roman" w:eastAsia="Times New Roman" w:hAnsi="Times New Roman"/>
                <w:color w:val="000000" w:themeColor="text1"/>
              </w:rPr>
              <w:t xml:space="preserve">Potrafi przyjąć, uzasadnić i przedstawić metodę pomiarową, </w:t>
            </w:r>
            <w:r w:rsidRPr="182D62B4">
              <w:rPr>
                <w:rFonts w:ascii="Times New Roman" w:eastAsia="Times New Roman" w:hAnsi="Times New Roman"/>
                <w:color w:val="000000" w:themeColor="text1"/>
              </w:rPr>
              <w:lastRenderedPageBreak/>
              <w:t>oszacować błędy pomiaru lub niepewność uzyskanego wyniku.</w:t>
            </w:r>
          </w:p>
          <w:p w14:paraId="72A51327" w14:textId="7742E3A0" w:rsidR="182D62B4" w:rsidRDefault="182D62B4" w:rsidP="182D62B4">
            <w:pPr>
              <w:spacing w:after="0"/>
              <w:rPr>
                <w:rFonts w:ascii="Times New Roman" w:eastAsia="Times New Roman" w:hAnsi="Times New Roman"/>
                <w:color w:val="000000" w:themeColor="text1"/>
              </w:rPr>
            </w:pPr>
          </w:p>
          <w:p w14:paraId="0926769D" w14:textId="45D84D61" w:rsidR="34C913FB" w:rsidRDefault="182D62B4" w:rsidP="34C913FB">
            <w:pPr>
              <w:spacing w:after="0"/>
            </w:pPr>
            <w:r w:rsidRPr="182D62B4">
              <w:rPr>
                <w:rFonts w:ascii="Times New Roman" w:eastAsia="Times New Roman" w:hAnsi="Times New Roman"/>
                <w:color w:val="000000" w:themeColor="text1"/>
              </w:rPr>
              <w:t xml:space="preserve">Potrafi zdefiniować strukturę geometryczna powierzchni i wykonać pomiary jej charakterystyk. </w:t>
            </w:r>
          </w:p>
          <w:p w14:paraId="02E2AA50" w14:textId="52F7224B" w:rsidR="182D62B4" w:rsidRDefault="182D62B4" w:rsidP="182D62B4">
            <w:pPr>
              <w:spacing w:after="0"/>
              <w:rPr>
                <w:rFonts w:ascii="Times New Roman" w:eastAsia="Times New Roman" w:hAnsi="Times New Roman"/>
                <w:color w:val="000000" w:themeColor="text1"/>
              </w:rPr>
            </w:pPr>
          </w:p>
          <w:p w14:paraId="7CACE629" w14:textId="5240F3CA" w:rsidR="34C913FB" w:rsidRDefault="182D62B4" w:rsidP="34C913FB">
            <w:pPr>
              <w:spacing w:after="0"/>
            </w:pPr>
            <w:r w:rsidRPr="182D62B4">
              <w:rPr>
                <w:rFonts w:ascii="Times New Roman" w:eastAsia="Times New Roman" w:hAnsi="Times New Roman"/>
                <w:color w:val="000000" w:themeColor="text1"/>
              </w:rPr>
              <w:t>Zna i potrafi zastosować zasady nadzorowania przyrządów metrologicznych, wymagania w zakresie wzorcowania oraz powiązać z systemem jakościowym.</w:t>
            </w:r>
          </w:p>
          <w:p w14:paraId="5F1811F8" w14:textId="7F215665" w:rsidR="34C913FB" w:rsidRDefault="34C913FB" w:rsidP="182D62B4">
            <w:pPr>
              <w:spacing w:after="0"/>
              <w:rPr>
                <w:rFonts w:ascii="Times New Roman" w:eastAsia="Times New Roman" w:hAnsi="Times New Roman"/>
                <w:color w:val="000000" w:themeColor="text1"/>
              </w:rPr>
            </w:pPr>
          </w:p>
          <w:p w14:paraId="4D08B1B0" w14:textId="0A20E51C" w:rsidR="34C913FB" w:rsidRDefault="182D62B4" w:rsidP="182D62B4">
            <w:pPr>
              <w:spacing w:after="0"/>
              <w:jc w:val="both"/>
            </w:pPr>
            <w:r w:rsidRPr="182D62B4">
              <w:rPr>
                <w:rFonts w:ascii="Times New Roman" w:eastAsia="Times New Roman" w:hAnsi="Times New Roman"/>
                <w:color w:val="000000" w:themeColor="text1"/>
                <w:sz w:val="24"/>
                <w:szCs w:val="24"/>
              </w:rPr>
              <w:t>Rozumie potrzebę uczenia się przez całe życie (studia drugiego i trzeciego stopnia, studia podyplomowe, kursy) celem podnoszenia swoich kompetencji.</w:t>
            </w:r>
          </w:p>
          <w:p w14:paraId="64DA606C" w14:textId="042096D0" w:rsidR="34C913FB" w:rsidRDefault="34C913FB" w:rsidP="182D62B4">
            <w:pPr>
              <w:spacing w:after="0"/>
              <w:rPr>
                <w:rFonts w:ascii="Times New Roman" w:eastAsia="Times New Roman" w:hAnsi="Times New Roman"/>
                <w:color w:val="000000" w:themeColor="text1"/>
              </w:rPr>
            </w:pPr>
          </w:p>
        </w:tc>
        <w:tc>
          <w:tcPr>
            <w:tcW w:w="10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1FE148E1" w14:textId="07A3274E" w:rsidR="34C913FB" w:rsidRDefault="34C913FB" w:rsidP="34C913FB">
            <w:pPr>
              <w:spacing w:after="0" w:line="276" w:lineRule="auto"/>
              <w:jc w:val="center"/>
            </w:pPr>
            <w:r w:rsidRPr="34C913FB">
              <w:rPr>
                <w:rFonts w:ascii="Times New Roman" w:eastAsia="Times New Roman" w:hAnsi="Times New Roman"/>
                <w:sz w:val="24"/>
                <w:szCs w:val="24"/>
              </w:rPr>
              <w:lastRenderedPageBreak/>
              <w:t xml:space="preserve"> </w:t>
            </w:r>
          </w:p>
          <w:p w14:paraId="18E336A2" w14:textId="266CD8AB" w:rsidR="34C913FB" w:rsidRDefault="182D62B4" w:rsidP="34C913FB">
            <w:pPr>
              <w:spacing w:after="0" w:line="276" w:lineRule="auto"/>
              <w:jc w:val="center"/>
            </w:pPr>
            <w:r w:rsidRPr="182D62B4">
              <w:rPr>
                <w:rFonts w:ascii="Times New Roman" w:eastAsia="Times New Roman" w:hAnsi="Times New Roman"/>
                <w:color w:val="000000" w:themeColor="text1"/>
                <w:sz w:val="24"/>
                <w:szCs w:val="24"/>
              </w:rPr>
              <w:t>K_U01</w:t>
            </w:r>
          </w:p>
          <w:p w14:paraId="7E8616BA" w14:textId="09206BA7" w:rsidR="182D62B4" w:rsidRDefault="182D62B4" w:rsidP="182D62B4">
            <w:pPr>
              <w:spacing w:after="0" w:line="276" w:lineRule="auto"/>
              <w:jc w:val="center"/>
            </w:pPr>
            <w:r w:rsidRPr="182D62B4">
              <w:rPr>
                <w:rFonts w:ascii="Times New Roman" w:eastAsia="Times New Roman" w:hAnsi="Times New Roman"/>
                <w:color w:val="000000" w:themeColor="text1"/>
                <w:sz w:val="24"/>
                <w:szCs w:val="24"/>
              </w:rPr>
              <w:t>K_U07</w:t>
            </w:r>
          </w:p>
          <w:p w14:paraId="409429AD" w14:textId="7C9C2A0F" w:rsidR="182D62B4" w:rsidRDefault="182D62B4" w:rsidP="182D62B4">
            <w:pPr>
              <w:spacing w:after="0" w:line="276" w:lineRule="auto"/>
              <w:jc w:val="center"/>
              <w:rPr>
                <w:rFonts w:ascii="Times New Roman" w:eastAsia="Times New Roman" w:hAnsi="Times New Roman"/>
                <w:color w:val="000000" w:themeColor="text1"/>
                <w:sz w:val="24"/>
                <w:szCs w:val="24"/>
              </w:rPr>
            </w:pPr>
          </w:p>
          <w:p w14:paraId="10256FD5" w14:textId="57073FF1" w:rsidR="182D62B4" w:rsidRDefault="182D62B4" w:rsidP="182D62B4">
            <w:pPr>
              <w:spacing w:after="0" w:line="276" w:lineRule="auto"/>
              <w:jc w:val="center"/>
              <w:rPr>
                <w:rFonts w:ascii="Times New Roman" w:eastAsia="Times New Roman" w:hAnsi="Times New Roman"/>
                <w:color w:val="000000" w:themeColor="text1"/>
                <w:sz w:val="24"/>
                <w:szCs w:val="24"/>
              </w:rPr>
            </w:pPr>
          </w:p>
          <w:p w14:paraId="2BB63C38" w14:textId="208609C6" w:rsidR="182D62B4" w:rsidRDefault="182D62B4" w:rsidP="182D62B4">
            <w:pPr>
              <w:spacing w:after="0" w:line="276" w:lineRule="auto"/>
              <w:jc w:val="center"/>
              <w:rPr>
                <w:rFonts w:ascii="Times New Roman" w:eastAsia="Times New Roman" w:hAnsi="Times New Roman"/>
                <w:color w:val="000000" w:themeColor="text1"/>
                <w:sz w:val="24"/>
                <w:szCs w:val="24"/>
              </w:rPr>
            </w:pPr>
          </w:p>
          <w:p w14:paraId="11AA9BF2" w14:textId="04F8B1BF" w:rsidR="182D62B4" w:rsidRDefault="182D62B4" w:rsidP="182D62B4">
            <w:pPr>
              <w:spacing w:after="0" w:line="276" w:lineRule="auto"/>
              <w:jc w:val="center"/>
              <w:rPr>
                <w:rFonts w:ascii="Times New Roman" w:eastAsia="Times New Roman" w:hAnsi="Times New Roman"/>
                <w:color w:val="000000" w:themeColor="text1"/>
                <w:sz w:val="24"/>
                <w:szCs w:val="24"/>
              </w:rPr>
            </w:pPr>
          </w:p>
          <w:p w14:paraId="6B044CA4" w14:textId="5EBD18A2" w:rsidR="182D62B4" w:rsidRDefault="182D62B4" w:rsidP="182D62B4">
            <w:pPr>
              <w:spacing w:after="0" w:line="276" w:lineRule="auto"/>
              <w:jc w:val="center"/>
              <w:rPr>
                <w:rFonts w:ascii="Times New Roman" w:eastAsia="Times New Roman" w:hAnsi="Times New Roman"/>
                <w:color w:val="000000" w:themeColor="text1"/>
                <w:sz w:val="24"/>
                <w:szCs w:val="24"/>
              </w:rPr>
            </w:pPr>
          </w:p>
          <w:p w14:paraId="39EF169A" w14:textId="55FA07DC" w:rsidR="182D62B4" w:rsidRDefault="182D62B4" w:rsidP="182D62B4">
            <w:pPr>
              <w:spacing w:after="0" w:line="276" w:lineRule="auto"/>
              <w:jc w:val="center"/>
              <w:rPr>
                <w:rFonts w:ascii="Times New Roman" w:eastAsia="Times New Roman" w:hAnsi="Times New Roman"/>
                <w:color w:val="000000" w:themeColor="text1"/>
                <w:sz w:val="24"/>
                <w:szCs w:val="24"/>
              </w:rPr>
            </w:pPr>
          </w:p>
          <w:p w14:paraId="46750DAA" w14:textId="18E1B304" w:rsidR="182D62B4" w:rsidRDefault="182D62B4" w:rsidP="182D62B4">
            <w:pPr>
              <w:spacing w:after="0" w:line="276" w:lineRule="auto"/>
              <w:jc w:val="center"/>
              <w:rPr>
                <w:rFonts w:ascii="Times New Roman" w:eastAsia="Times New Roman" w:hAnsi="Times New Roman"/>
                <w:color w:val="000000" w:themeColor="text1"/>
                <w:sz w:val="24"/>
                <w:szCs w:val="24"/>
              </w:rPr>
            </w:pPr>
          </w:p>
          <w:p w14:paraId="28F5ADD1" w14:textId="33179EBC" w:rsidR="34C913FB" w:rsidRDefault="182D62B4" w:rsidP="34C913FB">
            <w:pPr>
              <w:spacing w:after="0" w:line="276" w:lineRule="auto"/>
              <w:jc w:val="center"/>
            </w:pPr>
            <w:r w:rsidRPr="182D62B4">
              <w:rPr>
                <w:rFonts w:ascii="Times New Roman" w:eastAsia="Times New Roman" w:hAnsi="Times New Roman"/>
                <w:color w:val="000000" w:themeColor="text1"/>
                <w:sz w:val="24"/>
                <w:szCs w:val="24"/>
              </w:rPr>
              <w:lastRenderedPageBreak/>
              <w:t>K_U04</w:t>
            </w:r>
          </w:p>
          <w:p w14:paraId="7CCA2477" w14:textId="6D8CD6E4" w:rsidR="182D62B4" w:rsidRDefault="182D62B4" w:rsidP="182D62B4">
            <w:pPr>
              <w:spacing w:after="0" w:line="276" w:lineRule="auto"/>
              <w:jc w:val="center"/>
            </w:pPr>
            <w:r w:rsidRPr="182D62B4">
              <w:rPr>
                <w:rFonts w:ascii="Times New Roman" w:eastAsia="Times New Roman" w:hAnsi="Times New Roman"/>
                <w:color w:val="000000" w:themeColor="text1"/>
                <w:sz w:val="24"/>
                <w:szCs w:val="24"/>
              </w:rPr>
              <w:t>K_U16</w:t>
            </w:r>
          </w:p>
          <w:p w14:paraId="14B99BA7" w14:textId="32863AFF" w:rsidR="182D62B4" w:rsidRDefault="182D62B4" w:rsidP="182D62B4">
            <w:pPr>
              <w:spacing w:after="0" w:line="276" w:lineRule="auto"/>
              <w:jc w:val="center"/>
              <w:rPr>
                <w:rFonts w:ascii="Times New Roman" w:eastAsia="Times New Roman" w:hAnsi="Times New Roman"/>
                <w:color w:val="000000" w:themeColor="text1"/>
                <w:sz w:val="24"/>
                <w:szCs w:val="24"/>
              </w:rPr>
            </w:pPr>
          </w:p>
          <w:p w14:paraId="5D7D925F" w14:textId="6AD68C75" w:rsidR="182D62B4" w:rsidRDefault="182D62B4" w:rsidP="182D62B4">
            <w:pPr>
              <w:spacing w:after="0" w:line="276" w:lineRule="auto"/>
              <w:jc w:val="center"/>
              <w:rPr>
                <w:rFonts w:ascii="Times New Roman" w:eastAsia="Times New Roman" w:hAnsi="Times New Roman"/>
                <w:color w:val="000000" w:themeColor="text1"/>
                <w:sz w:val="24"/>
                <w:szCs w:val="24"/>
              </w:rPr>
            </w:pPr>
          </w:p>
          <w:p w14:paraId="2B303031" w14:textId="359C4BC7" w:rsidR="182D62B4" w:rsidRDefault="182D62B4" w:rsidP="182D62B4">
            <w:pPr>
              <w:spacing w:after="0" w:line="276" w:lineRule="auto"/>
              <w:jc w:val="center"/>
              <w:rPr>
                <w:rFonts w:ascii="Times New Roman" w:eastAsia="Times New Roman" w:hAnsi="Times New Roman"/>
                <w:color w:val="000000" w:themeColor="text1"/>
                <w:sz w:val="24"/>
                <w:szCs w:val="24"/>
              </w:rPr>
            </w:pPr>
          </w:p>
          <w:p w14:paraId="11D91396" w14:textId="28231F5F" w:rsidR="34C913FB" w:rsidRDefault="182D62B4" w:rsidP="34C913FB">
            <w:pPr>
              <w:spacing w:after="0" w:line="276" w:lineRule="auto"/>
              <w:jc w:val="center"/>
            </w:pPr>
            <w:r w:rsidRPr="182D62B4">
              <w:rPr>
                <w:rFonts w:ascii="Times New Roman" w:eastAsia="Times New Roman" w:hAnsi="Times New Roman"/>
                <w:color w:val="000000" w:themeColor="text1"/>
                <w:sz w:val="24"/>
                <w:szCs w:val="24"/>
              </w:rPr>
              <w:t>K_U08</w:t>
            </w:r>
          </w:p>
          <w:p w14:paraId="2A8321B5" w14:textId="3D1CB4DD" w:rsidR="182D62B4" w:rsidRDefault="182D62B4" w:rsidP="182D62B4">
            <w:pPr>
              <w:spacing w:after="0" w:line="276" w:lineRule="auto"/>
              <w:jc w:val="center"/>
              <w:rPr>
                <w:rFonts w:ascii="Times New Roman" w:eastAsia="Times New Roman" w:hAnsi="Times New Roman"/>
                <w:color w:val="000000" w:themeColor="text1"/>
                <w:sz w:val="24"/>
                <w:szCs w:val="24"/>
              </w:rPr>
            </w:pPr>
          </w:p>
          <w:p w14:paraId="042D7792" w14:textId="4FB134E2" w:rsidR="182D62B4" w:rsidRDefault="182D62B4" w:rsidP="182D62B4">
            <w:pPr>
              <w:spacing w:after="0" w:line="276" w:lineRule="auto"/>
              <w:jc w:val="center"/>
              <w:rPr>
                <w:rFonts w:ascii="Times New Roman" w:eastAsia="Times New Roman" w:hAnsi="Times New Roman"/>
                <w:color w:val="000000" w:themeColor="text1"/>
                <w:sz w:val="24"/>
                <w:szCs w:val="24"/>
              </w:rPr>
            </w:pPr>
          </w:p>
          <w:p w14:paraId="3C148E60" w14:textId="30C5E5FD" w:rsidR="182D62B4" w:rsidRDefault="182D62B4" w:rsidP="182D62B4">
            <w:pPr>
              <w:spacing w:after="0" w:line="276" w:lineRule="auto"/>
              <w:jc w:val="center"/>
              <w:rPr>
                <w:rFonts w:ascii="Times New Roman" w:eastAsia="Times New Roman" w:hAnsi="Times New Roman"/>
                <w:color w:val="000000" w:themeColor="text1"/>
                <w:sz w:val="24"/>
                <w:szCs w:val="24"/>
              </w:rPr>
            </w:pPr>
          </w:p>
          <w:p w14:paraId="6B99EA22" w14:textId="289BE699" w:rsidR="182D62B4" w:rsidRDefault="182D62B4" w:rsidP="182D62B4">
            <w:pPr>
              <w:spacing w:after="0" w:line="276" w:lineRule="auto"/>
              <w:jc w:val="center"/>
              <w:rPr>
                <w:rFonts w:ascii="Times New Roman" w:eastAsia="Times New Roman" w:hAnsi="Times New Roman"/>
                <w:color w:val="000000" w:themeColor="text1"/>
                <w:sz w:val="24"/>
                <w:szCs w:val="24"/>
              </w:rPr>
            </w:pPr>
          </w:p>
          <w:p w14:paraId="6142E6C3" w14:textId="5FF52EDD" w:rsidR="34C913FB" w:rsidRDefault="182D62B4" w:rsidP="34C913FB">
            <w:pPr>
              <w:spacing w:after="0" w:line="276" w:lineRule="auto"/>
              <w:jc w:val="center"/>
            </w:pPr>
            <w:r w:rsidRPr="182D62B4">
              <w:rPr>
                <w:rFonts w:ascii="Times New Roman" w:eastAsia="Times New Roman" w:hAnsi="Times New Roman"/>
                <w:color w:val="000000" w:themeColor="text1"/>
                <w:sz w:val="24"/>
                <w:szCs w:val="24"/>
              </w:rPr>
              <w:t>K_U11</w:t>
            </w:r>
          </w:p>
          <w:p w14:paraId="420CB11B" w14:textId="3998AC51" w:rsidR="34C913FB" w:rsidRDefault="34C913FB" w:rsidP="182D62B4">
            <w:pPr>
              <w:spacing w:after="0" w:line="276" w:lineRule="auto"/>
              <w:jc w:val="center"/>
              <w:rPr>
                <w:rFonts w:ascii="Times New Roman" w:eastAsia="Times New Roman" w:hAnsi="Times New Roman"/>
                <w:color w:val="000000" w:themeColor="text1"/>
                <w:sz w:val="24"/>
                <w:szCs w:val="24"/>
              </w:rPr>
            </w:pPr>
          </w:p>
          <w:p w14:paraId="0F5493A5" w14:textId="2B190563" w:rsidR="34C913FB" w:rsidRDefault="182D62B4" w:rsidP="34C913FB">
            <w:pPr>
              <w:spacing w:after="0" w:line="276" w:lineRule="auto"/>
              <w:jc w:val="center"/>
            </w:pPr>
            <w:r w:rsidRPr="182D62B4">
              <w:rPr>
                <w:rFonts w:ascii="Times New Roman" w:eastAsia="Times New Roman" w:hAnsi="Times New Roman"/>
                <w:sz w:val="24"/>
                <w:szCs w:val="24"/>
              </w:rPr>
              <w:t xml:space="preserve"> </w:t>
            </w:r>
          </w:p>
          <w:p w14:paraId="42929691" w14:textId="48D168B7" w:rsidR="182D62B4" w:rsidRDefault="182D62B4" w:rsidP="182D62B4">
            <w:pPr>
              <w:spacing w:after="0" w:line="276" w:lineRule="auto"/>
              <w:jc w:val="center"/>
              <w:rPr>
                <w:rFonts w:ascii="Times New Roman" w:eastAsia="Times New Roman" w:hAnsi="Times New Roman"/>
                <w:sz w:val="24"/>
                <w:szCs w:val="24"/>
              </w:rPr>
            </w:pPr>
          </w:p>
          <w:p w14:paraId="2E0B51B4" w14:textId="6361A41E" w:rsidR="34C913FB" w:rsidRDefault="34C913FB" w:rsidP="34C913FB">
            <w:pPr>
              <w:spacing w:after="0" w:line="276" w:lineRule="auto"/>
              <w:jc w:val="center"/>
            </w:pPr>
            <w:r w:rsidRPr="34C913FB">
              <w:rPr>
                <w:rFonts w:ascii="Times New Roman" w:eastAsia="Times New Roman" w:hAnsi="Times New Roman"/>
                <w:sz w:val="24"/>
                <w:szCs w:val="24"/>
              </w:rPr>
              <w:t xml:space="preserve"> </w:t>
            </w:r>
          </w:p>
          <w:p w14:paraId="157463FD" w14:textId="69E0E9B8" w:rsidR="34C913FB" w:rsidRDefault="182D62B4" w:rsidP="182D62B4">
            <w:pPr>
              <w:spacing w:after="0" w:line="276" w:lineRule="auto"/>
              <w:jc w:val="center"/>
            </w:pPr>
            <w:r w:rsidRPr="182D62B4">
              <w:rPr>
                <w:rFonts w:ascii="Times New Roman" w:eastAsia="Times New Roman" w:hAnsi="Times New Roman"/>
                <w:sz w:val="24"/>
                <w:szCs w:val="24"/>
              </w:rPr>
              <w:t xml:space="preserve"> </w:t>
            </w:r>
            <w:r w:rsidRPr="182D62B4">
              <w:rPr>
                <w:rFonts w:ascii="Times New Roman" w:eastAsia="Times New Roman" w:hAnsi="Times New Roman"/>
                <w:color w:val="000000" w:themeColor="text1"/>
                <w:sz w:val="24"/>
                <w:szCs w:val="24"/>
              </w:rPr>
              <w:t>K_U22</w:t>
            </w:r>
          </w:p>
          <w:p w14:paraId="6BCEE04E" w14:textId="7003FB82" w:rsidR="34C913FB" w:rsidRDefault="34C913FB" w:rsidP="182D62B4">
            <w:pPr>
              <w:spacing w:after="0" w:line="276" w:lineRule="auto"/>
              <w:jc w:val="center"/>
              <w:rPr>
                <w:rFonts w:ascii="Times New Roman" w:eastAsia="Times New Roman" w:hAnsi="Times New Roman"/>
                <w:sz w:val="24"/>
                <w:szCs w:val="24"/>
              </w:rPr>
            </w:pPr>
          </w:p>
        </w:tc>
        <w:tc>
          <w:tcPr>
            <w:tcW w:w="200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AE080EF" w14:textId="2DF9B042" w:rsidR="34C913FB" w:rsidRDefault="182D62B4" w:rsidP="34C913FB">
            <w:pPr>
              <w:spacing w:after="0" w:line="276" w:lineRule="auto"/>
              <w:jc w:val="center"/>
            </w:pPr>
            <w:r w:rsidRPr="182D62B4">
              <w:rPr>
                <w:rFonts w:ascii="Times New Roman" w:eastAsia="Times New Roman" w:hAnsi="Times New Roman"/>
                <w:sz w:val="24"/>
                <w:szCs w:val="24"/>
              </w:rPr>
              <w:lastRenderedPageBreak/>
              <w:t xml:space="preserve"> </w:t>
            </w:r>
          </w:p>
          <w:p w14:paraId="0F67A618" w14:textId="67FEDCBA" w:rsidR="182D62B4" w:rsidRDefault="182D62B4" w:rsidP="182D62B4">
            <w:pPr>
              <w:spacing w:after="0" w:line="276" w:lineRule="auto"/>
              <w:jc w:val="center"/>
              <w:rPr>
                <w:rFonts w:ascii="Times New Roman" w:eastAsia="Times New Roman" w:hAnsi="Times New Roman"/>
                <w:sz w:val="24"/>
                <w:szCs w:val="24"/>
              </w:rPr>
            </w:pPr>
            <w:r w:rsidRPr="182D62B4">
              <w:rPr>
                <w:rFonts w:ascii="Times New Roman" w:eastAsia="Times New Roman" w:hAnsi="Times New Roman"/>
                <w:sz w:val="24"/>
                <w:szCs w:val="24"/>
              </w:rPr>
              <w:t>wykład,</w:t>
            </w:r>
          </w:p>
          <w:p w14:paraId="7B7A31F1" w14:textId="575539FC" w:rsidR="34C913FB" w:rsidRDefault="182D62B4" w:rsidP="34C913FB">
            <w:pPr>
              <w:spacing w:after="0" w:line="276" w:lineRule="auto"/>
              <w:jc w:val="center"/>
            </w:pPr>
            <w:r w:rsidRPr="182D62B4">
              <w:rPr>
                <w:rFonts w:ascii="Times New Roman" w:eastAsia="Times New Roman" w:hAnsi="Times New Roman"/>
                <w:sz w:val="24"/>
                <w:szCs w:val="24"/>
              </w:rPr>
              <w:t>ćwiczenia audytoryjne,</w:t>
            </w:r>
          </w:p>
          <w:p w14:paraId="3776CDC6" w14:textId="2D004E10" w:rsidR="34C913FB" w:rsidRDefault="182D62B4" w:rsidP="34C913FB">
            <w:pPr>
              <w:spacing w:after="0" w:line="276" w:lineRule="auto"/>
              <w:jc w:val="center"/>
            </w:pPr>
            <w:r w:rsidRPr="182D62B4">
              <w:rPr>
                <w:rFonts w:ascii="Times New Roman" w:eastAsia="Times New Roman" w:hAnsi="Times New Roman"/>
                <w:sz w:val="24"/>
                <w:szCs w:val="24"/>
              </w:rPr>
              <w:t>ćwiczenia laboratoryjne</w:t>
            </w:r>
          </w:p>
        </w:tc>
        <w:tc>
          <w:tcPr>
            <w:tcW w:w="1923" w:type="dxa"/>
            <w:gridSpan w:val="2"/>
            <w:tcBorders>
              <w:top w:val="single" w:sz="8" w:space="0" w:color="auto"/>
              <w:left w:val="nil"/>
              <w:bottom w:val="single" w:sz="8" w:space="0" w:color="auto"/>
              <w:right w:val="single" w:sz="8" w:space="0" w:color="auto"/>
            </w:tcBorders>
            <w:tcMar>
              <w:left w:w="108" w:type="dxa"/>
              <w:right w:w="108" w:type="dxa"/>
            </w:tcMar>
          </w:tcPr>
          <w:p w14:paraId="056A285F" w14:textId="2E4F9521" w:rsidR="34C913FB" w:rsidRDefault="34C913FB" w:rsidP="34C913FB">
            <w:pPr>
              <w:spacing w:after="0" w:line="276" w:lineRule="auto"/>
            </w:pPr>
            <w:r w:rsidRPr="34C913FB">
              <w:rPr>
                <w:rFonts w:ascii="Times New Roman" w:eastAsia="Times New Roman" w:hAnsi="Times New Roman"/>
                <w:sz w:val="24"/>
                <w:szCs w:val="24"/>
              </w:rPr>
              <w:t xml:space="preserve"> </w:t>
            </w:r>
          </w:p>
          <w:p w14:paraId="3D6E61F4" w14:textId="3D5C4E40" w:rsidR="34C913FB" w:rsidRDefault="182D62B4" w:rsidP="34C913FB">
            <w:pPr>
              <w:spacing w:after="0" w:line="276" w:lineRule="auto"/>
            </w:pPr>
            <w:r w:rsidRPr="182D62B4">
              <w:rPr>
                <w:rFonts w:ascii="Times New Roman" w:eastAsia="Times New Roman" w:hAnsi="Times New Roman"/>
              </w:rPr>
              <w:t xml:space="preserve">kolokwia, rozwiązywanie zadań przy tablicy, wykonanie ćwiczeń laboratoryjnych i audytoryjnych, </w:t>
            </w:r>
          </w:p>
          <w:p w14:paraId="7D4E5696" w14:textId="0CAF381C" w:rsidR="34C913FB" w:rsidRDefault="182D62B4" w:rsidP="182D62B4">
            <w:pPr>
              <w:spacing w:after="0" w:line="276" w:lineRule="auto"/>
            </w:pPr>
            <w:r w:rsidRPr="182D62B4">
              <w:rPr>
                <w:rFonts w:ascii="Times New Roman" w:eastAsia="Times New Roman" w:hAnsi="Times New Roman"/>
              </w:rPr>
              <w:t xml:space="preserve">obserwacja - udział w dyskusjach, </w:t>
            </w:r>
            <w:r w:rsidRPr="182D62B4">
              <w:rPr>
                <w:rFonts w:ascii="Times New Roman" w:eastAsia="Times New Roman" w:hAnsi="Times New Roman"/>
              </w:rPr>
              <w:lastRenderedPageBreak/>
              <w:t>aktywność na zajęciach</w:t>
            </w:r>
          </w:p>
          <w:p w14:paraId="7DF796E3" w14:textId="3B6DF947" w:rsidR="34C913FB" w:rsidRDefault="34C913FB" w:rsidP="182D62B4">
            <w:pPr>
              <w:spacing w:after="0" w:line="276" w:lineRule="auto"/>
              <w:rPr>
                <w:rFonts w:ascii="Times New Roman" w:eastAsia="Times New Roman" w:hAnsi="Times New Roman"/>
              </w:rPr>
            </w:pPr>
          </w:p>
        </w:tc>
      </w:tr>
      <w:tr w:rsidR="34C913FB" w14:paraId="37334868" w14:textId="77777777" w:rsidTr="182D62B4">
        <w:trPr>
          <w:trHeight w:val="300"/>
        </w:trPr>
        <w:tc>
          <w:tcPr>
            <w:tcW w:w="10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CBA3B1F" w14:textId="36248960" w:rsidR="34C913FB" w:rsidRDefault="182D62B4" w:rsidP="34C913FB">
            <w:pPr>
              <w:spacing w:after="0" w:line="276" w:lineRule="auto"/>
              <w:jc w:val="center"/>
            </w:pPr>
            <w:r w:rsidRPr="182D62B4">
              <w:rPr>
                <w:rFonts w:ascii="Times New Roman" w:eastAsia="Times New Roman" w:hAnsi="Times New Roman"/>
                <w:sz w:val="24"/>
                <w:szCs w:val="24"/>
              </w:rPr>
              <w:lastRenderedPageBreak/>
              <w:t xml:space="preserve"> </w:t>
            </w:r>
          </w:p>
          <w:p w14:paraId="2EDD592C" w14:textId="582EF4D4" w:rsidR="182D62B4" w:rsidRDefault="182D62B4" w:rsidP="182D62B4">
            <w:pPr>
              <w:spacing w:after="0" w:line="276" w:lineRule="auto"/>
              <w:jc w:val="center"/>
              <w:rPr>
                <w:rFonts w:ascii="Times New Roman" w:eastAsia="Times New Roman" w:hAnsi="Times New Roman"/>
                <w:sz w:val="24"/>
                <w:szCs w:val="24"/>
              </w:rPr>
            </w:pPr>
          </w:p>
          <w:p w14:paraId="2EC02003" w14:textId="0706DBC4" w:rsidR="182D62B4" w:rsidRDefault="182D62B4" w:rsidP="182D62B4">
            <w:pPr>
              <w:spacing w:after="0" w:line="276" w:lineRule="auto"/>
              <w:jc w:val="center"/>
              <w:rPr>
                <w:rFonts w:ascii="Times New Roman" w:eastAsia="Times New Roman" w:hAnsi="Times New Roman"/>
                <w:sz w:val="24"/>
                <w:szCs w:val="24"/>
              </w:rPr>
            </w:pPr>
          </w:p>
          <w:p w14:paraId="3B0BC9F9" w14:textId="251D1715" w:rsidR="34C913FB" w:rsidRDefault="182D62B4" w:rsidP="34C913FB">
            <w:pPr>
              <w:spacing w:after="0" w:line="276" w:lineRule="auto"/>
              <w:jc w:val="center"/>
            </w:pPr>
            <w:r w:rsidRPr="182D62B4">
              <w:rPr>
                <w:rFonts w:ascii="Times New Roman" w:eastAsia="Times New Roman" w:hAnsi="Times New Roman"/>
                <w:color w:val="000000" w:themeColor="text1"/>
              </w:rPr>
              <w:t>B8_K01</w:t>
            </w:r>
          </w:p>
          <w:p w14:paraId="651986C2" w14:textId="7E193C75" w:rsidR="34C913FB" w:rsidRDefault="34C913FB" w:rsidP="182D62B4">
            <w:pPr>
              <w:spacing w:after="0" w:line="276" w:lineRule="auto"/>
              <w:jc w:val="center"/>
              <w:rPr>
                <w:rFonts w:ascii="Times New Roman" w:eastAsia="Times New Roman" w:hAnsi="Times New Roman"/>
                <w:color w:val="000000" w:themeColor="text1"/>
              </w:rPr>
            </w:pPr>
          </w:p>
          <w:p w14:paraId="27DE87F1" w14:textId="03E55D99" w:rsidR="34C913FB" w:rsidRDefault="34C913FB" w:rsidP="182D62B4">
            <w:pPr>
              <w:spacing w:after="0" w:line="276" w:lineRule="auto"/>
              <w:jc w:val="center"/>
              <w:rPr>
                <w:rFonts w:ascii="Times New Roman" w:eastAsia="Times New Roman" w:hAnsi="Times New Roman"/>
                <w:color w:val="000000" w:themeColor="text1"/>
              </w:rPr>
            </w:pPr>
          </w:p>
          <w:p w14:paraId="38E7BF5F" w14:textId="2CD00DA3" w:rsidR="34C913FB" w:rsidRDefault="34C913FB" w:rsidP="182D62B4">
            <w:pPr>
              <w:spacing w:after="0" w:line="276" w:lineRule="auto"/>
              <w:jc w:val="center"/>
              <w:rPr>
                <w:rFonts w:ascii="Times New Roman" w:eastAsia="Times New Roman" w:hAnsi="Times New Roman"/>
                <w:color w:val="000000" w:themeColor="text1"/>
              </w:rPr>
            </w:pPr>
          </w:p>
          <w:p w14:paraId="2E723CE7" w14:textId="5DE0B09B" w:rsidR="34C913FB" w:rsidRDefault="34C913FB" w:rsidP="182D62B4">
            <w:pPr>
              <w:spacing w:after="0" w:line="276" w:lineRule="auto"/>
              <w:jc w:val="center"/>
              <w:rPr>
                <w:rFonts w:ascii="Times New Roman" w:eastAsia="Times New Roman" w:hAnsi="Times New Roman"/>
                <w:color w:val="000000" w:themeColor="text1"/>
              </w:rPr>
            </w:pPr>
          </w:p>
          <w:p w14:paraId="4132FB48" w14:textId="210C4577" w:rsidR="34C913FB" w:rsidRDefault="34C913FB" w:rsidP="182D62B4">
            <w:pPr>
              <w:spacing w:after="0" w:line="276" w:lineRule="auto"/>
              <w:jc w:val="center"/>
              <w:rPr>
                <w:rFonts w:ascii="Times New Roman" w:eastAsia="Times New Roman" w:hAnsi="Times New Roman"/>
                <w:color w:val="000000" w:themeColor="text1"/>
              </w:rPr>
            </w:pPr>
          </w:p>
          <w:p w14:paraId="48EE820E" w14:textId="5BC33B37" w:rsidR="34C913FB" w:rsidRDefault="34C913FB" w:rsidP="182D62B4">
            <w:pPr>
              <w:spacing w:after="0" w:line="276" w:lineRule="auto"/>
              <w:jc w:val="center"/>
              <w:rPr>
                <w:rFonts w:ascii="Times New Roman" w:eastAsia="Times New Roman" w:hAnsi="Times New Roman"/>
                <w:color w:val="000000" w:themeColor="text1"/>
              </w:rPr>
            </w:pPr>
          </w:p>
          <w:p w14:paraId="44DA635A" w14:textId="7D738EC4" w:rsidR="34C913FB" w:rsidRDefault="34C913FB" w:rsidP="182D62B4">
            <w:pPr>
              <w:spacing w:after="0" w:line="276" w:lineRule="auto"/>
              <w:jc w:val="center"/>
              <w:rPr>
                <w:rFonts w:ascii="Times New Roman" w:eastAsia="Times New Roman" w:hAnsi="Times New Roman"/>
                <w:color w:val="000000" w:themeColor="text1"/>
              </w:rPr>
            </w:pPr>
          </w:p>
          <w:p w14:paraId="10608FF6" w14:textId="680E8103" w:rsidR="34C913FB" w:rsidRDefault="182D62B4" w:rsidP="34C913FB">
            <w:pPr>
              <w:spacing w:after="0" w:line="276" w:lineRule="auto"/>
              <w:jc w:val="center"/>
            </w:pPr>
            <w:r w:rsidRPr="182D62B4">
              <w:rPr>
                <w:rFonts w:ascii="Times New Roman" w:eastAsia="Times New Roman" w:hAnsi="Times New Roman"/>
                <w:color w:val="000000" w:themeColor="text1"/>
              </w:rPr>
              <w:t>B8_K02</w:t>
            </w:r>
          </w:p>
          <w:p w14:paraId="1151293A" w14:textId="47BE4EF9" w:rsidR="34C913FB" w:rsidRDefault="34C913FB" w:rsidP="182D62B4">
            <w:pPr>
              <w:spacing w:after="0" w:line="276" w:lineRule="auto"/>
              <w:jc w:val="center"/>
              <w:rPr>
                <w:rFonts w:ascii="Times New Roman" w:eastAsia="Times New Roman" w:hAnsi="Times New Roman"/>
                <w:color w:val="000000" w:themeColor="text1"/>
              </w:rPr>
            </w:pPr>
          </w:p>
          <w:p w14:paraId="54803D43" w14:textId="221D75ED" w:rsidR="34C913FB" w:rsidRDefault="34C913FB" w:rsidP="182D62B4">
            <w:pPr>
              <w:spacing w:after="0" w:line="276" w:lineRule="auto"/>
              <w:jc w:val="center"/>
              <w:rPr>
                <w:rFonts w:ascii="Times New Roman" w:eastAsia="Times New Roman" w:hAnsi="Times New Roman"/>
                <w:color w:val="000000" w:themeColor="text1"/>
              </w:rPr>
            </w:pPr>
          </w:p>
          <w:p w14:paraId="4AAA9C1A" w14:textId="0B745B11" w:rsidR="34C913FB" w:rsidRDefault="34C913FB" w:rsidP="182D62B4">
            <w:pPr>
              <w:spacing w:after="0" w:line="276" w:lineRule="auto"/>
              <w:jc w:val="center"/>
              <w:rPr>
                <w:rFonts w:ascii="Times New Roman" w:eastAsia="Times New Roman" w:hAnsi="Times New Roman"/>
                <w:color w:val="000000" w:themeColor="text1"/>
              </w:rPr>
            </w:pPr>
          </w:p>
          <w:p w14:paraId="3F43CB22" w14:textId="3A16C645" w:rsidR="34C913FB" w:rsidRDefault="34C913FB" w:rsidP="182D62B4">
            <w:pPr>
              <w:spacing w:after="0" w:line="276" w:lineRule="auto"/>
              <w:jc w:val="center"/>
              <w:rPr>
                <w:rFonts w:ascii="Times New Roman" w:eastAsia="Times New Roman" w:hAnsi="Times New Roman"/>
                <w:color w:val="000000" w:themeColor="text1"/>
              </w:rPr>
            </w:pPr>
          </w:p>
          <w:p w14:paraId="52E66DAE" w14:textId="58A08702" w:rsidR="34C913FB" w:rsidRDefault="34C913FB" w:rsidP="182D62B4">
            <w:pPr>
              <w:spacing w:after="0" w:line="276" w:lineRule="auto"/>
              <w:jc w:val="center"/>
              <w:rPr>
                <w:rFonts w:ascii="Times New Roman" w:eastAsia="Times New Roman" w:hAnsi="Times New Roman"/>
                <w:color w:val="000000" w:themeColor="text1"/>
              </w:rPr>
            </w:pPr>
          </w:p>
          <w:p w14:paraId="69579C38" w14:textId="3148FD23" w:rsidR="34C913FB" w:rsidRDefault="34C913FB" w:rsidP="182D62B4">
            <w:pPr>
              <w:spacing w:after="0" w:line="276" w:lineRule="auto"/>
              <w:jc w:val="center"/>
              <w:rPr>
                <w:rFonts w:ascii="Times New Roman" w:eastAsia="Times New Roman" w:hAnsi="Times New Roman"/>
                <w:color w:val="000000" w:themeColor="text1"/>
              </w:rPr>
            </w:pPr>
          </w:p>
          <w:p w14:paraId="5D7AFE81" w14:textId="1E1185EC" w:rsidR="34C913FB" w:rsidRDefault="34C913FB" w:rsidP="182D62B4">
            <w:pPr>
              <w:spacing w:after="0" w:line="276" w:lineRule="auto"/>
              <w:jc w:val="center"/>
              <w:rPr>
                <w:rFonts w:ascii="Times New Roman" w:eastAsia="Times New Roman" w:hAnsi="Times New Roman"/>
                <w:color w:val="000000" w:themeColor="text1"/>
              </w:rPr>
            </w:pPr>
          </w:p>
          <w:p w14:paraId="2D0D2B23" w14:textId="24B25FED" w:rsidR="34C913FB" w:rsidRDefault="34C913FB" w:rsidP="182D62B4">
            <w:pPr>
              <w:spacing w:after="0" w:line="276" w:lineRule="auto"/>
              <w:jc w:val="center"/>
              <w:rPr>
                <w:rFonts w:ascii="Times New Roman" w:eastAsia="Times New Roman" w:hAnsi="Times New Roman"/>
                <w:color w:val="000000" w:themeColor="text1"/>
              </w:rPr>
            </w:pPr>
          </w:p>
          <w:p w14:paraId="2ADB235A" w14:textId="6A99B04A" w:rsidR="34C913FB" w:rsidRDefault="34C913FB" w:rsidP="182D62B4">
            <w:pPr>
              <w:spacing w:after="0" w:line="276" w:lineRule="auto"/>
              <w:jc w:val="center"/>
              <w:rPr>
                <w:rFonts w:ascii="Times New Roman" w:eastAsia="Times New Roman" w:hAnsi="Times New Roman"/>
                <w:color w:val="000000" w:themeColor="text1"/>
              </w:rPr>
            </w:pPr>
          </w:p>
          <w:p w14:paraId="62ECEE97" w14:textId="19FABE01" w:rsidR="34C913FB" w:rsidRDefault="34C913FB" w:rsidP="182D62B4">
            <w:pPr>
              <w:spacing w:after="0" w:line="276" w:lineRule="auto"/>
              <w:jc w:val="center"/>
              <w:rPr>
                <w:rFonts w:ascii="Times New Roman" w:eastAsia="Times New Roman" w:hAnsi="Times New Roman"/>
                <w:color w:val="000000" w:themeColor="text1"/>
              </w:rPr>
            </w:pPr>
          </w:p>
          <w:p w14:paraId="1AFA05E3" w14:textId="3F9BB96D" w:rsidR="34C913FB" w:rsidRDefault="182D62B4" w:rsidP="34C913FB">
            <w:pPr>
              <w:spacing w:after="0" w:line="276" w:lineRule="auto"/>
              <w:jc w:val="center"/>
            </w:pPr>
            <w:r w:rsidRPr="182D62B4">
              <w:rPr>
                <w:rFonts w:ascii="Times New Roman" w:eastAsia="Times New Roman" w:hAnsi="Times New Roman"/>
                <w:color w:val="000000" w:themeColor="text1"/>
              </w:rPr>
              <w:t>B8_K03</w:t>
            </w:r>
          </w:p>
          <w:p w14:paraId="4958350D" w14:textId="53461733" w:rsidR="34C913FB" w:rsidRDefault="34C913FB" w:rsidP="182D62B4">
            <w:pPr>
              <w:spacing w:after="0" w:line="276" w:lineRule="auto"/>
              <w:jc w:val="center"/>
              <w:rPr>
                <w:rFonts w:ascii="Times New Roman" w:eastAsia="Times New Roman" w:hAnsi="Times New Roman"/>
                <w:color w:val="000000" w:themeColor="text1"/>
              </w:rPr>
            </w:pPr>
          </w:p>
        </w:tc>
        <w:tc>
          <w:tcPr>
            <w:tcW w:w="30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79AAEA3" w14:textId="70A6F8D9" w:rsidR="34C913FB" w:rsidRDefault="182D62B4" w:rsidP="34C913FB">
            <w:pPr>
              <w:spacing w:after="0" w:line="276" w:lineRule="auto"/>
              <w:jc w:val="both"/>
            </w:pPr>
            <w:r w:rsidRPr="182D62B4">
              <w:rPr>
                <w:rFonts w:ascii="Times New Roman" w:eastAsia="Times New Roman" w:hAnsi="Times New Roman"/>
                <w:b/>
                <w:bCs/>
                <w:color w:val="000000" w:themeColor="text1"/>
              </w:rPr>
              <w:t>w zakresie kompetencji społecznych:</w:t>
            </w:r>
          </w:p>
          <w:p w14:paraId="6931BECE" w14:textId="332BBB37" w:rsidR="34C913FB" w:rsidRDefault="34C913FB" w:rsidP="182D62B4">
            <w:pPr>
              <w:spacing w:after="0"/>
              <w:jc w:val="both"/>
              <w:rPr>
                <w:rFonts w:ascii="Times New Roman" w:eastAsia="Times New Roman" w:hAnsi="Times New Roman"/>
                <w:color w:val="000000" w:themeColor="text1"/>
                <w:sz w:val="24"/>
                <w:szCs w:val="24"/>
              </w:rPr>
            </w:pPr>
          </w:p>
          <w:p w14:paraId="5F8834FF" w14:textId="2AADDEFC" w:rsidR="34C913FB" w:rsidRDefault="182D62B4" w:rsidP="34C913FB">
            <w:pPr>
              <w:spacing w:after="0"/>
              <w:jc w:val="both"/>
            </w:pPr>
            <w:r w:rsidRPr="182D62B4">
              <w:rPr>
                <w:rFonts w:ascii="Times New Roman" w:eastAsia="Times New Roman" w:hAnsi="Times New Roman"/>
                <w:color w:val="000000" w:themeColor="text1"/>
                <w:sz w:val="24"/>
                <w:szCs w:val="24"/>
              </w:rPr>
              <w:t>Posiada wiedzę w zakresie korzystania z dokumentacji technicznej, dokumentów normalizacyjnych i innych związanych dokumentów. Potrafi także inspirować innych do nauki.</w:t>
            </w:r>
          </w:p>
          <w:p w14:paraId="07A3CC0E" w14:textId="67F92FD8" w:rsidR="182D62B4" w:rsidRDefault="182D62B4" w:rsidP="182D62B4">
            <w:pPr>
              <w:spacing w:after="0"/>
              <w:jc w:val="both"/>
              <w:rPr>
                <w:rFonts w:ascii="Times New Roman" w:eastAsia="Times New Roman" w:hAnsi="Times New Roman"/>
                <w:color w:val="000000" w:themeColor="text1"/>
                <w:sz w:val="24"/>
                <w:szCs w:val="24"/>
              </w:rPr>
            </w:pPr>
          </w:p>
          <w:p w14:paraId="536051F7" w14:textId="594CB174" w:rsidR="34C913FB" w:rsidRDefault="182D62B4" w:rsidP="34C913FB">
            <w:pPr>
              <w:spacing w:after="0"/>
            </w:pPr>
            <w:r w:rsidRPr="182D62B4">
              <w:rPr>
                <w:rFonts w:ascii="Times New Roman" w:eastAsia="Times New Roman" w:hAnsi="Times New Roman"/>
                <w:color w:val="000000" w:themeColor="text1"/>
                <w:sz w:val="24"/>
                <w:szCs w:val="24"/>
              </w:rPr>
              <w:t>Ma świadomość ważności i rozumie pozatechniczne aspekty i skutki działalności inżynierskiej, w tym jej wpływu na bezpieczeństwo operatora, obiektu i środowiska, a w tym związanym ryzykiem i odpowiedzialnością za podejmowane decyzje</w:t>
            </w:r>
          </w:p>
          <w:p w14:paraId="3550E03F" w14:textId="466FA2AE" w:rsidR="34C913FB" w:rsidRDefault="182D62B4" w:rsidP="182D62B4">
            <w:pPr>
              <w:spacing w:after="0"/>
              <w:rPr>
                <w:rFonts w:ascii="Times New Roman" w:eastAsia="Times New Roman" w:hAnsi="Times New Roman"/>
                <w:color w:val="000000" w:themeColor="text1"/>
                <w:sz w:val="24"/>
                <w:szCs w:val="24"/>
              </w:rPr>
            </w:pPr>
            <w:r w:rsidRPr="182D62B4">
              <w:rPr>
                <w:rFonts w:ascii="Times New Roman" w:eastAsia="Times New Roman" w:hAnsi="Times New Roman"/>
                <w:color w:val="000000" w:themeColor="text1"/>
                <w:sz w:val="24"/>
                <w:szCs w:val="24"/>
              </w:rPr>
              <w:t xml:space="preserve">Potrafi nieszablonowo podejść do rozwiązania zagadnień związanych z </w:t>
            </w:r>
            <w:r w:rsidRPr="182D62B4">
              <w:rPr>
                <w:rFonts w:ascii="Times New Roman" w:eastAsia="Times New Roman" w:hAnsi="Times New Roman"/>
                <w:color w:val="000000" w:themeColor="text1"/>
                <w:sz w:val="24"/>
                <w:szCs w:val="24"/>
              </w:rPr>
              <w:lastRenderedPageBreak/>
              <w:t>pomiarami wielkości geometrycznych.</w:t>
            </w:r>
          </w:p>
        </w:tc>
        <w:tc>
          <w:tcPr>
            <w:tcW w:w="10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041175EA" w14:textId="3259955D" w:rsidR="34C913FB" w:rsidRDefault="182D62B4" w:rsidP="34C913FB">
            <w:pPr>
              <w:spacing w:after="0" w:line="276" w:lineRule="auto"/>
              <w:jc w:val="center"/>
            </w:pPr>
            <w:r w:rsidRPr="182D62B4">
              <w:rPr>
                <w:rFonts w:ascii="Times New Roman" w:eastAsia="Times New Roman" w:hAnsi="Times New Roman"/>
                <w:sz w:val="24"/>
                <w:szCs w:val="24"/>
              </w:rPr>
              <w:lastRenderedPageBreak/>
              <w:t xml:space="preserve"> </w:t>
            </w:r>
          </w:p>
          <w:p w14:paraId="32084D85" w14:textId="2F257E7A" w:rsidR="182D62B4" w:rsidRDefault="182D62B4" w:rsidP="182D62B4">
            <w:pPr>
              <w:spacing w:after="0" w:line="276" w:lineRule="auto"/>
              <w:jc w:val="center"/>
              <w:rPr>
                <w:rFonts w:ascii="Times New Roman" w:eastAsia="Times New Roman" w:hAnsi="Times New Roman"/>
                <w:color w:val="000000" w:themeColor="text1"/>
                <w:sz w:val="24"/>
                <w:szCs w:val="24"/>
              </w:rPr>
            </w:pPr>
          </w:p>
          <w:p w14:paraId="66F90C2D" w14:textId="5AEB7E05" w:rsidR="34C913FB" w:rsidRDefault="34C913FB" w:rsidP="182D62B4">
            <w:pPr>
              <w:spacing w:after="0" w:line="276" w:lineRule="auto"/>
              <w:jc w:val="center"/>
              <w:rPr>
                <w:rFonts w:ascii="Times New Roman" w:eastAsia="Times New Roman" w:hAnsi="Times New Roman"/>
                <w:sz w:val="24"/>
                <w:szCs w:val="24"/>
              </w:rPr>
            </w:pPr>
          </w:p>
          <w:p w14:paraId="01B1FF7A" w14:textId="5E69A7C2" w:rsidR="34C913FB" w:rsidRDefault="182D62B4" w:rsidP="34C913FB">
            <w:pPr>
              <w:spacing w:after="0" w:line="276" w:lineRule="auto"/>
              <w:jc w:val="center"/>
            </w:pPr>
            <w:r w:rsidRPr="182D62B4">
              <w:rPr>
                <w:rFonts w:ascii="Times New Roman" w:eastAsia="Times New Roman" w:hAnsi="Times New Roman"/>
                <w:color w:val="000000" w:themeColor="text1"/>
                <w:sz w:val="24"/>
                <w:szCs w:val="24"/>
              </w:rPr>
              <w:t>K_K04</w:t>
            </w:r>
          </w:p>
          <w:p w14:paraId="0AEDB2E5" w14:textId="3A84B5ED" w:rsidR="182D62B4" w:rsidRDefault="182D62B4" w:rsidP="182D62B4">
            <w:pPr>
              <w:spacing w:after="0" w:line="276" w:lineRule="auto"/>
              <w:jc w:val="center"/>
              <w:rPr>
                <w:rFonts w:ascii="Times New Roman" w:eastAsia="Times New Roman" w:hAnsi="Times New Roman"/>
                <w:color w:val="000000" w:themeColor="text1"/>
                <w:sz w:val="24"/>
                <w:szCs w:val="24"/>
              </w:rPr>
            </w:pPr>
          </w:p>
          <w:p w14:paraId="13FF20BA" w14:textId="4FCAC437" w:rsidR="182D62B4" w:rsidRDefault="182D62B4" w:rsidP="182D62B4">
            <w:pPr>
              <w:spacing w:after="0" w:line="276" w:lineRule="auto"/>
              <w:jc w:val="center"/>
              <w:rPr>
                <w:rFonts w:ascii="Times New Roman" w:eastAsia="Times New Roman" w:hAnsi="Times New Roman"/>
                <w:color w:val="000000" w:themeColor="text1"/>
                <w:sz w:val="24"/>
                <w:szCs w:val="24"/>
              </w:rPr>
            </w:pPr>
          </w:p>
          <w:p w14:paraId="45BD5E24" w14:textId="1A463BC2" w:rsidR="182D62B4" w:rsidRDefault="182D62B4" w:rsidP="182D62B4">
            <w:pPr>
              <w:spacing w:after="0" w:line="276" w:lineRule="auto"/>
              <w:jc w:val="center"/>
              <w:rPr>
                <w:rFonts w:ascii="Times New Roman" w:eastAsia="Times New Roman" w:hAnsi="Times New Roman"/>
                <w:color w:val="000000" w:themeColor="text1"/>
                <w:sz w:val="24"/>
                <w:szCs w:val="24"/>
              </w:rPr>
            </w:pPr>
          </w:p>
          <w:p w14:paraId="4787534C" w14:textId="3443E687" w:rsidR="182D62B4" w:rsidRDefault="182D62B4" w:rsidP="182D62B4">
            <w:pPr>
              <w:spacing w:after="0" w:line="276" w:lineRule="auto"/>
              <w:jc w:val="center"/>
              <w:rPr>
                <w:rFonts w:ascii="Times New Roman" w:eastAsia="Times New Roman" w:hAnsi="Times New Roman"/>
                <w:color w:val="000000" w:themeColor="text1"/>
                <w:sz w:val="24"/>
                <w:szCs w:val="24"/>
              </w:rPr>
            </w:pPr>
          </w:p>
          <w:p w14:paraId="6039657C" w14:textId="37B0F820" w:rsidR="182D62B4" w:rsidRDefault="182D62B4" w:rsidP="182D62B4">
            <w:pPr>
              <w:spacing w:after="0" w:line="276" w:lineRule="auto"/>
              <w:jc w:val="center"/>
              <w:rPr>
                <w:rFonts w:ascii="Times New Roman" w:eastAsia="Times New Roman" w:hAnsi="Times New Roman"/>
                <w:color w:val="000000" w:themeColor="text1"/>
                <w:sz w:val="24"/>
                <w:szCs w:val="24"/>
              </w:rPr>
            </w:pPr>
          </w:p>
          <w:p w14:paraId="5D67DDA4" w14:textId="105890BF" w:rsidR="182D62B4" w:rsidRDefault="182D62B4" w:rsidP="182D62B4">
            <w:pPr>
              <w:spacing w:after="0" w:line="276" w:lineRule="auto"/>
              <w:jc w:val="center"/>
              <w:rPr>
                <w:rFonts w:ascii="Times New Roman" w:eastAsia="Times New Roman" w:hAnsi="Times New Roman"/>
                <w:color w:val="000000" w:themeColor="text1"/>
                <w:sz w:val="24"/>
                <w:szCs w:val="24"/>
              </w:rPr>
            </w:pPr>
          </w:p>
          <w:p w14:paraId="3BECD104" w14:textId="33566EED" w:rsidR="182D62B4" w:rsidRDefault="182D62B4" w:rsidP="182D62B4">
            <w:pPr>
              <w:spacing w:after="0" w:line="276" w:lineRule="auto"/>
              <w:jc w:val="center"/>
            </w:pPr>
            <w:r w:rsidRPr="182D62B4">
              <w:rPr>
                <w:rFonts w:ascii="Times New Roman" w:eastAsia="Times New Roman" w:hAnsi="Times New Roman"/>
                <w:color w:val="000000" w:themeColor="text1"/>
                <w:sz w:val="24"/>
                <w:szCs w:val="24"/>
              </w:rPr>
              <w:t>K_K01</w:t>
            </w:r>
          </w:p>
          <w:p w14:paraId="702D1F07" w14:textId="71C6DBA9" w:rsidR="182D62B4" w:rsidRDefault="182D62B4" w:rsidP="182D62B4">
            <w:pPr>
              <w:spacing w:after="0" w:line="276" w:lineRule="auto"/>
              <w:jc w:val="center"/>
              <w:rPr>
                <w:rFonts w:ascii="Times New Roman" w:eastAsia="Times New Roman" w:hAnsi="Times New Roman"/>
                <w:color w:val="000000" w:themeColor="text1"/>
                <w:sz w:val="24"/>
                <w:szCs w:val="24"/>
              </w:rPr>
            </w:pPr>
          </w:p>
          <w:p w14:paraId="0A92AB47" w14:textId="18263125" w:rsidR="34C913FB" w:rsidRDefault="34C913FB" w:rsidP="34C913FB">
            <w:pPr>
              <w:spacing w:after="0" w:line="276" w:lineRule="auto"/>
              <w:jc w:val="center"/>
            </w:pPr>
            <w:r w:rsidRPr="34C913FB">
              <w:rPr>
                <w:rFonts w:ascii="Times New Roman" w:eastAsia="Times New Roman" w:hAnsi="Times New Roman"/>
                <w:sz w:val="24"/>
                <w:szCs w:val="24"/>
              </w:rPr>
              <w:t xml:space="preserve"> </w:t>
            </w:r>
          </w:p>
          <w:p w14:paraId="6343D5C4" w14:textId="2BE6BE82" w:rsidR="34C913FB" w:rsidRDefault="34C913FB" w:rsidP="34C913FB">
            <w:pPr>
              <w:spacing w:after="0" w:line="276" w:lineRule="auto"/>
              <w:jc w:val="center"/>
            </w:pPr>
            <w:r w:rsidRPr="34C913FB">
              <w:rPr>
                <w:rFonts w:ascii="Times New Roman" w:eastAsia="Times New Roman" w:hAnsi="Times New Roman"/>
                <w:sz w:val="24"/>
                <w:szCs w:val="24"/>
              </w:rPr>
              <w:t xml:space="preserve"> </w:t>
            </w:r>
          </w:p>
          <w:p w14:paraId="09AF5F33" w14:textId="647C57F2" w:rsidR="34C913FB" w:rsidRDefault="182D62B4" w:rsidP="34C913FB">
            <w:pPr>
              <w:spacing w:after="0" w:line="276" w:lineRule="auto"/>
              <w:jc w:val="center"/>
            </w:pPr>
            <w:r w:rsidRPr="182D62B4">
              <w:rPr>
                <w:rFonts w:ascii="Times New Roman" w:eastAsia="Times New Roman" w:hAnsi="Times New Roman"/>
                <w:sz w:val="24"/>
                <w:szCs w:val="24"/>
                <w:lang w:val="en-US"/>
              </w:rPr>
              <w:t xml:space="preserve"> </w:t>
            </w:r>
          </w:p>
          <w:p w14:paraId="78742408" w14:textId="35634C4D" w:rsidR="34C913FB" w:rsidRDefault="34C913FB" w:rsidP="182D62B4">
            <w:pPr>
              <w:spacing w:after="0" w:line="276" w:lineRule="auto"/>
              <w:jc w:val="center"/>
              <w:rPr>
                <w:rFonts w:ascii="Times New Roman" w:eastAsia="Times New Roman" w:hAnsi="Times New Roman"/>
                <w:sz w:val="24"/>
                <w:szCs w:val="24"/>
                <w:lang w:val="en-US"/>
              </w:rPr>
            </w:pPr>
          </w:p>
          <w:p w14:paraId="7166B444" w14:textId="52FED428" w:rsidR="34C913FB" w:rsidRDefault="34C913FB" w:rsidP="182D62B4">
            <w:pPr>
              <w:spacing w:after="0" w:line="276" w:lineRule="auto"/>
              <w:jc w:val="center"/>
              <w:rPr>
                <w:rFonts w:ascii="Times New Roman" w:eastAsia="Times New Roman" w:hAnsi="Times New Roman"/>
                <w:sz w:val="24"/>
                <w:szCs w:val="24"/>
                <w:lang w:val="en-US"/>
              </w:rPr>
            </w:pPr>
          </w:p>
          <w:p w14:paraId="5F171CB6" w14:textId="365F5CFF" w:rsidR="34C913FB" w:rsidRDefault="34C913FB" w:rsidP="182D62B4">
            <w:pPr>
              <w:spacing w:after="0" w:line="276" w:lineRule="auto"/>
              <w:jc w:val="center"/>
              <w:rPr>
                <w:rFonts w:ascii="Times New Roman" w:eastAsia="Times New Roman" w:hAnsi="Times New Roman"/>
                <w:sz w:val="24"/>
                <w:szCs w:val="24"/>
                <w:lang w:val="en-US"/>
              </w:rPr>
            </w:pPr>
          </w:p>
          <w:p w14:paraId="1FD3E621" w14:textId="397D54CC" w:rsidR="34C913FB" w:rsidRDefault="34C913FB" w:rsidP="182D62B4">
            <w:pPr>
              <w:spacing w:after="0" w:line="276" w:lineRule="auto"/>
              <w:jc w:val="center"/>
              <w:rPr>
                <w:rFonts w:ascii="Times New Roman" w:eastAsia="Times New Roman" w:hAnsi="Times New Roman"/>
                <w:sz w:val="24"/>
                <w:szCs w:val="24"/>
                <w:lang w:val="en-US"/>
              </w:rPr>
            </w:pPr>
          </w:p>
          <w:p w14:paraId="2EC3709E" w14:textId="16C2E58B" w:rsidR="34C913FB" w:rsidRDefault="34C913FB" w:rsidP="182D62B4">
            <w:pPr>
              <w:spacing w:after="0" w:line="276" w:lineRule="auto"/>
              <w:jc w:val="center"/>
              <w:rPr>
                <w:rFonts w:ascii="Times New Roman" w:eastAsia="Times New Roman" w:hAnsi="Times New Roman"/>
                <w:sz w:val="24"/>
                <w:szCs w:val="24"/>
                <w:lang w:val="en-US"/>
              </w:rPr>
            </w:pPr>
          </w:p>
          <w:p w14:paraId="6184AC6A" w14:textId="2061D7C8" w:rsidR="34C913FB" w:rsidRDefault="182D62B4" w:rsidP="34C913FB">
            <w:pPr>
              <w:spacing w:after="0" w:line="276" w:lineRule="auto"/>
              <w:jc w:val="center"/>
            </w:pPr>
            <w:r w:rsidRPr="182D62B4">
              <w:rPr>
                <w:rFonts w:ascii="Times New Roman" w:eastAsia="Times New Roman" w:hAnsi="Times New Roman"/>
                <w:color w:val="000000" w:themeColor="text1"/>
                <w:sz w:val="24"/>
                <w:szCs w:val="24"/>
              </w:rPr>
              <w:t>K_K02</w:t>
            </w:r>
          </w:p>
          <w:p w14:paraId="65418A84" w14:textId="0EA6B411" w:rsidR="34C913FB" w:rsidRDefault="34C913FB" w:rsidP="182D62B4">
            <w:pPr>
              <w:spacing w:after="0" w:line="276" w:lineRule="auto"/>
              <w:jc w:val="center"/>
              <w:rPr>
                <w:rFonts w:ascii="Times New Roman" w:eastAsia="Times New Roman" w:hAnsi="Times New Roman"/>
                <w:sz w:val="24"/>
                <w:szCs w:val="24"/>
                <w:lang w:val="en-US"/>
              </w:rPr>
            </w:pPr>
          </w:p>
        </w:tc>
        <w:tc>
          <w:tcPr>
            <w:tcW w:w="200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05B908D" w14:textId="2B48E5DC" w:rsidR="34C913FB" w:rsidRDefault="182D62B4" w:rsidP="34C913FB">
            <w:pPr>
              <w:spacing w:after="0" w:line="276" w:lineRule="auto"/>
              <w:jc w:val="center"/>
            </w:pPr>
            <w:r w:rsidRPr="182D62B4">
              <w:rPr>
                <w:rFonts w:ascii="Times New Roman" w:eastAsia="Times New Roman" w:hAnsi="Times New Roman"/>
                <w:sz w:val="24"/>
                <w:szCs w:val="24"/>
              </w:rPr>
              <w:t xml:space="preserve"> </w:t>
            </w:r>
          </w:p>
          <w:p w14:paraId="448F685C" w14:textId="67FEDCBA" w:rsidR="34C913FB" w:rsidRDefault="182D62B4" w:rsidP="182D62B4">
            <w:pPr>
              <w:spacing w:after="0" w:line="276" w:lineRule="auto"/>
              <w:jc w:val="center"/>
              <w:rPr>
                <w:rFonts w:ascii="Times New Roman" w:eastAsia="Times New Roman" w:hAnsi="Times New Roman"/>
                <w:sz w:val="24"/>
                <w:szCs w:val="24"/>
              </w:rPr>
            </w:pPr>
            <w:r w:rsidRPr="182D62B4">
              <w:rPr>
                <w:rFonts w:ascii="Times New Roman" w:eastAsia="Times New Roman" w:hAnsi="Times New Roman"/>
                <w:sz w:val="24"/>
                <w:szCs w:val="24"/>
              </w:rPr>
              <w:t>wykład,</w:t>
            </w:r>
          </w:p>
          <w:p w14:paraId="3B0F04F0" w14:textId="575539FC" w:rsidR="34C913FB" w:rsidRDefault="182D62B4" w:rsidP="34C913FB">
            <w:pPr>
              <w:spacing w:after="0" w:line="276" w:lineRule="auto"/>
              <w:jc w:val="center"/>
            </w:pPr>
            <w:r w:rsidRPr="182D62B4">
              <w:rPr>
                <w:rFonts w:ascii="Times New Roman" w:eastAsia="Times New Roman" w:hAnsi="Times New Roman"/>
                <w:sz w:val="24"/>
                <w:szCs w:val="24"/>
              </w:rPr>
              <w:t>ćwiczenia audytoryjne,</w:t>
            </w:r>
          </w:p>
          <w:p w14:paraId="2CBA1F97" w14:textId="2D004E10" w:rsidR="34C913FB" w:rsidRDefault="182D62B4" w:rsidP="34C913FB">
            <w:pPr>
              <w:spacing w:after="0" w:line="276" w:lineRule="auto"/>
              <w:jc w:val="center"/>
            </w:pPr>
            <w:r w:rsidRPr="182D62B4">
              <w:rPr>
                <w:rFonts w:ascii="Times New Roman" w:eastAsia="Times New Roman" w:hAnsi="Times New Roman"/>
                <w:sz w:val="24"/>
                <w:szCs w:val="24"/>
              </w:rPr>
              <w:t>ćwiczenia laboratoryjne</w:t>
            </w:r>
          </w:p>
          <w:p w14:paraId="610539E0" w14:textId="0BF557BB" w:rsidR="34C913FB" w:rsidRDefault="34C913FB" w:rsidP="182D62B4">
            <w:pPr>
              <w:spacing w:after="0" w:line="276" w:lineRule="auto"/>
              <w:jc w:val="center"/>
              <w:rPr>
                <w:rFonts w:ascii="Times New Roman" w:eastAsia="Times New Roman" w:hAnsi="Times New Roman"/>
                <w:sz w:val="24"/>
                <w:szCs w:val="24"/>
              </w:rPr>
            </w:pPr>
          </w:p>
        </w:tc>
        <w:tc>
          <w:tcPr>
            <w:tcW w:w="1923" w:type="dxa"/>
            <w:gridSpan w:val="2"/>
            <w:tcBorders>
              <w:top w:val="single" w:sz="8" w:space="0" w:color="auto"/>
              <w:left w:val="nil"/>
              <w:bottom w:val="single" w:sz="8" w:space="0" w:color="auto"/>
              <w:right w:val="single" w:sz="8" w:space="0" w:color="auto"/>
            </w:tcBorders>
            <w:tcMar>
              <w:left w:w="108" w:type="dxa"/>
              <w:right w:w="108" w:type="dxa"/>
            </w:tcMar>
          </w:tcPr>
          <w:p w14:paraId="5D3F3D58" w14:textId="6E15AE9C" w:rsidR="34C913FB" w:rsidRDefault="182D62B4" w:rsidP="34C913FB">
            <w:pPr>
              <w:spacing w:after="0" w:line="276" w:lineRule="auto"/>
              <w:jc w:val="center"/>
            </w:pPr>
            <w:r w:rsidRPr="182D62B4">
              <w:rPr>
                <w:rFonts w:ascii="Times New Roman" w:eastAsia="Times New Roman" w:hAnsi="Times New Roman"/>
                <w:sz w:val="24"/>
                <w:szCs w:val="24"/>
              </w:rPr>
              <w:t xml:space="preserve"> </w:t>
            </w:r>
          </w:p>
          <w:p w14:paraId="432F01EB" w14:textId="1A03A690" w:rsidR="182D62B4" w:rsidRDefault="182D62B4" w:rsidP="182D62B4">
            <w:pPr>
              <w:spacing w:after="0" w:line="276" w:lineRule="auto"/>
              <w:jc w:val="center"/>
            </w:pPr>
            <w:r w:rsidRPr="182D62B4">
              <w:rPr>
                <w:rFonts w:ascii="Times New Roman" w:eastAsia="Times New Roman" w:hAnsi="Times New Roman"/>
              </w:rPr>
              <w:t xml:space="preserve"> rozwiązywanie zadań przy tablicy, wykonanie ćwiczeń laboratoryjnych i audytoryjnych,</w:t>
            </w:r>
          </w:p>
          <w:p w14:paraId="5B521862" w14:textId="433C4089" w:rsidR="34C913FB" w:rsidRDefault="182D62B4" w:rsidP="34C913FB">
            <w:pPr>
              <w:spacing w:after="0" w:line="276" w:lineRule="auto"/>
              <w:jc w:val="center"/>
            </w:pPr>
            <w:r w:rsidRPr="182D62B4">
              <w:rPr>
                <w:rFonts w:ascii="Times New Roman" w:eastAsia="Times New Roman" w:hAnsi="Times New Roman"/>
              </w:rPr>
              <w:t>obserwacja - udział w dyskusjach, aktywność na zajęciach</w:t>
            </w:r>
          </w:p>
          <w:p w14:paraId="06022B3A" w14:textId="08498E08" w:rsidR="34C913FB" w:rsidRDefault="34C913FB" w:rsidP="34C913FB">
            <w:pPr>
              <w:spacing w:after="0" w:line="276" w:lineRule="auto"/>
              <w:jc w:val="center"/>
            </w:pPr>
            <w:r w:rsidRPr="34C913FB">
              <w:rPr>
                <w:rFonts w:ascii="Times New Roman" w:eastAsia="Times New Roman" w:hAnsi="Times New Roman"/>
                <w:sz w:val="24"/>
                <w:szCs w:val="24"/>
              </w:rPr>
              <w:t xml:space="preserve"> </w:t>
            </w:r>
          </w:p>
        </w:tc>
      </w:tr>
      <w:tr w:rsidR="34C913FB" w14:paraId="58845924" w14:textId="77777777" w:rsidTr="182D62B4">
        <w:trPr>
          <w:trHeight w:val="300"/>
        </w:trPr>
        <w:tc>
          <w:tcPr>
            <w:tcW w:w="906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29678C9" w14:textId="3B051271" w:rsidR="34C913FB" w:rsidRDefault="34C913FB" w:rsidP="34C913FB">
            <w:pPr>
              <w:spacing w:before="60" w:after="60"/>
              <w:jc w:val="center"/>
            </w:pPr>
            <w:r w:rsidRPr="34C913FB">
              <w:rPr>
                <w:rFonts w:ascii="Times New Roman" w:eastAsia="Times New Roman" w:hAnsi="Times New Roman"/>
                <w:b/>
                <w:bCs/>
                <w:color w:val="000000" w:themeColor="text1"/>
              </w:rPr>
              <w:t>Nakład pracy studenta (bilans punktów ECTS)</w:t>
            </w:r>
          </w:p>
        </w:tc>
      </w:tr>
      <w:tr w:rsidR="34C913FB" w14:paraId="128806FB" w14:textId="77777777" w:rsidTr="182D62B4">
        <w:trPr>
          <w:trHeight w:val="1500"/>
        </w:trPr>
        <w:tc>
          <w:tcPr>
            <w:tcW w:w="3327"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1027AE16" w14:textId="3113B373" w:rsidR="34C913FB" w:rsidRDefault="34C913FB" w:rsidP="34C913FB">
            <w:pPr>
              <w:spacing w:before="60" w:after="60"/>
            </w:pPr>
            <w:r w:rsidRPr="34C913FB">
              <w:rPr>
                <w:rFonts w:ascii="Times New Roman" w:eastAsia="Times New Roman" w:hAnsi="Times New Roman"/>
                <w:b/>
                <w:bCs/>
                <w:color w:val="000000" w:themeColor="text1"/>
              </w:rPr>
              <w:t>Całkowita liczba punktów ECTS: (A + B)</w:t>
            </w:r>
            <w:r w:rsidRPr="34C913FB">
              <w:rPr>
                <w:rFonts w:ascii="Times New Roman" w:eastAsia="Times New Roman" w:hAnsi="Times New Roman"/>
                <w:b/>
                <w:bCs/>
                <w:i/>
                <w:iCs/>
                <w:color w:val="000000" w:themeColor="text1"/>
              </w:rPr>
              <w:t xml:space="preserve">   </w:t>
            </w:r>
          </w:p>
        </w:tc>
        <w:tc>
          <w:tcPr>
            <w:tcW w:w="3465" w:type="dxa"/>
            <w:gridSpan w:val="3"/>
            <w:tcBorders>
              <w:top w:val="nil"/>
              <w:left w:val="nil"/>
              <w:bottom w:val="single" w:sz="8" w:space="0" w:color="auto"/>
              <w:right w:val="single" w:sz="8" w:space="0" w:color="auto"/>
            </w:tcBorders>
            <w:tcMar>
              <w:left w:w="108" w:type="dxa"/>
              <w:right w:w="108" w:type="dxa"/>
            </w:tcMar>
          </w:tcPr>
          <w:p w14:paraId="2CF49F17" w14:textId="64F2513A" w:rsidR="34C913FB" w:rsidRDefault="00FA4AD1" w:rsidP="34C913FB">
            <w:pPr>
              <w:spacing w:after="0"/>
            </w:pPr>
            <w:r>
              <w:rPr>
                <w:rFonts w:ascii="Times New Roman" w:eastAsia="Times New Roman" w:hAnsi="Times New Roman"/>
              </w:rPr>
              <w:t>6</w:t>
            </w:r>
          </w:p>
        </w:tc>
        <w:tc>
          <w:tcPr>
            <w:tcW w:w="1104" w:type="dxa"/>
            <w:gridSpan w:val="2"/>
            <w:tcBorders>
              <w:top w:val="nil"/>
              <w:left w:val="nil"/>
              <w:bottom w:val="single" w:sz="8" w:space="0" w:color="auto"/>
              <w:right w:val="single" w:sz="8" w:space="0" w:color="auto"/>
            </w:tcBorders>
            <w:tcMar>
              <w:left w:w="108" w:type="dxa"/>
              <w:right w:w="108" w:type="dxa"/>
            </w:tcMar>
          </w:tcPr>
          <w:p w14:paraId="19B3ADD5" w14:textId="5FE3746D" w:rsidR="34C913FB" w:rsidRDefault="34C913FB" w:rsidP="34C913FB">
            <w:pPr>
              <w:spacing w:before="60" w:after="60"/>
              <w:ind w:left="113" w:right="113"/>
            </w:pPr>
            <w:r w:rsidRPr="34C913FB">
              <w:rPr>
                <w:rFonts w:ascii="Times New Roman" w:eastAsia="Times New Roman" w:hAnsi="Times New Roman"/>
                <w:sz w:val="20"/>
                <w:szCs w:val="20"/>
              </w:rPr>
              <w:t>Stacjonarne</w:t>
            </w:r>
          </w:p>
        </w:tc>
        <w:tc>
          <w:tcPr>
            <w:tcW w:w="1164" w:type="dxa"/>
            <w:tcBorders>
              <w:top w:val="nil"/>
              <w:left w:val="nil"/>
              <w:bottom w:val="single" w:sz="8" w:space="0" w:color="auto"/>
              <w:right w:val="single" w:sz="8" w:space="0" w:color="auto"/>
            </w:tcBorders>
            <w:tcMar>
              <w:left w:w="108" w:type="dxa"/>
              <w:right w:w="108" w:type="dxa"/>
            </w:tcMar>
          </w:tcPr>
          <w:p w14:paraId="5C6006B4" w14:textId="65D626F1" w:rsidR="34C913FB" w:rsidRDefault="34C913FB" w:rsidP="34C913FB">
            <w:pPr>
              <w:spacing w:before="60" w:after="60"/>
              <w:ind w:left="113" w:right="113"/>
            </w:pPr>
            <w:r w:rsidRPr="34C913FB">
              <w:rPr>
                <w:rFonts w:ascii="Times New Roman" w:eastAsia="Times New Roman" w:hAnsi="Times New Roman"/>
                <w:sz w:val="20"/>
                <w:szCs w:val="20"/>
              </w:rPr>
              <w:t>Niestacjonarne</w:t>
            </w:r>
          </w:p>
        </w:tc>
      </w:tr>
      <w:tr w:rsidR="34C913FB" w14:paraId="6D77C94F" w14:textId="77777777" w:rsidTr="182D62B4">
        <w:trPr>
          <w:trHeight w:val="300"/>
        </w:trPr>
        <w:tc>
          <w:tcPr>
            <w:tcW w:w="3327"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159B4D8B" w14:textId="35B924F5" w:rsidR="34C913FB" w:rsidRDefault="34C913FB" w:rsidP="34C913FB">
            <w:pPr>
              <w:spacing w:after="0"/>
            </w:pPr>
            <w:r w:rsidRPr="34C913FB">
              <w:rPr>
                <w:rFonts w:ascii="Times New Roman" w:eastAsia="Times New Roman" w:hAnsi="Times New Roman"/>
                <w:b/>
                <w:bCs/>
                <w:color w:val="000000" w:themeColor="text1"/>
              </w:rPr>
              <w:t>A. Liczba godzin kontaktowych z podziałem na formy zajęć oraz liczba punktów ECTS uzyskanych w ramach tych zajęć:</w:t>
            </w:r>
          </w:p>
        </w:tc>
        <w:tc>
          <w:tcPr>
            <w:tcW w:w="3465" w:type="dxa"/>
            <w:gridSpan w:val="3"/>
            <w:tcBorders>
              <w:top w:val="single" w:sz="8" w:space="0" w:color="auto"/>
              <w:left w:val="nil"/>
              <w:bottom w:val="single" w:sz="8" w:space="0" w:color="auto"/>
              <w:right w:val="single" w:sz="8" w:space="0" w:color="auto"/>
            </w:tcBorders>
            <w:tcMar>
              <w:left w:w="108" w:type="dxa"/>
              <w:right w:w="108" w:type="dxa"/>
            </w:tcMar>
          </w:tcPr>
          <w:p w14:paraId="0B43760A" w14:textId="3E5DFADB" w:rsidR="34C913FB" w:rsidRDefault="34C913FB" w:rsidP="34C913FB">
            <w:pPr>
              <w:spacing w:after="0"/>
            </w:pPr>
            <w:r w:rsidRPr="34C913FB">
              <w:rPr>
                <w:rFonts w:ascii="Times New Roman" w:eastAsia="Times New Roman" w:hAnsi="Times New Roman"/>
              </w:rPr>
              <w:t>obecność na wykładach</w:t>
            </w:r>
          </w:p>
          <w:p w14:paraId="0BDA4BB4" w14:textId="6C5AA12C" w:rsidR="34C913FB" w:rsidRDefault="34C913FB" w:rsidP="34C913FB">
            <w:pPr>
              <w:spacing w:after="0"/>
            </w:pPr>
            <w:r w:rsidRPr="34C913FB">
              <w:rPr>
                <w:rFonts w:ascii="Times New Roman" w:eastAsia="Times New Roman" w:hAnsi="Times New Roman"/>
              </w:rPr>
              <w:t>obecność na ćwiczeniach audytoryjnych</w:t>
            </w:r>
          </w:p>
          <w:p w14:paraId="6FC1BE69" w14:textId="6DB0B28D" w:rsidR="34C913FB" w:rsidRDefault="34C913FB" w:rsidP="34C913FB">
            <w:pPr>
              <w:spacing w:after="0"/>
            </w:pPr>
            <w:r w:rsidRPr="34C913FB">
              <w:rPr>
                <w:rFonts w:ascii="Times New Roman" w:eastAsia="Times New Roman" w:hAnsi="Times New Roman"/>
              </w:rPr>
              <w:t>obecność na ćwiczeniach laboratoryjnych</w:t>
            </w:r>
          </w:p>
          <w:p w14:paraId="408C6A89" w14:textId="4868B940" w:rsidR="34C913FB" w:rsidRDefault="34C913FB" w:rsidP="34C913FB">
            <w:pPr>
              <w:spacing w:after="0"/>
            </w:pPr>
            <w:r w:rsidRPr="34C913FB">
              <w:rPr>
                <w:rFonts w:ascii="Times New Roman" w:eastAsia="Times New Roman" w:hAnsi="Times New Roman"/>
                <w:b/>
                <w:bCs/>
                <w:sz w:val="24"/>
                <w:szCs w:val="24"/>
              </w:rPr>
              <w:t xml:space="preserve"> </w:t>
            </w:r>
          </w:p>
          <w:p w14:paraId="5D819D00" w14:textId="4BD94941" w:rsidR="34C913FB" w:rsidRDefault="34C913FB" w:rsidP="34C913FB">
            <w:pPr>
              <w:spacing w:after="0"/>
            </w:pPr>
            <w:r w:rsidRPr="34C913FB">
              <w:rPr>
                <w:rFonts w:ascii="Times New Roman" w:eastAsia="Times New Roman" w:hAnsi="Times New Roman"/>
                <w:b/>
                <w:bCs/>
              </w:rPr>
              <w:t>w sumie:</w:t>
            </w:r>
          </w:p>
          <w:p w14:paraId="44A0F860" w14:textId="76A04EBA" w:rsidR="34C913FB" w:rsidRDefault="34C913FB" w:rsidP="34C913FB">
            <w:pPr>
              <w:spacing w:after="0"/>
            </w:pPr>
            <w:r w:rsidRPr="34C913FB">
              <w:rPr>
                <w:rFonts w:ascii="Times New Roman" w:eastAsia="Times New Roman" w:hAnsi="Times New Roman"/>
              </w:rPr>
              <w:t>ECTS</w:t>
            </w:r>
          </w:p>
        </w:tc>
        <w:tc>
          <w:tcPr>
            <w:tcW w:w="1104" w:type="dxa"/>
            <w:gridSpan w:val="2"/>
            <w:tcBorders>
              <w:top w:val="single" w:sz="8" w:space="0" w:color="auto"/>
              <w:left w:val="nil"/>
              <w:bottom w:val="single" w:sz="8" w:space="0" w:color="auto"/>
              <w:right w:val="single" w:sz="8" w:space="0" w:color="auto"/>
            </w:tcBorders>
            <w:tcMar>
              <w:left w:w="108" w:type="dxa"/>
              <w:right w:w="108" w:type="dxa"/>
            </w:tcMar>
          </w:tcPr>
          <w:p w14:paraId="19C5F8C3" w14:textId="4D6F980A" w:rsidR="34C913FB" w:rsidRDefault="34C913FB" w:rsidP="34C913FB">
            <w:pPr>
              <w:spacing w:after="0"/>
              <w:jc w:val="center"/>
            </w:pPr>
            <w:r w:rsidRPr="34C913FB">
              <w:rPr>
                <w:rFonts w:ascii="Times New Roman" w:eastAsia="Times New Roman" w:hAnsi="Times New Roman"/>
                <w:sz w:val="24"/>
                <w:szCs w:val="24"/>
              </w:rPr>
              <w:t>20</w:t>
            </w:r>
          </w:p>
          <w:p w14:paraId="3CF69A16" w14:textId="4596FAAA" w:rsidR="34C913FB" w:rsidRDefault="34C913FB" w:rsidP="34C913FB">
            <w:pPr>
              <w:spacing w:after="0"/>
              <w:jc w:val="center"/>
            </w:pPr>
            <w:r w:rsidRPr="34C913FB">
              <w:rPr>
                <w:rFonts w:ascii="Times New Roman" w:eastAsia="Times New Roman" w:hAnsi="Times New Roman"/>
              </w:rPr>
              <w:t>10</w:t>
            </w:r>
          </w:p>
          <w:p w14:paraId="6AFC4B86" w14:textId="574BAFF5" w:rsidR="34C913FB" w:rsidRDefault="34C913FB" w:rsidP="34C913FB">
            <w:pPr>
              <w:spacing w:after="0"/>
              <w:jc w:val="center"/>
            </w:pPr>
            <w:r w:rsidRPr="34C913FB">
              <w:rPr>
                <w:rFonts w:ascii="Times New Roman" w:eastAsia="Times New Roman" w:hAnsi="Times New Roman"/>
              </w:rPr>
              <w:t>35</w:t>
            </w:r>
          </w:p>
          <w:p w14:paraId="2AA12CD4" w14:textId="2342230A" w:rsidR="34C913FB" w:rsidRDefault="34C913FB" w:rsidP="34C913FB">
            <w:pPr>
              <w:spacing w:after="0"/>
              <w:jc w:val="center"/>
            </w:pPr>
            <w:r w:rsidRPr="34C913FB">
              <w:rPr>
                <w:rFonts w:ascii="Times New Roman" w:eastAsia="Times New Roman" w:hAnsi="Times New Roman"/>
                <w:sz w:val="24"/>
                <w:szCs w:val="24"/>
              </w:rPr>
              <w:t xml:space="preserve"> </w:t>
            </w:r>
          </w:p>
          <w:p w14:paraId="76AD01BD" w14:textId="5C39EDD6" w:rsidR="34C913FB" w:rsidRDefault="182D62B4" w:rsidP="34C913FB">
            <w:pPr>
              <w:spacing w:after="0"/>
              <w:jc w:val="center"/>
            </w:pPr>
            <w:r w:rsidRPr="182D62B4">
              <w:rPr>
                <w:rFonts w:ascii="Times New Roman" w:eastAsia="Times New Roman" w:hAnsi="Times New Roman"/>
              </w:rPr>
              <w:t>65</w:t>
            </w:r>
          </w:p>
          <w:p w14:paraId="37F2AB86" w14:textId="4427079D" w:rsidR="182D62B4" w:rsidRDefault="182D62B4" w:rsidP="182D62B4">
            <w:pPr>
              <w:spacing w:after="0"/>
              <w:jc w:val="center"/>
              <w:rPr>
                <w:rFonts w:ascii="Times New Roman" w:eastAsia="Times New Roman" w:hAnsi="Times New Roman"/>
              </w:rPr>
            </w:pPr>
          </w:p>
          <w:p w14:paraId="47F5A17B" w14:textId="2188AAC3" w:rsidR="182D62B4" w:rsidRDefault="182D62B4" w:rsidP="182D62B4">
            <w:pPr>
              <w:spacing w:after="0"/>
              <w:jc w:val="center"/>
              <w:rPr>
                <w:rFonts w:ascii="Times New Roman" w:eastAsia="Times New Roman" w:hAnsi="Times New Roman"/>
              </w:rPr>
            </w:pPr>
          </w:p>
          <w:p w14:paraId="24DE6038" w14:textId="0DBE575E" w:rsidR="34C913FB" w:rsidRDefault="34C913FB" w:rsidP="34C913FB">
            <w:pPr>
              <w:spacing w:after="0"/>
              <w:jc w:val="center"/>
            </w:pPr>
            <w:r w:rsidRPr="34C913FB">
              <w:rPr>
                <w:rFonts w:ascii="Times New Roman" w:eastAsia="Times New Roman" w:hAnsi="Times New Roman"/>
              </w:rPr>
              <w:t>2,6</w:t>
            </w:r>
          </w:p>
        </w:tc>
        <w:tc>
          <w:tcPr>
            <w:tcW w:w="1164" w:type="dxa"/>
            <w:tcBorders>
              <w:top w:val="single" w:sz="8" w:space="0" w:color="auto"/>
              <w:left w:val="nil"/>
              <w:bottom w:val="single" w:sz="8" w:space="0" w:color="auto"/>
              <w:right w:val="single" w:sz="8" w:space="0" w:color="auto"/>
            </w:tcBorders>
            <w:tcMar>
              <w:left w:w="108" w:type="dxa"/>
              <w:right w:w="108" w:type="dxa"/>
            </w:tcMar>
          </w:tcPr>
          <w:p w14:paraId="359393AA" w14:textId="27E56792" w:rsidR="34C913FB" w:rsidRDefault="34C913FB" w:rsidP="34C913FB">
            <w:pPr>
              <w:spacing w:after="0"/>
              <w:jc w:val="center"/>
            </w:pPr>
            <w:r w:rsidRPr="34C913FB">
              <w:rPr>
                <w:rFonts w:ascii="Times New Roman" w:eastAsia="Times New Roman" w:hAnsi="Times New Roman"/>
              </w:rPr>
              <w:t>15</w:t>
            </w:r>
          </w:p>
          <w:p w14:paraId="788519A1" w14:textId="0E596BB3" w:rsidR="34C913FB" w:rsidRDefault="34C913FB" w:rsidP="34C913FB">
            <w:pPr>
              <w:spacing w:after="0"/>
              <w:jc w:val="center"/>
            </w:pPr>
            <w:r w:rsidRPr="34C913FB">
              <w:rPr>
                <w:rFonts w:ascii="Times New Roman" w:eastAsia="Times New Roman" w:hAnsi="Times New Roman"/>
              </w:rPr>
              <w:t>5</w:t>
            </w:r>
          </w:p>
          <w:p w14:paraId="52A8542B" w14:textId="705C6101" w:rsidR="34C913FB" w:rsidRDefault="34C913FB" w:rsidP="34C913FB">
            <w:pPr>
              <w:spacing w:after="0"/>
              <w:jc w:val="center"/>
            </w:pPr>
            <w:r w:rsidRPr="34C913FB">
              <w:rPr>
                <w:rFonts w:ascii="Times New Roman" w:eastAsia="Times New Roman" w:hAnsi="Times New Roman"/>
              </w:rPr>
              <w:t>20</w:t>
            </w:r>
          </w:p>
          <w:p w14:paraId="7DAD10FB" w14:textId="26C48879" w:rsidR="34C913FB" w:rsidRDefault="182D62B4" w:rsidP="34C913FB">
            <w:pPr>
              <w:spacing w:after="0"/>
              <w:jc w:val="center"/>
            </w:pPr>
            <w:r w:rsidRPr="182D62B4">
              <w:rPr>
                <w:rFonts w:ascii="Times New Roman" w:eastAsia="Times New Roman" w:hAnsi="Times New Roman"/>
                <w:sz w:val="24"/>
                <w:szCs w:val="24"/>
              </w:rPr>
              <w:t xml:space="preserve"> </w:t>
            </w:r>
          </w:p>
          <w:p w14:paraId="3DBD4F5C" w14:textId="513BBCAB" w:rsidR="182D62B4" w:rsidRDefault="182D62B4" w:rsidP="182D62B4">
            <w:pPr>
              <w:spacing w:after="0"/>
              <w:jc w:val="center"/>
            </w:pPr>
            <w:r w:rsidRPr="182D62B4">
              <w:rPr>
                <w:rFonts w:ascii="Times New Roman" w:eastAsia="Times New Roman" w:hAnsi="Times New Roman"/>
              </w:rPr>
              <w:t>40</w:t>
            </w:r>
          </w:p>
          <w:p w14:paraId="4A55284B" w14:textId="208A001C" w:rsidR="182D62B4" w:rsidRDefault="182D62B4" w:rsidP="182D62B4">
            <w:pPr>
              <w:spacing w:after="0"/>
              <w:jc w:val="center"/>
              <w:rPr>
                <w:rFonts w:ascii="Times New Roman" w:eastAsia="Times New Roman" w:hAnsi="Times New Roman"/>
              </w:rPr>
            </w:pPr>
          </w:p>
          <w:p w14:paraId="4F5DEC9C" w14:textId="51E4BAA7" w:rsidR="182D62B4" w:rsidRDefault="182D62B4" w:rsidP="182D62B4">
            <w:pPr>
              <w:spacing w:after="0"/>
              <w:jc w:val="center"/>
              <w:rPr>
                <w:rFonts w:ascii="Times New Roman" w:eastAsia="Times New Roman" w:hAnsi="Times New Roman"/>
              </w:rPr>
            </w:pPr>
          </w:p>
          <w:p w14:paraId="5614337F" w14:textId="03EF088B" w:rsidR="34C913FB" w:rsidRDefault="182D62B4" w:rsidP="34C913FB">
            <w:pPr>
              <w:spacing w:after="0"/>
              <w:jc w:val="center"/>
            </w:pPr>
            <w:r w:rsidRPr="182D62B4">
              <w:rPr>
                <w:rFonts w:ascii="Times New Roman" w:eastAsia="Times New Roman" w:hAnsi="Times New Roman"/>
              </w:rPr>
              <w:t>1,6</w:t>
            </w:r>
          </w:p>
        </w:tc>
      </w:tr>
      <w:tr w:rsidR="34C913FB" w14:paraId="358D4E95" w14:textId="77777777" w:rsidTr="182D62B4">
        <w:trPr>
          <w:trHeight w:val="300"/>
        </w:trPr>
        <w:tc>
          <w:tcPr>
            <w:tcW w:w="3327"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26F8C139" w14:textId="3B57E8AD" w:rsidR="34C913FB" w:rsidRDefault="34C913FB" w:rsidP="34C913FB">
            <w:pPr>
              <w:spacing w:before="60" w:after="60"/>
            </w:pPr>
            <w:r w:rsidRPr="34C913FB">
              <w:rPr>
                <w:rFonts w:ascii="Times New Roman" w:eastAsia="Times New Roman" w:hAnsi="Times New Roman"/>
                <w:b/>
                <w:bCs/>
                <w:color w:val="000000" w:themeColor="text1"/>
              </w:rPr>
              <w:t>B. Formy aktywności studenta w ramach samokształcenia wraz z planowaną liczbą godzin na każdą formę i liczbą punktów ECTS:</w:t>
            </w:r>
          </w:p>
        </w:tc>
        <w:tc>
          <w:tcPr>
            <w:tcW w:w="3465" w:type="dxa"/>
            <w:gridSpan w:val="3"/>
            <w:tcBorders>
              <w:top w:val="single" w:sz="8" w:space="0" w:color="auto"/>
              <w:left w:val="nil"/>
              <w:bottom w:val="single" w:sz="8" w:space="0" w:color="auto"/>
              <w:right w:val="single" w:sz="8" w:space="0" w:color="auto"/>
            </w:tcBorders>
            <w:tcMar>
              <w:left w:w="108" w:type="dxa"/>
              <w:right w:w="108" w:type="dxa"/>
            </w:tcMar>
          </w:tcPr>
          <w:p w14:paraId="4171C798" w14:textId="2D782DFE" w:rsidR="34C913FB" w:rsidRDefault="34C913FB" w:rsidP="34C913FB">
            <w:pPr>
              <w:spacing w:after="0"/>
            </w:pPr>
            <w:r w:rsidRPr="34C913FB">
              <w:rPr>
                <w:rFonts w:ascii="Times New Roman" w:eastAsia="Times New Roman" w:hAnsi="Times New Roman"/>
                <w:sz w:val="24"/>
                <w:szCs w:val="24"/>
              </w:rPr>
              <w:t>Przygotowanie do zajęć laboratoryjnych</w:t>
            </w:r>
          </w:p>
          <w:p w14:paraId="5DE2639E" w14:textId="4303F52C" w:rsidR="34C913FB" w:rsidRDefault="34C913FB" w:rsidP="34C913FB">
            <w:pPr>
              <w:spacing w:after="0"/>
            </w:pPr>
            <w:r w:rsidRPr="34C913FB">
              <w:rPr>
                <w:rFonts w:ascii="Times New Roman" w:eastAsia="Times New Roman" w:hAnsi="Times New Roman"/>
                <w:sz w:val="24"/>
                <w:szCs w:val="24"/>
              </w:rPr>
              <w:t>Wykonanie sprawozdań</w:t>
            </w:r>
          </w:p>
          <w:p w14:paraId="1B3C23DE" w14:textId="7CF9C750" w:rsidR="34C913FB" w:rsidRDefault="34C913FB" w:rsidP="34C913FB">
            <w:pPr>
              <w:spacing w:after="0"/>
            </w:pPr>
            <w:r w:rsidRPr="34C913FB">
              <w:rPr>
                <w:rFonts w:ascii="Times New Roman" w:eastAsia="Times New Roman" w:hAnsi="Times New Roman"/>
                <w:sz w:val="24"/>
                <w:szCs w:val="24"/>
              </w:rPr>
              <w:t>Przygotowanie do testu zaliczeniowego</w:t>
            </w:r>
          </w:p>
          <w:p w14:paraId="7369101C" w14:textId="1A43A3F9" w:rsidR="34C913FB" w:rsidRDefault="34C913FB" w:rsidP="34C913FB">
            <w:pPr>
              <w:spacing w:after="0"/>
            </w:pPr>
            <w:r w:rsidRPr="34C913FB">
              <w:rPr>
                <w:rFonts w:ascii="Times New Roman" w:eastAsia="Times New Roman" w:hAnsi="Times New Roman"/>
                <w:sz w:val="24"/>
                <w:szCs w:val="24"/>
              </w:rPr>
              <w:t>Przygotowanie i obecność na egzaminie</w:t>
            </w:r>
          </w:p>
          <w:p w14:paraId="617223DE" w14:textId="46A1A637" w:rsidR="34C913FB" w:rsidRDefault="34C913FB" w:rsidP="34C913FB">
            <w:pPr>
              <w:spacing w:after="0"/>
            </w:pPr>
            <w:r w:rsidRPr="34C913FB">
              <w:rPr>
                <w:rFonts w:ascii="Times New Roman" w:eastAsia="Times New Roman" w:hAnsi="Times New Roman"/>
                <w:b/>
                <w:bCs/>
                <w:sz w:val="24"/>
                <w:szCs w:val="24"/>
              </w:rPr>
              <w:t xml:space="preserve"> </w:t>
            </w:r>
          </w:p>
          <w:p w14:paraId="266F89CE" w14:textId="546B1D53" w:rsidR="34C913FB" w:rsidRDefault="34C913FB" w:rsidP="34C913FB">
            <w:pPr>
              <w:spacing w:after="0"/>
            </w:pPr>
            <w:r w:rsidRPr="34C913FB">
              <w:rPr>
                <w:rFonts w:ascii="Times New Roman" w:eastAsia="Times New Roman" w:hAnsi="Times New Roman"/>
                <w:b/>
                <w:bCs/>
              </w:rPr>
              <w:t>w sumie:</w:t>
            </w:r>
          </w:p>
          <w:p w14:paraId="0031BA64" w14:textId="61A5EC1C" w:rsidR="34C913FB" w:rsidRDefault="34C913FB" w:rsidP="34C913FB">
            <w:pPr>
              <w:spacing w:after="0"/>
            </w:pPr>
            <w:r w:rsidRPr="34C913FB">
              <w:rPr>
                <w:rFonts w:ascii="Times New Roman" w:eastAsia="Times New Roman" w:hAnsi="Times New Roman"/>
              </w:rPr>
              <w:t>ECTS</w:t>
            </w:r>
          </w:p>
        </w:tc>
        <w:tc>
          <w:tcPr>
            <w:tcW w:w="1104" w:type="dxa"/>
            <w:gridSpan w:val="2"/>
            <w:tcBorders>
              <w:top w:val="single" w:sz="8" w:space="0" w:color="auto"/>
              <w:left w:val="nil"/>
              <w:bottom w:val="single" w:sz="8" w:space="0" w:color="auto"/>
              <w:right w:val="single" w:sz="8" w:space="0" w:color="auto"/>
            </w:tcBorders>
            <w:tcMar>
              <w:left w:w="108" w:type="dxa"/>
              <w:right w:w="108" w:type="dxa"/>
            </w:tcMar>
          </w:tcPr>
          <w:p w14:paraId="5137A0A7" w14:textId="260827D4" w:rsidR="34C913FB" w:rsidRDefault="00592885" w:rsidP="34C913FB">
            <w:pPr>
              <w:spacing w:after="0"/>
              <w:jc w:val="center"/>
            </w:pPr>
            <w:r>
              <w:rPr>
                <w:rFonts w:ascii="Times New Roman" w:eastAsia="Times New Roman" w:hAnsi="Times New Roman"/>
                <w:sz w:val="24"/>
                <w:szCs w:val="24"/>
              </w:rPr>
              <w:t>20</w:t>
            </w:r>
          </w:p>
          <w:p w14:paraId="0B264BC7" w14:textId="7A866D43" w:rsidR="34C913FB" w:rsidRDefault="00592885" w:rsidP="34C913FB">
            <w:pPr>
              <w:spacing w:after="0"/>
              <w:jc w:val="center"/>
            </w:pPr>
            <w:r>
              <w:rPr>
                <w:rFonts w:ascii="Times New Roman" w:eastAsia="Times New Roman" w:hAnsi="Times New Roman"/>
                <w:sz w:val="24"/>
                <w:szCs w:val="24"/>
              </w:rPr>
              <w:t>20</w:t>
            </w:r>
          </w:p>
          <w:p w14:paraId="19011370" w14:textId="61D83517" w:rsidR="34C913FB" w:rsidRDefault="00592885" w:rsidP="34C913FB">
            <w:pPr>
              <w:spacing w:after="0"/>
              <w:jc w:val="center"/>
            </w:pPr>
            <w:r>
              <w:rPr>
                <w:rFonts w:ascii="Times New Roman" w:eastAsia="Times New Roman" w:hAnsi="Times New Roman"/>
                <w:sz w:val="24"/>
                <w:szCs w:val="24"/>
              </w:rPr>
              <w:t>20</w:t>
            </w:r>
          </w:p>
          <w:p w14:paraId="6A018AD5" w14:textId="4CBB9435" w:rsidR="34C913FB" w:rsidRDefault="00592885" w:rsidP="34C913FB">
            <w:pPr>
              <w:spacing w:after="0"/>
              <w:jc w:val="center"/>
            </w:pPr>
            <w:r>
              <w:rPr>
                <w:rFonts w:ascii="Times New Roman" w:eastAsia="Times New Roman" w:hAnsi="Times New Roman"/>
                <w:sz w:val="24"/>
                <w:szCs w:val="24"/>
              </w:rPr>
              <w:t>25</w:t>
            </w:r>
          </w:p>
          <w:p w14:paraId="71D17E00" w14:textId="541B8C2B" w:rsidR="34C913FB" w:rsidRDefault="34C913FB" w:rsidP="34C913FB">
            <w:pPr>
              <w:spacing w:after="0"/>
              <w:jc w:val="center"/>
            </w:pPr>
            <w:r w:rsidRPr="34C913FB">
              <w:rPr>
                <w:rFonts w:ascii="Times New Roman" w:eastAsia="Times New Roman" w:hAnsi="Times New Roman"/>
                <w:sz w:val="24"/>
                <w:szCs w:val="24"/>
              </w:rPr>
              <w:t xml:space="preserve"> </w:t>
            </w:r>
          </w:p>
          <w:p w14:paraId="5B4AD9CB" w14:textId="68C34220" w:rsidR="34C913FB" w:rsidRDefault="00592885" w:rsidP="34C913FB">
            <w:pPr>
              <w:spacing w:after="0"/>
              <w:jc w:val="center"/>
            </w:pPr>
            <w:r>
              <w:rPr>
                <w:rFonts w:ascii="Times New Roman" w:eastAsia="Times New Roman" w:hAnsi="Times New Roman"/>
                <w:sz w:val="24"/>
                <w:szCs w:val="24"/>
              </w:rPr>
              <w:t>85</w:t>
            </w:r>
          </w:p>
          <w:p w14:paraId="11FFCC2D" w14:textId="3B3329C9" w:rsidR="182D62B4" w:rsidRDefault="182D62B4" w:rsidP="182D62B4">
            <w:pPr>
              <w:spacing w:after="0"/>
              <w:jc w:val="center"/>
              <w:rPr>
                <w:rFonts w:ascii="Times New Roman" w:eastAsia="Times New Roman" w:hAnsi="Times New Roman"/>
                <w:sz w:val="24"/>
                <w:szCs w:val="24"/>
              </w:rPr>
            </w:pPr>
          </w:p>
          <w:p w14:paraId="3350D70D" w14:textId="65BD1AF4" w:rsidR="182D62B4" w:rsidRDefault="182D62B4" w:rsidP="182D62B4">
            <w:pPr>
              <w:spacing w:after="0"/>
              <w:jc w:val="center"/>
              <w:rPr>
                <w:rFonts w:ascii="Times New Roman" w:eastAsia="Times New Roman" w:hAnsi="Times New Roman"/>
                <w:sz w:val="24"/>
                <w:szCs w:val="24"/>
              </w:rPr>
            </w:pPr>
          </w:p>
          <w:p w14:paraId="7138E161" w14:textId="2734C0F1" w:rsidR="182D62B4" w:rsidRDefault="182D62B4" w:rsidP="182D62B4">
            <w:pPr>
              <w:spacing w:after="0"/>
              <w:jc w:val="center"/>
              <w:rPr>
                <w:rFonts w:ascii="Times New Roman" w:eastAsia="Times New Roman" w:hAnsi="Times New Roman"/>
                <w:sz w:val="24"/>
                <w:szCs w:val="24"/>
              </w:rPr>
            </w:pPr>
          </w:p>
          <w:p w14:paraId="7AACA307" w14:textId="19D1C569" w:rsidR="34C913FB" w:rsidRDefault="00482838" w:rsidP="34C913FB">
            <w:pPr>
              <w:spacing w:after="0"/>
              <w:jc w:val="center"/>
            </w:pPr>
            <w:r>
              <w:rPr>
                <w:rFonts w:ascii="Times New Roman" w:eastAsia="Times New Roman" w:hAnsi="Times New Roman"/>
                <w:sz w:val="24"/>
                <w:szCs w:val="24"/>
              </w:rPr>
              <w:t>3</w:t>
            </w:r>
            <w:r w:rsidR="34C913FB" w:rsidRPr="34C913FB">
              <w:rPr>
                <w:rFonts w:ascii="Times New Roman" w:eastAsia="Times New Roman" w:hAnsi="Times New Roman"/>
                <w:sz w:val="24"/>
                <w:szCs w:val="24"/>
              </w:rPr>
              <w:t>,4</w:t>
            </w:r>
          </w:p>
        </w:tc>
        <w:tc>
          <w:tcPr>
            <w:tcW w:w="1164" w:type="dxa"/>
            <w:tcBorders>
              <w:top w:val="single" w:sz="8" w:space="0" w:color="auto"/>
              <w:left w:val="nil"/>
              <w:bottom w:val="single" w:sz="8" w:space="0" w:color="auto"/>
              <w:right w:val="single" w:sz="8" w:space="0" w:color="auto"/>
            </w:tcBorders>
            <w:tcMar>
              <w:left w:w="108" w:type="dxa"/>
              <w:right w:w="108" w:type="dxa"/>
            </w:tcMar>
          </w:tcPr>
          <w:p w14:paraId="56C3488F" w14:textId="7ABFE702" w:rsidR="34C913FB" w:rsidRDefault="008E375B" w:rsidP="34C913FB">
            <w:pPr>
              <w:spacing w:after="0"/>
              <w:jc w:val="center"/>
            </w:pPr>
            <w:r>
              <w:rPr>
                <w:rFonts w:ascii="Times New Roman" w:eastAsia="Times New Roman" w:hAnsi="Times New Roman"/>
                <w:sz w:val="24"/>
                <w:szCs w:val="24"/>
              </w:rPr>
              <w:t>2</w:t>
            </w:r>
            <w:r w:rsidR="34C913FB" w:rsidRPr="34C913FB">
              <w:rPr>
                <w:rFonts w:ascii="Times New Roman" w:eastAsia="Times New Roman" w:hAnsi="Times New Roman"/>
                <w:sz w:val="24"/>
                <w:szCs w:val="24"/>
              </w:rPr>
              <w:t>5</w:t>
            </w:r>
          </w:p>
          <w:p w14:paraId="4A635115" w14:textId="631CD273" w:rsidR="34C913FB" w:rsidRDefault="008E375B" w:rsidP="34C913FB">
            <w:pPr>
              <w:spacing w:after="0"/>
              <w:jc w:val="center"/>
            </w:pPr>
            <w:r>
              <w:rPr>
                <w:rFonts w:ascii="Times New Roman" w:eastAsia="Times New Roman" w:hAnsi="Times New Roman"/>
                <w:sz w:val="24"/>
                <w:szCs w:val="24"/>
              </w:rPr>
              <w:t>25</w:t>
            </w:r>
          </w:p>
          <w:p w14:paraId="2510AFE5" w14:textId="52427D07" w:rsidR="34C913FB" w:rsidRDefault="00473602" w:rsidP="34C913FB">
            <w:pPr>
              <w:spacing w:after="0"/>
              <w:jc w:val="center"/>
            </w:pPr>
            <w:r>
              <w:rPr>
                <w:rFonts w:ascii="Times New Roman" w:eastAsia="Times New Roman" w:hAnsi="Times New Roman"/>
                <w:sz w:val="24"/>
                <w:szCs w:val="24"/>
              </w:rPr>
              <w:t>20</w:t>
            </w:r>
          </w:p>
          <w:p w14:paraId="1FF076D9" w14:textId="76765C67" w:rsidR="34C913FB" w:rsidRDefault="182D62B4" w:rsidP="34C913FB">
            <w:pPr>
              <w:spacing w:after="0"/>
              <w:jc w:val="center"/>
            </w:pPr>
            <w:r w:rsidRPr="182D62B4">
              <w:rPr>
                <w:rFonts w:ascii="Times New Roman" w:eastAsia="Times New Roman" w:hAnsi="Times New Roman"/>
                <w:sz w:val="24"/>
                <w:szCs w:val="24"/>
              </w:rPr>
              <w:t>40</w:t>
            </w:r>
          </w:p>
          <w:p w14:paraId="78BA3EC7" w14:textId="33879355" w:rsidR="34C913FB" w:rsidRDefault="34C913FB" w:rsidP="34C913FB">
            <w:pPr>
              <w:spacing w:after="0"/>
              <w:jc w:val="center"/>
            </w:pPr>
            <w:r w:rsidRPr="34C913FB">
              <w:rPr>
                <w:rFonts w:ascii="Times New Roman" w:eastAsia="Times New Roman" w:hAnsi="Times New Roman"/>
                <w:sz w:val="24"/>
                <w:szCs w:val="24"/>
              </w:rPr>
              <w:t xml:space="preserve"> </w:t>
            </w:r>
          </w:p>
          <w:p w14:paraId="7D46D468" w14:textId="5FC73C1A" w:rsidR="34C913FB" w:rsidRDefault="008E375B" w:rsidP="34C913FB">
            <w:pPr>
              <w:spacing w:after="0"/>
              <w:jc w:val="center"/>
            </w:pPr>
            <w:r>
              <w:rPr>
                <w:rFonts w:ascii="Times New Roman" w:eastAsia="Times New Roman" w:hAnsi="Times New Roman"/>
                <w:sz w:val="24"/>
                <w:szCs w:val="24"/>
              </w:rPr>
              <w:t>110</w:t>
            </w:r>
          </w:p>
          <w:p w14:paraId="0A71378D" w14:textId="63273590" w:rsidR="182D62B4" w:rsidRDefault="182D62B4" w:rsidP="182D62B4">
            <w:pPr>
              <w:spacing w:after="0"/>
              <w:jc w:val="center"/>
              <w:rPr>
                <w:rFonts w:ascii="Times New Roman" w:eastAsia="Times New Roman" w:hAnsi="Times New Roman"/>
                <w:sz w:val="24"/>
                <w:szCs w:val="24"/>
              </w:rPr>
            </w:pPr>
          </w:p>
          <w:p w14:paraId="34DC6137" w14:textId="621490C0" w:rsidR="182D62B4" w:rsidRDefault="182D62B4" w:rsidP="182D62B4">
            <w:pPr>
              <w:spacing w:after="0"/>
              <w:jc w:val="center"/>
              <w:rPr>
                <w:rFonts w:ascii="Times New Roman" w:eastAsia="Times New Roman" w:hAnsi="Times New Roman"/>
                <w:sz w:val="24"/>
                <w:szCs w:val="24"/>
              </w:rPr>
            </w:pPr>
          </w:p>
          <w:p w14:paraId="0E7EFDB5" w14:textId="2ADA1A0D" w:rsidR="182D62B4" w:rsidRDefault="182D62B4" w:rsidP="182D62B4">
            <w:pPr>
              <w:spacing w:after="0"/>
              <w:jc w:val="center"/>
              <w:rPr>
                <w:rFonts w:ascii="Times New Roman" w:eastAsia="Times New Roman" w:hAnsi="Times New Roman"/>
                <w:sz w:val="24"/>
                <w:szCs w:val="24"/>
              </w:rPr>
            </w:pPr>
          </w:p>
          <w:p w14:paraId="2ED67035" w14:textId="0798EFEB" w:rsidR="34C913FB" w:rsidRDefault="008E375B" w:rsidP="34C913FB">
            <w:pPr>
              <w:spacing w:after="0"/>
              <w:jc w:val="center"/>
            </w:pPr>
            <w:r>
              <w:rPr>
                <w:rFonts w:ascii="Times New Roman" w:eastAsia="Times New Roman" w:hAnsi="Times New Roman"/>
                <w:sz w:val="24"/>
                <w:szCs w:val="24"/>
              </w:rPr>
              <w:t>4</w:t>
            </w:r>
            <w:r w:rsidR="182D62B4" w:rsidRPr="182D62B4">
              <w:rPr>
                <w:rFonts w:ascii="Times New Roman" w:eastAsia="Times New Roman" w:hAnsi="Times New Roman"/>
                <w:sz w:val="24"/>
                <w:szCs w:val="24"/>
              </w:rPr>
              <w:t>,4</w:t>
            </w:r>
          </w:p>
        </w:tc>
      </w:tr>
      <w:tr w:rsidR="34C913FB" w14:paraId="08A6E5A1" w14:textId="77777777" w:rsidTr="182D62B4">
        <w:trPr>
          <w:trHeight w:val="300"/>
        </w:trPr>
        <w:tc>
          <w:tcPr>
            <w:tcW w:w="3327"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286A8050" w14:textId="771B8D38" w:rsidR="34C913FB" w:rsidRDefault="34C913FB" w:rsidP="34C913FB">
            <w:pPr>
              <w:spacing w:before="60" w:after="60"/>
            </w:pPr>
            <w:r w:rsidRPr="34C913FB">
              <w:rPr>
                <w:rFonts w:ascii="Times New Roman" w:eastAsia="Times New Roman" w:hAnsi="Times New Roman"/>
                <w:b/>
                <w:bCs/>
                <w:color w:val="000000" w:themeColor="text1"/>
              </w:rPr>
              <w:t>C. Liczba godzin zajęć kształtujących umiejętności praktyczne w ramach przedmiotu oraz związana z tym liczba punktów ECTS:</w:t>
            </w:r>
          </w:p>
        </w:tc>
        <w:tc>
          <w:tcPr>
            <w:tcW w:w="3465" w:type="dxa"/>
            <w:gridSpan w:val="3"/>
            <w:tcBorders>
              <w:top w:val="single" w:sz="8" w:space="0" w:color="auto"/>
              <w:left w:val="nil"/>
              <w:bottom w:val="single" w:sz="8" w:space="0" w:color="auto"/>
              <w:right w:val="single" w:sz="8" w:space="0" w:color="auto"/>
            </w:tcBorders>
            <w:tcMar>
              <w:left w:w="108" w:type="dxa"/>
              <w:right w:w="108" w:type="dxa"/>
            </w:tcMar>
          </w:tcPr>
          <w:p w14:paraId="0A138497" w14:textId="60ADC84C" w:rsidR="34C913FB" w:rsidRDefault="34C913FB" w:rsidP="34C913FB">
            <w:pPr>
              <w:spacing w:after="0"/>
            </w:pPr>
            <w:r w:rsidRPr="34C913FB">
              <w:rPr>
                <w:rFonts w:ascii="Times New Roman" w:eastAsia="Times New Roman" w:hAnsi="Times New Roman"/>
                <w:sz w:val="24"/>
                <w:szCs w:val="24"/>
              </w:rPr>
              <w:t>Udział w ćwiczeniach</w:t>
            </w:r>
          </w:p>
          <w:p w14:paraId="1EF8240A" w14:textId="6815D474" w:rsidR="34C913FB" w:rsidRDefault="34C913FB" w:rsidP="34C913FB">
            <w:pPr>
              <w:spacing w:after="0"/>
            </w:pPr>
            <w:r w:rsidRPr="34C913FB">
              <w:rPr>
                <w:rFonts w:ascii="Times New Roman" w:eastAsia="Times New Roman" w:hAnsi="Times New Roman"/>
                <w:sz w:val="24"/>
                <w:szCs w:val="24"/>
              </w:rPr>
              <w:t>Praca praktyczna samodzielna</w:t>
            </w:r>
          </w:p>
          <w:p w14:paraId="5A554A28" w14:textId="7C2C417B" w:rsidR="34C913FB" w:rsidRDefault="34C913FB" w:rsidP="34C913FB">
            <w:pPr>
              <w:spacing w:after="0"/>
            </w:pPr>
            <w:r w:rsidRPr="34C913FB">
              <w:rPr>
                <w:rFonts w:ascii="Times New Roman" w:eastAsia="Times New Roman" w:hAnsi="Times New Roman"/>
                <w:b/>
                <w:bCs/>
                <w:sz w:val="24"/>
                <w:szCs w:val="24"/>
              </w:rPr>
              <w:t xml:space="preserve"> </w:t>
            </w:r>
          </w:p>
          <w:p w14:paraId="781AE775" w14:textId="1E761D97" w:rsidR="34C913FB" w:rsidRDefault="34C913FB" w:rsidP="34C913FB">
            <w:pPr>
              <w:spacing w:after="0"/>
            </w:pPr>
            <w:r w:rsidRPr="34C913FB">
              <w:rPr>
                <w:rFonts w:ascii="Times New Roman" w:eastAsia="Times New Roman" w:hAnsi="Times New Roman"/>
                <w:b/>
                <w:bCs/>
              </w:rPr>
              <w:t>w sumie:</w:t>
            </w:r>
          </w:p>
          <w:p w14:paraId="447C9242" w14:textId="1220959A" w:rsidR="34C913FB" w:rsidRDefault="34C913FB" w:rsidP="34C913FB">
            <w:pPr>
              <w:spacing w:after="0"/>
            </w:pPr>
            <w:r w:rsidRPr="34C913FB">
              <w:rPr>
                <w:rFonts w:ascii="Times New Roman" w:eastAsia="Times New Roman" w:hAnsi="Times New Roman"/>
              </w:rPr>
              <w:t>ECTS</w:t>
            </w:r>
          </w:p>
        </w:tc>
        <w:tc>
          <w:tcPr>
            <w:tcW w:w="1104" w:type="dxa"/>
            <w:gridSpan w:val="2"/>
            <w:tcBorders>
              <w:top w:val="single" w:sz="8" w:space="0" w:color="auto"/>
              <w:left w:val="nil"/>
              <w:bottom w:val="single" w:sz="8" w:space="0" w:color="auto"/>
              <w:right w:val="single" w:sz="8" w:space="0" w:color="auto"/>
            </w:tcBorders>
            <w:tcMar>
              <w:left w:w="108" w:type="dxa"/>
              <w:right w:w="108" w:type="dxa"/>
            </w:tcMar>
          </w:tcPr>
          <w:p w14:paraId="1909AA8F" w14:textId="454CFF3D" w:rsidR="34C913FB" w:rsidRDefault="34C913FB" w:rsidP="34C913FB">
            <w:pPr>
              <w:spacing w:after="0"/>
              <w:jc w:val="center"/>
            </w:pPr>
            <w:r w:rsidRPr="34C913FB">
              <w:rPr>
                <w:rFonts w:ascii="Times New Roman" w:eastAsia="Times New Roman" w:hAnsi="Times New Roman"/>
                <w:sz w:val="24"/>
                <w:szCs w:val="24"/>
              </w:rPr>
              <w:t>45</w:t>
            </w:r>
          </w:p>
          <w:p w14:paraId="6ECA0D0A" w14:textId="7480CC23" w:rsidR="34C913FB" w:rsidRDefault="34C913FB" w:rsidP="34C913FB">
            <w:pPr>
              <w:spacing w:after="0"/>
              <w:jc w:val="center"/>
            </w:pPr>
            <w:r w:rsidRPr="34C913FB">
              <w:rPr>
                <w:rFonts w:ascii="Times New Roman" w:eastAsia="Times New Roman" w:hAnsi="Times New Roman"/>
                <w:sz w:val="24"/>
                <w:szCs w:val="24"/>
              </w:rPr>
              <w:t>55</w:t>
            </w:r>
          </w:p>
          <w:p w14:paraId="16BADF0C" w14:textId="5AB7769C" w:rsidR="34C913FB" w:rsidRDefault="34C913FB" w:rsidP="34C913FB">
            <w:pPr>
              <w:spacing w:after="0"/>
              <w:jc w:val="center"/>
            </w:pPr>
            <w:r w:rsidRPr="34C913FB">
              <w:rPr>
                <w:rFonts w:ascii="Times New Roman" w:eastAsia="Times New Roman" w:hAnsi="Times New Roman"/>
                <w:sz w:val="24"/>
                <w:szCs w:val="24"/>
              </w:rPr>
              <w:t xml:space="preserve"> </w:t>
            </w:r>
          </w:p>
          <w:p w14:paraId="70052706" w14:textId="5C4FE8DD" w:rsidR="34C913FB" w:rsidRDefault="34C913FB" w:rsidP="34C913FB">
            <w:pPr>
              <w:spacing w:after="0"/>
              <w:jc w:val="center"/>
            </w:pPr>
            <w:r w:rsidRPr="34C913FB">
              <w:rPr>
                <w:rFonts w:ascii="Times New Roman" w:eastAsia="Times New Roman" w:hAnsi="Times New Roman"/>
                <w:sz w:val="24"/>
                <w:szCs w:val="24"/>
              </w:rPr>
              <w:t>100</w:t>
            </w:r>
          </w:p>
          <w:p w14:paraId="0F24ED1C" w14:textId="1A52D8A2" w:rsidR="34C913FB" w:rsidRDefault="34C913FB" w:rsidP="34C913FB">
            <w:pPr>
              <w:spacing w:after="0"/>
              <w:jc w:val="center"/>
            </w:pPr>
            <w:r w:rsidRPr="34C913FB">
              <w:rPr>
                <w:rFonts w:ascii="Times New Roman" w:eastAsia="Times New Roman" w:hAnsi="Times New Roman"/>
                <w:sz w:val="24"/>
                <w:szCs w:val="24"/>
              </w:rPr>
              <w:t>4</w:t>
            </w:r>
          </w:p>
        </w:tc>
        <w:tc>
          <w:tcPr>
            <w:tcW w:w="1164" w:type="dxa"/>
            <w:tcBorders>
              <w:top w:val="single" w:sz="8" w:space="0" w:color="auto"/>
              <w:left w:val="nil"/>
              <w:bottom w:val="single" w:sz="8" w:space="0" w:color="auto"/>
              <w:right w:val="single" w:sz="8" w:space="0" w:color="auto"/>
            </w:tcBorders>
            <w:tcMar>
              <w:left w:w="108" w:type="dxa"/>
              <w:right w:w="108" w:type="dxa"/>
            </w:tcMar>
          </w:tcPr>
          <w:p w14:paraId="54E354CE" w14:textId="6FCE205C" w:rsidR="34C913FB" w:rsidRDefault="34C913FB" w:rsidP="34C913FB">
            <w:pPr>
              <w:spacing w:after="0"/>
              <w:jc w:val="center"/>
            </w:pPr>
            <w:r w:rsidRPr="34C913FB">
              <w:rPr>
                <w:rFonts w:ascii="Times New Roman" w:eastAsia="Times New Roman" w:hAnsi="Times New Roman"/>
                <w:sz w:val="24"/>
                <w:szCs w:val="24"/>
              </w:rPr>
              <w:t>25</w:t>
            </w:r>
          </w:p>
          <w:p w14:paraId="0C0FDDE1" w14:textId="557E8087" w:rsidR="34C913FB" w:rsidRDefault="34C913FB" w:rsidP="34C913FB">
            <w:pPr>
              <w:spacing w:after="0"/>
              <w:jc w:val="center"/>
            </w:pPr>
            <w:r w:rsidRPr="34C913FB">
              <w:rPr>
                <w:rFonts w:ascii="Times New Roman" w:eastAsia="Times New Roman" w:hAnsi="Times New Roman"/>
                <w:sz w:val="24"/>
                <w:szCs w:val="24"/>
              </w:rPr>
              <w:t>75</w:t>
            </w:r>
          </w:p>
          <w:p w14:paraId="01823380" w14:textId="3BF07ABC" w:rsidR="34C913FB" w:rsidRDefault="34C913FB" w:rsidP="34C913FB">
            <w:pPr>
              <w:spacing w:after="0"/>
              <w:jc w:val="center"/>
            </w:pPr>
            <w:r w:rsidRPr="34C913FB">
              <w:rPr>
                <w:rFonts w:ascii="Times New Roman" w:eastAsia="Times New Roman" w:hAnsi="Times New Roman"/>
                <w:sz w:val="24"/>
                <w:szCs w:val="24"/>
              </w:rPr>
              <w:t xml:space="preserve"> </w:t>
            </w:r>
          </w:p>
          <w:p w14:paraId="5600C66F" w14:textId="1CC90320" w:rsidR="34C913FB" w:rsidRDefault="34C913FB" w:rsidP="34C913FB">
            <w:pPr>
              <w:spacing w:after="0"/>
              <w:jc w:val="center"/>
            </w:pPr>
            <w:r w:rsidRPr="34C913FB">
              <w:rPr>
                <w:rFonts w:ascii="Times New Roman" w:eastAsia="Times New Roman" w:hAnsi="Times New Roman"/>
                <w:sz w:val="24"/>
                <w:szCs w:val="24"/>
              </w:rPr>
              <w:t>100</w:t>
            </w:r>
          </w:p>
          <w:p w14:paraId="23C9846D" w14:textId="34333655" w:rsidR="34C913FB" w:rsidRDefault="34C913FB" w:rsidP="34C913FB">
            <w:pPr>
              <w:spacing w:after="0"/>
              <w:jc w:val="center"/>
            </w:pPr>
            <w:r w:rsidRPr="34C913FB">
              <w:rPr>
                <w:rFonts w:ascii="Times New Roman" w:eastAsia="Times New Roman" w:hAnsi="Times New Roman"/>
                <w:sz w:val="24"/>
                <w:szCs w:val="24"/>
              </w:rPr>
              <w:t>4</w:t>
            </w:r>
          </w:p>
        </w:tc>
      </w:tr>
      <w:tr w:rsidR="34C913FB" w14:paraId="240C9133" w14:textId="77777777" w:rsidTr="182D62B4">
        <w:trPr>
          <w:trHeight w:val="300"/>
        </w:trPr>
        <w:tc>
          <w:tcPr>
            <w:tcW w:w="1055" w:type="dxa"/>
            <w:tcBorders>
              <w:top w:val="single" w:sz="8" w:space="0" w:color="auto"/>
              <w:left w:val="nil"/>
              <w:bottom w:val="nil"/>
              <w:right w:val="nil"/>
            </w:tcBorders>
            <w:vAlign w:val="center"/>
          </w:tcPr>
          <w:p w14:paraId="2ACCAD76" w14:textId="71A8E4CB" w:rsidR="34C913FB" w:rsidRDefault="34C913FB"/>
        </w:tc>
        <w:tc>
          <w:tcPr>
            <w:tcW w:w="2272" w:type="dxa"/>
            <w:tcBorders>
              <w:top w:val="nil"/>
              <w:left w:val="nil"/>
              <w:bottom w:val="nil"/>
              <w:right w:val="nil"/>
            </w:tcBorders>
            <w:vAlign w:val="center"/>
          </w:tcPr>
          <w:p w14:paraId="26621D94" w14:textId="08684C68" w:rsidR="34C913FB" w:rsidRDefault="34C913FB"/>
        </w:tc>
        <w:tc>
          <w:tcPr>
            <w:tcW w:w="804" w:type="dxa"/>
            <w:tcBorders>
              <w:top w:val="single" w:sz="8" w:space="0" w:color="auto"/>
              <w:left w:val="nil"/>
              <w:bottom w:val="nil"/>
              <w:right w:val="nil"/>
            </w:tcBorders>
            <w:vAlign w:val="center"/>
          </w:tcPr>
          <w:p w14:paraId="47E69CD2" w14:textId="0B18F4D5" w:rsidR="34C913FB" w:rsidRDefault="34C913FB"/>
        </w:tc>
        <w:tc>
          <w:tcPr>
            <w:tcW w:w="1006" w:type="dxa"/>
            <w:tcBorders>
              <w:top w:val="nil"/>
              <w:left w:val="nil"/>
              <w:bottom w:val="nil"/>
              <w:right w:val="nil"/>
            </w:tcBorders>
            <w:vAlign w:val="center"/>
          </w:tcPr>
          <w:p w14:paraId="4A6A0957" w14:textId="08560651" w:rsidR="34C913FB" w:rsidRDefault="34C913FB"/>
        </w:tc>
        <w:tc>
          <w:tcPr>
            <w:tcW w:w="1655" w:type="dxa"/>
            <w:tcBorders>
              <w:top w:val="nil"/>
              <w:left w:val="nil"/>
              <w:bottom w:val="nil"/>
              <w:right w:val="nil"/>
            </w:tcBorders>
            <w:vAlign w:val="center"/>
          </w:tcPr>
          <w:p w14:paraId="123D69F2" w14:textId="003F75E3" w:rsidR="34C913FB" w:rsidRDefault="34C913FB"/>
        </w:tc>
        <w:tc>
          <w:tcPr>
            <w:tcW w:w="345" w:type="dxa"/>
            <w:tcBorders>
              <w:top w:val="single" w:sz="8" w:space="0" w:color="auto"/>
              <w:left w:val="nil"/>
              <w:bottom w:val="nil"/>
              <w:right w:val="nil"/>
            </w:tcBorders>
            <w:vAlign w:val="center"/>
          </w:tcPr>
          <w:p w14:paraId="69275AB5" w14:textId="6C7ED06D" w:rsidR="34C913FB" w:rsidRDefault="34C913FB"/>
        </w:tc>
        <w:tc>
          <w:tcPr>
            <w:tcW w:w="759" w:type="dxa"/>
            <w:tcBorders>
              <w:top w:val="nil"/>
              <w:left w:val="nil"/>
              <w:bottom w:val="nil"/>
              <w:right w:val="nil"/>
            </w:tcBorders>
            <w:vAlign w:val="center"/>
          </w:tcPr>
          <w:p w14:paraId="0701F67E" w14:textId="76B1E648" w:rsidR="34C913FB" w:rsidRDefault="34C913FB"/>
        </w:tc>
        <w:tc>
          <w:tcPr>
            <w:tcW w:w="1164" w:type="dxa"/>
            <w:tcBorders>
              <w:top w:val="single" w:sz="8" w:space="0" w:color="auto"/>
              <w:left w:val="nil"/>
              <w:bottom w:val="nil"/>
              <w:right w:val="nil"/>
            </w:tcBorders>
            <w:vAlign w:val="center"/>
          </w:tcPr>
          <w:p w14:paraId="6686737E" w14:textId="586AFD20" w:rsidR="34C913FB" w:rsidRDefault="34C913FB"/>
        </w:tc>
      </w:tr>
    </w:tbl>
    <w:p w14:paraId="7D3B538E" w14:textId="188D6FF9" w:rsidR="34C913FB" w:rsidRDefault="34C913FB" w:rsidP="34C913FB">
      <w:pPr>
        <w:spacing w:after="0" w:line="276" w:lineRule="auto"/>
      </w:pPr>
      <w:r w:rsidRPr="34C913FB">
        <w:rPr>
          <w:rFonts w:ascii="Times New Roman" w:eastAsia="Times New Roman" w:hAnsi="Times New Roman"/>
          <w:b/>
          <w:bCs/>
          <w:sz w:val="24"/>
          <w:szCs w:val="24"/>
        </w:rPr>
        <w:t xml:space="preserve"> </w:t>
      </w:r>
    </w:p>
    <w:p w14:paraId="1C2484E4" w14:textId="3525B5CC" w:rsidR="34C913FB" w:rsidRDefault="34C913FB" w:rsidP="34C913FB">
      <w:pPr>
        <w:spacing w:after="0" w:line="276" w:lineRule="auto"/>
      </w:pPr>
      <w:r w:rsidRPr="34C913FB">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15"/>
        <w:gridCol w:w="6145"/>
      </w:tblGrid>
      <w:tr w:rsidR="34C913FB" w:rsidRPr="00A1680E" w14:paraId="636F5F36" w14:textId="77777777" w:rsidTr="2736043E">
        <w:trPr>
          <w:trHeight w:val="300"/>
        </w:trPr>
        <w:tc>
          <w:tcPr>
            <w:tcW w:w="2915"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370E8A51" w14:textId="386D9ED7" w:rsidR="34C913FB" w:rsidRDefault="34C913FB" w:rsidP="34C913FB">
            <w:pPr>
              <w:spacing w:after="90"/>
            </w:pPr>
            <w:r w:rsidRPr="34C913FB">
              <w:rPr>
                <w:rFonts w:ascii="Times New Roman" w:eastAsia="Times New Roman" w:hAnsi="Times New Roman"/>
                <w:b/>
                <w:bCs/>
                <w:color w:val="000000" w:themeColor="text1"/>
              </w:rPr>
              <w:t>Szczegółowe treści kształcenia w ramach poszczególnych form zajęć:</w:t>
            </w:r>
          </w:p>
        </w:tc>
        <w:tc>
          <w:tcPr>
            <w:tcW w:w="6145" w:type="dxa"/>
            <w:tcBorders>
              <w:top w:val="single" w:sz="8" w:space="0" w:color="auto"/>
              <w:left w:val="nil"/>
              <w:bottom w:val="single" w:sz="8" w:space="0" w:color="auto"/>
              <w:right w:val="single" w:sz="8" w:space="0" w:color="auto"/>
            </w:tcBorders>
            <w:tcMar>
              <w:left w:w="108" w:type="dxa"/>
              <w:right w:w="108" w:type="dxa"/>
            </w:tcMar>
          </w:tcPr>
          <w:p w14:paraId="5A7F17F6" w14:textId="6FA94DB4" w:rsidR="34C913FB" w:rsidRDefault="34C913FB" w:rsidP="34C913FB">
            <w:pPr>
              <w:spacing w:after="0"/>
              <w:jc w:val="both"/>
            </w:pPr>
            <w:r w:rsidRPr="34C913FB">
              <w:rPr>
                <w:rFonts w:ascii="Times New Roman" w:eastAsia="Times New Roman" w:hAnsi="Times New Roman"/>
                <w:b/>
                <w:bCs/>
              </w:rPr>
              <w:t>Wykłady</w:t>
            </w:r>
          </w:p>
          <w:p w14:paraId="6B02DBE4" w14:textId="04CABCE4" w:rsidR="34C913FB" w:rsidRDefault="34C913FB" w:rsidP="34C913FB">
            <w:pPr>
              <w:spacing w:after="0"/>
              <w:jc w:val="both"/>
            </w:pPr>
            <w:r w:rsidRPr="34C913FB">
              <w:rPr>
                <w:rFonts w:ascii="Times New Roman" w:eastAsia="Times New Roman" w:hAnsi="Times New Roman"/>
              </w:rPr>
              <w:t xml:space="preserve">Podstawowe i ogólne terminy oraz pojęcia stosowane w metrologii. Wzorce i jednostki miar. Zagadnienia metrologii prawnej, wielkości i jednostek miar. Pomiary i metody pomiarowe, procedury pomiarowe. Wielkości i sygnały pomiarowe, wartości przetworzone wielkości mierzonej. Wyniki pomiarów, powtarzalność i odtwarzalność wyników pomiaru. Podstawy statystyki opisowej i analizy rozkładów gęstości prawdopodobieństwa, miary rozkładów. Błąd graniczny (MPE), niepewność pomiaru, cząstkowe i sumaryczne błędy pomiarowe, poprawki systematycznych błędów pomiaru. Przyrządy i układy pomiarowe, elementy systemów pomiarowych, przyrządy pomiarowe analogowe i cyfrowe, czujniki, detektory, urządzenia wskazujące, urządzenia rejestrujące. </w:t>
            </w:r>
            <w:r w:rsidRPr="34C913FB">
              <w:rPr>
                <w:rFonts w:ascii="Times New Roman" w:eastAsia="Times New Roman" w:hAnsi="Times New Roman"/>
              </w:rPr>
              <w:lastRenderedPageBreak/>
              <w:t>Charakterystyki statyczne i dynamiczne przyrządów pomiarowych. Pomiary współrzędnościowe, optyczne i wykorzystanie komputerowe i optycznych systemów pomiarowych w produkcji wielkoseryjnej i masowej. Charakterystyki i błędy cyfrowych i analogowych przyrządów do pomiaru wielkości elektrycznych i nieelektrycznych. Dobór narzędzi pomiarowych. Nadzorowanie przyrządów pomiarowych. Specyfikacje geometrii wyrobów wg PN EN ISO (GPS) i przy podejściu tradycyjnym. Zasady tolerowania i układów pasowań stosowane w metrologii i pomiarach wielkości geometrycznych elementów maszyn. Pomiary specjalnych wielkości geometrycznych: katy, gwinty, koła zębate. Zagadnienie metrologii procesów specjalnych w technikach wytwarzania maszyn. Metrologia procesów wielkoseryjnych i aparatowych.</w:t>
            </w:r>
          </w:p>
          <w:p w14:paraId="08C3B4A9" w14:textId="5F5ECC34" w:rsidR="34C913FB" w:rsidRDefault="34C913FB" w:rsidP="34C913FB">
            <w:pPr>
              <w:tabs>
                <w:tab w:val="center" w:pos="2947"/>
              </w:tabs>
              <w:spacing w:after="0"/>
              <w:jc w:val="both"/>
            </w:pPr>
            <w:r w:rsidRPr="34C913FB">
              <w:rPr>
                <w:rFonts w:ascii="Times New Roman" w:eastAsia="Times New Roman" w:hAnsi="Times New Roman"/>
                <w:b/>
                <w:bCs/>
                <w:sz w:val="24"/>
                <w:szCs w:val="24"/>
              </w:rPr>
              <w:t xml:space="preserve"> </w:t>
            </w:r>
          </w:p>
          <w:p w14:paraId="292B41E4" w14:textId="111D3291" w:rsidR="34C913FB" w:rsidRDefault="34C913FB" w:rsidP="34C913FB">
            <w:pPr>
              <w:tabs>
                <w:tab w:val="center" w:pos="2947"/>
              </w:tabs>
              <w:spacing w:after="0"/>
              <w:jc w:val="both"/>
            </w:pPr>
            <w:r w:rsidRPr="34C913FB">
              <w:rPr>
                <w:rFonts w:ascii="Times New Roman" w:eastAsia="Times New Roman" w:hAnsi="Times New Roman"/>
                <w:b/>
                <w:bCs/>
              </w:rPr>
              <w:t>Ćwiczenia audytoryjne</w:t>
            </w:r>
          </w:p>
          <w:p w14:paraId="67D32919" w14:textId="7F67E48A" w:rsidR="34C913FB" w:rsidRDefault="34C913FB" w:rsidP="34C913FB">
            <w:pPr>
              <w:spacing w:after="0"/>
            </w:pPr>
            <w:r w:rsidRPr="34C913FB">
              <w:rPr>
                <w:rFonts w:ascii="Times New Roman" w:eastAsia="Times New Roman" w:hAnsi="Times New Roman"/>
              </w:rPr>
              <w:t>Dobór przyrządów pomiarowych, w operacjach kontroli zgodności z warunkami specyfikacji (orzekaniu o zgodności). Ocena i szacowanie niepewności pomiaru i wyrażanie tradycyjnego błędu pomiaru MPE. Dobór przyrządów pomiarowych odpowiednio do wymaganej tolerancji przy produkcji jednostkowej wielkoseryjnej i aparatowej w tym do sterowania jakością parametrów geometrycznych w procesach produkcji. Korygowanie i kompensowanie błędów wyników pomiaru wymiarów geometrycznych – zastosowanie poprawek wzorcowania przyrządów. Procedury projektowania, zastosowanie i nadzorowanie sprawdzianów. Struktura geometryczna powierzchni i pomiary jej charakterystyk. Sprawdzanie i nadzorowanie przyrządów pomiarowych. Narzędzia jakości w sterowaniu procesem produkcji wyrobów maszynowych</w:t>
            </w:r>
            <w:r w:rsidRPr="34C913FB">
              <w:rPr>
                <w:rFonts w:ascii="Times New Roman" w:eastAsia="Times New Roman" w:hAnsi="Times New Roman"/>
                <w:sz w:val="20"/>
                <w:szCs w:val="20"/>
              </w:rPr>
              <w:t>.</w:t>
            </w:r>
          </w:p>
          <w:p w14:paraId="021C9A62" w14:textId="038B2F35" w:rsidR="34C913FB" w:rsidRDefault="34C913FB" w:rsidP="34C913FB">
            <w:pPr>
              <w:spacing w:after="0"/>
            </w:pPr>
            <w:r w:rsidRPr="34C913FB">
              <w:rPr>
                <w:rFonts w:ascii="Times New Roman" w:eastAsia="Times New Roman" w:hAnsi="Times New Roman"/>
                <w:sz w:val="20"/>
                <w:szCs w:val="20"/>
              </w:rPr>
              <w:t xml:space="preserve"> </w:t>
            </w:r>
          </w:p>
          <w:p w14:paraId="5C88419B" w14:textId="047ED08B" w:rsidR="34C913FB" w:rsidRDefault="34C913FB" w:rsidP="34C913FB">
            <w:pPr>
              <w:spacing w:after="0"/>
              <w:jc w:val="both"/>
            </w:pPr>
            <w:r w:rsidRPr="34C913FB">
              <w:rPr>
                <w:rFonts w:ascii="Times New Roman" w:eastAsia="Times New Roman" w:hAnsi="Times New Roman"/>
                <w:b/>
                <w:bCs/>
              </w:rPr>
              <w:t>Ćwiczenia</w:t>
            </w:r>
            <w:r w:rsidRPr="34C913FB">
              <w:rPr>
                <w:rFonts w:ascii="Times New Roman" w:eastAsia="Times New Roman" w:hAnsi="Times New Roman"/>
                <w:b/>
                <w:bCs/>
                <w:sz w:val="24"/>
                <w:szCs w:val="24"/>
              </w:rPr>
              <w:t xml:space="preserve"> </w:t>
            </w:r>
            <w:r w:rsidRPr="34C913FB">
              <w:rPr>
                <w:rFonts w:ascii="Times New Roman" w:eastAsia="Times New Roman" w:hAnsi="Times New Roman"/>
                <w:b/>
                <w:bCs/>
              </w:rPr>
              <w:t>laboratoryjne</w:t>
            </w:r>
          </w:p>
          <w:p w14:paraId="1E3D129E" w14:textId="28CB0E16" w:rsidR="34C913FB" w:rsidRDefault="34C913FB" w:rsidP="34C913FB">
            <w:pPr>
              <w:spacing w:after="0"/>
            </w:pPr>
            <w:r w:rsidRPr="34C913FB">
              <w:rPr>
                <w:rFonts w:ascii="Times New Roman" w:eastAsia="Times New Roman" w:hAnsi="Times New Roman"/>
              </w:rPr>
              <w:t>Pomiary długości i kąta warunkach kontroli bieżącej i końcowej (odbiorczej) wyrobów oraz elementy statystycznego sterowania procesami produkcyjnymi. Pomiary gwintów walcowych zewnętrznych, zastosowanie sprawdzianów do gwintów. Pomiary kół zębatych. Pomiary chropowatości i falistości powierzchni oraz wybranych wymagań w zakresie błędów kształtu i położenia Nadzorowanie przyrządów pomiarowych. Pomiary błędów kształtu i położenia. Pomiary podstawowych wielkości geometrycznych kół zębatych oraz pomiary stożków i kątów. Pomiary współrzędnościowe. Badanie charakterystyk dynamicznych przyrządów pomiarowych – wyznaczanie stałej czasowej termometru.</w:t>
            </w:r>
          </w:p>
          <w:p w14:paraId="783DBEB3" w14:textId="7C37256E" w:rsidR="34C913FB" w:rsidRDefault="34C913FB" w:rsidP="34C913FB">
            <w:pPr>
              <w:spacing w:after="0"/>
            </w:pPr>
            <w:r w:rsidRPr="00A1680E">
              <w:rPr>
                <w:rFonts w:ascii="Times New Roman" w:eastAsia="Times New Roman" w:hAnsi="Times New Roman"/>
                <w:sz w:val="24"/>
                <w:szCs w:val="24"/>
              </w:rPr>
              <w:t xml:space="preserve"> </w:t>
            </w:r>
          </w:p>
          <w:p w14:paraId="57A2BA87" w14:textId="330482B9" w:rsidR="34C913FB" w:rsidRPr="00A1680E" w:rsidRDefault="34C913FB" w:rsidP="34C913FB">
            <w:pPr>
              <w:spacing w:after="0"/>
              <w:jc w:val="both"/>
              <w:rPr>
                <w:lang w:val="en-GB"/>
              </w:rPr>
            </w:pPr>
            <w:r w:rsidRPr="34C913FB">
              <w:rPr>
                <w:rFonts w:ascii="Times New Roman" w:eastAsia="Times New Roman" w:hAnsi="Times New Roman"/>
                <w:b/>
                <w:bCs/>
                <w:lang w:val="en-US"/>
              </w:rPr>
              <w:t>Lecture</w:t>
            </w:r>
          </w:p>
          <w:p w14:paraId="4B81187C" w14:textId="2E234D11" w:rsidR="34C913FB" w:rsidRPr="00A1680E" w:rsidRDefault="34C913FB" w:rsidP="34C913FB">
            <w:pPr>
              <w:spacing w:after="0"/>
              <w:jc w:val="both"/>
              <w:rPr>
                <w:lang w:val="en-GB"/>
              </w:rPr>
            </w:pPr>
            <w:r w:rsidRPr="34C913FB">
              <w:rPr>
                <w:rFonts w:ascii="Times New Roman" w:eastAsia="Times New Roman" w:hAnsi="Times New Roman"/>
                <w:lang w:val="en-US"/>
              </w:rPr>
              <w:t xml:space="preserve">Basic and general terms and concepts used in metrology. Standards and units of measurement (System SI). Legal metrology, size and units of measurement. Measurements and measurement methods, measurement procedures. Measured quantities and signals, processed values of the measured quantity. Measurement results, </w:t>
            </w:r>
            <w:r w:rsidRPr="34C913FB">
              <w:rPr>
                <w:rFonts w:ascii="Times New Roman" w:eastAsia="Times New Roman" w:hAnsi="Times New Roman"/>
                <w:lang w:val="en-US"/>
              </w:rPr>
              <w:lastRenderedPageBreak/>
              <w:t xml:space="preserve">repeatability and reproducibility of measurement results. Measurement uncertainty, measurement errors, correction and compensation of measurement errors. Measuring instruments and systems, elements of measuring systems, analog and digital measuring instruments, sensors, detectors, indicating devices, recording devices. Computer measuring systems. Characteristics of measuring instruments. Supervision of measuring instruments. Geometry Product Specifications according to PN EN ISO (GPS). Principles used in metrology and measurements of geometrical sizes of machine elements. The problem of metrology in machine manufacturing techniques. </w:t>
            </w:r>
          </w:p>
          <w:p w14:paraId="48D428C7" w14:textId="13FA3912" w:rsidR="34C913FB" w:rsidRPr="00A1680E" w:rsidRDefault="34C913FB" w:rsidP="34C913FB">
            <w:pPr>
              <w:spacing w:after="0"/>
              <w:jc w:val="both"/>
              <w:rPr>
                <w:lang w:val="en-GB"/>
              </w:rPr>
            </w:pPr>
            <w:r w:rsidRPr="34C913FB">
              <w:rPr>
                <w:rFonts w:ascii="Times New Roman" w:eastAsia="Times New Roman" w:hAnsi="Times New Roman"/>
                <w:sz w:val="24"/>
                <w:szCs w:val="24"/>
                <w:lang w:val="en-US"/>
              </w:rPr>
              <w:t xml:space="preserve"> </w:t>
            </w:r>
          </w:p>
          <w:p w14:paraId="6964E855" w14:textId="38EFB5F6" w:rsidR="34C913FB" w:rsidRPr="00A1680E" w:rsidRDefault="34C913FB" w:rsidP="34C913FB">
            <w:pPr>
              <w:spacing w:after="0"/>
              <w:jc w:val="both"/>
              <w:rPr>
                <w:lang w:val="en-GB"/>
              </w:rPr>
            </w:pPr>
            <w:r w:rsidRPr="34C913FB">
              <w:rPr>
                <w:rFonts w:ascii="Times New Roman" w:eastAsia="Times New Roman" w:hAnsi="Times New Roman"/>
                <w:b/>
                <w:bCs/>
                <w:lang w:val="en-US"/>
              </w:rPr>
              <w:t>Auditorium exercises (Tutorials)</w:t>
            </w:r>
          </w:p>
          <w:p w14:paraId="4113DEF9" w14:textId="39D480CE" w:rsidR="34C913FB" w:rsidRPr="00A1680E" w:rsidRDefault="34C913FB" w:rsidP="34C913FB">
            <w:pPr>
              <w:spacing w:after="0"/>
              <w:jc w:val="both"/>
              <w:rPr>
                <w:lang w:val="en-GB"/>
              </w:rPr>
            </w:pPr>
            <w:r w:rsidRPr="34C913FB">
              <w:rPr>
                <w:rFonts w:ascii="Times New Roman" w:eastAsia="Times New Roman" w:hAnsi="Times New Roman"/>
                <w:lang w:val="en-US"/>
              </w:rPr>
              <w:t>Selection of instruments with appropriate metrological properties for compliance control operations with the specifications. Assessment and estimation of measurement uncertainty. Selection of instruments with appropriate metrological properties to control geometric quality in production processes. Correcting and compensating for errors in the measurement results of length dimensions. Design procedures, application and supervision of checks. Geometric structure of the surface and measurements of its characteristics. Supervision of metrological instruments in quality systems. Quality tools in controlling the production process of machine products.</w:t>
            </w:r>
          </w:p>
          <w:p w14:paraId="076D59E7" w14:textId="0EC3AD42" w:rsidR="34C913FB" w:rsidRPr="00A1680E" w:rsidRDefault="34C913FB" w:rsidP="34C913FB">
            <w:pPr>
              <w:spacing w:after="0"/>
              <w:jc w:val="both"/>
              <w:rPr>
                <w:lang w:val="en-GB"/>
              </w:rPr>
            </w:pPr>
            <w:r w:rsidRPr="34C913FB">
              <w:rPr>
                <w:rFonts w:ascii="Times New Roman" w:eastAsia="Times New Roman" w:hAnsi="Times New Roman"/>
                <w:b/>
                <w:bCs/>
                <w:sz w:val="24"/>
                <w:szCs w:val="24"/>
                <w:lang w:val="en-US"/>
              </w:rPr>
              <w:t xml:space="preserve"> </w:t>
            </w:r>
          </w:p>
          <w:p w14:paraId="0D83FF53" w14:textId="10D9CD2F" w:rsidR="34C913FB" w:rsidRPr="00A1680E" w:rsidRDefault="34C913FB" w:rsidP="34C913FB">
            <w:pPr>
              <w:spacing w:after="0"/>
              <w:jc w:val="both"/>
              <w:rPr>
                <w:lang w:val="en-GB"/>
              </w:rPr>
            </w:pPr>
            <w:r w:rsidRPr="34C913FB">
              <w:rPr>
                <w:rFonts w:ascii="Times New Roman" w:eastAsia="Times New Roman" w:hAnsi="Times New Roman"/>
                <w:b/>
                <w:bCs/>
                <w:lang w:val="en-US"/>
              </w:rPr>
              <w:t>Laboratory exercises</w:t>
            </w:r>
          </w:p>
          <w:p w14:paraId="00534B2F" w14:textId="2FAC9439" w:rsidR="34C913FB" w:rsidRPr="00A1680E" w:rsidRDefault="34C913FB" w:rsidP="34C913FB">
            <w:pPr>
              <w:spacing w:after="0"/>
              <w:jc w:val="both"/>
              <w:rPr>
                <w:lang w:val="en-GB"/>
              </w:rPr>
            </w:pPr>
            <w:r w:rsidRPr="34C913FB">
              <w:rPr>
                <w:rFonts w:ascii="Times New Roman" w:eastAsia="Times New Roman" w:hAnsi="Times New Roman"/>
                <w:lang w:val="en-US"/>
              </w:rPr>
              <w:t>Measurements of length and angle under the conditions of final product inspection and statistical process control. Measurement of cylindrical external threads, use of thread gauges. Surface roughness measurements. Supervision of measuring instruments. Measurements of position and direction errors of machines and technological devices. Measurements of geometric elements of conical connections. Gear wheel measurements.</w:t>
            </w:r>
          </w:p>
        </w:tc>
      </w:tr>
      <w:tr w:rsidR="34C913FB" w:rsidRPr="00A1680E" w14:paraId="6C0A8074" w14:textId="77777777" w:rsidTr="2736043E">
        <w:trPr>
          <w:trHeight w:val="270"/>
        </w:trPr>
        <w:tc>
          <w:tcPr>
            <w:tcW w:w="2915"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746B9EEC" w14:textId="24DF4AD4" w:rsidR="34C913FB" w:rsidRDefault="34C913FB" w:rsidP="34C913FB">
            <w:pPr>
              <w:spacing w:after="200" w:line="276" w:lineRule="auto"/>
              <w:ind w:right="513"/>
            </w:pPr>
            <w:r w:rsidRPr="34C913FB">
              <w:rPr>
                <w:rFonts w:ascii="Times New Roman" w:eastAsia="Times New Roman" w:hAnsi="Times New Roman"/>
                <w:b/>
                <w:bCs/>
                <w:color w:val="000000" w:themeColor="text1"/>
              </w:rPr>
              <w:lastRenderedPageBreak/>
              <w:t xml:space="preserve">Metody i techniki kształcenia: </w:t>
            </w:r>
          </w:p>
        </w:tc>
        <w:tc>
          <w:tcPr>
            <w:tcW w:w="6145" w:type="dxa"/>
            <w:tcBorders>
              <w:top w:val="single" w:sz="8" w:space="0" w:color="auto"/>
              <w:left w:val="nil"/>
              <w:bottom w:val="single" w:sz="8" w:space="0" w:color="auto"/>
              <w:right w:val="single" w:sz="8" w:space="0" w:color="auto"/>
            </w:tcBorders>
            <w:tcMar>
              <w:left w:w="108" w:type="dxa"/>
              <w:right w:w="108" w:type="dxa"/>
            </w:tcMar>
          </w:tcPr>
          <w:p w14:paraId="2578926A" w14:textId="202ACA70" w:rsidR="34C913FB" w:rsidRDefault="34C913FB" w:rsidP="34C913FB">
            <w:pPr>
              <w:spacing w:after="0"/>
              <w:jc w:val="both"/>
            </w:pPr>
            <w:r w:rsidRPr="34C913FB">
              <w:rPr>
                <w:rFonts w:ascii="Times New Roman" w:eastAsia="Times New Roman" w:hAnsi="Times New Roman"/>
              </w:rPr>
              <w:t>Wykład, ćwiczenia audytoryjne – metody problemowe, ćwiczenia laboratoryjne</w:t>
            </w:r>
          </w:p>
          <w:p w14:paraId="793EA4E6" w14:textId="28238C45" w:rsidR="34C913FB" w:rsidRPr="00A1680E" w:rsidRDefault="34C913FB" w:rsidP="34C913FB">
            <w:pPr>
              <w:spacing w:after="200"/>
              <w:jc w:val="both"/>
              <w:rPr>
                <w:lang w:val="en-GB"/>
              </w:rPr>
            </w:pPr>
            <w:r w:rsidRPr="34C913FB">
              <w:rPr>
                <w:rFonts w:ascii="Times New Roman" w:eastAsia="Times New Roman" w:hAnsi="Times New Roman"/>
                <w:lang w:val="en-US"/>
              </w:rPr>
              <w:t>Lecture, Auditorium exercises (Tutorials) – problem methods, Laboratory exercises</w:t>
            </w:r>
          </w:p>
        </w:tc>
      </w:tr>
      <w:tr w:rsidR="34C913FB" w14:paraId="6750DBD0" w14:textId="77777777" w:rsidTr="2736043E">
        <w:trPr>
          <w:trHeight w:val="300"/>
        </w:trPr>
        <w:tc>
          <w:tcPr>
            <w:tcW w:w="2915"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7F67D384" w14:textId="0C7394CA" w:rsidR="34C913FB" w:rsidRDefault="34C913FB" w:rsidP="34C913FB">
            <w:pPr>
              <w:spacing w:after="0"/>
            </w:pPr>
            <w:r w:rsidRPr="34C913FB">
              <w:rPr>
                <w:rFonts w:ascii="Times New Roman" w:eastAsia="Times New Roman" w:hAnsi="Times New Roman"/>
                <w:b/>
                <w:bCs/>
                <w:color w:val="000000" w:themeColor="text1"/>
              </w:rPr>
              <w:t>* Warunki i sposób zaliczenia poszczególnych form zajęć, w tym zasady zaliczeń poprawkowych, a także warunki dopuszczenia do egzaminu:</w:t>
            </w:r>
            <w:r w:rsidRPr="34C913FB">
              <w:rPr>
                <w:rFonts w:ascii="Times New Roman" w:eastAsia="Times New Roman" w:hAnsi="Times New Roman"/>
                <w:color w:val="000000" w:themeColor="text1"/>
                <w:sz w:val="24"/>
                <w:szCs w:val="24"/>
              </w:rPr>
              <w:t xml:space="preserve"> </w:t>
            </w:r>
          </w:p>
        </w:tc>
        <w:tc>
          <w:tcPr>
            <w:tcW w:w="6145" w:type="dxa"/>
            <w:tcBorders>
              <w:top w:val="single" w:sz="8" w:space="0" w:color="auto"/>
              <w:left w:val="nil"/>
              <w:bottom w:val="single" w:sz="8" w:space="0" w:color="auto"/>
              <w:right w:val="single" w:sz="8" w:space="0" w:color="auto"/>
            </w:tcBorders>
            <w:tcMar>
              <w:left w:w="108" w:type="dxa"/>
              <w:right w:w="108" w:type="dxa"/>
            </w:tcMar>
          </w:tcPr>
          <w:p w14:paraId="77E8C57F" w14:textId="3934B53A" w:rsidR="34C913FB" w:rsidRDefault="34C913FB" w:rsidP="34C913FB">
            <w:pPr>
              <w:spacing w:after="0"/>
              <w:jc w:val="both"/>
            </w:pPr>
            <w:r w:rsidRPr="34C913FB">
              <w:rPr>
                <w:rFonts w:ascii="Times New Roman" w:eastAsia="Times New Roman" w:hAnsi="Times New Roman"/>
                <w:sz w:val="24"/>
                <w:szCs w:val="24"/>
              </w:rPr>
              <w:t xml:space="preserve"> </w:t>
            </w:r>
          </w:p>
        </w:tc>
      </w:tr>
      <w:tr w:rsidR="34C913FB" w14:paraId="787943E6" w14:textId="77777777" w:rsidTr="2736043E">
        <w:trPr>
          <w:trHeight w:val="300"/>
        </w:trPr>
        <w:tc>
          <w:tcPr>
            <w:tcW w:w="2915"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58605CDC" w14:textId="196F5C5B" w:rsidR="34C913FB" w:rsidRDefault="34C913FB" w:rsidP="34C913FB">
            <w:pPr>
              <w:spacing w:after="0"/>
            </w:pPr>
            <w:r w:rsidRPr="34C913FB">
              <w:rPr>
                <w:rFonts w:ascii="Times New Roman" w:eastAsia="Times New Roman" w:hAnsi="Times New Roman"/>
                <w:b/>
                <w:bCs/>
                <w:color w:val="000000" w:themeColor="text1"/>
              </w:rPr>
              <w:t>* Zasady udziału w poszczególnych zajęciach, ze wskazaniem, czy obecność studenta na zajęciach jest obowiązkowa:</w:t>
            </w:r>
          </w:p>
        </w:tc>
        <w:tc>
          <w:tcPr>
            <w:tcW w:w="6145" w:type="dxa"/>
            <w:tcBorders>
              <w:top w:val="single" w:sz="8" w:space="0" w:color="auto"/>
              <w:left w:val="nil"/>
              <w:bottom w:val="single" w:sz="8" w:space="0" w:color="auto"/>
              <w:right w:val="single" w:sz="8" w:space="0" w:color="auto"/>
            </w:tcBorders>
            <w:tcMar>
              <w:left w:w="108" w:type="dxa"/>
              <w:right w:w="108" w:type="dxa"/>
            </w:tcMar>
          </w:tcPr>
          <w:p w14:paraId="667B0152" w14:textId="62EEC911" w:rsidR="34C913FB" w:rsidRDefault="34C913FB" w:rsidP="34C913FB">
            <w:pPr>
              <w:spacing w:after="0"/>
              <w:jc w:val="both"/>
            </w:pPr>
            <w:r w:rsidRPr="34C913FB">
              <w:rPr>
                <w:rFonts w:ascii="Times New Roman" w:eastAsia="Times New Roman" w:hAnsi="Times New Roman"/>
                <w:sz w:val="24"/>
                <w:szCs w:val="24"/>
              </w:rPr>
              <w:t xml:space="preserve"> </w:t>
            </w:r>
          </w:p>
        </w:tc>
      </w:tr>
      <w:tr w:rsidR="34C913FB" w14:paraId="07442E31" w14:textId="77777777" w:rsidTr="2736043E">
        <w:trPr>
          <w:trHeight w:val="300"/>
        </w:trPr>
        <w:tc>
          <w:tcPr>
            <w:tcW w:w="2915"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44304AF0" w14:textId="03C3ED80" w:rsidR="34C913FB" w:rsidRDefault="34C913FB" w:rsidP="34C913FB">
            <w:pPr>
              <w:spacing w:after="0"/>
            </w:pPr>
            <w:r w:rsidRPr="34C913FB">
              <w:rPr>
                <w:rFonts w:ascii="Times New Roman" w:eastAsia="Times New Roman" w:hAnsi="Times New Roman"/>
                <w:b/>
                <w:bCs/>
                <w:color w:val="000000" w:themeColor="text1"/>
              </w:rPr>
              <w:lastRenderedPageBreak/>
              <w:t>Sposób obliczania oceny końcowej:</w:t>
            </w:r>
          </w:p>
        </w:tc>
        <w:tc>
          <w:tcPr>
            <w:tcW w:w="6145" w:type="dxa"/>
            <w:tcBorders>
              <w:top w:val="single" w:sz="8" w:space="0" w:color="auto"/>
              <w:left w:val="nil"/>
              <w:bottom w:val="single" w:sz="8" w:space="0" w:color="auto"/>
              <w:right w:val="single" w:sz="8" w:space="0" w:color="auto"/>
            </w:tcBorders>
            <w:tcMar>
              <w:left w:w="108" w:type="dxa"/>
              <w:right w:w="108" w:type="dxa"/>
            </w:tcMar>
          </w:tcPr>
          <w:p w14:paraId="56D1FEC8" w14:textId="3B8879C5" w:rsidR="34C913FB" w:rsidRDefault="34C913FB" w:rsidP="34C913FB">
            <w:pPr>
              <w:spacing w:after="0"/>
            </w:pPr>
            <w:r w:rsidRPr="34C913FB">
              <w:rPr>
                <w:rFonts w:ascii="Times New Roman" w:eastAsia="Times New Roman" w:hAnsi="Times New Roman"/>
                <w:sz w:val="24"/>
                <w:szCs w:val="24"/>
              </w:rPr>
              <w:t>Ocena końcowa przedmiotu - średnia ważona z ćwiczeń rachunkowych i ćwiczeń laboratoryjnych oraz egzaminu (waga ćwiczeń rachunkowych-0,2, waga ćwiczeń laboratoryjnych-0,3, waga egzaminu-0,5)</w:t>
            </w:r>
          </w:p>
        </w:tc>
      </w:tr>
      <w:tr w:rsidR="34C913FB" w14:paraId="3954018D" w14:textId="77777777" w:rsidTr="2736043E">
        <w:trPr>
          <w:trHeight w:val="300"/>
        </w:trPr>
        <w:tc>
          <w:tcPr>
            <w:tcW w:w="2915"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0A8496BA" w14:textId="14475130" w:rsidR="34C913FB" w:rsidRDefault="34C913FB" w:rsidP="34C913FB">
            <w:pPr>
              <w:spacing w:after="0"/>
            </w:pPr>
            <w:r w:rsidRPr="34C913FB">
              <w:rPr>
                <w:rFonts w:ascii="Times New Roman" w:eastAsia="Times New Roman" w:hAnsi="Times New Roman"/>
                <w:b/>
                <w:bCs/>
                <w:color w:val="000000" w:themeColor="text1"/>
              </w:rPr>
              <w:t>* Sposób i tryb wyrównywania zaległości powstałych wskutek nieobecności studenta na zajęciach:</w:t>
            </w:r>
          </w:p>
        </w:tc>
        <w:tc>
          <w:tcPr>
            <w:tcW w:w="6145" w:type="dxa"/>
            <w:tcBorders>
              <w:top w:val="single" w:sz="8" w:space="0" w:color="auto"/>
              <w:left w:val="nil"/>
              <w:bottom w:val="single" w:sz="8" w:space="0" w:color="auto"/>
              <w:right w:val="single" w:sz="8" w:space="0" w:color="auto"/>
            </w:tcBorders>
            <w:tcMar>
              <w:left w:w="108" w:type="dxa"/>
              <w:right w:w="108" w:type="dxa"/>
            </w:tcMar>
          </w:tcPr>
          <w:p w14:paraId="30BE3AC3" w14:textId="3019AF3B" w:rsidR="34C913FB" w:rsidRDefault="34C913FB" w:rsidP="34C913FB">
            <w:pPr>
              <w:spacing w:after="0"/>
              <w:jc w:val="both"/>
            </w:pPr>
            <w:r w:rsidRPr="34C913FB">
              <w:rPr>
                <w:rFonts w:ascii="Times New Roman" w:eastAsia="Times New Roman" w:hAnsi="Times New Roman"/>
                <w:sz w:val="24"/>
                <w:szCs w:val="24"/>
              </w:rPr>
              <w:t xml:space="preserve"> </w:t>
            </w:r>
          </w:p>
        </w:tc>
      </w:tr>
      <w:tr w:rsidR="34C913FB" w14:paraId="17E4F454" w14:textId="77777777" w:rsidTr="2736043E">
        <w:trPr>
          <w:trHeight w:val="300"/>
        </w:trPr>
        <w:tc>
          <w:tcPr>
            <w:tcW w:w="2915"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4A012CD1" w14:textId="55465816" w:rsidR="34C913FB" w:rsidRDefault="34C913FB" w:rsidP="34C913FB">
            <w:pPr>
              <w:spacing w:after="0"/>
            </w:pPr>
            <w:r w:rsidRPr="34C913FB">
              <w:rPr>
                <w:rFonts w:ascii="Times New Roman" w:eastAsia="Times New Roman" w:hAnsi="Times New Roman"/>
                <w:b/>
                <w:bCs/>
                <w:color w:val="000000" w:themeColor="text1"/>
              </w:rPr>
              <w:t xml:space="preserve">Wymagania wstępne i dodatkowe, szczególnie w odniesieniu do sekwencyjności przedmiotów: </w:t>
            </w:r>
          </w:p>
        </w:tc>
        <w:tc>
          <w:tcPr>
            <w:tcW w:w="6145" w:type="dxa"/>
            <w:tcBorders>
              <w:top w:val="single" w:sz="8" w:space="0" w:color="auto"/>
              <w:left w:val="nil"/>
              <w:bottom w:val="single" w:sz="8" w:space="0" w:color="auto"/>
              <w:right w:val="single" w:sz="8" w:space="0" w:color="auto"/>
            </w:tcBorders>
            <w:tcMar>
              <w:left w:w="108" w:type="dxa"/>
              <w:right w:w="108" w:type="dxa"/>
            </w:tcMar>
          </w:tcPr>
          <w:p w14:paraId="55561761" w14:textId="02543B28" w:rsidR="34C913FB" w:rsidRDefault="34C913FB" w:rsidP="34C913FB">
            <w:pPr>
              <w:spacing w:after="0"/>
              <w:jc w:val="both"/>
            </w:pPr>
            <w:r w:rsidRPr="34C913FB">
              <w:rPr>
                <w:rFonts w:ascii="Times New Roman" w:eastAsia="Times New Roman" w:hAnsi="Times New Roman"/>
              </w:rPr>
              <w:t>Zapis konstrukcji i inżynierska grafika komputerowa, podstawy statystyki opisowej</w:t>
            </w:r>
          </w:p>
        </w:tc>
      </w:tr>
      <w:tr w:rsidR="34C913FB" w14:paraId="6AF0EB88" w14:textId="77777777" w:rsidTr="2736043E">
        <w:trPr>
          <w:trHeight w:val="300"/>
        </w:trPr>
        <w:tc>
          <w:tcPr>
            <w:tcW w:w="2915"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30BF71C4" w14:textId="58AB499C" w:rsidR="34C913FB" w:rsidRDefault="34C913FB" w:rsidP="34C913FB">
            <w:pPr>
              <w:spacing w:after="0"/>
            </w:pPr>
            <w:r w:rsidRPr="34C913FB">
              <w:rPr>
                <w:rFonts w:ascii="Times New Roman" w:eastAsia="Times New Roman" w:hAnsi="Times New Roman"/>
                <w:b/>
                <w:bCs/>
                <w:color w:val="000000" w:themeColor="text1"/>
              </w:rPr>
              <w:t>Zalecana literatura:</w:t>
            </w:r>
          </w:p>
        </w:tc>
        <w:tc>
          <w:tcPr>
            <w:tcW w:w="6145" w:type="dxa"/>
            <w:tcBorders>
              <w:top w:val="single" w:sz="8" w:space="0" w:color="auto"/>
              <w:left w:val="nil"/>
              <w:bottom w:val="single" w:sz="8" w:space="0" w:color="auto"/>
              <w:right w:val="single" w:sz="8" w:space="0" w:color="auto"/>
            </w:tcBorders>
            <w:tcMar>
              <w:left w:w="108" w:type="dxa"/>
              <w:right w:w="108" w:type="dxa"/>
            </w:tcMar>
          </w:tcPr>
          <w:p w14:paraId="4E5F78B5" w14:textId="76A9C881" w:rsidR="0A46B942" w:rsidRDefault="2736043E" w:rsidP="07EC5C4D">
            <w:pPr>
              <w:pStyle w:val="Akapitzlist"/>
              <w:spacing w:after="0" w:line="240" w:lineRule="auto"/>
              <w:jc w:val="both"/>
              <w:rPr>
                <w:rFonts w:cs="Calibri"/>
              </w:rPr>
            </w:pPr>
            <w:r w:rsidRPr="2736043E">
              <w:rPr>
                <w:rFonts w:cs="Calibri"/>
              </w:rPr>
              <w:t>1.Jakubiec W., Malinowski J., Metrologia wielkości geometrycznych. WNT Warszawa 1999</w:t>
            </w:r>
          </w:p>
          <w:p w14:paraId="24EE919F" w14:textId="10B4B50D" w:rsidR="0A46B942" w:rsidRDefault="2736043E" w:rsidP="07EC5C4D">
            <w:pPr>
              <w:pStyle w:val="Akapitzlist"/>
              <w:spacing w:after="0" w:line="240" w:lineRule="auto"/>
              <w:jc w:val="both"/>
              <w:rPr>
                <w:rFonts w:cs="Calibri"/>
              </w:rPr>
            </w:pPr>
            <w:r w:rsidRPr="2736043E">
              <w:rPr>
                <w:rFonts w:cs="Calibri"/>
              </w:rPr>
              <w:t xml:space="preserve">2.Malinowski J., Jakubiec W., </w:t>
            </w:r>
            <w:proofErr w:type="spellStart"/>
            <w:r w:rsidRPr="2736043E">
              <w:rPr>
                <w:rFonts w:cs="Calibri"/>
              </w:rPr>
              <w:t>Płowucha</w:t>
            </w:r>
            <w:proofErr w:type="spellEnd"/>
            <w:r w:rsidRPr="2736043E">
              <w:rPr>
                <w:rFonts w:cs="Calibri"/>
              </w:rPr>
              <w:t xml:space="preserve"> W., Pomiary gwintów w budowie maszyn. PWN Warszawa 2008</w:t>
            </w:r>
          </w:p>
          <w:p w14:paraId="56138272" w14:textId="7F1763FE" w:rsidR="0A46B942" w:rsidRDefault="2736043E" w:rsidP="07EC5C4D">
            <w:pPr>
              <w:pStyle w:val="Akapitzlist"/>
              <w:spacing w:after="0" w:line="240" w:lineRule="auto"/>
              <w:jc w:val="both"/>
              <w:rPr>
                <w:rFonts w:cs="Calibri"/>
              </w:rPr>
            </w:pPr>
            <w:r w:rsidRPr="2736043E">
              <w:rPr>
                <w:rFonts w:cs="Calibri"/>
              </w:rPr>
              <w:t xml:space="preserve">3.Kolek Z., Pomiary wielkości fizycznych: opracowanie i prezentacja wyników. Wydawnictwo </w:t>
            </w:r>
            <w:proofErr w:type="spellStart"/>
            <w:r w:rsidRPr="2736043E">
              <w:rPr>
                <w:rFonts w:cs="Calibri"/>
              </w:rPr>
              <w:t>Uniwersyteu</w:t>
            </w:r>
            <w:proofErr w:type="spellEnd"/>
            <w:r w:rsidRPr="2736043E">
              <w:rPr>
                <w:rFonts w:cs="Calibri"/>
              </w:rPr>
              <w:t xml:space="preserve"> Ekonomicznego w Krakowie Kraków 2009</w:t>
            </w:r>
          </w:p>
          <w:p w14:paraId="72671BCB" w14:textId="2FB836DC" w:rsidR="0A46B942" w:rsidRDefault="2736043E" w:rsidP="07EC5C4D">
            <w:pPr>
              <w:pStyle w:val="Akapitzlist"/>
              <w:spacing w:after="0" w:line="240" w:lineRule="auto"/>
              <w:jc w:val="both"/>
              <w:rPr>
                <w:rFonts w:cs="Calibri"/>
              </w:rPr>
            </w:pPr>
            <w:r w:rsidRPr="2736043E">
              <w:rPr>
                <w:rFonts w:cs="Calibri"/>
              </w:rPr>
              <w:t>4.Adamczak S., Pomiary geometryczne powierzchni: zarysy kształtu, falistość i chropowatość. PWN Warszawa 2008</w:t>
            </w:r>
          </w:p>
          <w:p w14:paraId="0FA5ED07" w14:textId="6B88DB80" w:rsidR="0A46B942" w:rsidRDefault="2736043E" w:rsidP="07EC5C4D">
            <w:pPr>
              <w:pStyle w:val="Akapitzlist"/>
              <w:spacing w:after="0" w:line="240" w:lineRule="auto"/>
              <w:jc w:val="both"/>
              <w:rPr>
                <w:rFonts w:cs="Calibri"/>
              </w:rPr>
            </w:pPr>
            <w:r w:rsidRPr="2736043E">
              <w:rPr>
                <w:rFonts w:cs="Calibri"/>
              </w:rPr>
              <w:t>5.Arendarski J. Niepewność pomiarów. Oficyna Wydawnicza Politechniki Warszawskiej Warszawa 2003</w:t>
            </w:r>
          </w:p>
          <w:p w14:paraId="1126859C" w14:textId="1A68048C" w:rsidR="0A46B942" w:rsidRDefault="2736043E" w:rsidP="07EC5C4D">
            <w:pPr>
              <w:pStyle w:val="Akapitzlist"/>
              <w:spacing w:after="0" w:line="240" w:lineRule="auto"/>
              <w:jc w:val="both"/>
              <w:rPr>
                <w:rFonts w:cs="Calibri"/>
              </w:rPr>
            </w:pPr>
            <w:r w:rsidRPr="2736043E">
              <w:rPr>
                <w:rFonts w:cs="Calibri"/>
              </w:rPr>
              <w:t>6.Arendarski i inni Sprawdzanie przyrządów do pomiaru długości i kąta. Oficyna Wydawnicza Politechniki Warszawskiej Warszawa 2003</w:t>
            </w:r>
          </w:p>
          <w:p w14:paraId="16679A7E" w14:textId="1D03992D" w:rsidR="0A46B942" w:rsidRDefault="2736043E" w:rsidP="07EC5C4D">
            <w:pPr>
              <w:pStyle w:val="Akapitzlist"/>
              <w:spacing w:after="0" w:line="240" w:lineRule="auto"/>
              <w:jc w:val="both"/>
              <w:rPr>
                <w:rFonts w:cs="Calibri"/>
              </w:rPr>
            </w:pPr>
            <w:r w:rsidRPr="2736043E">
              <w:rPr>
                <w:rFonts w:cs="Calibri"/>
              </w:rPr>
              <w:t>7.Jezierski J. Analiza tolerancji i niedokładności pomiarów w budowie maszyn. WNT Warszawa 2003</w:t>
            </w:r>
          </w:p>
          <w:p w14:paraId="614E12F3" w14:textId="365D18EF" w:rsidR="0A46B942" w:rsidRDefault="2736043E" w:rsidP="07EC5C4D">
            <w:pPr>
              <w:pStyle w:val="Akapitzlist"/>
              <w:spacing w:after="0" w:line="240" w:lineRule="auto"/>
              <w:jc w:val="both"/>
              <w:rPr>
                <w:rFonts w:cs="Calibri"/>
              </w:rPr>
            </w:pPr>
            <w:r w:rsidRPr="2736043E">
              <w:rPr>
                <w:rFonts w:cs="Calibri"/>
              </w:rPr>
              <w:t>8.Jakubiec W., Zator S., Majda P., Metrologia. PWE Warszawa 2014</w:t>
            </w:r>
          </w:p>
          <w:p w14:paraId="3D25A4A6" w14:textId="6BD5F3E8" w:rsidR="34C913FB" w:rsidRDefault="2736043E" w:rsidP="0A46B942">
            <w:pPr>
              <w:pStyle w:val="Akapitzlist"/>
              <w:spacing w:after="0"/>
              <w:jc w:val="both"/>
              <w:rPr>
                <w:rFonts w:ascii="Times New Roman" w:eastAsia="Times New Roman" w:hAnsi="Times New Roman"/>
              </w:rPr>
            </w:pPr>
            <w:r w:rsidRPr="2736043E">
              <w:rPr>
                <w:rFonts w:ascii="Times New Roman" w:eastAsia="Times New Roman" w:hAnsi="Times New Roman"/>
              </w:rPr>
              <w:t>9. Dz. U. 2001 Nr 63 poz. 636, USTAWA z dnia 11 maja 2001 r. Prawo o miarach i związane dokumenty.</w:t>
            </w:r>
          </w:p>
        </w:tc>
      </w:tr>
    </w:tbl>
    <w:p w14:paraId="076B35A3" w14:textId="2CA36AC3" w:rsidR="34C913FB" w:rsidRDefault="34C913FB" w:rsidP="34C913FB">
      <w:pPr>
        <w:spacing w:after="0"/>
        <w:jc w:val="both"/>
      </w:pPr>
      <w:r w:rsidRPr="34C913FB">
        <w:rPr>
          <w:rFonts w:ascii="Times New Roman" w:eastAsia="Times New Roman" w:hAnsi="Times New Roman"/>
          <w:b/>
          <w:bCs/>
        </w:rPr>
        <w:t xml:space="preserve"> </w:t>
      </w:r>
    </w:p>
    <w:p w14:paraId="5349ACB2" w14:textId="77777777" w:rsidR="00895AA2" w:rsidRDefault="00895AA2" w:rsidP="00895AA2">
      <w:pPr>
        <w:rPr>
          <w:rFonts w:ascii="Times New Roman" w:eastAsia="SimSun" w:hAnsi="Times New Roman" w:cs="Mangal"/>
          <w:b/>
          <w:kern w:val="2"/>
          <w:lang w:eastAsia="zh-CN" w:bidi="hi-IN"/>
        </w:rPr>
      </w:pPr>
    </w:p>
    <w:p w14:paraId="4C7310F7" w14:textId="77777777" w:rsidR="00895AA2" w:rsidRDefault="00895AA2" w:rsidP="00895AA2">
      <w:pPr>
        <w:autoSpaceDE w:val="0"/>
        <w:autoSpaceDN w:val="0"/>
        <w:adjustRightInd w:val="0"/>
        <w:jc w:val="both"/>
        <w:rPr>
          <w:rFonts w:eastAsia="Batang"/>
          <w:b/>
        </w:rPr>
      </w:pPr>
    </w:p>
    <w:p w14:paraId="21EFC6C8" w14:textId="459B6139" w:rsidR="006603A4" w:rsidRDefault="00115B4E" w:rsidP="00895AA2">
      <w:pPr>
        <w:rPr>
          <w:b/>
          <w:sz w:val="28"/>
          <w:szCs w:val="28"/>
        </w:rPr>
      </w:pPr>
      <w:r>
        <w:rPr>
          <w:noProof/>
        </w:rPr>
        <w:drawing>
          <wp:inline distT="0" distB="0" distL="0" distR="0" wp14:anchorId="598C5602" wp14:editId="77CC66F6">
            <wp:extent cx="2172491" cy="487680"/>
            <wp:effectExtent l="0" t="0" r="0" b="7620"/>
            <wp:docPr id="558961343" name="Obraz 55896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895AA2">
        <w:rPr>
          <w:b/>
          <w:sz w:val="28"/>
          <w:szCs w:val="28"/>
        </w:rPr>
        <w:tab/>
      </w:r>
      <w:r w:rsidR="00895AA2">
        <w:rPr>
          <w:b/>
          <w:sz w:val="28"/>
          <w:szCs w:val="28"/>
        </w:rPr>
        <w:tab/>
      </w:r>
    </w:p>
    <w:p w14:paraId="365F3B6F" w14:textId="57C5CC55" w:rsidR="006603A4" w:rsidRDefault="006603A4" w:rsidP="006A24CB">
      <w:pPr>
        <w:pStyle w:val="Nagwekkarty"/>
      </w:pPr>
      <w:bookmarkStart w:id="26" w:name="_Toc180778401"/>
      <w:r>
        <w:t xml:space="preserve">B9. Zapis konstrukcji i inżynierska grafika komputerowa/ </w:t>
      </w:r>
      <w:proofErr w:type="spellStart"/>
      <w:r>
        <w:t>Recording</w:t>
      </w:r>
      <w:proofErr w:type="spellEnd"/>
      <w:r>
        <w:t xml:space="preserve"> of the </w:t>
      </w:r>
      <w:proofErr w:type="spellStart"/>
      <w:r>
        <w:t>construction</w:t>
      </w:r>
      <w:proofErr w:type="spellEnd"/>
      <w:r>
        <w:t xml:space="preserve"> and </w:t>
      </w:r>
      <w:proofErr w:type="spellStart"/>
      <w:r>
        <w:t>computer</w:t>
      </w:r>
      <w:proofErr w:type="spellEnd"/>
      <w:r>
        <w:t xml:space="preserve"> </w:t>
      </w:r>
      <w:proofErr w:type="spellStart"/>
      <w:r>
        <w:t>graphics</w:t>
      </w:r>
      <w:proofErr w:type="spellEnd"/>
      <w:r>
        <w:t xml:space="preserve"> for engineering </w:t>
      </w:r>
      <w:proofErr w:type="spellStart"/>
      <w:r>
        <w:t>purposes</w:t>
      </w:r>
      <w:bookmarkEnd w:id="26"/>
      <w:proofErr w:type="spellEnd"/>
    </w:p>
    <w:p w14:paraId="3AA5EE2D" w14:textId="77777777" w:rsidR="006603A4" w:rsidRPr="00A1680E" w:rsidRDefault="006603A4" w:rsidP="006603A4">
      <w:pPr>
        <w:jc w:val="center"/>
        <w:rPr>
          <w:b/>
          <w:sz w:val="28"/>
          <w:szCs w:val="28"/>
          <w:lang w:val="en-GB"/>
        </w:rPr>
      </w:pPr>
    </w:p>
    <w:p w14:paraId="766306E5" w14:textId="77777777" w:rsidR="00895AA2" w:rsidRPr="00A1680E" w:rsidRDefault="00895AA2" w:rsidP="00895AA2">
      <w:pPr>
        <w:rPr>
          <w:b/>
          <w:sz w:val="20"/>
          <w:szCs w:val="20"/>
          <w:lang w:val="en-GB"/>
        </w:rPr>
      </w:pPr>
    </w:p>
    <w:p w14:paraId="500C6A30" w14:textId="77777777" w:rsidR="00895AA2" w:rsidRPr="00B33361" w:rsidRDefault="00895AA2" w:rsidP="00895AA2">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8"/>
      </w:tblGrid>
      <w:tr w:rsidR="00895AA2" w:rsidRPr="00A1680E" w14:paraId="451BDDBB" w14:textId="77777777" w:rsidTr="34C913FB">
        <w:trPr>
          <w:trHeight w:val="397"/>
        </w:trPr>
        <w:tc>
          <w:tcPr>
            <w:tcW w:w="2977" w:type="dxa"/>
            <w:shd w:val="clear" w:color="auto" w:fill="D9D9D9" w:themeFill="background1" w:themeFillShade="D9"/>
          </w:tcPr>
          <w:p w14:paraId="07529BF7" w14:textId="77777777" w:rsidR="00895AA2" w:rsidRPr="007B4475" w:rsidRDefault="00895AA2" w:rsidP="00601C39">
            <w:pPr>
              <w:rPr>
                <w:b/>
              </w:rPr>
            </w:pPr>
            <w:r w:rsidRPr="007B4475">
              <w:rPr>
                <w:b/>
              </w:rPr>
              <w:lastRenderedPageBreak/>
              <w:t xml:space="preserve">Nazwa przedmiotu i kod </w:t>
            </w:r>
          </w:p>
          <w:p w14:paraId="0736151F" w14:textId="77777777" w:rsidR="00895AA2" w:rsidRPr="007B4475" w:rsidRDefault="00895AA2" w:rsidP="00601C39">
            <w:pPr>
              <w:spacing w:after="120"/>
              <w:rPr>
                <w:b/>
              </w:rPr>
            </w:pPr>
            <w:r w:rsidRPr="007B4475">
              <w:rPr>
                <w:b/>
              </w:rPr>
              <w:t>(wg planu studiów):</w:t>
            </w:r>
          </w:p>
        </w:tc>
        <w:tc>
          <w:tcPr>
            <w:tcW w:w="6203" w:type="dxa"/>
          </w:tcPr>
          <w:p w14:paraId="40D4F731" w14:textId="4501EAAA" w:rsidR="00895AA2" w:rsidRPr="00A1680E" w:rsidRDefault="1B19AFDB" w:rsidP="00601C39">
            <w:pPr>
              <w:rPr>
                <w:lang w:val="en-GB"/>
              </w:rPr>
            </w:pPr>
            <w:proofErr w:type="spellStart"/>
            <w:r w:rsidRPr="00A1680E">
              <w:rPr>
                <w:lang w:val="en-GB"/>
              </w:rPr>
              <w:t>Zapis</w:t>
            </w:r>
            <w:proofErr w:type="spellEnd"/>
            <w:r w:rsidRPr="00A1680E">
              <w:rPr>
                <w:lang w:val="en-GB"/>
              </w:rPr>
              <w:t xml:space="preserve"> </w:t>
            </w:r>
            <w:proofErr w:type="spellStart"/>
            <w:r w:rsidRPr="00A1680E">
              <w:rPr>
                <w:lang w:val="en-GB"/>
              </w:rPr>
              <w:t>konstrukcji</w:t>
            </w:r>
            <w:proofErr w:type="spellEnd"/>
            <w:r w:rsidRPr="00A1680E">
              <w:rPr>
                <w:lang w:val="en-GB"/>
              </w:rPr>
              <w:t xml:space="preserve"> </w:t>
            </w:r>
            <w:proofErr w:type="spellStart"/>
            <w:r w:rsidRPr="00A1680E">
              <w:rPr>
                <w:lang w:val="en-GB"/>
              </w:rPr>
              <w:t>i</w:t>
            </w:r>
            <w:proofErr w:type="spellEnd"/>
            <w:r w:rsidRPr="00A1680E">
              <w:rPr>
                <w:lang w:val="en-GB"/>
              </w:rPr>
              <w:t xml:space="preserve"> </w:t>
            </w:r>
            <w:proofErr w:type="spellStart"/>
            <w:r w:rsidRPr="00A1680E">
              <w:rPr>
                <w:lang w:val="en-GB"/>
              </w:rPr>
              <w:t>inżynierska</w:t>
            </w:r>
            <w:proofErr w:type="spellEnd"/>
            <w:r w:rsidRPr="00A1680E">
              <w:rPr>
                <w:lang w:val="en-GB"/>
              </w:rPr>
              <w:t xml:space="preserve"> </w:t>
            </w:r>
            <w:proofErr w:type="spellStart"/>
            <w:r w:rsidRPr="00A1680E">
              <w:rPr>
                <w:lang w:val="en-GB"/>
              </w:rPr>
              <w:t>grafika</w:t>
            </w:r>
            <w:proofErr w:type="spellEnd"/>
            <w:r w:rsidRPr="00A1680E">
              <w:rPr>
                <w:lang w:val="en-GB"/>
              </w:rPr>
              <w:t xml:space="preserve"> </w:t>
            </w:r>
            <w:proofErr w:type="spellStart"/>
            <w:r w:rsidRPr="00A1680E">
              <w:rPr>
                <w:lang w:val="en-GB"/>
              </w:rPr>
              <w:t>komputerowa</w:t>
            </w:r>
            <w:proofErr w:type="spellEnd"/>
            <w:r w:rsidRPr="00A1680E">
              <w:rPr>
                <w:lang w:val="en-GB"/>
              </w:rPr>
              <w:t>,</w:t>
            </w:r>
            <w:r w:rsidR="00554D5F" w:rsidRPr="00A1680E">
              <w:rPr>
                <w:lang w:val="en-GB"/>
              </w:rPr>
              <w:t xml:space="preserve"> </w:t>
            </w:r>
            <w:r w:rsidRPr="00A1680E">
              <w:rPr>
                <w:lang w:val="en-GB"/>
              </w:rPr>
              <w:t>/</w:t>
            </w:r>
            <w:r w:rsidRPr="62204717">
              <w:rPr>
                <w:lang w:val="en-US"/>
              </w:rPr>
              <w:t xml:space="preserve"> Recording of the construction and computer graphics for engineering purposes</w:t>
            </w:r>
            <w:r w:rsidRPr="00A1680E">
              <w:rPr>
                <w:lang w:val="en-GB"/>
              </w:rPr>
              <w:t xml:space="preserve"> B9</w:t>
            </w:r>
          </w:p>
        </w:tc>
      </w:tr>
      <w:tr w:rsidR="00895AA2" w:rsidRPr="00A1680E" w14:paraId="2B72A274" w14:textId="77777777" w:rsidTr="34C913FB">
        <w:trPr>
          <w:trHeight w:val="397"/>
        </w:trPr>
        <w:tc>
          <w:tcPr>
            <w:tcW w:w="2977" w:type="dxa"/>
            <w:shd w:val="clear" w:color="auto" w:fill="D9D9D9" w:themeFill="background1" w:themeFillShade="D9"/>
            <w:vAlign w:val="center"/>
          </w:tcPr>
          <w:p w14:paraId="59161AFC" w14:textId="77777777" w:rsidR="00895AA2" w:rsidRPr="007B4475" w:rsidRDefault="00895AA2" w:rsidP="00601C39">
            <w:pPr>
              <w:rPr>
                <w:b/>
              </w:rPr>
            </w:pPr>
            <w:r w:rsidRPr="007B4475">
              <w:rPr>
                <w:b/>
              </w:rPr>
              <w:t>Nazwa przedmiotu (j. ang.):</w:t>
            </w:r>
          </w:p>
        </w:tc>
        <w:tc>
          <w:tcPr>
            <w:tcW w:w="6203" w:type="dxa"/>
          </w:tcPr>
          <w:p w14:paraId="40161D66" w14:textId="77777777" w:rsidR="00895AA2" w:rsidRPr="003D014D" w:rsidRDefault="00895AA2" w:rsidP="00601C39">
            <w:pPr>
              <w:rPr>
                <w:lang w:val="en-US"/>
              </w:rPr>
            </w:pPr>
            <w:r w:rsidRPr="003D014D">
              <w:rPr>
                <w:lang w:val="en-US"/>
              </w:rPr>
              <w:t>Recording of the construction and computer graphics for engineering purposes</w:t>
            </w:r>
          </w:p>
        </w:tc>
      </w:tr>
      <w:tr w:rsidR="00895AA2" w:rsidRPr="00B33361" w14:paraId="0FE50587" w14:textId="77777777" w:rsidTr="34C913FB">
        <w:trPr>
          <w:trHeight w:val="397"/>
        </w:trPr>
        <w:tc>
          <w:tcPr>
            <w:tcW w:w="2977" w:type="dxa"/>
            <w:shd w:val="clear" w:color="auto" w:fill="D9D9D9" w:themeFill="background1" w:themeFillShade="D9"/>
            <w:vAlign w:val="center"/>
          </w:tcPr>
          <w:p w14:paraId="67CF1228" w14:textId="77777777" w:rsidR="00895AA2" w:rsidRPr="007B4475" w:rsidRDefault="00895AA2" w:rsidP="00601C39">
            <w:pPr>
              <w:rPr>
                <w:b/>
              </w:rPr>
            </w:pPr>
            <w:r w:rsidRPr="007B4475">
              <w:rPr>
                <w:b/>
              </w:rPr>
              <w:t>Kierunek studiów:</w:t>
            </w:r>
          </w:p>
        </w:tc>
        <w:tc>
          <w:tcPr>
            <w:tcW w:w="6203" w:type="dxa"/>
            <w:vAlign w:val="center"/>
          </w:tcPr>
          <w:p w14:paraId="0DF87674" w14:textId="77777777" w:rsidR="00895AA2" w:rsidRDefault="00895AA2" w:rsidP="00601C39">
            <w:r w:rsidRPr="0022567D">
              <w:t>Mechanika i Budowa Maszyn</w:t>
            </w:r>
          </w:p>
        </w:tc>
      </w:tr>
      <w:tr w:rsidR="00895AA2" w:rsidRPr="00B33361" w14:paraId="4B724E26" w14:textId="77777777" w:rsidTr="34C913FB">
        <w:trPr>
          <w:trHeight w:val="397"/>
        </w:trPr>
        <w:tc>
          <w:tcPr>
            <w:tcW w:w="2977" w:type="dxa"/>
            <w:shd w:val="clear" w:color="auto" w:fill="D9D9D9" w:themeFill="background1" w:themeFillShade="D9"/>
            <w:vAlign w:val="center"/>
          </w:tcPr>
          <w:p w14:paraId="6011C729" w14:textId="77777777" w:rsidR="00895AA2" w:rsidRPr="007B4475" w:rsidRDefault="00895AA2" w:rsidP="00601C39">
            <w:pPr>
              <w:rPr>
                <w:b/>
              </w:rPr>
            </w:pPr>
            <w:r w:rsidRPr="007B4475">
              <w:rPr>
                <w:b/>
              </w:rPr>
              <w:t>Poziom studiów:</w:t>
            </w:r>
          </w:p>
        </w:tc>
        <w:tc>
          <w:tcPr>
            <w:tcW w:w="6203" w:type="dxa"/>
            <w:vAlign w:val="center"/>
          </w:tcPr>
          <w:p w14:paraId="251255CD" w14:textId="77777777" w:rsidR="00895AA2" w:rsidRPr="00B33361" w:rsidRDefault="00895AA2" w:rsidP="00601C39">
            <w:pPr>
              <w:spacing w:before="60" w:after="60"/>
            </w:pPr>
            <w:r w:rsidRPr="00384BC6">
              <w:t>Studia I Stopnia</w:t>
            </w:r>
          </w:p>
        </w:tc>
      </w:tr>
      <w:tr w:rsidR="00895AA2" w:rsidRPr="00B33361" w14:paraId="209497AB" w14:textId="77777777" w:rsidTr="34C913FB">
        <w:trPr>
          <w:trHeight w:val="397"/>
        </w:trPr>
        <w:tc>
          <w:tcPr>
            <w:tcW w:w="2977" w:type="dxa"/>
            <w:shd w:val="clear" w:color="auto" w:fill="D9D9D9" w:themeFill="background1" w:themeFillShade="D9"/>
            <w:vAlign w:val="center"/>
          </w:tcPr>
          <w:p w14:paraId="7B2CD5E0" w14:textId="77777777" w:rsidR="00895AA2" w:rsidRPr="007B4475" w:rsidRDefault="00895AA2" w:rsidP="00601C39">
            <w:pPr>
              <w:rPr>
                <w:b/>
              </w:rPr>
            </w:pPr>
            <w:r w:rsidRPr="007B4475">
              <w:rPr>
                <w:b/>
              </w:rPr>
              <w:t>Profil:</w:t>
            </w:r>
          </w:p>
        </w:tc>
        <w:tc>
          <w:tcPr>
            <w:tcW w:w="6203" w:type="dxa"/>
            <w:vAlign w:val="center"/>
          </w:tcPr>
          <w:p w14:paraId="0215FCEC" w14:textId="77777777" w:rsidR="00895AA2" w:rsidRPr="00B33361" w:rsidRDefault="00895AA2" w:rsidP="00601C39">
            <w:pPr>
              <w:spacing w:before="60" w:after="60"/>
            </w:pPr>
            <w:r w:rsidRPr="00384BC6">
              <w:t>Praktyczny (P)</w:t>
            </w:r>
          </w:p>
        </w:tc>
      </w:tr>
      <w:tr w:rsidR="00895AA2" w:rsidRPr="00B33361" w14:paraId="3ECBC719" w14:textId="77777777" w:rsidTr="34C913FB">
        <w:trPr>
          <w:trHeight w:val="397"/>
        </w:trPr>
        <w:tc>
          <w:tcPr>
            <w:tcW w:w="2977" w:type="dxa"/>
            <w:shd w:val="clear" w:color="auto" w:fill="D9D9D9" w:themeFill="background1" w:themeFillShade="D9"/>
            <w:vAlign w:val="center"/>
          </w:tcPr>
          <w:p w14:paraId="7F8B3BDC" w14:textId="77777777" w:rsidR="00895AA2" w:rsidRPr="007B4475" w:rsidRDefault="00895AA2" w:rsidP="00601C39">
            <w:pPr>
              <w:rPr>
                <w:b/>
              </w:rPr>
            </w:pPr>
            <w:r w:rsidRPr="007B4475">
              <w:rPr>
                <w:b/>
              </w:rPr>
              <w:t>Forma studiów:</w:t>
            </w:r>
          </w:p>
        </w:tc>
        <w:tc>
          <w:tcPr>
            <w:tcW w:w="6203" w:type="dxa"/>
            <w:vAlign w:val="center"/>
          </w:tcPr>
          <w:p w14:paraId="1B84555E" w14:textId="77777777" w:rsidR="00895AA2" w:rsidRPr="00B33361" w:rsidRDefault="00895AA2" w:rsidP="00601C39">
            <w:pPr>
              <w:spacing w:before="60" w:after="60"/>
            </w:pPr>
            <w:r w:rsidRPr="00384BC6">
              <w:t>Studia Stacjonarne / Studia Niestacjonarne</w:t>
            </w:r>
          </w:p>
        </w:tc>
      </w:tr>
      <w:tr w:rsidR="00895AA2" w:rsidRPr="00B33361" w14:paraId="349B9DC7" w14:textId="77777777" w:rsidTr="34C913FB">
        <w:trPr>
          <w:trHeight w:val="397"/>
        </w:trPr>
        <w:tc>
          <w:tcPr>
            <w:tcW w:w="2977" w:type="dxa"/>
            <w:shd w:val="clear" w:color="auto" w:fill="D9D9D9" w:themeFill="background1" w:themeFillShade="D9"/>
            <w:vAlign w:val="center"/>
          </w:tcPr>
          <w:p w14:paraId="2AA1DCA8" w14:textId="77777777" w:rsidR="00895AA2" w:rsidRPr="007B4475" w:rsidRDefault="00895AA2" w:rsidP="00601C39">
            <w:pPr>
              <w:rPr>
                <w:b/>
              </w:rPr>
            </w:pPr>
            <w:r w:rsidRPr="007B4475">
              <w:rPr>
                <w:b/>
              </w:rPr>
              <w:t>Punkty ECTS:</w:t>
            </w:r>
          </w:p>
        </w:tc>
        <w:tc>
          <w:tcPr>
            <w:tcW w:w="6203" w:type="dxa"/>
            <w:vAlign w:val="center"/>
          </w:tcPr>
          <w:p w14:paraId="1E9AD2F4" w14:textId="55E408EB" w:rsidR="00895AA2" w:rsidRPr="00B33361" w:rsidRDefault="00554D5F" w:rsidP="00601C39">
            <w:pPr>
              <w:spacing w:before="60" w:after="60"/>
            </w:pPr>
            <w:r>
              <w:t>6</w:t>
            </w:r>
          </w:p>
        </w:tc>
      </w:tr>
      <w:tr w:rsidR="00895AA2" w:rsidRPr="00B33361" w14:paraId="2045EC91" w14:textId="77777777" w:rsidTr="34C913FB">
        <w:trPr>
          <w:trHeight w:val="397"/>
        </w:trPr>
        <w:tc>
          <w:tcPr>
            <w:tcW w:w="2977" w:type="dxa"/>
            <w:shd w:val="clear" w:color="auto" w:fill="D9D9D9" w:themeFill="background1" w:themeFillShade="D9"/>
            <w:vAlign w:val="center"/>
          </w:tcPr>
          <w:p w14:paraId="5100AB8A" w14:textId="77777777" w:rsidR="00895AA2" w:rsidRPr="007B4475" w:rsidRDefault="00895AA2" w:rsidP="00601C39">
            <w:pPr>
              <w:rPr>
                <w:b/>
              </w:rPr>
            </w:pPr>
            <w:r w:rsidRPr="007B4475">
              <w:rPr>
                <w:b/>
              </w:rPr>
              <w:t>Język wykładowy:</w:t>
            </w:r>
          </w:p>
        </w:tc>
        <w:tc>
          <w:tcPr>
            <w:tcW w:w="6203" w:type="dxa"/>
            <w:vAlign w:val="center"/>
          </w:tcPr>
          <w:p w14:paraId="21C1BB94" w14:textId="77777777" w:rsidR="00895AA2" w:rsidRPr="00B33361" w:rsidRDefault="00895AA2" w:rsidP="00601C39">
            <w:pPr>
              <w:spacing w:before="60" w:after="60"/>
            </w:pPr>
            <w:r>
              <w:t>polski</w:t>
            </w:r>
          </w:p>
        </w:tc>
      </w:tr>
      <w:tr w:rsidR="00895AA2" w:rsidRPr="00B33361" w14:paraId="6C032974" w14:textId="77777777" w:rsidTr="34C913FB">
        <w:trPr>
          <w:trHeight w:val="397"/>
        </w:trPr>
        <w:tc>
          <w:tcPr>
            <w:tcW w:w="2977" w:type="dxa"/>
            <w:shd w:val="clear" w:color="auto" w:fill="D9D9D9" w:themeFill="background1" w:themeFillShade="D9"/>
            <w:vAlign w:val="center"/>
          </w:tcPr>
          <w:p w14:paraId="35913B50" w14:textId="77777777" w:rsidR="00895AA2" w:rsidRPr="007B4475" w:rsidRDefault="00895AA2" w:rsidP="00601C39">
            <w:pPr>
              <w:rPr>
                <w:b/>
              </w:rPr>
            </w:pPr>
            <w:r w:rsidRPr="007B4475">
              <w:rPr>
                <w:b/>
              </w:rPr>
              <w:t>Rok akademicki:</w:t>
            </w:r>
          </w:p>
        </w:tc>
        <w:tc>
          <w:tcPr>
            <w:tcW w:w="6203" w:type="dxa"/>
            <w:vAlign w:val="center"/>
          </w:tcPr>
          <w:p w14:paraId="1F9D2E3A" w14:textId="55742C36" w:rsidR="00895AA2" w:rsidRPr="00B33361" w:rsidRDefault="34C913FB" w:rsidP="00601C39">
            <w:pPr>
              <w:spacing w:before="60" w:after="60"/>
            </w:pPr>
            <w:r>
              <w:t>2024/2025</w:t>
            </w:r>
          </w:p>
        </w:tc>
      </w:tr>
      <w:tr w:rsidR="00895AA2" w:rsidRPr="00B33361" w14:paraId="60B3588E" w14:textId="77777777" w:rsidTr="34C913FB">
        <w:trPr>
          <w:trHeight w:val="397"/>
        </w:trPr>
        <w:tc>
          <w:tcPr>
            <w:tcW w:w="2977" w:type="dxa"/>
            <w:shd w:val="clear" w:color="auto" w:fill="D9D9D9" w:themeFill="background1" w:themeFillShade="D9"/>
            <w:vAlign w:val="center"/>
          </w:tcPr>
          <w:p w14:paraId="505A44CB" w14:textId="77777777" w:rsidR="00895AA2" w:rsidRPr="007B4475" w:rsidRDefault="00895AA2" w:rsidP="00601C39">
            <w:pPr>
              <w:rPr>
                <w:b/>
              </w:rPr>
            </w:pPr>
            <w:r w:rsidRPr="007B4475">
              <w:rPr>
                <w:b/>
              </w:rPr>
              <w:t>Semestr:</w:t>
            </w:r>
          </w:p>
        </w:tc>
        <w:tc>
          <w:tcPr>
            <w:tcW w:w="6203" w:type="dxa"/>
            <w:vAlign w:val="center"/>
          </w:tcPr>
          <w:p w14:paraId="320E111D" w14:textId="77777777" w:rsidR="00895AA2" w:rsidRPr="00B33361" w:rsidRDefault="00895AA2" w:rsidP="00601C39">
            <w:pPr>
              <w:spacing w:before="60" w:after="60"/>
            </w:pPr>
            <w:r>
              <w:t>semestr 1 i semestr 2</w:t>
            </w:r>
          </w:p>
        </w:tc>
      </w:tr>
      <w:tr w:rsidR="00895AA2" w:rsidRPr="00B33361" w14:paraId="4C309606" w14:textId="77777777" w:rsidTr="34C913FB">
        <w:trPr>
          <w:trHeight w:val="397"/>
        </w:trPr>
        <w:tc>
          <w:tcPr>
            <w:tcW w:w="2977" w:type="dxa"/>
            <w:shd w:val="clear" w:color="auto" w:fill="D9D9D9" w:themeFill="background1" w:themeFillShade="D9"/>
            <w:vAlign w:val="center"/>
          </w:tcPr>
          <w:p w14:paraId="5B592350" w14:textId="77777777" w:rsidR="00895AA2" w:rsidRPr="007B4475" w:rsidRDefault="00895AA2" w:rsidP="00601C39">
            <w:pPr>
              <w:rPr>
                <w:b/>
              </w:rPr>
            </w:pPr>
            <w:r w:rsidRPr="007B4475">
              <w:rPr>
                <w:b/>
              </w:rPr>
              <w:t>Koordynator przedmiotu:</w:t>
            </w:r>
          </w:p>
        </w:tc>
        <w:tc>
          <w:tcPr>
            <w:tcW w:w="6203" w:type="dxa"/>
            <w:vAlign w:val="center"/>
          </w:tcPr>
          <w:p w14:paraId="05ACAB34" w14:textId="49F20A71" w:rsidR="00895AA2" w:rsidRPr="00B33361" w:rsidRDefault="6EB0A66E" w:rsidP="00601C39">
            <w:pPr>
              <w:spacing w:before="60" w:after="60"/>
            </w:pPr>
            <w:r>
              <w:t xml:space="preserve">dr inż. Tomasz </w:t>
            </w:r>
            <w:proofErr w:type="spellStart"/>
            <w:r>
              <w:t>Kosztyła</w:t>
            </w:r>
            <w:proofErr w:type="spellEnd"/>
          </w:p>
        </w:tc>
      </w:tr>
    </w:tbl>
    <w:p w14:paraId="7EF83D7E" w14:textId="77777777" w:rsidR="00895AA2" w:rsidRPr="00B33361" w:rsidRDefault="00895AA2" w:rsidP="00895AA2"/>
    <w:p w14:paraId="145BF866" w14:textId="77777777" w:rsidR="00895AA2" w:rsidRPr="00B33361" w:rsidRDefault="00895AA2" w:rsidP="00895AA2">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895AA2" w:rsidRPr="00B33361" w14:paraId="04860827" w14:textId="77777777" w:rsidTr="34C913FB">
        <w:tc>
          <w:tcPr>
            <w:tcW w:w="9180" w:type="dxa"/>
            <w:gridSpan w:val="8"/>
            <w:tcBorders>
              <w:bottom w:val="single" w:sz="4" w:space="0" w:color="auto"/>
            </w:tcBorders>
            <w:shd w:val="clear" w:color="auto" w:fill="D9D9D9" w:themeFill="background1" w:themeFillShade="D9"/>
          </w:tcPr>
          <w:p w14:paraId="27550AA4" w14:textId="77777777" w:rsidR="00895AA2" w:rsidRPr="00B33361" w:rsidRDefault="00895AA2" w:rsidP="00601C39">
            <w:pPr>
              <w:spacing w:before="60" w:after="60"/>
              <w:jc w:val="center"/>
            </w:pPr>
            <w:r w:rsidRPr="00E221B8">
              <w:rPr>
                <w:b/>
              </w:rPr>
              <w:t xml:space="preserve">Treści programowe zapewniające uzyskanie efektów uczenia się dla </w:t>
            </w:r>
            <w:r>
              <w:rPr>
                <w:b/>
              </w:rPr>
              <w:t xml:space="preserve">przedmiotu </w:t>
            </w:r>
            <w:r>
              <w:rPr>
                <w:b/>
              </w:rPr>
              <w:br/>
            </w:r>
          </w:p>
        </w:tc>
      </w:tr>
      <w:tr w:rsidR="00895AA2" w:rsidRPr="00B33361" w14:paraId="37C57524" w14:textId="77777777" w:rsidTr="34C913FB">
        <w:tc>
          <w:tcPr>
            <w:tcW w:w="9180" w:type="dxa"/>
            <w:gridSpan w:val="8"/>
            <w:tcBorders>
              <w:bottom w:val="single" w:sz="4" w:space="0" w:color="auto"/>
            </w:tcBorders>
            <w:shd w:val="clear" w:color="auto" w:fill="auto"/>
          </w:tcPr>
          <w:p w14:paraId="24F37A17" w14:textId="229191B8" w:rsidR="00895AA2" w:rsidRDefault="34C913FB" w:rsidP="00601C39">
            <w:pPr>
              <w:jc w:val="both"/>
            </w:pPr>
            <w:r>
              <w:t>Zasady przekazywania informacji technicznej. Normalizacja w zapisie konstrukcji. Sposoby zapisu konstrukcji. Zasady rzutowania prostokątnego. Rodzaje, zasady, pojęcia i definicje rzutowania.  Metodyka wykonywania rysunków technicznych. Przekroje, wyrwania cząstkowe, kłady miejscowe. Wymiarowanie. Uproszczenia rysunkowe. Połączenia. Części maszyn. Rysunek wykonawczy i złożeniowy.</w:t>
            </w:r>
          </w:p>
          <w:p w14:paraId="2B9F877E" w14:textId="5A080B8D" w:rsidR="00895AA2" w:rsidRPr="00DF61FB" w:rsidRDefault="34C913FB" w:rsidP="00601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eastAsia="pl-PL"/>
              </w:rPr>
            </w:pPr>
            <w:proofErr w:type="spellStart"/>
            <w:r w:rsidRPr="00A1680E">
              <w:rPr>
                <w:rFonts w:eastAsia="Times New Roman"/>
                <w:lang w:eastAsia="pl-PL"/>
              </w:rPr>
              <w:t>Principles</w:t>
            </w:r>
            <w:proofErr w:type="spellEnd"/>
            <w:r w:rsidRPr="00A1680E">
              <w:rPr>
                <w:rFonts w:eastAsia="Times New Roman"/>
                <w:lang w:eastAsia="pl-PL"/>
              </w:rPr>
              <w:t xml:space="preserve"> of </w:t>
            </w:r>
            <w:proofErr w:type="spellStart"/>
            <w:r w:rsidRPr="00A1680E">
              <w:rPr>
                <w:rFonts w:eastAsia="Times New Roman"/>
                <w:lang w:eastAsia="pl-PL"/>
              </w:rPr>
              <w:t>technical</w:t>
            </w:r>
            <w:proofErr w:type="spellEnd"/>
            <w:r w:rsidRPr="00A1680E">
              <w:rPr>
                <w:rFonts w:eastAsia="Times New Roman"/>
                <w:lang w:eastAsia="pl-PL"/>
              </w:rPr>
              <w:t xml:space="preserve"> </w:t>
            </w:r>
            <w:proofErr w:type="spellStart"/>
            <w:r w:rsidRPr="00A1680E">
              <w:rPr>
                <w:rFonts w:eastAsia="Times New Roman"/>
                <w:lang w:eastAsia="pl-PL"/>
              </w:rPr>
              <w:t>documentation</w:t>
            </w:r>
            <w:proofErr w:type="spellEnd"/>
            <w:r w:rsidRPr="00A1680E">
              <w:rPr>
                <w:rFonts w:eastAsia="Times New Roman"/>
                <w:lang w:eastAsia="pl-PL"/>
              </w:rPr>
              <w:t xml:space="preserve"> management. </w:t>
            </w:r>
            <w:r w:rsidRPr="34C913FB">
              <w:rPr>
                <w:rFonts w:eastAsia="Times New Roman"/>
                <w:lang w:val="en" w:eastAsia="pl-PL"/>
              </w:rPr>
              <w:t xml:space="preserve">Normalization in the construction record. Ways of mapping the geometrical form of machine elements. Principles of </w:t>
            </w:r>
            <w:proofErr w:type="spellStart"/>
            <w:r w:rsidRPr="34C913FB">
              <w:rPr>
                <w:rFonts w:eastAsia="Times New Roman"/>
                <w:lang w:val="en" w:eastAsia="pl-PL"/>
              </w:rPr>
              <w:t>ortographic</w:t>
            </w:r>
            <w:proofErr w:type="spellEnd"/>
            <w:r w:rsidRPr="34C913FB">
              <w:rPr>
                <w:rFonts w:eastAsia="Times New Roman"/>
                <w:lang w:val="en" w:eastAsia="pl-PL"/>
              </w:rPr>
              <w:t xml:space="preserve"> projection. Types, rules, concepts and definitions of projections. Methodology of making technical drawings. Cross-section, partial cuts, local saves. Dimensioning. Connect. Drawing parts. Manufacturing and assembly drawing.</w:t>
            </w:r>
          </w:p>
          <w:p w14:paraId="221DBD06" w14:textId="77777777" w:rsidR="00895AA2" w:rsidRDefault="00895AA2" w:rsidP="00601C39">
            <w:pPr>
              <w:jc w:val="both"/>
            </w:pPr>
          </w:p>
          <w:p w14:paraId="69E95742" w14:textId="77777777" w:rsidR="00895AA2" w:rsidRPr="00B33361" w:rsidRDefault="00895AA2" w:rsidP="00601C39">
            <w:pPr>
              <w:jc w:val="both"/>
            </w:pPr>
          </w:p>
        </w:tc>
      </w:tr>
      <w:tr w:rsidR="00895AA2" w:rsidRPr="00B33361" w14:paraId="7F1034A6" w14:textId="77777777" w:rsidTr="34C913FB">
        <w:tc>
          <w:tcPr>
            <w:tcW w:w="2977" w:type="dxa"/>
            <w:gridSpan w:val="2"/>
            <w:tcBorders>
              <w:bottom w:val="single" w:sz="4" w:space="0" w:color="auto"/>
              <w:right w:val="nil"/>
            </w:tcBorders>
            <w:shd w:val="clear" w:color="auto" w:fill="D9D9D9" w:themeFill="background1" w:themeFillShade="D9"/>
          </w:tcPr>
          <w:p w14:paraId="2D2BAAB7" w14:textId="77777777" w:rsidR="00895AA2" w:rsidRPr="00E221B8" w:rsidRDefault="00895AA2" w:rsidP="00601C39">
            <w:pPr>
              <w:spacing w:before="60" w:after="60"/>
              <w:rPr>
                <w:b/>
              </w:rPr>
            </w:pPr>
            <w:r w:rsidRPr="003E1EEB">
              <w:rPr>
                <w:b/>
              </w:rPr>
              <w:t>Liczba godzin zajęć w ramach poszczególnych form zajęć</w:t>
            </w:r>
            <w:r>
              <w:rPr>
                <w:b/>
              </w:rPr>
              <w:t xml:space="preserve"> według planu studiów:</w:t>
            </w:r>
          </w:p>
        </w:tc>
        <w:tc>
          <w:tcPr>
            <w:tcW w:w="6203" w:type="dxa"/>
            <w:gridSpan w:val="6"/>
            <w:tcBorders>
              <w:left w:val="nil"/>
              <w:bottom w:val="single" w:sz="4" w:space="0" w:color="auto"/>
            </w:tcBorders>
          </w:tcPr>
          <w:p w14:paraId="7F40F0A3" w14:textId="3C5B61AD" w:rsidR="00895AA2" w:rsidRDefault="00895AA2" w:rsidP="00601C39">
            <w:pPr>
              <w:spacing w:before="60" w:after="60"/>
            </w:pPr>
            <w:proofErr w:type="spellStart"/>
            <w:r>
              <w:t>Sem</w:t>
            </w:r>
            <w:proofErr w:type="spellEnd"/>
            <w:r>
              <w:t xml:space="preserve">. 1: Stacjonarne - wykład </w:t>
            </w:r>
            <w:r w:rsidR="0048501A">
              <w:t>15</w:t>
            </w:r>
            <w:r>
              <w:t xml:space="preserve">h, ćw. projektowe </w:t>
            </w:r>
            <w:r w:rsidR="0048501A">
              <w:t>30</w:t>
            </w:r>
            <w:r>
              <w:t>h</w:t>
            </w:r>
          </w:p>
          <w:p w14:paraId="795CAC53" w14:textId="77777777" w:rsidR="00895AA2" w:rsidRDefault="00895AA2" w:rsidP="00601C39">
            <w:pPr>
              <w:spacing w:before="60" w:after="60"/>
            </w:pPr>
            <w:proofErr w:type="spellStart"/>
            <w:r>
              <w:t>Sem</w:t>
            </w:r>
            <w:proofErr w:type="spellEnd"/>
            <w:r>
              <w:t>. 2: Stacjonarne - wykład 15h, ćw. projektowe 30h</w:t>
            </w:r>
          </w:p>
          <w:p w14:paraId="734BE9F4" w14:textId="77777777" w:rsidR="00895AA2" w:rsidRDefault="00895AA2" w:rsidP="00601C39">
            <w:pPr>
              <w:spacing w:before="60" w:after="60"/>
            </w:pPr>
          </w:p>
          <w:p w14:paraId="425B34F2" w14:textId="77777777" w:rsidR="00895AA2" w:rsidRDefault="00895AA2" w:rsidP="00601C39">
            <w:pPr>
              <w:spacing w:before="60" w:after="60"/>
            </w:pPr>
            <w:proofErr w:type="spellStart"/>
            <w:r>
              <w:t>Sem</w:t>
            </w:r>
            <w:proofErr w:type="spellEnd"/>
            <w:r>
              <w:t>. 1: Niestacjonarne - wykład 10h, ćw. projektowe 15h</w:t>
            </w:r>
          </w:p>
          <w:p w14:paraId="400AF2C5" w14:textId="77777777" w:rsidR="00895AA2" w:rsidRPr="00B33361" w:rsidRDefault="00895AA2" w:rsidP="00601C39">
            <w:pPr>
              <w:spacing w:before="60" w:after="60"/>
            </w:pPr>
            <w:proofErr w:type="spellStart"/>
            <w:r>
              <w:t>sem</w:t>
            </w:r>
            <w:proofErr w:type="spellEnd"/>
            <w:r>
              <w:t xml:space="preserve"> 2: Niestacjonarne - wykład 10h, ćw. projektowe 15h</w:t>
            </w:r>
          </w:p>
        </w:tc>
      </w:tr>
      <w:tr w:rsidR="00895AA2" w:rsidRPr="00B33361" w14:paraId="1A3763E5" w14:textId="77777777" w:rsidTr="34C913FB">
        <w:tc>
          <w:tcPr>
            <w:tcW w:w="9180" w:type="dxa"/>
            <w:gridSpan w:val="8"/>
            <w:tcBorders>
              <w:top w:val="single" w:sz="4" w:space="0" w:color="auto"/>
              <w:bottom w:val="single" w:sz="4" w:space="0" w:color="auto"/>
            </w:tcBorders>
            <w:shd w:val="clear" w:color="auto" w:fill="D9D9D9" w:themeFill="background1" w:themeFillShade="D9"/>
          </w:tcPr>
          <w:p w14:paraId="2BC0B047" w14:textId="77777777" w:rsidR="00895AA2" w:rsidRPr="00B33361" w:rsidRDefault="00895AA2" w:rsidP="00601C39">
            <w:pPr>
              <w:spacing w:before="60" w:after="60"/>
              <w:jc w:val="center"/>
            </w:pPr>
            <w:r>
              <w:rPr>
                <w:b/>
              </w:rPr>
              <w:t>Opis efektów uczenia się dla przedmiotu</w:t>
            </w:r>
          </w:p>
        </w:tc>
      </w:tr>
      <w:tr w:rsidR="00895AA2" w:rsidRPr="00B33361" w14:paraId="4D667548" w14:textId="77777777" w:rsidTr="34C913FB">
        <w:tc>
          <w:tcPr>
            <w:tcW w:w="9180" w:type="dxa"/>
            <w:gridSpan w:val="8"/>
            <w:tcBorders>
              <w:top w:val="single" w:sz="4" w:space="0" w:color="auto"/>
              <w:bottom w:val="single" w:sz="4" w:space="0" w:color="auto"/>
            </w:tcBorders>
            <w:shd w:val="clear" w:color="auto" w:fill="D9D9D9" w:themeFill="background1" w:themeFillShade="D9"/>
          </w:tcPr>
          <w:p w14:paraId="5A000256" w14:textId="77777777" w:rsidR="00895AA2" w:rsidRDefault="00895AA2" w:rsidP="00601C39">
            <w:pPr>
              <w:spacing w:before="60" w:after="60"/>
              <w:jc w:val="center"/>
              <w:rPr>
                <w:b/>
              </w:rPr>
            </w:pPr>
            <w:r>
              <w:rPr>
                <w:b/>
              </w:rPr>
              <w:lastRenderedPageBreak/>
              <w:t>Semestr 1</w:t>
            </w:r>
          </w:p>
        </w:tc>
      </w:tr>
      <w:tr w:rsidR="00895AA2" w:rsidRPr="00B33361" w14:paraId="0ED905CC" w14:textId="77777777" w:rsidTr="34C913FB">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6EAE3567" w14:textId="77777777" w:rsidR="00895AA2" w:rsidRPr="003E1EEB" w:rsidRDefault="00895AA2" w:rsidP="00601C39">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C439FFD" w14:textId="77777777" w:rsidR="00895AA2" w:rsidRPr="003E1EEB" w:rsidRDefault="00895AA2" w:rsidP="00601C39">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95D7238" w14:textId="77777777" w:rsidR="00895AA2" w:rsidRPr="003E1EEB" w:rsidRDefault="00895AA2" w:rsidP="00601C39">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0F3A8DB" w14:textId="77777777" w:rsidR="00895AA2" w:rsidRPr="003E1EEB" w:rsidRDefault="00895AA2" w:rsidP="00601C39">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2EA1C395" w14:textId="77777777" w:rsidR="00895AA2" w:rsidRPr="003E1EEB" w:rsidRDefault="00895AA2" w:rsidP="00601C39">
            <w:pPr>
              <w:spacing w:before="60" w:after="60"/>
              <w:jc w:val="center"/>
              <w:rPr>
                <w:sz w:val="18"/>
                <w:szCs w:val="18"/>
              </w:rPr>
            </w:pPr>
            <w:r w:rsidRPr="003E1EEB">
              <w:rPr>
                <w:sz w:val="18"/>
                <w:szCs w:val="18"/>
              </w:rPr>
              <w:t xml:space="preserve">Sposób weryfikacji i oceny efektów uczenia się </w:t>
            </w:r>
          </w:p>
        </w:tc>
      </w:tr>
      <w:tr w:rsidR="00895AA2" w:rsidRPr="00B33361" w14:paraId="78062504"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36C00E58" w14:textId="77777777" w:rsidR="00895AA2" w:rsidRPr="00935531" w:rsidRDefault="00895AA2" w:rsidP="00601C39">
            <w:pPr>
              <w:jc w:val="center"/>
            </w:pPr>
          </w:p>
          <w:p w14:paraId="00F31865" w14:textId="27444476" w:rsidR="00895AA2" w:rsidRPr="00935531" w:rsidRDefault="00895AA2" w:rsidP="00601C39">
            <w:pPr>
              <w:jc w:val="center"/>
            </w:pPr>
            <w:r>
              <w:t>B</w:t>
            </w:r>
            <w:r w:rsidR="001075A1">
              <w:t>9</w:t>
            </w:r>
            <w:r w:rsidRPr="00935531">
              <w:t>_W01</w:t>
            </w:r>
          </w:p>
          <w:p w14:paraId="08FB86AE" w14:textId="77777777" w:rsidR="00895AA2" w:rsidRPr="00935531" w:rsidRDefault="00895AA2" w:rsidP="00601C39">
            <w:pPr>
              <w:jc w:val="center"/>
            </w:pPr>
          </w:p>
          <w:p w14:paraId="346A663A" w14:textId="77777777" w:rsidR="00895AA2" w:rsidRPr="00935531" w:rsidRDefault="00895AA2" w:rsidP="00601C39">
            <w:pPr>
              <w:jc w:val="center"/>
            </w:pPr>
          </w:p>
          <w:p w14:paraId="70E09A11" w14:textId="2CAC243A" w:rsidR="00895AA2" w:rsidRPr="00935531" w:rsidRDefault="00895AA2" w:rsidP="00601C39">
            <w:pPr>
              <w:jc w:val="center"/>
            </w:pPr>
            <w:r>
              <w:t>B</w:t>
            </w:r>
            <w:r w:rsidR="001075A1">
              <w:t>9</w:t>
            </w:r>
            <w:r w:rsidRPr="00935531">
              <w:t>_W02</w:t>
            </w:r>
          </w:p>
          <w:p w14:paraId="7383824F" w14:textId="77777777" w:rsidR="00895AA2" w:rsidRPr="00935531" w:rsidRDefault="00895AA2" w:rsidP="00601C39">
            <w:pPr>
              <w:jc w:val="center"/>
            </w:pPr>
          </w:p>
          <w:p w14:paraId="172B0A29" w14:textId="77777777" w:rsidR="00895AA2" w:rsidRPr="00935531" w:rsidRDefault="00895AA2" w:rsidP="00601C39">
            <w:pPr>
              <w:jc w:val="center"/>
            </w:pPr>
          </w:p>
          <w:p w14:paraId="69318B4D" w14:textId="3E2E4632" w:rsidR="00895AA2" w:rsidRPr="00B33361" w:rsidRDefault="00895AA2" w:rsidP="00601C39">
            <w:pPr>
              <w:rPr>
                <w:b/>
              </w:rPr>
            </w:pPr>
            <w:r>
              <w:t>B</w:t>
            </w:r>
            <w:r w:rsidR="001075A1">
              <w:t>9</w:t>
            </w:r>
            <w:r>
              <w:t>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CBA02F5" w14:textId="77777777" w:rsidR="00895AA2" w:rsidRPr="00935531" w:rsidRDefault="00895AA2" w:rsidP="00601C39">
            <w:pPr>
              <w:jc w:val="both"/>
              <w:rPr>
                <w:b/>
              </w:rPr>
            </w:pPr>
            <w:r w:rsidRPr="00935531">
              <w:rPr>
                <w:b/>
              </w:rPr>
              <w:t>w zakresie wiedzy:</w:t>
            </w:r>
          </w:p>
          <w:p w14:paraId="77103FC0" w14:textId="3E90FB39" w:rsidR="00895AA2" w:rsidRDefault="34C913FB" w:rsidP="00601C39">
            <w:pPr>
              <w:jc w:val="both"/>
            </w:pPr>
            <w:r>
              <w:t xml:space="preserve">Zna zasady rzutowania prostokątnego, umie stosować uproszczenia rysunkowe. </w:t>
            </w:r>
          </w:p>
          <w:p w14:paraId="456AA548" w14:textId="77777777" w:rsidR="00895AA2" w:rsidRPr="00935531" w:rsidRDefault="00895AA2" w:rsidP="00601C39">
            <w:pPr>
              <w:jc w:val="both"/>
            </w:pPr>
            <w:r>
              <w:t>Z</w:t>
            </w:r>
            <w:r w:rsidRPr="00935531">
              <w:t>na zasady wymiarowania wg norm, zna rodzaje oznaczeń występujących na rysunku technicznym</w:t>
            </w:r>
          </w:p>
          <w:p w14:paraId="275390CD" w14:textId="77777777" w:rsidR="00895AA2" w:rsidRPr="00B33361" w:rsidRDefault="00895AA2" w:rsidP="00601C39">
            <w:pPr>
              <w:spacing w:before="60" w:after="60"/>
              <w:jc w:val="both"/>
            </w:pPr>
            <w:r w:rsidRPr="00C404E8">
              <w:t>Zna i rozumie podstawowe pojęcia i zasady z zakresu ochrony własności przemysłowej i prawa autorskiego; potrafi korzystać z zasobów informacji patentowych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BE6D38D" w14:textId="77777777" w:rsidR="00895AA2" w:rsidRPr="00935531" w:rsidRDefault="00895AA2" w:rsidP="00601C39">
            <w:pPr>
              <w:spacing w:line="276" w:lineRule="auto"/>
              <w:jc w:val="center"/>
              <w:rPr>
                <w:rFonts w:cs="Calibri"/>
              </w:rPr>
            </w:pPr>
          </w:p>
          <w:p w14:paraId="714EA235" w14:textId="77777777" w:rsidR="00895AA2" w:rsidRPr="00935531" w:rsidRDefault="00895AA2" w:rsidP="00601C39">
            <w:pPr>
              <w:spacing w:line="276" w:lineRule="auto"/>
              <w:jc w:val="center"/>
              <w:rPr>
                <w:rFonts w:cs="Calibri"/>
              </w:rPr>
            </w:pPr>
            <w:r w:rsidRPr="00935531">
              <w:rPr>
                <w:rFonts w:cs="Calibri"/>
              </w:rPr>
              <w:t>K_W01</w:t>
            </w:r>
          </w:p>
          <w:p w14:paraId="70B1D139" w14:textId="77777777" w:rsidR="00895AA2" w:rsidRPr="00935531" w:rsidRDefault="00895AA2" w:rsidP="00601C39">
            <w:pPr>
              <w:spacing w:line="276" w:lineRule="auto"/>
              <w:jc w:val="center"/>
              <w:rPr>
                <w:rFonts w:cs="Calibri"/>
              </w:rPr>
            </w:pPr>
          </w:p>
          <w:p w14:paraId="70B46F37" w14:textId="77777777" w:rsidR="00895AA2" w:rsidRPr="00935531" w:rsidRDefault="00895AA2" w:rsidP="00601C39">
            <w:pPr>
              <w:spacing w:line="276" w:lineRule="auto"/>
              <w:jc w:val="center"/>
              <w:rPr>
                <w:rFonts w:cs="Calibri"/>
              </w:rPr>
            </w:pPr>
          </w:p>
          <w:p w14:paraId="551B8664" w14:textId="77777777" w:rsidR="00895AA2" w:rsidRPr="00935531" w:rsidRDefault="00895AA2" w:rsidP="00601C39">
            <w:pPr>
              <w:spacing w:line="276" w:lineRule="auto"/>
              <w:jc w:val="center"/>
              <w:rPr>
                <w:rFonts w:cs="Calibri"/>
              </w:rPr>
            </w:pPr>
            <w:r w:rsidRPr="00935531">
              <w:rPr>
                <w:rFonts w:cs="Calibri"/>
              </w:rPr>
              <w:t>K_W02</w:t>
            </w:r>
          </w:p>
          <w:p w14:paraId="1BFF9C72" w14:textId="77777777" w:rsidR="00895AA2" w:rsidRPr="00935531" w:rsidRDefault="00895AA2" w:rsidP="00601C39">
            <w:pPr>
              <w:spacing w:line="276" w:lineRule="auto"/>
              <w:jc w:val="center"/>
              <w:rPr>
                <w:rFonts w:cs="Calibri"/>
              </w:rPr>
            </w:pPr>
            <w:r w:rsidRPr="00935531">
              <w:rPr>
                <w:rFonts w:cs="Calibri"/>
              </w:rPr>
              <w:t>K_W06</w:t>
            </w:r>
          </w:p>
          <w:p w14:paraId="38218D64" w14:textId="77777777" w:rsidR="00895AA2" w:rsidRDefault="00895AA2" w:rsidP="00601C39">
            <w:pPr>
              <w:spacing w:line="276" w:lineRule="auto"/>
              <w:jc w:val="center"/>
              <w:rPr>
                <w:rFonts w:cs="Calibri"/>
              </w:rPr>
            </w:pPr>
            <w:r w:rsidRPr="00935531">
              <w:rPr>
                <w:rFonts w:cs="Calibri"/>
              </w:rPr>
              <w:t>K_W07</w:t>
            </w:r>
          </w:p>
          <w:p w14:paraId="7A3A1635" w14:textId="77777777" w:rsidR="00895AA2" w:rsidRDefault="00895AA2" w:rsidP="00601C39">
            <w:pPr>
              <w:spacing w:line="276" w:lineRule="auto"/>
              <w:jc w:val="center"/>
              <w:rPr>
                <w:rFonts w:cs="Calibri"/>
              </w:rPr>
            </w:pPr>
          </w:p>
          <w:p w14:paraId="2172EA23" w14:textId="77777777" w:rsidR="00895AA2" w:rsidRPr="00B33361" w:rsidRDefault="00895AA2" w:rsidP="00601C39">
            <w:pPr>
              <w:spacing w:before="60" w:after="60"/>
              <w:jc w:val="center"/>
            </w:pPr>
            <w:r>
              <w:rPr>
                <w:rFonts w:cs="Calibri"/>
              </w:rPr>
              <w:t>K_W10</w:t>
            </w:r>
          </w:p>
        </w:tc>
        <w:tc>
          <w:tcPr>
            <w:tcW w:w="1418" w:type="dxa"/>
            <w:gridSpan w:val="2"/>
            <w:tcBorders>
              <w:top w:val="single" w:sz="8" w:space="0" w:color="auto"/>
              <w:left w:val="single" w:sz="4" w:space="0" w:color="auto"/>
              <w:bottom w:val="single" w:sz="8" w:space="0" w:color="auto"/>
              <w:right w:val="single" w:sz="4" w:space="0" w:color="auto"/>
            </w:tcBorders>
          </w:tcPr>
          <w:p w14:paraId="508D165B" w14:textId="77777777" w:rsidR="00895AA2" w:rsidRPr="00935531" w:rsidRDefault="00895AA2" w:rsidP="00601C39">
            <w:pPr>
              <w:spacing w:line="276" w:lineRule="auto"/>
              <w:jc w:val="center"/>
              <w:rPr>
                <w:rFonts w:cs="Calibri"/>
              </w:rPr>
            </w:pPr>
            <w:r w:rsidRPr="00935531">
              <w:rPr>
                <w:rFonts w:cs="Calibri"/>
              </w:rPr>
              <w:t>Wykłady,</w:t>
            </w:r>
          </w:p>
          <w:p w14:paraId="4F9F9280" w14:textId="77777777" w:rsidR="00895AA2" w:rsidRPr="00B33361" w:rsidRDefault="00895AA2" w:rsidP="00601C39">
            <w:pPr>
              <w:spacing w:before="60" w:after="60"/>
              <w:jc w:val="center"/>
            </w:pPr>
            <w:r w:rsidRPr="00935531">
              <w:rPr>
                <w:rFonts w:cs="Calibri"/>
              </w:rPr>
              <w:t>Ćwiczenia projektowe</w:t>
            </w:r>
          </w:p>
        </w:tc>
        <w:tc>
          <w:tcPr>
            <w:tcW w:w="1383" w:type="dxa"/>
            <w:gridSpan w:val="2"/>
            <w:tcBorders>
              <w:top w:val="single" w:sz="8" w:space="0" w:color="auto"/>
              <w:left w:val="single" w:sz="4" w:space="0" w:color="auto"/>
              <w:bottom w:val="single" w:sz="8" w:space="0" w:color="auto"/>
            </w:tcBorders>
          </w:tcPr>
          <w:p w14:paraId="37C4127D" w14:textId="77777777" w:rsidR="00895AA2" w:rsidRPr="00B33361" w:rsidRDefault="00895AA2" w:rsidP="00601C39">
            <w:pPr>
              <w:spacing w:before="60" w:after="60"/>
            </w:pPr>
            <w:r>
              <w:rPr>
                <w:rFonts w:cs="Calibri"/>
              </w:rPr>
              <w:t>K</w:t>
            </w:r>
            <w:r w:rsidRPr="00935531">
              <w:rPr>
                <w:rFonts w:cs="Calibri"/>
              </w:rPr>
              <w:t>olokwia, prace wykonywane na zajęciach oraz samodzielnie dyskusja</w:t>
            </w:r>
          </w:p>
        </w:tc>
      </w:tr>
      <w:tr w:rsidR="00895AA2" w:rsidRPr="00B33361" w14:paraId="4759E524"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1EC701F7" w14:textId="77777777" w:rsidR="00895AA2" w:rsidRPr="00935531" w:rsidRDefault="00895AA2" w:rsidP="00601C39">
            <w:pPr>
              <w:spacing w:line="276" w:lineRule="auto"/>
              <w:jc w:val="center"/>
            </w:pPr>
          </w:p>
          <w:p w14:paraId="53A32FC7" w14:textId="334C92D0" w:rsidR="00895AA2" w:rsidRPr="00935531" w:rsidRDefault="00895AA2" w:rsidP="00601C39">
            <w:pPr>
              <w:spacing w:line="276" w:lineRule="auto"/>
              <w:jc w:val="center"/>
            </w:pPr>
            <w:r>
              <w:t>B</w:t>
            </w:r>
            <w:r w:rsidR="001075A1">
              <w:t>9</w:t>
            </w:r>
            <w:r w:rsidRPr="00935531">
              <w:t>_U01</w:t>
            </w:r>
          </w:p>
          <w:p w14:paraId="366CD756" w14:textId="77777777" w:rsidR="00895AA2" w:rsidRPr="00935531" w:rsidRDefault="00895AA2" w:rsidP="00601C39">
            <w:pPr>
              <w:spacing w:line="276" w:lineRule="auto"/>
              <w:jc w:val="center"/>
            </w:pPr>
          </w:p>
          <w:p w14:paraId="088DC341" w14:textId="77777777" w:rsidR="00895AA2" w:rsidRPr="00935531" w:rsidRDefault="00895AA2" w:rsidP="00601C39">
            <w:pPr>
              <w:spacing w:line="276" w:lineRule="auto"/>
              <w:jc w:val="center"/>
            </w:pPr>
          </w:p>
          <w:p w14:paraId="41885341" w14:textId="3AA23D71" w:rsidR="00895AA2" w:rsidRPr="00935531" w:rsidRDefault="00895AA2" w:rsidP="00601C39">
            <w:pPr>
              <w:spacing w:line="276" w:lineRule="auto"/>
              <w:jc w:val="center"/>
            </w:pPr>
            <w:r>
              <w:t>B</w:t>
            </w:r>
            <w:r w:rsidR="001075A1">
              <w:t>9</w:t>
            </w:r>
            <w:r w:rsidRPr="00935531">
              <w:t>_U02</w:t>
            </w:r>
          </w:p>
          <w:p w14:paraId="25EEB8C2" w14:textId="77777777" w:rsidR="00895AA2" w:rsidRPr="00935531" w:rsidRDefault="00895AA2" w:rsidP="00601C39">
            <w:pPr>
              <w:spacing w:line="276" w:lineRule="auto"/>
              <w:jc w:val="center"/>
            </w:pPr>
          </w:p>
          <w:p w14:paraId="5232C3A4" w14:textId="2137E2F2" w:rsidR="00895AA2" w:rsidRPr="00B33361" w:rsidRDefault="00895AA2" w:rsidP="00601C39">
            <w:pPr>
              <w:jc w:val="center"/>
              <w:rPr>
                <w:b/>
              </w:rPr>
            </w:pPr>
            <w:r>
              <w:t>B</w:t>
            </w:r>
            <w:r w:rsidR="001075A1">
              <w:t>9</w:t>
            </w:r>
            <w:r w:rsidRPr="00935531">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0884A44" w14:textId="77777777" w:rsidR="00895AA2" w:rsidRPr="00935531" w:rsidRDefault="00895AA2" w:rsidP="00601C39">
            <w:pPr>
              <w:jc w:val="both"/>
              <w:rPr>
                <w:b/>
              </w:rPr>
            </w:pPr>
            <w:r w:rsidRPr="00935531">
              <w:rPr>
                <w:b/>
              </w:rPr>
              <w:t>w zakresie umiejętności:</w:t>
            </w:r>
          </w:p>
          <w:p w14:paraId="0795C476" w14:textId="77777777" w:rsidR="00895AA2" w:rsidRPr="00B33361" w:rsidRDefault="00895AA2" w:rsidP="00601C39">
            <w:pPr>
              <w:spacing w:before="60" w:after="60"/>
              <w:jc w:val="both"/>
            </w:pPr>
            <w:r w:rsidRPr="00935531">
              <w:t>potrafi wykonać rysunek techniczny, potrafi wykonać szkic warsztatowy z zachowaniem zasad rysunku technicznego, potrafi odczytać rysunek techniczny, poprawnie wymiaruje detale rysunkowe, biegle porusza się w metodach odzwierciedlania kształtów zewnętrznych i wewnętrznych przedmiotu.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79E875C" w14:textId="77777777" w:rsidR="00895AA2" w:rsidRPr="00935531" w:rsidRDefault="00895AA2" w:rsidP="00601C39">
            <w:pPr>
              <w:spacing w:line="276" w:lineRule="auto"/>
              <w:jc w:val="center"/>
            </w:pPr>
            <w:r w:rsidRPr="00935531">
              <w:t>K_U01,</w:t>
            </w:r>
          </w:p>
          <w:p w14:paraId="37BBA502" w14:textId="77777777" w:rsidR="00895AA2" w:rsidRPr="00935531" w:rsidRDefault="00895AA2" w:rsidP="00601C39">
            <w:pPr>
              <w:spacing w:line="276" w:lineRule="auto"/>
              <w:jc w:val="center"/>
            </w:pPr>
            <w:r w:rsidRPr="00935531">
              <w:t>K_U02,</w:t>
            </w:r>
          </w:p>
          <w:p w14:paraId="34B611FC" w14:textId="77777777" w:rsidR="00895AA2" w:rsidRPr="00935531" w:rsidRDefault="00895AA2" w:rsidP="00601C39">
            <w:pPr>
              <w:spacing w:line="276" w:lineRule="auto"/>
              <w:jc w:val="center"/>
            </w:pPr>
            <w:r w:rsidRPr="00935531">
              <w:t>K_U03,</w:t>
            </w:r>
          </w:p>
          <w:p w14:paraId="47DCC105" w14:textId="77777777" w:rsidR="00895AA2" w:rsidRPr="00935531" w:rsidRDefault="00895AA2" w:rsidP="00601C39">
            <w:pPr>
              <w:spacing w:line="276" w:lineRule="auto"/>
              <w:jc w:val="center"/>
            </w:pPr>
            <w:r w:rsidRPr="00935531">
              <w:t>K_U07,</w:t>
            </w:r>
          </w:p>
          <w:p w14:paraId="7AE5B9CD" w14:textId="77777777" w:rsidR="00895AA2" w:rsidRPr="00935531" w:rsidRDefault="00895AA2" w:rsidP="00601C39">
            <w:pPr>
              <w:spacing w:line="276" w:lineRule="auto"/>
              <w:jc w:val="center"/>
            </w:pPr>
            <w:r w:rsidRPr="00935531">
              <w:t>K_U14,</w:t>
            </w:r>
          </w:p>
          <w:p w14:paraId="5A15D745" w14:textId="77777777" w:rsidR="00895AA2" w:rsidRPr="00935531" w:rsidRDefault="00895AA2" w:rsidP="00601C39">
            <w:pPr>
              <w:spacing w:line="276" w:lineRule="auto"/>
              <w:jc w:val="center"/>
            </w:pPr>
            <w:r w:rsidRPr="00935531">
              <w:t>K_U19,</w:t>
            </w:r>
          </w:p>
          <w:p w14:paraId="12F05E31" w14:textId="77777777" w:rsidR="00895AA2" w:rsidRPr="00B33361" w:rsidRDefault="00895AA2" w:rsidP="00601C39">
            <w:pPr>
              <w:spacing w:before="60" w:after="60"/>
              <w:jc w:val="center"/>
            </w:pPr>
            <w:r w:rsidRPr="00935531">
              <w:t>K_U20</w:t>
            </w:r>
          </w:p>
        </w:tc>
        <w:tc>
          <w:tcPr>
            <w:tcW w:w="1418" w:type="dxa"/>
            <w:gridSpan w:val="2"/>
            <w:tcBorders>
              <w:top w:val="single" w:sz="8" w:space="0" w:color="auto"/>
              <w:left w:val="single" w:sz="4" w:space="0" w:color="auto"/>
              <w:bottom w:val="single" w:sz="8" w:space="0" w:color="auto"/>
              <w:right w:val="single" w:sz="4" w:space="0" w:color="auto"/>
            </w:tcBorders>
          </w:tcPr>
          <w:p w14:paraId="2A5A3566" w14:textId="77777777" w:rsidR="00895AA2" w:rsidRPr="00935531" w:rsidRDefault="00895AA2" w:rsidP="00601C39">
            <w:pPr>
              <w:spacing w:line="276" w:lineRule="auto"/>
              <w:jc w:val="center"/>
              <w:rPr>
                <w:rFonts w:cs="Calibri"/>
              </w:rPr>
            </w:pPr>
            <w:r w:rsidRPr="00935531">
              <w:rPr>
                <w:rFonts w:cs="Calibri"/>
              </w:rPr>
              <w:t>Wykłady,</w:t>
            </w:r>
          </w:p>
          <w:p w14:paraId="61BF5B5A" w14:textId="77777777" w:rsidR="00895AA2" w:rsidRPr="00B33361" w:rsidRDefault="00895AA2" w:rsidP="00601C39">
            <w:pPr>
              <w:spacing w:before="60" w:after="60"/>
              <w:jc w:val="center"/>
            </w:pPr>
            <w:r w:rsidRPr="00935531">
              <w:rPr>
                <w:rFonts w:cs="Calibri"/>
              </w:rPr>
              <w:t>Ćwiczenia projektowe</w:t>
            </w:r>
          </w:p>
        </w:tc>
        <w:tc>
          <w:tcPr>
            <w:tcW w:w="1383" w:type="dxa"/>
            <w:gridSpan w:val="2"/>
            <w:tcBorders>
              <w:top w:val="single" w:sz="8" w:space="0" w:color="auto"/>
              <w:left w:val="single" w:sz="4" w:space="0" w:color="auto"/>
              <w:bottom w:val="single" w:sz="8" w:space="0" w:color="auto"/>
            </w:tcBorders>
          </w:tcPr>
          <w:p w14:paraId="0520689C" w14:textId="77777777" w:rsidR="00895AA2" w:rsidRPr="00B33361" w:rsidRDefault="00895AA2" w:rsidP="00601C39">
            <w:pPr>
              <w:spacing w:before="60" w:after="60"/>
              <w:jc w:val="center"/>
            </w:pPr>
            <w:r>
              <w:rPr>
                <w:rFonts w:cs="Calibri"/>
              </w:rPr>
              <w:t>K</w:t>
            </w:r>
            <w:r w:rsidRPr="00935531">
              <w:rPr>
                <w:rFonts w:cs="Calibri"/>
              </w:rPr>
              <w:t>olokwia, prace wykonywane na zajęciach oraz samodzielnie dyskusja</w:t>
            </w:r>
          </w:p>
        </w:tc>
      </w:tr>
      <w:tr w:rsidR="00895AA2" w:rsidRPr="00B33361" w14:paraId="45D5C6E8"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5EB85FF5" w14:textId="77777777" w:rsidR="00895AA2" w:rsidRPr="00935531" w:rsidRDefault="00895AA2" w:rsidP="00601C39">
            <w:pPr>
              <w:spacing w:line="276" w:lineRule="auto"/>
              <w:jc w:val="center"/>
            </w:pPr>
          </w:p>
          <w:p w14:paraId="62461796" w14:textId="77777777" w:rsidR="00895AA2" w:rsidRPr="00935531" w:rsidRDefault="00895AA2" w:rsidP="00601C39">
            <w:pPr>
              <w:spacing w:line="276" w:lineRule="auto"/>
              <w:jc w:val="center"/>
            </w:pPr>
          </w:p>
          <w:p w14:paraId="3603D0AD" w14:textId="77777777" w:rsidR="00895AA2" w:rsidRPr="00935531" w:rsidRDefault="00895AA2" w:rsidP="00601C39">
            <w:pPr>
              <w:spacing w:line="276" w:lineRule="auto"/>
              <w:jc w:val="center"/>
            </w:pPr>
          </w:p>
          <w:p w14:paraId="4B694800" w14:textId="47670878" w:rsidR="00895AA2" w:rsidRPr="00935531" w:rsidRDefault="00895AA2" w:rsidP="00601C39">
            <w:pPr>
              <w:spacing w:line="276" w:lineRule="auto"/>
              <w:jc w:val="center"/>
            </w:pPr>
            <w:r>
              <w:t>B</w:t>
            </w:r>
            <w:r w:rsidR="001075A1">
              <w:t>9</w:t>
            </w:r>
            <w:r w:rsidRPr="00935531">
              <w:t>_K01</w:t>
            </w:r>
          </w:p>
          <w:p w14:paraId="20FC08F6" w14:textId="77777777" w:rsidR="00895AA2" w:rsidRPr="00935531" w:rsidRDefault="00895AA2" w:rsidP="00601C39">
            <w:pPr>
              <w:spacing w:line="276" w:lineRule="auto"/>
              <w:jc w:val="center"/>
            </w:pPr>
          </w:p>
          <w:p w14:paraId="7FF07A7D" w14:textId="77777777" w:rsidR="00895AA2" w:rsidRPr="00935531" w:rsidRDefault="00895AA2" w:rsidP="00601C39">
            <w:pPr>
              <w:spacing w:line="276" w:lineRule="auto"/>
              <w:jc w:val="center"/>
            </w:pPr>
          </w:p>
          <w:p w14:paraId="4798054C" w14:textId="77777777" w:rsidR="00895AA2" w:rsidRPr="00935531" w:rsidRDefault="00895AA2" w:rsidP="00601C39">
            <w:pPr>
              <w:spacing w:line="276" w:lineRule="auto"/>
              <w:jc w:val="center"/>
            </w:pPr>
          </w:p>
          <w:p w14:paraId="2E100010" w14:textId="4FFFC62F" w:rsidR="00895AA2" w:rsidRPr="00623B4F" w:rsidRDefault="00895AA2" w:rsidP="00601C39">
            <w:pPr>
              <w:spacing w:line="276" w:lineRule="auto"/>
              <w:jc w:val="center"/>
            </w:pPr>
            <w:r>
              <w:t>B</w:t>
            </w:r>
            <w:r w:rsidR="001075A1">
              <w:t>9</w:t>
            </w:r>
            <w:r>
              <w:t>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6DF3C48" w14:textId="77777777" w:rsidR="00895AA2" w:rsidRPr="00935531" w:rsidRDefault="00895AA2" w:rsidP="00601C39">
            <w:pPr>
              <w:jc w:val="both"/>
              <w:rPr>
                <w:b/>
              </w:rPr>
            </w:pPr>
            <w:r w:rsidRPr="00935531">
              <w:rPr>
                <w:b/>
              </w:rPr>
              <w:t>w zakresie kompetencji społecznych:</w:t>
            </w:r>
          </w:p>
          <w:p w14:paraId="2D186129" w14:textId="77777777" w:rsidR="00895AA2" w:rsidRPr="00935531" w:rsidRDefault="00895AA2" w:rsidP="00601C39">
            <w:pPr>
              <w:pStyle w:val="Default"/>
              <w:jc w:val="both"/>
              <w:rPr>
                <w:color w:val="auto"/>
                <w:sz w:val="22"/>
                <w:szCs w:val="22"/>
              </w:rPr>
            </w:pPr>
            <w:r w:rsidRPr="00935531">
              <w:rPr>
                <w:color w:val="auto"/>
                <w:sz w:val="22"/>
                <w:szCs w:val="22"/>
              </w:rPr>
              <w:t xml:space="preserve">Ma świadomość ważności i rozumie pozatechniczne aspekty i skutki działalności inżynierskiej, w tym jej wpływu na środowisko </w:t>
            </w:r>
            <w:r w:rsidRPr="00935531">
              <w:rPr>
                <w:color w:val="auto"/>
                <w:sz w:val="22"/>
                <w:szCs w:val="22"/>
              </w:rPr>
              <w:br/>
              <w:t>i związanej z tym odpowiedzialności za podejmowane decyzje. Dba o porządek na stanowisku pracy, Ma świadomość potrzeby ciągłego dokształcania się.</w:t>
            </w:r>
          </w:p>
          <w:p w14:paraId="1B5434EB" w14:textId="77777777" w:rsidR="00895AA2" w:rsidRPr="00B33361" w:rsidRDefault="00895AA2" w:rsidP="00601C39">
            <w:pPr>
              <w:spacing w:before="60" w:after="60"/>
              <w:jc w:val="both"/>
            </w:pPr>
            <w:r w:rsidRPr="00935531">
              <w:t>Potrafi pracować w zespole, przyjmując przypisane role i potrafi komunikować się ze wszystkimi z zespołu.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87ED8BE" w14:textId="77777777" w:rsidR="00895AA2" w:rsidRPr="00935531" w:rsidRDefault="00895AA2" w:rsidP="00601C39">
            <w:pPr>
              <w:spacing w:line="276" w:lineRule="auto"/>
              <w:jc w:val="center"/>
              <w:rPr>
                <w:rFonts w:cs="Calibri"/>
              </w:rPr>
            </w:pPr>
          </w:p>
          <w:p w14:paraId="054D9B70" w14:textId="77777777" w:rsidR="00895AA2" w:rsidRPr="00935531" w:rsidRDefault="00895AA2" w:rsidP="00601C39">
            <w:pPr>
              <w:spacing w:line="276" w:lineRule="auto"/>
              <w:jc w:val="center"/>
              <w:rPr>
                <w:rFonts w:cs="Calibri"/>
              </w:rPr>
            </w:pPr>
          </w:p>
          <w:p w14:paraId="0D50C3D3" w14:textId="77777777" w:rsidR="00895AA2" w:rsidRPr="00935531" w:rsidRDefault="00895AA2" w:rsidP="00601C39">
            <w:pPr>
              <w:spacing w:line="276" w:lineRule="auto"/>
              <w:jc w:val="center"/>
              <w:rPr>
                <w:rFonts w:cs="Calibri"/>
              </w:rPr>
            </w:pPr>
            <w:r w:rsidRPr="00935531">
              <w:rPr>
                <w:rFonts w:cs="Calibri"/>
              </w:rPr>
              <w:t>K_K01</w:t>
            </w:r>
          </w:p>
          <w:p w14:paraId="6E75289A" w14:textId="77777777" w:rsidR="00895AA2" w:rsidRPr="00935531" w:rsidRDefault="00895AA2" w:rsidP="00601C39">
            <w:pPr>
              <w:spacing w:line="276" w:lineRule="auto"/>
              <w:jc w:val="center"/>
              <w:rPr>
                <w:rFonts w:cs="Calibri"/>
              </w:rPr>
            </w:pPr>
          </w:p>
          <w:p w14:paraId="1FA38991" w14:textId="77777777" w:rsidR="00895AA2" w:rsidRPr="00935531" w:rsidRDefault="00895AA2" w:rsidP="00601C39">
            <w:pPr>
              <w:spacing w:line="276" w:lineRule="auto"/>
              <w:jc w:val="center"/>
              <w:rPr>
                <w:rFonts w:cs="Calibri"/>
              </w:rPr>
            </w:pPr>
          </w:p>
          <w:p w14:paraId="5FE14F9F" w14:textId="77777777" w:rsidR="00895AA2" w:rsidRDefault="00895AA2" w:rsidP="00601C39">
            <w:pPr>
              <w:spacing w:line="276" w:lineRule="auto"/>
              <w:jc w:val="center"/>
              <w:rPr>
                <w:rFonts w:cs="Calibri"/>
              </w:rPr>
            </w:pPr>
          </w:p>
          <w:p w14:paraId="61B87FB2" w14:textId="77777777" w:rsidR="00895AA2" w:rsidRDefault="00895AA2" w:rsidP="00601C39">
            <w:pPr>
              <w:spacing w:line="276" w:lineRule="auto"/>
              <w:jc w:val="center"/>
              <w:rPr>
                <w:rFonts w:cs="Calibri"/>
              </w:rPr>
            </w:pPr>
          </w:p>
          <w:p w14:paraId="7E07AFF2" w14:textId="77777777" w:rsidR="00895AA2" w:rsidRDefault="00895AA2" w:rsidP="00601C39">
            <w:pPr>
              <w:spacing w:line="276" w:lineRule="auto"/>
              <w:jc w:val="center"/>
              <w:rPr>
                <w:rFonts w:cs="Calibri"/>
              </w:rPr>
            </w:pPr>
          </w:p>
          <w:p w14:paraId="07F5C06B" w14:textId="77777777" w:rsidR="00895AA2" w:rsidRPr="00935531" w:rsidRDefault="00895AA2" w:rsidP="00601C39">
            <w:pPr>
              <w:spacing w:line="276" w:lineRule="auto"/>
              <w:jc w:val="center"/>
              <w:rPr>
                <w:rFonts w:cs="Calibri"/>
              </w:rPr>
            </w:pPr>
          </w:p>
          <w:p w14:paraId="79E372C1" w14:textId="77777777" w:rsidR="00895AA2" w:rsidRPr="00B33361" w:rsidRDefault="00895AA2" w:rsidP="00601C39">
            <w:pPr>
              <w:spacing w:before="60" w:after="60"/>
            </w:pPr>
            <w:r w:rsidRPr="00935531">
              <w:rPr>
                <w:rFonts w:cs="Calibri"/>
              </w:rPr>
              <w:t>K_K04</w:t>
            </w:r>
          </w:p>
        </w:tc>
        <w:tc>
          <w:tcPr>
            <w:tcW w:w="1418" w:type="dxa"/>
            <w:gridSpan w:val="2"/>
            <w:tcBorders>
              <w:top w:val="single" w:sz="8" w:space="0" w:color="auto"/>
              <w:left w:val="single" w:sz="4" w:space="0" w:color="auto"/>
              <w:bottom w:val="single" w:sz="8" w:space="0" w:color="auto"/>
              <w:right w:val="single" w:sz="4" w:space="0" w:color="auto"/>
            </w:tcBorders>
          </w:tcPr>
          <w:p w14:paraId="25B6448F" w14:textId="77777777" w:rsidR="00895AA2" w:rsidRPr="00935531" w:rsidRDefault="00895AA2" w:rsidP="00601C39">
            <w:pPr>
              <w:spacing w:line="276" w:lineRule="auto"/>
              <w:jc w:val="center"/>
              <w:rPr>
                <w:rFonts w:cs="Calibri"/>
              </w:rPr>
            </w:pPr>
            <w:r w:rsidRPr="00935531">
              <w:rPr>
                <w:rFonts w:cs="Calibri"/>
              </w:rPr>
              <w:t>Wykłady,</w:t>
            </w:r>
          </w:p>
          <w:p w14:paraId="5C70F1E5" w14:textId="77777777" w:rsidR="00895AA2" w:rsidRPr="00B33361" w:rsidRDefault="00895AA2" w:rsidP="00601C39">
            <w:pPr>
              <w:spacing w:before="60" w:after="60"/>
              <w:jc w:val="center"/>
            </w:pPr>
            <w:r w:rsidRPr="00935531">
              <w:rPr>
                <w:rFonts w:cs="Calibri"/>
              </w:rPr>
              <w:t>Ćwiczenia projektowe</w:t>
            </w:r>
          </w:p>
        </w:tc>
        <w:tc>
          <w:tcPr>
            <w:tcW w:w="1383" w:type="dxa"/>
            <w:gridSpan w:val="2"/>
            <w:tcBorders>
              <w:top w:val="single" w:sz="8" w:space="0" w:color="auto"/>
              <w:left w:val="single" w:sz="4" w:space="0" w:color="auto"/>
              <w:bottom w:val="single" w:sz="8" w:space="0" w:color="auto"/>
            </w:tcBorders>
          </w:tcPr>
          <w:p w14:paraId="73FCD71F" w14:textId="77777777" w:rsidR="00895AA2" w:rsidRPr="00B33361" w:rsidRDefault="00895AA2" w:rsidP="00601C39">
            <w:pPr>
              <w:spacing w:before="60" w:after="60"/>
              <w:jc w:val="center"/>
            </w:pPr>
            <w:r>
              <w:rPr>
                <w:rFonts w:cs="Calibri"/>
              </w:rPr>
              <w:t>K</w:t>
            </w:r>
            <w:r w:rsidRPr="00935531">
              <w:rPr>
                <w:rFonts w:cs="Calibri"/>
              </w:rPr>
              <w:t>olokwia, prace wykonywane na zajęciach oraz samodzielnie dyskusja</w:t>
            </w:r>
          </w:p>
        </w:tc>
      </w:tr>
      <w:tr w:rsidR="00895AA2" w:rsidRPr="00B33361" w14:paraId="7133F7C6" w14:textId="77777777" w:rsidTr="34C913FB">
        <w:tc>
          <w:tcPr>
            <w:tcW w:w="9180" w:type="dxa"/>
            <w:gridSpan w:val="8"/>
            <w:tcBorders>
              <w:top w:val="single" w:sz="4" w:space="0" w:color="auto"/>
              <w:bottom w:val="single" w:sz="4" w:space="0" w:color="auto"/>
            </w:tcBorders>
            <w:shd w:val="clear" w:color="auto" w:fill="D9D9D9" w:themeFill="background1" w:themeFillShade="D9"/>
          </w:tcPr>
          <w:p w14:paraId="353C9BDB" w14:textId="77777777" w:rsidR="00895AA2" w:rsidRDefault="00895AA2" w:rsidP="00601C39">
            <w:pPr>
              <w:spacing w:before="60" w:after="60"/>
              <w:jc w:val="center"/>
              <w:rPr>
                <w:b/>
              </w:rPr>
            </w:pPr>
            <w:r>
              <w:rPr>
                <w:b/>
              </w:rPr>
              <w:t>Semestr 2</w:t>
            </w:r>
          </w:p>
        </w:tc>
      </w:tr>
      <w:tr w:rsidR="00895AA2" w:rsidRPr="00B33361" w14:paraId="0A6E3E60" w14:textId="77777777" w:rsidTr="34C913FB">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71B55140" w14:textId="77777777" w:rsidR="00895AA2" w:rsidRPr="003E1EEB" w:rsidRDefault="00895AA2" w:rsidP="00601C39">
            <w:pPr>
              <w:spacing w:before="60" w:after="60"/>
              <w:jc w:val="center"/>
              <w:rPr>
                <w:sz w:val="18"/>
                <w:szCs w:val="18"/>
              </w:rPr>
            </w:pPr>
            <w:r w:rsidRPr="003E1EEB">
              <w:rPr>
                <w:sz w:val="18"/>
                <w:szCs w:val="18"/>
              </w:rPr>
              <w:lastRenderedPageBreak/>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3FAFADC" w14:textId="77777777" w:rsidR="00895AA2" w:rsidRPr="003E1EEB" w:rsidRDefault="00895AA2" w:rsidP="00601C39">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E76B871" w14:textId="77777777" w:rsidR="00895AA2" w:rsidRPr="003E1EEB" w:rsidRDefault="00895AA2" w:rsidP="00601C39">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B8E9DD2" w14:textId="77777777" w:rsidR="00895AA2" w:rsidRPr="003E1EEB" w:rsidRDefault="00895AA2" w:rsidP="00601C39">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794941CD" w14:textId="77777777" w:rsidR="00895AA2" w:rsidRPr="003E1EEB" w:rsidRDefault="00895AA2" w:rsidP="00601C39">
            <w:pPr>
              <w:spacing w:before="60" w:after="60"/>
              <w:jc w:val="center"/>
              <w:rPr>
                <w:sz w:val="18"/>
                <w:szCs w:val="18"/>
              </w:rPr>
            </w:pPr>
            <w:r w:rsidRPr="003E1EEB">
              <w:rPr>
                <w:sz w:val="18"/>
                <w:szCs w:val="18"/>
              </w:rPr>
              <w:t xml:space="preserve">Sposób weryfikacji i oceny efektów uczenia się </w:t>
            </w:r>
          </w:p>
        </w:tc>
      </w:tr>
      <w:tr w:rsidR="00895AA2" w:rsidRPr="00B33361" w14:paraId="3A1C0D49"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425BA7BD" w14:textId="77777777" w:rsidR="00895AA2" w:rsidRPr="00B33361" w:rsidRDefault="00895AA2" w:rsidP="00601C39">
            <w:pPr>
              <w:spacing w:line="276" w:lineRule="auto"/>
              <w:jc w:val="center"/>
            </w:pPr>
          </w:p>
          <w:p w14:paraId="513EE6B5" w14:textId="43724A40" w:rsidR="00895AA2" w:rsidRDefault="00895AA2" w:rsidP="00601C39">
            <w:pPr>
              <w:spacing w:line="276" w:lineRule="auto"/>
              <w:jc w:val="center"/>
            </w:pPr>
            <w:r>
              <w:t>B</w:t>
            </w:r>
            <w:r w:rsidR="001075A1">
              <w:t>9</w:t>
            </w:r>
            <w:r>
              <w:t>_W03</w:t>
            </w:r>
          </w:p>
          <w:p w14:paraId="7525A0EA" w14:textId="77777777" w:rsidR="00895AA2" w:rsidRDefault="00895AA2" w:rsidP="00601C39">
            <w:pPr>
              <w:spacing w:line="276" w:lineRule="auto"/>
              <w:jc w:val="center"/>
            </w:pPr>
          </w:p>
          <w:p w14:paraId="3F9B382E" w14:textId="77777777" w:rsidR="00895AA2" w:rsidRDefault="00895AA2" w:rsidP="00601C39">
            <w:pPr>
              <w:spacing w:line="276" w:lineRule="auto"/>
              <w:jc w:val="center"/>
            </w:pPr>
          </w:p>
          <w:p w14:paraId="40C70A43" w14:textId="587F9DF8" w:rsidR="00895AA2" w:rsidRDefault="00895AA2" w:rsidP="00601C39">
            <w:pPr>
              <w:spacing w:line="276" w:lineRule="auto"/>
              <w:jc w:val="center"/>
            </w:pPr>
            <w:r>
              <w:t>B</w:t>
            </w:r>
            <w:r w:rsidR="001075A1">
              <w:t>9</w:t>
            </w:r>
            <w:r>
              <w:t>_W04</w:t>
            </w:r>
          </w:p>
          <w:p w14:paraId="2EE1861B" w14:textId="77777777" w:rsidR="00895AA2" w:rsidRDefault="00895AA2" w:rsidP="00601C39">
            <w:pPr>
              <w:spacing w:line="276" w:lineRule="auto"/>
              <w:jc w:val="center"/>
            </w:pPr>
          </w:p>
          <w:p w14:paraId="1CE28484" w14:textId="77777777" w:rsidR="00895AA2" w:rsidRDefault="00895AA2" w:rsidP="00601C39">
            <w:pPr>
              <w:spacing w:line="276" w:lineRule="auto"/>
              <w:jc w:val="center"/>
            </w:pPr>
          </w:p>
          <w:p w14:paraId="3902731A" w14:textId="77777777" w:rsidR="00895AA2" w:rsidRPr="00B33361" w:rsidRDefault="00895AA2" w:rsidP="00601C39">
            <w:pPr>
              <w:spacing w:line="276" w:lineRule="auto"/>
              <w:jc w:val="cente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E067A4C" w14:textId="77777777" w:rsidR="00895AA2" w:rsidRPr="00B33361" w:rsidRDefault="00895AA2" w:rsidP="00601C39">
            <w:pPr>
              <w:jc w:val="both"/>
              <w:rPr>
                <w:b/>
              </w:rPr>
            </w:pPr>
            <w:r w:rsidRPr="00B33361">
              <w:rPr>
                <w:b/>
              </w:rPr>
              <w:t>w zakresie wiedzy:</w:t>
            </w:r>
          </w:p>
          <w:p w14:paraId="498E84E2" w14:textId="77777777" w:rsidR="00895AA2" w:rsidRPr="00B33361" w:rsidRDefault="00895AA2" w:rsidP="00601C39">
            <w:pPr>
              <w:jc w:val="both"/>
            </w:pPr>
            <w:r>
              <w:t>Zna zasady oznaczania chropowatości, stanu powierzchni i tolerancji na rysunkach technicznych, Umie stosować zasady do tworzenia dokumentacji rysunkowej dla części jak i złożeń, umie rozróżnić rysunek wykonawczy od schematu i od rysunku złożeniowego, rodzaje schematów i oznaczeń stosowanych na nich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B8CB2AE" w14:textId="77777777" w:rsidR="00895AA2" w:rsidRDefault="00895AA2" w:rsidP="00601C39">
            <w:pPr>
              <w:spacing w:line="276" w:lineRule="auto"/>
              <w:jc w:val="center"/>
              <w:rPr>
                <w:rFonts w:cs="Calibri"/>
              </w:rPr>
            </w:pPr>
          </w:p>
          <w:p w14:paraId="5FAFC295" w14:textId="77777777" w:rsidR="00895AA2" w:rsidRDefault="00895AA2" w:rsidP="00601C39">
            <w:pPr>
              <w:spacing w:line="276" w:lineRule="auto"/>
              <w:jc w:val="center"/>
              <w:rPr>
                <w:rFonts w:cs="Calibri"/>
              </w:rPr>
            </w:pPr>
            <w:r>
              <w:rPr>
                <w:rFonts w:cs="Calibri"/>
              </w:rPr>
              <w:t>K_W01</w:t>
            </w:r>
          </w:p>
          <w:p w14:paraId="74C8B441" w14:textId="77777777" w:rsidR="00895AA2" w:rsidRDefault="00895AA2" w:rsidP="00601C39">
            <w:pPr>
              <w:spacing w:line="276" w:lineRule="auto"/>
              <w:jc w:val="center"/>
              <w:rPr>
                <w:rFonts w:cs="Calibri"/>
              </w:rPr>
            </w:pPr>
          </w:p>
          <w:p w14:paraId="52B8118E" w14:textId="77777777" w:rsidR="00895AA2" w:rsidRDefault="00895AA2" w:rsidP="00601C39">
            <w:pPr>
              <w:spacing w:line="276" w:lineRule="auto"/>
              <w:jc w:val="center"/>
              <w:rPr>
                <w:rFonts w:cs="Calibri"/>
              </w:rPr>
            </w:pPr>
          </w:p>
          <w:p w14:paraId="7A865CCF" w14:textId="77777777" w:rsidR="00895AA2" w:rsidRDefault="00895AA2" w:rsidP="00601C39">
            <w:pPr>
              <w:spacing w:line="276" w:lineRule="auto"/>
              <w:jc w:val="center"/>
              <w:rPr>
                <w:rFonts w:cs="Calibri"/>
              </w:rPr>
            </w:pPr>
            <w:r>
              <w:rPr>
                <w:rFonts w:cs="Calibri"/>
              </w:rPr>
              <w:t>K_W02</w:t>
            </w:r>
          </w:p>
          <w:p w14:paraId="0FA36471" w14:textId="77777777" w:rsidR="00895AA2" w:rsidRDefault="00895AA2" w:rsidP="00601C39">
            <w:pPr>
              <w:spacing w:line="276" w:lineRule="auto"/>
              <w:jc w:val="center"/>
              <w:rPr>
                <w:rFonts w:cs="Calibri"/>
              </w:rPr>
            </w:pPr>
            <w:r>
              <w:rPr>
                <w:rFonts w:cs="Calibri"/>
              </w:rPr>
              <w:t>K_W06</w:t>
            </w:r>
          </w:p>
          <w:p w14:paraId="0A51049E" w14:textId="77777777" w:rsidR="00895AA2" w:rsidRPr="00B33361" w:rsidRDefault="00895AA2" w:rsidP="00601C39">
            <w:pPr>
              <w:spacing w:line="276" w:lineRule="auto"/>
              <w:jc w:val="center"/>
              <w:rPr>
                <w:rFonts w:cs="Calibri"/>
              </w:rPr>
            </w:pPr>
            <w:r>
              <w:rPr>
                <w:rFonts w:cs="Calibri"/>
              </w:rPr>
              <w:t>K_W07</w:t>
            </w:r>
          </w:p>
        </w:tc>
        <w:tc>
          <w:tcPr>
            <w:tcW w:w="1418" w:type="dxa"/>
            <w:gridSpan w:val="2"/>
            <w:tcBorders>
              <w:top w:val="single" w:sz="8" w:space="0" w:color="auto"/>
              <w:left w:val="single" w:sz="4" w:space="0" w:color="auto"/>
              <w:bottom w:val="single" w:sz="8" w:space="0" w:color="auto"/>
              <w:right w:val="single" w:sz="4" w:space="0" w:color="auto"/>
            </w:tcBorders>
          </w:tcPr>
          <w:p w14:paraId="612AD266" w14:textId="77777777" w:rsidR="00895AA2" w:rsidRDefault="00895AA2" w:rsidP="00601C39">
            <w:pPr>
              <w:spacing w:line="276" w:lineRule="auto"/>
              <w:jc w:val="center"/>
              <w:rPr>
                <w:rFonts w:cs="Calibri"/>
              </w:rPr>
            </w:pPr>
            <w:r>
              <w:rPr>
                <w:rFonts w:cs="Calibri"/>
              </w:rPr>
              <w:t>Wykłady,</w:t>
            </w:r>
          </w:p>
          <w:p w14:paraId="42D68B51" w14:textId="77777777" w:rsidR="00895AA2" w:rsidRPr="00B33361" w:rsidRDefault="00895AA2" w:rsidP="00601C39">
            <w:pPr>
              <w:spacing w:line="276" w:lineRule="auto"/>
              <w:jc w:val="center"/>
              <w:rPr>
                <w:rFonts w:cs="Calibri"/>
              </w:rPr>
            </w:pPr>
            <w:r>
              <w:rPr>
                <w:rFonts w:cs="Calibri"/>
              </w:rPr>
              <w:t>Ćwiczenia projektowe</w:t>
            </w:r>
          </w:p>
        </w:tc>
        <w:tc>
          <w:tcPr>
            <w:tcW w:w="1383" w:type="dxa"/>
            <w:gridSpan w:val="2"/>
            <w:tcBorders>
              <w:top w:val="single" w:sz="8" w:space="0" w:color="auto"/>
              <w:left w:val="single" w:sz="4" w:space="0" w:color="auto"/>
              <w:bottom w:val="single" w:sz="8" w:space="0" w:color="auto"/>
            </w:tcBorders>
          </w:tcPr>
          <w:p w14:paraId="3BAB6A5C" w14:textId="77777777" w:rsidR="00895AA2" w:rsidRPr="00B33361" w:rsidRDefault="00895AA2" w:rsidP="00601C39">
            <w:pPr>
              <w:spacing w:before="60" w:after="60"/>
              <w:jc w:val="center"/>
            </w:pPr>
            <w:r>
              <w:rPr>
                <w:rFonts w:cs="Calibri"/>
              </w:rPr>
              <w:t>K</w:t>
            </w:r>
            <w:r w:rsidRPr="00935531">
              <w:rPr>
                <w:rFonts w:cs="Calibri"/>
              </w:rPr>
              <w:t>olokwia, prace wykonywane na zajęciach oraz samodzielnie dyskusja</w:t>
            </w:r>
          </w:p>
        </w:tc>
      </w:tr>
      <w:tr w:rsidR="00895AA2" w:rsidRPr="00B33361" w14:paraId="3E03F3C1"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61367665" w14:textId="77777777" w:rsidR="00895AA2" w:rsidRDefault="00895AA2" w:rsidP="00601C39">
            <w:pPr>
              <w:spacing w:line="276" w:lineRule="auto"/>
              <w:jc w:val="center"/>
            </w:pPr>
          </w:p>
          <w:p w14:paraId="0168E879" w14:textId="1C6F1987" w:rsidR="00895AA2" w:rsidRDefault="00895AA2" w:rsidP="00601C39">
            <w:pPr>
              <w:spacing w:line="276" w:lineRule="auto"/>
              <w:jc w:val="center"/>
            </w:pPr>
            <w:r>
              <w:t>B</w:t>
            </w:r>
            <w:r w:rsidR="001075A1">
              <w:t>9</w:t>
            </w:r>
            <w:r>
              <w:t>_U04</w:t>
            </w:r>
          </w:p>
          <w:p w14:paraId="30AB0D06" w14:textId="77777777" w:rsidR="00895AA2" w:rsidRDefault="00895AA2" w:rsidP="00601C39">
            <w:pPr>
              <w:spacing w:line="276" w:lineRule="auto"/>
              <w:jc w:val="center"/>
            </w:pPr>
          </w:p>
          <w:p w14:paraId="2D1F7952" w14:textId="77777777" w:rsidR="00895AA2" w:rsidRDefault="00895AA2" w:rsidP="00601C39">
            <w:pPr>
              <w:spacing w:line="276" w:lineRule="auto"/>
              <w:jc w:val="center"/>
            </w:pPr>
          </w:p>
          <w:p w14:paraId="2B7E1179" w14:textId="4AD8521C" w:rsidR="00895AA2" w:rsidRDefault="00895AA2" w:rsidP="00601C39">
            <w:pPr>
              <w:spacing w:line="276" w:lineRule="auto"/>
              <w:jc w:val="center"/>
            </w:pPr>
            <w:r>
              <w:t>B</w:t>
            </w:r>
            <w:r w:rsidR="001075A1">
              <w:t>9</w:t>
            </w:r>
            <w:r>
              <w:t>_U05</w:t>
            </w:r>
          </w:p>
          <w:p w14:paraId="1E712683" w14:textId="77777777" w:rsidR="00895AA2" w:rsidRDefault="00895AA2" w:rsidP="00601C39">
            <w:pPr>
              <w:spacing w:line="276" w:lineRule="auto"/>
              <w:jc w:val="center"/>
            </w:pPr>
          </w:p>
          <w:p w14:paraId="75DF3FB9" w14:textId="43C1D3BC" w:rsidR="00895AA2" w:rsidRPr="00B33361" w:rsidRDefault="00895AA2" w:rsidP="00601C39">
            <w:pPr>
              <w:jc w:val="center"/>
              <w:rPr>
                <w:b/>
              </w:rPr>
            </w:pPr>
            <w:r>
              <w:t>B</w:t>
            </w:r>
            <w:r w:rsidR="001075A1">
              <w:t>9</w:t>
            </w:r>
            <w:r>
              <w:t>_U06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09C9362" w14:textId="77777777" w:rsidR="00895AA2" w:rsidRDefault="00895AA2" w:rsidP="00601C39">
            <w:pPr>
              <w:jc w:val="both"/>
              <w:rPr>
                <w:b/>
              </w:rPr>
            </w:pPr>
            <w:r w:rsidRPr="00B33361">
              <w:rPr>
                <w:b/>
              </w:rPr>
              <w:t>w zakresie umiejętności:</w:t>
            </w:r>
          </w:p>
          <w:p w14:paraId="61CED983" w14:textId="77777777" w:rsidR="00895AA2" w:rsidRPr="00B33361" w:rsidRDefault="00895AA2" w:rsidP="00601C39">
            <w:pPr>
              <w:jc w:val="both"/>
            </w:pPr>
            <w:r>
              <w:t>potrafi wykonać rysunek techniczny wykorzystując podstawowe narzędzia CAD na podstawie szkicu, potrafi oznaczyć spawy, czytać rysunek techniczny, potrafi używać narzędzi rysunkowych z systemów CAD do tworzenia dokumentacji płaskiej</w:t>
            </w:r>
            <w:r w:rsidRPr="00F35C97">
              <w:t>.</w:t>
            </w:r>
            <w:r>
              <w:t xml:space="preserve"> Potrafi wprowadzać i oznaczać zmiany na istniejących rysunkach.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77B584C" w14:textId="77777777" w:rsidR="00895AA2" w:rsidRDefault="00895AA2" w:rsidP="00601C39">
            <w:pPr>
              <w:spacing w:line="276" w:lineRule="auto"/>
              <w:jc w:val="center"/>
            </w:pPr>
            <w:r>
              <w:t>K_U01,</w:t>
            </w:r>
          </w:p>
          <w:p w14:paraId="31F7300E" w14:textId="77777777" w:rsidR="00895AA2" w:rsidRDefault="00895AA2" w:rsidP="00601C39">
            <w:pPr>
              <w:spacing w:line="276" w:lineRule="auto"/>
              <w:jc w:val="center"/>
            </w:pPr>
            <w:r>
              <w:t>K_U02,</w:t>
            </w:r>
          </w:p>
          <w:p w14:paraId="72FB57C2" w14:textId="77777777" w:rsidR="00895AA2" w:rsidRDefault="00895AA2" w:rsidP="00601C39">
            <w:pPr>
              <w:spacing w:line="276" w:lineRule="auto"/>
              <w:jc w:val="center"/>
            </w:pPr>
            <w:r>
              <w:t>K_U03,</w:t>
            </w:r>
          </w:p>
          <w:p w14:paraId="2F62A30A" w14:textId="77777777" w:rsidR="00895AA2" w:rsidRDefault="00895AA2" w:rsidP="00601C39">
            <w:pPr>
              <w:spacing w:line="276" w:lineRule="auto"/>
              <w:jc w:val="center"/>
            </w:pPr>
            <w:r>
              <w:t>K_U07,</w:t>
            </w:r>
          </w:p>
          <w:p w14:paraId="76159052" w14:textId="77777777" w:rsidR="00895AA2" w:rsidRDefault="00895AA2" w:rsidP="00601C39">
            <w:pPr>
              <w:spacing w:line="276" w:lineRule="auto"/>
              <w:jc w:val="center"/>
            </w:pPr>
            <w:r>
              <w:t>K_U14,</w:t>
            </w:r>
          </w:p>
          <w:p w14:paraId="344E83E3" w14:textId="77777777" w:rsidR="00895AA2" w:rsidRDefault="00895AA2" w:rsidP="00601C39">
            <w:pPr>
              <w:spacing w:line="276" w:lineRule="auto"/>
              <w:jc w:val="center"/>
            </w:pPr>
            <w:r>
              <w:t>K_U19,</w:t>
            </w:r>
          </w:p>
          <w:p w14:paraId="43267D19" w14:textId="77777777" w:rsidR="00895AA2" w:rsidRPr="00B33361" w:rsidRDefault="00895AA2" w:rsidP="00601C39">
            <w:pPr>
              <w:spacing w:before="60" w:after="60"/>
              <w:jc w:val="center"/>
            </w:pPr>
            <w:r>
              <w:t>K_U20</w:t>
            </w:r>
          </w:p>
        </w:tc>
        <w:tc>
          <w:tcPr>
            <w:tcW w:w="1418" w:type="dxa"/>
            <w:gridSpan w:val="2"/>
            <w:tcBorders>
              <w:top w:val="single" w:sz="8" w:space="0" w:color="auto"/>
              <w:left w:val="single" w:sz="4" w:space="0" w:color="auto"/>
              <w:bottom w:val="single" w:sz="8" w:space="0" w:color="auto"/>
              <w:right w:val="single" w:sz="4" w:space="0" w:color="auto"/>
            </w:tcBorders>
          </w:tcPr>
          <w:p w14:paraId="3699F58F" w14:textId="77777777" w:rsidR="00895AA2" w:rsidRPr="00935531" w:rsidRDefault="00895AA2" w:rsidP="00601C39">
            <w:pPr>
              <w:spacing w:line="276" w:lineRule="auto"/>
              <w:jc w:val="center"/>
              <w:rPr>
                <w:rFonts w:cs="Calibri"/>
              </w:rPr>
            </w:pPr>
            <w:r w:rsidRPr="00935531">
              <w:rPr>
                <w:rFonts w:cs="Calibri"/>
              </w:rPr>
              <w:t>Wykłady,</w:t>
            </w:r>
          </w:p>
          <w:p w14:paraId="4B6E41BF" w14:textId="77777777" w:rsidR="00895AA2" w:rsidRPr="00B33361" w:rsidRDefault="00895AA2" w:rsidP="00601C39">
            <w:pPr>
              <w:spacing w:before="60" w:after="60"/>
              <w:jc w:val="center"/>
            </w:pPr>
            <w:r w:rsidRPr="00935531">
              <w:rPr>
                <w:rFonts w:cs="Calibri"/>
              </w:rPr>
              <w:t>Ćwiczenia projektowe</w:t>
            </w:r>
          </w:p>
        </w:tc>
        <w:tc>
          <w:tcPr>
            <w:tcW w:w="1383" w:type="dxa"/>
            <w:gridSpan w:val="2"/>
            <w:tcBorders>
              <w:top w:val="single" w:sz="8" w:space="0" w:color="auto"/>
              <w:left w:val="single" w:sz="4" w:space="0" w:color="auto"/>
              <w:bottom w:val="single" w:sz="8" w:space="0" w:color="auto"/>
            </w:tcBorders>
          </w:tcPr>
          <w:p w14:paraId="5FDD0B36" w14:textId="77777777" w:rsidR="00895AA2" w:rsidRPr="00B33361" w:rsidRDefault="00895AA2" w:rsidP="00601C39">
            <w:pPr>
              <w:spacing w:before="60" w:after="60"/>
              <w:jc w:val="center"/>
            </w:pPr>
            <w:r>
              <w:rPr>
                <w:rFonts w:cs="Calibri"/>
              </w:rPr>
              <w:t>K</w:t>
            </w:r>
            <w:r w:rsidRPr="00935531">
              <w:rPr>
                <w:rFonts w:cs="Calibri"/>
              </w:rPr>
              <w:t>olokwia, prace wykonywane na zajęciach oraz samodzielnie dyskusja</w:t>
            </w:r>
          </w:p>
        </w:tc>
      </w:tr>
      <w:tr w:rsidR="00895AA2" w:rsidRPr="00B33361" w14:paraId="1314D816"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38AB047C" w14:textId="77777777" w:rsidR="00895AA2" w:rsidRDefault="00895AA2" w:rsidP="00601C39">
            <w:pPr>
              <w:spacing w:line="276" w:lineRule="auto"/>
              <w:jc w:val="center"/>
            </w:pPr>
          </w:p>
          <w:p w14:paraId="13D7ECEE" w14:textId="77777777" w:rsidR="00895AA2" w:rsidRDefault="00895AA2" w:rsidP="00601C39">
            <w:pPr>
              <w:spacing w:line="276" w:lineRule="auto"/>
              <w:jc w:val="center"/>
            </w:pPr>
          </w:p>
          <w:p w14:paraId="5DA91ECE" w14:textId="77777777" w:rsidR="00895AA2" w:rsidRDefault="00895AA2" w:rsidP="00601C39">
            <w:pPr>
              <w:spacing w:line="276" w:lineRule="auto"/>
              <w:jc w:val="center"/>
            </w:pPr>
          </w:p>
          <w:p w14:paraId="3C0FB574" w14:textId="53176BB5" w:rsidR="00895AA2" w:rsidRDefault="00895AA2" w:rsidP="00601C39">
            <w:pPr>
              <w:spacing w:line="276" w:lineRule="auto"/>
              <w:jc w:val="center"/>
            </w:pPr>
            <w:r>
              <w:t>B</w:t>
            </w:r>
            <w:r w:rsidR="001075A1">
              <w:t>9</w:t>
            </w:r>
            <w:r>
              <w:t>_K03</w:t>
            </w:r>
          </w:p>
          <w:p w14:paraId="41B0FD34" w14:textId="77777777" w:rsidR="00895AA2" w:rsidRDefault="00895AA2" w:rsidP="00601C39">
            <w:pPr>
              <w:spacing w:line="276" w:lineRule="auto"/>
              <w:jc w:val="center"/>
            </w:pPr>
          </w:p>
          <w:p w14:paraId="3DEE9A78" w14:textId="77777777" w:rsidR="00895AA2" w:rsidRDefault="00895AA2" w:rsidP="00601C39">
            <w:pPr>
              <w:spacing w:line="276" w:lineRule="auto"/>
              <w:jc w:val="center"/>
            </w:pPr>
          </w:p>
          <w:p w14:paraId="05A8BAA0" w14:textId="77777777" w:rsidR="00895AA2" w:rsidRDefault="00895AA2" w:rsidP="00601C39">
            <w:pPr>
              <w:spacing w:line="276" w:lineRule="auto"/>
              <w:jc w:val="center"/>
            </w:pPr>
          </w:p>
          <w:p w14:paraId="350C351D" w14:textId="4BF72592" w:rsidR="00895AA2" w:rsidRPr="00B33361" w:rsidRDefault="00895AA2" w:rsidP="00601C39">
            <w:pPr>
              <w:spacing w:line="276" w:lineRule="auto"/>
              <w:jc w:val="center"/>
            </w:pPr>
            <w:r>
              <w:t>B</w:t>
            </w:r>
            <w:r w:rsidR="001075A1">
              <w:t>9</w:t>
            </w:r>
            <w:r>
              <w:t>_K04</w:t>
            </w:r>
          </w:p>
          <w:p w14:paraId="305E5AB9" w14:textId="77777777" w:rsidR="00895AA2" w:rsidRPr="00623B4F" w:rsidRDefault="00895AA2" w:rsidP="00601C39">
            <w:pPr>
              <w:spacing w:line="276" w:lineRule="auto"/>
              <w:jc w:val="cente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ECB4619" w14:textId="77777777" w:rsidR="00895AA2" w:rsidRPr="00B33361" w:rsidRDefault="00895AA2" w:rsidP="00601C39">
            <w:pPr>
              <w:jc w:val="both"/>
              <w:rPr>
                <w:b/>
              </w:rPr>
            </w:pPr>
            <w:r w:rsidRPr="00B33361">
              <w:rPr>
                <w:b/>
              </w:rPr>
              <w:t>w zakresie kompetencji społecznych:</w:t>
            </w:r>
          </w:p>
          <w:p w14:paraId="474CED38" w14:textId="77777777" w:rsidR="00895AA2" w:rsidRDefault="00895AA2" w:rsidP="00601C39">
            <w:pPr>
              <w:pStyle w:val="Default"/>
              <w:jc w:val="both"/>
              <w:rPr>
                <w:color w:val="auto"/>
                <w:sz w:val="22"/>
                <w:szCs w:val="22"/>
              </w:rPr>
            </w:pPr>
            <w:r w:rsidRPr="00695F9F">
              <w:rPr>
                <w:color w:val="auto"/>
                <w:sz w:val="22"/>
                <w:szCs w:val="22"/>
              </w:rPr>
              <w:t xml:space="preserve">Ma świadomość ważności i rozumie pozatechniczne aspekty </w:t>
            </w:r>
            <w:r>
              <w:rPr>
                <w:color w:val="auto"/>
                <w:sz w:val="22"/>
                <w:szCs w:val="22"/>
              </w:rPr>
              <w:t xml:space="preserve">komunikacji w świecie techniki za pomocą rysunku technicznego, </w:t>
            </w:r>
            <w:r w:rsidRPr="00695F9F">
              <w:rPr>
                <w:color w:val="auto"/>
                <w:sz w:val="22"/>
                <w:szCs w:val="22"/>
              </w:rPr>
              <w:t>i związanej z tym odpowiedzialności za podejmowane dec</w:t>
            </w:r>
            <w:r>
              <w:rPr>
                <w:color w:val="auto"/>
                <w:sz w:val="22"/>
                <w:szCs w:val="22"/>
              </w:rPr>
              <w:t xml:space="preserve">yzje. </w:t>
            </w:r>
            <w:r w:rsidRPr="002E0E7D">
              <w:rPr>
                <w:color w:val="auto"/>
                <w:sz w:val="22"/>
                <w:szCs w:val="22"/>
              </w:rPr>
              <w:t>Dba o porządek na stanowisku pracy</w:t>
            </w:r>
            <w:r>
              <w:rPr>
                <w:color w:val="auto"/>
                <w:sz w:val="22"/>
                <w:szCs w:val="22"/>
              </w:rPr>
              <w:t xml:space="preserve">, </w:t>
            </w:r>
            <w:r w:rsidRPr="002E0E7D">
              <w:rPr>
                <w:color w:val="auto"/>
                <w:sz w:val="22"/>
                <w:szCs w:val="22"/>
              </w:rPr>
              <w:t>Ma świadomoś</w:t>
            </w:r>
            <w:r>
              <w:rPr>
                <w:color w:val="auto"/>
                <w:sz w:val="22"/>
                <w:szCs w:val="22"/>
              </w:rPr>
              <w:t>ć</w:t>
            </w:r>
            <w:r w:rsidRPr="002E0E7D">
              <w:rPr>
                <w:color w:val="auto"/>
                <w:sz w:val="22"/>
                <w:szCs w:val="22"/>
              </w:rPr>
              <w:t xml:space="preserve"> potrzeby ciągłego dokształcania się</w:t>
            </w:r>
            <w:r>
              <w:rPr>
                <w:color w:val="auto"/>
                <w:sz w:val="22"/>
                <w:szCs w:val="22"/>
              </w:rPr>
              <w:t>.</w:t>
            </w:r>
          </w:p>
          <w:p w14:paraId="6D3569C3" w14:textId="77777777" w:rsidR="00895AA2" w:rsidRPr="00B33361" w:rsidRDefault="00895AA2" w:rsidP="00601C39">
            <w:pPr>
              <w:spacing w:before="60" w:after="60"/>
              <w:jc w:val="both"/>
            </w:pPr>
            <w:r>
              <w:t>Potrafi pracować w zespole, przyjmując przypisane role i potrafi komunikować się ze wszystkimi z zespołu.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52757AD" w14:textId="77777777" w:rsidR="00895AA2" w:rsidRDefault="00895AA2" w:rsidP="00601C39">
            <w:pPr>
              <w:spacing w:line="276" w:lineRule="auto"/>
              <w:jc w:val="center"/>
              <w:rPr>
                <w:rFonts w:cs="Calibri"/>
              </w:rPr>
            </w:pPr>
          </w:p>
          <w:p w14:paraId="415B48D0" w14:textId="77777777" w:rsidR="00895AA2" w:rsidRDefault="00895AA2" w:rsidP="00601C39">
            <w:pPr>
              <w:spacing w:line="276" w:lineRule="auto"/>
              <w:jc w:val="center"/>
              <w:rPr>
                <w:rFonts w:cs="Calibri"/>
              </w:rPr>
            </w:pPr>
          </w:p>
          <w:p w14:paraId="6605198B" w14:textId="77777777" w:rsidR="00895AA2" w:rsidRDefault="00895AA2" w:rsidP="00601C39">
            <w:pPr>
              <w:spacing w:line="276" w:lineRule="auto"/>
              <w:jc w:val="center"/>
              <w:rPr>
                <w:rFonts w:cs="Calibri"/>
              </w:rPr>
            </w:pPr>
            <w:r>
              <w:rPr>
                <w:rFonts w:cs="Calibri"/>
              </w:rPr>
              <w:t>K_K01</w:t>
            </w:r>
          </w:p>
          <w:p w14:paraId="6CB1DC5C" w14:textId="77777777" w:rsidR="00895AA2" w:rsidRDefault="00895AA2" w:rsidP="00601C39">
            <w:pPr>
              <w:spacing w:line="276" w:lineRule="auto"/>
              <w:jc w:val="center"/>
              <w:rPr>
                <w:rFonts w:cs="Calibri"/>
              </w:rPr>
            </w:pPr>
          </w:p>
          <w:p w14:paraId="7E5FA0B7" w14:textId="77777777" w:rsidR="00895AA2" w:rsidRDefault="00895AA2" w:rsidP="00601C39">
            <w:pPr>
              <w:spacing w:line="276" w:lineRule="auto"/>
              <w:jc w:val="center"/>
              <w:rPr>
                <w:rFonts w:cs="Calibri"/>
              </w:rPr>
            </w:pPr>
          </w:p>
          <w:p w14:paraId="35A590E1" w14:textId="77777777" w:rsidR="00895AA2" w:rsidRDefault="00895AA2" w:rsidP="00601C39">
            <w:pPr>
              <w:spacing w:line="276" w:lineRule="auto"/>
              <w:jc w:val="center"/>
              <w:rPr>
                <w:rFonts w:cs="Calibri"/>
              </w:rPr>
            </w:pPr>
          </w:p>
          <w:p w14:paraId="2BB3E015" w14:textId="77777777" w:rsidR="00895AA2" w:rsidRDefault="00895AA2" w:rsidP="00601C39">
            <w:pPr>
              <w:spacing w:line="276" w:lineRule="auto"/>
              <w:jc w:val="center"/>
              <w:rPr>
                <w:rFonts w:cs="Calibri"/>
              </w:rPr>
            </w:pPr>
          </w:p>
          <w:p w14:paraId="2EA83F06" w14:textId="77777777" w:rsidR="00895AA2" w:rsidRDefault="00895AA2" w:rsidP="00601C39">
            <w:pPr>
              <w:spacing w:line="276" w:lineRule="auto"/>
              <w:jc w:val="center"/>
              <w:rPr>
                <w:rFonts w:cs="Calibri"/>
              </w:rPr>
            </w:pPr>
          </w:p>
          <w:p w14:paraId="0786A844" w14:textId="77777777" w:rsidR="00895AA2" w:rsidRDefault="00895AA2" w:rsidP="00601C39">
            <w:pPr>
              <w:spacing w:line="276" w:lineRule="auto"/>
              <w:jc w:val="center"/>
              <w:rPr>
                <w:rFonts w:cs="Calibri"/>
              </w:rPr>
            </w:pPr>
          </w:p>
          <w:p w14:paraId="53F1FF6F" w14:textId="77777777" w:rsidR="00895AA2" w:rsidRPr="00B33361" w:rsidRDefault="00895AA2" w:rsidP="00601C39">
            <w:pPr>
              <w:spacing w:before="60" w:after="60"/>
              <w:jc w:val="center"/>
            </w:pPr>
            <w:r>
              <w:rPr>
                <w:rFonts w:cs="Calibri"/>
              </w:rPr>
              <w:t>K_K04</w:t>
            </w:r>
          </w:p>
        </w:tc>
        <w:tc>
          <w:tcPr>
            <w:tcW w:w="1418" w:type="dxa"/>
            <w:gridSpan w:val="2"/>
            <w:tcBorders>
              <w:top w:val="single" w:sz="8" w:space="0" w:color="auto"/>
              <w:left w:val="single" w:sz="4" w:space="0" w:color="auto"/>
              <w:bottom w:val="single" w:sz="8" w:space="0" w:color="auto"/>
              <w:right w:val="single" w:sz="4" w:space="0" w:color="auto"/>
            </w:tcBorders>
          </w:tcPr>
          <w:p w14:paraId="05E13126" w14:textId="77777777" w:rsidR="00895AA2" w:rsidRPr="00935531" w:rsidRDefault="00895AA2" w:rsidP="00601C39">
            <w:pPr>
              <w:spacing w:line="276" w:lineRule="auto"/>
              <w:jc w:val="center"/>
              <w:rPr>
                <w:rFonts w:cs="Calibri"/>
              </w:rPr>
            </w:pPr>
            <w:r w:rsidRPr="00935531">
              <w:rPr>
                <w:rFonts w:cs="Calibri"/>
              </w:rPr>
              <w:t>Wykłady,</w:t>
            </w:r>
          </w:p>
          <w:p w14:paraId="2B2740E5" w14:textId="77777777" w:rsidR="00895AA2" w:rsidRPr="00B33361" w:rsidRDefault="00895AA2" w:rsidP="00601C39">
            <w:pPr>
              <w:spacing w:before="60" w:after="60"/>
              <w:jc w:val="center"/>
            </w:pPr>
            <w:r w:rsidRPr="00935531">
              <w:rPr>
                <w:rFonts w:cs="Calibri"/>
              </w:rPr>
              <w:t>Ćwiczenia projektowe</w:t>
            </w:r>
          </w:p>
        </w:tc>
        <w:tc>
          <w:tcPr>
            <w:tcW w:w="1383" w:type="dxa"/>
            <w:gridSpan w:val="2"/>
            <w:tcBorders>
              <w:top w:val="single" w:sz="8" w:space="0" w:color="auto"/>
              <w:left w:val="single" w:sz="4" w:space="0" w:color="auto"/>
              <w:bottom w:val="single" w:sz="8" w:space="0" w:color="auto"/>
            </w:tcBorders>
          </w:tcPr>
          <w:p w14:paraId="1BF14C9D" w14:textId="77777777" w:rsidR="00895AA2" w:rsidRPr="00B33361" w:rsidRDefault="00895AA2" w:rsidP="00601C39">
            <w:pPr>
              <w:spacing w:before="60" w:after="60"/>
              <w:jc w:val="center"/>
            </w:pPr>
            <w:r>
              <w:rPr>
                <w:rFonts w:cs="Calibri"/>
              </w:rPr>
              <w:t>K</w:t>
            </w:r>
            <w:r w:rsidRPr="00935531">
              <w:rPr>
                <w:rFonts w:cs="Calibri"/>
              </w:rPr>
              <w:t>olokwia, prace wykonywane na zajęciach oraz samodzielnie dyskusja</w:t>
            </w:r>
          </w:p>
        </w:tc>
      </w:tr>
      <w:tr w:rsidR="00895AA2" w:rsidRPr="00B33361" w14:paraId="5A13606F" w14:textId="77777777" w:rsidTr="34C913FB">
        <w:tc>
          <w:tcPr>
            <w:tcW w:w="9180" w:type="dxa"/>
            <w:gridSpan w:val="8"/>
            <w:shd w:val="clear" w:color="auto" w:fill="D9D9D9" w:themeFill="background1" w:themeFillShade="D9"/>
          </w:tcPr>
          <w:p w14:paraId="21B28E8C" w14:textId="77777777" w:rsidR="00895AA2" w:rsidRPr="00237FA3" w:rsidRDefault="00895AA2" w:rsidP="00601C39">
            <w:pPr>
              <w:spacing w:before="60" w:after="60"/>
              <w:jc w:val="center"/>
              <w:rPr>
                <w:b/>
              </w:rPr>
            </w:pPr>
            <w:r w:rsidRPr="002057B8">
              <w:rPr>
                <w:b/>
              </w:rPr>
              <w:t>Nakład pracy studenta (bilans punktów ECTS)</w:t>
            </w:r>
          </w:p>
        </w:tc>
      </w:tr>
      <w:tr w:rsidR="00895AA2" w:rsidRPr="00B33361" w14:paraId="7BB7CF65" w14:textId="77777777" w:rsidTr="34C913FB">
        <w:tc>
          <w:tcPr>
            <w:tcW w:w="9180" w:type="dxa"/>
            <w:gridSpan w:val="8"/>
            <w:shd w:val="clear" w:color="auto" w:fill="D9D9D9" w:themeFill="background1" w:themeFillShade="D9"/>
          </w:tcPr>
          <w:p w14:paraId="3467586B" w14:textId="77777777" w:rsidR="00895AA2" w:rsidRPr="002057B8" w:rsidRDefault="00895AA2" w:rsidP="00601C39">
            <w:pPr>
              <w:spacing w:before="60" w:after="60"/>
              <w:jc w:val="center"/>
              <w:rPr>
                <w:b/>
              </w:rPr>
            </w:pPr>
            <w:r>
              <w:rPr>
                <w:b/>
              </w:rPr>
              <w:t>Semestr 1</w:t>
            </w:r>
          </w:p>
        </w:tc>
      </w:tr>
      <w:tr w:rsidR="00895AA2" w:rsidRPr="00B33361" w14:paraId="17DDF0D4" w14:textId="77777777" w:rsidTr="34C913FB">
        <w:trPr>
          <w:trHeight w:val="1495"/>
        </w:trPr>
        <w:tc>
          <w:tcPr>
            <w:tcW w:w="2977" w:type="dxa"/>
            <w:gridSpan w:val="2"/>
            <w:tcBorders>
              <w:right w:val="nil"/>
            </w:tcBorders>
            <w:shd w:val="clear" w:color="auto" w:fill="D9D9D9" w:themeFill="background1" w:themeFillShade="D9"/>
          </w:tcPr>
          <w:p w14:paraId="559C3D51" w14:textId="77777777" w:rsidR="00895AA2" w:rsidRPr="002057B8" w:rsidRDefault="00895AA2" w:rsidP="00601C39">
            <w:pPr>
              <w:spacing w:before="60" w:after="60"/>
              <w:rPr>
                <w:b/>
                <w:bCs/>
                <w:color w:val="FF0000"/>
              </w:rPr>
            </w:pPr>
            <w:r w:rsidRPr="00B33361">
              <w:rPr>
                <w:b/>
              </w:rPr>
              <w:lastRenderedPageBreak/>
              <w:t>Całkowita liczba punktów ECTS: (A + B)</w:t>
            </w:r>
            <w:r w:rsidRPr="00B33361">
              <w:rPr>
                <w:b/>
                <w:i/>
              </w:rPr>
              <w:t xml:space="preserve">   </w:t>
            </w:r>
          </w:p>
        </w:tc>
        <w:tc>
          <w:tcPr>
            <w:tcW w:w="4679" w:type="dxa"/>
            <w:gridSpan w:val="3"/>
            <w:tcBorders>
              <w:left w:val="nil"/>
            </w:tcBorders>
          </w:tcPr>
          <w:p w14:paraId="65E92E5B" w14:textId="611751DF" w:rsidR="00895AA2" w:rsidRPr="00B33361" w:rsidRDefault="00554D5F" w:rsidP="00601C39">
            <w:r>
              <w:t>3</w:t>
            </w:r>
          </w:p>
        </w:tc>
        <w:tc>
          <w:tcPr>
            <w:tcW w:w="788" w:type="dxa"/>
            <w:gridSpan w:val="2"/>
            <w:tcBorders>
              <w:left w:val="nil"/>
            </w:tcBorders>
            <w:textDirection w:val="btLr"/>
          </w:tcPr>
          <w:p w14:paraId="3DA44269" w14:textId="77777777" w:rsidR="00895AA2" w:rsidRPr="00237FA3" w:rsidRDefault="00895AA2" w:rsidP="00601C39">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61947874" w14:textId="77777777" w:rsidR="00895AA2" w:rsidRPr="00237FA3" w:rsidRDefault="00895AA2" w:rsidP="00601C39">
            <w:pPr>
              <w:spacing w:before="60" w:after="60"/>
              <w:ind w:left="113" w:right="113"/>
              <w:rPr>
                <w:sz w:val="20"/>
                <w:szCs w:val="20"/>
              </w:rPr>
            </w:pPr>
            <w:r w:rsidRPr="00237FA3">
              <w:rPr>
                <w:sz w:val="20"/>
                <w:szCs w:val="20"/>
              </w:rPr>
              <w:t>Niestacjonarne</w:t>
            </w:r>
          </w:p>
        </w:tc>
      </w:tr>
      <w:tr w:rsidR="00895AA2" w:rsidRPr="00B33361" w14:paraId="32C13A5E" w14:textId="77777777" w:rsidTr="34C913FB">
        <w:tc>
          <w:tcPr>
            <w:tcW w:w="2977" w:type="dxa"/>
            <w:gridSpan w:val="2"/>
            <w:tcBorders>
              <w:right w:val="nil"/>
            </w:tcBorders>
            <w:shd w:val="clear" w:color="auto" w:fill="D9D9D9" w:themeFill="background1" w:themeFillShade="D9"/>
          </w:tcPr>
          <w:p w14:paraId="386CC411" w14:textId="77777777" w:rsidR="00895AA2" w:rsidRPr="009B7764" w:rsidRDefault="00895AA2" w:rsidP="00601C39">
            <w:pPr>
              <w:autoSpaceDE w:val="0"/>
              <w:autoSpaceDN w:val="0"/>
              <w:adjustRightInd w:val="0"/>
              <w:rPr>
                <w:b/>
              </w:rPr>
            </w:pPr>
            <w:r w:rsidRPr="00B33361">
              <w:rPr>
                <w:b/>
              </w:rPr>
              <w:t>A</w:t>
            </w:r>
            <w:r w:rsidRPr="009B7764">
              <w:rPr>
                <w:b/>
              </w:rPr>
              <w:t xml:space="preserve">. Liczba godzin </w:t>
            </w:r>
            <w:r>
              <w:rPr>
                <w:b/>
                <w:lang w:eastAsia="pl-PL"/>
              </w:rPr>
              <w:t>kontaktowych</w:t>
            </w:r>
            <w:r w:rsidRPr="009B7764">
              <w:rPr>
                <w:b/>
              </w:rPr>
              <w:t xml:space="preserve"> z podziałem na formy zajęć oraz liczba punktów ECTS uzyskanych w ramach tych zajęć:</w:t>
            </w:r>
          </w:p>
        </w:tc>
        <w:tc>
          <w:tcPr>
            <w:tcW w:w="4679" w:type="dxa"/>
            <w:gridSpan w:val="3"/>
            <w:tcBorders>
              <w:left w:val="nil"/>
            </w:tcBorders>
          </w:tcPr>
          <w:p w14:paraId="3FAA8BDB" w14:textId="77777777" w:rsidR="00895AA2" w:rsidRPr="007C5229" w:rsidRDefault="00895AA2" w:rsidP="00601C39">
            <w:r>
              <w:t>O</w:t>
            </w:r>
            <w:r w:rsidRPr="007C5229">
              <w:t>becnoś</w:t>
            </w:r>
            <w:r>
              <w:t>ć</w:t>
            </w:r>
            <w:r w:rsidRPr="007C5229">
              <w:t xml:space="preserve"> na wykładzie</w:t>
            </w:r>
          </w:p>
          <w:p w14:paraId="0CC41592" w14:textId="77777777" w:rsidR="00895AA2" w:rsidRPr="00B33361" w:rsidRDefault="00895AA2" w:rsidP="00601C39">
            <w:r>
              <w:t>O</w:t>
            </w:r>
            <w:r w:rsidRPr="007C5229">
              <w:t>becnoś</w:t>
            </w:r>
            <w:r>
              <w:t>ć</w:t>
            </w:r>
            <w:r w:rsidRPr="007C5229">
              <w:t xml:space="preserve"> na </w:t>
            </w:r>
            <w:r>
              <w:t>ć</w:t>
            </w:r>
            <w:r w:rsidRPr="007C5229">
              <w:t xml:space="preserve">wiczeniach </w:t>
            </w:r>
            <w:r>
              <w:t>projektowych</w:t>
            </w:r>
          </w:p>
          <w:p w14:paraId="597C40AE" w14:textId="77777777" w:rsidR="00895AA2" w:rsidRDefault="00895AA2" w:rsidP="00601C39">
            <w:pPr>
              <w:rPr>
                <w:b/>
              </w:rPr>
            </w:pPr>
          </w:p>
          <w:p w14:paraId="0ECA275C" w14:textId="77777777" w:rsidR="00895AA2" w:rsidRPr="00B33361" w:rsidRDefault="00895AA2" w:rsidP="00601C39">
            <w:pPr>
              <w:rPr>
                <w:b/>
              </w:rPr>
            </w:pPr>
            <w:r w:rsidRPr="00B33361">
              <w:rPr>
                <w:b/>
              </w:rPr>
              <w:t>w sumie:</w:t>
            </w:r>
          </w:p>
          <w:p w14:paraId="7C54A738" w14:textId="77777777" w:rsidR="00895AA2" w:rsidRPr="00B33361" w:rsidRDefault="00895AA2" w:rsidP="00601C39">
            <w:r w:rsidRPr="00B33361">
              <w:t>ECTS</w:t>
            </w:r>
          </w:p>
        </w:tc>
        <w:tc>
          <w:tcPr>
            <w:tcW w:w="788" w:type="dxa"/>
            <w:gridSpan w:val="2"/>
            <w:tcBorders>
              <w:left w:val="nil"/>
            </w:tcBorders>
          </w:tcPr>
          <w:p w14:paraId="56A01564" w14:textId="094CBCCA" w:rsidR="00895AA2" w:rsidRDefault="0048501A" w:rsidP="00601C39">
            <w:pPr>
              <w:jc w:val="center"/>
            </w:pPr>
            <w:r>
              <w:t>15</w:t>
            </w:r>
          </w:p>
          <w:p w14:paraId="56617585" w14:textId="5BEB540D" w:rsidR="00895AA2" w:rsidRDefault="0048501A" w:rsidP="00601C39">
            <w:pPr>
              <w:jc w:val="center"/>
            </w:pPr>
            <w:r>
              <w:t>30</w:t>
            </w:r>
          </w:p>
          <w:p w14:paraId="73E64123" w14:textId="77777777" w:rsidR="00895AA2" w:rsidRDefault="00895AA2" w:rsidP="00601C39">
            <w:pPr>
              <w:jc w:val="center"/>
            </w:pPr>
          </w:p>
          <w:p w14:paraId="635DC30A" w14:textId="77777777" w:rsidR="00895AA2" w:rsidRDefault="00895AA2" w:rsidP="00601C39">
            <w:pPr>
              <w:jc w:val="center"/>
            </w:pPr>
            <w:r>
              <w:t>45</w:t>
            </w:r>
          </w:p>
          <w:p w14:paraId="1F10430E" w14:textId="77777777" w:rsidR="00895AA2" w:rsidRPr="00B33361" w:rsidRDefault="00895AA2" w:rsidP="00601C39">
            <w:pPr>
              <w:jc w:val="center"/>
            </w:pPr>
            <w:r>
              <w:t>1,8</w:t>
            </w:r>
          </w:p>
        </w:tc>
        <w:tc>
          <w:tcPr>
            <w:tcW w:w="736" w:type="dxa"/>
            <w:tcBorders>
              <w:left w:val="nil"/>
            </w:tcBorders>
          </w:tcPr>
          <w:p w14:paraId="4DE9438E" w14:textId="77777777" w:rsidR="00895AA2" w:rsidRDefault="00895AA2" w:rsidP="00601C39">
            <w:pPr>
              <w:jc w:val="center"/>
            </w:pPr>
            <w:r>
              <w:t>10</w:t>
            </w:r>
          </w:p>
          <w:p w14:paraId="08D185C4" w14:textId="77777777" w:rsidR="00895AA2" w:rsidRDefault="00895AA2" w:rsidP="00601C39">
            <w:pPr>
              <w:jc w:val="center"/>
            </w:pPr>
            <w:r>
              <w:t>15</w:t>
            </w:r>
          </w:p>
          <w:p w14:paraId="6905683F" w14:textId="77777777" w:rsidR="00895AA2" w:rsidRDefault="00895AA2" w:rsidP="00601C39">
            <w:pPr>
              <w:jc w:val="center"/>
            </w:pPr>
          </w:p>
          <w:p w14:paraId="0F7D33FF" w14:textId="77777777" w:rsidR="00895AA2" w:rsidRDefault="00895AA2" w:rsidP="00601C39">
            <w:pPr>
              <w:jc w:val="center"/>
            </w:pPr>
            <w:r>
              <w:t>25</w:t>
            </w:r>
          </w:p>
          <w:p w14:paraId="514081D2" w14:textId="77777777" w:rsidR="00895AA2" w:rsidRPr="00B33361" w:rsidRDefault="00895AA2" w:rsidP="00601C39">
            <w:pPr>
              <w:jc w:val="center"/>
            </w:pPr>
            <w:r>
              <w:t>1,0</w:t>
            </w:r>
          </w:p>
        </w:tc>
      </w:tr>
      <w:tr w:rsidR="00895AA2" w:rsidRPr="00B33361" w14:paraId="17F1307B" w14:textId="77777777" w:rsidTr="34C913FB">
        <w:tc>
          <w:tcPr>
            <w:tcW w:w="2977" w:type="dxa"/>
            <w:gridSpan w:val="2"/>
            <w:tcBorders>
              <w:right w:val="nil"/>
            </w:tcBorders>
            <w:shd w:val="clear" w:color="auto" w:fill="D9D9D9" w:themeFill="background1" w:themeFillShade="D9"/>
          </w:tcPr>
          <w:p w14:paraId="39E90343" w14:textId="77777777" w:rsidR="00895AA2" w:rsidRPr="002057B8" w:rsidRDefault="00895AA2" w:rsidP="00601C39">
            <w:pPr>
              <w:spacing w:before="60" w:after="60"/>
              <w:rPr>
                <w:b/>
                <w:bCs/>
                <w:color w:val="FF0000"/>
              </w:rPr>
            </w:pPr>
            <w:r w:rsidRPr="00B33361">
              <w:rPr>
                <w:b/>
              </w:rPr>
              <w:t xml:space="preserve">B. </w:t>
            </w:r>
            <w:r>
              <w:rPr>
                <w:b/>
              </w:rPr>
              <w:t>Formy aktywności studenta</w:t>
            </w:r>
            <w:r w:rsidRPr="00B33361">
              <w:rPr>
                <w:b/>
              </w:rPr>
              <w:t xml:space="preserve"> </w:t>
            </w:r>
            <w:r>
              <w:rPr>
                <w:b/>
              </w:rPr>
              <w:t>w ramach</w:t>
            </w:r>
            <w:r w:rsidRPr="00B33361">
              <w:rPr>
                <w:b/>
              </w:rPr>
              <w:t xml:space="preserve"> samokształcenia wraz z planowaną liczbą godzin na każd</w:t>
            </w:r>
            <w:r>
              <w:rPr>
                <w:b/>
              </w:rPr>
              <w:t>ą formę</w:t>
            </w:r>
            <w:r w:rsidRPr="00B33361">
              <w:rPr>
                <w:b/>
              </w:rPr>
              <w:t xml:space="preserve"> i liczbą</w:t>
            </w:r>
            <w:r>
              <w:rPr>
                <w:b/>
              </w:rPr>
              <w:t xml:space="preserve"> punktów</w:t>
            </w:r>
            <w:r w:rsidRPr="00B33361">
              <w:rPr>
                <w:b/>
              </w:rPr>
              <w:t xml:space="preserve"> ECTS:</w:t>
            </w:r>
          </w:p>
        </w:tc>
        <w:tc>
          <w:tcPr>
            <w:tcW w:w="4679" w:type="dxa"/>
            <w:gridSpan w:val="3"/>
            <w:tcBorders>
              <w:left w:val="nil"/>
            </w:tcBorders>
          </w:tcPr>
          <w:p w14:paraId="3B2EF662" w14:textId="77777777" w:rsidR="00895AA2" w:rsidRDefault="00895AA2" w:rsidP="00601C39">
            <w:r w:rsidRPr="009F2904">
              <w:t>przygotowanie projektu</w:t>
            </w:r>
          </w:p>
          <w:p w14:paraId="13AEEDAA" w14:textId="77777777" w:rsidR="00895AA2" w:rsidRPr="009F2904" w:rsidRDefault="00895AA2" w:rsidP="00601C39">
            <w:r>
              <w:t xml:space="preserve">przygotowanie do </w:t>
            </w:r>
            <w:r w:rsidRPr="00B72176">
              <w:t>kolokwium</w:t>
            </w:r>
          </w:p>
          <w:p w14:paraId="38E040FD" w14:textId="77777777" w:rsidR="00895AA2" w:rsidRDefault="00895AA2" w:rsidP="00601C39">
            <w:r>
              <w:t>praca w czytelni/praca w sieci</w:t>
            </w:r>
          </w:p>
          <w:p w14:paraId="0E2A0686" w14:textId="77777777" w:rsidR="00895AA2" w:rsidRDefault="00895AA2" w:rsidP="00601C39">
            <w:pPr>
              <w:rPr>
                <w:b/>
              </w:rPr>
            </w:pPr>
          </w:p>
          <w:p w14:paraId="7D4909A2" w14:textId="77777777" w:rsidR="00895AA2" w:rsidRPr="00B33361" w:rsidRDefault="00895AA2" w:rsidP="00601C39">
            <w:pPr>
              <w:rPr>
                <w:b/>
              </w:rPr>
            </w:pPr>
            <w:r w:rsidRPr="00B33361">
              <w:rPr>
                <w:b/>
              </w:rPr>
              <w:t>w sumie:</w:t>
            </w:r>
          </w:p>
          <w:p w14:paraId="76038C93" w14:textId="77777777" w:rsidR="00895AA2" w:rsidRPr="00B33361" w:rsidRDefault="00895AA2" w:rsidP="00601C39">
            <w:r w:rsidRPr="00B33361">
              <w:t>ECTS</w:t>
            </w:r>
          </w:p>
        </w:tc>
        <w:tc>
          <w:tcPr>
            <w:tcW w:w="788" w:type="dxa"/>
            <w:gridSpan w:val="2"/>
            <w:tcBorders>
              <w:left w:val="nil"/>
            </w:tcBorders>
          </w:tcPr>
          <w:p w14:paraId="0134E602" w14:textId="0B2CC1B0" w:rsidR="00895AA2" w:rsidRDefault="00554D5F" w:rsidP="00601C39">
            <w:pPr>
              <w:jc w:val="center"/>
            </w:pPr>
            <w:r>
              <w:t>15</w:t>
            </w:r>
          </w:p>
          <w:p w14:paraId="65687EEA" w14:textId="77777777" w:rsidR="00895AA2" w:rsidRDefault="00895AA2" w:rsidP="00601C39">
            <w:pPr>
              <w:jc w:val="center"/>
            </w:pPr>
            <w:r>
              <w:t>15</w:t>
            </w:r>
          </w:p>
          <w:p w14:paraId="74D9CCF1" w14:textId="77777777" w:rsidR="00895AA2" w:rsidRDefault="00895AA2" w:rsidP="00601C39">
            <w:pPr>
              <w:jc w:val="center"/>
            </w:pPr>
            <w:r>
              <w:t>5</w:t>
            </w:r>
          </w:p>
          <w:p w14:paraId="62984178" w14:textId="77777777" w:rsidR="00895AA2" w:rsidRDefault="00895AA2" w:rsidP="00601C39">
            <w:pPr>
              <w:jc w:val="center"/>
            </w:pPr>
          </w:p>
          <w:p w14:paraId="0614859E" w14:textId="6C834D58" w:rsidR="00895AA2" w:rsidRDefault="00554D5F" w:rsidP="00601C39">
            <w:pPr>
              <w:jc w:val="center"/>
            </w:pPr>
            <w:r>
              <w:t>30</w:t>
            </w:r>
          </w:p>
          <w:p w14:paraId="5C56BCE3" w14:textId="3E125D1F" w:rsidR="00895AA2" w:rsidRPr="00B33361" w:rsidRDefault="00554D5F" w:rsidP="00601C39">
            <w:pPr>
              <w:jc w:val="center"/>
            </w:pPr>
            <w:r>
              <w:t>1</w:t>
            </w:r>
            <w:r w:rsidR="00895AA2">
              <w:t>,2</w:t>
            </w:r>
          </w:p>
        </w:tc>
        <w:tc>
          <w:tcPr>
            <w:tcW w:w="736" w:type="dxa"/>
            <w:tcBorders>
              <w:left w:val="nil"/>
            </w:tcBorders>
          </w:tcPr>
          <w:p w14:paraId="06993D0A" w14:textId="77983BD6" w:rsidR="00895AA2" w:rsidRDefault="00554D5F" w:rsidP="00601C39">
            <w:pPr>
              <w:jc w:val="center"/>
            </w:pPr>
            <w:r>
              <w:t>35</w:t>
            </w:r>
          </w:p>
          <w:p w14:paraId="3FC763AD" w14:textId="63BD15F6" w:rsidR="00895AA2" w:rsidRDefault="00554D5F" w:rsidP="00601C39">
            <w:pPr>
              <w:jc w:val="center"/>
            </w:pPr>
            <w:r>
              <w:t>10</w:t>
            </w:r>
          </w:p>
          <w:p w14:paraId="5F47C2C8" w14:textId="77777777" w:rsidR="00895AA2" w:rsidRDefault="00895AA2" w:rsidP="00601C39">
            <w:pPr>
              <w:jc w:val="center"/>
            </w:pPr>
            <w:r>
              <w:t>5</w:t>
            </w:r>
          </w:p>
          <w:p w14:paraId="5F0851D0" w14:textId="77777777" w:rsidR="00895AA2" w:rsidRDefault="00895AA2" w:rsidP="00601C39">
            <w:pPr>
              <w:jc w:val="center"/>
            </w:pPr>
          </w:p>
          <w:p w14:paraId="5D378CA0" w14:textId="70723DAC" w:rsidR="00895AA2" w:rsidRDefault="00554D5F" w:rsidP="00601C39">
            <w:pPr>
              <w:jc w:val="center"/>
            </w:pPr>
            <w:r>
              <w:t>50</w:t>
            </w:r>
          </w:p>
          <w:p w14:paraId="371ABDD4" w14:textId="1300B85C" w:rsidR="00895AA2" w:rsidRPr="00B33361" w:rsidRDefault="00554D5F" w:rsidP="00601C39">
            <w:pPr>
              <w:jc w:val="center"/>
            </w:pPr>
            <w:r>
              <w:t>2</w:t>
            </w:r>
            <w:r w:rsidR="00895AA2">
              <w:t>,0</w:t>
            </w:r>
          </w:p>
        </w:tc>
      </w:tr>
      <w:tr w:rsidR="00895AA2" w:rsidRPr="00B33361" w14:paraId="31303E58" w14:textId="77777777" w:rsidTr="34C913FB">
        <w:tc>
          <w:tcPr>
            <w:tcW w:w="2977" w:type="dxa"/>
            <w:gridSpan w:val="2"/>
            <w:tcBorders>
              <w:right w:val="nil"/>
            </w:tcBorders>
            <w:shd w:val="clear" w:color="auto" w:fill="D9D9D9" w:themeFill="background1" w:themeFillShade="D9"/>
          </w:tcPr>
          <w:p w14:paraId="1ADD9695" w14:textId="77777777" w:rsidR="00895AA2" w:rsidRPr="002057B8" w:rsidRDefault="00895AA2" w:rsidP="00601C39">
            <w:pPr>
              <w:spacing w:before="60" w:after="60"/>
              <w:rPr>
                <w:b/>
                <w:bCs/>
                <w:color w:val="FF0000"/>
              </w:rPr>
            </w:pPr>
            <w:r w:rsidRPr="00B33361">
              <w:rPr>
                <w:b/>
              </w:rPr>
              <w:t xml:space="preserve">C. Liczba godzin </w:t>
            </w:r>
            <w:r w:rsidRPr="005F3211">
              <w:rPr>
                <w:b/>
                <w:lang w:eastAsia="pl-PL"/>
              </w:rPr>
              <w:t>zaję</w:t>
            </w:r>
            <w:r>
              <w:rPr>
                <w:b/>
                <w:lang w:eastAsia="pl-PL"/>
              </w:rPr>
              <w:t>ć</w:t>
            </w:r>
            <w:r w:rsidRPr="005F3211">
              <w:rPr>
                <w:b/>
                <w:lang w:eastAsia="pl-PL"/>
              </w:rPr>
              <w:t xml:space="preserve"> kształtując</w:t>
            </w:r>
            <w:r>
              <w:rPr>
                <w:b/>
                <w:lang w:eastAsia="pl-PL"/>
              </w:rPr>
              <w:t>ych</w:t>
            </w:r>
            <w:r w:rsidRPr="005F3211">
              <w:rPr>
                <w:b/>
                <w:lang w:eastAsia="pl-PL"/>
              </w:rPr>
              <w:t xml:space="preserve"> umiejętności praktyczne </w:t>
            </w:r>
            <w:r w:rsidRPr="00B33361">
              <w:rPr>
                <w:b/>
              </w:rPr>
              <w:t>w ramach przedmiotu oraz związana z tym liczba punktów ECTS:</w:t>
            </w:r>
          </w:p>
        </w:tc>
        <w:tc>
          <w:tcPr>
            <w:tcW w:w="4679" w:type="dxa"/>
            <w:gridSpan w:val="3"/>
            <w:tcBorders>
              <w:left w:val="nil"/>
            </w:tcBorders>
          </w:tcPr>
          <w:p w14:paraId="41E698F0" w14:textId="77777777" w:rsidR="00895AA2" w:rsidRDefault="00895AA2" w:rsidP="00601C39">
            <w:r>
              <w:t>udział w ćwiczeniach</w:t>
            </w:r>
          </w:p>
          <w:p w14:paraId="4685FB9D" w14:textId="77777777" w:rsidR="00895AA2" w:rsidRDefault="00895AA2" w:rsidP="00601C39">
            <w:r>
              <w:t>praca praktyczna samodzielna</w:t>
            </w:r>
          </w:p>
          <w:p w14:paraId="1D129A5E" w14:textId="77777777" w:rsidR="00895AA2" w:rsidRDefault="00895AA2" w:rsidP="00601C39">
            <w:pPr>
              <w:rPr>
                <w:b/>
              </w:rPr>
            </w:pPr>
          </w:p>
          <w:p w14:paraId="6DB8C3F0" w14:textId="77777777" w:rsidR="00895AA2" w:rsidRPr="00B33361" w:rsidRDefault="00895AA2" w:rsidP="00601C39">
            <w:pPr>
              <w:rPr>
                <w:b/>
              </w:rPr>
            </w:pPr>
            <w:r w:rsidRPr="00B33361">
              <w:rPr>
                <w:b/>
              </w:rPr>
              <w:t>w sumie:</w:t>
            </w:r>
          </w:p>
          <w:p w14:paraId="6441CC71" w14:textId="77777777" w:rsidR="00895AA2" w:rsidRPr="00B33361" w:rsidRDefault="00895AA2" w:rsidP="00601C39">
            <w:r w:rsidRPr="00B33361">
              <w:t>ECTS</w:t>
            </w:r>
          </w:p>
        </w:tc>
        <w:tc>
          <w:tcPr>
            <w:tcW w:w="788" w:type="dxa"/>
            <w:gridSpan w:val="2"/>
            <w:tcBorders>
              <w:left w:val="nil"/>
            </w:tcBorders>
          </w:tcPr>
          <w:p w14:paraId="4B4CE770" w14:textId="46B4F7A9" w:rsidR="00895AA2" w:rsidRDefault="00F1256E" w:rsidP="00601C39">
            <w:pPr>
              <w:jc w:val="center"/>
            </w:pPr>
            <w:r>
              <w:t>30</w:t>
            </w:r>
          </w:p>
          <w:p w14:paraId="60578C1A" w14:textId="565F9FAC" w:rsidR="00895AA2" w:rsidRDefault="00F1256E" w:rsidP="00601C39">
            <w:pPr>
              <w:jc w:val="center"/>
            </w:pPr>
            <w:r>
              <w:t>20</w:t>
            </w:r>
          </w:p>
          <w:p w14:paraId="19A6A82D" w14:textId="77777777" w:rsidR="00895AA2" w:rsidRDefault="00895AA2" w:rsidP="00601C39">
            <w:pPr>
              <w:jc w:val="center"/>
            </w:pPr>
          </w:p>
          <w:p w14:paraId="298E7AF3" w14:textId="77777777" w:rsidR="00895AA2" w:rsidRDefault="00895AA2" w:rsidP="00601C39">
            <w:pPr>
              <w:jc w:val="center"/>
            </w:pPr>
            <w:r>
              <w:t>50</w:t>
            </w:r>
          </w:p>
          <w:p w14:paraId="5A0F8362" w14:textId="77777777" w:rsidR="00895AA2" w:rsidRPr="00B33361" w:rsidRDefault="00895AA2" w:rsidP="00601C39">
            <w:pPr>
              <w:jc w:val="center"/>
            </w:pPr>
            <w:r>
              <w:t>2.0</w:t>
            </w:r>
          </w:p>
        </w:tc>
        <w:tc>
          <w:tcPr>
            <w:tcW w:w="736" w:type="dxa"/>
            <w:tcBorders>
              <w:left w:val="nil"/>
            </w:tcBorders>
          </w:tcPr>
          <w:p w14:paraId="20302EE7" w14:textId="77777777" w:rsidR="00895AA2" w:rsidRDefault="00895AA2" w:rsidP="00601C39">
            <w:pPr>
              <w:jc w:val="center"/>
            </w:pPr>
            <w:r>
              <w:t>15</w:t>
            </w:r>
          </w:p>
          <w:p w14:paraId="738427C3" w14:textId="77777777" w:rsidR="00895AA2" w:rsidRDefault="00895AA2" w:rsidP="00601C39">
            <w:pPr>
              <w:jc w:val="center"/>
            </w:pPr>
            <w:r>
              <w:t>35</w:t>
            </w:r>
          </w:p>
          <w:p w14:paraId="2FF6477F" w14:textId="77777777" w:rsidR="00895AA2" w:rsidRDefault="00895AA2" w:rsidP="00601C39">
            <w:pPr>
              <w:jc w:val="center"/>
            </w:pPr>
          </w:p>
          <w:p w14:paraId="16219D18" w14:textId="77777777" w:rsidR="00895AA2" w:rsidRDefault="00895AA2" w:rsidP="00601C39">
            <w:pPr>
              <w:jc w:val="center"/>
            </w:pPr>
            <w:r>
              <w:t>50</w:t>
            </w:r>
          </w:p>
          <w:p w14:paraId="22945FE9" w14:textId="77777777" w:rsidR="00895AA2" w:rsidRPr="00B33361" w:rsidRDefault="00895AA2" w:rsidP="00601C39">
            <w:pPr>
              <w:jc w:val="center"/>
            </w:pPr>
            <w:r>
              <w:t>2.0</w:t>
            </w:r>
          </w:p>
        </w:tc>
      </w:tr>
      <w:tr w:rsidR="00895AA2" w:rsidRPr="00B33361" w14:paraId="4D78C292" w14:textId="77777777" w:rsidTr="34C913FB">
        <w:tc>
          <w:tcPr>
            <w:tcW w:w="9180" w:type="dxa"/>
            <w:gridSpan w:val="8"/>
            <w:shd w:val="clear" w:color="auto" w:fill="D9D9D9" w:themeFill="background1" w:themeFillShade="D9"/>
          </w:tcPr>
          <w:p w14:paraId="22D48180" w14:textId="77777777" w:rsidR="00895AA2" w:rsidRPr="002057B8" w:rsidRDefault="00895AA2" w:rsidP="00601C39">
            <w:pPr>
              <w:spacing w:before="60" w:after="60"/>
              <w:jc w:val="center"/>
              <w:rPr>
                <w:b/>
              </w:rPr>
            </w:pPr>
            <w:r>
              <w:rPr>
                <w:b/>
              </w:rPr>
              <w:t>Semestr 2</w:t>
            </w:r>
          </w:p>
        </w:tc>
      </w:tr>
      <w:tr w:rsidR="00895AA2" w:rsidRPr="00B33361" w14:paraId="1D7CE609" w14:textId="77777777" w:rsidTr="34C913FB">
        <w:trPr>
          <w:trHeight w:val="1495"/>
        </w:trPr>
        <w:tc>
          <w:tcPr>
            <w:tcW w:w="2977" w:type="dxa"/>
            <w:gridSpan w:val="2"/>
            <w:tcBorders>
              <w:right w:val="nil"/>
            </w:tcBorders>
            <w:shd w:val="clear" w:color="auto" w:fill="D9D9D9" w:themeFill="background1" w:themeFillShade="D9"/>
          </w:tcPr>
          <w:p w14:paraId="2CCD4849" w14:textId="77777777" w:rsidR="00895AA2" w:rsidRPr="002057B8" w:rsidRDefault="00895AA2" w:rsidP="00601C39">
            <w:pPr>
              <w:spacing w:before="60" w:after="60"/>
              <w:rPr>
                <w:b/>
                <w:bCs/>
                <w:color w:val="FF0000"/>
              </w:rPr>
            </w:pPr>
            <w:r w:rsidRPr="00B33361">
              <w:rPr>
                <w:b/>
              </w:rPr>
              <w:t>Całkowita liczba punktów ECTS: (A + B)</w:t>
            </w:r>
            <w:r w:rsidRPr="00B33361">
              <w:rPr>
                <w:b/>
                <w:i/>
              </w:rPr>
              <w:t xml:space="preserve">   </w:t>
            </w:r>
          </w:p>
        </w:tc>
        <w:tc>
          <w:tcPr>
            <w:tcW w:w="4679" w:type="dxa"/>
            <w:gridSpan w:val="3"/>
            <w:tcBorders>
              <w:left w:val="nil"/>
            </w:tcBorders>
          </w:tcPr>
          <w:p w14:paraId="5A5AEBEA" w14:textId="360C5C10" w:rsidR="00895AA2" w:rsidRPr="00B33361" w:rsidRDefault="0048501A" w:rsidP="00601C39">
            <w:r>
              <w:t>3</w:t>
            </w:r>
          </w:p>
        </w:tc>
        <w:tc>
          <w:tcPr>
            <w:tcW w:w="788" w:type="dxa"/>
            <w:gridSpan w:val="2"/>
            <w:tcBorders>
              <w:left w:val="nil"/>
            </w:tcBorders>
            <w:textDirection w:val="btLr"/>
          </w:tcPr>
          <w:p w14:paraId="6D195037" w14:textId="77777777" w:rsidR="00895AA2" w:rsidRPr="00237FA3" w:rsidRDefault="00895AA2" w:rsidP="00601C39">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7F273082" w14:textId="77777777" w:rsidR="00895AA2" w:rsidRPr="00237FA3" w:rsidRDefault="00895AA2" w:rsidP="00601C39">
            <w:pPr>
              <w:spacing w:before="60" w:after="60"/>
              <w:ind w:left="113" w:right="113"/>
              <w:rPr>
                <w:sz w:val="20"/>
                <w:szCs w:val="20"/>
              </w:rPr>
            </w:pPr>
            <w:r w:rsidRPr="00237FA3">
              <w:rPr>
                <w:sz w:val="20"/>
                <w:szCs w:val="20"/>
              </w:rPr>
              <w:t>Niestacjonarne</w:t>
            </w:r>
          </w:p>
        </w:tc>
      </w:tr>
      <w:tr w:rsidR="00895AA2" w:rsidRPr="00B33361" w14:paraId="51A716C1" w14:textId="77777777" w:rsidTr="34C913FB">
        <w:tc>
          <w:tcPr>
            <w:tcW w:w="2977" w:type="dxa"/>
            <w:gridSpan w:val="2"/>
            <w:tcBorders>
              <w:right w:val="nil"/>
            </w:tcBorders>
            <w:shd w:val="clear" w:color="auto" w:fill="D9D9D9" w:themeFill="background1" w:themeFillShade="D9"/>
          </w:tcPr>
          <w:p w14:paraId="5B91B605" w14:textId="77777777" w:rsidR="00895AA2" w:rsidRPr="009B7764" w:rsidRDefault="00895AA2" w:rsidP="00601C39">
            <w:pPr>
              <w:autoSpaceDE w:val="0"/>
              <w:autoSpaceDN w:val="0"/>
              <w:adjustRightInd w:val="0"/>
              <w:rPr>
                <w:b/>
              </w:rPr>
            </w:pPr>
            <w:r w:rsidRPr="00B33361">
              <w:rPr>
                <w:b/>
              </w:rPr>
              <w:t>A</w:t>
            </w:r>
            <w:r w:rsidRPr="009B7764">
              <w:rPr>
                <w:b/>
              </w:rPr>
              <w:t xml:space="preserve">. Liczba godzin </w:t>
            </w:r>
            <w:r>
              <w:rPr>
                <w:b/>
                <w:lang w:eastAsia="pl-PL"/>
              </w:rPr>
              <w:t>kontaktowych</w:t>
            </w:r>
            <w:r w:rsidRPr="009B7764">
              <w:rPr>
                <w:b/>
              </w:rPr>
              <w:t xml:space="preserve"> z podziałem na formy zajęć oraz liczba punktów ECTS uzyskanych w ramach tych zajęć:</w:t>
            </w:r>
          </w:p>
        </w:tc>
        <w:tc>
          <w:tcPr>
            <w:tcW w:w="4679" w:type="dxa"/>
            <w:gridSpan w:val="3"/>
            <w:tcBorders>
              <w:left w:val="nil"/>
            </w:tcBorders>
          </w:tcPr>
          <w:p w14:paraId="0000B3FD" w14:textId="77777777" w:rsidR="00895AA2" w:rsidRPr="007C5229" w:rsidRDefault="00895AA2" w:rsidP="00601C39">
            <w:r>
              <w:t>O</w:t>
            </w:r>
            <w:r w:rsidRPr="007C5229">
              <w:t>becnoś</w:t>
            </w:r>
            <w:r>
              <w:t>ć</w:t>
            </w:r>
            <w:r w:rsidRPr="007C5229">
              <w:t xml:space="preserve"> na wykładzie</w:t>
            </w:r>
          </w:p>
          <w:p w14:paraId="3605A00A" w14:textId="77777777" w:rsidR="00895AA2" w:rsidRPr="00B33361" w:rsidRDefault="00895AA2" w:rsidP="00601C39">
            <w:r>
              <w:t>O</w:t>
            </w:r>
            <w:r w:rsidRPr="007C5229">
              <w:t>becnoś</w:t>
            </w:r>
            <w:r>
              <w:t>ć</w:t>
            </w:r>
            <w:r w:rsidRPr="007C5229">
              <w:t xml:space="preserve"> na </w:t>
            </w:r>
            <w:r>
              <w:t>ć</w:t>
            </w:r>
            <w:r w:rsidRPr="007C5229">
              <w:t xml:space="preserve">wiczeniach </w:t>
            </w:r>
            <w:r>
              <w:t>projektowych</w:t>
            </w:r>
          </w:p>
          <w:p w14:paraId="10D98324" w14:textId="77777777" w:rsidR="00895AA2" w:rsidRDefault="00895AA2" w:rsidP="00601C39">
            <w:pPr>
              <w:rPr>
                <w:b/>
              </w:rPr>
            </w:pPr>
          </w:p>
          <w:p w14:paraId="0388C5BD" w14:textId="77777777" w:rsidR="00895AA2" w:rsidRPr="00B33361" w:rsidRDefault="00895AA2" w:rsidP="00601C39">
            <w:pPr>
              <w:rPr>
                <w:b/>
              </w:rPr>
            </w:pPr>
            <w:r w:rsidRPr="00B33361">
              <w:rPr>
                <w:b/>
              </w:rPr>
              <w:t>w sumie:</w:t>
            </w:r>
          </w:p>
          <w:p w14:paraId="311685FB" w14:textId="77777777" w:rsidR="00895AA2" w:rsidRPr="00B33361" w:rsidRDefault="00895AA2" w:rsidP="00601C39">
            <w:r w:rsidRPr="00B33361">
              <w:t>ECTS</w:t>
            </w:r>
          </w:p>
        </w:tc>
        <w:tc>
          <w:tcPr>
            <w:tcW w:w="788" w:type="dxa"/>
            <w:gridSpan w:val="2"/>
            <w:tcBorders>
              <w:left w:val="nil"/>
            </w:tcBorders>
          </w:tcPr>
          <w:p w14:paraId="481EA901" w14:textId="3F02E3CF" w:rsidR="00895AA2" w:rsidRDefault="0048501A" w:rsidP="00601C39">
            <w:pPr>
              <w:jc w:val="center"/>
            </w:pPr>
            <w:r>
              <w:t>15</w:t>
            </w:r>
          </w:p>
          <w:p w14:paraId="5B465564" w14:textId="0DACBCD1" w:rsidR="00895AA2" w:rsidRDefault="0048501A" w:rsidP="00601C39">
            <w:pPr>
              <w:jc w:val="center"/>
            </w:pPr>
            <w:r>
              <w:t>30</w:t>
            </w:r>
          </w:p>
          <w:p w14:paraId="3446C8DA" w14:textId="77777777" w:rsidR="00895AA2" w:rsidRDefault="00895AA2" w:rsidP="00601C39">
            <w:pPr>
              <w:jc w:val="center"/>
            </w:pPr>
          </w:p>
          <w:p w14:paraId="1A941FC6" w14:textId="77777777" w:rsidR="00895AA2" w:rsidRDefault="00895AA2" w:rsidP="00601C39">
            <w:pPr>
              <w:jc w:val="center"/>
            </w:pPr>
            <w:r>
              <w:t>45</w:t>
            </w:r>
          </w:p>
          <w:p w14:paraId="3F93BAD5" w14:textId="77777777" w:rsidR="00895AA2" w:rsidRPr="00B33361" w:rsidRDefault="00895AA2" w:rsidP="00601C39">
            <w:pPr>
              <w:jc w:val="center"/>
            </w:pPr>
            <w:r>
              <w:t>1,8</w:t>
            </w:r>
          </w:p>
        </w:tc>
        <w:tc>
          <w:tcPr>
            <w:tcW w:w="736" w:type="dxa"/>
            <w:tcBorders>
              <w:left w:val="nil"/>
            </w:tcBorders>
          </w:tcPr>
          <w:p w14:paraId="2173574C" w14:textId="77777777" w:rsidR="00895AA2" w:rsidRDefault="00895AA2" w:rsidP="00601C39">
            <w:pPr>
              <w:jc w:val="center"/>
            </w:pPr>
            <w:r>
              <w:t>10</w:t>
            </w:r>
          </w:p>
          <w:p w14:paraId="60E8B0E2" w14:textId="77777777" w:rsidR="00895AA2" w:rsidRDefault="00895AA2" w:rsidP="00601C39">
            <w:pPr>
              <w:jc w:val="center"/>
            </w:pPr>
            <w:r>
              <w:t>15</w:t>
            </w:r>
          </w:p>
          <w:p w14:paraId="59D6C9BB" w14:textId="77777777" w:rsidR="00895AA2" w:rsidRDefault="00895AA2" w:rsidP="00601C39">
            <w:pPr>
              <w:jc w:val="center"/>
            </w:pPr>
          </w:p>
          <w:p w14:paraId="2005FFE6" w14:textId="77777777" w:rsidR="00895AA2" w:rsidRDefault="00895AA2" w:rsidP="00601C39">
            <w:pPr>
              <w:jc w:val="center"/>
            </w:pPr>
            <w:r>
              <w:t>25</w:t>
            </w:r>
          </w:p>
          <w:p w14:paraId="2136E2CA" w14:textId="77777777" w:rsidR="00895AA2" w:rsidRPr="00B33361" w:rsidRDefault="00895AA2" w:rsidP="00601C39">
            <w:pPr>
              <w:jc w:val="center"/>
            </w:pPr>
            <w:r>
              <w:t>1,0</w:t>
            </w:r>
          </w:p>
        </w:tc>
      </w:tr>
      <w:tr w:rsidR="00895AA2" w:rsidRPr="00B33361" w14:paraId="561EF83A" w14:textId="77777777" w:rsidTr="34C913FB">
        <w:tc>
          <w:tcPr>
            <w:tcW w:w="2977" w:type="dxa"/>
            <w:gridSpan w:val="2"/>
            <w:tcBorders>
              <w:right w:val="nil"/>
            </w:tcBorders>
            <w:shd w:val="clear" w:color="auto" w:fill="D9D9D9" w:themeFill="background1" w:themeFillShade="D9"/>
          </w:tcPr>
          <w:p w14:paraId="1220CCDF" w14:textId="77777777" w:rsidR="00895AA2" w:rsidRPr="002057B8" w:rsidRDefault="00895AA2" w:rsidP="00601C39">
            <w:pPr>
              <w:spacing w:before="60" w:after="60"/>
              <w:rPr>
                <w:b/>
                <w:bCs/>
                <w:color w:val="FF0000"/>
              </w:rPr>
            </w:pPr>
            <w:r w:rsidRPr="00B33361">
              <w:rPr>
                <w:b/>
              </w:rPr>
              <w:t xml:space="preserve">B. </w:t>
            </w:r>
            <w:r>
              <w:rPr>
                <w:b/>
              </w:rPr>
              <w:t>Formy aktywności studenta</w:t>
            </w:r>
            <w:r w:rsidRPr="00B33361">
              <w:rPr>
                <w:b/>
              </w:rPr>
              <w:t xml:space="preserve"> </w:t>
            </w:r>
            <w:r>
              <w:rPr>
                <w:b/>
              </w:rPr>
              <w:t>w ramach</w:t>
            </w:r>
            <w:r w:rsidRPr="00B33361">
              <w:rPr>
                <w:b/>
              </w:rPr>
              <w:t xml:space="preserve"> samokształcenia wraz z planowaną liczbą </w:t>
            </w:r>
            <w:r w:rsidRPr="00B33361">
              <w:rPr>
                <w:b/>
              </w:rPr>
              <w:lastRenderedPageBreak/>
              <w:t>godzin na każd</w:t>
            </w:r>
            <w:r>
              <w:rPr>
                <w:b/>
              </w:rPr>
              <w:t>ą formę</w:t>
            </w:r>
            <w:r w:rsidRPr="00B33361">
              <w:rPr>
                <w:b/>
              </w:rPr>
              <w:t xml:space="preserve"> i liczbą</w:t>
            </w:r>
            <w:r>
              <w:rPr>
                <w:b/>
              </w:rPr>
              <w:t xml:space="preserve"> punktów</w:t>
            </w:r>
            <w:r w:rsidRPr="00B33361">
              <w:rPr>
                <w:b/>
              </w:rPr>
              <w:t xml:space="preserve"> ECTS:</w:t>
            </w:r>
          </w:p>
        </w:tc>
        <w:tc>
          <w:tcPr>
            <w:tcW w:w="4679" w:type="dxa"/>
            <w:gridSpan w:val="3"/>
            <w:tcBorders>
              <w:left w:val="nil"/>
            </w:tcBorders>
          </w:tcPr>
          <w:p w14:paraId="0F6049ED" w14:textId="77777777" w:rsidR="00895AA2" w:rsidRDefault="00895AA2" w:rsidP="00601C39">
            <w:r w:rsidRPr="009F2904">
              <w:lastRenderedPageBreak/>
              <w:t>przygotowanie projektu</w:t>
            </w:r>
          </w:p>
          <w:p w14:paraId="7C00C470" w14:textId="77777777" w:rsidR="00895AA2" w:rsidRPr="009F2904" w:rsidRDefault="00895AA2" w:rsidP="00601C39">
            <w:r>
              <w:t xml:space="preserve">przygotowanie do </w:t>
            </w:r>
            <w:r w:rsidRPr="00B72176">
              <w:t>kolokwium</w:t>
            </w:r>
          </w:p>
          <w:p w14:paraId="447CF77F" w14:textId="77777777" w:rsidR="00895AA2" w:rsidRDefault="00895AA2" w:rsidP="00601C39">
            <w:r>
              <w:lastRenderedPageBreak/>
              <w:t>praca w czytelni/praca w sieci</w:t>
            </w:r>
          </w:p>
          <w:p w14:paraId="092F91E4" w14:textId="77777777" w:rsidR="00895AA2" w:rsidRDefault="00895AA2" w:rsidP="00601C39"/>
          <w:p w14:paraId="00FC87A3" w14:textId="77777777" w:rsidR="00895AA2" w:rsidRPr="00B33361" w:rsidRDefault="00895AA2" w:rsidP="00601C39">
            <w:pPr>
              <w:rPr>
                <w:b/>
              </w:rPr>
            </w:pPr>
            <w:r w:rsidRPr="00B33361">
              <w:rPr>
                <w:b/>
              </w:rPr>
              <w:t>w sumie:</w:t>
            </w:r>
          </w:p>
          <w:p w14:paraId="72EC2758" w14:textId="77777777" w:rsidR="00895AA2" w:rsidRPr="00B33361" w:rsidRDefault="00895AA2" w:rsidP="00601C39">
            <w:r w:rsidRPr="00B33361">
              <w:t>ECTS</w:t>
            </w:r>
          </w:p>
        </w:tc>
        <w:tc>
          <w:tcPr>
            <w:tcW w:w="788" w:type="dxa"/>
            <w:gridSpan w:val="2"/>
            <w:tcBorders>
              <w:left w:val="nil"/>
            </w:tcBorders>
          </w:tcPr>
          <w:p w14:paraId="68AE3E79" w14:textId="173A2AD3" w:rsidR="00895AA2" w:rsidRDefault="0048501A" w:rsidP="00601C39">
            <w:pPr>
              <w:jc w:val="center"/>
            </w:pPr>
            <w:r>
              <w:lastRenderedPageBreak/>
              <w:t>15</w:t>
            </w:r>
          </w:p>
          <w:p w14:paraId="7F9F95B9" w14:textId="6025743B" w:rsidR="00895AA2" w:rsidRDefault="0048501A" w:rsidP="00601C39">
            <w:pPr>
              <w:jc w:val="center"/>
            </w:pPr>
            <w:r>
              <w:t>10</w:t>
            </w:r>
          </w:p>
          <w:p w14:paraId="283FDE62" w14:textId="77777777" w:rsidR="00895AA2" w:rsidRDefault="00895AA2" w:rsidP="00601C39">
            <w:pPr>
              <w:jc w:val="center"/>
            </w:pPr>
            <w:r>
              <w:lastRenderedPageBreak/>
              <w:t>5</w:t>
            </w:r>
          </w:p>
          <w:p w14:paraId="354318F7" w14:textId="77777777" w:rsidR="00895AA2" w:rsidRDefault="00895AA2" w:rsidP="00601C39">
            <w:pPr>
              <w:jc w:val="center"/>
            </w:pPr>
          </w:p>
          <w:p w14:paraId="6A217A85" w14:textId="4D02F4F8" w:rsidR="00895AA2" w:rsidRDefault="0048501A" w:rsidP="00601C39">
            <w:pPr>
              <w:jc w:val="center"/>
            </w:pPr>
            <w:r>
              <w:t>30</w:t>
            </w:r>
          </w:p>
          <w:p w14:paraId="21662266" w14:textId="31E34E81" w:rsidR="00895AA2" w:rsidRPr="00B33361" w:rsidRDefault="0048501A" w:rsidP="00601C39">
            <w:pPr>
              <w:jc w:val="center"/>
            </w:pPr>
            <w:r>
              <w:t>1,</w:t>
            </w:r>
            <w:r w:rsidR="00895AA2">
              <w:t>2</w:t>
            </w:r>
          </w:p>
        </w:tc>
        <w:tc>
          <w:tcPr>
            <w:tcW w:w="736" w:type="dxa"/>
            <w:tcBorders>
              <w:left w:val="nil"/>
            </w:tcBorders>
          </w:tcPr>
          <w:p w14:paraId="664273FA" w14:textId="42CFFCEB" w:rsidR="00895AA2" w:rsidRDefault="0048501A" w:rsidP="00601C39">
            <w:pPr>
              <w:jc w:val="center"/>
            </w:pPr>
            <w:r>
              <w:lastRenderedPageBreak/>
              <w:t>25</w:t>
            </w:r>
          </w:p>
          <w:p w14:paraId="1E681E41" w14:textId="77777777" w:rsidR="00895AA2" w:rsidRDefault="00895AA2" w:rsidP="00601C39">
            <w:pPr>
              <w:jc w:val="center"/>
            </w:pPr>
            <w:r>
              <w:t>20</w:t>
            </w:r>
          </w:p>
          <w:p w14:paraId="1B5D74B0" w14:textId="77777777" w:rsidR="00895AA2" w:rsidRDefault="00895AA2" w:rsidP="00601C39">
            <w:pPr>
              <w:jc w:val="center"/>
            </w:pPr>
            <w:r>
              <w:lastRenderedPageBreak/>
              <w:t>5</w:t>
            </w:r>
          </w:p>
          <w:p w14:paraId="6B524BF1" w14:textId="77777777" w:rsidR="00895AA2" w:rsidRDefault="00895AA2" w:rsidP="00601C39">
            <w:pPr>
              <w:jc w:val="center"/>
            </w:pPr>
          </w:p>
          <w:p w14:paraId="4F384BBE" w14:textId="47DDBBBC" w:rsidR="00895AA2" w:rsidRDefault="0048501A" w:rsidP="00601C39">
            <w:pPr>
              <w:jc w:val="center"/>
            </w:pPr>
            <w:r>
              <w:t>50</w:t>
            </w:r>
          </w:p>
          <w:p w14:paraId="3DBEA724" w14:textId="5B3385A0" w:rsidR="00895AA2" w:rsidRPr="00B33361" w:rsidRDefault="0048501A" w:rsidP="00601C39">
            <w:pPr>
              <w:jc w:val="center"/>
            </w:pPr>
            <w:r>
              <w:t>2</w:t>
            </w:r>
            <w:r w:rsidR="00895AA2">
              <w:t>,0</w:t>
            </w:r>
          </w:p>
        </w:tc>
      </w:tr>
      <w:tr w:rsidR="00895AA2" w:rsidRPr="00B33361" w14:paraId="1976CE4F" w14:textId="77777777" w:rsidTr="34C913FB">
        <w:tc>
          <w:tcPr>
            <w:tcW w:w="2977" w:type="dxa"/>
            <w:gridSpan w:val="2"/>
            <w:tcBorders>
              <w:right w:val="nil"/>
            </w:tcBorders>
            <w:shd w:val="clear" w:color="auto" w:fill="D9D9D9" w:themeFill="background1" w:themeFillShade="D9"/>
          </w:tcPr>
          <w:p w14:paraId="7D25B557" w14:textId="77777777" w:rsidR="00895AA2" w:rsidRPr="002057B8" w:rsidRDefault="00895AA2" w:rsidP="00601C39">
            <w:pPr>
              <w:spacing w:before="60" w:after="60"/>
              <w:rPr>
                <w:b/>
                <w:bCs/>
                <w:color w:val="FF0000"/>
              </w:rPr>
            </w:pPr>
            <w:r w:rsidRPr="00B33361">
              <w:rPr>
                <w:b/>
              </w:rPr>
              <w:lastRenderedPageBreak/>
              <w:t xml:space="preserve">C. Liczba godzin </w:t>
            </w:r>
            <w:r w:rsidRPr="005F3211">
              <w:rPr>
                <w:b/>
                <w:lang w:eastAsia="pl-PL"/>
              </w:rPr>
              <w:t>zaję</w:t>
            </w:r>
            <w:r>
              <w:rPr>
                <w:b/>
                <w:lang w:eastAsia="pl-PL"/>
              </w:rPr>
              <w:t>ć</w:t>
            </w:r>
            <w:r w:rsidRPr="005F3211">
              <w:rPr>
                <w:b/>
                <w:lang w:eastAsia="pl-PL"/>
              </w:rPr>
              <w:t xml:space="preserve"> kształtując</w:t>
            </w:r>
            <w:r>
              <w:rPr>
                <w:b/>
                <w:lang w:eastAsia="pl-PL"/>
              </w:rPr>
              <w:t>ych</w:t>
            </w:r>
            <w:r w:rsidRPr="005F3211">
              <w:rPr>
                <w:b/>
                <w:lang w:eastAsia="pl-PL"/>
              </w:rPr>
              <w:t xml:space="preserve"> umiejętności praktyczne </w:t>
            </w:r>
            <w:r w:rsidRPr="00B33361">
              <w:rPr>
                <w:b/>
              </w:rPr>
              <w:t>w ramach przedmiotu oraz związana z tym liczba punktów ECTS:</w:t>
            </w:r>
          </w:p>
        </w:tc>
        <w:tc>
          <w:tcPr>
            <w:tcW w:w="4679" w:type="dxa"/>
            <w:gridSpan w:val="3"/>
            <w:tcBorders>
              <w:left w:val="nil"/>
            </w:tcBorders>
          </w:tcPr>
          <w:p w14:paraId="2AAAB681" w14:textId="77777777" w:rsidR="00895AA2" w:rsidRDefault="00895AA2" w:rsidP="00601C39">
            <w:r>
              <w:t>udział w ćwiczeniach</w:t>
            </w:r>
          </w:p>
          <w:p w14:paraId="72283BEA" w14:textId="77777777" w:rsidR="00895AA2" w:rsidRDefault="00895AA2" w:rsidP="00601C39">
            <w:r>
              <w:t>praca praktyczna samodzielna</w:t>
            </w:r>
          </w:p>
          <w:p w14:paraId="0C8F8409" w14:textId="77777777" w:rsidR="00895AA2" w:rsidRDefault="00895AA2" w:rsidP="00601C39">
            <w:pPr>
              <w:rPr>
                <w:b/>
              </w:rPr>
            </w:pPr>
          </w:p>
          <w:p w14:paraId="78C902D7" w14:textId="77777777" w:rsidR="00895AA2" w:rsidRPr="00B33361" w:rsidRDefault="00895AA2" w:rsidP="00601C39">
            <w:pPr>
              <w:rPr>
                <w:b/>
              </w:rPr>
            </w:pPr>
            <w:r w:rsidRPr="00B33361">
              <w:rPr>
                <w:b/>
              </w:rPr>
              <w:t>w sumie:</w:t>
            </w:r>
          </w:p>
          <w:p w14:paraId="527EED70" w14:textId="77777777" w:rsidR="00895AA2" w:rsidRPr="00B33361" w:rsidRDefault="00895AA2" w:rsidP="00601C39">
            <w:r w:rsidRPr="00B33361">
              <w:t>ECTS</w:t>
            </w:r>
          </w:p>
        </w:tc>
        <w:tc>
          <w:tcPr>
            <w:tcW w:w="788" w:type="dxa"/>
            <w:gridSpan w:val="2"/>
            <w:tcBorders>
              <w:left w:val="nil"/>
            </w:tcBorders>
          </w:tcPr>
          <w:p w14:paraId="6A67BAED" w14:textId="496CAB07" w:rsidR="00895AA2" w:rsidRDefault="00F1256E" w:rsidP="00601C39">
            <w:pPr>
              <w:jc w:val="center"/>
            </w:pPr>
            <w:r>
              <w:t>30</w:t>
            </w:r>
          </w:p>
          <w:p w14:paraId="287AFCC0" w14:textId="1DF009D5" w:rsidR="00895AA2" w:rsidRDefault="00F1256E" w:rsidP="00601C39">
            <w:pPr>
              <w:jc w:val="center"/>
            </w:pPr>
            <w:r>
              <w:t>2</w:t>
            </w:r>
            <w:r w:rsidR="00895AA2">
              <w:t>5</w:t>
            </w:r>
          </w:p>
          <w:p w14:paraId="113F25BF" w14:textId="77777777" w:rsidR="00895AA2" w:rsidRDefault="00895AA2" w:rsidP="00601C39">
            <w:pPr>
              <w:jc w:val="center"/>
            </w:pPr>
          </w:p>
          <w:p w14:paraId="3E97DB9D" w14:textId="0CA1EFD1" w:rsidR="00895AA2" w:rsidRDefault="00F1256E" w:rsidP="00601C39">
            <w:pPr>
              <w:jc w:val="center"/>
            </w:pPr>
            <w:r>
              <w:t>55</w:t>
            </w:r>
          </w:p>
          <w:p w14:paraId="62D0FDF5" w14:textId="4B058962" w:rsidR="00895AA2" w:rsidRPr="00B33361" w:rsidRDefault="00895AA2" w:rsidP="00601C39">
            <w:pPr>
              <w:jc w:val="center"/>
            </w:pPr>
            <w:r>
              <w:t>2.</w:t>
            </w:r>
            <w:r w:rsidR="00F1256E">
              <w:t>2</w:t>
            </w:r>
          </w:p>
        </w:tc>
        <w:tc>
          <w:tcPr>
            <w:tcW w:w="736" w:type="dxa"/>
            <w:tcBorders>
              <w:left w:val="nil"/>
            </w:tcBorders>
          </w:tcPr>
          <w:p w14:paraId="06AB9DBD" w14:textId="77777777" w:rsidR="00895AA2" w:rsidRDefault="00895AA2" w:rsidP="00601C39">
            <w:pPr>
              <w:jc w:val="center"/>
            </w:pPr>
            <w:r>
              <w:t>15</w:t>
            </w:r>
          </w:p>
          <w:p w14:paraId="00CF0733" w14:textId="5A156B4B" w:rsidR="00895AA2" w:rsidRDefault="00F1256E" w:rsidP="00601C39">
            <w:pPr>
              <w:jc w:val="center"/>
            </w:pPr>
            <w:r>
              <w:t>40</w:t>
            </w:r>
          </w:p>
          <w:p w14:paraId="2153D119" w14:textId="77777777" w:rsidR="00895AA2" w:rsidRDefault="00895AA2" w:rsidP="00601C39">
            <w:pPr>
              <w:jc w:val="center"/>
            </w:pPr>
          </w:p>
          <w:p w14:paraId="27896DF2" w14:textId="67D946D7" w:rsidR="00895AA2" w:rsidRDefault="00895AA2" w:rsidP="00601C39">
            <w:pPr>
              <w:jc w:val="center"/>
            </w:pPr>
            <w:r>
              <w:t>5</w:t>
            </w:r>
            <w:r w:rsidR="00F1256E">
              <w:t>5</w:t>
            </w:r>
          </w:p>
          <w:p w14:paraId="5E4BB54A" w14:textId="5B58C1AD" w:rsidR="00895AA2" w:rsidRPr="00B33361" w:rsidRDefault="00895AA2" w:rsidP="00601C39">
            <w:pPr>
              <w:jc w:val="center"/>
            </w:pPr>
            <w:r>
              <w:t>2.</w:t>
            </w:r>
            <w:r w:rsidR="00F1256E">
              <w:t>2</w:t>
            </w:r>
          </w:p>
        </w:tc>
      </w:tr>
    </w:tbl>
    <w:p w14:paraId="7DD57693" w14:textId="77777777" w:rsidR="00895AA2" w:rsidRDefault="00895AA2" w:rsidP="00895AA2">
      <w:pPr>
        <w:keepNext/>
        <w:keepLines/>
        <w:spacing w:line="276" w:lineRule="auto"/>
        <w:rPr>
          <w:b/>
        </w:rPr>
      </w:pPr>
    </w:p>
    <w:p w14:paraId="0132E95B" w14:textId="77777777" w:rsidR="00895AA2" w:rsidRPr="00B33361" w:rsidRDefault="00895AA2" w:rsidP="00895AA2">
      <w:pPr>
        <w:keepNext/>
        <w:keepLines/>
        <w:spacing w:line="276" w:lineRule="auto"/>
        <w:rPr>
          <w:b/>
        </w:rPr>
      </w:pPr>
      <w:r>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895AA2" w:rsidRPr="00B33361" w14:paraId="120FA5C7" w14:textId="77777777" w:rsidTr="34C913F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2EF697" w14:textId="77777777" w:rsidR="00895AA2" w:rsidRPr="00B33361" w:rsidRDefault="00895AA2" w:rsidP="00601C39">
            <w:pPr>
              <w:spacing w:after="90"/>
            </w:pPr>
            <w:r w:rsidRPr="00A06C3E">
              <w:rPr>
                <w:b/>
              </w:rPr>
              <w:t>Szczegółowe treści kształcenia w ramach poszczególnych form zajęć</w:t>
            </w:r>
            <w:r>
              <w:rPr>
                <w:b/>
              </w:rPr>
              <w:t>:</w:t>
            </w:r>
          </w:p>
        </w:tc>
        <w:tc>
          <w:tcPr>
            <w:tcW w:w="3369" w:type="pct"/>
            <w:tcBorders>
              <w:top w:val="single" w:sz="4" w:space="0" w:color="auto"/>
              <w:left w:val="nil"/>
              <w:bottom w:val="single" w:sz="4" w:space="0" w:color="auto"/>
              <w:right w:val="single" w:sz="4" w:space="0" w:color="auto"/>
            </w:tcBorders>
            <w:shd w:val="clear" w:color="auto" w:fill="auto"/>
          </w:tcPr>
          <w:p w14:paraId="39B6D0FB" w14:textId="77777777" w:rsidR="00895AA2" w:rsidRDefault="00895AA2" w:rsidP="00601C39">
            <w:pPr>
              <w:autoSpaceDE w:val="0"/>
              <w:autoSpaceDN w:val="0"/>
              <w:adjustRightInd w:val="0"/>
            </w:pPr>
            <w:r>
              <w:t>Semestr 1</w:t>
            </w:r>
          </w:p>
          <w:p w14:paraId="357BEF29" w14:textId="77777777" w:rsidR="00895AA2" w:rsidRPr="00235E58" w:rsidRDefault="34C913FB" w:rsidP="00601C39">
            <w:pPr>
              <w:jc w:val="both"/>
              <w:rPr>
                <w:b/>
              </w:rPr>
            </w:pPr>
            <w:r w:rsidRPr="34C913FB">
              <w:rPr>
                <w:b/>
                <w:bCs/>
              </w:rPr>
              <w:t>Wykłady:</w:t>
            </w:r>
          </w:p>
          <w:p w14:paraId="0E463059" w14:textId="7CF1021D" w:rsidR="00895AA2" w:rsidRPr="00235E58" w:rsidRDefault="34C913FB" w:rsidP="00601C39">
            <w:pPr>
              <w:jc w:val="both"/>
            </w:pPr>
            <w:r>
              <w:t xml:space="preserve">Zapis konstrukcji, jako narzędzie komunikacji w świecie techniki. Miejsce zapisu konstrukcji w procesie projektowania. Nośniki informacji technicznej. Normalizacja w zapisie konstrukcji. Sposoby odwzorowania postaci geometrycznej elementów maszyn. Rzutowanie: rodzaje, zasady, pojęcia i definicje. </w:t>
            </w:r>
          </w:p>
          <w:p w14:paraId="35B97B28" w14:textId="29520F85" w:rsidR="00895AA2" w:rsidRDefault="34C913FB" w:rsidP="00601C39">
            <w:pPr>
              <w:jc w:val="both"/>
            </w:pPr>
            <w:r>
              <w:t>Metodyka wykonywania rysunków technicznych. Przekroje, wyrwania cząstkowe, kłady miejscowe. Wymiarowanie. Zasady, rodzaje, uproszczenia, umowność znaków graficznych. Tolerowanie wymiarów. Tolerancja położenia i kształtu. Połączenia.</w:t>
            </w:r>
          </w:p>
          <w:p w14:paraId="20C7756F" w14:textId="77777777" w:rsidR="00895AA2" w:rsidRPr="00C46D72" w:rsidRDefault="34C913FB" w:rsidP="00601C39">
            <w:pPr>
              <w:jc w:val="both"/>
              <w:rPr>
                <w:b/>
              </w:rPr>
            </w:pPr>
            <w:r w:rsidRPr="34C913FB">
              <w:rPr>
                <w:b/>
                <w:bCs/>
              </w:rPr>
              <w:t>Ćwiczenia:</w:t>
            </w:r>
          </w:p>
          <w:p w14:paraId="1D722E57" w14:textId="5DEAEB69" w:rsidR="00895AA2" w:rsidRPr="00235E58" w:rsidRDefault="34C913FB" w:rsidP="00601C39">
            <w:pPr>
              <w:jc w:val="both"/>
            </w:pPr>
            <w:r>
              <w:t>Wykonywanie ćwiczeń projektowych w postaci odręcznych szkiców ołówkiem, ćwiczenia z zakresu podstaw zapisu konstrukcji, Ćwiczenia z rzutowania, wymiarowanie i  części znormalizowanych</w:t>
            </w:r>
          </w:p>
          <w:p w14:paraId="01E8A03F" w14:textId="77777777" w:rsidR="00895AA2" w:rsidRDefault="00895AA2" w:rsidP="00601C39">
            <w:pPr>
              <w:autoSpaceDE w:val="0"/>
              <w:autoSpaceDN w:val="0"/>
              <w:adjustRightInd w:val="0"/>
            </w:pPr>
            <w:r>
              <w:t>Semestr 2</w:t>
            </w:r>
          </w:p>
          <w:p w14:paraId="54583500" w14:textId="77777777" w:rsidR="00895AA2" w:rsidRPr="00235E58" w:rsidRDefault="00895AA2" w:rsidP="00601C39">
            <w:pPr>
              <w:jc w:val="both"/>
              <w:rPr>
                <w:b/>
              </w:rPr>
            </w:pPr>
            <w:r w:rsidRPr="00235E58">
              <w:rPr>
                <w:b/>
              </w:rPr>
              <w:t>Wykłady:</w:t>
            </w:r>
          </w:p>
          <w:p w14:paraId="3D9B2E50" w14:textId="71162F07" w:rsidR="00895AA2" w:rsidRDefault="34C913FB" w:rsidP="00601C39">
            <w:pPr>
              <w:jc w:val="both"/>
            </w:pPr>
            <w:r>
              <w:t xml:space="preserve">Chropowatość powierzchni. Zasady ogólne, szczegółowe, oznaczenia zbiorcze, umowność zapisu. Oznaczenia stanu powierzchni (m.in. obróbki cieplnej, powierzchni powlekanej). Zasady rysowania podstawowych części maszyn (m.in. wałki, osie, śruby, nakrętki, podkładki, łożyska, koła zębate, itp.). Zaznaczanie istotnych elementów obróbki np. obróbka cieplna, spawy. Rysunki wykonawcze, złożeniowe i zestawieniowe. Zasady ich </w:t>
            </w:r>
            <w:r>
              <w:lastRenderedPageBreak/>
              <w:t>wykonywania, uproszczenia. Wprowadzanie zmian i poprawek na rysunkach. Komputerowe wspomaganie projektowania CAD. Tworzenie dokumentacji rysunkowej z modeli 3D. Edycja rysunku technicznego. Archiwizacja. Wykorzystanie zapisu konstrukcji w dokumentowaniu nowych rozwiązań i patentów.</w:t>
            </w:r>
          </w:p>
          <w:p w14:paraId="61AA0F69" w14:textId="77777777" w:rsidR="00895AA2" w:rsidRPr="00C46D72" w:rsidRDefault="34C913FB" w:rsidP="00601C39">
            <w:pPr>
              <w:jc w:val="both"/>
              <w:rPr>
                <w:b/>
              </w:rPr>
            </w:pPr>
            <w:r w:rsidRPr="34C913FB">
              <w:rPr>
                <w:b/>
                <w:bCs/>
              </w:rPr>
              <w:t>Ćwiczenia:</w:t>
            </w:r>
          </w:p>
          <w:p w14:paraId="2392ABF3" w14:textId="6932C175" w:rsidR="00895AA2" w:rsidRDefault="34C913FB" w:rsidP="00601C39">
            <w:pPr>
              <w:jc w:val="both"/>
            </w:pPr>
            <w:r>
              <w:t>Wykorzystanie wiedzy z zakresu zapisu konstrukcji w opracowywaniu dokumentacji na komputerze, ćwiczenia wprowadzające do systemu CAD na płaszczyźnie. Podstawowe operacje w środowisku CAD. Samodzielne wykonanie rysunku wykonawczego z modelu 3D w oprogramowaniu CAD. Rysunek złożeniowy ze złożenia 3D.</w:t>
            </w:r>
          </w:p>
          <w:p w14:paraId="4CDB3F13" w14:textId="77777777" w:rsidR="00895AA2" w:rsidRPr="00B33361" w:rsidRDefault="00895AA2" w:rsidP="00601C39">
            <w:pPr>
              <w:autoSpaceDE w:val="0"/>
              <w:autoSpaceDN w:val="0"/>
              <w:adjustRightInd w:val="0"/>
            </w:pPr>
          </w:p>
        </w:tc>
      </w:tr>
      <w:tr w:rsidR="00895AA2" w:rsidRPr="00B33361" w14:paraId="72DCA3C6"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579004" w14:textId="77777777" w:rsidR="00895AA2" w:rsidRPr="00B33361" w:rsidRDefault="00895AA2" w:rsidP="00601C39">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233CE9A8" w14:textId="77777777" w:rsidR="00895AA2" w:rsidRPr="00B33361" w:rsidRDefault="00895AA2" w:rsidP="00601C39">
            <w:pPr>
              <w:pStyle w:val="Akapitzlist"/>
              <w:spacing w:line="240" w:lineRule="auto"/>
              <w:ind w:left="0"/>
              <w:jc w:val="both"/>
              <w:rPr>
                <w:rFonts w:ascii="Times New Roman" w:hAnsi="Times New Roman"/>
                <w:b/>
              </w:rPr>
            </w:pPr>
            <w:r w:rsidRPr="00235E58">
              <w:rPr>
                <w:rFonts w:ascii="Times New Roman" w:hAnsi="Times New Roman"/>
              </w:rPr>
              <w:t>Wykład, ćwiczenia projektowe</w:t>
            </w:r>
          </w:p>
        </w:tc>
      </w:tr>
      <w:tr w:rsidR="00895AA2" w:rsidRPr="00B33361" w14:paraId="0AFC2809"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583E9A7" w14:textId="77777777" w:rsidR="00895AA2" w:rsidRPr="00A06C3E" w:rsidRDefault="00895AA2" w:rsidP="00601C39">
            <w:pPr>
              <w:autoSpaceDE w:val="0"/>
              <w:autoSpaceDN w:val="0"/>
              <w:adjustRightInd w:val="0"/>
              <w:rPr>
                <w:b/>
              </w:rPr>
            </w:pPr>
            <w:r w:rsidRPr="00A06C3E">
              <w:rPr>
                <w:b/>
              </w:rPr>
              <w:t>Sposób obliczania oceny końcowej</w:t>
            </w:r>
            <w:r>
              <w:rPr>
                <w:b/>
              </w:rPr>
              <w:t>:</w:t>
            </w:r>
          </w:p>
        </w:tc>
        <w:tc>
          <w:tcPr>
            <w:tcW w:w="3369" w:type="pct"/>
            <w:tcBorders>
              <w:top w:val="single" w:sz="4" w:space="0" w:color="auto"/>
              <w:left w:val="nil"/>
              <w:bottom w:val="single" w:sz="4" w:space="0" w:color="auto"/>
              <w:right w:val="single" w:sz="4" w:space="0" w:color="auto"/>
            </w:tcBorders>
          </w:tcPr>
          <w:p w14:paraId="00A775ED" w14:textId="77777777" w:rsidR="00895AA2" w:rsidRDefault="00895AA2" w:rsidP="00601C39">
            <w:pPr>
              <w:jc w:val="both"/>
              <w:rPr>
                <w:b/>
              </w:rPr>
            </w:pPr>
            <w:r>
              <w:rPr>
                <w:b/>
              </w:rPr>
              <w:t>Semestr 1:</w:t>
            </w:r>
          </w:p>
          <w:p w14:paraId="3363B8CD" w14:textId="1772B1CD" w:rsidR="00895AA2" w:rsidRDefault="34C913FB" w:rsidP="34C913FB">
            <w:pPr>
              <w:jc w:val="both"/>
              <w:rPr>
                <w:b/>
                <w:bCs/>
              </w:rPr>
            </w:pPr>
            <w:r w:rsidRPr="34C913FB">
              <w:rPr>
                <w:b/>
                <w:bCs/>
              </w:rPr>
              <w:t>Ocena końcowa to średnia arytmetyczna z wykonanych ćwiczeń.</w:t>
            </w:r>
          </w:p>
          <w:p w14:paraId="13B550B1" w14:textId="77777777" w:rsidR="00895AA2" w:rsidRDefault="00895AA2" w:rsidP="00601C39">
            <w:pPr>
              <w:jc w:val="both"/>
              <w:rPr>
                <w:b/>
              </w:rPr>
            </w:pPr>
          </w:p>
          <w:p w14:paraId="2DE54877" w14:textId="77777777" w:rsidR="00895AA2" w:rsidRDefault="00895AA2" w:rsidP="00601C39">
            <w:pPr>
              <w:jc w:val="both"/>
              <w:rPr>
                <w:b/>
              </w:rPr>
            </w:pPr>
            <w:r>
              <w:rPr>
                <w:b/>
              </w:rPr>
              <w:t>Semestr 2:</w:t>
            </w:r>
          </w:p>
          <w:p w14:paraId="5019DB3A" w14:textId="7AA0A736" w:rsidR="00895AA2" w:rsidRPr="00B33361" w:rsidRDefault="34C913FB" w:rsidP="00601C39">
            <w:pPr>
              <w:jc w:val="both"/>
            </w:pPr>
            <w:r w:rsidRPr="34C913FB">
              <w:rPr>
                <w:b/>
                <w:bCs/>
              </w:rPr>
              <w:t>Ocena końcowa to średnia arytmetyczna z wykonanych ćwiczeń.</w:t>
            </w:r>
          </w:p>
        </w:tc>
      </w:tr>
      <w:tr w:rsidR="00895AA2" w:rsidRPr="00B33361" w14:paraId="3EF09E6D"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98A8E8" w14:textId="77777777" w:rsidR="00895AA2" w:rsidRPr="00A06C3E" w:rsidRDefault="00895AA2" w:rsidP="00601C39">
            <w:pPr>
              <w:autoSpaceDE w:val="0"/>
              <w:autoSpaceDN w:val="0"/>
              <w:adjustRightInd w:val="0"/>
              <w:rPr>
                <w:b/>
              </w:rPr>
            </w:pPr>
            <w:r w:rsidRPr="00A06C3E">
              <w:rPr>
                <w:b/>
              </w:rPr>
              <w:t xml:space="preserve">Wymagania wstępne i dodatkowe, </w:t>
            </w:r>
            <w:r>
              <w:rPr>
                <w:b/>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9947246" w14:textId="77777777" w:rsidR="00895AA2" w:rsidRPr="00B33361" w:rsidRDefault="00895AA2" w:rsidP="00601C39">
            <w:pPr>
              <w:jc w:val="both"/>
            </w:pPr>
            <w:r>
              <w:t>Kształcenie kierunkowe</w:t>
            </w:r>
          </w:p>
        </w:tc>
      </w:tr>
      <w:tr w:rsidR="00895AA2" w:rsidRPr="00B33361" w14:paraId="275B39D3"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FAA1E0" w14:textId="77777777" w:rsidR="00895AA2" w:rsidRPr="00A06C3E" w:rsidRDefault="00895AA2" w:rsidP="00601C39">
            <w:pPr>
              <w:autoSpaceDE w:val="0"/>
              <w:autoSpaceDN w:val="0"/>
              <w:adjustRightInd w:val="0"/>
              <w:rPr>
                <w:b/>
              </w:rPr>
            </w:pPr>
            <w:r w:rsidRPr="00A06C3E">
              <w:rPr>
                <w:b/>
              </w:rPr>
              <w:t>Zalecana literatura</w:t>
            </w:r>
            <w:r>
              <w:rPr>
                <w:b/>
              </w:rPr>
              <w:t>:</w:t>
            </w:r>
          </w:p>
        </w:tc>
        <w:tc>
          <w:tcPr>
            <w:tcW w:w="3369" w:type="pct"/>
            <w:tcBorders>
              <w:top w:val="single" w:sz="4" w:space="0" w:color="auto"/>
              <w:left w:val="nil"/>
              <w:bottom w:val="single" w:sz="4" w:space="0" w:color="auto"/>
              <w:right w:val="single" w:sz="4" w:space="0" w:color="auto"/>
            </w:tcBorders>
          </w:tcPr>
          <w:p w14:paraId="2D8BF8EF" w14:textId="375EE95F" w:rsidR="34C913FB" w:rsidRDefault="34C913FB" w:rsidP="00CC7456">
            <w:pPr>
              <w:pStyle w:val="Akapitzlist"/>
              <w:numPr>
                <w:ilvl w:val="0"/>
                <w:numId w:val="16"/>
              </w:numPr>
              <w:rPr>
                <w:rFonts w:ascii="Times New Roman" w:hAnsi="Times New Roman"/>
              </w:rPr>
            </w:pPr>
            <w:r w:rsidRPr="34C913FB">
              <w:rPr>
                <w:rFonts w:ascii="Times New Roman" w:hAnsi="Times New Roman"/>
              </w:rPr>
              <w:t>Bajkowski J. Podstawy zapisu konstrukcji. Warszawa 2005</w:t>
            </w:r>
          </w:p>
          <w:p w14:paraId="32203BAA" w14:textId="262B1E66" w:rsidR="00895AA2" w:rsidRPr="008379B3" w:rsidRDefault="34C913FB" w:rsidP="00CC7456">
            <w:pPr>
              <w:pStyle w:val="Akapitzlist"/>
              <w:numPr>
                <w:ilvl w:val="0"/>
                <w:numId w:val="16"/>
              </w:numPr>
              <w:rPr>
                <w:rFonts w:ascii="Times New Roman" w:hAnsi="Times New Roman"/>
              </w:rPr>
            </w:pPr>
            <w:proofErr w:type="spellStart"/>
            <w:r w:rsidRPr="34C913FB">
              <w:rPr>
                <w:rFonts w:ascii="Times New Roman" w:hAnsi="Times New Roman"/>
              </w:rPr>
              <w:t>Rydzanicz</w:t>
            </w:r>
            <w:proofErr w:type="spellEnd"/>
            <w:r w:rsidRPr="34C913FB">
              <w:rPr>
                <w:rFonts w:ascii="Times New Roman" w:hAnsi="Times New Roman"/>
              </w:rPr>
              <w:t xml:space="preserve"> I. Zapis konstrukcji. Podstawy. Wrocław 1996;</w:t>
            </w:r>
          </w:p>
          <w:p w14:paraId="199DA873" w14:textId="6E384609" w:rsidR="00895AA2" w:rsidRPr="008379B3" w:rsidRDefault="34C913FB" w:rsidP="00CC7456">
            <w:pPr>
              <w:pStyle w:val="Akapitzlist"/>
              <w:numPr>
                <w:ilvl w:val="0"/>
                <w:numId w:val="16"/>
              </w:numPr>
              <w:rPr>
                <w:rFonts w:ascii="Times New Roman" w:hAnsi="Times New Roman"/>
              </w:rPr>
            </w:pPr>
            <w:proofErr w:type="spellStart"/>
            <w:r w:rsidRPr="34C913FB">
              <w:rPr>
                <w:rFonts w:ascii="Times New Roman" w:hAnsi="Times New Roman"/>
              </w:rPr>
              <w:t>Sujecki</w:t>
            </w:r>
            <w:proofErr w:type="spellEnd"/>
            <w:r w:rsidRPr="34C913FB">
              <w:rPr>
                <w:rFonts w:ascii="Times New Roman" w:hAnsi="Times New Roman"/>
              </w:rPr>
              <w:t xml:space="preserve"> K. Zapis konstrukcji. Materiały pomocnicze do ćwiczeń projektowych. Uczelniane Wydawnictwo Naukowo-Dydaktyczne AGH Kraków 2000;</w:t>
            </w:r>
          </w:p>
          <w:p w14:paraId="4285F029" w14:textId="77777777" w:rsidR="00895AA2" w:rsidRPr="008379B3" w:rsidRDefault="34C913FB" w:rsidP="00CC7456">
            <w:pPr>
              <w:pStyle w:val="Akapitzlist"/>
              <w:numPr>
                <w:ilvl w:val="0"/>
                <w:numId w:val="16"/>
              </w:numPr>
              <w:rPr>
                <w:rFonts w:ascii="Times New Roman" w:hAnsi="Times New Roman"/>
              </w:rPr>
            </w:pPr>
            <w:r w:rsidRPr="34C913FB">
              <w:rPr>
                <w:rFonts w:ascii="Times New Roman" w:hAnsi="Times New Roman"/>
              </w:rPr>
              <w:t>Zbiór Polskich Norm: Rysunek techniczny i rysunek techniczny maszynowy</w:t>
            </w:r>
          </w:p>
        </w:tc>
      </w:tr>
    </w:tbl>
    <w:p w14:paraId="71C620D3" w14:textId="77777777" w:rsidR="00895AA2" w:rsidRPr="00B33361" w:rsidRDefault="00895AA2" w:rsidP="00895AA2">
      <w:pPr>
        <w:rPr>
          <w:b/>
        </w:rPr>
      </w:pPr>
    </w:p>
    <w:p w14:paraId="58E6424D" w14:textId="77777777" w:rsidR="00895AA2" w:rsidRDefault="00895AA2" w:rsidP="00895AA2">
      <w:pPr>
        <w:autoSpaceDE w:val="0"/>
        <w:autoSpaceDN w:val="0"/>
        <w:adjustRightInd w:val="0"/>
        <w:jc w:val="both"/>
        <w:rPr>
          <w:rFonts w:eastAsia="Batang"/>
          <w:b/>
        </w:rPr>
      </w:pPr>
    </w:p>
    <w:p w14:paraId="6F66D79E" w14:textId="4EC13742" w:rsidR="00895AA2" w:rsidRDefault="00B4474A" w:rsidP="00B4474A">
      <w:pPr>
        <w:rPr>
          <w:rFonts w:eastAsia="Batang"/>
          <w:b/>
        </w:rPr>
      </w:pPr>
      <w:r>
        <w:rPr>
          <w:rFonts w:eastAsia="Batang"/>
          <w:b/>
        </w:rPr>
        <w:br w:type="page"/>
      </w:r>
    </w:p>
    <w:p w14:paraId="67EF454A" w14:textId="3352A27F" w:rsidR="00895AA2" w:rsidRDefault="00115B4E" w:rsidP="00895AA2">
      <w:pPr>
        <w:widowControl w:val="0"/>
        <w:suppressAutoHyphens/>
        <w:spacing w:after="0" w:line="240" w:lineRule="auto"/>
        <w:rPr>
          <w:rFonts w:ascii="Times New Roman" w:eastAsia="SimSun" w:hAnsi="Times New Roman" w:cs="Mangal"/>
          <w:b/>
          <w:kern w:val="2"/>
          <w:sz w:val="28"/>
          <w:szCs w:val="28"/>
          <w:lang w:eastAsia="zh-CN" w:bidi="hi-IN"/>
        </w:rPr>
      </w:pPr>
      <w:r>
        <w:rPr>
          <w:noProof/>
        </w:rPr>
        <w:lastRenderedPageBreak/>
        <w:drawing>
          <wp:inline distT="0" distB="0" distL="0" distR="0" wp14:anchorId="5896A6EA" wp14:editId="268E503A">
            <wp:extent cx="2172491" cy="487680"/>
            <wp:effectExtent l="0" t="0" r="0" b="762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75BADBE5" w14:textId="1C92DBFA" w:rsidR="006603A4" w:rsidRDefault="006603A4" w:rsidP="00895AA2">
      <w:pPr>
        <w:widowControl w:val="0"/>
        <w:suppressAutoHyphens/>
        <w:spacing w:after="0" w:line="240" w:lineRule="auto"/>
        <w:rPr>
          <w:rFonts w:ascii="Times New Roman" w:eastAsia="SimSun" w:hAnsi="Times New Roman" w:cs="Mangal"/>
          <w:b/>
          <w:kern w:val="2"/>
          <w:sz w:val="28"/>
          <w:szCs w:val="28"/>
          <w:lang w:eastAsia="zh-CN" w:bidi="hi-IN"/>
        </w:rPr>
      </w:pPr>
    </w:p>
    <w:p w14:paraId="490DBBFE" w14:textId="7D63355C" w:rsidR="006603A4" w:rsidRPr="00895AA2" w:rsidRDefault="006603A4" w:rsidP="006A24CB">
      <w:pPr>
        <w:pStyle w:val="Nagwekkarty"/>
      </w:pPr>
      <w:bookmarkStart w:id="27" w:name="_Toc180778402"/>
      <w:r>
        <w:t>B10. Mechanika płynów</w:t>
      </w:r>
      <w:bookmarkEnd w:id="27"/>
    </w:p>
    <w:p w14:paraId="61421E45" w14:textId="188F8448" w:rsidR="00895AA2" w:rsidRPr="00895AA2" w:rsidRDefault="00895AA2" w:rsidP="00895AA2">
      <w:pPr>
        <w:widowControl w:val="0"/>
        <w:suppressAutoHyphens/>
        <w:spacing w:after="0" w:line="240" w:lineRule="auto"/>
        <w:rPr>
          <w:rFonts w:ascii="Times New Roman" w:eastAsia="SimSun" w:hAnsi="Times New Roman" w:cs="Mangal"/>
          <w:b/>
          <w:kern w:val="2"/>
          <w:sz w:val="28"/>
          <w:szCs w:val="28"/>
          <w:lang w:eastAsia="zh-CN" w:bidi="hi-IN"/>
        </w:rPr>
      </w:pPr>
      <w:r w:rsidRPr="00895AA2">
        <w:rPr>
          <w:rFonts w:ascii="Times New Roman" w:eastAsia="SimSun" w:hAnsi="Times New Roman" w:cs="Mangal"/>
          <w:b/>
          <w:kern w:val="2"/>
          <w:sz w:val="28"/>
          <w:szCs w:val="28"/>
          <w:lang w:eastAsia="zh-CN" w:bidi="hi-IN"/>
        </w:rPr>
        <w:tab/>
      </w:r>
      <w:r w:rsidRPr="00895AA2">
        <w:rPr>
          <w:rFonts w:ascii="Times New Roman" w:eastAsia="SimSun" w:hAnsi="Times New Roman" w:cs="Mangal"/>
          <w:b/>
          <w:kern w:val="2"/>
          <w:sz w:val="28"/>
          <w:szCs w:val="28"/>
          <w:lang w:eastAsia="zh-CN" w:bidi="hi-IN"/>
        </w:rPr>
        <w:tab/>
      </w:r>
      <w:r w:rsidRPr="00895AA2">
        <w:rPr>
          <w:rFonts w:ascii="Times New Roman" w:eastAsia="SimSun" w:hAnsi="Times New Roman" w:cs="Mangal"/>
          <w:b/>
          <w:kern w:val="2"/>
          <w:sz w:val="28"/>
          <w:szCs w:val="28"/>
          <w:lang w:eastAsia="zh-CN" w:bidi="hi-IN"/>
        </w:rPr>
        <w:tab/>
      </w:r>
      <w:r w:rsidRPr="00895AA2">
        <w:rPr>
          <w:rFonts w:ascii="Times New Roman" w:eastAsia="SimSun" w:hAnsi="Times New Roman" w:cs="Mangal"/>
          <w:b/>
          <w:kern w:val="2"/>
          <w:sz w:val="28"/>
          <w:szCs w:val="28"/>
          <w:lang w:eastAsia="zh-CN" w:bidi="hi-IN"/>
        </w:rPr>
        <w:tab/>
        <w:t xml:space="preserve"> </w:t>
      </w:r>
    </w:p>
    <w:p w14:paraId="4090169B"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0"/>
          <w:szCs w:val="20"/>
          <w:lang w:eastAsia="zh-CN" w:bidi="hi-IN"/>
        </w:rPr>
      </w:pPr>
    </w:p>
    <w:p w14:paraId="72C01478" w14:textId="77777777" w:rsidR="00895AA2" w:rsidRPr="00895AA2" w:rsidRDefault="00895AA2" w:rsidP="00895AA2">
      <w:pPr>
        <w:widowControl w:val="0"/>
        <w:suppressAutoHyphens/>
        <w:spacing w:after="0" w:line="276"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18"/>
        <w:gridCol w:w="6026"/>
      </w:tblGrid>
      <w:tr w:rsidR="00895AA2" w:rsidRPr="00895AA2" w14:paraId="39F0E80D" w14:textId="77777777" w:rsidTr="4E6C80E2">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4DDE2978"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 xml:space="preserve">Nazwa przedmiotu i kod </w:t>
            </w:r>
          </w:p>
          <w:p w14:paraId="5EE9AD65" w14:textId="77777777" w:rsidR="00895AA2" w:rsidRPr="00895AA2" w:rsidRDefault="00895AA2" w:rsidP="00895AA2">
            <w:pPr>
              <w:widowControl w:val="0"/>
              <w:suppressAutoHyphens/>
              <w:spacing w:after="12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(wg planu studiów):</w:t>
            </w:r>
          </w:p>
        </w:tc>
        <w:tc>
          <w:tcPr>
            <w:tcW w:w="6203" w:type="dxa"/>
            <w:tcBorders>
              <w:top w:val="single" w:sz="8" w:space="0" w:color="auto"/>
              <w:left w:val="nil"/>
              <w:bottom w:val="nil"/>
              <w:right w:val="single" w:sz="8" w:space="0" w:color="auto"/>
            </w:tcBorders>
            <w:vAlign w:val="center"/>
            <w:hideMark/>
          </w:tcPr>
          <w:p w14:paraId="45ADDC80" w14:textId="77777777" w:rsidR="00895AA2" w:rsidRPr="00895AA2" w:rsidRDefault="1B19AFDB"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Mechanika płynów B10</w:t>
            </w:r>
          </w:p>
        </w:tc>
      </w:tr>
      <w:tr w:rsidR="00895AA2" w:rsidRPr="00895AA2" w14:paraId="1197980C" w14:textId="77777777" w:rsidTr="4E6C80E2">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A03147C"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Nazwa przedmiotu (j. ang.):</w:t>
            </w:r>
          </w:p>
        </w:tc>
        <w:tc>
          <w:tcPr>
            <w:tcW w:w="6203" w:type="dxa"/>
            <w:tcBorders>
              <w:top w:val="nil"/>
              <w:left w:val="nil"/>
              <w:bottom w:val="nil"/>
              <w:right w:val="single" w:sz="8" w:space="0" w:color="auto"/>
            </w:tcBorders>
            <w:vAlign w:val="center"/>
            <w:hideMark/>
          </w:tcPr>
          <w:p w14:paraId="1335CA1E"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Fluid </w:t>
            </w:r>
            <w:proofErr w:type="spellStart"/>
            <w:r w:rsidRPr="00895AA2">
              <w:rPr>
                <w:rFonts w:ascii="Times New Roman" w:eastAsia="SimSun" w:hAnsi="Times New Roman" w:cs="Mangal"/>
                <w:kern w:val="2"/>
                <w:sz w:val="24"/>
                <w:szCs w:val="24"/>
                <w:lang w:eastAsia="zh-CN" w:bidi="hi-IN"/>
              </w:rPr>
              <w:t>mechanics</w:t>
            </w:r>
            <w:proofErr w:type="spellEnd"/>
          </w:p>
        </w:tc>
      </w:tr>
      <w:tr w:rsidR="00895AA2" w:rsidRPr="00895AA2" w14:paraId="06C97B90" w14:textId="77777777" w:rsidTr="4E6C80E2">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FB0D235"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Kierunek studiów:</w:t>
            </w:r>
          </w:p>
        </w:tc>
        <w:tc>
          <w:tcPr>
            <w:tcW w:w="6203" w:type="dxa"/>
            <w:tcBorders>
              <w:top w:val="nil"/>
              <w:left w:val="nil"/>
              <w:bottom w:val="nil"/>
              <w:right w:val="single" w:sz="8" w:space="0" w:color="auto"/>
            </w:tcBorders>
            <w:vAlign w:val="center"/>
            <w:hideMark/>
          </w:tcPr>
          <w:p w14:paraId="3D7D30E4"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 xml:space="preserve">Mechanika i Budowa maszyn </w:t>
            </w:r>
          </w:p>
        </w:tc>
      </w:tr>
      <w:tr w:rsidR="00895AA2" w:rsidRPr="00895AA2" w14:paraId="379FEDAC" w14:textId="77777777" w:rsidTr="4E6C80E2">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A9609E4"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Poziom studiów:</w:t>
            </w:r>
          </w:p>
        </w:tc>
        <w:tc>
          <w:tcPr>
            <w:tcW w:w="6203" w:type="dxa"/>
            <w:tcBorders>
              <w:top w:val="nil"/>
              <w:left w:val="nil"/>
              <w:bottom w:val="nil"/>
              <w:right w:val="single" w:sz="8" w:space="0" w:color="auto"/>
            </w:tcBorders>
            <w:vAlign w:val="center"/>
            <w:hideMark/>
          </w:tcPr>
          <w:p w14:paraId="69067413"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I stopnia</w:t>
            </w:r>
          </w:p>
        </w:tc>
      </w:tr>
      <w:tr w:rsidR="00895AA2" w:rsidRPr="00895AA2" w14:paraId="23E2BB5C" w14:textId="77777777" w:rsidTr="4E6C80E2">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D6DA120"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Profil:</w:t>
            </w:r>
          </w:p>
        </w:tc>
        <w:tc>
          <w:tcPr>
            <w:tcW w:w="6203" w:type="dxa"/>
            <w:tcBorders>
              <w:top w:val="nil"/>
              <w:left w:val="nil"/>
              <w:bottom w:val="nil"/>
              <w:right w:val="single" w:sz="8" w:space="0" w:color="auto"/>
            </w:tcBorders>
            <w:vAlign w:val="center"/>
            <w:hideMark/>
          </w:tcPr>
          <w:p w14:paraId="41CB0099"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Praktyczny</w:t>
            </w:r>
          </w:p>
        </w:tc>
      </w:tr>
      <w:tr w:rsidR="00895AA2" w:rsidRPr="00895AA2" w14:paraId="106D1011" w14:textId="77777777" w:rsidTr="4E6C80E2">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C3A80BA"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Forma studiów:</w:t>
            </w:r>
          </w:p>
        </w:tc>
        <w:tc>
          <w:tcPr>
            <w:tcW w:w="6203" w:type="dxa"/>
            <w:tcBorders>
              <w:top w:val="nil"/>
              <w:left w:val="nil"/>
              <w:bottom w:val="nil"/>
              <w:right w:val="single" w:sz="8" w:space="0" w:color="auto"/>
            </w:tcBorders>
            <w:vAlign w:val="center"/>
            <w:hideMark/>
          </w:tcPr>
          <w:p w14:paraId="7B694445"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Studia stacjonarne / studia niestacjonarne</w:t>
            </w:r>
          </w:p>
        </w:tc>
      </w:tr>
      <w:tr w:rsidR="00895AA2" w:rsidRPr="00895AA2" w14:paraId="2055D2D1" w14:textId="77777777" w:rsidTr="4E6C80E2">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30E1F89"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Punkty ECTS:</w:t>
            </w:r>
          </w:p>
        </w:tc>
        <w:tc>
          <w:tcPr>
            <w:tcW w:w="6203" w:type="dxa"/>
            <w:tcBorders>
              <w:top w:val="nil"/>
              <w:left w:val="nil"/>
              <w:bottom w:val="nil"/>
              <w:right w:val="single" w:sz="8" w:space="0" w:color="auto"/>
            </w:tcBorders>
            <w:vAlign w:val="center"/>
            <w:hideMark/>
          </w:tcPr>
          <w:p w14:paraId="0FDCAFED" w14:textId="5B98FC2D" w:rsidR="00895AA2" w:rsidRPr="00895AA2" w:rsidRDefault="00E31527" w:rsidP="182D62B4">
            <w:pPr>
              <w:widowControl w:val="0"/>
              <w:spacing w:before="60" w:after="60" w:line="240" w:lineRule="auto"/>
            </w:pPr>
            <w:r>
              <w:rPr>
                <w:rFonts w:ascii="Times New Roman" w:eastAsia="SimSun" w:hAnsi="Times New Roman" w:cs="Mangal"/>
                <w:sz w:val="24"/>
                <w:szCs w:val="24"/>
                <w:lang w:eastAsia="zh-CN" w:bidi="hi-IN"/>
              </w:rPr>
              <w:t>3</w:t>
            </w:r>
          </w:p>
        </w:tc>
      </w:tr>
      <w:tr w:rsidR="00895AA2" w:rsidRPr="00895AA2" w14:paraId="44107EC7" w14:textId="77777777" w:rsidTr="4E6C80E2">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7856CDA"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Język wykładowy:</w:t>
            </w:r>
          </w:p>
        </w:tc>
        <w:tc>
          <w:tcPr>
            <w:tcW w:w="6203" w:type="dxa"/>
            <w:tcBorders>
              <w:top w:val="nil"/>
              <w:left w:val="nil"/>
              <w:bottom w:val="nil"/>
              <w:right w:val="single" w:sz="8" w:space="0" w:color="auto"/>
            </w:tcBorders>
            <w:vAlign w:val="center"/>
            <w:hideMark/>
          </w:tcPr>
          <w:p w14:paraId="74ADA143"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Polski</w:t>
            </w:r>
          </w:p>
        </w:tc>
      </w:tr>
      <w:tr w:rsidR="00895AA2" w:rsidRPr="00895AA2" w14:paraId="2AA1A560" w14:textId="77777777" w:rsidTr="4E6C80E2">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7DC6073"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Rok akademicki:</w:t>
            </w:r>
          </w:p>
        </w:tc>
        <w:tc>
          <w:tcPr>
            <w:tcW w:w="6203" w:type="dxa"/>
            <w:tcBorders>
              <w:top w:val="nil"/>
              <w:left w:val="nil"/>
              <w:bottom w:val="nil"/>
              <w:right w:val="single" w:sz="8" w:space="0" w:color="auto"/>
            </w:tcBorders>
            <w:vAlign w:val="center"/>
            <w:hideMark/>
          </w:tcPr>
          <w:p w14:paraId="6C6CF28B" w14:textId="11E08E2D" w:rsidR="00895AA2" w:rsidRPr="00895AA2" w:rsidRDefault="1B19AFDB" w:rsidP="182D62B4">
            <w:pPr>
              <w:widowControl w:val="0"/>
              <w:suppressAutoHyphens/>
              <w:spacing w:before="60" w:after="60" w:line="240" w:lineRule="auto"/>
              <w:rPr>
                <w:rFonts w:ascii="Times New Roman" w:eastAsia="SimSun" w:hAnsi="Times New Roman" w:cs="Mangal"/>
                <w:kern w:val="2"/>
                <w:lang w:eastAsia="zh-CN" w:bidi="hi-IN"/>
              </w:rPr>
            </w:pPr>
            <w:r w:rsidRPr="00895AA2">
              <w:rPr>
                <w:rFonts w:ascii="Times New Roman" w:eastAsia="SimSun" w:hAnsi="Times New Roman" w:cs="Mangal"/>
                <w:kern w:val="2"/>
                <w:lang w:eastAsia="zh-CN" w:bidi="hi-IN"/>
              </w:rPr>
              <w:t>2024/2025</w:t>
            </w:r>
          </w:p>
        </w:tc>
      </w:tr>
      <w:tr w:rsidR="00895AA2" w:rsidRPr="00895AA2" w14:paraId="2D5F5274" w14:textId="77777777" w:rsidTr="4E6C80E2">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652167D"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Semestr:</w:t>
            </w:r>
          </w:p>
        </w:tc>
        <w:tc>
          <w:tcPr>
            <w:tcW w:w="6203" w:type="dxa"/>
            <w:tcBorders>
              <w:top w:val="nil"/>
              <w:left w:val="nil"/>
              <w:bottom w:val="nil"/>
              <w:right w:val="single" w:sz="8" w:space="0" w:color="auto"/>
            </w:tcBorders>
            <w:vAlign w:val="center"/>
            <w:hideMark/>
          </w:tcPr>
          <w:p w14:paraId="66357F3E"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V</w:t>
            </w:r>
          </w:p>
        </w:tc>
      </w:tr>
      <w:tr w:rsidR="00895AA2" w:rsidRPr="00895AA2" w14:paraId="3E8FA66D" w14:textId="77777777" w:rsidTr="4E6C80E2">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3CEAF951"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Koordynator przedmiotu:</w:t>
            </w:r>
          </w:p>
        </w:tc>
        <w:tc>
          <w:tcPr>
            <w:tcW w:w="6203" w:type="dxa"/>
            <w:tcBorders>
              <w:top w:val="nil"/>
              <w:left w:val="nil"/>
              <w:bottom w:val="single" w:sz="8" w:space="0" w:color="auto"/>
              <w:right w:val="single" w:sz="8" w:space="0" w:color="auto"/>
            </w:tcBorders>
            <w:vAlign w:val="center"/>
            <w:hideMark/>
          </w:tcPr>
          <w:p w14:paraId="1D6B75B7" w14:textId="227AC41C" w:rsidR="00895AA2" w:rsidRPr="00895AA2" w:rsidRDefault="00141CFE" w:rsidP="00895AA2">
            <w:pPr>
              <w:widowControl w:val="0"/>
              <w:suppressAutoHyphens/>
              <w:spacing w:before="60" w:after="6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D</w:t>
            </w:r>
            <w:r w:rsidR="00A34814">
              <w:rPr>
                <w:rFonts w:ascii="Times New Roman" w:eastAsia="SimSun" w:hAnsi="Times New Roman" w:cs="Mangal"/>
                <w:kern w:val="2"/>
                <w:sz w:val="24"/>
                <w:szCs w:val="24"/>
                <w:lang w:eastAsia="zh-CN" w:bidi="hi-IN"/>
              </w:rPr>
              <w:t xml:space="preserve">r Katarzyna </w:t>
            </w:r>
            <w:proofErr w:type="spellStart"/>
            <w:r w:rsidR="00A34814">
              <w:rPr>
                <w:rFonts w:ascii="Times New Roman" w:eastAsia="SimSun" w:hAnsi="Times New Roman" w:cs="Mangal"/>
                <w:kern w:val="2"/>
                <w:sz w:val="24"/>
                <w:szCs w:val="24"/>
                <w:lang w:eastAsia="zh-CN" w:bidi="hi-IN"/>
              </w:rPr>
              <w:t>Czupińska</w:t>
            </w:r>
            <w:proofErr w:type="spellEnd"/>
            <w:r w:rsidR="00A34814">
              <w:rPr>
                <w:rFonts w:ascii="Times New Roman" w:eastAsia="SimSun" w:hAnsi="Times New Roman" w:cs="Mangal"/>
                <w:kern w:val="2"/>
                <w:sz w:val="24"/>
                <w:szCs w:val="24"/>
                <w:lang w:eastAsia="zh-CN" w:bidi="hi-IN"/>
              </w:rPr>
              <w:t xml:space="preserve"> </w:t>
            </w:r>
          </w:p>
        </w:tc>
      </w:tr>
    </w:tbl>
    <w:p w14:paraId="27F07F3D"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504E0041" w14:textId="77777777" w:rsidR="00895AA2" w:rsidRPr="00895AA2" w:rsidRDefault="00895AA2" w:rsidP="00895AA2">
      <w:pPr>
        <w:widowControl w:val="0"/>
        <w:suppressAutoHyphens/>
        <w:spacing w:after="0" w:line="276"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sz w:val="24"/>
          <w:szCs w:val="24"/>
          <w:lang w:eastAsia="zh-CN" w:bidi="hi-IN"/>
        </w:rPr>
        <w:t>Elementy wchodzące w skład programu studiów</w:t>
      </w:r>
    </w:p>
    <w:tbl>
      <w:tblPr>
        <w:tblW w:w="9780"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417"/>
        <w:gridCol w:w="1843"/>
        <w:gridCol w:w="2267"/>
        <w:gridCol w:w="1134"/>
        <w:gridCol w:w="1277"/>
        <w:gridCol w:w="282"/>
        <w:gridCol w:w="506"/>
        <w:gridCol w:w="1054"/>
      </w:tblGrid>
      <w:tr w:rsidR="00895AA2" w:rsidRPr="00895AA2" w14:paraId="7256B3A7" w14:textId="77777777" w:rsidTr="182D62B4">
        <w:tc>
          <w:tcPr>
            <w:tcW w:w="9782"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14:paraId="5B6CA730"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895AA2">
              <w:rPr>
                <w:rFonts w:ascii="Times New Roman" w:eastAsia="SimSun" w:hAnsi="Times New Roman" w:cs="Mangal"/>
                <w:b/>
                <w:kern w:val="2"/>
                <w:lang w:eastAsia="zh-CN" w:bidi="hi-IN"/>
              </w:rPr>
              <w:t xml:space="preserve">Treści programowe zapewniające uzyskanie efektów uczenia się dla przedmiotu </w:t>
            </w:r>
            <w:r w:rsidRPr="00895AA2">
              <w:rPr>
                <w:rFonts w:ascii="Times New Roman" w:eastAsia="SimSun" w:hAnsi="Times New Roman" w:cs="Mangal"/>
                <w:b/>
                <w:kern w:val="2"/>
                <w:lang w:eastAsia="zh-CN" w:bidi="hi-IN"/>
              </w:rPr>
              <w:br/>
            </w:r>
          </w:p>
        </w:tc>
      </w:tr>
      <w:tr w:rsidR="00895AA2" w:rsidRPr="00895AA2" w14:paraId="6ED49B85" w14:textId="77777777" w:rsidTr="182D62B4">
        <w:tc>
          <w:tcPr>
            <w:tcW w:w="9782" w:type="dxa"/>
            <w:gridSpan w:val="8"/>
            <w:tcBorders>
              <w:top w:val="single" w:sz="8" w:space="0" w:color="auto"/>
              <w:left w:val="single" w:sz="8" w:space="0" w:color="auto"/>
              <w:bottom w:val="single" w:sz="4" w:space="0" w:color="auto"/>
              <w:right w:val="single" w:sz="8" w:space="0" w:color="auto"/>
            </w:tcBorders>
            <w:hideMark/>
          </w:tcPr>
          <w:p w14:paraId="0336F7FF" w14:textId="77777777" w:rsidR="00895AA2" w:rsidRPr="00895AA2" w:rsidRDefault="00895AA2" w:rsidP="00895AA2">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pl-PL" w:bidi="hi-IN"/>
              </w:rPr>
              <w:t>Podstawowe prawa mechaniki płynów.</w:t>
            </w:r>
          </w:p>
        </w:tc>
      </w:tr>
      <w:tr w:rsidR="00895AA2" w:rsidRPr="00895AA2" w14:paraId="70CC5D69" w14:textId="77777777" w:rsidTr="182D62B4">
        <w:tc>
          <w:tcPr>
            <w:tcW w:w="3261"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14:paraId="6D5F2BC3" w14:textId="77777777"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Liczba godzin zajęć w ramach poszczególnych form zajęć według planu studiów:</w:t>
            </w:r>
          </w:p>
        </w:tc>
        <w:tc>
          <w:tcPr>
            <w:tcW w:w="6521" w:type="dxa"/>
            <w:gridSpan w:val="6"/>
            <w:tcBorders>
              <w:top w:val="single" w:sz="8" w:space="0" w:color="auto"/>
              <w:left w:val="nil"/>
              <w:bottom w:val="single" w:sz="4" w:space="0" w:color="auto"/>
              <w:right w:val="single" w:sz="8" w:space="0" w:color="auto"/>
            </w:tcBorders>
            <w:hideMark/>
          </w:tcPr>
          <w:p w14:paraId="771EBEB7" w14:textId="6413BD0D" w:rsidR="00895AA2" w:rsidRPr="00895AA2" w:rsidRDefault="00895AA2" w:rsidP="00895AA2">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stacjonarne - wykład </w:t>
            </w:r>
            <w:r w:rsidR="0048501A">
              <w:rPr>
                <w:rFonts w:ascii="Times New Roman" w:eastAsia="SimSun" w:hAnsi="Times New Roman" w:cs="Mangal"/>
                <w:kern w:val="2"/>
                <w:sz w:val="24"/>
                <w:szCs w:val="24"/>
                <w:lang w:eastAsia="zh-CN" w:bidi="hi-IN"/>
              </w:rPr>
              <w:t>15</w:t>
            </w:r>
            <w:r w:rsidRPr="00895AA2">
              <w:rPr>
                <w:rFonts w:ascii="Times New Roman" w:eastAsia="SimSun" w:hAnsi="Times New Roman" w:cs="Mangal"/>
                <w:kern w:val="2"/>
                <w:sz w:val="24"/>
                <w:szCs w:val="24"/>
                <w:lang w:eastAsia="zh-CN" w:bidi="hi-IN"/>
              </w:rPr>
              <w:t xml:space="preserve"> h, ćw. audytoryjne 1</w:t>
            </w:r>
            <w:r w:rsidR="0033461E">
              <w:rPr>
                <w:rFonts w:ascii="Times New Roman" w:eastAsia="SimSun" w:hAnsi="Times New Roman" w:cs="Mangal"/>
                <w:kern w:val="2"/>
                <w:sz w:val="24"/>
                <w:szCs w:val="24"/>
                <w:lang w:eastAsia="zh-CN" w:bidi="hi-IN"/>
              </w:rPr>
              <w:t>5</w:t>
            </w:r>
            <w:r w:rsidRPr="00895AA2">
              <w:rPr>
                <w:rFonts w:ascii="Times New Roman" w:eastAsia="SimSun" w:hAnsi="Times New Roman" w:cs="Mangal"/>
                <w:kern w:val="2"/>
                <w:sz w:val="24"/>
                <w:szCs w:val="24"/>
                <w:lang w:eastAsia="zh-CN" w:bidi="hi-IN"/>
              </w:rPr>
              <w:t xml:space="preserve"> h, ćw. laboratoryjne 15 h </w:t>
            </w:r>
          </w:p>
          <w:p w14:paraId="71875B74" w14:textId="1470BE8F" w:rsidR="00895AA2" w:rsidRPr="00895AA2" w:rsidRDefault="00895AA2" w:rsidP="00895AA2">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niestacjonarne - wykład 10 h, ćw. audytoryjne </w:t>
            </w:r>
            <w:r w:rsidR="004616F1">
              <w:rPr>
                <w:rFonts w:ascii="Times New Roman" w:eastAsia="SimSun" w:hAnsi="Times New Roman" w:cs="Mangal"/>
                <w:kern w:val="2"/>
                <w:sz w:val="24"/>
                <w:szCs w:val="24"/>
                <w:lang w:eastAsia="zh-CN" w:bidi="hi-IN"/>
              </w:rPr>
              <w:t>5</w:t>
            </w:r>
            <w:r w:rsidRPr="00895AA2">
              <w:rPr>
                <w:rFonts w:ascii="Times New Roman" w:eastAsia="SimSun" w:hAnsi="Times New Roman" w:cs="Mangal"/>
                <w:kern w:val="2"/>
                <w:sz w:val="24"/>
                <w:szCs w:val="24"/>
                <w:lang w:eastAsia="zh-CN" w:bidi="hi-IN"/>
              </w:rPr>
              <w:t xml:space="preserve"> h, ćw. laboratoryjne 10 h</w:t>
            </w:r>
          </w:p>
        </w:tc>
      </w:tr>
      <w:tr w:rsidR="00895AA2" w:rsidRPr="00895AA2" w14:paraId="09885C00" w14:textId="77777777" w:rsidTr="182D62B4">
        <w:tc>
          <w:tcPr>
            <w:tcW w:w="9782" w:type="dxa"/>
            <w:gridSpan w:val="8"/>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6B28711D"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895AA2">
              <w:rPr>
                <w:rFonts w:ascii="Times New Roman" w:eastAsia="SimSun" w:hAnsi="Times New Roman" w:cs="Mangal"/>
                <w:b/>
                <w:kern w:val="2"/>
                <w:lang w:eastAsia="zh-CN" w:bidi="hi-IN"/>
              </w:rPr>
              <w:t>Opis efektów uczenia się dla przedmiotu</w:t>
            </w:r>
          </w:p>
        </w:tc>
      </w:tr>
      <w:tr w:rsidR="00895AA2" w:rsidRPr="00895AA2" w14:paraId="2BDC3688" w14:textId="77777777" w:rsidTr="182D62B4">
        <w:trPr>
          <w:trHeight w:val="285"/>
        </w:trPr>
        <w:tc>
          <w:tcPr>
            <w:tcW w:w="1418"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14:paraId="4F3E2638"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895AA2">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1E4D115B"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895AA2">
              <w:rPr>
                <w:rFonts w:ascii="Times New Roman" w:eastAsia="SimSun" w:hAnsi="Times New Roman" w:cs="Mangal"/>
                <w:kern w:val="2"/>
                <w:sz w:val="18"/>
                <w:szCs w:val="18"/>
                <w:lang w:eastAsia="zh-CN" w:bidi="hi-IN"/>
              </w:rPr>
              <w:t xml:space="preserve">Student, który zaliczył przedmiot </w:t>
            </w:r>
            <w:r w:rsidRPr="00895AA2">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0D9F8FD3"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895AA2">
              <w:rPr>
                <w:rFonts w:ascii="Times New Roman" w:eastAsia="SimSun" w:hAnsi="Times New Roman" w:cs="Mangal"/>
                <w:kern w:val="2"/>
                <w:sz w:val="18"/>
                <w:szCs w:val="18"/>
                <w:lang w:eastAsia="zh-CN" w:bidi="hi-IN"/>
              </w:rPr>
              <w:t>Powiązanie z KEU</w:t>
            </w:r>
          </w:p>
        </w:tc>
        <w:tc>
          <w:tcPr>
            <w:tcW w:w="155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3D5D5B3B"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895AA2">
              <w:rPr>
                <w:rFonts w:ascii="Times New Roman" w:eastAsia="SimSun" w:hAnsi="Times New Roman" w:cs="Mangal"/>
                <w:kern w:val="2"/>
                <w:sz w:val="18"/>
                <w:szCs w:val="18"/>
                <w:lang w:eastAsia="zh-CN" w:bidi="hi-IN"/>
              </w:rPr>
              <w:t>Forma zajęć dydaktycznych</w:t>
            </w:r>
          </w:p>
        </w:tc>
        <w:tc>
          <w:tcPr>
            <w:tcW w:w="1560"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14:paraId="4181CE82"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895AA2">
              <w:rPr>
                <w:rFonts w:ascii="Times New Roman" w:eastAsia="SimSun" w:hAnsi="Times New Roman" w:cs="Mangal"/>
                <w:kern w:val="2"/>
                <w:sz w:val="18"/>
                <w:szCs w:val="18"/>
                <w:lang w:eastAsia="zh-CN" w:bidi="hi-IN"/>
              </w:rPr>
              <w:t xml:space="preserve">Sposób weryfikacji i oceny efektów uczenia się </w:t>
            </w:r>
          </w:p>
        </w:tc>
      </w:tr>
      <w:tr w:rsidR="00895AA2" w:rsidRPr="00895AA2" w14:paraId="022B2DE9" w14:textId="77777777" w:rsidTr="182D62B4">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3A24C910" w14:textId="226003C9"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kern w:val="2"/>
                <w:sz w:val="24"/>
                <w:szCs w:val="24"/>
                <w:lang w:eastAsia="zh-CN" w:bidi="hi-IN"/>
              </w:rPr>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3042337F"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Zna i rozumie podstawowe zagadnienia z zakresu mechaniki płynów będące podstawą dla rozwiązywania zadań inżynierskich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76BE49F4"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K_W03 K_W06</w:t>
            </w:r>
          </w:p>
        </w:tc>
        <w:tc>
          <w:tcPr>
            <w:tcW w:w="1559" w:type="dxa"/>
            <w:gridSpan w:val="2"/>
            <w:tcBorders>
              <w:top w:val="single" w:sz="8" w:space="0" w:color="auto"/>
              <w:left w:val="single" w:sz="4" w:space="0" w:color="auto"/>
              <w:bottom w:val="single" w:sz="8" w:space="0" w:color="auto"/>
              <w:right w:val="single" w:sz="4" w:space="0" w:color="auto"/>
            </w:tcBorders>
            <w:hideMark/>
          </w:tcPr>
          <w:p w14:paraId="7D280608"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Wykład / Ćwiczenia/ </w:t>
            </w:r>
          </w:p>
          <w:p w14:paraId="037C4C6F"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Laboratorium </w:t>
            </w:r>
          </w:p>
        </w:tc>
        <w:tc>
          <w:tcPr>
            <w:tcW w:w="1560" w:type="dxa"/>
            <w:gridSpan w:val="2"/>
            <w:tcBorders>
              <w:top w:val="single" w:sz="8" w:space="0" w:color="auto"/>
              <w:left w:val="single" w:sz="4" w:space="0" w:color="auto"/>
              <w:bottom w:val="single" w:sz="8" w:space="0" w:color="auto"/>
              <w:right w:val="single" w:sz="8" w:space="0" w:color="auto"/>
            </w:tcBorders>
            <w:hideMark/>
          </w:tcPr>
          <w:p w14:paraId="528CE49D" w14:textId="77777777" w:rsidR="00895AA2" w:rsidRPr="00895AA2" w:rsidRDefault="1B19AFDB"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 kolokwia, rozwiązywanie zadań przy tablicy, sprawozdanie z laboratorium</w:t>
            </w:r>
          </w:p>
        </w:tc>
      </w:tr>
      <w:tr w:rsidR="00895AA2" w:rsidRPr="00895AA2" w14:paraId="335B9202" w14:textId="77777777" w:rsidTr="182D62B4">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4D8CF313" w14:textId="75225463"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kern w:val="2"/>
                <w:sz w:val="24"/>
                <w:szCs w:val="24"/>
                <w:lang w:eastAsia="zh-CN" w:bidi="hi-IN"/>
              </w:rPr>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3355F8EC"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Umie samodzielnie pozyskiwać informacje z literatury oraz z sieci </w:t>
            </w:r>
            <w:r w:rsidRPr="00895AA2">
              <w:rPr>
                <w:rFonts w:ascii="Times New Roman" w:eastAsia="SimSun" w:hAnsi="Times New Roman" w:cs="Mangal"/>
                <w:kern w:val="2"/>
                <w:sz w:val="24"/>
                <w:szCs w:val="24"/>
                <w:lang w:eastAsia="zh-CN" w:bidi="hi-IN"/>
              </w:rPr>
              <w:lastRenderedPageBreak/>
              <w:t>służące do rozwiązywania problemów z zakresu mechaniki płynów zarówno w języku polskim jak i obcym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043B3820"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lastRenderedPageBreak/>
              <w:t>K_U01</w:t>
            </w:r>
          </w:p>
        </w:tc>
        <w:tc>
          <w:tcPr>
            <w:tcW w:w="1559" w:type="dxa"/>
            <w:gridSpan w:val="2"/>
            <w:tcBorders>
              <w:top w:val="single" w:sz="8" w:space="0" w:color="auto"/>
              <w:left w:val="single" w:sz="4" w:space="0" w:color="auto"/>
              <w:bottom w:val="single" w:sz="8" w:space="0" w:color="auto"/>
              <w:right w:val="single" w:sz="4" w:space="0" w:color="auto"/>
            </w:tcBorders>
            <w:hideMark/>
          </w:tcPr>
          <w:p w14:paraId="6EE4D48D"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Wykład / Ćwiczenia/ </w:t>
            </w:r>
            <w:r w:rsidRPr="00895AA2">
              <w:rPr>
                <w:rFonts w:ascii="Times New Roman" w:eastAsia="SimSun" w:hAnsi="Times New Roman" w:cs="Mangal"/>
                <w:kern w:val="2"/>
                <w:sz w:val="24"/>
                <w:szCs w:val="24"/>
                <w:lang w:eastAsia="zh-CN" w:bidi="hi-IN"/>
              </w:rPr>
              <w:lastRenderedPageBreak/>
              <w:t>laboratorium</w:t>
            </w:r>
          </w:p>
        </w:tc>
        <w:tc>
          <w:tcPr>
            <w:tcW w:w="1560" w:type="dxa"/>
            <w:gridSpan w:val="2"/>
            <w:tcBorders>
              <w:top w:val="single" w:sz="8" w:space="0" w:color="auto"/>
              <w:left w:val="single" w:sz="4" w:space="0" w:color="auto"/>
              <w:bottom w:val="single" w:sz="8" w:space="0" w:color="auto"/>
              <w:right w:val="single" w:sz="8" w:space="0" w:color="auto"/>
            </w:tcBorders>
            <w:hideMark/>
          </w:tcPr>
          <w:p w14:paraId="5BBB1683"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lastRenderedPageBreak/>
              <w:t xml:space="preserve">sprawozdanie z </w:t>
            </w:r>
            <w:r w:rsidRPr="00895AA2">
              <w:rPr>
                <w:rFonts w:ascii="Times New Roman" w:eastAsia="SimSun" w:hAnsi="Times New Roman" w:cs="Mangal"/>
                <w:kern w:val="2"/>
                <w:sz w:val="24"/>
                <w:szCs w:val="24"/>
                <w:lang w:eastAsia="zh-CN" w:bidi="hi-IN"/>
              </w:rPr>
              <w:lastRenderedPageBreak/>
              <w:t>laboratorium Obserwacja - udział w dyskusjach, aktywność na zajęciach</w:t>
            </w:r>
          </w:p>
        </w:tc>
      </w:tr>
      <w:tr w:rsidR="00895AA2" w:rsidRPr="00895AA2" w14:paraId="732776A6" w14:textId="77777777" w:rsidTr="182D62B4">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5AFD1836" w14:textId="1081C5AB"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kern w:val="2"/>
                <w:sz w:val="24"/>
                <w:szCs w:val="24"/>
                <w:lang w:eastAsia="zh-CN" w:bidi="hi-IN"/>
              </w:rPr>
              <w:lastRenderedPageBreak/>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3A96C661"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Potrafi zaplanować i przeprowadzać obliczenia, eksperymenty, pomiary, badania, prawidłowo zinterpretować ich wyniki i wyciągnąć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45454D42"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K_U08 K_U09</w:t>
            </w:r>
          </w:p>
        </w:tc>
        <w:tc>
          <w:tcPr>
            <w:tcW w:w="1559" w:type="dxa"/>
            <w:gridSpan w:val="2"/>
            <w:tcBorders>
              <w:top w:val="single" w:sz="8" w:space="0" w:color="auto"/>
              <w:left w:val="single" w:sz="4" w:space="0" w:color="auto"/>
              <w:bottom w:val="single" w:sz="8" w:space="0" w:color="auto"/>
              <w:right w:val="single" w:sz="4" w:space="0" w:color="auto"/>
            </w:tcBorders>
            <w:hideMark/>
          </w:tcPr>
          <w:p w14:paraId="0EB1A489"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Ćwiczenia/ laboratorium</w:t>
            </w:r>
          </w:p>
        </w:tc>
        <w:tc>
          <w:tcPr>
            <w:tcW w:w="1560" w:type="dxa"/>
            <w:gridSpan w:val="2"/>
            <w:tcBorders>
              <w:top w:val="single" w:sz="8" w:space="0" w:color="auto"/>
              <w:left w:val="single" w:sz="4" w:space="0" w:color="auto"/>
              <w:bottom w:val="single" w:sz="8" w:space="0" w:color="auto"/>
              <w:right w:val="single" w:sz="8" w:space="0" w:color="auto"/>
            </w:tcBorders>
            <w:hideMark/>
          </w:tcPr>
          <w:p w14:paraId="5001E127" w14:textId="77777777" w:rsidR="00895AA2" w:rsidRPr="00895AA2" w:rsidRDefault="1B19AFDB"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 kolokwia, rozwiązywanie zadań przy tablicy, sprawozdanie z laboratorium</w:t>
            </w:r>
          </w:p>
        </w:tc>
      </w:tr>
      <w:tr w:rsidR="00895AA2" w:rsidRPr="00895AA2" w14:paraId="432D0F32" w14:textId="77777777" w:rsidTr="182D62B4">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4BFFA435" w14:textId="660486C8"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kern w:val="2"/>
                <w:sz w:val="24"/>
                <w:szCs w:val="24"/>
                <w:lang w:eastAsia="zh-CN" w:bidi="hi-IN"/>
              </w:rPr>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294B604B"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Potrafi przygotować prostą dokumentację, raporty, sprawozdania, prezentacje multimedialne poświęconą wynikom realizacji zadania inżynierskiego z zakresu mechaniki płynów.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4BB9EB52"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K_U03</w:t>
            </w:r>
          </w:p>
        </w:tc>
        <w:tc>
          <w:tcPr>
            <w:tcW w:w="1559" w:type="dxa"/>
            <w:gridSpan w:val="2"/>
            <w:tcBorders>
              <w:top w:val="single" w:sz="8" w:space="0" w:color="auto"/>
              <w:left w:val="single" w:sz="4" w:space="0" w:color="auto"/>
              <w:bottom w:val="single" w:sz="8" w:space="0" w:color="auto"/>
              <w:right w:val="single" w:sz="4" w:space="0" w:color="auto"/>
            </w:tcBorders>
            <w:hideMark/>
          </w:tcPr>
          <w:p w14:paraId="36858CF8"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laboratorium</w:t>
            </w:r>
          </w:p>
        </w:tc>
        <w:tc>
          <w:tcPr>
            <w:tcW w:w="1560" w:type="dxa"/>
            <w:gridSpan w:val="2"/>
            <w:tcBorders>
              <w:top w:val="single" w:sz="8" w:space="0" w:color="auto"/>
              <w:left w:val="single" w:sz="4" w:space="0" w:color="auto"/>
              <w:bottom w:val="single" w:sz="8" w:space="0" w:color="auto"/>
              <w:right w:val="single" w:sz="8" w:space="0" w:color="auto"/>
            </w:tcBorders>
            <w:hideMark/>
          </w:tcPr>
          <w:p w14:paraId="3C7DDA50"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Sprawozdanie z laboratorium, Obserwacja - udział w dyskusjach, aktywność na zajęciach</w:t>
            </w:r>
          </w:p>
        </w:tc>
      </w:tr>
      <w:tr w:rsidR="00895AA2" w:rsidRPr="00895AA2" w14:paraId="6946A3ED" w14:textId="77777777" w:rsidTr="182D62B4">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32ACCCBA" w14:textId="4088EBF9"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2A36D410"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Rozumienia potrzeby uczenia się przez całe życie (studia drugiego i trzeciego stopnia, studia podyplomowe, kursy) — podnoszenia kompetencji zawodowych, osobistych i społecznych; potrafi inspirować i organizować proces uczenia się innych osób</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14723126"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K_U22</w:t>
            </w:r>
          </w:p>
        </w:tc>
        <w:tc>
          <w:tcPr>
            <w:tcW w:w="1559" w:type="dxa"/>
            <w:gridSpan w:val="2"/>
            <w:tcBorders>
              <w:top w:val="single" w:sz="8" w:space="0" w:color="auto"/>
              <w:left w:val="single" w:sz="4" w:space="0" w:color="auto"/>
              <w:bottom w:val="single" w:sz="8" w:space="0" w:color="auto"/>
              <w:right w:val="single" w:sz="4" w:space="0" w:color="auto"/>
            </w:tcBorders>
            <w:hideMark/>
          </w:tcPr>
          <w:p w14:paraId="7BD42F48"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Wykład/ Ćwiczenia/ laboratorium</w:t>
            </w:r>
          </w:p>
        </w:tc>
        <w:tc>
          <w:tcPr>
            <w:tcW w:w="1560" w:type="dxa"/>
            <w:gridSpan w:val="2"/>
            <w:tcBorders>
              <w:top w:val="single" w:sz="8" w:space="0" w:color="auto"/>
              <w:left w:val="single" w:sz="4" w:space="0" w:color="auto"/>
              <w:bottom w:val="single" w:sz="8" w:space="0" w:color="auto"/>
              <w:right w:val="single" w:sz="8" w:space="0" w:color="auto"/>
            </w:tcBorders>
            <w:hideMark/>
          </w:tcPr>
          <w:p w14:paraId="1626CB01"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Obserwacja - udział w dyskusjach, aktywność na zajęciach</w:t>
            </w:r>
          </w:p>
        </w:tc>
      </w:tr>
      <w:tr w:rsidR="00895AA2" w:rsidRPr="00895AA2" w14:paraId="3398C7A4" w14:textId="77777777" w:rsidTr="182D62B4">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560BAEA3" w14:textId="01A47BC8"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19378081"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01498DD0"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kern w:val="2"/>
                <w:lang w:eastAsia="pl-PL" w:bidi="hi-IN"/>
              </w:rPr>
              <w:t>K_K03</w:t>
            </w:r>
          </w:p>
        </w:tc>
        <w:tc>
          <w:tcPr>
            <w:tcW w:w="1559" w:type="dxa"/>
            <w:gridSpan w:val="2"/>
            <w:tcBorders>
              <w:top w:val="single" w:sz="8" w:space="0" w:color="auto"/>
              <w:left w:val="single" w:sz="4" w:space="0" w:color="auto"/>
              <w:bottom w:val="single" w:sz="8" w:space="0" w:color="auto"/>
              <w:right w:val="single" w:sz="4" w:space="0" w:color="auto"/>
            </w:tcBorders>
            <w:hideMark/>
          </w:tcPr>
          <w:p w14:paraId="7DD219D5"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Wykład/ Ćwiczenia/ laboratorium</w:t>
            </w:r>
          </w:p>
        </w:tc>
        <w:tc>
          <w:tcPr>
            <w:tcW w:w="1560" w:type="dxa"/>
            <w:gridSpan w:val="2"/>
            <w:tcBorders>
              <w:top w:val="single" w:sz="8" w:space="0" w:color="auto"/>
              <w:left w:val="single" w:sz="4" w:space="0" w:color="auto"/>
              <w:bottom w:val="single" w:sz="8" w:space="0" w:color="auto"/>
              <w:right w:val="single" w:sz="8" w:space="0" w:color="auto"/>
            </w:tcBorders>
            <w:hideMark/>
          </w:tcPr>
          <w:p w14:paraId="00360635"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Obserwacja - udział w dyskusjach, aktywność na zajęciach</w:t>
            </w:r>
          </w:p>
        </w:tc>
      </w:tr>
      <w:tr w:rsidR="00895AA2" w:rsidRPr="00895AA2" w14:paraId="30C0FC7F" w14:textId="77777777" w:rsidTr="182D62B4">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tcPr>
          <w:p w14:paraId="072FB4C0" w14:textId="77777777"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C35E744"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AF5FA6A"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559" w:type="dxa"/>
            <w:gridSpan w:val="2"/>
            <w:tcBorders>
              <w:top w:val="single" w:sz="8" w:space="0" w:color="auto"/>
              <w:left w:val="single" w:sz="4" w:space="0" w:color="auto"/>
              <w:bottom w:val="single" w:sz="8" w:space="0" w:color="auto"/>
              <w:right w:val="single" w:sz="4" w:space="0" w:color="auto"/>
            </w:tcBorders>
          </w:tcPr>
          <w:p w14:paraId="59947EC3"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560" w:type="dxa"/>
            <w:gridSpan w:val="2"/>
            <w:tcBorders>
              <w:top w:val="single" w:sz="8" w:space="0" w:color="auto"/>
              <w:left w:val="single" w:sz="4" w:space="0" w:color="auto"/>
              <w:bottom w:val="single" w:sz="8" w:space="0" w:color="auto"/>
              <w:right w:val="single" w:sz="8" w:space="0" w:color="auto"/>
            </w:tcBorders>
          </w:tcPr>
          <w:p w14:paraId="30CFD8E8"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p>
        </w:tc>
      </w:tr>
      <w:tr w:rsidR="00895AA2" w:rsidRPr="00895AA2" w14:paraId="74D3579B" w14:textId="77777777" w:rsidTr="182D62B4">
        <w:tc>
          <w:tcPr>
            <w:tcW w:w="9782"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76A36129"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Nakład pracy studenta (bilans punktów ECTS)</w:t>
            </w:r>
          </w:p>
        </w:tc>
      </w:tr>
      <w:tr w:rsidR="00895AA2" w:rsidRPr="00895AA2" w14:paraId="275FFC95" w14:textId="77777777" w:rsidTr="182D62B4">
        <w:trPr>
          <w:trHeight w:val="1495"/>
        </w:trPr>
        <w:tc>
          <w:tcPr>
            <w:tcW w:w="3261"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6AD4BCEF" w14:textId="77777777" w:rsidR="00895AA2" w:rsidRPr="00895AA2" w:rsidRDefault="00895AA2" w:rsidP="00895AA2">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895AA2">
              <w:rPr>
                <w:rFonts w:ascii="Times New Roman" w:eastAsia="SimSun" w:hAnsi="Times New Roman" w:cs="Mangal"/>
                <w:b/>
                <w:kern w:val="2"/>
                <w:lang w:eastAsia="zh-CN" w:bidi="hi-IN"/>
              </w:rPr>
              <w:t>Całkowita liczba punktów ECTS: (A + B)</w:t>
            </w:r>
            <w:r w:rsidRPr="00895AA2">
              <w:rPr>
                <w:rFonts w:ascii="Times New Roman" w:eastAsia="SimSun" w:hAnsi="Times New Roman" w:cs="Mangal"/>
                <w:b/>
                <w:i/>
                <w:kern w:val="2"/>
                <w:lang w:eastAsia="zh-CN" w:bidi="hi-IN"/>
              </w:rPr>
              <w:t xml:space="preserve">   </w:t>
            </w:r>
          </w:p>
        </w:tc>
        <w:tc>
          <w:tcPr>
            <w:tcW w:w="4679" w:type="dxa"/>
            <w:gridSpan w:val="3"/>
            <w:tcBorders>
              <w:top w:val="single" w:sz="8" w:space="0" w:color="auto"/>
              <w:left w:val="nil"/>
              <w:bottom w:val="single" w:sz="8" w:space="0" w:color="auto"/>
              <w:right w:val="single" w:sz="8" w:space="0" w:color="auto"/>
            </w:tcBorders>
            <w:hideMark/>
          </w:tcPr>
          <w:p w14:paraId="7E60FEC1" w14:textId="6BE98DCB" w:rsidR="00895AA2" w:rsidRPr="00895AA2" w:rsidRDefault="0047604B" w:rsidP="182D62B4">
            <w:pPr>
              <w:widowControl w:val="0"/>
              <w:spacing w:after="0" w:line="240" w:lineRule="auto"/>
            </w:pPr>
            <w:r>
              <w:rPr>
                <w:rFonts w:ascii="Times New Roman" w:eastAsia="SimSun" w:hAnsi="Times New Roman" w:cs="Mangal"/>
                <w:lang w:eastAsia="zh-CN" w:bidi="hi-IN"/>
              </w:rPr>
              <w:t>3</w:t>
            </w:r>
          </w:p>
        </w:tc>
        <w:tc>
          <w:tcPr>
            <w:tcW w:w="788" w:type="dxa"/>
            <w:gridSpan w:val="2"/>
            <w:tcBorders>
              <w:top w:val="single" w:sz="8" w:space="0" w:color="auto"/>
              <w:left w:val="nil"/>
              <w:bottom w:val="single" w:sz="8" w:space="0" w:color="auto"/>
              <w:right w:val="single" w:sz="8" w:space="0" w:color="auto"/>
            </w:tcBorders>
            <w:textDirection w:val="btLr"/>
            <w:hideMark/>
          </w:tcPr>
          <w:p w14:paraId="6A1A1B89" w14:textId="77777777" w:rsidR="00895AA2" w:rsidRPr="00895AA2" w:rsidRDefault="00895AA2" w:rsidP="00895AA2">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895AA2">
              <w:rPr>
                <w:rFonts w:ascii="Times New Roman" w:eastAsia="SimSun" w:hAnsi="Times New Roman" w:cs="Mangal"/>
                <w:kern w:val="2"/>
                <w:sz w:val="20"/>
                <w:szCs w:val="20"/>
                <w:lang w:eastAsia="zh-CN" w:bidi="hi-IN"/>
              </w:rPr>
              <w:t>Stacjonarne</w:t>
            </w:r>
          </w:p>
        </w:tc>
        <w:tc>
          <w:tcPr>
            <w:tcW w:w="1054" w:type="dxa"/>
            <w:tcBorders>
              <w:top w:val="single" w:sz="8" w:space="0" w:color="auto"/>
              <w:left w:val="nil"/>
              <w:bottom w:val="single" w:sz="8" w:space="0" w:color="auto"/>
              <w:right w:val="single" w:sz="8" w:space="0" w:color="auto"/>
            </w:tcBorders>
            <w:textDirection w:val="btLr"/>
            <w:hideMark/>
          </w:tcPr>
          <w:p w14:paraId="069F467E" w14:textId="77777777" w:rsidR="00895AA2" w:rsidRPr="00895AA2" w:rsidRDefault="00895AA2" w:rsidP="00895AA2">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895AA2">
              <w:rPr>
                <w:rFonts w:ascii="Times New Roman" w:eastAsia="SimSun" w:hAnsi="Times New Roman" w:cs="Mangal"/>
                <w:kern w:val="2"/>
                <w:sz w:val="20"/>
                <w:szCs w:val="20"/>
                <w:lang w:eastAsia="zh-CN" w:bidi="hi-IN"/>
              </w:rPr>
              <w:t>Niestacjonarne</w:t>
            </w:r>
          </w:p>
        </w:tc>
      </w:tr>
      <w:tr w:rsidR="00895AA2" w:rsidRPr="00895AA2" w14:paraId="45C28654" w14:textId="77777777" w:rsidTr="182D62B4">
        <w:tc>
          <w:tcPr>
            <w:tcW w:w="3261"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2869AB6F" w14:textId="77777777" w:rsidR="00895AA2" w:rsidRPr="00895AA2" w:rsidRDefault="00895AA2" w:rsidP="00895AA2">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 xml:space="preserve">A. </w:t>
            </w:r>
            <w:r w:rsidRPr="00895AA2">
              <w:rPr>
                <w:rFonts w:ascii="Times New Roman" w:eastAsia="SimSun" w:hAnsi="Times New Roman"/>
                <w:b/>
                <w:kern w:val="2"/>
                <w:lang w:eastAsia="zh-CN" w:bidi="hi-IN"/>
              </w:rPr>
              <w:t xml:space="preserve">Liczba godzin </w:t>
            </w:r>
            <w:r w:rsidRPr="00895AA2">
              <w:rPr>
                <w:rFonts w:ascii="Times New Roman" w:eastAsia="SimSun" w:hAnsi="Times New Roman"/>
                <w:b/>
                <w:kern w:val="2"/>
                <w:lang w:eastAsia="pl-PL" w:bidi="hi-IN"/>
              </w:rPr>
              <w:t>kontaktowych</w:t>
            </w:r>
            <w:r w:rsidRPr="00895AA2">
              <w:rPr>
                <w:rFonts w:ascii="Times New Roman" w:eastAsia="SimSun" w:hAnsi="Times New Roman"/>
                <w:b/>
                <w:kern w:val="2"/>
                <w:lang w:eastAsia="zh-CN" w:bidi="hi-IN"/>
              </w:rPr>
              <w:t xml:space="preserve"> z podziałem na formy zajęć oraz liczba punktów</w:t>
            </w:r>
            <w:r w:rsidRPr="00895AA2">
              <w:rPr>
                <w:rFonts w:ascii="Times New Roman" w:eastAsia="SimSun" w:hAnsi="Times New Roman" w:cs="Mangal"/>
                <w:b/>
                <w:kern w:val="2"/>
                <w:lang w:eastAsia="zh-CN" w:bidi="hi-IN"/>
              </w:rPr>
              <w:t xml:space="preserve"> ECTS uzyskanych w ramach tych zajęć:</w:t>
            </w:r>
          </w:p>
        </w:tc>
        <w:tc>
          <w:tcPr>
            <w:tcW w:w="4679" w:type="dxa"/>
            <w:gridSpan w:val="3"/>
            <w:tcBorders>
              <w:top w:val="single" w:sz="8" w:space="0" w:color="auto"/>
              <w:left w:val="nil"/>
              <w:bottom w:val="single" w:sz="8" w:space="0" w:color="auto"/>
              <w:right w:val="single" w:sz="8" w:space="0" w:color="auto"/>
            </w:tcBorders>
          </w:tcPr>
          <w:p w14:paraId="78E289DA"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obecność na wykładach </w:t>
            </w:r>
          </w:p>
          <w:p w14:paraId="25CF69CE"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obecność na ćw. audytoryjnych </w:t>
            </w:r>
          </w:p>
          <w:p w14:paraId="211AD62F"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obecność na ćw. laboratoryjnych </w:t>
            </w:r>
          </w:p>
          <w:p w14:paraId="1D979474"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5B26F5A3"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w sumie:</w:t>
            </w:r>
          </w:p>
          <w:p w14:paraId="00AA63B5"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23BFC30A" w14:textId="06F2B3C3" w:rsidR="00895AA2" w:rsidRPr="00895AA2" w:rsidRDefault="0048501A" w:rsidP="00895AA2">
            <w:pPr>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15</w:t>
            </w:r>
          </w:p>
          <w:p w14:paraId="0EAA1786" w14:textId="7A0508FF" w:rsidR="00895AA2" w:rsidRPr="00895AA2" w:rsidRDefault="00221969" w:rsidP="00895AA2">
            <w:pPr>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15</w:t>
            </w:r>
          </w:p>
          <w:p w14:paraId="2E553A33"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15</w:t>
            </w:r>
          </w:p>
          <w:p w14:paraId="16A66F70"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p>
          <w:p w14:paraId="0A0DE0AA" w14:textId="105F959E" w:rsidR="00895AA2" w:rsidRPr="00895AA2" w:rsidRDefault="00FB07F6" w:rsidP="00895AA2">
            <w:pPr>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4</w:t>
            </w:r>
            <w:r w:rsidR="00221969">
              <w:rPr>
                <w:rFonts w:ascii="Times New Roman" w:eastAsia="SimSun" w:hAnsi="Times New Roman" w:cs="Mangal"/>
                <w:kern w:val="2"/>
                <w:lang w:eastAsia="zh-CN" w:bidi="hi-IN"/>
              </w:rPr>
              <w:t>5</w:t>
            </w:r>
          </w:p>
          <w:p w14:paraId="517081BB" w14:textId="77C8BC7B" w:rsidR="00895AA2" w:rsidRPr="00895AA2" w:rsidRDefault="00FB07F6" w:rsidP="00895AA2">
            <w:pPr>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w:t>
            </w:r>
            <w:r w:rsidR="00221969">
              <w:rPr>
                <w:rFonts w:ascii="Times New Roman" w:eastAsia="SimSun" w:hAnsi="Times New Roman" w:cs="Mangal"/>
                <w:kern w:val="2"/>
                <w:lang w:eastAsia="zh-CN" w:bidi="hi-IN"/>
              </w:rPr>
              <w:t>8</w:t>
            </w:r>
          </w:p>
          <w:p w14:paraId="642DCC51"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tc>
        <w:tc>
          <w:tcPr>
            <w:tcW w:w="1054" w:type="dxa"/>
            <w:tcBorders>
              <w:top w:val="single" w:sz="8" w:space="0" w:color="auto"/>
              <w:left w:val="nil"/>
              <w:bottom w:val="single" w:sz="8" w:space="0" w:color="auto"/>
              <w:right w:val="single" w:sz="8" w:space="0" w:color="auto"/>
            </w:tcBorders>
          </w:tcPr>
          <w:p w14:paraId="4C043ECE"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10</w:t>
            </w:r>
          </w:p>
          <w:p w14:paraId="59EA3695" w14:textId="59940F12" w:rsidR="00895AA2" w:rsidRPr="00895AA2" w:rsidRDefault="006E6DF3" w:rsidP="00895AA2">
            <w:pPr>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5</w:t>
            </w:r>
          </w:p>
          <w:p w14:paraId="093CD27E"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10</w:t>
            </w:r>
          </w:p>
          <w:p w14:paraId="7D63CF83"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p>
          <w:p w14:paraId="791CC714" w14:textId="307E1937" w:rsidR="00895AA2" w:rsidRPr="00895AA2" w:rsidRDefault="006E6DF3" w:rsidP="00895AA2">
            <w:pPr>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25</w:t>
            </w:r>
          </w:p>
          <w:p w14:paraId="600E3915" w14:textId="619FF509"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w:t>
            </w:r>
          </w:p>
          <w:p w14:paraId="1CB0CD59"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tc>
      </w:tr>
      <w:tr w:rsidR="00895AA2" w:rsidRPr="00895AA2" w14:paraId="3B92D254" w14:textId="77777777" w:rsidTr="182D62B4">
        <w:tc>
          <w:tcPr>
            <w:tcW w:w="3261"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52A82ACB" w14:textId="77777777" w:rsidR="00895AA2" w:rsidRPr="00895AA2" w:rsidRDefault="00895AA2" w:rsidP="00895AA2">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895AA2">
              <w:rPr>
                <w:rFonts w:ascii="Times New Roman" w:eastAsia="SimSun" w:hAnsi="Times New Roman" w:cs="Mangal"/>
                <w:b/>
                <w:kern w:val="2"/>
                <w:lang w:eastAsia="zh-CN" w:bidi="hi-IN"/>
              </w:rPr>
              <w:lastRenderedPageBreak/>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37A9ED0A"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przygotowanie do laboratorium </w:t>
            </w:r>
          </w:p>
          <w:p w14:paraId="0CF75B3F"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sporządzenie sprawozdań z ćwiczeń laboratoryjnych </w:t>
            </w:r>
          </w:p>
          <w:p w14:paraId="087445B9"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6FA388C5"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6FC2E11A"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w sumie:</w:t>
            </w:r>
          </w:p>
          <w:p w14:paraId="2242A63F"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334B89D5" w14:textId="0A1FF6F9" w:rsidR="00895AA2" w:rsidRPr="00895AA2" w:rsidRDefault="00177C86"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20</w:t>
            </w:r>
          </w:p>
          <w:p w14:paraId="73F38C9D" w14:textId="01C906D7" w:rsidR="00895AA2" w:rsidRPr="00895AA2" w:rsidRDefault="00177C86"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w:t>
            </w:r>
            <w:r w:rsidR="00221969">
              <w:rPr>
                <w:rFonts w:ascii="Times New Roman" w:eastAsia="SimSun" w:hAnsi="Times New Roman" w:cs="Mangal"/>
                <w:kern w:val="2"/>
                <w:lang w:eastAsia="zh-CN" w:bidi="hi-IN"/>
              </w:rPr>
              <w:t>0</w:t>
            </w:r>
          </w:p>
          <w:p w14:paraId="2DACA77F"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53A274EC"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1A6C6E02"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4CC50842" w14:textId="5EB07085" w:rsidR="00895AA2" w:rsidRPr="00895AA2" w:rsidRDefault="0047604B"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3</w:t>
            </w:r>
            <w:r w:rsidR="00221969">
              <w:rPr>
                <w:rFonts w:ascii="Times New Roman" w:eastAsia="SimSun" w:hAnsi="Times New Roman" w:cs="Mangal"/>
                <w:kern w:val="2"/>
                <w:lang w:eastAsia="zh-CN" w:bidi="hi-IN"/>
              </w:rPr>
              <w:t>0</w:t>
            </w:r>
          </w:p>
          <w:p w14:paraId="3DDABB65" w14:textId="2027ECBD" w:rsidR="00895AA2" w:rsidRPr="00895AA2" w:rsidRDefault="0047604B"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w:t>
            </w:r>
            <w:r w:rsidR="00FB07F6">
              <w:rPr>
                <w:rFonts w:ascii="Times New Roman" w:eastAsia="SimSun" w:hAnsi="Times New Roman" w:cs="Mangal"/>
                <w:kern w:val="2"/>
                <w:lang w:eastAsia="zh-CN" w:bidi="hi-IN"/>
              </w:rPr>
              <w:t>,</w:t>
            </w:r>
            <w:r w:rsidR="00221969">
              <w:rPr>
                <w:rFonts w:ascii="Times New Roman" w:eastAsia="SimSun" w:hAnsi="Times New Roman" w:cs="Mangal"/>
                <w:kern w:val="2"/>
                <w:lang w:eastAsia="zh-CN" w:bidi="hi-IN"/>
              </w:rPr>
              <w:t>2</w:t>
            </w:r>
          </w:p>
        </w:tc>
        <w:tc>
          <w:tcPr>
            <w:tcW w:w="1054" w:type="dxa"/>
            <w:tcBorders>
              <w:top w:val="single" w:sz="8" w:space="0" w:color="auto"/>
              <w:left w:val="nil"/>
              <w:bottom w:val="single" w:sz="8" w:space="0" w:color="auto"/>
              <w:right w:val="single" w:sz="8" w:space="0" w:color="auto"/>
            </w:tcBorders>
          </w:tcPr>
          <w:p w14:paraId="2E122B7C" w14:textId="052D09AC" w:rsidR="00895AA2" w:rsidRPr="00895AA2" w:rsidRDefault="00177C86"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30</w:t>
            </w:r>
          </w:p>
          <w:p w14:paraId="0A1AFB15" w14:textId="331D4C52" w:rsidR="00895AA2" w:rsidRPr="00895AA2" w:rsidRDefault="00177C86"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2</w:t>
            </w:r>
            <w:r w:rsidR="00E76BF8">
              <w:rPr>
                <w:rFonts w:ascii="Times New Roman" w:eastAsia="SimSun" w:hAnsi="Times New Roman" w:cs="Mangal"/>
                <w:kern w:val="2"/>
                <w:lang w:eastAsia="zh-CN" w:bidi="hi-IN"/>
              </w:rPr>
              <w:t>0</w:t>
            </w:r>
          </w:p>
          <w:p w14:paraId="6AA6388C"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2491E398" w14:textId="58EA23C0" w:rsidR="182D62B4" w:rsidRDefault="182D62B4" w:rsidP="182D62B4">
            <w:pPr>
              <w:widowControl w:val="0"/>
              <w:spacing w:after="0" w:line="240" w:lineRule="auto"/>
              <w:rPr>
                <w:rFonts w:ascii="Times New Roman" w:eastAsia="SimSun" w:hAnsi="Times New Roman" w:cs="Mangal"/>
                <w:sz w:val="24"/>
                <w:szCs w:val="24"/>
                <w:lang w:eastAsia="zh-CN" w:bidi="hi-IN"/>
              </w:rPr>
            </w:pPr>
          </w:p>
          <w:p w14:paraId="392DD068" w14:textId="3E2469C8" w:rsidR="00895AA2" w:rsidRPr="00895AA2" w:rsidRDefault="00895AA2" w:rsidP="182D62B4">
            <w:pPr>
              <w:widowControl w:val="0"/>
              <w:suppressAutoHyphens/>
              <w:spacing w:after="0" w:line="240" w:lineRule="auto"/>
              <w:rPr>
                <w:rFonts w:ascii="Times New Roman" w:eastAsia="SimSun" w:hAnsi="Times New Roman" w:cs="Mangal"/>
                <w:kern w:val="2"/>
                <w:sz w:val="24"/>
                <w:szCs w:val="24"/>
                <w:lang w:eastAsia="zh-CN" w:bidi="hi-IN"/>
              </w:rPr>
            </w:pPr>
          </w:p>
          <w:p w14:paraId="0E6819C4" w14:textId="61C5C11D" w:rsidR="182D62B4" w:rsidRDefault="00177C86" w:rsidP="182D62B4">
            <w:pPr>
              <w:widowControl w:val="0"/>
              <w:spacing w:after="0" w:line="240" w:lineRule="auto"/>
            </w:pPr>
            <w:r>
              <w:rPr>
                <w:rFonts w:ascii="Times New Roman" w:eastAsia="SimSun" w:hAnsi="Times New Roman" w:cs="Mangal"/>
                <w:lang w:eastAsia="zh-CN" w:bidi="hi-IN"/>
              </w:rPr>
              <w:t>50</w:t>
            </w:r>
          </w:p>
          <w:p w14:paraId="11566CA6" w14:textId="280EC9C3" w:rsidR="00895AA2" w:rsidRPr="00895AA2" w:rsidRDefault="00177C86"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2</w:t>
            </w:r>
          </w:p>
        </w:tc>
      </w:tr>
      <w:tr w:rsidR="00895AA2" w:rsidRPr="00895AA2" w14:paraId="234558F2" w14:textId="77777777" w:rsidTr="182D62B4">
        <w:tc>
          <w:tcPr>
            <w:tcW w:w="3261"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0A9BB8EF" w14:textId="77777777" w:rsidR="00895AA2" w:rsidRPr="00895AA2" w:rsidRDefault="00895AA2" w:rsidP="00895AA2">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895AA2">
              <w:rPr>
                <w:rFonts w:ascii="Times New Roman" w:eastAsia="SimSun" w:hAnsi="Times New Roman" w:cs="Mangal"/>
                <w:b/>
                <w:kern w:val="2"/>
                <w:lang w:eastAsia="zh-CN" w:bidi="hi-IN"/>
              </w:rPr>
              <w:t xml:space="preserve">C. Liczba godzin </w:t>
            </w:r>
            <w:r w:rsidRPr="00895AA2">
              <w:rPr>
                <w:rFonts w:ascii="Times New Roman" w:eastAsia="SimSun" w:hAnsi="Times New Roman"/>
                <w:b/>
                <w:kern w:val="2"/>
                <w:lang w:eastAsia="pl-PL" w:bidi="hi-IN"/>
              </w:rPr>
              <w:t xml:space="preserve">zajęć kształtujących umiejętności praktyczne </w:t>
            </w:r>
            <w:r w:rsidRPr="00895AA2">
              <w:rPr>
                <w:rFonts w:ascii="Times New Roman" w:eastAsia="SimSun" w:hAnsi="Times New Roman" w:cs="Mangal"/>
                <w:b/>
                <w:kern w:val="2"/>
                <w:lang w:eastAsia="zh-CN" w:bidi="hi-IN"/>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13126931"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Udział w ćwiczeniach audytoryjnych i laboratoryjnych </w:t>
            </w:r>
          </w:p>
          <w:p w14:paraId="445A3167" w14:textId="77777777" w:rsidR="00895AA2" w:rsidRPr="00895AA2" w:rsidRDefault="1B19AFDB" w:rsidP="62204717">
            <w:pPr>
              <w:widowControl w:val="0"/>
              <w:suppressAutoHyphens/>
              <w:spacing w:after="0" w:line="240" w:lineRule="auto"/>
              <w:rPr>
                <w:rFonts w:ascii="Times New Roman" w:eastAsia="SimSun" w:hAnsi="Times New Roman" w:cs="Mangal"/>
                <w:b/>
                <w:bCs/>
                <w:kern w:val="2"/>
                <w:sz w:val="24"/>
                <w:szCs w:val="24"/>
                <w:lang w:eastAsia="zh-CN" w:bidi="hi-IN"/>
              </w:rPr>
            </w:pPr>
            <w:r w:rsidRPr="00895AA2">
              <w:rPr>
                <w:rFonts w:ascii="Times New Roman" w:eastAsia="SimSun" w:hAnsi="Times New Roman" w:cs="Mangal"/>
                <w:kern w:val="2"/>
                <w:sz w:val="24"/>
                <w:szCs w:val="24"/>
                <w:lang w:eastAsia="zh-CN" w:bidi="hi-IN"/>
              </w:rPr>
              <w:t xml:space="preserve">praca samodzielna lub w zespole </w:t>
            </w:r>
          </w:p>
          <w:p w14:paraId="53260386"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746213FA"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71A55807"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w sumie:</w:t>
            </w:r>
          </w:p>
          <w:p w14:paraId="6F2EE845"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75919646"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6D3EFB54" w14:textId="51E8A6B6" w:rsidR="00895AA2" w:rsidRPr="00895AA2" w:rsidRDefault="004F6CA9"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3</w:t>
            </w:r>
            <w:r w:rsidR="00FB07F6">
              <w:rPr>
                <w:rFonts w:ascii="Times New Roman" w:eastAsia="SimSun" w:hAnsi="Times New Roman" w:cs="Mangal"/>
                <w:kern w:val="2"/>
                <w:lang w:eastAsia="zh-CN" w:bidi="hi-IN"/>
              </w:rPr>
              <w:t>5</w:t>
            </w:r>
          </w:p>
          <w:p w14:paraId="539C6D13" w14:textId="75EBBC8D" w:rsidR="182D62B4" w:rsidRDefault="182D62B4" w:rsidP="182D62B4">
            <w:pPr>
              <w:widowControl w:val="0"/>
              <w:spacing w:after="0" w:line="240" w:lineRule="auto"/>
            </w:pPr>
            <w:r w:rsidRPr="182D62B4">
              <w:rPr>
                <w:rFonts w:ascii="Times New Roman" w:eastAsia="SimSun" w:hAnsi="Times New Roman" w:cs="Mangal"/>
                <w:lang w:eastAsia="zh-CN" w:bidi="hi-IN"/>
              </w:rPr>
              <w:t>10</w:t>
            </w:r>
          </w:p>
          <w:p w14:paraId="4AD5F174"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0C9CBEB8"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744D4892" w14:textId="597D42D7" w:rsidR="00895AA2" w:rsidRPr="00895AA2" w:rsidRDefault="004F6CA9"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4</w:t>
            </w:r>
            <w:r w:rsidR="00895AA2" w:rsidRPr="00895AA2">
              <w:rPr>
                <w:rFonts w:ascii="Times New Roman" w:eastAsia="SimSun" w:hAnsi="Times New Roman" w:cs="Mangal"/>
                <w:kern w:val="2"/>
                <w:lang w:eastAsia="zh-CN" w:bidi="hi-IN"/>
              </w:rPr>
              <w:t>5</w:t>
            </w:r>
          </w:p>
          <w:p w14:paraId="53E5FDED" w14:textId="25E6F790"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w:t>
            </w:r>
            <w:r w:rsidR="004F6CA9">
              <w:rPr>
                <w:rFonts w:ascii="Times New Roman" w:eastAsia="SimSun" w:hAnsi="Times New Roman" w:cs="Mangal"/>
                <w:kern w:val="2"/>
                <w:lang w:eastAsia="zh-CN" w:bidi="hi-IN"/>
              </w:rPr>
              <w:t>8</w:t>
            </w:r>
          </w:p>
        </w:tc>
        <w:tc>
          <w:tcPr>
            <w:tcW w:w="1054" w:type="dxa"/>
            <w:tcBorders>
              <w:top w:val="single" w:sz="8" w:space="0" w:color="auto"/>
              <w:left w:val="nil"/>
              <w:bottom w:val="single" w:sz="8" w:space="0" w:color="auto"/>
              <w:right w:val="single" w:sz="8" w:space="0" w:color="auto"/>
            </w:tcBorders>
          </w:tcPr>
          <w:p w14:paraId="394B54B9"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19FE1F11" w14:textId="1F7F52AA"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2</w:t>
            </w:r>
            <w:r w:rsidR="004F6CA9">
              <w:rPr>
                <w:rFonts w:ascii="Times New Roman" w:eastAsia="SimSun" w:hAnsi="Times New Roman" w:cs="Mangal"/>
                <w:kern w:val="2"/>
                <w:lang w:eastAsia="zh-CN" w:bidi="hi-IN"/>
              </w:rPr>
              <w:t>5</w:t>
            </w:r>
          </w:p>
          <w:p w14:paraId="44FA8B32" w14:textId="0C4F8F67" w:rsidR="00895AA2" w:rsidRPr="00895AA2" w:rsidRDefault="004F6CA9"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20</w:t>
            </w:r>
          </w:p>
          <w:p w14:paraId="5ABAC398"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49EE9488"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60C4F7FA" w14:textId="3CF03C29" w:rsidR="00895AA2" w:rsidRPr="00895AA2" w:rsidRDefault="004F6CA9"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4</w:t>
            </w:r>
            <w:r w:rsidR="00895AA2" w:rsidRPr="00895AA2">
              <w:rPr>
                <w:rFonts w:ascii="Times New Roman" w:eastAsia="SimSun" w:hAnsi="Times New Roman" w:cs="Mangal"/>
                <w:kern w:val="2"/>
                <w:lang w:eastAsia="zh-CN" w:bidi="hi-IN"/>
              </w:rPr>
              <w:t>5</w:t>
            </w:r>
          </w:p>
          <w:p w14:paraId="7F6A121A" w14:textId="3BBCBF53"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w:t>
            </w:r>
            <w:r w:rsidR="004F6CA9">
              <w:rPr>
                <w:rFonts w:ascii="Times New Roman" w:eastAsia="SimSun" w:hAnsi="Times New Roman" w:cs="Mangal"/>
                <w:kern w:val="2"/>
                <w:lang w:eastAsia="zh-CN" w:bidi="hi-IN"/>
              </w:rPr>
              <w:t>8</w:t>
            </w:r>
          </w:p>
        </w:tc>
      </w:tr>
    </w:tbl>
    <w:p w14:paraId="36720C2A" w14:textId="77777777" w:rsidR="00895AA2" w:rsidRPr="00895AA2" w:rsidRDefault="00895AA2" w:rsidP="00895AA2">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50496F57" w14:textId="77777777" w:rsidR="00895AA2" w:rsidRPr="00895AA2" w:rsidRDefault="00895AA2" w:rsidP="00895AA2">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sz w:val="24"/>
          <w:szCs w:val="24"/>
          <w:lang w:eastAsia="zh-CN" w:bidi="hi-IN"/>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897"/>
        <w:gridCol w:w="5984"/>
      </w:tblGrid>
      <w:tr w:rsidR="00895AA2" w:rsidRPr="00895AA2" w14:paraId="2C20998C" w14:textId="77777777" w:rsidTr="3A352314">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C412C68" w14:textId="77777777" w:rsidR="00895AA2" w:rsidRPr="00895AA2" w:rsidRDefault="00895AA2" w:rsidP="00895AA2">
            <w:pPr>
              <w:widowControl w:val="0"/>
              <w:suppressAutoHyphens/>
              <w:spacing w:after="9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B51566A" w14:textId="77777777" w:rsidR="00895AA2" w:rsidRPr="00895AA2" w:rsidRDefault="1B19AFDB" w:rsidP="00895AA2">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62204717">
              <w:rPr>
                <w:rFonts w:ascii="Times New Roman" w:eastAsia="SimSun" w:hAnsi="Times New Roman" w:cs="Mangal"/>
                <w:b/>
                <w:bCs/>
                <w:kern w:val="2"/>
                <w:sz w:val="24"/>
                <w:szCs w:val="24"/>
                <w:lang w:eastAsia="zh-CN" w:bidi="hi-IN"/>
              </w:rPr>
              <w:t>Wykład:</w:t>
            </w:r>
          </w:p>
          <w:p w14:paraId="2C6BC5D0" w14:textId="5CE479CD" w:rsidR="00895AA2" w:rsidRPr="00895AA2" w:rsidRDefault="3A352314" w:rsidP="62204717">
            <w:pPr>
              <w:widowControl w:val="0"/>
              <w:suppressAutoHyphens/>
              <w:spacing w:after="0" w:line="240" w:lineRule="auto"/>
              <w:rPr>
                <w:rFonts w:ascii="Times New Roman" w:eastAsia="Times New Roman" w:hAnsi="Times New Roman"/>
              </w:rPr>
            </w:pPr>
            <w:r>
              <w:t xml:space="preserve">1. </w:t>
            </w:r>
            <w:r w:rsidRPr="3A352314">
              <w:rPr>
                <w:rFonts w:ascii="Times New Roman" w:eastAsia="Times New Roman" w:hAnsi="Times New Roman"/>
              </w:rPr>
              <w:t>Przedmiot mechaniki płynów. Płyny rzeczywiste i doskonałe. Własności płynów. Siły działające na płyn. Właściwości płynów.</w:t>
            </w:r>
          </w:p>
          <w:p w14:paraId="2D6F2B11" w14:textId="4509ED02" w:rsidR="00895AA2" w:rsidRPr="00895AA2" w:rsidRDefault="4E6C80E2" w:rsidP="62204717">
            <w:pPr>
              <w:widowControl w:val="0"/>
              <w:suppressAutoHyphens/>
              <w:spacing w:after="0" w:line="240" w:lineRule="auto"/>
              <w:rPr>
                <w:rFonts w:ascii="Times New Roman" w:eastAsia="Times New Roman" w:hAnsi="Times New Roman"/>
              </w:rPr>
            </w:pPr>
            <w:r w:rsidRPr="4E6C80E2">
              <w:rPr>
                <w:rFonts w:ascii="Times New Roman" w:eastAsia="Times New Roman" w:hAnsi="Times New Roman"/>
              </w:rPr>
              <w:t xml:space="preserve">2. Statyka płynów. Podstawowe równanie statyki płynów.  Wysokość słupa cieczy jako miara ciśnienia statycznego. Pomiar ciśnienia. Nadciśnienie, podciśnienie i ciśnienie absolutne. Prawo Pascala. Napór hydrostatyczny na powierzchnie zanurzone w płynie. Naczynia połączone. Równowaga względna cieczy. Prawo Archimedesa. Równowaga brył pływających. </w:t>
            </w:r>
          </w:p>
          <w:p w14:paraId="2864F85A" w14:textId="6A41201C" w:rsidR="00895AA2" w:rsidRPr="00895AA2" w:rsidRDefault="3A352314" w:rsidP="62204717">
            <w:pPr>
              <w:widowControl w:val="0"/>
              <w:suppressAutoHyphens/>
              <w:spacing w:after="0" w:line="240" w:lineRule="auto"/>
              <w:rPr>
                <w:rFonts w:ascii="Times New Roman" w:eastAsia="Times New Roman" w:hAnsi="Times New Roman"/>
              </w:rPr>
            </w:pPr>
            <w:r w:rsidRPr="3A352314">
              <w:rPr>
                <w:rFonts w:ascii="Times New Roman" w:eastAsia="Times New Roman" w:hAnsi="Times New Roman"/>
              </w:rPr>
              <w:t xml:space="preserve">3. Główne pojęcia z zakresu kinematyki płynów: -opis ruchu płynów: metoda Eulera, metoda </w:t>
            </w:r>
            <w:proofErr w:type="spellStart"/>
            <w:r w:rsidRPr="3A352314">
              <w:rPr>
                <w:rFonts w:ascii="Times New Roman" w:eastAsia="Times New Roman" w:hAnsi="Times New Roman"/>
              </w:rPr>
              <w:t>Lagrange'a</w:t>
            </w:r>
            <w:proofErr w:type="spellEnd"/>
            <w:r w:rsidRPr="3A352314">
              <w:rPr>
                <w:rFonts w:ascii="Times New Roman" w:eastAsia="Times New Roman" w:hAnsi="Times New Roman"/>
              </w:rPr>
              <w:t xml:space="preserve"> , określanie położenia, prędkości i przyspieszenia płynu,  pojęcie toru ruchu cząstki płynu, strugi, linii prądu.</w:t>
            </w:r>
          </w:p>
          <w:p w14:paraId="4E111F52" w14:textId="2E5BAFA9"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 xml:space="preserve">4. Dynamika płynów - Równanie </w:t>
            </w:r>
            <w:proofErr w:type="spellStart"/>
            <w:r w:rsidRPr="62204717">
              <w:rPr>
                <w:rFonts w:ascii="Times New Roman" w:eastAsia="Times New Roman" w:hAnsi="Times New Roman"/>
              </w:rPr>
              <w:t>Bernoulliego</w:t>
            </w:r>
            <w:proofErr w:type="spellEnd"/>
            <w:r w:rsidRPr="62204717">
              <w:rPr>
                <w:rFonts w:ascii="Times New Roman" w:eastAsia="Times New Roman" w:hAnsi="Times New Roman"/>
              </w:rPr>
              <w:t xml:space="preserve">. Zastosowania równania </w:t>
            </w:r>
            <w:proofErr w:type="spellStart"/>
            <w:r w:rsidRPr="62204717">
              <w:rPr>
                <w:rFonts w:ascii="Times New Roman" w:eastAsia="Times New Roman" w:hAnsi="Times New Roman"/>
              </w:rPr>
              <w:t>Bernoulliego</w:t>
            </w:r>
            <w:proofErr w:type="spellEnd"/>
            <w:r w:rsidRPr="62204717">
              <w:rPr>
                <w:rFonts w:ascii="Times New Roman" w:eastAsia="Times New Roman" w:hAnsi="Times New Roman"/>
              </w:rPr>
              <w:t xml:space="preserve">. Pomiary prędkości płynu za pomocą rurek ciśnieniowych. Równanie </w:t>
            </w:r>
            <w:proofErr w:type="spellStart"/>
            <w:r w:rsidRPr="62204717">
              <w:rPr>
                <w:rFonts w:ascii="Times New Roman" w:eastAsia="Times New Roman" w:hAnsi="Times New Roman"/>
              </w:rPr>
              <w:t>Bernoulliego</w:t>
            </w:r>
            <w:proofErr w:type="spellEnd"/>
            <w:r w:rsidRPr="62204717">
              <w:rPr>
                <w:rFonts w:ascii="Times New Roman" w:eastAsia="Times New Roman" w:hAnsi="Times New Roman"/>
              </w:rPr>
              <w:t xml:space="preserve"> dla płynów rzeczywistych. Dynamiczne równanie ruchu płynu lepkiego (</w:t>
            </w:r>
            <w:proofErr w:type="spellStart"/>
            <w:r w:rsidRPr="62204717">
              <w:rPr>
                <w:rFonts w:ascii="Times New Roman" w:eastAsia="Times New Roman" w:hAnsi="Times New Roman"/>
              </w:rPr>
              <w:t>Naviera</w:t>
            </w:r>
            <w:proofErr w:type="spellEnd"/>
            <w:r w:rsidRPr="62204717">
              <w:rPr>
                <w:rFonts w:ascii="Times New Roman" w:eastAsia="Times New Roman" w:hAnsi="Times New Roman"/>
              </w:rPr>
              <w:t xml:space="preserve"> – Stokesa). Przepływy w przewodach zamkniętych. Prawo Hagena – </w:t>
            </w:r>
            <w:proofErr w:type="spellStart"/>
            <w:r w:rsidRPr="62204717">
              <w:rPr>
                <w:rFonts w:ascii="Times New Roman" w:eastAsia="Times New Roman" w:hAnsi="Times New Roman"/>
              </w:rPr>
              <w:t>Poiseuille’a</w:t>
            </w:r>
            <w:proofErr w:type="spellEnd"/>
            <w:r w:rsidRPr="62204717">
              <w:rPr>
                <w:rFonts w:ascii="Times New Roman" w:eastAsia="Times New Roman" w:hAnsi="Times New Roman"/>
              </w:rPr>
              <w:t xml:space="preserve">. Przepływy laminarne i turbulentne. Krytyczne liczby Reynoldsa. </w:t>
            </w:r>
          </w:p>
          <w:p w14:paraId="3AE407DB" w14:textId="70CC5E9C"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5. Przepływy w przewodach zamkniętych. Straty liniowe i miejscowe. Przewody o stałym przekroju – typowe zagadnienia przy obliczaniu rurociągów. Wypływ cieczy ze zbiornika. Zwężki pomiarowe.</w:t>
            </w:r>
          </w:p>
          <w:p w14:paraId="77A234A7" w14:textId="4DD4201C"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 xml:space="preserve">6. Podobieństwa zjawisk przepływowych. Współczynnik Coriolisa.  Przepływy w kanałach otwartych. </w:t>
            </w:r>
          </w:p>
          <w:p w14:paraId="302D6A79" w14:textId="6A984649"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 xml:space="preserve">7. Opływ ciał. </w:t>
            </w:r>
          </w:p>
          <w:p w14:paraId="1768DE98" w14:textId="3F49B28D" w:rsidR="00895AA2" w:rsidRPr="00895AA2" w:rsidRDefault="72EF3C3F" w:rsidP="62204717">
            <w:pPr>
              <w:widowControl w:val="0"/>
              <w:suppressAutoHyphens/>
              <w:spacing w:after="0" w:line="240" w:lineRule="auto"/>
              <w:rPr>
                <w:rFonts w:ascii="Times New Roman" w:eastAsia="Times New Roman" w:hAnsi="Times New Roman"/>
              </w:rPr>
            </w:pPr>
            <w:r w:rsidRPr="72EF3C3F">
              <w:rPr>
                <w:rFonts w:ascii="Times New Roman" w:eastAsia="Times New Roman" w:hAnsi="Times New Roman"/>
              </w:rPr>
              <w:t xml:space="preserve">8. Koncepcja warstwy przyściennej. Opływ ciał stałych przez płyny lepkie. </w:t>
            </w:r>
          </w:p>
          <w:p w14:paraId="4C9E44A0" w14:textId="2D0ED024" w:rsidR="00895AA2" w:rsidRPr="00895AA2" w:rsidRDefault="72EF3C3F" w:rsidP="62204717">
            <w:pPr>
              <w:widowControl w:val="0"/>
              <w:suppressAutoHyphens/>
              <w:spacing w:after="0" w:line="240" w:lineRule="auto"/>
              <w:rPr>
                <w:rFonts w:ascii="Times New Roman" w:eastAsia="Times New Roman" w:hAnsi="Times New Roman"/>
              </w:rPr>
            </w:pPr>
            <w:r w:rsidRPr="72EF3C3F">
              <w:rPr>
                <w:rFonts w:ascii="Times New Roman" w:eastAsia="Times New Roman" w:hAnsi="Times New Roman"/>
              </w:rPr>
              <w:t>9. Zarys dynamiki gazów.</w:t>
            </w:r>
          </w:p>
          <w:p w14:paraId="63723970" w14:textId="676EEFD8" w:rsidR="00895AA2" w:rsidRPr="00895AA2" w:rsidRDefault="62204717" w:rsidP="62204717">
            <w:pPr>
              <w:widowControl w:val="0"/>
              <w:suppressAutoHyphens/>
              <w:spacing w:after="0" w:line="240" w:lineRule="auto"/>
              <w:rPr>
                <w:rFonts w:ascii="Times New Roman" w:eastAsia="Times New Roman" w:hAnsi="Times New Roman"/>
                <w:b/>
                <w:bCs/>
              </w:rPr>
            </w:pPr>
            <w:r w:rsidRPr="62204717">
              <w:rPr>
                <w:rFonts w:ascii="Times New Roman" w:eastAsia="Times New Roman" w:hAnsi="Times New Roman"/>
                <w:b/>
                <w:bCs/>
              </w:rPr>
              <w:t>Ćwiczenia audytoryjne:</w:t>
            </w:r>
          </w:p>
          <w:p w14:paraId="2ECB64AF" w14:textId="4CDECF62" w:rsidR="00895AA2" w:rsidRPr="00895AA2" w:rsidRDefault="62204717" w:rsidP="62204717">
            <w:pPr>
              <w:widowControl w:val="0"/>
              <w:suppressAutoHyphens/>
              <w:spacing w:after="0" w:line="240" w:lineRule="auto"/>
              <w:rPr>
                <w:rFonts w:ascii="Times New Roman" w:eastAsia="Times New Roman" w:hAnsi="Times New Roman"/>
                <w:kern w:val="2"/>
                <w:sz w:val="24"/>
                <w:szCs w:val="24"/>
              </w:rPr>
            </w:pPr>
            <w:r w:rsidRPr="62204717">
              <w:rPr>
                <w:rFonts w:ascii="Times New Roman" w:eastAsia="Times New Roman" w:hAnsi="Times New Roman"/>
                <w:sz w:val="24"/>
                <w:szCs w:val="24"/>
              </w:rPr>
              <w:t>Rozwiązywanie zadań ilustrujących poznane na wykładzie wiadomości. Przeprowadzenie pisemnych sprawdzianów umiejętności</w:t>
            </w:r>
          </w:p>
          <w:p w14:paraId="4BE24F10" w14:textId="77777777" w:rsidR="00895AA2" w:rsidRPr="00895AA2" w:rsidRDefault="1B19AFDB" w:rsidP="62204717">
            <w:pPr>
              <w:widowControl w:val="0"/>
              <w:tabs>
                <w:tab w:val="center" w:pos="2984"/>
              </w:tabs>
              <w:suppressAutoHyphens/>
              <w:spacing w:after="0" w:line="240" w:lineRule="auto"/>
              <w:rPr>
                <w:rFonts w:ascii="Times New Roman" w:eastAsia="Times New Roman" w:hAnsi="Times New Roman"/>
                <w:b/>
                <w:bCs/>
                <w:kern w:val="2"/>
                <w:sz w:val="24"/>
                <w:szCs w:val="24"/>
                <w:lang w:eastAsia="zh-CN" w:bidi="hi-IN"/>
              </w:rPr>
            </w:pPr>
            <w:r w:rsidRPr="62204717">
              <w:rPr>
                <w:rFonts w:ascii="Times New Roman" w:eastAsia="Times New Roman" w:hAnsi="Times New Roman"/>
                <w:b/>
                <w:bCs/>
                <w:kern w:val="2"/>
                <w:sz w:val="24"/>
                <w:szCs w:val="24"/>
                <w:lang w:eastAsia="zh-CN" w:bidi="hi-IN"/>
              </w:rPr>
              <w:t>Ćwiczenia laboratoryjne:</w:t>
            </w:r>
          </w:p>
          <w:p w14:paraId="157AC82F" w14:textId="7591DF90" w:rsidR="00895AA2" w:rsidRPr="00895AA2" w:rsidRDefault="1B19AFDB" w:rsidP="62204717">
            <w:pPr>
              <w:widowControl w:val="0"/>
              <w:tabs>
                <w:tab w:val="center" w:pos="2984"/>
              </w:tabs>
              <w:suppressAutoHyphens/>
              <w:spacing w:after="0" w:line="240" w:lineRule="auto"/>
              <w:rPr>
                <w:rFonts w:ascii="Times New Roman" w:eastAsia="Times New Roman" w:hAnsi="Times New Roman"/>
                <w:sz w:val="24"/>
                <w:szCs w:val="24"/>
                <w:lang w:eastAsia="zh-CN" w:bidi="hi-IN"/>
              </w:rPr>
            </w:pPr>
            <w:r w:rsidRPr="62204717">
              <w:rPr>
                <w:rFonts w:ascii="Times New Roman" w:eastAsia="Times New Roman" w:hAnsi="Times New Roman"/>
                <w:kern w:val="2"/>
                <w:sz w:val="24"/>
                <w:szCs w:val="24"/>
                <w:lang w:eastAsia="zh-CN" w:bidi="hi-IN"/>
              </w:rPr>
              <w:t xml:space="preserve">Pomiar prędkości średniej przepływu płynu przy pomocy </w:t>
            </w:r>
            <w:r w:rsidRPr="62204717">
              <w:rPr>
                <w:rFonts w:ascii="Times New Roman" w:eastAsia="Times New Roman" w:hAnsi="Times New Roman"/>
                <w:kern w:val="2"/>
                <w:sz w:val="24"/>
                <w:szCs w:val="24"/>
                <w:lang w:eastAsia="zh-CN" w:bidi="hi-IN"/>
              </w:rPr>
              <w:lastRenderedPageBreak/>
              <w:t xml:space="preserve">zwężek pomiarowych. Pomiar prędkości ruchu płynu przy pomocy rurek spiętrzających. </w:t>
            </w:r>
          </w:p>
          <w:p w14:paraId="4DA5CA23" w14:textId="78F0179A" w:rsidR="00895AA2" w:rsidRPr="00895AA2" w:rsidRDefault="1B19AFDB" w:rsidP="62204717">
            <w:pPr>
              <w:widowControl w:val="0"/>
              <w:tabs>
                <w:tab w:val="center" w:pos="2984"/>
              </w:tabs>
              <w:suppressAutoHyphens/>
              <w:spacing w:after="0" w:line="240" w:lineRule="auto"/>
              <w:rPr>
                <w:rFonts w:ascii="Times New Roman" w:eastAsia="SimSun" w:hAnsi="Times New Roman" w:cs="Mangal"/>
                <w:sz w:val="24"/>
                <w:szCs w:val="24"/>
                <w:lang w:eastAsia="zh-CN" w:bidi="hi-IN"/>
              </w:rPr>
            </w:pPr>
            <w:r w:rsidRPr="62204717">
              <w:rPr>
                <w:rFonts w:ascii="Times New Roman" w:eastAsia="Times New Roman" w:hAnsi="Times New Roman"/>
                <w:kern w:val="2"/>
                <w:sz w:val="24"/>
                <w:szCs w:val="24"/>
                <w:lang w:eastAsia="zh-CN" w:bidi="hi-IN"/>
              </w:rPr>
              <w:t>Siła nośna, siła oporu, m</w:t>
            </w:r>
            <w:r w:rsidRPr="00895AA2">
              <w:rPr>
                <w:rFonts w:ascii="Times New Roman" w:eastAsia="SimSun" w:hAnsi="Times New Roman" w:cs="Mangal"/>
                <w:kern w:val="2"/>
                <w:sz w:val="24"/>
                <w:szCs w:val="24"/>
                <w:lang w:eastAsia="zh-CN" w:bidi="hi-IN"/>
              </w:rPr>
              <w:t xml:space="preserve">oment pochyłu dla modelu samolotu. Siła nośna i rozkład ciśnienia dla modelu płata nośnego. Współczynnik oporu dla różnych modeli. Wyznaczanie współczynników strat linowych. Wyznaczanie współczynników strat lokalnych. </w:t>
            </w:r>
          </w:p>
          <w:p w14:paraId="53D4F750" w14:textId="78563ECE" w:rsidR="00895AA2" w:rsidRPr="00895AA2" w:rsidRDefault="00895AA2" w:rsidP="62204717">
            <w:pPr>
              <w:widowControl w:val="0"/>
              <w:tabs>
                <w:tab w:val="center" w:pos="2984"/>
              </w:tabs>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p>
        </w:tc>
      </w:tr>
      <w:tr w:rsidR="00895AA2" w:rsidRPr="00895AA2" w14:paraId="0A9981DF" w14:textId="77777777" w:rsidTr="3A352314">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9AF4F65" w14:textId="77777777" w:rsidR="00895AA2" w:rsidRPr="00895AA2" w:rsidRDefault="00895AA2" w:rsidP="00895AA2">
            <w:pPr>
              <w:spacing w:after="200" w:line="276" w:lineRule="auto"/>
              <w:ind w:right="513"/>
              <w:contextualSpacing/>
              <w:rPr>
                <w:rFonts w:ascii="Times New Roman" w:hAnsi="Times New Roman"/>
                <w:b/>
              </w:rPr>
            </w:pPr>
            <w:r w:rsidRPr="00895AA2">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5585D717" w14:textId="77777777" w:rsidR="00895AA2" w:rsidRPr="00895AA2" w:rsidRDefault="00895AA2" w:rsidP="00895AA2">
            <w:pPr>
              <w:spacing w:after="200" w:line="240" w:lineRule="auto"/>
              <w:contextualSpacing/>
              <w:jc w:val="both"/>
              <w:rPr>
                <w:rFonts w:ascii="Times New Roman" w:hAnsi="Times New Roman"/>
                <w:b/>
                <w:sz w:val="24"/>
                <w:szCs w:val="24"/>
              </w:rPr>
            </w:pPr>
            <w:r w:rsidRPr="00895AA2">
              <w:rPr>
                <w:rFonts w:ascii="Times New Roman" w:hAnsi="Times New Roman"/>
                <w:sz w:val="24"/>
                <w:szCs w:val="24"/>
              </w:rPr>
              <w:t>Wykład, ćwiczenia audytoryjne, ćwiczenia laboratoryjne</w:t>
            </w:r>
          </w:p>
        </w:tc>
      </w:tr>
      <w:tr w:rsidR="00895AA2" w:rsidRPr="00895AA2" w14:paraId="6020D7C3" w14:textId="77777777" w:rsidTr="3A352314">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3E180CCC" w14:textId="77777777" w:rsidR="00895AA2" w:rsidRPr="00895AA2" w:rsidRDefault="00895AA2" w:rsidP="00895AA2">
            <w:pPr>
              <w:widowControl w:val="0"/>
              <w:suppressAutoHyphens/>
              <w:autoSpaceDE w:val="0"/>
              <w:autoSpaceDN w:val="0"/>
              <w:adjustRightInd w:val="0"/>
              <w:spacing w:after="0" w:line="240" w:lineRule="auto"/>
              <w:rPr>
                <w:rFonts w:ascii="Times New Roman" w:eastAsia="Times New Roman" w:hAnsi="Times New Roman" w:cs="Mangal"/>
                <w:kern w:val="2"/>
                <w:sz w:val="24"/>
                <w:szCs w:val="24"/>
                <w:lang w:eastAsia="zh-CN" w:bidi="hi-IN"/>
              </w:rPr>
            </w:pPr>
            <w:r w:rsidRPr="00895AA2">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895AA2">
              <w:rPr>
                <w:rFonts w:ascii="Times New Roman" w:eastAsia="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766CFD52" w14:textId="3F0EE525" w:rsidR="00895AA2" w:rsidRPr="00895AA2" w:rsidRDefault="62204717" w:rsidP="00895AA2">
            <w:pPr>
              <w:widowControl w:val="0"/>
              <w:suppressAutoHyphens/>
              <w:spacing w:after="0" w:line="240" w:lineRule="auto"/>
              <w:jc w:val="both"/>
            </w:pPr>
            <w:r w:rsidRPr="62204717">
              <w:rPr>
                <w:rFonts w:ascii="Times New Roman" w:eastAsia="Times New Roman" w:hAnsi="Times New Roman"/>
                <w:sz w:val="24"/>
                <w:szCs w:val="24"/>
              </w:rPr>
              <w:t xml:space="preserve">wykłady - 75 % obecności na zajęciach + kolokwium </w:t>
            </w:r>
          </w:p>
          <w:p w14:paraId="28DB82CA" w14:textId="430F9B5B" w:rsidR="00895AA2" w:rsidRPr="00895AA2" w:rsidRDefault="62204717" w:rsidP="00895AA2">
            <w:pPr>
              <w:widowControl w:val="0"/>
              <w:suppressAutoHyphens/>
              <w:spacing w:after="0" w:line="240" w:lineRule="auto"/>
              <w:jc w:val="both"/>
            </w:pPr>
            <w:r w:rsidRPr="62204717">
              <w:rPr>
                <w:rFonts w:ascii="Times New Roman" w:eastAsia="Times New Roman" w:hAnsi="Times New Roman"/>
                <w:sz w:val="24"/>
                <w:szCs w:val="24"/>
              </w:rPr>
              <w:t xml:space="preserve">ćwiczenia audytoryjne – 80% obecności na zajęciach + zaliczenie kolokwium/kolokwiów. Student ma prawo do dwóch zaliczeń poprawkowych. </w:t>
            </w:r>
          </w:p>
          <w:p w14:paraId="0B5567E2" w14:textId="6503ED24" w:rsidR="00895AA2" w:rsidRPr="00895AA2" w:rsidRDefault="62204717" w:rsidP="00895AA2">
            <w:pPr>
              <w:widowControl w:val="0"/>
              <w:suppressAutoHyphens/>
              <w:spacing w:after="0" w:line="240" w:lineRule="auto"/>
              <w:jc w:val="both"/>
            </w:pPr>
            <w:r w:rsidRPr="62204717">
              <w:rPr>
                <w:rFonts w:ascii="Times New Roman" w:eastAsia="Times New Roman" w:hAnsi="Times New Roman"/>
                <w:sz w:val="24"/>
                <w:szCs w:val="24"/>
              </w:rPr>
              <w:t xml:space="preserve">ćwiczenia laboratoryjne – 100% obecności na zajęciach + sprawozdania ze wszystkich ćwiczeń. </w:t>
            </w:r>
          </w:p>
          <w:p w14:paraId="3BAFBE35" w14:textId="6C78FEAD" w:rsidR="00895AA2" w:rsidRPr="00895AA2" w:rsidRDefault="62204717" w:rsidP="00895AA2">
            <w:pPr>
              <w:widowControl w:val="0"/>
              <w:suppressAutoHyphens/>
              <w:spacing w:after="0" w:line="240" w:lineRule="auto"/>
              <w:jc w:val="both"/>
            </w:pPr>
            <w:r w:rsidRPr="62204717">
              <w:rPr>
                <w:rFonts w:ascii="Times New Roman" w:eastAsia="Times New Roman" w:hAnsi="Times New Roman"/>
                <w:sz w:val="24"/>
                <w:szCs w:val="24"/>
              </w:rPr>
              <w:t xml:space="preserve">Nieobecność na zajęciach usprawiedliwiona tylko na podstawie zwolnienia lekarskiego - należy wówczas odrobić opuszczone zajęcia laboratoryjne. </w:t>
            </w:r>
          </w:p>
        </w:tc>
      </w:tr>
      <w:tr w:rsidR="00895AA2" w:rsidRPr="00895AA2" w14:paraId="767BF31D" w14:textId="77777777" w:rsidTr="3A352314">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67022BE1" w14:textId="77777777" w:rsidR="00895AA2" w:rsidRPr="00895AA2" w:rsidRDefault="1B19AFDB" w:rsidP="62204717">
            <w:pPr>
              <w:widowControl w:val="0"/>
              <w:suppressAutoHyphens/>
              <w:autoSpaceDE w:val="0"/>
              <w:autoSpaceDN w:val="0"/>
              <w:adjustRightInd w:val="0"/>
              <w:spacing w:after="0" w:line="240" w:lineRule="auto"/>
              <w:rPr>
                <w:rFonts w:ascii="Times New Roman" w:eastAsia="Times New Roman" w:hAnsi="Times New Roman"/>
                <w:b/>
                <w:bCs/>
                <w:kern w:val="2"/>
                <w:sz w:val="24"/>
                <w:szCs w:val="24"/>
                <w:lang w:eastAsia="zh-CN" w:bidi="hi-IN"/>
              </w:rPr>
            </w:pPr>
            <w:r w:rsidRPr="62204717">
              <w:rPr>
                <w:rFonts w:ascii="Times New Roman" w:eastAsia="Times New Roman" w:hAnsi="Times New Roman"/>
                <w:b/>
                <w:bCs/>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BE0B6F0" w14:textId="11112818" w:rsidR="00895AA2" w:rsidRPr="00895AA2" w:rsidRDefault="62204717" w:rsidP="62204717">
            <w:pPr>
              <w:widowControl w:val="0"/>
              <w:suppressAutoHyphens/>
              <w:spacing w:after="0" w:line="240" w:lineRule="auto"/>
              <w:jc w:val="both"/>
              <w:rPr>
                <w:rFonts w:ascii="Times New Roman" w:eastAsia="Times New Roman" w:hAnsi="Times New Roman"/>
                <w:sz w:val="24"/>
                <w:szCs w:val="24"/>
              </w:rPr>
            </w:pPr>
            <w:r w:rsidRPr="62204717">
              <w:rPr>
                <w:rFonts w:ascii="Times New Roman" w:eastAsia="Times New Roman" w:hAnsi="Times New Roman"/>
                <w:sz w:val="24"/>
                <w:szCs w:val="24"/>
              </w:rPr>
              <w:t xml:space="preserve">wykłady - 75 % obecności na zajęciach  </w:t>
            </w:r>
          </w:p>
          <w:p w14:paraId="595A40FC" w14:textId="6FFB1CB5" w:rsidR="00895AA2" w:rsidRPr="00895AA2" w:rsidRDefault="62204717" w:rsidP="62204717">
            <w:pPr>
              <w:widowControl w:val="0"/>
              <w:suppressAutoHyphens/>
              <w:spacing w:after="0" w:line="240" w:lineRule="auto"/>
              <w:jc w:val="both"/>
              <w:rPr>
                <w:rFonts w:ascii="Times New Roman" w:eastAsia="Times New Roman" w:hAnsi="Times New Roman"/>
                <w:kern w:val="2"/>
                <w:sz w:val="24"/>
                <w:szCs w:val="24"/>
              </w:rPr>
            </w:pPr>
            <w:r w:rsidRPr="62204717">
              <w:rPr>
                <w:rFonts w:ascii="Times New Roman" w:eastAsia="Times New Roman" w:hAnsi="Times New Roman"/>
                <w:sz w:val="24"/>
                <w:szCs w:val="24"/>
              </w:rPr>
              <w:t xml:space="preserve">ćwiczenia audytoryjne – 80% obecności na zajęciach ćwiczenia laboratoryjne – 100% obecności na zajęciach Nieobecność na zajęciach usprawiedliwiona tylko na podstawie zwolnienia lekarskiego - należy wówczas odrobić opuszczone zajęcia laboratoryjne.  </w:t>
            </w:r>
          </w:p>
        </w:tc>
      </w:tr>
      <w:tr w:rsidR="00895AA2" w:rsidRPr="00895AA2" w14:paraId="4499C156" w14:textId="77777777" w:rsidTr="3A352314">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C2A8B23" w14:textId="77777777" w:rsidR="00895AA2" w:rsidRPr="00895AA2" w:rsidRDefault="1B19AFDB" w:rsidP="62204717">
            <w:pPr>
              <w:widowControl w:val="0"/>
              <w:suppressAutoHyphens/>
              <w:autoSpaceDE w:val="0"/>
              <w:autoSpaceDN w:val="0"/>
              <w:adjustRightInd w:val="0"/>
              <w:spacing w:after="0" w:line="240" w:lineRule="auto"/>
              <w:rPr>
                <w:rFonts w:ascii="Times New Roman" w:eastAsia="Times New Roman" w:hAnsi="Times New Roman"/>
                <w:b/>
                <w:bCs/>
                <w:kern w:val="2"/>
                <w:sz w:val="24"/>
                <w:szCs w:val="24"/>
                <w:lang w:eastAsia="zh-CN" w:bidi="hi-IN"/>
              </w:rPr>
            </w:pPr>
            <w:r w:rsidRPr="62204717">
              <w:rPr>
                <w:rFonts w:ascii="Times New Roman" w:eastAsia="Times New Roman" w:hAnsi="Times New Roman"/>
                <w:b/>
                <w:bCs/>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hideMark/>
          </w:tcPr>
          <w:p w14:paraId="5D5ECFDA" w14:textId="41F0523F" w:rsidR="00895AA2" w:rsidRPr="00895AA2" w:rsidRDefault="4E6C80E2" w:rsidP="62204717">
            <w:pPr>
              <w:widowControl w:val="0"/>
              <w:suppressAutoHyphens/>
              <w:spacing w:after="0" w:line="240" w:lineRule="auto"/>
              <w:jc w:val="both"/>
              <w:rPr>
                <w:rFonts w:ascii="Times New Roman" w:eastAsia="Times New Roman" w:hAnsi="Times New Roman"/>
              </w:rPr>
            </w:pPr>
            <w:r w:rsidRPr="4E6C80E2">
              <w:rPr>
                <w:rFonts w:ascii="Times New Roman" w:eastAsia="Times New Roman" w:hAnsi="Times New Roman"/>
              </w:rPr>
              <w:t>Ocena końcowa przedmiotu - średnia ważona z ćwiczeń audytoryjnych i ćwiczeń laboratoryjnych oraz kolokwium z wykładu (waga ćwiczeń rachunkowych- 0,4, waga ćwiczeń laboratoryjnych-0,2, waga kolokwium z wykładu-0,4)</w:t>
            </w:r>
          </w:p>
          <w:p w14:paraId="4AD1055A" w14:textId="5ED62E94" w:rsidR="00895AA2" w:rsidRPr="00895AA2" w:rsidRDefault="00895AA2" w:rsidP="62204717">
            <w:pPr>
              <w:widowControl w:val="0"/>
              <w:suppressAutoHyphens/>
              <w:spacing w:after="0" w:line="240" w:lineRule="auto"/>
              <w:jc w:val="both"/>
              <w:rPr>
                <w:rFonts w:ascii="Times New Roman" w:eastAsia="Times New Roman" w:hAnsi="Times New Roman"/>
                <w:sz w:val="24"/>
                <w:szCs w:val="24"/>
                <w:lang w:eastAsia="zh-CN" w:bidi="hi-IN"/>
              </w:rPr>
            </w:pPr>
          </w:p>
          <w:p w14:paraId="57286AE5" w14:textId="77777777" w:rsidR="00895AA2" w:rsidRPr="00895AA2" w:rsidRDefault="1B19AFDB" w:rsidP="62204717">
            <w:pPr>
              <w:widowControl w:val="0"/>
              <w:suppressAutoHyphens/>
              <w:spacing w:after="0" w:line="240" w:lineRule="auto"/>
              <w:jc w:val="both"/>
              <w:rPr>
                <w:rFonts w:ascii="Times New Roman" w:eastAsia="Times New Roman" w:hAnsi="Times New Roman"/>
                <w:kern w:val="2"/>
                <w:sz w:val="24"/>
                <w:szCs w:val="24"/>
                <w:lang w:eastAsia="zh-CN" w:bidi="hi-IN"/>
              </w:rPr>
            </w:pPr>
            <w:r w:rsidRPr="62204717">
              <w:rPr>
                <w:rFonts w:ascii="Times New Roman" w:eastAsia="Times New Roman" w:hAnsi="Times New Roman"/>
                <w:kern w:val="2"/>
                <w:sz w:val="24"/>
                <w:szCs w:val="24"/>
                <w:lang w:eastAsia="zh-CN" w:bidi="hi-IN"/>
              </w:rPr>
              <w:t>Uwaga: Wszystkie formy zajęć z przedmiotu muszą być zaliczone na co najmniej 3,0.</w:t>
            </w:r>
          </w:p>
        </w:tc>
      </w:tr>
      <w:tr w:rsidR="00895AA2" w:rsidRPr="00895AA2" w14:paraId="37BCC3B5" w14:textId="77777777" w:rsidTr="3A352314">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99ADA88" w14:textId="77777777" w:rsidR="00895AA2" w:rsidRPr="00895AA2" w:rsidRDefault="00895AA2" w:rsidP="00895AA2">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F3A73D3" w14:textId="6339F4A5" w:rsidR="00895AA2" w:rsidRPr="00895AA2" w:rsidRDefault="62204717" w:rsidP="62204717">
            <w:pPr>
              <w:widowControl w:val="0"/>
              <w:suppressAutoHyphens/>
              <w:spacing w:after="0" w:line="257" w:lineRule="auto"/>
              <w:jc w:val="both"/>
              <w:rPr>
                <w:rFonts w:ascii="Times New Roman" w:eastAsia="Times New Roman" w:hAnsi="Times New Roman"/>
                <w:sz w:val="24"/>
                <w:szCs w:val="24"/>
              </w:rPr>
            </w:pPr>
            <w:r w:rsidRPr="62204717">
              <w:rPr>
                <w:rFonts w:ascii="Times New Roman" w:eastAsia="Times New Roman" w:hAnsi="Times New Roman"/>
                <w:sz w:val="24"/>
                <w:szCs w:val="24"/>
              </w:rPr>
              <w:t>Wyznaczone 2 dodatkowe terminy ćwiczeń laboratoryjnych pod koniec semestru.</w:t>
            </w:r>
          </w:p>
          <w:p w14:paraId="24BE6887" w14:textId="5E7FC2CC" w:rsidR="00895AA2" w:rsidRPr="00895AA2" w:rsidRDefault="00895AA2" w:rsidP="62204717">
            <w:pPr>
              <w:widowControl w:val="0"/>
              <w:suppressAutoHyphens/>
              <w:spacing w:after="0" w:line="240" w:lineRule="auto"/>
              <w:jc w:val="both"/>
              <w:rPr>
                <w:rFonts w:ascii="Times New Roman" w:eastAsia="SimSun" w:hAnsi="Times New Roman" w:cs="Mangal"/>
                <w:kern w:val="2"/>
                <w:sz w:val="24"/>
                <w:szCs w:val="24"/>
                <w:lang w:eastAsia="zh-CN" w:bidi="hi-IN"/>
              </w:rPr>
            </w:pPr>
          </w:p>
        </w:tc>
      </w:tr>
      <w:tr w:rsidR="00895AA2" w:rsidRPr="00895AA2" w14:paraId="4B8AD7E2" w14:textId="77777777" w:rsidTr="3A352314">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FACC73A" w14:textId="77777777" w:rsidR="00895AA2" w:rsidRPr="00895AA2" w:rsidRDefault="00895AA2" w:rsidP="00895AA2">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hideMark/>
          </w:tcPr>
          <w:p w14:paraId="0263D90F" w14:textId="13EEB1F3" w:rsidR="00895AA2" w:rsidRPr="00895AA2" w:rsidRDefault="62204717" w:rsidP="62204717">
            <w:pPr>
              <w:widowControl w:val="0"/>
              <w:suppressAutoHyphens/>
              <w:spacing w:after="0" w:line="240" w:lineRule="auto"/>
              <w:jc w:val="both"/>
            </w:pPr>
            <w:r w:rsidRPr="62204717">
              <w:rPr>
                <w:rFonts w:ascii="Times New Roman" w:eastAsia="Times New Roman" w:hAnsi="Times New Roman"/>
                <w:sz w:val="24"/>
                <w:szCs w:val="24"/>
              </w:rPr>
              <w:t>Student powinien posiadać wiedzę z matematyki w zakresie rachunku różniczkowego i całkowego. Student powinien posiadać wiedzę z fizyki, w szczególności mechaniki oraz termodynamiki. Student powinien potrafić samodzielnie korzystać z literatury specjalistycznej oraz wyciągać na jej podstawie samodzielne wnioski.</w:t>
            </w:r>
          </w:p>
        </w:tc>
      </w:tr>
      <w:tr w:rsidR="00895AA2" w:rsidRPr="00895AA2" w14:paraId="7958F0BC" w14:textId="77777777" w:rsidTr="3A352314">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888E53A" w14:textId="77777777" w:rsidR="00895AA2" w:rsidRPr="00895AA2" w:rsidRDefault="00895AA2" w:rsidP="00895AA2">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hideMark/>
          </w:tcPr>
          <w:p w14:paraId="26CEB0AC" w14:textId="0C9B6B78" w:rsidR="00895AA2" w:rsidRPr="00895AA2" w:rsidRDefault="00895AA2" w:rsidP="00895AA2">
            <w:pPr>
              <w:widowControl w:val="0"/>
              <w:suppressAutoHyphens/>
              <w:spacing w:after="0" w:line="240" w:lineRule="auto"/>
              <w:jc w:val="both"/>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1. </w:t>
            </w:r>
            <w:proofErr w:type="spellStart"/>
            <w:r w:rsidRPr="00895AA2">
              <w:rPr>
                <w:rFonts w:ascii="Times New Roman" w:eastAsia="SimSun" w:hAnsi="Times New Roman" w:cs="Mangal"/>
                <w:kern w:val="2"/>
                <w:sz w:val="24"/>
                <w:szCs w:val="24"/>
                <w:lang w:eastAsia="zh-CN" w:bidi="hi-IN"/>
              </w:rPr>
              <w:t>Gumuła</w:t>
            </w:r>
            <w:proofErr w:type="spellEnd"/>
            <w:r w:rsidRPr="00895AA2">
              <w:rPr>
                <w:rFonts w:ascii="Times New Roman" w:eastAsia="SimSun" w:hAnsi="Times New Roman" w:cs="Mangal"/>
                <w:kern w:val="2"/>
                <w:sz w:val="24"/>
                <w:szCs w:val="24"/>
                <w:lang w:eastAsia="zh-CN" w:bidi="hi-IN"/>
              </w:rPr>
              <w:t xml:space="preserve"> S. : Mechanika płynów. Karpacka Państwowa Uczelnia w Krośnie,  2021</w:t>
            </w:r>
          </w:p>
          <w:p w14:paraId="625C7EB7" w14:textId="77777777" w:rsidR="00895AA2" w:rsidRPr="00895AA2" w:rsidRDefault="00895AA2" w:rsidP="00895AA2">
            <w:pPr>
              <w:widowControl w:val="0"/>
              <w:suppressAutoHyphens/>
              <w:spacing w:after="0" w:line="240" w:lineRule="auto"/>
              <w:jc w:val="both"/>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2. Burka E., S., Nałęcz T., J.; Mechanika płynów w przykładach. Teoria, zadania, rozwiązania. PWN, Warszawa 1994.</w:t>
            </w:r>
          </w:p>
          <w:p w14:paraId="1E85009C" w14:textId="77777777" w:rsidR="00895AA2" w:rsidRPr="00895AA2" w:rsidRDefault="00895AA2" w:rsidP="4E6C80E2">
            <w:pPr>
              <w:widowControl w:val="0"/>
              <w:suppressAutoHyphens/>
              <w:spacing w:after="0" w:line="240" w:lineRule="auto"/>
              <w:jc w:val="both"/>
              <w:rPr>
                <w:rFonts w:ascii="Times New Roman" w:eastAsia="SimSun" w:hAnsi="Times New Roman" w:cs="Mangal"/>
                <w:sz w:val="24"/>
                <w:szCs w:val="24"/>
                <w:lang w:eastAsia="zh-CN" w:bidi="hi-IN"/>
              </w:rPr>
            </w:pPr>
            <w:r w:rsidRPr="00895AA2">
              <w:rPr>
                <w:rFonts w:ascii="Times New Roman" w:eastAsia="SimSun" w:hAnsi="Times New Roman" w:cs="Mangal"/>
                <w:kern w:val="2"/>
                <w:sz w:val="24"/>
                <w:szCs w:val="24"/>
                <w:lang w:eastAsia="zh-CN" w:bidi="hi-IN"/>
              </w:rPr>
              <w:t>3. Orzechowski Z., Prywer J., Zarzycki R., Mechanika płynów w inżynierii i ochronie środowiska, WNT, Warszawa 2009.</w:t>
            </w:r>
          </w:p>
          <w:p w14:paraId="11761038" w14:textId="3EEE3D8D" w:rsidR="00895AA2" w:rsidRPr="00895AA2" w:rsidRDefault="4E6C80E2" w:rsidP="00895AA2">
            <w:pPr>
              <w:widowControl w:val="0"/>
              <w:suppressAutoHyphens/>
              <w:spacing w:after="0" w:line="240" w:lineRule="auto"/>
              <w:jc w:val="both"/>
              <w:rPr>
                <w:rFonts w:ascii="Times New Roman" w:eastAsia="SimSun" w:hAnsi="Times New Roman" w:cs="Mangal"/>
                <w:kern w:val="2"/>
                <w:sz w:val="24"/>
                <w:szCs w:val="24"/>
                <w:lang w:eastAsia="zh-CN" w:bidi="hi-IN"/>
              </w:rPr>
            </w:pPr>
            <w:r w:rsidRPr="4E6C80E2">
              <w:rPr>
                <w:rFonts w:ascii="Times New Roman" w:eastAsia="SimSun" w:hAnsi="Times New Roman" w:cs="Mangal"/>
                <w:sz w:val="24"/>
                <w:szCs w:val="24"/>
                <w:lang w:eastAsia="zh-CN" w:bidi="hi-IN"/>
              </w:rPr>
              <w:lastRenderedPageBreak/>
              <w:t>4. Zarzycki R, Prywer J, Mechanika płynów. PWN, Warszawa 2020.</w:t>
            </w:r>
          </w:p>
        </w:tc>
      </w:tr>
    </w:tbl>
    <w:p w14:paraId="64184592"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1231D3D3" w14:textId="77777777" w:rsidR="00895AA2" w:rsidRPr="00895AA2" w:rsidRDefault="00895AA2" w:rsidP="00895AA2">
      <w:pPr>
        <w:autoSpaceDE w:val="0"/>
        <w:autoSpaceDN w:val="0"/>
        <w:adjustRightInd w:val="0"/>
        <w:spacing w:after="0" w:line="240" w:lineRule="auto"/>
        <w:jc w:val="both"/>
        <w:rPr>
          <w:rFonts w:ascii="Times New Roman" w:eastAsia="Batang" w:hAnsi="Times New Roman"/>
          <w:b/>
          <w:kern w:val="2"/>
          <w:lang w:eastAsia="zh-CN" w:bidi="hi-IN"/>
        </w:rPr>
      </w:pPr>
    </w:p>
    <w:p w14:paraId="32997BFE" w14:textId="45368ACD" w:rsidR="00895AA2" w:rsidRPr="00895AA2" w:rsidRDefault="00B4474A" w:rsidP="00B4474A">
      <w:pPr>
        <w:rPr>
          <w:rFonts w:ascii="Times New Roman" w:eastAsia="Batang" w:hAnsi="Times New Roman"/>
          <w:b/>
          <w:kern w:val="2"/>
          <w:lang w:eastAsia="zh-CN" w:bidi="hi-IN"/>
        </w:rPr>
      </w:pPr>
      <w:r>
        <w:rPr>
          <w:rFonts w:ascii="Times New Roman" w:eastAsia="Batang" w:hAnsi="Times New Roman"/>
          <w:b/>
          <w:kern w:val="2"/>
          <w:lang w:eastAsia="zh-CN" w:bidi="hi-IN"/>
        </w:rPr>
        <w:br w:type="page"/>
      </w:r>
    </w:p>
    <w:p w14:paraId="0D7995F3" w14:textId="77777777" w:rsidR="00895AA2" w:rsidRPr="00895AA2" w:rsidRDefault="00895AA2" w:rsidP="00895AA2">
      <w:pPr>
        <w:widowControl w:val="0"/>
        <w:suppressAutoHyphens/>
        <w:spacing w:after="0" w:line="240" w:lineRule="auto"/>
        <w:rPr>
          <w:rFonts w:ascii="Times New Roman" w:eastAsia="Batang" w:hAnsi="Times New Roman"/>
          <w:b/>
          <w:kern w:val="2"/>
          <w:lang w:eastAsia="zh-CN" w:bidi="hi-IN"/>
        </w:rPr>
      </w:pPr>
    </w:p>
    <w:p w14:paraId="59BC5DA0" w14:textId="783828EA" w:rsidR="006603A4" w:rsidRDefault="00115B4E" w:rsidP="00895AA2">
      <w:pPr>
        <w:rPr>
          <w:b/>
          <w:sz w:val="28"/>
          <w:szCs w:val="28"/>
        </w:rPr>
      </w:pPr>
      <w:r>
        <w:rPr>
          <w:noProof/>
        </w:rPr>
        <w:drawing>
          <wp:inline distT="0" distB="0" distL="0" distR="0" wp14:anchorId="1BA3133C" wp14:editId="5A25B2A5">
            <wp:extent cx="2172491" cy="487680"/>
            <wp:effectExtent l="0" t="0" r="0" b="762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895AA2">
        <w:rPr>
          <w:b/>
          <w:sz w:val="28"/>
          <w:szCs w:val="28"/>
        </w:rPr>
        <w:tab/>
      </w:r>
    </w:p>
    <w:p w14:paraId="58DCB11B" w14:textId="3A7FC0CC" w:rsidR="006603A4" w:rsidRDefault="7C648650" w:rsidP="006A24CB">
      <w:pPr>
        <w:pStyle w:val="Nagwekkarty"/>
      </w:pPr>
      <w:bookmarkStart w:id="28" w:name="_Toc180778403"/>
      <w:r>
        <w:t>B11. Zarządzanie środowiskiem</w:t>
      </w:r>
      <w:bookmarkEnd w:id="28"/>
    </w:p>
    <w:p w14:paraId="114AF79A" w14:textId="77777777" w:rsidR="006603A4" w:rsidRDefault="006603A4" w:rsidP="006603A4">
      <w:pPr>
        <w:jc w:val="center"/>
        <w:rPr>
          <w:b/>
          <w:sz w:val="28"/>
          <w:szCs w:val="28"/>
        </w:rPr>
      </w:pPr>
    </w:p>
    <w:p w14:paraId="684AD771" w14:textId="77777777" w:rsidR="00895AA2" w:rsidRDefault="00895AA2" w:rsidP="00895AA2">
      <w:pPr>
        <w:spacing w:line="276" w:lineRule="auto"/>
        <w:rPr>
          <w:b/>
          <w:sz w:val="24"/>
          <w:szCs w:val="24"/>
        </w:rPr>
      </w:pPr>
      <w:r>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3"/>
        <w:gridCol w:w="6041"/>
      </w:tblGrid>
      <w:tr w:rsidR="00895AA2" w14:paraId="51DEEABE" w14:textId="77777777" w:rsidTr="7C648650">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1A37F9EC" w14:textId="77777777" w:rsidR="00895AA2" w:rsidRDefault="00895AA2">
            <w:pPr>
              <w:rPr>
                <w:b/>
              </w:rPr>
            </w:pPr>
            <w:r>
              <w:rPr>
                <w:b/>
              </w:rPr>
              <w:t xml:space="preserve">Nazwa przedmiotu i kod </w:t>
            </w:r>
          </w:p>
          <w:p w14:paraId="707B8D7A" w14:textId="77777777" w:rsidR="00895AA2" w:rsidRDefault="00895AA2">
            <w:pPr>
              <w:spacing w:after="120"/>
              <w:rPr>
                <w:b/>
              </w:rPr>
            </w:pPr>
            <w:r>
              <w:rPr>
                <w:b/>
              </w:rPr>
              <w:t>(wg planu studiów):</w:t>
            </w:r>
          </w:p>
        </w:tc>
        <w:tc>
          <w:tcPr>
            <w:tcW w:w="6203" w:type="dxa"/>
            <w:tcBorders>
              <w:top w:val="single" w:sz="8" w:space="0" w:color="auto"/>
              <w:left w:val="nil"/>
              <w:bottom w:val="nil"/>
              <w:right w:val="single" w:sz="8" w:space="0" w:color="auto"/>
            </w:tcBorders>
            <w:vAlign w:val="center"/>
            <w:hideMark/>
          </w:tcPr>
          <w:p w14:paraId="4EEF6ABE" w14:textId="3A866F85" w:rsidR="00895AA2" w:rsidRDefault="1B19AFDB">
            <w:pPr>
              <w:spacing w:before="60" w:after="60"/>
            </w:pPr>
            <w:r>
              <w:t>Zarządzanie środowiskiem, B11</w:t>
            </w:r>
          </w:p>
        </w:tc>
      </w:tr>
      <w:tr w:rsidR="00895AA2" w14:paraId="17068734" w14:textId="77777777" w:rsidTr="7C648650">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FE04E31" w14:textId="77777777" w:rsidR="00895AA2" w:rsidRDefault="00895AA2">
            <w:pPr>
              <w:rPr>
                <w:b/>
              </w:rPr>
            </w:pPr>
            <w:r>
              <w:rPr>
                <w:b/>
              </w:rPr>
              <w:t>Nazwa przedmiotu (j. ang.):</w:t>
            </w:r>
          </w:p>
        </w:tc>
        <w:tc>
          <w:tcPr>
            <w:tcW w:w="6203" w:type="dxa"/>
            <w:tcBorders>
              <w:top w:val="nil"/>
              <w:left w:val="nil"/>
              <w:bottom w:val="nil"/>
              <w:right w:val="single" w:sz="8" w:space="0" w:color="auto"/>
            </w:tcBorders>
            <w:vAlign w:val="center"/>
            <w:hideMark/>
          </w:tcPr>
          <w:p w14:paraId="0B249F78" w14:textId="77777777" w:rsidR="00895AA2" w:rsidRDefault="00895AA2">
            <w:pPr>
              <w:spacing w:before="60" w:after="60"/>
            </w:pPr>
            <w:r>
              <w:rPr>
                <w:lang w:val="en-US"/>
              </w:rPr>
              <w:t xml:space="preserve">Environmental </w:t>
            </w:r>
            <w:r>
              <w:rPr>
                <w:rStyle w:val="shorttext"/>
                <w:color w:val="222222"/>
              </w:rPr>
              <w:t>management</w:t>
            </w:r>
          </w:p>
        </w:tc>
      </w:tr>
      <w:tr w:rsidR="00895AA2" w14:paraId="5151DF35" w14:textId="77777777" w:rsidTr="7C648650">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07D89BD" w14:textId="77777777" w:rsidR="00895AA2" w:rsidRDefault="00895AA2">
            <w:pPr>
              <w:rPr>
                <w:b/>
              </w:rPr>
            </w:pPr>
            <w:r>
              <w:rPr>
                <w:b/>
              </w:rPr>
              <w:t>Kierunek studiów:</w:t>
            </w:r>
          </w:p>
        </w:tc>
        <w:tc>
          <w:tcPr>
            <w:tcW w:w="6203" w:type="dxa"/>
            <w:tcBorders>
              <w:top w:val="nil"/>
              <w:left w:val="nil"/>
              <w:bottom w:val="nil"/>
              <w:right w:val="single" w:sz="8" w:space="0" w:color="auto"/>
            </w:tcBorders>
            <w:vAlign w:val="center"/>
            <w:hideMark/>
          </w:tcPr>
          <w:p w14:paraId="1B1A0C2D" w14:textId="77777777" w:rsidR="00895AA2" w:rsidRDefault="00895AA2">
            <w:pPr>
              <w:spacing w:before="60" w:after="60"/>
            </w:pPr>
            <w:r>
              <w:rPr>
                <w:bCs/>
                <w:color w:val="000000"/>
              </w:rPr>
              <w:t>Mechanika i budowa maszyn</w:t>
            </w:r>
          </w:p>
        </w:tc>
      </w:tr>
      <w:tr w:rsidR="00895AA2" w14:paraId="5BA4C7C3" w14:textId="77777777" w:rsidTr="7C648650">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CECCB52" w14:textId="77777777" w:rsidR="00895AA2" w:rsidRDefault="00895AA2">
            <w:pPr>
              <w:rPr>
                <w:b/>
              </w:rPr>
            </w:pPr>
            <w:r>
              <w:rPr>
                <w:b/>
              </w:rPr>
              <w:t>Poziom studiów:</w:t>
            </w:r>
          </w:p>
        </w:tc>
        <w:tc>
          <w:tcPr>
            <w:tcW w:w="6203" w:type="dxa"/>
            <w:tcBorders>
              <w:top w:val="nil"/>
              <w:left w:val="nil"/>
              <w:bottom w:val="nil"/>
              <w:right w:val="single" w:sz="8" w:space="0" w:color="auto"/>
            </w:tcBorders>
            <w:vAlign w:val="center"/>
            <w:hideMark/>
          </w:tcPr>
          <w:p w14:paraId="3340E52D" w14:textId="77777777" w:rsidR="00895AA2" w:rsidRDefault="00895AA2">
            <w:pPr>
              <w:spacing w:before="60" w:after="60"/>
            </w:pPr>
            <w:r>
              <w:t>studia I stopnia</w:t>
            </w:r>
          </w:p>
        </w:tc>
      </w:tr>
      <w:tr w:rsidR="00895AA2" w14:paraId="3178B5B0" w14:textId="77777777" w:rsidTr="7C648650">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B906A91" w14:textId="77777777" w:rsidR="00895AA2" w:rsidRDefault="00895AA2">
            <w:pPr>
              <w:rPr>
                <w:b/>
              </w:rPr>
            </w:pPr>
            <w:r>
              <w:rPr>
                <w:b/>
              </w:rPr>
              <w:t>Profil:</w:t>
            </w:r>
          </w:p>
        </w:tc>
        <w:tc>
          <w:tcPr>
            <w:tcW w:w="6203" w:type="dxa"/>
            <w:tcBorders>
              <w:top w:val="nil"/>
              <w:left w:val="nil"/>
              <w:bottom w:val="nil"/>
              <w:right w:val="single" w:sz="8" w:space="0" w:color="auto"/>
            </w:tcBorders>
            <w:vAlign w:val="center"/>
            <w:hideMark/>
          </w:tcPr>
          <w:p w14:paraId="4E5517A3" w14:textId="77777777" w:rsidR="00895AA2" w:rsidRDefault="00895AA2">
            <w:pPr>
              <w:spacing w:before="60" w:after="60"/>
            </w:pPr>
            <w:r>
              <w:t>praktyczny</w:t>
            </w:r>
          </w:p>
        </w:tc>
      </w:tr>
      <w:tr w:rsidR="00895AA2" w14:paraId="25C76B13" w14:textId="77777777" w:rsidTr="7C648650">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EDEE2DF" w14:textId="77777777" w:rsidR="00895AA2" w:rsidRDefault="00895AA2">
            <w:pPr>
              <w:rPr>
                <w:b/>
              </w:rPr>
            </w:pPr>
            <w:r>
              <w:rPr>
                <w:b/>
              </w:rPr>
              <w:t>Forma studiów:</w:t>
            </w:r>
          </w:p>
        </w:tc>
        <w:tc>
          <w:tcPr>
            <w:tcW w:w="6203" w:type="dxa"/>
            <w:tcBorders>
              <w:top w:val="nil"/>
              <w:left w:val="nil"/>
              <w:bottom w:val="nil"/>
              <w:right w:val="single" w:sz="8" w:space="0" w:color="auto"/>
            </w:tcBorders>
            <w:vAlign w:val="center"/>
            <w:hideMark/>
          </w:tcPr>
          <w:p w14:paraId="47B27F38" w14:textId="77777777" w:rsidR="00895AA2" w:rsidRDefault="00895AA2">
            <w:pPr>
              <w:spacing w:before="60" w:after="60"/>
            </w:pPr>
            <w:r>
              <w:t>stacjonarne/niestacjonarne</w:t>
            </w:r>
          </w:p>
        </w:tc>
      </w:tr>
      <w:tr w:rsidR="00895AA2" w14:paraId="5815345B" w14:textId="77777777" w:rsidTr="7C648650">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E6388AC" w14:textId="77777777" w:rsidR="00895AA2" w:rsidRDefault="00895AA2">
            <w:pPr>
              <w:rPr>
                <w:b/>
              </w:rPr>
            </w:pPr>
            <w:r>
              <w:rPr>
                <w:b/>
              </w:rPr>
              <w:t>Punkty ECTS:</w:t>
            </w:r>
          </w:p>
        </w:tc>
        <w:tc>
          <w:tcPr>
            <w:tcW w:w="6203" w:type="dxa"/>
            <w:tcBorders>
              <w:top w:val="nil"/>
              <w:left w:val="nil"/>
              <w:bottom w:val="nil"/>
              <w:right w:val="single" w:sz="8" w:space="0" w:color="auto"/>
            </w:tcBorders>
            <w:vAlign w:val="center"/>
            <w:hideMark/>
          </w:tcPr>
          <w:p w14:paraId="7B7F2757" w14:textId="77777777" w:rsidR="00895AA2" w:rsidRDefault="00895AA2">
            <w:pPr>
              <w:spacing w:before="60" w:after="60"/>
            </w:pPr>
            <w:r>
              <w:t>1</w:t>
            </w:r>
          </w:p>
        </w:tc>
      </w:tr>
      <w:tr w:rsidR="00895AA2" w14:paraId="34F28451" w14:textId="77777777" w:rsidTr="7C648650">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0867BB9" w14:textId="77777777" w:rsidR="00895AA2" w:rsidRDefault="00895AA2">
            <w:pPr>
              <w:rPr>
                <w:b/>
              </w:rPr>
            </w:pPr>
            <w:r>
              <w:rPr>
                <w:b/>
              </w:rPr>
              <w:t>Język wykładowy:</w:t>
            </w:r>
          </w:p>
        </w:tc>
        <w:tc>
          <w:tcPr>
            <w:tcW w:w="6203" w:type="dxa"/>
            <w:tcBorders>
              <w:top w:val="nil"/>
              <w:left w:val="nil"/>
              <w:bottom w:val="nil"/>
              <w:right w:val="single" w:sz="8" w:space="0" w:color="auto"/>
            </w:tcBorders>
            <w:vAlign w:val="center"/>
            <w:hideMark/>
          </w:tcPr>
          <w:p w14:paraId="02453AEF" w14:textId="19256C99" w:rsidR="00895AA2" w:rsidRDefault="7C648650">
            <w:pPr>
              <w:spacing w:before="60" w:after="60"/>
            </w:pPr>
            <w:r>
              <w:t xml:space="preserve">język polski </w:t>
            </w:r>
          </w:p>
        </w:tc>
      </w:tr>
      <w:tr w:rsidR="00895AA2" w14:paraId="4DB49ABD" w14:textId="77777777" w:rsidTr="7C648650">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6CAF8AF" w14:textId="77777777" w:rsidR="00895AA2" w:rsidRDefault="00895AA2">
            <w:pPr>
              <w:rPr>
                <w:b/>
              </w:rPr>
            </w:pPr>
            <w:r>
              <w:rPr>
                <w:b/>
              </w:rPr>
              <w:t>Rok akademicki:</w:t>
            </w:r>
          </w:p>
        </w:tc>
        <w:tc>
          <w:tcPr>
            <w:tcW w:w="6203" w:type="dxa"/>
            <w:tcBorders>
              <w:top w:val="nil"/>
              <w:left w:val="nil"/>
              <w:bottom w:val="nil"/>
              <w:right w:val="single" w:sz="8" w:space="0" w:color="auto"/>
            </w:tcBorders>
            <w:vAlign w:val="center"/>
            <w:hideMark/>
          </w:tcPr>
          <w:p w14:paraId="43B33993" w14:textId="76A06BA3" w:rsidR="00895AA2" w:rsidRDefault="34C913FB">
            <w:pPr>
              <w:spacing w:before="60" w:after="60"/>
            </w:pPr>
            <w:r>
              <w:t>2024/2025</w:t>
            </w:r>
          </w:p>
        </w:tc>
      </w:tr>
      <w:tr w:rsidR="00895AA2" w14:paraId="7DA86374" w14:textId="77777777" w:rsidTr="7C648650">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4A11270" w14:textId="77777777" w:rsidR="00895AA2" w:rsidRDefault="00895AA2">
            <w:pPr>
              <w:rPr>
                <w:b/>
              </w:rPr>
            </w:pPr>
            <w:r>
              <w:rPr>
                <w:b/>
              </w:rPr>
              <w:t>Semestr:</w:t>
            </w:r>
          </w:p>
        </w:tc>
        <w:tc>
          <w:tcPr>
            <w:tcW w:w="6203" w:type="dxa"/>
            <w:tcBorders>
              <w:top w:val="nil"/>
              <w:left w:val="nil"/>
              <w:bottom w:val="nil"/>
              <w:right w:val="single" w:sz="8" w:space="0" w:color="auto"/>
            </w:tcBorders>
            <w:vAlign w:val="center"/>
          </w:tcPr>
          <w:p w14:paraId="524D1AFE" w14:textId="77777777" w:rsidR="00895AA2" w:rsidRDefault="00895AA2">
            <w:pPr>
              <w:spacing w:before="60" w:after="60"/>
            </w:pPr>
          </w:p>
          <w:p w14:paraId="731166F9" w14:textId="1F5991F1" w:rsidR="00895AA2" w:rsidRDefault="34C913FB" w:rsidP="34C913FB">
            <w:pPr>
              <w:spacing w:before="60" w:after="60"/>
            </w:pPr>
            <w:r>
              <w:t>1</w:t>
            </w:r>
          </w:p>
        </w:tc>
      </w:tr>
      <w:tr w:rsidR="00895AA2" w14:paraId="071373A5" w14:textId="77777777" w:rsidTr="7C648650">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3FFC42DD" w14:textId="77777777" w:rsidR="00895AA2" w:rsidRDefault="00895AA2">
            <w:pPr>
              <w:rPr>
                <w:b/>
              </w:rPr>
            </w:pPr>
            <w:r>
              <w:rPr>
                <w:b/>
              </w:rPr>
              <w:t>Koordynator przedmiotu:</w:t>
            </w:r>
          </w:p>
        </w:tc>
        <w:tc>
          <w:tcPr>
            <w:tcW w:w="6203" w:type="dxa"/>
            <w:tcBorders>
              <w:top w:val="nil"/>
              <w:left w:val="nil"/>
              <w:bottom w:val="single" w:sz="8" w:space="0" w:color="auto"/>
              <w:right w:val="single" w:sz="8" w:space="0" w:color="auto"/>
            </w:tcBorders>
            <w:vAlign w:val="center"/>
          </w:tcPr>
          <w:p w14:paraId="4B9DFD83" w14:textId="0D5CFD72" w:rsidR="00895AA2" w:rsidRDefault="00D728E4">
            <w:pPr>
              <w:spacing w:before="60" w:after="60"/>
            </w:pPr>
            <w:r>
              <w:t>Dr inż. Bernadeta Rajchel</w:t>
            </w:r>
          </w:p>
        </w:tc>
      </w:tr>
    </w:tbl>
    <w:p w14:paraId="10482762" w14:textId="77777777" w:rsidR="00895AA2" w:rsidRDefault="00895AA2" w:rsidP="00895AA2">
      <w:pPr>
        <w:rPr>
          <w:rFonts w:eastAsia="SimSun" w:cs="Mangal"/>
          <w:kern w:val="2"/>
          <w:sz w:val="24"/>
          <w:szCs w:val="24"/>
          <w:lang w:eastAsia="zh-CN" w:bidi="hi-IN"/>
        </w:rPr>
      </w:pPr>
    </w:p>
    <w:p w14:paraId="3B1B950C" w14:textId="77777777" w:rsidR="00895AA2" w:rsidRDefault="00895AA2" w:rsidP="00895AA2">
      <w:pPr>
        <w:spacing w:line="276" w:lineRule="auto"/>
        <w:rPr>
          <w:b/>
        </w:rPr>
      </w:pPr>
      <w:r>
        <w:rPr>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0"/>
        <w:gridCol w:w="1835"/>
        <w:gridCol w:w="2257"/>
        <w:gridCol w:w="1130"/>
        <w:gridCol w:w="1277"/>
        <w:gridCol w:w="172"/>
        <w:gridCol w:w="645"/>
        <w:gridCol w:w="734"/>
      </w:tblGrid>
      <w:tr w:rsidR="00895AA2" w14:paraId="0ADC566A" w14:textId="77777777" w:rsidTr="7C648650">
        <w:tc>
          <w:tcPr>
            <w:tcW w:w="9180"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14:paraId="2C31BAE9" w14:textId="77777777" w:rsidR="00895AA2" w:rsidRDefault="00895AA2">
            <w:pPr>
              <w:spacing w:before="60" w:after="60"/>
              <w:jc w:val="center"/>
            </w:pPr>
            <w:r>
              <w:rPr>
                <w:b/>
              </w:rPr>
              <w:t xml:space="preserve">Treści programowe zapewniające uzyskanie efektów uczenia się dla przedmiotu </w:t>
            </w:r>
          </w:p>
        </w:tc>
      </w:tr>
      <w:tr w:rsidR="00895AA2" w14:paraId="44F37BD2" w14:textId="77777777" w:rsidTr="7C648650">
        <w:tc>
          <w:tcPr>
            <w:tcW w:w="9180" w:type="dxa"/>
            <w:gridSpan w:val="8"/>
            <w:tcBorders>
              <w:top w:val="single" w:sz="8" w:space="0" w:color="auto"/>
              <w:left w:val="single" w:sz="8" w:space="0" w:color="auto"/>
              <w:bottom w:val="single" w:sz="4" w:space="0" w:color="auto"/>
              <w:right w:val="single" w:sz="8" w:space="0" w:color="auto"/>
            </w:tcBorders>
            <w:hideMark/>
          </w:tcPr>
          <w:p w14:paraId="0CEB9659" w14:textId="26A1286F" w:rsidR="00895AA2" w:rsidRDefault="7C648650">
            <w:pPr>
              <w:spacing w:before="60" w:after="60"/>
              <w:jc w:val="both"/>
            </w:pPr>
            <w:r>
              <w:t>Podstawowe informacje z zakresu zarządzania środowiskiem opartego na koncepcji zrównoważonego rozwoju. Normy środowiskowe. Instrumenty zarządzania środowiskiem. Zarządzanie poszczególnymi komponentami środowiska.</w:t>
            </w:r>
          </w:p>
        </w:tc>
      </w:tr>
      <w:tr w:rsidR="00895AA2" w14:paraId="0BA3DCA8" w14:textId="77777777" w:rsidTr="7C648650">
        <w:tc>
          <w:tcPr>
            <w:tcW w:w="2965"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14:paraId="4BE1F690" w14:textId="77777777" w:rsidR="00895AA2" w:rsidRDefault="00895AA2">
            <w:pPr>
              <w:spacing w:before="60" w:after="60"/>
              <w:rPr>
                <w:b/>
              </w:rPr>
            </w:pPr>
            <w:r>
              <w:rPr>
                <w:b/>
              </w:rPr>
              <w:t>Liczba godzin zajęć w ramach poszczególnych form zajęć według planu studiów:</w:t>
            </w:r>
          </w:p>
        </w:tc>
        <w:tc>
          <w:tcPr>
            <w:tcW w:w="6215" w:type="dxa"/>
            <w:gridSpan w:val="6"/>
            <w:tcBorders>
              <w:top w:val="single" w:sz="8" w:space="0" w:color="auto"/>
              <w:left w:val="nil"/>
              <w:bottom w:val="single" w:sz="4" w:space="0" w:color="auto"/>
              <w:right w:val="single" w:sz="8" w:space="0" w:color="auto"/>
            </w:tcBorders>
            <w:hideMark/>
          </w:tcPr>
          <w:p w14:paraId="36BCD2E5" w14:textId="65834635" w:rsidR="00895AA2" w:rsidRDefault="106D4F67">
            <w:pPr>
              <w:spacing w:before="60" w:after="60"/>
              <w:jc w:val="both"/>
            </w:pPr>
            <w:r>
              <w:t xml:space="preserve">stacjonarne: wykład – </w:t>
            </w:r>
            <w:r w:rsidR="00C86C0C">
              <w:t>5</w:t>
            </w:r>
            <w:r>
              <w:t xml:space="preserve"> h, ćw. audytoryjne - </w:t>
            </w:r>
            <w:r w:rsidR="00C86C0C">
              <w:t>1</w:t>
            </w:r>
            <w:r>
              <w:t>0 h</w:t>
            </w:r>
          </w:p>
          <w:p w14:paraId="04F37A34" w14:textId="37204A49" w:rsidR="00895AA2" w:rsidRDefault="106D4F67">
            <w:pPr>
              <w:spacing w:before="60" w:after="60"/>
              <w:jc w:val="both"/>
            </w:pPr>
            <w:r>
              <w:t xml:space="preserve">niestacjonarne: wykład – </w:t>
            </w:r>
            <w:r w:rsidR="00C86C0C">
              <w:t>5</w:t>
            </w:r>
            <w:r>
              <w:t xml:space="preserve"> h, </w:t>
            </w:r>
            <w:proofErr w:type="spellStart"/>
            <w:r>
              <w:t>ćw</w:t>
            </w:r>
            <w:proofErr w:type="spellEnd"/>
            <w:r>
              <w:t xml:space="preserve"> audytoryjne - </w:t>
            </w:r>
            <w:r w:rsidR="00C86C0C">
              <w:t>5</w:t>
            </w:r>
            <w:r>
              <w:t xml:space="preserve"> h</w:t>
            </w:r>
          </w:p>
        </w:tc>
      </w:tr>
      <w:tr w:rsidR="00895AA2" w14:paraId="5B8662BF" w14:textId="77777777" w:rsidTr="7C648650">
        <w:tc>
          <w:tcPr>
            <w:tcW w:w="9180" w:type="dxa"/>
            <w:gridSpan w:val="8"/>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2854E29D" w14:textId="77777777" w:rsidR="00895AA2" w:rsidRDefault="00895AA2">
            <w:pPr>
              <w:spacing w:before="60" w:after="60"/>
              <w:jc w:val="center"/>
            </w:pPr>
            <w:r>
              <w:rPr>
                <w:b/>
              </w:rPr>
              <w:t>Opis efektów uczenia się dla przedmiotu</w:t>
            </w:r>
          </w:p>
        </w:tc>
      </w:tr>
      <w:tr w:rsidR="00895AA2" w14:paraId="66115662" w14:textId="77777777" w:rsidTr="7C648650">
        <w:trPr>
          <w:trHeight w:val="285"/>
        </w:trPr>
        <w:tc>
          <w:tcPr>
            <w:tcW w:w="1130"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14:paraId="4D871EB0" w14:textId="77777777" w:rsidR="00895AA2" w:rsidRDefault="00895AA2">
            <w:pPr>
              <w:spacing w:before="60" w:after="60"/>
              <w:jc w:val="center"/>
              <w:rPr>
                <w:sz w:val="18"/>
                <w:szCs w:val="18"/>
              </w:rPr>
            </w:pPr>
            <w:r>
              <w:rPr>
                <w:sz w:val="18"/>
                <w:szCs w:val="18"/>
              </w:rPr>
              <w:t>Kod efektu przedmiotu</w:t>
            </w:r>
          </w:p>
        </w:tc>
        <w:tc>
          <w:tcPr>
            <w:tcW w:w="4092"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53B135F4" w14:textId="77777777" w:rsidR="00895AA2" w:rsidRDefault="00895AA2">
            <w:pPr>
              <w:spacing w:before="60" w:after="60"/>
              <w:jc w:val="center"/>
              <w:rPr>
                <w:sz w:val="18"/>
                <w:szCs w:val="18"/>
              </w:rPr>
            </w:pPr>
            <w:r>
              <w:rPr>
                <w:sz w:val="18"/>
                <w:szCs w:val="18"/>
              </w:rPr>
              <w:t xml:space="preserve">Student, który zaliczył przedmiot </w:t>
            </w:r>
            <w:r>
              <w:rPr>
                <w:sz w:val="18"/>
                <w:szCs w:val="18"/>
              </w:rPr>
              <w:br/>
              <w:t>zna i rozumie/potrafi/jest gotów do:</w:t>
            </w:r>
          </w:p>
        </w:tc>
        <w:tc>
          <w:tcPr>
            <w:tcW w:w="1130"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506FC0AF" w14:textId="77777777" w:rsidR="00895AA2" w:rsidRDefault="00895AA2">
            <w:pPr>
              <w:spacing w:before="60" w:after="60"/>
              <w:jc w:val="center"/>
              <w:rPr>
                <w:sz w:val="18"/>
                <w:szCs w:val="18"/>
              </w:rPr>
            </w:pPr>
            <w:r>
              <w:rPr>
                <w:sz w:val="18"/>
                <w:szCs w:val="18"/>
              </w:rPr>
              <w:t>Powiązanie z KEU</w:t>
            </w:r>
          </w:p>
        </w:tc>
        <w:tc>
          <w:tcPr>
            <w:tcW w:w="144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6A3FDAC1" w14:textId="77777777" w:rsidR="00895AA2" w:rsidRDefault="00895AA2">
            <w:pPr>
              <w:spacing w:before="60" w:after="60"/>
              <w:jc w:val="center"/>
              <w:rPr>
                <w:sz w:val="18"/>
                <w:szCs w:val="18"/>
              </w:rPr>
            </w:pPr>
            <w:r>
              <w:rPr>
                <w:sz w:val="18"/>
                <w:szCs w:val="18"/>
              </w:rPr>
              <w:t>Forma zajęć dydaktycznych</w:t>
            </w:r>
          </w:p>
        </w:tc>
        <w:tc>
          <w:tcPr>
            <w:tcW w:w="1379"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14:paraId="2EB80E82" w14:textId="77777777" w:rsidR="00895AA2" w:rsidRDefault="00895AA2">
            <w:pPr>
              <w:spacing w:before="60" w:after="60"/>
              <w:jc w:val="center"/>
              <w:rPr>
                <w:sz w:val="18"/>
                <w:szCs w:val="18"/>
              </w:rPr>
            </w:pPr>
            <w:r>
              <w:rPr>
                <w:sz w:val="18"/>
                <w:szCs w:val="18"/>
              </w:rPr>
              <w:t xml:space="preserve">Sposób weryfikacji i oceny efektów uczenia się </w:t>
            </w:r>
          </w:p>
        </w:tc>
      </w:tr>
      <w:tr w:rsidR="00895AA2" w14:paraId="43FD0225" w14:textId="77777777" w:rsidTr="7C648650">
        <w:tc>
          <w:tcPr>
            <w:tcW w:w="1130"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422BE08B" w14:textId="31E9299E" w:rsidR="00895AA2" w:rsidRDefault="00895AA2">
            <w:pPr>
              <w:spacing w:before="60" w:after="60"/>
            </w:pPr>
            <w:r>
              <w:lastRenderedPageBreak/>
              <w:t>B1</w:t>
            </w:r>
            <w:r w:rsidR="001075A1">
              <w:t>1</w:t>
            </w:r>
            <w:r>
              <w:t>_W01</w:t>
            </w:r>
          </w:p>
        </w:tc>
        <w:tc>
          <w:tcPr>
            <w:tcW w:w="4092"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28520066" w14:textId="77777777" w:rsidR="00895AA2" w:rsidRDefault="00895AA2">
            <w:pPr>
              <w:ind w:left="34"/>
              <w:jc w:val="both"/>
            </w:pPr>
            <w:r>
              <w:t>Zna podstawowe pojęcia związane ze środowiskiem, jego ochroną oraz systemem zarządzania</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6CE622F7" w14:textId="77777777" w:rsidR="00895AA2" w:rsidRDefault="00895AA2">
            <w:pPr>
              <w:spacing w:before="60" w:after="60"/>
            </w:pPr>
            <w:r>
              <w:t>K_W02</w:t>
            </w:r>
          </w:p>
        </w:tc>
        <w:tc>
          <w:tcPr>
            <w:tcW w:w="1449" w:type="dxa"/>
            <w:gridSpan w:val="2"/>
            <w:tcBorders>
              <w:top w:val="single" w:sz="8" w:space="0" w:color="auto"/>
              <w:left w:val="single" w:sz="4" w:space="0" w:color="auto"/>
              <w:bottom w:val="single" w:sz="8" w:space="0" w:color="auto"/>
              <w:right w:val="single" w:sz="4" w:space="0" w:color="auto"/>
            </w:tcBorders>
            <w:hideMark/>
          </w:tcPr>
          <w:p w14:paraId="53D85CBC" w14:textId="77777777" w:rsidR="00895AA2" w:rsidRDefault="00895AA2">
            <w:pPr>
              <w:spacing w:before="60" w:after="60"/>
            </w:pPr>
            <w:r>
              <w:t>wykład</w:t>
            </w:r>
          </w:p>
        </w:tc>
        <w:tc>
          <w:tcPr>
            <w:tcW w:w="1379" w:type="dxa"/>
            <w:gridSpan w:val="2"/>
            <w:tcBorders>
              <w:top w:val="single" w:sz="8" w:space="0" w:color="auto"/>
              <w:left w:val="single" w:sz="4" w:space="0" w:color="auto"/>
              <w:bottom w:val="single" w:sz="8" w:space="0" w:color="auto"/>
              <w:right w:val="single" w:sz="8" w:space="0" w:color="auto"/>
            </w:tcBorders>
            <w:hideMark/>
          </w:tcPr>
          <w:p w14:paraId="2E6A6DA4" w14:textId="77777777" w:rsidR="00895AA2" w:rsidRDefault="00895AA2">
            <w:pPr>
              <w:spacing w:before="60" w:after="60"/>
            </w:pPr>
            <w:r>
              <w:t>wykonanie zadania</w:t>
            </w:r>
          </w:p>
        </w:tc>
      </w:tr>
      <w:tr w:rsidR="00895AA2" w14:paraId="16B7CFE5" w14:textId="77777777" w:rsidTr="7C648650">
        <w:tc>
          <w:tcPr>
            <w:tcW w:w="1130"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5C482FEA" w14:textId="4E310C87" w:rsidR="00895AA2" w:rsidRDefault="00895AA2">
            <w:pPr>
              <w:spacing w:before="60" w:after="60"/>
            </w:pPr>
            <w:r>
              <w:t>B1</w:t>
            </w:r>
            <w:r w:rsidR="001075A1">
              <w:t>1</w:t>
            </w:r>
            <w:r>
              <w:t>_W02</w:t>
            </w:r>
          </w:p>
        </w:tc>
        <w:tc>
          <w:tcPr>
            <w:tcW w:w="4092"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5863021E" w14:textId="77777777" w:rsidR="00895AA2" w:rsidRDefault="00895AA2">
            <w:pPr>
              <w:spacing w:before="60" w:after="60"/>
            </w:pPr>
            <w:r>
              <w:t>Zna instrumenty zarządzania środowiskiem</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69551821" w14:textId="77777777" w:rsidR="00895AA2" w:rsidRDefault="00895AA2">
            <w:pPr>
              <w:spacing w:before="60" w:after="60"/>
            </w:pPr>
            <w:r>
              <w:t>K_W02</w:t>
            </w:r>
          </w:p>
        </w:tc>
        <w:tc>
          <w:tcPr>
            <w:tcW w:w="1449" w:type="dxa"/>
            <w:gridSpan w:val="2"/>
            <w:tcBorders>
              <w:top w:val="single" w:sz="8" w:space="0" w:color="auto"/>
              <w:left w:val="single" w:sz="4" w:space="0" w:color="auto"/>
              <w:bottom w:val="single" w:sz="8" w:space="0" w:color="auto"/>
              <w:right w:val="single" w:sz="4" w:space="0" w:color="auto"/>
            </w:tcBorders>
            <w:hideMark/>
          </w:tcPr>
          <w:p w14:paraId="008BA506" w14:textId="77777777" w:rsidR="00895AA2" w:rsidRDefault="00895AA2">
            <w:pPr>
              <w:spacing w:before="60" w:after="60"/>
            </w:pPr>
            <w:r>
              <w:t>wykład</w:t>
            </w:r>
          </w:p>
        </w:tc>
        <w:tc>
          <w:tcPr>
            <w:tcW w:w="1379" w:type="dxa"/>
            <w:gridSpan w:val="2"/>
            <w:tcBorders>
              <w:top w:val="single" w:sz="8" w:space="0" w:color="auto"/>
              <w:left w:val="single" w:sz="4" w:space="0" w:color="auto"/>
              <w:bottom w:val="single" w:sz="8" w:space="0" w:color="auto"/>
              <w:right w:val="single" w:sz="8" w:space="0" w:color="auto"/>
            </w:tcBorders>
            <w:hideMark/>
          </w:tcPr>
          <w:p w14:paraId="08469466" w14:textId="77777777" w:rsidR="00895AA2" w:rsidRDefault="00895AA2">
            <w:pPr>
              <w:spacing w:before="60" w:after="60"/>
            </w:pPr>
            <w:r>
              <w:t>wykonanie zadania</w:t>
            </w:r>
          </w:p>
        </w:tc>
      </w:tr>
      <w:tr w:rsidR="00895AA2" w14:paraId="3533F22B" w14:textId="77777777" w:rsidTr="7C648650">
        <w:tc>
          <w:tcPr>
            <w:tcW w:w="1130"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24AF4412" w14:textId="70E4D91A" w:rsidR="00895AA2" w:rsidRDefault="00895AA2">
            <w:pPr>
              <w:spacing w:before="60" w:after="60"/>
            </w:pPr>
            <w:r>
              <w:t>B1</w:t>
            </w:r>
            <w:r w:rsidR="001075A1">
              <w:t>1</w:t>
            </w:r>
            <w:r>
              <w:t>_U01</w:t>
            </w:r>
          </w:p>
        </w:tc>
        <w:tc>
          <w:tcPr>
            <w:tcW w:w="4092"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72D32763" w14:textId="77777777" w:rsidR="00895AA2" w:rsidRDefault="00895AA2">
            <w:pPr>
              <w:spacing w:before="60" w:after="60"/>
            </w:pPr>
            <w:r>
              <w:t>Potrafi identyfikować zagrożenia środowiskowe</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299AF60B" w14:textId="77777777" w:rsidR="00895AA2" w:rsidRDefault="00895AA2">
            <w:pPr>
              <w:spacing w:before="60" w:after="60"/>
            </w:pPr>
            <w:r>
              <w:t>K_U19</w:t>
            </w:r>
          </w:p>
        </w:tc>
        <w:tc>
          <w:tcPr>
            <w:tcW w:w="1449" w:type="dxa"/>
            <w:gridSpan w:val="2"/>
            <w:tcBorders>
              <w:top w:val="single" w:sz="8" w:space="0" w:color="auto"/>
              <w:left w:val="single" w:sz="4" w:space="0" w:color="auto"/>
              <w:bottom w:val="single" w:sz="8" w:space="0" w:color="auto"/>
              <w:right w:val="single" w:sz="4" w:space="0" w:color="auto"/>
            </w:tcBorders>
            <w:hideMark/>
          </w:tcPr>
          <w:p w14:paraId="38DDC39C" w14:textId="08E00592" w:rsidR="00895AA2" w:rsidRDefault="7C648650">
            <w:pPr>
              <w:spacing w:before="60" w:after="60"/>
            </w:pPr>
            <w:r>
              <w:t>ćwiczenia</w:t>
            </w:r>
          </w:p>
        </w:tc>
        <w:tc>
          <w:tcPr>
            <w:tcW w:w="1379" w:type="dxa"/>
            <w:gridSpan w:val="2"/>
            <w:tcBorders>
              <w:top w:val="single" w:sz="8" w:space="0" w:color="auto"/>
              <w:left w:val="single" w:sz="4" w:space="0" w:color="auto"/>
              <w:bottom w:val="single" w:sz="8" w:space="0" w:color="auto"/>
              <w:right w:val="single" w:sz="8" w:space="0" w:color="auto"/>
            </w:tcBorders>
            <w:hideMark/>
          </w:tcPr>
          <w:p w14:paraId="2EA619AE" w14:textId="77777777" w:rsidR="00895AA2" w:rsidRDefault="00895AA2">
            <w:pPr>
              <w:spacing w:before="60" w:after="60"/>
            </w:pPr>
            <w:r>
              <w:t xml:space="preserve">wykonanie zadania </w:t>
            </w:r>
          </w:p>
        </w:tc>
      </w:tr>
      <w:tr w:rsidR="00895AA2" w14:paraId="1F23AAEC" w14:textId="77777777" w:rsidTr="7C648650">
        <w:tc>
          <w:tcPr>
            <w:tcW w:w="1130"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24DE19D0" w14:textId="7069ACA4" w:rsidR="00895AA2" w:rsidRDefault="00895AA2">
            <w:pPr>
              <w:spacing w:before="60" w:after="60"/>
            </w:pPr>
            <w:r>
              <w:t>B1</w:t>
            </w:r>
            <w:r w:rsidR="001075A1">
              <w:t>1</w:t>
            </w:r>
            <w:r>
              <w:t>_U02</w:t>
            </w:r>
          </w:p>
        </w:tc>
        <w:tc>
          <w:tcPr>
            <w:tcW w:w="4092"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77911142" w14:textId="77777777" w:rsidR="00895AA2" w:rsidRDefault="00895AA2">
            <w:pPr>
              <w:spacing w:before="60" w:after="60"/>
            </w:pPr>
            <w:r>
              <w:t>Potrafi analizować wybrane instrumenty zarządzania środowiskiem  oraz system zarządzania środowiskiem w danym przedsiębiorstwie</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135002DF" w14:textId="77777777" w:rsidR="00895AA2" w:rsidRDefault="00895AA2">
            <w:pPr>
              <w:spacing w:before="60" w:after="60"/>
            </w:pPr>
            <w:r>
              <w:t>K_U19</w:t>
            </w:r>
          </w:p>
        </w:tc>
        <w:tc>
          <w:tcPr>
            <w:tcW w:w="1449" w:type="dxa"/>
            <w:gridSpan w:val="2"/>
            <w:tcBorders>
              <w:top w:val="single" w:sz="8" w:space="0" w:color="auto"/>
              <w:left w:val="single" w:sz="4" w:space="0" w:color="auto"/>
              <w:bottom w:val="single" w:sz="8" w:space="0" w:color="auto"/>
              <w:right w:val="single" w:sz="4" w:space="0" w:color="auto"/>
            </w:tcBorders>
            <w:hideMark/>
          </w:tcPr>
          <w:p w14:paraId="7F8ADC15" w14:textId="7FAE9F63" w:rsidR="00895AA2" w:rsidRDefault="7C648650" w:rsidP="7C648650">
            <w:pPr>
              <w:spacing w:before="60" w:after="60"/>
            </w:pPr>
            <w:r>
              <w:t>ćwiczenia</w:t>
            </w:r>
          </w:p>
        </w:tc>
        <w:tc>
          <w:tcPr>
            <w:tcW w:w="1379" w:type="dxa"/>
            <w:gridSpan w:val="2"/>
            <w:tcBorders>
              <w:top w:val="single" w:sz="8" w:space="0" w:color="auto"/>
              <w:left w:val="single" w:sz="4" w:space="0" w:color="auto"/>
              <w:bottom w:val="single" w:sz="8" w:space="0" w:color="auto"/>
              <w:right w:val="single" w:sz="8" w:space="0" w:color="auto"/>
            </w:tcBorders>
            <w:hideMark/>
          </w:tcPr>
          <w:p w14:paraId="0D29FEE1" w14:textId="77777777" w:rsidR="00895AA2" w:rsidRDefault="00895AA2">
            <w:pPr>
              <w:spacing w:before="60" w:after="60"/>
            </w:pPr>
            <w:r>
              <w:t>wykonanie zadania</w:t>
            </w:r>
          </w:p>
        </w:tc>
      </w:tr>
      <w:tr w:rsidR="00895AA2" w14:paraId="390FF9A5" w14:textId="77777777" w:rsidTr="7C648650">
        <w:tc>
          <w:tcPr>
            <w:tcW w:w="1130"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3660E784" w14:textId="21E89369" w:rsidR="00895AA2" w:rsidRDefault="00895AA2">
            <w:pPr>
              <w:spacing w:before="60" w:after="60"/>
            </w:pPr>
            <w:r>
              <w:t>B1</w:t>
            </w:r>
            <w:r w:rsidR="001075A1">
              <w:t>1</w:t>
            </w:r>
            <w:r>
              <w:t>_U03</w:t>
            </w:r>
          </w:p>
        </w:tc>
        <w:tc>
          <w:tcPr>
            <w:tcW w:w="4092"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3E9E8D3E" w14:textId="77777777" w:rsidR="00895AA2" w:rsidRDefault="00895AA2">
            <w:pPr>
              <w:spacing w:before="60" w:after="60"/>
            </w:pPr>
            <w:r>
              <w:t>Potrafi obliczać wybrane parametry zanieczyszczeń komponentów środowiska</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639D58A4" w14:textId="77777777" w:rsidR="00895AA2" w:rsidRDefault="00895AA2">
            <w:pPr>
              <w:spacing w:before="60" w:after="60"/>
            </w:pPr>
            <w:r>
              <w:t>K_U19</w:t>
            </w:r>
          </w:p>
        </w:tc>
        <w:tc>
          <w:tcPr>
            <w:tcW w:w="1449" w:type="dxa"/>
            <w:gridSpan w:val="2"/>
            <w:tcBorders>
              <w:top w:val="single" w:sz="8" w:space="0" w:color="auto"/>
              <w:left w:val="single" w:sz="4" w:space="0" w:color="auto"/>
              <w:bottom w:val="single" w:sz="8" w:space="0" w:color="auto"/>
              <w:right w:val="single" w:sz="4" w:space="0" w:color="auto"/>
            </w:tcBorders>
            <w:hideMark/>
          </w:tcPr>
          <w:p w14:paraId="265E729B" w14:textId="10A77BA5" w:rsidR="00895AA2" w:rsidRDefault="7C648650">
            <w:pPr>
              <w:spacing w:before="60" w:after="60"/>
            </w:pPr>
            <w:r>
              <w:t>ćwiczenia</w:t>
            </w:r>
          </w:p>
        </w:tc>
        <w:tc>
          <w:tcPr>
            <w:tcW w:w="1379" w:type="dxa"/>
            <w:gridSpan w:val="2"/>
            <w:tcBorders>
              <w:top w:val="single" w:sz="8" w:space="0" w:color="auto"/>
              <w:left w:val="single" w:sz="4" w:space="0" w:color="auto"/>
              <w:bottom w:val="single" w:sz="8" w:space="0" w:color="auto"/>
              <w:right w:val="single" w:sz="8" w:space="0" w:color="auto"/>
            </w:tcBorders>
            <w:hideMark/>
          </w:tcPr>
          <w:p w14:paraId="105F74C9" w14:textId="77777777" w:rsidR="00895AA2" w:rsidRDefault="00895AA2">
            <w:pPr>
              <w:spacing w:before="60" w:after="60"/>
            </w:pPr>
            <w:r>
              <w:t>wykonanie zadania</w:t>
            </w:r>
          </w:p>
        </w:tc>
      </w:tr>
      <w:tr w:rsidR="00895AA2" w14:paraId="2C0BD123" w14:textId="77777777" w:rsidTr="7C648650">
        <w:tc>
          <w:tcPr>
            <w:tcW w:w="1130"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34E8F261" w14:textId="2EECF9BC" w:rsidR="00895AA2" w:rsidRDefault="00895AA2">
            <w:pPr>
              <w:spacing w:before="60" w:after="60"/>
            </w:pPr>
            <w:r>
              <w:t>B1</w:t>
            </w:r>
            <w:r w:rsidR="001075A1">
              <w:t>1</w:t>
            </w:r>
            <w:r>
              <w:t>_K01</w:t>
            </w:r>
          </w:p>
        </w:tc>
        <w:tc>
          <w:tcPr>
            <w:tcW w:w="4092"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67A738FF" w14:textId="77777777" w:rsidR="00895AA2" w:rsidRDefault="00895AA2">
            <w:pPr>
              <w:spacing w:before="60" w:after="60"/>
            </w:pPr>
            <w:r>
              <w:t xml:space="preserve">Ma świadomość ważności i rozumie skutki działalności inżynierskiej, w tym jej wpływ na środowisko </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15426C9A" w14:textId="77777777" w:rsidR="00895AA2" w:rsidRDefault="00895AA2">
            <w:pPr>
              <w:spacing w:before="60" w:after="60"/>
            </w:pPr>
            <w:r>
              <w:t>K_K02</w:t>
            </w:r>
          </w:p>
        </w:tc>
        <w:tc>
          <w:tcPr>
            <w:tcW w:w="1449" w:type="dxa"/>
            <w:gridSpan w:val="2"/>
            <w:tcBorders>
              <w:top w:val="single" w:sz="8" w:space="0" w:color="auto"/>
              <w:left w:val="single" w:sz="4" w:space="0" w:color="auto"/>
              <w:bottom w:val="single" w:sz="8" w:space="0" w:color="auto"/>
              <w:right w:val="single" w:sz="4" w:space="0" w:color="auto"/>
            </w:tcBorders>
            <w:hideMark/>
          </w:tcPr>
          <w:p w14:paraId="304CFAE1" w14:textId="34B9DC68" w:rsidR="00895AA2" w:rsidRDefault="7C648650">
            <w:pPr>
              <w:spacing w:before="60" w:after="60"/>
            </w:pPr>
            <w:r>
              <w:t>ćwiczenia</w:t>
            </w:r>
          </w:p>
        </w:tc>
        <w:tc>
          <w:tcPr>
            <w:tcW w:w="1379" w:type="dxa"/>
            <w:gridSpan w:val="2"/>
            <w:tcBorders>
              <w:top w:val="single" w:sz="8" w:space="0" w:color="auto"/>
              <w:left w:val="single" w:sz="4" w:space="0" w:color="auto"/>
              <w:bottom w:val="single" w:sz="8" w:space="0" w:color="auto"/>
              <w:right w:val="single" w:sz="8" w:space="0" w:color="auto"/>
            </w:tcBorders>
            <w:hideMark/>
          </w:tcPr>
          <w:p w14:paraId="144166A7" w14:textId="77777777" w:rsidR="00895AA2" w:rsidRDefault="00895AA2">
            <w:pPr>
              <w:spacing w:before="60" w:after="60"/>
            </w:pPr>
            <w:r>
              <w:t>dyskusja</w:t>
            </w:r>
          </w:p>
        </w:tc>
      </w:tr>
      <w:tr w:rsidR="00895AA2" w14:paraId="5B74A5CE" w14:textId="77777777" w:rsidTr="7C648650">
        <w:tc>
          <w:tcPr>
            <w:tcW w:w="918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5C62F598" w14:textId="77777777" w:rsidR="00895AA2" w:rsidRDefault="00895AA2">
            <w:pPr>
              <w:spacing w:before="60" w:after="60"/>
              <w:jc w:val="center"/>
              <w:rPr>
                <w:b/>
              </w:rPr>
            </w:pPr>
            <w:r>
              <w:rPr>
                <w:b/>
              </w:rPr>
              <w:t>Nakład pracy studenta (bilans punktów ECTS)</w:t>
            </w:r>
          </w:p>
        </w:tc>
      </w:tr>
      <w:tr w:rsidR="00895AA2" w14:paraId="4889D1F4" w14:textId="77777777" w:rsidTr="7C648650">
        <w:trPr>
          <w:trHeight w:val="1495"/>
        </w:trPr>
        <w:tc>
          <w:tcPr>
            <w:tcW w:w="2965"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2509A4A8" w14:textId="77777777" w:rsidR="00895AA2" w:rsidRDefault="00895AA2">
            <w:pPr>
              <w:spacing w:before="60" w:after="60"/>
              <w:rPr>
                <w:b/>
                <w:bCs/>
                <w:color w:val="FF0000"/>
              </w:rPr>
            </w:pPr>
            <w:r>
              <w:rPr>
                <w:b/>
              </w:rPr>
              <w:t>Całkowita liczba punktów ECTS: (A + B)</w:t>
            </w:r>
            <w:r>
              <w:rPr>
                <w:b/>
                <w:i/>
              </w:rPr>
              <w:t xml:space="preserve">   </w:t>
            </w:r>
          </w:p>
        </w:tc>
        <w:tc>
          <w:tcPr>
            <w:tcW w:w="4664" w:type="dxa"/>
            <w:gridSpan w:val="3"/>
            <w:tcBorders>
              <w:top w:val="single" w:sz="8" w:space="0" w:color="auto"/>
              <w:left w:val="nil"/>
              <w:bottom w:val="single" w:sz="8" w:space="0" w:color="auto"/>
              <w:right w:val="single" w:sz="8" w:space="0" w:color="auto"/>
            </w:tcBorders>
            <w:hideMark/>
          </w:tcPr>
          <w:p w14:paraId="7DFE8C2E" w14:textId="77777777" w:rsidR="00895AA2" w:rsidRDefault="00895AA2">
            <w:pPr>
              <w:rPr>
                <w:b/>
              </w:rPr>
            </w:pPr>
            <w:r>
              <w:rPr>
                <w:b/>
              </w:rPr>
              <w:t>1</w:t>
            </w:r>
          </w:p>
        </w:tc>
        <w:tc>
          <w:tcPr>
            <w:tcW w:w="817" w:type="dxa"/>
            <w:gridSpan w:val="2"/>
            <w:tcBorders>
              <w:top w:val="single" w:sz="8" w:space="0" w:color="auto"/>
              <w:left w:val="nil"/>
              <w:bottom w:val="single" w:sz="8" w:space="0" w:color="auto"/>
              <w:right w:val="single" w:sz="8" w:space="0" w:color="auto"/>
            </w:tcBorders>
            <w:textDirection w:val="btLr"/>
            <w:hideMark/>
          </w:tcPr>
          <w:p w14:paraId="2954C808" w14:textId="77777777" w:rsidR="00895AA2" w:rsidRDefault="00895AA2">
            <w:pPr>
              <w:spacing w:before="60" w:after="60"/>
              <w:ind w:left="113" w:right="113"/>
              <w:rPr>
                <w:sz w:val="20"/>
                <w:szCs w:val="20"/>
              </w:rPr>
            </w:pPr>
            <w:r>
              <w:rPr>
                <w:sz w:val="20"/>
                <w:szCs w:val="20"/>
              </w:rPr>
              <w:t>Stacjonarne</w:t>
            </w:r>
          </w:p>
        </w:tc>
        <w:tc>
          <w:tcPr>
            <w:tcW w:w="734" w:type="dxa"/>
            <w:tcBorders>
              <w:top w:val="single" w:sz="8" w:space="0" w:color="auto"/>
              <w:left w:val="nil"/>
              <w:bottom w:val="single" w:sz="8" w:space="0" w:color="auto"/>
              <w:right w:val="single" w:sz="8" w:space="0" w:color="auto"/>
            </w:tcBorders>
            <w:textDirection w:val="btLr"/>
            <w:hideMark/>
          </w:tcPr>
          <w:p w14:paraId="348AB68B" w14:textId="77777777" w:rsidR="00895AA2" w:rsidRDefault="00895AA2">
            <w:pPr>
              <w:spacing w:before="60" w:after="60"/>
              <w:ind w:left="113" w:right="113"/>
              <w:rPr>
                <w:sz w:val="20"/>
                <w:szCs w:val="20"/>
              </w:rPr>
            </w:pPr>
            <w:r>
              <w:rPr>
                <w:sz w:val="20"/>
                <w:szCs w:val="20"/>
              </w:rPr>
              <w:t>Niestacjonarne</w:t>
            </w:r>
          </w:p>
        </w:tc>
      </w:tr>
      <w:tr w:rsidR="00895AA2" w14:paraId="4469B12B" w14:textId="77777777" w:rsidTr="7C648650">
        <w:tc>
          <w:tcPr>
            <w:tcW w:w="2965"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6A486736" w14:textId="77777777" w:rsidR="00895AA2" w:rsidRDefault="00895AA2">
            <w:pPr>
              <w:autoSpaceDE w:val="0"/>
              <w:autoSpaceDN w:val="0"/>
              <w:adjustRightInd w:val="0"/>
              <w:rPr>
                <w:b/>
              </w:rPr>
            </w:pPr>
            <w:r>
              <w:rPr>
                <w:b/>
              </w:rPr>
              <w:t xml:space="preserve">A. Liczba godzin </w:t>
            </w:r>
            <w:r>
              <w:rPr>
                <w:b/>
                <w:lang w:eastAsia="pl-PL"/>
              </w:rPr>
              <w:t>kontaktowych</w:t>
            </w:r>
            <w:r>
              <w:rPr>
                <w:b/>
              </w:rPr>
              <w:t xml:space="preserve"> z podziałem na formy zajęć oraz liczba punktów ECTS uzyskanych w ramach tych zajęć:</w:t>
            </w:r>
          </w:p>
        </w:tc>
        <w:tc>
          <w:tcPr>
            <w:tcW w:w="4664" w:type="dxa"/>
            <w:gridSpan w:val="3"/>
            <w:tcBorders>
              <w:top w:val="single" w:sz="8" w:space="0" w:color="auto"/>
              <w:left w:val="nil"/>
              <w:bottom w:val="single" w:sz="8" w:space="0" w:color="auto"/>
              <w:right w:val="single" w:sz="8" w:space="0" w:color="auto"/>
            </w:tcBorders>
          </w:tcPr>
          <w:p w14:paraId="76AC8032" w14:textId="77777777" w:rsidR="00895AA2" w:rsidRDefault="00895AA2">
            <w:r>
              <w:t>wykład</w:t>
            </w:r>
          </w:p>
          <w:p w14:paraId="52BEE87D" w14:textId="77777777" w:rsidR="00895AA2" w:rsidRDefault="00895AA2">
            <w:r>
              <w:t>ćwiczenia audytoryjne</w:t>
            </w:r>
          </w:p>
          <w:p w14:paraId="00E9D3AA" w14:textId="77777777" w:rsidR="00895AA2" w:rsidRDefault="00895AA2">
            <w:pPr>
              <w:rPr>
                <w:b/>
              </w:rPr>
            </w:pPr>
          </w:p>
          <w:p w14:paraId="2569C27A" w14:textId="77777777" w:rsidR="00895AA2" w:rsidRDefault="00895AA2">
            <w:pPr>
              <w:rPr>
                <w:b/>
              </w:rPr>
            </w:pPr>
            <w:r>
              <w:rPr>
                <w:b/>
              </w:rPr>
              <w:t>w sumie:</w:t>
            </w:r>
          </w:p>
          <w:p w14:paraId="6556921E" w14:textId="77777777" w:rsidR="00895AA2" w:rsidRDefault="00895AA2">
            <w:r>
              <w:t>ECTS</w:t>
            </w:r>
          </w:p>
        </w:tc>
        <w:tc>
          <w:tcPr>
            <w:tcW w:w="817" w:type="dxa"/>
            <w:gridSpan w:val="2"/>
            <w:tcBorders>
              <w:top w:val="single" w:sz="8" w:space="0" w:color="auto"/>
              <w:left w:val="nil"/>
              <w:bottom w:val="single" w:sz="8" w:space="0" w:color="auto"/>
              <w:right w:val="single" w:sz="8" w:space="0" w:color="auto"/>
            </w:tcBorders>
          </w:tcPr>
          <w:p w14:paraId="45307F66" w14:textId="77777777" w:rsidR="00895AA2" w:rsidRDefault="00895AA2">
            <w:pPr>
              <w:jc w:val="center"/>
            </w:pPr>
            <w:r>
              <w:t>5</w:t>
            </w:r>
          </w:p>
          <w:p w14:paraId="70943CD3" w14:textId="77777777" w:rsidR="00895AA2" w:rsidRDefault="00895AA2">
            <w:pPr>
              <w:jc w:val="center"/>
            </w:pPr>
            <w:r>
              <w:t>10</w:t>
            </w:r>
          </w:p>
          <w:p w14:paraId="01EE6384" w14:textId="77777777" w:rsidR="00895AA2" w:rsidRDefault="00895AA2">
            <w:pPr>
              <w:jc w:val="center"/>
            </w:pPr>
          </w:p>
          <w:p w14:paraId="316C71FB" w14:textId="77777777" w:rsidR="00895AA2" w:rsidRDefault="00895AA2">
            <w:pPr>
              <w:jc w:val="center"/>
            </w:pPr>
            <w:r>
              <w:t>15</w:t>
            </w:r>
          </w:p>
          <w:p w14:paraId="285D786A" w14:textId="77777777" w:rsidR="00895AA2" w:rsidRDefault="00895AA2">
            <w:pPr>
              <w:jc w:val="center"/>
            </w:pPr>
            <w:r>
              <w:t>0,6</w:t>
            </w:r>
          </w:p>
        </w:tc>
        <w:tc>
          <w:tcPr>
            <w:tcW w:w="734" w:type="dxa"/>
            <w:tcBorders>
              <w:top w:val="single" w:sz="8" w:space="0" w:color="auto"/>
              <w:left w:val="nil"/>
              <w:bottom w:val="single" w:sz="8" w:space="0" w:color="auto"/>
              <w:right w:val="single" w:sz="8" w:space="0" w:color="auto"/>
            </w:tcBorders>
          </w:tcPr>
          <w:p w14:paraId="24E136E7" w14:textId="77777777" w:rsidR="00895AA2" w:rsidRDefault="00895AA2">
            <w:pPr>
              <w:jc w:val="center"/>
            </w:pPr>
            <w:r>
              <w:t>5</w:t>
            </w:r>
          </w:p>
          <w:p w14:paraId="6F03FED4" w14:textId="77777777" w:rsidR="00895AA2" w:rsidRDefault="00895AA2">
            <w:pPr>
              <w:jc w:val="center"/>
            </w:pPr>
            <w:r>
              <w:t>5</w:t>
            </w:r>
          </w:p>
          <w:p w14:paraId="0753ECBA" w14:textId="77777777" w:rsidR="00895AA2" w:rsidRDefault="00895AA2">
            <w:pPr>
              <w:jc w:val="center"/>
            </w:pPr>
          </w:p>
          <w:p w14:paraId="39AD49A7" w14:textId="77777777" w:rsidR="00895AA2" w:rsidRDefault="00895AA2">
            <w:pPr>
              <w:jc w:val="center"/>
            </w:pPr>
            <w:r>
              <w:t>10</w:t>
            </w:r>
          </w:p>
          <w:p w14:paraId="47EF5A58" w14:textId="77777777" w:rsidR="00895AA2" w:rsidRDefault="00895AA2">
            <w:pPr>
              <w:jc w:val="center"/>
            </w:pPr>
            <w:r>
              <w:t>0,4</w:t>
            </w:r>
          </w:p>
        </w:tc>
      </w:tr>
      <w:tr w:rsidR="00895AA2" w14:paraId="1F28BFB6" w14:textId="77777777" w:rsidTr="7C648650">
        <w:tc>
          <w:tcPr>
            <w:tcW w:w="2965"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25BE983D" w14:textId="77777777" w:rsidR="00895AA2" w:rsidRDefault="00895AA2">
            <w:pPr>
              <w:spacing w:before="60" w:after="60"/>
              <w:rPr>
                <w:b/>
                <w:bCs/>
                <w:color w:val="FF0000"/>
              </w:rPr>
            </w:pPr>
            <w:r>
              <w:rPr>
                <w:b/>
              </w:rPr>
              <w:t>B. Formy aktywności studenta w ramach samokształcenia wraz z planowaną liczbą godzin na każdą formę i liczbą punktów ECTS:</w:t>
            </w:r>
          </w:p>
        </w:tc>
        <w:tc>
          <w:tcPr>
            <w:tcW w:w="4664" w:type="dxa"/>
            <w:gridSpan w:val="3"/>
            <w:tcBorders>
              <w:top w:val="single" w:sz="8" w:space="0" w:color="auto"/>
              <w:left w:val="nil"/>
              <w:bottom w:val="single" w:sz="8" w:space="0" w:color="auto"/>
              <w:right w:val="single" w:sz="8" w:space="0" w:color="auto"/>
            </w:tcBorders>
          </w:tcPr>
          <w:p w14:paraId="1BE318EE" w14:textId="77777777" w:rsidR="00895AA2" w:rsidRDefault="00895AA2">
            <w:r>
              <w:t>przygotowanie do wykonania zadań, analiz</w:t>
            </w:r>
          </w:p>
          <w:p w14:paraId="724021D9" w14:textId="77777777" w:rsidR="00895AA2" w:rsidRDefault="00895AA2">
            <w:pPr>
              <w:rPr>
                <w:b/>
              </w:rPr>
            </w:pPr>
          </w:p>
          <w:p w14:paraId="215F754C" w14:textId="77777777" w:rsidR="00895AA2" w:rsidRDefault="00895AA2">
            <w:pPr>
              <w:rPr>
                <w:b/>
              </w:rPr>
            </w:pPr>
          </w:p>
          <w:p w14:paraId="6623BB00" w14:textId="77777777" w:rsidR="00895AA2" w:rsidRDefault="00895AA2">
            <w:pPr>
              <w:rPr>
                <w:b/>
              </w:rPr>
            </w:pPr>
            <w:r>
              <w:rPr>
                <w:b/>
              </w:rPr>
              <w:t>w sumie:</w:t>
            </w:r>
          </w:p>
          <w:p w14:paraId="03C9D967" w14:textId="77777777" w:rsidR="00895AA2" w:rsidRDefault="00895AA2">
            <w:r>
              <w:t>ECTS</w:t>
            </w:r>
          </w:p>
        </w:tc>
        <w:tc>
          <w:tcPr>
            <w:tcW w:w="817" w:type="dxa"/>
            <w:gridSpan w:val="2"/>
            <w:tcBorders>
              <w:top w:val="single" w:sz="8" w:space="0" w:color="auto"/>
              <w:left w:val="nil"/>
              <w:bottom w:val="single" w:sz="8" w:space="0" w:color="auto"/>
              <w:right w:val="single" w:sz="8" w:space="0" w:color="auto"/>
            </w:tcBorders>
          </w:tcPr>
          <w:p w14:paraId="71A5F532" w14:textId="77777777" w:rsidR="00895AA2" w:rsidRDefault="00895AA2">
            <w:pPr>
              <w:jc w:val="center"/>
            </w:pPr>
            <w:r>
              <w:t>10</w:t>
            </w:r>
          </w:p>
          <w:p w14:paraId="06BC6286" w14:textId="77777777" w:rsidR="00895AA2" w:rsidRDefault="00895AA2">
            <w:pPr>
              <w:jc w:val="center"/>
            </w:pPr>
          </w:p>
          <w:p w14:paraId="041C5CC4" w14:textId="77777777" w:rsidR="00895AA2" w:rsidRDefault="00895AA2">
            <w:pPr>
              <w:jc w:val="center"/>
            </w:pPr>
          </w:p>
          <w:p w14:paraId="4F1F7384" w14:textId="77777777" w:rsidR="00895AA2" w:rsidRDefault="00895AA2">
            <w:pPr>
              <w:jc w:val="center"/>
            </w:pPr>
          </w:p>
          <w:p w14:paraId="049F5E28" w14:textId="77777777" w:rsidR="00895AA2" w:rsidRDefault="00895AA2">
            <w:pPr>
              <w:jc w:val="center"/>
            </w:pPr>
            <w:r>
              <w:t>10</w:t>
            </w:r>
          </w:p>
          <w:p w14:paraId="70EBD7C8" w14:textId="77777777" w:rsidR="00895AA2" w:rsidRDefault="00895AA2">
            <w:pPr>
              <w:jc w:val="center"/>
            </w:pPr>
            <w:r>
              <w:t>0,4</w:t>
            </w:r>
          </w:p>
        </w:tc>
        <w:tc>
          <w:tcPr>
            <w:tcW w:w="734" w:type="dxa"/>
            <w:tcBorders>
              <w:top w:val="single" w:sz="8" w:space="0" w:color="auto"/>
              <w:left w:val="nil"/>
              <w:bottom w:val="single" w:sz="8" w:space="0" w:color="auto"/>
              <w:right w:val="single" w:sz="8" w:space="0" w:color="auto"/>
            </w:tcBorders>
          </w:tcPr>
          <w:p w14:paraId="22C1F6CA" w14:textId="77777777" w:rsidR="00895AA2" w:rsidRDefault="00895AA2">
            <w:pPr>
              <w:jc w:val="center"/>
            </w:pPr>
            <w:r>
              <w:t>15</w:t>
            </w:r>
          </w:p>
          <w:p w14:paraId="062562DA" w14:textId="77777777" w:rsidR="00895AA2" w:rsidRDefault="00895AA2">
            <w:pPr>
              <w:jc w:val="center"/>
            </w:pPr>
          </w:p>
          <w:p w14:paraId="634DF2E6" w14:textId="77777777" w:rsidR="00895AA2" w:rsidRDefault="00895AA2">
            <w:pPr>
              <w:jc w:val="center"/>
            </w:pPr>
          </w:p>
          <w:p w14:paraId="406C5A1D" w14:textId="77777777" w:rsidR="00895AA2" w:rsidRDefault="00895AA2">
            <w:pPr>
              <w:jc w:val="center"/>
            </w:pPr>
          </w:p>
          <w:p w14:paraId="17C9EE58" w14:textId="77777777" w:rsidR="00895AA2" w:rsidRDefault="00895AA2">
            <w:pPr>
              <w:jc w:val="center"/>
            </w:pPr>
            <w:r>
              <w:t>15</w:t>
            </w:r>
          </w:p>
          <w:p w14:paraId="38C95759" w14:textId="77777777" w:rsidR="00895AA2" w:rsidRDefault="00895AA2">
            <w:pPr>
              <w:jc w:val="center"/>
            </w:pPr>
            <w:r>
              <w:t>0,6</w:t>
            </w:r>
          </w:p>
        </w:tc>
      </w:tr>
      <w:tr w:rsidR="00895AA2" w14:paraId="60F356FD" w14:textId="77777777" w:rsidTr="7C648650">
        <w:tc>
          <w:tcPr>
            <w:tcW w:w="2965"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794F5C71" w14:textId="77777777" w:rsidR="00895AA2" w:rsidRDefault="00895AA2">
            <w:pPr>
              <w:spacing w:before="60" w:after="60"/>
              <w:rPr>
                <w:b/>
                <w:bCs/>
                <w:color w:val="FF0000"/>
              </w:rPr>
            </w:pPr>
            <w:r>
              <w:rPr>
                <w:b/>
              </w:rPr>
              <w:t xml:space="preserve">C. Liczba godzin </w:t>
            </w:r>
            <w:r>
              <w:rPr>
                <w:b/>
                <w:lang w:eastAsia="pl-PL"/>
              </w:rPr>
              <w:t xml:space="preserve">zajęć kształtujących umiejętności praktyczne </w:t>
            </w:r>
            <w:r>
              <w:rPr>
                <w:b/>
              </w:rPr>
              <w:t xml:space="preserve">w ramach </w:t>
            </w:r>
            <w:r>
              <w:rPr>
                <w:b/>
              </w:rPr>
              <w:lastRenderedPageBreak/>
              <w:t>przedmiotu oraz związana z tym liczba punktów ECTS:</w:t>
            </w:r>
          </w:p>
        </w:tc>
        <w:tc>
          <w:tcPr>
            <w:tcW w:w="4664" w:type="dxa"/>
            <w:gridSpan w:val="3"/>
            <w:tcBorders>
              <w:top w:val="single" w:sz="8" w:space="0" w:color="auto"/>
              <w:left w:val="nil"/>
              <w:bottom w:val="single" w:sz="8" w:space="0" w:color="auto"/>
              <w:right w:val="single" w:sz="8" w:space="0" w:color="auto"/>
            </w:tcBorders>
          </w:tcPr>
          <w:p w14:paraId="749A4525" w14:textId="77777777" w:rsidR="00895AA2" w:rsidRDefault="00895AA2">
            <w:r>
              <w:lastRenderedPageBreak/>
              <w:t>ćwiczenia audytoryjne</w:t>
            </w:r>
          </w:p>
          <w:p w14:paraId="5D5BA46F" w14:textId="77777777" w:rsidR="00895AA2" w:rsidRDefault="00895AA2">
            <w:r>
              <w:t>praca własna</w:t>
            </w:r>
          </w:p>
          <w:p w14:paraId="1FC02A3E" w14:textId="77777777" w:rsidR="00895AA2" w:rsidRDefault="00895AA2">
            <w:pPr>
              <w:rPr>
                <w:b/>
              </w:rPr>
            </w:pPr>
          </w:p>
          <w:p w14:paraId="2A213FED" w14:textId="77777777" w:rsidR="00895AA2" w:rsidRDefault="00895AA2">
            <w:pPr>
              <w:rPr>
                <w:b/>
              </w:rPr>
            </w:pPr>
            <w:r>
              <w:rPr>
                <w:b/>
              </w:rPr>
              <w:lastRenderedPageBreak/>
              <w:t>w sumie:</w:t>
            </w:r>
          </w:p>
          <w:p w14:paraId="589E31CD" w14:textId="77777777" w:rsidR="00895AA2" w:rsidRDefault="00895AA2">
            <w:r>
              <w:t>ECTS</w:t>
            </w:r>
          </w:p>
        </w:tc>
        <w:tc>
          <w:tcPr>
            <w:tcW w:w="817" w:type="dxa"/>
            <w:gridSpan w:val="2"/>
            <w:tcBorders>
              <w:top w:val="single" w:sz="8" w:space="0" w:color="auto"/>
              <w:left w:val="nil"/>
              <w:bottom w:val="single" w:sz="8" w:space="0" w:color="auto"/>
              <w:right w:val="single" w:sz="8" w:space="0" w:color="auto"/>
            </w:tcBorders>
          </w:tcPr>
          <w:p w14:paraId="47E962FC" w14:textId="77777777" w:rsidR="00895AA2" w:rsidRDefault="00895AA2">
            <w:pPr>
              <w:jc w:val="center"/>
            </w:pPr>
            <w:r>
              <w:lastRenderedPageBreak/>
              <w:t>10</w:t>
            </w:r>
          </w:p>
          <w:p w14:paraId="5F872B65" w14:textId="77777777" w:rsidR="00895AA2" w:rsidRDefault="00895AA2">
            <w:pPr>
              <w:jc w:val="center"/>
            </w:pPr>
            <w:r>
              <w:t>10</w:t>
            </w:r>
          </w:p>
          <w:p w14:paraId="5F98B754" w14:textId="77777777" w:rsidR="00895AA2" w:rsidRDefault="00895AA2">
            <w:pPr>
              <w:jc w:val="center"/>
            </w:pPr>
          </w:p>
          <w:p w14:paraId="00BDF21A" w14:textId="77777777" w:rsidR="00895AA2" w:rsidRDefault="00895AA2">
            <w:pPr>
              <w:jc w:val="center"/>
            </w:pPr>
            <w:r>
              <w:lastRenderedPageBreak/>
              <w:t>20</w:t>
            </w:r>
          </w:p>
          <w:p w14:paraId="11FD8818" w14:textId="77777777" w:rsidR="00895AA2" w:rsidRDefault="00895AA2">
            <w:pPr>
              <w:jc w:val="center"/>
            </w:pPr>
            <w:r>
              <w:t>0,8</w:t>
            </w:r>
          </w:p>
        </w:tc>
        <w:tc>
          <w:tcPr>
            <w:tcW w:w="734" w:type="dxa"/>
            <w:tcBorders>
              <w:top w:val="single" w:sz="8" w:space="0" w:color="auto"/>
              <w:left w:val="nil"/>
              <w:bottom w:val="single" w:sz="8" w:space="0" w:color="auto"/>
              <w:right w:val="single" w:sz="8" w:space="0" w:color="auto"/>
            </w:tcBorders>
          </w:tcPr>
          <w:p w14:paraId="465AC07C" w14:textId="77777777" w:rsidR="00895AA2" w:rsidRDefault="00895AA2">
            <w:pPr>
              <w:jc w:val="center"/>
            </w:pPr>
            <w:r>
              <w:lastRenderedPageBreak/>
              <w:t>5</w:t>
            </w:r>
          </w:p>
          <w:p w14:paraId="22972A21" w14:textId="77777777" w:rsidR="00895AA2" w:rsidRDefault="00895AA2">
            <w:pPr>
              <w:jc w:val="center"/>
            </w:pPr>
            <w:r>
              <w:t>15</w:t>
            </w:r>
          </w:p>
          <w:p w14:paraId="1C380450" w14:textId="77777777" w:rsidR="00895AA2" w:rsidRDefault="00895AA2">
            <w:pPr>
              <w:jc w:val="center"/>
            </w:pPr>
          </w:p>
          <w:p w14:paraId="2C0A401D" w14:textId="77777777" w:rsidR="00895AA2" w:rsidRDefault="00895AA2">
            <w:pPr>
              <w:jc w:val="center"/>
            </w:pPr>
            <w:r>
              <w:lastRenderedPageBreak/>
              <w:t>20</w:t>
            </w:r>
          </w:p>
          <w:p w14:paraId="204A6437" w14:textId="77777777" w:rsidR="00895AA2" w:rsidRDefault="00895AA2">
            <w:pPr>
              <w:jc w:val="center"/>
            </w:pPr>
            <w:r>
              <w:t>0,8</w:t>
            </w:r>
          </w:p>
        </w:tc>
      </w:tr>
    </w:tbl>
    <w:p w14:paraId="725D0CE9" w14:textId="77777777" w:rsidR="00895AA2" w:rsidRDefault="00895AA2" w:rsidP="00895AA2">
      <w:pPr>
        <w:keepNext/>
        <w:keepLines/>
        <w:spacing w:line="276" w:lineRule="auto"/>
        <w:rPr>
          <w:rFonts w:eastAsia="SimSun" w:cs="Mangal"/>
          <w:b/>
          <w:kern w:val="2"/>
          <w:sz w:val="24"/>
          <w:szCs w:val="24"/>
          <w:lang w:eastAsia="zh-CN" w:bidi="hi-IN"/>
        </w:rPr>
      </w:pPr>
    </w:p>
    <w:p w14:paraId="76C54126" w14:textId="165CD88F" w:rsidR="00895AA2" w:rsidRDefault="7C648650" w:rsidP="7C648650">
      <w:pPr>
        <w:keepNext/>
        <w:keepLines/>
        <w:spacing w:line="276" w:lineRule="auto"/>
        <w:rPr>
          <w:b/>
          <w:bCs/>
        </w:rPr>
      </w:pPr>
      <w:r w:rsidRPr="7C648650">
        <w:rPr>
          <w:b/>
          <w:bCs/>
        </w:rPr>
        <w:t xml:space="preserve">Dodatkowe elementy </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7"/>
        <w:gridCol w:w="5984"/>
      </w:tblGrid>
      <w:tr w:rsidR="00895AA2" w14:paraId="2B42F43C" w14:textId="77777777" w:rsidTr="4B3E4ACA">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8614E69" w14:textId="77777777" w:rsidR="00895AA2" w:rsidRDefault="00895AA2">
            <w:pPr>
              <w:spacing w:after="90"/>
            </w:pPr>
            <w:r>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1809D283" w14:textId="77777777" w:rsidR="00895AA2" w:rsidRDefault="00895AA2">
            <w:pPr>
              <w:jc w:val="both"/>
              <w:rPr>
                <w:b/>
                <w:szCs w:val="24"/>
              </w:rPr>
            </w:pPr>
            <w:r>
              <w:rPr>
                <w:b/>
              </w:rPr>
              <w:t>Wykłady:</w:t>
            </w:r>
          </w:p>
          <w:p w14:paraId="214FA130" w14:textId="1C3142D3" w:rsidR="00895AA2" w:rsidRDefault="7C648650">
            <w:pPr>
              <w:jc w:val="both"/>
            </w:pPr>
            <w:r>
              <w:t xml:space="preserve">Systemy zarządzania środowiskiem (SZS) – podstawowe pojęcia. Geneza systemów zarządzania środowiskiem. Środki zarządzania środowiskiem. Strategia zrównoważonego rozwoju. Polityka ekologiczna państwa. Instrumenty zarządzania środowiskiem. Norma ISO 14001. </w:t>
            </w:r>
            <w:r w:rsidRPr="7C648650">
              <w:rPr>
                <w:lang w:val="en-US"/>
              </w:rPr>
              <w:t xml:space="preserve">System </w:t>
            </w:r>
            <w:proofErr w:type="spellStart"/>
            <w:r w:rsidRPr="7C648650">
              <w:rPr>
                <w:lang w:val="en-US"/>
              </w:rPr>
              <w:t>ekozarządzania</w:t>
            </w:r>
            <w:proofErr w:type="spellEnd"/>
            <w:r w:rsidRPr="7C648650">
              <w:rPr>
                <w:lang w:val="en-US"/>
              </w:rPr>
              <w:t xml:space="preserve"> </w:t>
            </w:r>
            <w:proofErr w:type="spellStart"/>
            <w:r w:rsidRPr="7C648650">
              <w:rPr>
                <w:lang w:val="en-US"/>
              </w:rPr>
              <w:t>i</w:t>
            </w:r>
            <w:proofErr w:type="spellEnd"/>
            <w:r w:rsidRPr="7C648650">
              <w:rPr>
                <w:lang w:val="en-US"/>
              </w:rPr>
              <w:t xml:space="preserve"> </w:t>
            </w:r>
            <w:proofErr w:type="spellStart"/>
            <w:r w:rsidRPr="7C648650">
              <w:rPr>
                <w:lang w:val="en-US"/>
              </w:rPr>
              <w:t>audytu</w:t>
            </w:r>
            <w:proofErr w:type="spellEnd"/>
            <w:r w:rsidRPr="7C648650">
              <w:rPr>
                <w:lang w:val="en-US"/>
              </w:rPr>
              <w:t xml:space="preserve"> EMAS (ang. </w:t>
            </w:r>
            <w:proofErr w:type="spellStart"/>
            <w:r w:rsidRPr="7C648650">
              <w:rPr>
                <w:lang w:val="en-US"/>
              </w:rPr>
              <w:t>EcoManagement</w:t>
            </w:r>
            <w:proofErr w:type="spellEnd"/>
            <w:r w:rsidRPr="7C648650">
              <w:rPr>
                <w:lang w:val="en-US"/>
              </w:rPr>
              <w:t xml:space="preserve"> and Audit Scheme). </w:t>
            </w:r>
            <w:r>
              <w:t xml:space="preserve">Zarządzanie ochroną przyrody. Zarządzanie ochroną atmosfery. Zarządzanie gospodarką wodną. Zarządzanie gospodarką odpadami. Zarządzanie bezpieczeństwem ekologicznym. Zintegrowany system zarządzania. </w:t>
            </w:r>
          </w:p>
          <w:p w14:paraId="06E77F37" w14:textId="77777777" w:rsidR="00895AA2" w:rsidRDefault="00895AA2">
            <w:pPr>
              <w:jc w:val="both"/>
              <w:rPr>
                <w:rFonts w:eastAsia="SimSun"/>
                <w:b/>
                <w:szCs w:val="24"/>
              </w:rPr>
            </w:pPr>
            <w:r>
              <w:rPr>
                <w:b/>
              </w:rPr>
              <w:t>Ćwiczenia:</w:t>
            </w:r>
          </w:p>
          <w:p w14:paraId="38B5A335" w14:textId="2DE0A8DD" w:rsidR="00895AA2" w:rsidRDefault="7C648650">
            <w:pPr>
              <w:jc w:val="both"/>
              <w:rPr>
                <w:lang w:val="en-US"/>
              </w:rPr>
            </w:pPr>
            <w:r>
              <w:t xml:space="preserve">Charakterystyka wybranych komponentów środowiska i ich ochrona. Identyfikacja zagrożeń środowiskowych - aspekt środowiskowy. Obliczenia emisji zanieczyszczeń do powietrza. Analiza wybranych instrumentów zarządzania środowiskiem. </w:t>
            </w:r>
            <w:proofErr w:type="spellStart"/>
            <w:r w:rsidRPr="7C648650">
              <w:rPr>
                <w:lang w:val="en-US"/>
              </w:rPr>
              <w:t>Zarządzanie</w:t>
            </w:r>
            <w:proofErr w:type="spellEnd"/>
            <w:r w:rsidRPr="7C648650">
              <w:rPr>
                <w:lang w:val="en-US"/>
              </w:rPr>
              <w:t xml:space="preserve"> </w:t>
            </w:r>
            <w:proofErr w:type="spellStart"/>
            <w:r w:rsidRPr="7C648650">
              <w:rPr>
                <w:lang w:val="en-US"/>
              </w:rPr>
              <w:t>środowiskowe</w:t>
            </w:r>
            <w:proofErr w:type="spellEnd"/>
            <w:r w:rsidRPr="7C648650">
              <w:rPr>
                <w:lang w:val="en-US"/>
              </w:rPr>
              <w:t xml:space="preserve"> w </w:t>
            </w:r>
            <w:proofErr w:type="spellStart"/>
            <w:r w:rsidRPr="7C648650">
              <w:rPr>
                <w:lang w:val="en-US"/>
              </w:rPr>
              <w:t>wybranym</w:t>
            </w:r>
            <w:proofErr w:type="spellEnd"/>
            <w:r w:rsidRPr="7C648650">
              <w:rPr>
                <w:lang w:val="en-US"/>
              </w:rPr>
              <w:t xml:space="preserve"> </w:t>
            </w:r>
            <w:proofErr w:type="spellStart"/>
            <w:r w:rsidRPr="7C648650">
              <w:rPr>
                <w:lang w:val="en-US"/>
              </w:rPr>
              <w:t>przedsiębiorstwie</w:t>
            </w:r>
            <w:proofErr w:type="spellEnd"/>
            <w:r w:rsidRPr="7C648650">
              <w:rPr>
                <w:lang w:val="en-US"/>
              </w:rPr>
              <w:t>.</w:t>
            </w:r>
          </w:p>
        </w:tc>
      </w:tr>
      <w:tr w:rsidR="00895AA2" w14:paraId="7FC1108E" w14:textId="77777777" w:rsidTr="4B3E4ACA">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2A05C51" w14:textId="77777777" w:rsidR="00895AA2" w:rsidRDefault="00895AA2">
            <w:pPr>
              <w:pStyle w:val="Akapitzlist"/>
              <w:ind w:left="0" w:right="513"/>
              <w:rPr>
                <w:rFonts w:ascii="Times New Roman" w:hAnsi="Times New Roman"/>
                <w:b/>
              </w:rPr>
            </w:pPr>
            <w:r>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1D0263F3" w14:textId="77777777" w:rsidR="00895AA2" w:rsidRDefault="00895AA2">
            <w:pPr>
              <w:pStyle w:val="Akapitzlist"/>
              <w:spacing w:line="240" w:lineRule="auto"/>
              <w:ind w:left="0"/>
              <w:jc w:val="both"/>
              <w:rPr>
                <w:rFonts w:ascii="Times New Roman" w:hAnsi="Times New Roman"/>
              </w:rPr>
            </w:pPr>
            <w:r>
              <w:rPr>
                <w:rFonts w:ascii="Times New Roman" w:hAnsi="Times New Roman"/>
              </w:rPr>
              <w:t>wykład, ćwiczenia, prezentacja multimedialna, rozwiązywanie problemu, dyskusja</w:t>
            </w:r>
          </w:p>
        </w:tc>
      </w:tr>
      <w:tr w:rsidR="00895AA2" w14:paraId="1B909FC2" w14:textId="77777777" w:rsidTr="4B3E4ACA">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CA50907" w14:textId="66805E58" w:rsidR="00895AA2" w:rsidRDefault="7C648650">
            <w:pPr>
              <w:autoSpaceDE w:val="0"/>
              <w:autoSpaceDN w:val="0"/>
              <w:adjustRightInd w:val="0"/>
              <w:rPr>
                <w:rFonts w:ascii="Times New Roman" w:hAnsi="Times New Roman"/>
              </w:rPr>
            </w:pPr>
            <w:r w:rsidRPr="7C648650">
              <w:rPr>
                <w:b/>
                <w:bCs/>
              </w:rPr>
              <w:t>Warunki i sposób zaliczenia poszczególnych form zajęć, w tym zasady zaliczeń poprawkowych, a także warunki dopuszczenia do egzaminu:</w:t>
            </w:r>
            <w:r>
              <w:t xml:space="preserve"> </w:t>
            </w:r>
          </w:p>
        </w:tc>
        <w:tc>
          <w:tcPr>
            <w:tcW w:w="3369" w:type="pct"/>
            <w:tcBorders>
              <w:top w:val="single" w:sz="4" w:space="0" w:color="auto"/>
              <w:left w:val="nil"/>
              <w:bottom w:val="single" w:sz="4" w:space="0" w:color="auto"/>
              <w:right w:val="single" w:sz="4" w:space="0" w:color="auto"/>
            </w:tcBorders>
            <w:hideMark/>
          </w:tcPr>
          <w:p w14:paraId="52582BAE" w14:textId="3D28995C" w:rsidR="00895AA2" w:rsidRDefault="4B3E4ACA" w:rsidP="58F3672F">
            <w:pPr>
              <w:jc w:val="both"/>
              <w:rPr>
                <w:sz w:val="24"/>
                <w:szCs w:val="24"/>
              </w:rPr>
            </w:pPr>
            <w:r w:rsidRPr="4B3E4ACA">
              <w:rPr>
                <w:rFonts w:ascii="Times New Roman" w:eastAsia="Times New Roman" w:hAnsi="Times New Roman"/>
                <w:sz w:val="24"/>
                <w:szCs w:val="24"/>
              </w:rPr>
              <w:t>Wykonanie wszystkich zadań; zaliczenie poprawkowe; brak egzaminu z przedmiotu.</w:t>
            </w:r>
          </w:p>
        </w:tc>
      </w:tr>
      <w:tr w:rsidR="00895AA2" w14:paraId="3B87852F" w14:textId="77777777" w:rsidTr="4B3E4ACA">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64D9E62" w14:textId="027E684A" w:rsidR="00895AA2" w:rsidRDefault="7C648650" w:rsidP="7C648650">
            <w:pPr>
              <w:autoSpaceDE w:val="0"/>
              <w:autoSpaceDN w:val="0"/>
              <w:adjustRightInd w:val="0"/>
              <w:rPr>
                <w:b/>
                <w:bCs/>
              </w:rPr>
            </w:pPr>
            <w:r w:rsidRPr="7C648650">
              <w:rPr>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hideMark/>
          </w:tcPr>
          <w:p w14:paraId="3AC1E553" w14:textId="26095E44" w:rsidR="00895AA2" w:rsidRDefault="58F3672F" w:rsidP="58F3672F">
            <w:pPr>
              <w:jc w:val="both"/>
              <w:rPr>
                <w:sz w:val="24"/>
                <w:szCs w:val="24"/>
              </w:rPr>
            </w:pPr>
            <w:r w:rsidRPr="58F3672F">
              <w:rPr>
                <w:rFonts w:ascii="Times New Roman" w:eastAsia="Times New Roman" w:hAnsi="Times New Roman"/>
                <w:sz w:val="24"/>
                <w:szCs w:val="24"/>
              </w:rPr>
              <w:t>Udział w zajęciach zgodnie z Regulaminem studiów.</w:t>
            </w:r>
          </w:p>
        </w:tc>
      </w:tr>
      <w:tr w:rsidR="00895AA2" w14:paraId="5FCDAE23" w14:textId="77777777" w:rsidTr="4B3E4ACA">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90D225B" w14:textId="77777777" w:rsidR="00895AA2" w:rsidRDefault="00895AA2">
            <w:pPr>
              <w:autoSpaceDE w:val="0"/>
              <w:autoSpaceDN w:val="0"/>
              <w:adjustRightInd w:val="0"/>
              <w:rPr>
                <w:b/>
              </w:rPr>
            </w:pPr>
            <w:r>
              <w:rPr>
                <w:b/>
              </w:rPr>
              <w:t>Sposób obliczania oceny końcowej:</w:t>
            </w:r>
          </w:p>
        </w:tc>
        <w:tc>
          <w:tcPr>
            <w:tcW w:w="3369" w:type="pct"/>
            <w:tcBorders>
              <w:top w:val="single" w:sz="4" w:space="0" w:color="auto"/>
              <w:left w:val="nil"/>
              <w:bottom w:val="single" w:sz="4" w:space="0" w:color="auto"/>
              <w:right w:val="single" w:sz="4" w:space="0" w:color="auto"/>
            </w:tcBorders>
            <w:hideMark/>
          </w:tcPr>
          <w:p w14:paraId="55B73A11" w14:textId="70AE8650" w:rsidR="00895AA2" w:rsidRDefault="7C648650">
            <w:pPr>
              <w:jc w:val="both"/>
            </w:pPr>
            <w:r w:rsidRPr="7C648650">
              <w:rPr>
                <w:rFonts w:ascii="Times New Roman" w:eastAsia="Times New Roman" w:hAnsi="Times New Roman"/>
                <w:sz w:val="24"/>
                <w:szCs w:val="24"/>
              </w:rPr>
              <w:t xml:space="preserve">Ocena końcowa przedmiotu to średnia arytmetyczna z wykonanych zadań, biorąc pod uwagę aktywność i obecność na zajęciach.  </w:t>
            </w:r>
          </w:p>
          <w:p w14:paraId="67EBE56E" w14:textId="343BD884" w:rsidR="00895AA2" w:rsidRDefault="00895AA2" w:rsidP="58F3672F">
            <w:pPr>
              <w:jc w:val="both"/>
            </w:pPr>
          </w:p>
        </w:tc>
      </w:tr>
      <w:tr w:rsidR="00895AA2" w14:paraId="40F88035" w14:textId="77777777" w:rsidTr="4B3E4ACA">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09E543F" w14:textId="557237D7" w:rsidR="00895AA2" w:rsidRDefault="7C648650" w:rsidP="7C648650">
            <w:pPr>
              <w:autoSpaceDE w:val="0"/>
              <w:autoSpaceDN w:val="0"/>
              <w:adjustRightInd w:val="0"/>
              <w:rPr>
                <w:b/>
                <w:bCs/>
              </w:rPr>
            </w:pPr>
            <w:r w:rsidRPr="7C648650">
              <w:rPr>
                <w:b/>
                <w:bCs/>
              </w:rPr>
              <w:t xml:space="preserve"> Sposób i tryb wyrównywania zaległości powstałych wskutek </w:t>
            </w:r>
            <w:r w:rsidRPr="7C648650">
              <w:rPr>
                <w:b/>
                <w:bCs/>
              </w:rPr>
              <w:lastRenderedPageBreak/>
              <w:t>nieobecności studenta na zajęciach:</w:t>
            </w:r>
          </w:p>
        </w:tc>
        <w:tc>
          <w:tcPr>
            <w:tcW w:w="3369" w:type="pct"/>
            <w:tcBorders>
              <w:top w:val="single" w:sz="4" w:space="0" w:color="auto"/>
              <w:left w:val="nil"/>
              <w:bottom w:val="single" w:sz="4" w:space="0" w:color="auto"/>
              <w:right w:val="single" w:sz="4" w:space="0" w:color="auto"/>
            </w:tcBorders>
            <w:hideMark/>
          </w:tcPr>
          <w:p w14:paraId="0512E56F" w14:textId="03A67444" w:rsidR="00895AA2" w:rsidRDefault="7C648650" w:rsidP="7C648650">
            <w:pPr>
              <w:jc w:val="both"/>
            </w:pPr>
            <w:r w:rsidRPr="7C648650">
              <w:rPr>
                <w:rFonts w:ascii="Times New Roman" w:eastAsia="Times New Roman" w:hAnsi="Times New Roman"/>
                <w:sz w:val="24"/>
                <w:szCs w:val="24"/>
              </w:rPr>
              <w:lastRenderedPageBreak/>
              <w:t xml:space="preserve">Samodzielne </w:t>
            </w:r>
            <w:proofErr w:type="spellStart"/>
            <w:r w:rsidRPr="7C648650">
              <w:rPr>
                <w:rFonts w:ascii="Times New Roman" w:eastAsia="Times New Roman" w:hAnsi="Times New Roman"/>
                <w:sz w:val="24"/>
                <w:szCs w:val="24"/>
              </w:rPr>
              <w:t>wyykonanie</w:t>
            </w:r>
            <w:proofErr w:type="spellEnd"/>
            <w:r w:rsidRPr="7C648650">
              <w:rPr>
                <w:rFonts w:ascii="Times New Roman" w:eastAsia="Times New Roman" w:hAnsi="Times New Roman"/>
                <w:sz w:val="24"/>
                <w:szCs w:val="24"/>
              </w:rPr>
              <w:t xml:space="preserve"> zadania i omówienie podczas konsultacji prowadzącego</w:t>
            </w:r>
          </w:p>
        </w:tc>
      </w:tr>
      <w:tr w:rsidR="00895AA2" w14:paraId="591373C2" w14:textId="77777777" w:rsidTr="4B3E4ACA">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85B4387" w14:textId="77777777" w:rsidR="00895AA2" w:rsidRDefault="00895AA2">
            <w:pPr>
              <w:autoSpaceDE w:val="0"/>
              <w:autoSpaceDN w:val="0"/>
              <w:adjustRightInd w:val="0"/>
              <w:rPr>
                <w:b/>
              </w:rPr>
            </w:pPr>
            <w:r>
              <w:rPr>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hideMark/>
          </w:tcPr>
          <w:p w14:paraId="003A5675" w14:textId="77777777" w:rsidR="00895AA2" w:rsidRDefault="00895AA2">
            <w:pPr>
              <w:jc w:val="both"/>
            </w:pPr>
            <w:r>
              <w:t>-</w:t>
            </w:r>
          </w:p>
        </w:tc>
      </w:tr>
      <w:tr w:rsidR="00895AA2" w14:paraId="1C5D5804" w14:textId="77777777" w:rsidTr="4B3E4ACA">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A4CCE97" w14:textId="77777777" w:rsidR="00895AA2" w:rsidRDefault="00895AA2">
            <w:pPr>
              <w:autoSpaceDE w:val="0"/>
              <w:autoSpaceDN w:val="0"/>
              <w:adjustRightInd w:val="0"/>
              <w:rPr>
                <w:b/>
              </w:rPr>
            </w:pPr>
            <w:r>
              <w:rPr>
                <w:b/>
              </w:rPr>
              <w:t>Zalecana literatura:</w:t>
            </w:r>
          </w:p>
        </w:tc>
        <w:tc>
          <w:tcPr>
            <w:tcW w:w="3369" w:type="pct"/>
            <w:tcBorders>
              <w:top w:val="single" w:sz="4" w:space="0" w:color="auto"/>
              <w:left w:val="nil"/>
              <w:bottom w:val="single" w:sz="4" w:space="0" w:color="auto"/>
              <w:right w:val="single" w:sz="4" w:space="0" w:color="auto"/>
            </w:tcBorders>
            <w:hideMark/>
          </w:tcPr>
          <w:p w14:paraId="4F9E5B69" w14:textId="77777777" w:rsidR="00895AA2" w:rsidRDefault="00895AA2">
            <w:pPr>
              <w:ind w:left="-42"/>
              <w:rPr>
                <w:color w:val="000000"/>
              </w:rPr>
            </w:pPr>
            <w:proofErr w:type="spellStart"/>
            <w:r>
              <w:rPr>
                <w:color w:val="000000"/>
              </w:rPr>
              <w:t>Poskrobko</w:t>
            </w:r>
            <w:proofErr w:type="spellEnd"/>
            <w:r>
              <w:rPr>
                <w:color w:val="000000"/>
              </w:rPr>
              <w:t xml:space="preserve"> B., </w:t>
            </w:r>
            <w:proofErr w:type="spellStart"/>
            <w:r>
              <w:rPr>
                <w:color w:val="000000"/>
              </w:rPr>
              <w:t>Poskrobko</w:t>
            </w:r>
            <w:proofErr w:type="spellEnd"/>
            <w:r>
              <w:rPr>
                <w:color w:val="000000"/>
              </w:rPr>
              <w:t xml:space="preserve"> T. 2012. Zarządzanie środowiskiem w Polsce. PWE - Polskie Wydawnictwo Ekonomiczne</w:t>
            </w:r>
          </w:p>
          <w:p w14:paraId="09259BD9" w14:textId="77777777" w:rsidR="00895AA2" w:rsidRDefault="00895AA2">
            <w:pPr>
              <w:ind w:left="-42"/>
              <w:rPr>
                <w:color w:val="000000"/>
              </w:rPr>
            </w:pPr>
            <w:proofErr w:type="spellStart"/>
            <w:r>
              <w:rPr>
                <w:color w:val="000000"/>
              </w:rPr>
              <w:t>Misiołek</w:t>
            </w:r>
            <w:proofErr w:type="spellEnd"/>
            <w:r>
              <w:rPr>
                <w:color w:val="000000"/>
              </w:rPr>
              <w:t xml:space="preserve"> A., Kowal E., Kucińska-</w:t>
            </w:r>
            <w:proofErr w:type="spellStart"/>
            <w:r>
              <w:rPr>
                <w:color w:val="000000"/>
              </w:rPr>
              <w:t>Landwójtowicz</w:t>
            </w:r>
            <w:proofErr w:type="spellEnd"/>
            <w:r>
              <w:rPr>
                <w:color w:val="000000"/>
              </w:rPr>
              <w:t xml:space="preserve"> A. 2014. Ekologia. Zarządzanie i Inżynieria Produkcji. Wyd. PWE</w:t>
            </w:r>
          </w:p>
          <w:p w14:paraId="02D87900" w14:textId="77777777" w:rsidR="00895AA2" w:rsidRDefault="00895AA2">
            <w:pPr>
              <w:ind w:left="-42"/>
              <w:rPr>
                <w:color w:val="000000"/>
              </w:rPr>
            </w:pPr>
            <w:r>
              <w:rPr>
                <w:color w:val="000000"/>
              </w:rPr>
              <w:t>Kowal E., Kucińska-</w:t>
            </w:r>
            <w:proofErr w:type="spellStart"/>
            <w:r>
              <w:rPr>
                <w:color w:val="000000"/>
              </w:rPr>
              <w:t>Landwójtowicz</w:t>
            </w:r>
            <w:proofErr w:type="spellEnd"/>
            <w:r>
              <w:rPr>
                <w:color w:val="000000"/>
              </w:rPr>
              <w:t xml:space="preserve"> A., </w:t>
            </w:r>
            <w:proofErr w:type="spellStart"/>
            <w:r>
              <w:rPr>
                <w:color w:val="000000"/>
              </w:rPr>
              <w:t>Misiołek</w:t>
            </w:r>
            <w:proofErr w:type="spellEnd"/>
            <w:r>
              <w:rPr>
                <w:color w:val="000000"/>
              </w:rPr>
              <w:t xml:space="preserve"> A. 2013. Zarządzanie środowiskowe. Polskie Wydawnictwo Ekonomiczne.</w:t>
            </w:r>
          </w:p>
          <w:p w14:paraId="45A6AC13" w14:textId="77777777" w:rsidR="00895AA2" w:rsidRDefault="00895AA2">
            <w:pPr>
              <w:ind w:left="-42"/>
              <w:rPr>
                <w:color w:val="000000"/>
              </w:rPr>
            </w:pPr>
            <w:r>
              <w:rPr>
                <w:color w:val="000000"/>
              </w:rPr>
              <w:t>Normy ISO 14001 i 45001.</w:t>
            </w:r>
          </w:p>
          <w:p w14:paraId="26241BCA" w14:textId="77777777" w:rsidR="00895AA2" w:rsidRDefault="00895AA2">
            <w:pPr>
              <w:ind w:left="-42"/>
              <w:rPr>
                <w:color w:val="000000"/>
              </w:rPr>
            </w:pPr>
            <w:r>
              <w:rPr>
                <w:color w:val="000000"/>
              </w:rPr>
              <w:t>Ustawy i akty wykonawcze związane z zarządzaniem środowiskiem.</w:t>
            </w:r>
          </w:p>
          <w:p w14:paraId="524AD86B" w14:textId="77777777" w:rsidR="00895AA2" w:rsidRDefault="00895AA2">
            <w:pPr>
              <w:ind w:left="-42"/>
              <w:rPr>
                <w:color w:val="000000"/>
              </w:rPr>
            </w:pPr>
            <w:r>
              <w:rPr>
                <w:color w:val="000000"/>
              </w:rPr>
              <w:t>Publikacje naukowe związane z zarządzaniem środowiskowym.</w:t>
            </w:r>
          </w:p>
        </w:tc>
      </w:tr>
    </w:tbl>
    <w:p w14:paraId="44F67346" w14:textId="7CFE322B" w:rsidR="182D62B4" w:rsidRDefault="182D62B4" w:rsidP="182D62B4">
      <w:pPr>
        <w:spacing w:after="0"/>
        <w:rPr>
          <w:rFonts w:ascii="Cambria" w:eastAsia="Cambria" w:hAnsi="Cambria" w:cs="Cambria"/>
          <w:sz w:val="28"/>
          <w:szCs w:val="28"/>
        </w:rPr>
      </w:pPr>
    </w:p>
    <w:p w14:paraId="76AA796D" w14:textId="08AA6D35" w:rsidR="182D62B4" w:rsidRDefault="182D62B4" w:rsidP="182D62B4">
      <w:pPr>
        <w:spacing w:after="0"/>
      </w:pPr>
      <w:r w:rsidRPr="182D62B4">
        <w:rPr>
          <w:rFonts w:ascii="Calibri Light" w:eastAsia="Calibri Light" w:hAnsi="Calibri Light" w:cs="Calibri Light"/>
          <w:color w:val="2F5496" w:themeColor="accent1" w:themeShade="BF"/>
          <w:sz w:val="26"/>
          <w:szCs w:val="26"/>
        </w:rPr>
        <w:t xml:space="preserve"> </w:t>
      </w:r>
      <w:r>
        <w:rPr>
          <w:noProof/>
        </w:rPr>
        <w:drawing>
          <wp:inline distT="0" distB="0" distL="0" distR="0" wp14:anchorId="22624E3D" wp14:editId="1928B1BB">
            <wp:extent cx="2172491" cy="487680"/>
            <wp:effectExtent l="0" t="0" r="0" b="7620"/>
            <wp:docPr id="1446524061"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172491" cy="487680"/>
                    </a:xfrm>
                    <a:prstGeom prst="rect">
                      <a:avLst/>
                    </a:prstGeom>
                    <a:noFill/>
                    <a:ln>
                      <a:noFill/>
                    </a:ln>
                  </pic:spPr>
                </pic:pic>
              </a:graphicData>
            </a:graphic>
          </wp:inline>
        </w:drawing>
      </w:r>
    </w:p>
    <w:p w14:paraId="051D63E6" w14:textId="4295F833" w:rsidR="182D62B4" w:rsidRDefault="182D62B4" w:rsidP="182D62B4">
      <w:pPr>
        <w:spacing w:after="0"/>
      </w:pPr>
    </w:p>
    <w:p w14:paraId="37C1C8A5" w14:textId="3CD31948" w:rsidR="182D62B4" w:rsidRDefault="182D62B4" w:rsidP="00C91D44">
      <w:pPr>
        <w:pStyle w:val="Nagwekkarty"/>
      </w:pPr>
      <w:bookmarkStart w:id="29" w:name="_Toc180778404"/>
      <w:r w:rsidRPr="182D62B4">
        <w:t>B12. Elementy statystyki opisowej</w:t>
      </w:r>
      <w:bookmarkEnd w:id="29"/>
      <w:r w:rsidRPr="182D62B4">
        <w:t xml:space="preserve"> </w:t>
      </w:r>
    </w:p>
    <w:p w14:paraId="4D4FD47D" w14:textId="4F01DED1" w:rsidR="182D62B4" w:rsidRDefault="182D62B4" w:rsidP="182D62B4">
      <w:pPr>
        <w:spacing w:after="0"/>
      </w:pPr>
      <w:r w:rsidRPr="182D62B4">
        <w:rPr>
          <w:rFonts w:ascii="Times New Roman" w:eastAsia="Times New Roman" w:hAnsi="Times New Roman"/>
          <w:sz w:val="24"/>
          <w:szCs w:val="24"/>
        </w:rPr>
        <w:t xml:space="preserve"> </w:t>
      </w:r>
    </w:p>
    <w:p w14:paraId="41BA809D" w14:textId="70834530" w:rsidR="182D62B4" w:rsidRDefault="182D62B4" w:rsidP="182D62B4">
      <w:pPr>
        <w:spacing w:after="0"/>
      </w:pPr>
      <w:r w:rsidRPr="182D62B4">
        <w:rPr>
          <w:rFonts w:ascii="Times New Roman" w:eastAsia="Times New Roman" w:hAnsi="Times New Roman"/>
          <w:b/>
          <w:bCs/>
          <w:sz w:val="24"/>
          <w:szCs w:val="24"/>
        </w:rPr>
        <w:t>Informacje ogólne</w:t>
      </w:r>
      <w:r w:rsidRPr="182D62B4">
        <w:rPr>
          <w:rFonts w:ascii="Times New Roman" w:eastAsia="Times New Roman" w:hAnsi="Times New Roman"/>
          <w:sz w:val="24"/>
          <w:szCs w:val="24"/>
        </w:rPr>
        <w:t xml:space="preserve"> </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36"/>
        <w:gridCol w:w="6405"/>
      </w:tblGrid>
      <w:tr w:rsidR="182D62B4" w14:paraId="31206910" w14:textId="77777777" w:rsidTr="182D62B4">
        <w:trPr>
          <w:trHeight w:val="390"/>
        </w:trPr>
        <w:tc>
          <w:tcPr>
            <w:tcW w:w="2336" w:type="dxa"/>
            <w:tcBorders>
              <w:top w:val="single" w:sz="8" w:space="0" w:color="auto"/>
              <w:left w:val="single" w:sz="8" w:space="0" w:color="auto"/>
              <w:bottom w:val="nil"/>
              <w:right w:val="nil"/>
            </w:tcBorders>
            <w:shd w:val="clear" w:color="auto" w:fill="D9D9D9" w:themeFill="background1" w:themeFillShade="D9"/>
          </w:tcPr>
          <w:p w14:paraId="0EDEEC26" w14:textId="672258AC" w:rsidR="182D62B4" w:rsidRDefault="182D62B4" w:rsidP="182D62B4">
            <w:pPr>
              <w:spacing w:after="0"/>
            </w:pPr>
            <w:r w:rsidRPr="182D62B4">
              <w:rPr>
                <w:rFonts w:ascii="Times New Roman" w:eastAsia="Times New Roman" w:hAnsi="Times New Roman"/>
                <w:b/>
                <w:bCs/>
                <w:color w:val="000000" w:themeColor="text1"/>
              </w:rPr>
              <w:t xml:space="preserve">Nazwa przedmiotu i kod </w:t>
            </w:r>
            <w:r w:rsidRPr="182D62B4">
              <w:rPr>
                <w:rFonts w:ascii="Times New Roman" w:eastAsia="Times New Roman" w:hAnsi="Times New Roman"/>
                <w:color w:val="000000" w:themeColor="text1"/>
              </w:rPr>
              <w:t xml:space="preserve"> </w:t>
            </w:r>
          </w:p>
          <w:p w14:paraId="3E919C55" w14:textId="0940413E" w:rsidR="182D62B4" w:rsidRDefault="182D62B4" w:rsidP="182D62B4">
            <w:pPr>
              <w:spacing w:after="0"/>
            </w:pPr>
            <w:r w:rsidRPr="182D62B4">
              <w:rPr>
                <w:rFonts w:ascii="Times New Roman" w:eastAsia="Times New Roman" w:hAnsi="Times New Roman"/>
                <w:b/>
                <w:bCs/>
                <w:color w:val="000000" w:themeColor="text1"/>
              </w:rPr>
              <w:t>(wg planu studiów):</w:t>
            </w:r>
            <w:r w:rsidRPr="182D62B4">
              <w:rPr>
                <w:rFonts w:ascii="Times New Roman" w:eastAsia="Times New Roman" w:hAnsi="Times New Roman"/>
                <w:color w:val="000000" w:themeColor="text1"/>
              </w:rPr>
              <w:t xml:space="preserve"> </w:t>
            </w:r>
          </w:p>
        </w:tc>
        <w:tc>
          <w:tcPr>
            <w:tcW w:w="6405" w:type="dxa"/>
            <w:tcBorders>
              <w:top w:val="single" w:sz="8" w:space="0" w:color="auto"/>
              <w:left w:val="nil"/>
              <w:bottom w:val="nil"/>
              <w:right w:val="single" w:sz="8" w:space="0" w:color="auto"/>
            </w:tcBorders>
            <w:vAlign w:val="center"/>
          </w:tcPr>
          <w:p w14:paraId="42C48818" w14:textId="4D3B5BC5" w:rsidR="182D62B4" w:rsidRDefault="182D62B4" w:rsidP="182D62B4">
            <w:pPr>
              <w:spacing w:after="0"/>
            </w:pPr>
            <w:r w:rsidRPr="182D62B4">
              <w:rPr>
                <w:rFonts w:ascii="Times New Roman" w:eastAsia="Times New Roman" w:hAnsi="Times New Roman"/>
              </w:rPr>
              <w:t xml:space="preserve">Elementy statystyki opisowej B12  </w:t>
            </w:r>
          </w:p>
        </w:tc>
      </w:tr>
      <w:tr w:rsidR="182D62B4" w14:paraId="08160499" w14:textId="77777777" w:rsidTr="182D62B4">
        <w:trPr>
          <w:trHeight w:val="390"/>
        </w:trPr>
        <w:tc>
          <w:tcPr>
            <w:tcW w:w="2336" w:type="dxa"/>
            <w:tcBorders>
              <w:top w:val="nil"/>
              <w:left w:val="single" w:sz="8" w:space="0" w:color="auto"/>
              <w:bottom w:val="nil"/>
              <w:right w:val="nil"/>
            </w:tcBorders>
            <w:shd w:val="clear" w:color="auto" w:fill="D9D9D9" w:themeFill="background1" w:themeFillShade="D9"/>
            <w:vAlign w:val="center"/>
          </w:tcPr>
          <w:p w14:paraId="5E064AE6" w14:textId="15FF5BC7" w:rsidR="182D62B4" w:rsidRDefault="182D62B4" w:rsidP="182D62B4">
            <w:pPr>
              <w:spacing w:after="0"/>
            </w:pPr>
            <w:r w:rsidRPr="182D62B4">
              <w:rPr>
                <w:rFonts w:ascii="Times New Roman" w:eastAsia="Times New Roman" w:hAnsi="Times New Roman"/>
                <w:b/>
                <w:bCs/>
                <w:color w:val="000000" w:themeColor="text1"/>
              </w:rPr>
              <w:t>Nazwa przedmiotu (j. ang.):</w:t>
            </w:r>
            <w:r w:rsidRPr="182D62B4">
              <w:rPr>
                <w:rFonts w:ascii="Times New Roman" w:eastAsia="Times New Roman" w:hAnsi="Times New Roman"/>
                <w:color w:val="000000" w:themeColor="text1"/>
              </w:rPr>
              <w:t xml:space="preserve"> </w:t>
            </w:r>
          </w:p>
        </w:tc>
        <w:tc>
          <w:tcPr>
            <w:tcW w:w="6405" w:type="dxa"/>
            <w:tcBorders>
              <w:top w:val="nil"/>
              <w:left w:val="nil"/>
              <w:bottom w:val="nil"/>
              <w:right w:val="single" w:sz="8" w:space="0" w:color="auto"/>
            </w:tcBorders>
            <w:vAlign w:val="center"/>
          </w:tcPr>
          <w:p w14:paraId="2B5CED77" w14:textId="1D8B2FD2" w:rsidR="182D62B4" w:rsidRDefault="182D62B4" w:rsidP="182D62B4">
            <w:pPr>
              <w:spacing w:after="0"/>
            </w:pPr>
            <w:proofErr w:type="spellStart"/>
            <w:r w:rsidRPr="182D62B4">
              <w:rPr>
                <w:rFonts w:ascii="Times New Roman" w:eastAsia="Times New Roman" w:hAnsi="Times New Roman"/>
                <w:sz w:val="24"/>
                <w:szCs w:val="24"/>
              </w:rPr>
              <w:t>Elements</w:t>
            </w:r>
            <w:proofErr w:type="spellEnd"/>
            <w:r w:rsidRPr="182D62B4">
              <w:rPr>
                <w:rFonts w:ascii="Times New Roman" w:eastAsia="Times New Roman" w:hAnsi="Times New Roman"/>
                <w:sz w:val="24"/>
                <w:szCs w:val="24"/>
              </w:rPr>
              <w:t xml:space="preserve"> of </w:t>
            </w:r>
            <w:proofErr w:type="spellStart"/>
            <w:r w:rsidRPr="182D62B4">
              <w:rPr>
                <w:rFonts w:ascii="Times New Roman" w:eastAsia="Times New Roman" w:hAnsi="Times New Roman"/>
                <w:sz w:val="24"/>
                <w:szCs w:val="24"/>
              </w:rPr>
              <w:t>descriptive</w:t>
            </w:r>
            <w:proofErr w:type="spellEnd"/>
            <w:r w:rsidRPr="182D62B4">
              <w:rPr>
                <w:rFonts w:ascii="Times New Roman" w:eastAsia="Times New Roman" w:hAnsi="Times New Roman"/>
                <w:sz w:val="24"/>
                <w:szCs w:val="24"/>
              </w:rPr>
              <w:t xml:space="preserve"> </w:t>
            </w:r>
            <w:proofErr w:type="spellStart"/>
            <w:r w:rsidRPr="182D62B4">
              <w:rPr>
                <w:rFonts w:ascii="Times New Roman" w:eastAsia="Times New Roman" w:hAnsi="Times New Roman"/>
                <w:sz w:val="24"/>
                <w:szCs w:val="24"/>
              </w:rPr>
              <w:t>statistics</w:t>
            </w:r>
            <w:proofErr w:type="spellEnd"/>
          </w:p>
        </w:tc>
      </w:tr>
      <w:tr w:rsidR="182D62B4" w14:paraId="5E3D3AD0" w14:textId="77777777" w:rsidTr="182D62B4">
        <w:trPr>
          <w:trHeight w:val="390"/>
        </w:trPr>
        <w:tc>
          <w:tcPr>
            <w:tcW w:w="2336" w:type="dxa"/>
            <w:tcBorders>
              <w:top w:val="nil"/>
              <w:left w:val="single" w:sz="8" w:space="0" w:color="auto"/>
              <w:bottom w:val="nil"/>
              <w:right w:val="nil"/>
            </w:tcBorders>
            <w:shd w:val="clear" w:color="auto" w:fill="D9D9D9" w:themeFill="background1" w:themeFillShade="D9"/>
            <w:vAlign w:val="center"/>
          </w:tcPr>
          <w:p w14:paraId="3AF7B799" w14:textId="3C6B516B" w:rsidR="182D62B4" w:rsidRDefault="182D62B4" w:rsidP="182D62B4">
            <w:pPr>
              <w:spacing w:after="0"/>
            </w:pPr>
            <w:r w:rsidRPr="182D62B4">
              <w:rPr>
                <w:rFonts w:ascii="Times New Roman" w:eastAsia="Times New Roman" w:hAnsi="Times New Roman"/>
                <w:b/>
                <w:bCs/>
                <w:color w:val="000000" w:themeColor="text1"/>
              </w:rPr>
              <w:t>Kierunek studiów:</w:t>
            </w:r>
            <w:r w:rsidRPr="182D62B4">
              <w:rPr>
                <w:rFonts w:ascii="Times New Roman" w:eastAsia="Times New Roman" w:hAnsi="Times New Roman"/>
                <w:color w:val="000000" w:themeColor="text1"/>
              </w:rPr>
              <w:t xml:space="preserve"> </w:t>
            </w:r>
          </w:p>
        </w:tc>
        <w:tc>
          <w:tcPr>
            <w:tcW w:w="6405" w:type="dxa"/>
            <w:tcBorders>
              <w:top w:val="nil"/>
              <w:left w:val="nil"/>
              <w:bottom w:val="nil"/>
              <w:right w:val="single" w:sz="8" w:space="0" w:color="auto"/>
            </w:tcBorders>
            <w:vAlign w:val="center"/>
          </w:tcPr>
          <w:p w14:paraId="1DCAF98A" w14:textId="17383AC9" w:rsidR="182D62B4" w:rsidRDefault="182D62B4" w:rsidP="182D62B4">
            <w:pPr>
              <w:spacing w:after="0"/>
            </w:pPr>
            <w:r w:rsidRPr="182D62B4">
              <w:rPr>
                <w:rFonts w:ascii="Times New Roman" w:eastAsia="Times New Roman" w:hAnsi="Times New Roman"/>
              </w:rPr>
              <w:t xml:space="preserve">Mechanika i budowa maszyn </w:t>
            </w:r>
          </w:p>
        </w:tc>
      </w:tr>
      <w:tr w:rsidR="182D62B4" w14:paraId="094C9FF0" w14:textId="77777777" w:rsidTr="182D62B4">
        <w:trPr>
          <w:trHeight w:val="390"/>
        </w:trPr>
        <w:tc>
          <w:tcPr>
            <w:tcW w:w="2336" w:type="dxa"/>
            <w:tcBorders>
              <w:top w:val="nil"/>
              <w:left w:val="single" w:sz="8" w:space="0" w:color="auto"/>
              <w:bottom w:val="nil"/>
              <w:right w:val="nil"/>
            </w:tcBorders>
            <w:shd w:val="clear" w:color="auto" w:fill="D9D9D9" w:themeFill="background1" w:themeFillShade="D9"/>
            <w:vAlign w:val="center"/>
          </w:tcPr>
          <w:p w14:paraId="4D31E3D8" w14:textId="14932034" w:rsidR="182D62B4" w:rsidRDefault="182D62B4" w:rsidP="182D62B4">
            <w:pPr>
              <w:spacing w:after="0"/>
            </w:pPr>
            <w:r w:rsidRPr="182D62B4">
              <w:rPr>
                <w:rFonts w:ascii="Times New Roman" w:eastAsia="Times New Roman" w:hAnsi="Times New Roman"/>
                <w:b/>
                <w:bCs/>
                <w:color w:val="000000" w:themeColor="text1"/>
              </w:rPr>
              <w:t>Poziom studiów:</w:t>
            </w:r>
            <w:r w:rsidRPr="182D62B4">
              <w:rPr>
                <w:rFonts w:ascii="Times New Roman" w:eastAsia="Times New Roman" w:hAnsi="Times New Roman"/>
                <w:color w:val="000000" w:themeColor="text1"/>
              </w:rPr>
              <w:t xml:space="preserve"> </w:t>
            </w:r>
          </w:p>
        </w:tc>
        <w:tc>
          <w:tcPr>
            <w:tcW w:w="6405" w:type="dxa"/>
            <w:tcBorders>
              <w:top w:val="nil"/>
              <w:left w:val="nil"/>
              <w:bottom w:val="nil"/>
              <w:right w:val="single" w:sz="8" w:space="0" w:color="auto"/>
            </w:tcBorders>
            <w:vAlign w:val="center"/>
          </w:tcPr>
          <w:p w14:paraId="7146E6B0" w14:textId="626854FE" w:rsidR="182D62B4" w:rsidRDefault="182D62B4" w:rsidP="182D62B4">
            <w:pPr>
              <w:spacing w:after="0"/>
            </w:pPr>
            <w:r w:rsidRPr="182D62B4">
              <w:rPr>
                <w:rFonts w:ascii="Times New Roman" w:eastAsia="Times New Roman" w:hAnsi="Times New Roman"/>
              </w:rPr>
              <w:t xml:space="preserve">studia I stopnia </w:t>
            </w:r>
          </w:p>
        </w:tc>
      </w:tr>
      <w:tr w:rsidR="182D62B4" w14:paraId="42672AE5" w14:textId="77777777" w:rsidTr="182D62B4">
        <w:trPr>
          <w:trHeight w:val="390"/>
        </w:trPr>
        <w:tc>
          <w:tcPr>
            <w:tcW w:w="2336" w:type="dxa"/>
            <w:tcBorders>
              <w:top w:val="nil"/>
              <w:left w:val="single" w:sz="8" w:space="0" w:color="auto"/>
              <w:bottom w:val="nil"/>
              <w:right w:val="nil"/>
            </w:tcBorders>
            <w:shd w:val="clear" w:color="auto" w:fill="D9D9D9" w:themeFill="background1" w:themeFillShade="D9"/>
            <w:vAlign w:val="center"/>
          </w:tcPr>
          <w:p w14:paraId="59704141" w14:textId="4C16E58C" w:rsidR="182D62B4" w:rsidRDefault="182D62B4" w:rsidP="182D62B4">
            <w:pPr>
              <w:spacing w:after="0"/>
            </w:pPr>
            <w:r w:rsidRPr="182D62B4">
              <w:rPr>
                <w:rFonts w:ascii="Times New Roman" w:eastAsia="Times New Roman" w:hAnsi="Times New Roman"/>
                <w:b/>
                <w:bCs/>
                <w:color w:val="000000" w:themeColor="text1"/>
              </w:rPr>
              <w:t>Profil:</w:t>
            </w:r>
            <w:r w:rsidRPr="182D62B4">
              <w:rPr>
                <w:rFonts w:ascii="Times New Roman" w:eastAsia="Times New Roman" w:hAnsi="Times New Roman"/>
                <w:color w:val="000000" w:themeColor="text1"/>
              </w:rPr>
              <w:t xml:space="preserve"> </w:t>
            </w:r>
          </w:p>
        </w:tc>
        <w:tc>
          <w:tcPr>
            <w:tcW w:w="6405" w:type="dxa"/>
            <w:tcBorders>
              <w:top w:val="nil"/>
              <w:left w:val="nil"/>
              <w:bottom w:val="nil"/>
              <w:right w:val="single" w:sz="8" w:space="0" w:color="auto"/>
            </w:tcBorders>
            <w:vAlign w:val="center"/>
          </w:tcPr>
          <w:p w14:paraId="03B57EFF" w14:textId="32EF0B28" w:rsidR="182D62B4" w:rsidRDefault="182D62B4" w:rsidP="182D62B4">
            <w:pPr>
              <w:spacing w:after="0"/>
            </w:pPr>
            <w:r w:rsidRPr="182D62B4">
              <w:rPr>
                <w:rFonts w:ascii="Times New Roman" w:eastAsia="Times New Roman" w:hAnsi="Times New Roman"/>
              </w:rPr>
              <w:t xml:space="preserve">praktyczny </w:t>
            </w:r>
          </w:p>
        </w:tc>
      </w:tr>
      <w:tr w:rsidR="182D62B4" w14:paraId="70CF6AF3" w14:textId="77777777" w:rsidTr="182D62B4">
        <w:trPr>
          <w:trHeight w:val="390"/>
        </w:trPr>
        <w:tc>
          <w:tcPr>
            <w:tcW w:w="2336" w:type="dxa"/>
            <w:tcBorders>
              <w:top w:val="nil"/>
              <w:left w:val="single" w:sz="8" w:space="0" w:color="auto"/>
              <w:bottom w:val="nil"/>
              <w:right w:val="nil"/>
            </w:tcBorders>
            <w:shd w:val="clear" w:color="auto" w:fill="D9D9D9" w:themeFill="background1" w:themeFillShade="D9"/>
            <w:vAlign w:val="center"/>
          </w:tcPr>
          <w:p w14:paraId="629052C6" w14:textId="78B20043" w:rsidR="182D62B4" w:rsidRDefault="182D62B4" w:rsidP="182D62B4">
            <w:pPr>
              <w:spacing w:after="0"/>
            </w:pPr>
            <w:r w:rsidRPr="182D62B4">
              <w:rPr>
                <w:rFonts w:ascii="Times New Roman" w:eastAsia="Times New Roman" w:hAnsi="Times New Roman"/>
                <w:b/>
                <w:bCs/>
                <w:color w:val="000000" w:themeColor="text1"/>
              </w:rPr>
              <w:t>Forma studiów:</w:t>
            </w:r>
            <w:r w:rsidRPr="182D62B4">
              <w:rPr>
                <w:rFonts w:ascii="Times New Roman" w:eastAsia="Times New Roman" w:hAnsi="Times New Roman"/>
                <w:color w:val="000000" w:themeColor="text1"/>
              </w:rPr>
              <w:t xml:space="preserve"> </w:t>
            </w:r>
          </w:p>
        </w:tc>
        <w:tc>
          <w:tcPr>
            <w:tcW w:w="6405" w:type="dxa"/>
            <w:tcBorders>
              <w:top w:val="nil"/>
              <w:left w:val="nil"/>
              <w:bottom w:val="nil"/>
              <w:right w:val="single" w:sz="8" w:space="0" w:color="auto"/>
            </w:tcBorders>
            <w:vAlign w:val="center"/>
          </w:tcPr>
          <w:p w14:paraId="53166CEA" w14:textId="3DE4A575" w:rsidR="182D62B4" w:rsidRDefault="182D62B4" w:rsidP="182D62B4">
            <w:pPr>
              <w:spacing w:after="0"/>
            </w:pPr>
            <w:r w:rsidRPr="182D62B4">
              <w:rPr>
                <w:rFonts w:ascii="Times New Roman" w:eastAsia="Times New Roman" w:hAnsi="Times New Roman"/>
              </w:rPr>
              <w:t xml:space="preserve">stacjonarne/niestacjonarne </w:t>
            </w:r>
          </w:p>
        </w:tc>
      </w:tr>
      <w:tr w:rsidR="182D62B4" w14:paraId="1D35CF7B" w14:textId="77777777" w:rsidTr="182D62B4">
        <w:trPr>
          <w:trHeight w:val="390"/>
        </w:trPr>
        <w:tc>
          <w:tcPr>
            <w:tcW w:w="2336" w:type="dxa"/>
            <w:tcBorders>
              <w:top w:val="nil"/>
              <w:left w:val="single" w:sz="8" w:space="0" w:color="auto"/>
              <w:bottom w:val="nil"/>
              <w:right w:val="nil"/>
            </w:tcBorders>
            <w:shd w:val="clear" w:color="auto" w:fill="D9D9D9" w:themeFill="background1" w:themeFillShade="D9"/>
            <w:vAlign w:val="center"/>
          </w:tcPr>
          <w:p w14:paraId="2860EB0D" w14:textId="0F08B6F6" w:rsidR="182D62B4" w:rsidRDefault="182D62B4" w:rsidP="182D62B4">
            <w:pPr>
              <w:spacing w:after="0"/>
            </w:pPr>
            <w:r w:rsidRPr="182D62B4">
              <w:rPr>
                <w:rFonts w:ascii="Times New Roman" w:eastAsia="Times New Roman" w:hAnsi="Times New Roman"/>
                <w:b/>
                <w:bCs/>
                <w:color w:val="000000" w:themeColor="text1"/>
              </w:rPr>
              <w:t>Punkty ECTS:</w:t>
            </w:r>
            <w:r w:rsidRPr="182D62B4">
              <w:rPr>
                <w:rFonts w:ascii="Times New Roman" w:eastAsia="Times New Roman" w:hAnsi="Times New Roman"/>
                <w:color w:val="000000" w:themeColor="text1"/>
              </w:rPr>
              <w:t xml:space="preserve"> </w:t>
            </w:r>
          </w:p>
        </w:tc>
        <w:tc>
          <w:tcPr>
            <w:tcW w:w="6405" w:type="dxa"/>
            <w:tcBorders>
              <w:top w:val="nil"/>
              <w:left w:val="nil"/>
              <w:bottom w:val="nil"/>
              <w:right w:val="single" w:sz="8" w:space="0" w:color="auto"/>
            </w:tcBorders>
            <w:vAlign w:val="center"/>
          </w:tcPr>
          <w:p w14:paraId="1B566FCA" w14:textId="1BBA826D" w:rsidR="182D62B4" w:rsidRDefault="182D62B4" w:rsidP="182D62B4">
            <w:pPr>
              <w:spacing w:after="0"/>
            </w:pPr>
            <w:r w:rsidRPr="182D62B4">
              <w:rPr>
                <w:rFonts w:ascii="Times New Roman" w:eastAsia="Times New Roman" w:hAnsi="Times New Roman"/>
              </w:rPr>
              <w:t xml:space="preserve">1 </w:t>
            </w:r>
          </w:p>
        </w:tc>
      </w:tr>
      <w:tr w:rsidR="182D62B4" w14:paraId="21C884FB" w14:textId="77777777" w:rsidTr="182D62B4">
        <w:trPr>
          <w:trHeight w:val="390"/>
        </w:trPr>
        <w:tc>
          <w:tcPr>
            <w:tcW w:w="2336" w:type="dxa"/>
            <w:tcBorders>
              <w:top w:val="nil"/>
              <w:left w:val="single" w:sz="8" w:space="0" w:color="auto"/>
              <w:bottom w:val="nil"/>
              <w:right w:val="nil"/>
            </w:tcBorders>
            <w:shd w:val="clear" w:color="auto" w:fill="D9D9D9" w:themeFill="background1" w:themeFillShade="D9"/>
            <w:vAlign w:val="center"/>
          </w:tcPr>
          <w:p w14:paraId="388562F1" w14:textId="5ACA67C5" w:rsidR="182D62B4" w:rsidRDefault="182D62B4" w:rsidP="182D62B4">
            <w:pPr>
              <w:spacing w:after="0"/>
            </w:pPr>
            <w:r w:rsidRPr="182D62B4">
              <w:rPr>
                <w:rFonts w:ascii="Times New Roman" w:eastAsia="Times New Roman" w:hAnsi="Times New Roman"/>
                <w:b/>
                <w:bCs/>
                <w:color w:val="000000" w:themeColor="text1"/>
              </w:rPr>
              <w:t>Język wykładowy:</w:t>
            </w:r>
            <w:r w:rsidRPr="182D62B4">
              <w:rPr>
                <w:rFonts w:ascii="Times New Roman" w:eastAsia="Times New Roman" w:hAnsi="Times New Roman"/>
                <w:color w:val="000000" w:themeColor="text1"/>
              </w:rPr>
              <w:t xml:space="preserve"> </w:t>
            </w:r>
          </w:p>
        </w:tc>
        <w:tc>
          <w:tcPr>
            <w:tcW w:w="6405" w:type="dxa"/>
            <w:tcBorders>
              <w:top w:val="nil"/>
              <w:left w:val="nil"/>
              <w:bottom w:val="nil"/>
              <w:right w:val="single" w:sz="8" w:space="0" w:color="auto"/>
            </w:tcBorders>
            <w:vAlign w:val="center"/>
          </w:tcPr>
          <w:p w14:paraId="64E0C7E9" w14:textId="2F1C4EF3" w:rsidR="182D62B4" w:rsidRDefault="182D62B4" w:rsidP="182D62B4">
            <w:pPr>
              <w:spacing w:after="0"/>
            </w:pPr>
            <w:r w:rsidRPr="182D62B4">
              <w:rPr>
                <w:rFonts w:ascii="Times New Roman" w:eastAsia="Times New Roman" w:hAnsi="Times New Roman"/>
              </w:rPr>
              <w:t xml:space="preserve">język polski </w:t>
            </w:r>
          </w:p>
        </w:tc>
      </w:tr>
      <w:tr w:rsidR="182D62B4" w14:paraId="524734CD" w14:textId="77777777" w:rsidTr="182D62B4">
        <w:trPr>
          <w:trHeight w:val="390"/>
        </w:trPr>
        <w:tc>
          <w:tcPr>
            <w:tcW w:w="2336" w:type="dxa"/>
            <w:tcBorders>
              <w:top w:val="nil"/>
              <w:left w:val="single" w:sz="8" w:space="0" w:color="auto"/>
              <w:bottom w:val="nil"/>
              <w:right w:val="nil"/>
            </w:tcBorders>
            <w:shd w:val="clear" w:color="auto" w:fill="D9D9D9" w:themeFill="background1" w:themeFillShade="D9"/>
            <w:vAlign w:val="center"/>
          </w:tcPr>
          <w:p w14:paraId="1CEE767D" w14:textId="03458C9F" w:rsidR="182D62B4" w:rsidRDefault="182D62B4" w:rsidP="182D62B4">
            <w:pPr>
              <w:spacing w:after="0"/>
            </w:pPr>
            <w:r w:rsidRPr="182D62B4">
              <w:rPr>
                <w:rFonts w:ascii="Times New Roman" w:eastAsia="Times New Roman" w:hAnsi="Times New Roman"/>
                <w:b/>
                <w:bCs/>
                <w:color w:val="000000" w:themeColor="text1"/>
              </w:rPr>
              <w:t>Rok akademicki:</w:t>
            </w:r>
            <w:r w:rsidRPr="182D62B4">
              <w:rPr>
                <w:rFonts w:ascii="Times New Roman" w:eastAsia="Times New Roman" w:hAnsi="Times New Roman"/>
                <w:color w:val="000000" w:themeColor="text1"/>
              </w:rPr>
              <w:t xml:space="preserve"> </w:t>
            </w:r>
          </w:p>
        </w:tc>
        <w:tc>
          <w:tcPr>
            <w:tcW w:w="6405" w:type="dxa"/>
            <w:tcBorders>
              <w:top w:val="nil"/>
              <w:left w:val="nil"/>
              <w:bottom w:val="nil"/>
              <w:right w:val="single" w:sz="8" w:space="0" w:color="auto"/>
            </w:tcBorders>
            <w:vAlign w:val="center"/>
          </w:tcPr>
          <w:p w14:paraId="550AF87F" w14:textId="1EC07329" w:rsidR="182D62B4" w:rsidRDefault="182D62B4" w:rsidP="182D62B4">
            <w:pPr>
              <w:spacing w:after="0"/>
            </w:pPr>
            <w:r w:rsidRPr="182D62B4">
              <w:rPr>
                <w:rFonts w:ascii="Times New Roman" w:eastAsia="Times New Roman" w:hAnsi="Times New Roman"/>
              </w:rPr>
              <w:t xml:space="preserve">2024/2025 </w:t>
            </w:r>
          </w:p>
        </w:tc>
      </w:tr>
      <w:tr w:rsidR="182D62B4" w14:paraId="3A51E64C" w14:textId="77777777" w:rsidTr="182D62B4">
        <w:trPr>
          <w:trHeight w:val="390"/>
        </w:trPr>
        <w:tc>
          <w:tcPr>
            <w:tcW w:w="2336" w:type="dxa"/>
            <w:tcBorders>
              <w:top w:val="nil"/>
              <w:left w:val="single" w:sz="8" w:space="0" w:color="auto"/>
              <w:bottom w:val="nil"/>
              <w:right w:val="nil"/>
            </w:tcBorders>
            <w:shd w:val="clear" w:color="auto" w:fill="D9D9D9" w:themeFill="background1" w:themeFillShade="D9"/>
            <w:vAlign w:val="center"/>
          </w:tcPr>
          <w:p w14:paraId="4AE6EFA9" w14:textId="7AF99CAD" w:rsidR="182D62B4" w:rsidRDefault="182D62B4" w:rsidP="182D62B4">
            <w:pPr>
              <w:spacing w:after="0"/>
            </w:pPr>
            <w:r w:rsidRPr="182D62B4">
              <w:rPr>
                <w:rFonts w:ascii="Times New Roman" w:eastAsia="Times New Roman" w:hAnsi="Times New Roman"/>
                <w:b/>
                <w:bCs/>
                <w:color w:val="000000" w:themeColor="text1"/>
              </w:rPr>
              <w:t>Semestr:</w:t>
            </w:r>
            <w:r w:rsidRPr="182D62B4">
              <w:rPr>
                <w:rFonts w:ascii="Times New Roman" w:eastAsia="Times New Roman" w:hAnsi="Times New Roman"/>
                <w:color w:val="000000" w:themeColor="text1"/>
              </w:rPr>
              <w:t xml:space="preserve"> </w:t>
            </w:r>
          </w:p>
        </w:tc>
        <w:tc>
          <w:tcPr>
            <w:tcW w:w="6405" w:type="dxa"/>
            <w:tcBorders>
              <w:top w:val="nil"/>
              <w:left w:val="nil"/>
              <w:bottom w:val="nil"/>
              <w:right w:val="single" w:sz="8" w:space="0" w:color="auto"/>
            </w:tcBorders>
            <w:vAlign w:val="center"/>
          </w:tcPr>
          <w:p w14:paraId="7B935911" w14:textId="4C0E4967" w:rsidR="182D62B4" w:rsidRDefault="008027C6" w:rsidP="182D62B4">
            <w:pPr>
              <w:spacing w:after="0"/>
            </w:pPr>
            <w:r>
              <w:rPr>
                <w:rFonts w:ascii="Times New Roman" w:eastAsia="Times New Roman" w:hAnsi="Times New Roman"/>
              </w:rPr>
              <w:t>3</w:t>
            </w:r>
          </w:p>
        </w:tc>
      </w:tr>
      <w:tr w:rsidR="182D62B4" w14:paraId="0944A6D4" w14:textId="77777777" w:rsidTr="182D62B4">
        <w:trPr>
          <w:trHeight w:val="390"/>
        </w:trPr>
        <w:tc>
          <w:tcPr>
            <w:tcW w:w="2336" w:type="dxa"/>
            <w:tcBorders>
              <w:top w:val="nil"/>
              <w:left w:val="single" w:sz="8" w:space="0" w:color="auto"/>
              <w:bottom w:val="single" w:sz="8" w:space="0" w:color="auto"/>
              <w:right w:val="nil"/>
            </w:tcBorders>
            <w:shd w:val="clear" w:color="auto" w:fill="D9D9D9" w:themeFill="background1" w:themeFillShade="D9"/>
            <w:vAlign w:val="center"/>
          </w:tcPr>
          <w:p w14:paraId="5BC1A663" w14:textId="2D9A7848" w:rsidR="182D62B4" w:rsidRDefault="182D62B4" w:rsidP="182D62B4">
            <w:pPr>
              <w:spacing w:after="0"/>
            </w:pPr>
            <w:r w:rsidRPr="182D62B4">
              <w:rPr>
                <w:rFonts w:ascii="Times New Roman" w:eastAsia="Times New Roman" w:hAnsi="Times New Roman"/>
                <w:b/>
                <w:bCs/>
                <w:color w:val="000000" w:themeColor="text1"/>
              </w:rPr>
              <w:t>Koordynator przedmiotu:</w:t>
            </w:r>
            <w:r w:rsidRPr="182D62B4">
              <w:rPr>
                <w:rFonts w:ascii="Times New Roman" w:eastAsia="Times New Roman" w:hAnsi="Times New Roman"/>
                <w:color w:val="000000" w:themeColor="text1"/>
              </w:rPr>
              <w:t xml:space="preserve"> </w:t>
            </w:r>
          </w:p>
        </w:tc>
        <w:tc>
          <w:tcPr>
            <w:tcW w:w="6405" w:type="dxa"/>
            <w:tcBorders>
              <w:top w:val="nil"/>
              <w:left w:val="nil"/>
              <w:bottom w:val="single" w:sz="8" w:space="0" w:color="auto"/>
              <w:right w:val="single" w:sz="8" w:space="0" w:color="auto"/>
            </w:tcBorders>
            <w:vAlign w:val="center"/>
          </w:tcPr>
          <w:p w14:paraId="43709897" w14:textId="56102800" w:rsidR="182D62B4" w:rsidRDefault="182D62B4" w:rsidP="182D62B4">
            <w:pPr>
              <w:spacing w:after="0"/>
            </w:pPr>
            <w:r w:rsidRPr="182D62B4">
              <w:rPr>
                <w:rFonts w:ascii="Times New Roman" w:eastAsia="Times New Roman" w:hAnsi="Times New Roman"/>
              </w:rPr>
              <w:t xml:space="preserve">Dr Katarzyna </w:t>
            </w:r>
            <w:proofErr w:type="spellStart"/>
            <w:r w:rsidRPr="182D62B4">
              <w:rPr>
                <w:rFonts w:ascii="Times New Roman" w:eastAsia="Times New Roman" w:hAnsi="Times New Roman"/>
              </w:rPr>
              <w:t>Czupińska</w:t>
            </w:r>
            <w:proofErr w:type="spellEnd"/>
            <w:r w:rsidRPr="182D62B4">
              <w:rPr>
                <w:rFonts w:ascii="Times New Roman" w:eastAsia="Times New Roman" w:hAnsi="Times New Roman"/>
              </w:rPr>
              <w:t xml:space="preserve">  </w:t>
            </w:r>
          </w:p>
        </w:tc>
      </w:tr>
    </w:tbl>
    <w:p w14:paraId="721DAEA1" w14:textId="33318A5C" w:rsidR="182D62B4" w:rsidRDefault="182D62B4" w:rsidP="182D62B4">
      <w:pPr>
        <w:spacing w:after="0"/>
      </w:pPr>
      <w:r w:rsidRPr="182D62B4">
        <w:rPr>
          <w:rFonts w:ascii="Times New Roman" w:eastAsia="Times New Roman" w:hAnsi="Times New Roman"/>
          <w:sz w:val="24"/>
          <w:szCs w:val="24"/>
        </w:rPr>
        <w:lastRenderedPageBreak/>
        <w:t xml:space="preserve"> </w:t>
      </w:r>
    </w:p>
    <w:p w14:paraId="3F9C90F5" w14:textId="0DD6D3FA" w:rsidR="182D62B4" w:rsidRDefault="182D62B4" w:rsidP="182D62B4">
      <w:pPr>
        <w:spacing w:after="0"/>
      </w:pPr>
      <w:r w:rsidRPr="182D62B4">
        <w:rPr>
          <w:rFonts w:ascii="Times New Roman" w:eastAsia="Times New Roman" w:hAnsi="Times New Roman"/>
          <w:b/>
          <w:bCs/>
          <w:sz w:val="24"/>
          <w:szCs w:val="24"/>
        </w:rPr>
        <w:t>Elementy wchodzące w skład programu studiów</w:t>
      </w:r>
      <w:r w:rsidRPr="182D62B4">
        <w:rPr>
          <w:rFonts w:ascii="Times New Roman" w:eastAsia="Times New Roman" w:hAnsi="Times New Roman"/>
          <w:sz w:val="24"/>
          <w:szCs w:val="24"/>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4"/>
        <w:gridCol w:w="1349"/>
        <w:gridCol w:w="1260"/>
        <w:gridCol w:w="956"/>
        <w:gridCol w:w="1243"/>
        <w:gridCol w:w="445"/>
        <w:gridCol w:w="1231"/>
        <w:gridCol w:w="1474"/>
      </w:tblGrid>
      <w:tr w:rsidR="182D62B4" w14:paraId="580637C5" w14:textId="77777777" w:rsidTr="182D62B4">
        <w:trPr>
          <w:trHeight w:val="300"/>
        </w:trPr>
        <w:tc>
          <w:tcPr>
            <w:tcW w:w="9032"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97ECFAA" w14:textId="763EF473" w:rsidR="182D62B4" w:rsidRDefault="182D62B4" w:rsidP="182D62B4">
            <w:pPr>
              <w:spacing w:after="0"/>
              <w:jc w:val="center"/>
            </w:pPr>
            <w:r w:rsidRPr="182D62B4">
              <w:rPr>
                <w:rFonts w:ascii="Times New Roman" w:eastAsia="Times New Roman" w:hAnsi="Times New Roman"/>
                <w:b/>
                <w:bCs/>
                <w:color w:val="000000" w:themeColor="text1"/>
              </w:rPr>
              <w:t xml:space="preserve">Treści programowe zapewniające uzyskanie efektów uczenia się dla przedmiotu </w:t>
            </w:r>
            <w:r w:rsidRPr="182D62B4">
              <w:rPr>
                <w:rFonts w:ascii="Times New Roman" w:eastAsia="Times New Roman" w:hAnsi="Times New Roman"/>
                <w:color w:val="000000" w:themeColor="text1"/>
              </w:rPr>
              <w:t xml:space="preserve"> </w:t>
            </w:r>
            <w:r>
              <w:br/>
            </w:r>
            <w:r w:rsidRPr="182D62B4">
              <w:rPr>
                <w:rFonts w:ascii="Times New Roman" w:eastAsia="Times New Roman" w:hAnsi="Times New Roman"/>
                <w:color w:val="000000" w:themeColor="text1"/>
              </w:rPr>
              <w:t xml:space="preserve">  </w:t>
            </w:r>
          </w:p>
        </w:tc>
      </w:tr>
      <w:tr w:rsidR="182D62B4" w14:paraId="2CAFA782" w14:textId="77777777" w:rsidTr="182D62B4">
        <w:trPr>
          <w:trHeight w:val="300"/>
        </w:trPr>
        <w:tc>
          <w:tcPr>
            <w:tcW w:w="9032" w:type="dxa"/>
            <w:gridSpan w:val="8"/>
            <w:tcBorders>
              <w:top w:val="single" w:sz="8" w:space="0" w:color="auto"/>
              <w:left w:val="single" w:sz="8" w:space="0" w:color="auto"/>
              <w:bottom w:val="single" w:sz="8" w:space="0" w:color="auto"/>
              <w:right w:val="single" w:sz="8" w:space="0" w:color="auto"/>
            </w:tcBorders>
          </w:tcPr>
          <w:p w14:paraId="1813B52B" w14:textId="6454CFEE" w:rsidR="182D62B4" w:rsidRDefault="182D62B4" w:rsidP="182D62B4">
            <w:pPr>
              <w:spacing w:after="0"/>
              <w:jc w:val="both"/>
            </w:pPr>
            <w:r w:rsidRPr="182D62B4">
              <w:rPr>
                <w:rFonts w:ascii="Times New Roman" w:eastAsia="Times New Roman" w:hAnsi="Times New Roman"/>
              </w:rPr>
              <w:t>Omówienie podstawowych pojęć statystyki opisowej, takich jak populacja, próba losowa, histogram, miary tendencji centralnej, rozproszenia, asymetrii i koncentracji. Analiza danych i ich reprezentacja graficzna.</w:t>
            </w:r>
          </w:p>
        </w:tc>
      </w:tr>
      <w:tr w:rsidR="182D62B4" w14:paraId="3AC75F33" w14:textId="77777777" w:rsidTr="182D62B4">
        <w:trPr>
          <w:trHeight w:val="300"/>
        </w:trPr>
        <w:tc>
          <w:tcPr>
            <w:tcW w:w="2423"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161F84A2" w14:textId="752EFCC6" w:rsidR="182D62B4" w:rsidRDefault="182D62B4" w:rsidP="182D62B4">
            <w:pPr>
              <w:spacing w:after="0"/>
            </w:pPr>
            <w:r w:rsidRPr="182D62B4">
              <w:rPr>
                <w:rFonts w:ascii="Times New Roman" w:eastAsia="Times New Roman" w:hAnsi="Times New Roman"/>
                <w:b/>
                <w:bCs/>
                <w:color w:val="000000" w:themeColor="text1"/>
              </w:rPr>
              <w:t>Liczba godzin zajęć w ramach poszczególnych form zajęć według planu studiów:</w:t>
            </w:r>
            <w:r w:rsidRPr="182D62B4">
              <w:rPr>
                <w:rFonts w:ascii="Times New Roman" w:eastAsia="Times New Roman" w:hAnsi="Times New Roman"/>
                <w:color w:val="000000" w:themeColor="text1"/>
              </w:rPr>
              <w:t xml:space="preserve"> </w:t>
            </w:r>
          </w:p>
        </w:tc>
        <w:tc>
          <w:tcPr>
            <w:tcW w:w="6609" w:type="dxa"/>
            <w:gridSpan w:val="6"/>
            <w:tcBorders>
              <w:top w:val="nil"/>
              <w:left w:val="nil"/>
              <w:bottom w:val="single" w:sz="8" w:space="0" w:color="auto"/>
              <w:right w:val="single" w:sz="8" w:space="0" w:color="auto"/>
            </w:tcBorders>
          </w:tcPr>
          <w:p w14:paraId="02D69D32" w14:textId="3EEBC5DB" w:rsidR="182D62B4" w:rsidRDefault="182D62B4" w:rsidP="182D62B4">
            <w:pPr>
              <w:spacing w:after="0"/>
              <w:jc w:val="both"/>
            </w:pPr>
            <w:r w:rsidRPr="182D62B4">
              <w:rPr>
                <w:rFonts w:ascii="Times New Roman" w:eastAsia="Times New Roman" w:hAnsi="Times New Roman"/>
              </w:rPr>
              <w:t xml:space="preserve"> </w:t>
            </w:r>
          </w:p>
          <w:p w14:paraId="18345174" w14:textId="16C2B363" w:rsidR="182D62B4" w:rsidRDefault="182D62B4" w:rsidP="182D62B4">
            <w:pPr>
              <w:spacing w:after="0"/>
              <w:jc w:val="both"/>
            </w:pPr>
            <w:r w:rsidRPr="182D62B4">
              <w:rPr>
                <w:rFonts w:ascii="Times New Roman" w:eastAsia="Times New Roman" w:hAnsi="Times New Roman"/>
              </w:rPr>
              <w:t>stacjonarne: wykład – 5 h, Ćwiczenia laboratoryjne 10 h</w:t>
            </w:r>
          </w:p>
          <w:p w14:paraId="4B4A715C" w14:textId="157BF2C5" w:rsidR="182D62B4" w:rsidRDefault="182D62B4" w:rsidP="182D62B4">
            <w:pPr>
              <w:spacing w:after="0"/>
              <w:jc w:val="both"/>
            </w:pPr>
            <w:r w:rsidRPr="182D62B4">
              <w:rPr>
                <w:rFonts w:ascii="Times New Roman" w:eastAsia="Times New Roman" w:hAnsi="Times New Roman"/>
              </w:rPr>
              <w:t>niestacjonarne: wykład – 5 h, Ćwiczenia laboratoryjne 5 h</w:t>
            </w:r>
          </w:p>
        </w:tc>
      </w:tr>
      <w:tr w:rsidR="182D62B4" w14:paraId="4E304468" w14:textId="77777777" w:rsidTr="182D62B4">
        <w:trPr>
          <w:trHeight w:val="300"/>
        </w:trPr>
        <w:tc>
          <w:tcPr>
            <w:tcW w:w="9032"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22D2375" w14:textId="52D4CC7F" w:rsidR="182D62B4" w:rsidRDefault="182D62B4" w:rsidP="182D62B4">
            <w:pPr>
              <w:spacing w:after="0"/>
              <w:jc w:val="center"/>
            </w:pPr>
            <w:r w:rsidRPr="182D62B4">
              <w:rPr>
                <w:rFonts w:ascii="Times New Roman" w:eastAsia="Times New Roman" w:hAnsi="Times New Roman"/>
                <w:b/>
                <w:bCs/>
                <w:color w:val="000000" w:themeColor="text1"/>
              </w:rPr>
              <w:t>Opis efektów uczenia się dla przedmiotu</w:t>
            </w:r>
            <w:r w:rsidRPr="182D62B4">
              <w:rPr>
                <w:rFonts w:ascii="Times New Roman" w:eastAsia="Times New Roman" w:hAnsi="Times New Roman"/>
                <w:color w:val="000000" w:themeColor="text1"/>
              </w:rPr>
              <w:t xml:space="preserve"> </w:t>
            </w:r>
          </w:p>
        </w:tc>
      </w:tr>
      <w:tr w:rsidR="182D62B4" w14:paraId="3BACBD2F" w14:textId="77777777" w:rsidTr="182D62B4">
        <w:trPr>
          <w:trHeight w:val="270"/>
        </w:trPr>
        <w:tc>
          <w:tcPr>
            <w:tcW w:w="107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20F1252" w14:textId="05C966B0" w:rsidR="182D62B4" w:rsidRDefault="182D62B4" w:rsidP="182D62B4">
            <w:pPr>
              <w:spacing w:after="0"/>
              <w:jc w:val="center"/>
            </w:pPr>
            <w:r w:rsidRPr="182D62B4">
              <w:rPr>
                <w:rFonts w:ascii="Times New Roman" w:eastAsia="Times New Roman" w:hAnsi="Times New Roman"/>
                <w:color w:val="000000" w:themeColor="text1"/>
                <w:sz w:val="18"/>
                <w:szCs w:val="18"/>
              </w:rPr>
              <w:t xml:space="preserve">Kod efektu przedmiotu </w:t>
            </w:r>
          </w:p>
        </w:tc>
        <w:tc>
          <w:tcPr>
            <w:tcW w:w="2609"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23A08495" w14:textId="44D94A30" w:rsidR="182D62B4" w:rsidRDefault="182D62B4" w:rsidP="182D62B4">
            <w:pPr>
              <w:spacing w:after="0"/>
              <w:jc w:val="center"/>
            </w:pPr>
            <w:r w:rsidRPr="182D62B4">
              <w:rPr>
                <w:rFonts w:ascii="Times New Roman" w:eastAsia="Times New Roman" w:hAnsi="Times New Roman"/>
                <w:color w:val="000000" w:themeColor="text1"/>
                <w:sz w:val="18"/>
                <w:szCs w:val="18"/>
              </w:rPr>
              <w:t xml:space="preserve">Student, który zaliczył przedmiot  </w:t>
            </w:r>
            <w:r>
              <w:br/>
            </w:r>
            <w:r w:rsidRPr="182D62B4">
              <w:rPr>
                <w:rFonts w:ascii="Times New Roman" w:eastAsia="Times New Roman" w:hAnsi="Times New Roman"/>
                <w:color w:val="000000" w:themeColor="text1"/>
                <w:sz w:val="18"/>
                <w:szCs w:val="18"/>
              </w:rPr>
              <w:t xml:space="preserve"> zna i rozumie/potrafi/jest gotów do: </w:t>
            </w:r>
          </w:p>
        </w:tc>
        <w:tc>
          <w:tcPr>
            <w:tcW w:w="956" w:type="dxa"/>
            <w:tcBorders>
              <w:top w:val="nil"/>
              <w:left w:val="nil"/>
              <w:bottom w:val="single" w:sz="8" w:space="0" w:color="auto"/>
              <w:right w:val="single" w:sz="8" w:space="0" w:color="auto"/>
            </w:tcBorders>
            <w:shd w:val="clear" w:color="auto" w:fill="D9D9D9" w:themeFill="background1" w:themeFillShade="D9"/>
          </w:tcPr>
          <w:p w14:paraId="3A1A1234" w14:textId="2FE1D936" w:rsidR="182D62B4" w:rsidRDefault="182D62B4" w:rsidP="182D62B4">
            <w:pPr>
              <w:spacing w:after="0"/>
              <w:jc w:val="center"/>
            </w:pPr>
            <w:r w:rsidRPr="182D62B4">
              <w:rPr>
                <w:rFonts w:ascii="Times New Roman" w:eastAsia="Times New Roman" w:hAnsi="Times New Roman"/>
                <w:color w:val="000000" w:themeColor="text1"/>
                <w:sz w:val="18"/>
                <w:szCs w:val="18"/>
              </w:rPr>
              <w:t xml:space="preserve">Powiązanie z KEU </w:t>
            </w:r>
          </w:p>
        </w:tc>
        <w:tc>
          <w:tcPr>
            <w:tcW w:w="1243" w:type="dxa"/>
            <w:tcBorders>
              <w:top w:val="nil"/>
              <w:left w:val="single" w:sz="8" w:space="0" w:color="auto"/>
              <w:bottom w:val="single" w:sz="8" w:space="0" w:color="auto"/>
              <w:right w:val="single" w:sz="8" w:space="0" w:color="auto"/>
            </w:tcBorders>
            <w:shd w:val="clear" w:color="auto" w:fill="D9D9D9" w:themeFill="background1" w:themeFillShade="D9"/>
          </w:tcPr>
          <w:p w14:paraId="7B3B8158" w14:textId="3FABFC37" w:rsidR="182D62B4" w:rsidRDefault="182D62B4" w:rsidP="182D62B4">
            <w:pPr>
              <w:spacing w:after="0"/>
              <w:jc w:val="center"/>
            </w:pPr>
            <w:r w:rsidRPr="182D62B4">
              <w:rPr>
                <w:rFonts w:ascii="Times New Roman" w:eastAsia="Times New Roman" w:hAnsi="Times New Roman"/>
                <w:color w:val="000000" w:themeColor="text1"/>
                <w:sz w:val="18"/>
                <w:szCs w:val="18"/>
              </w:rPr>
              <w:t xml:space="preserve">Forma zajęć dydaktycznych </w:t>
            </w:r>
          </w:p>
        </w:tc>
        <w:tc>
          <w:tcPr>
            <w:tcW w:w="3150" w:type="dxa"/>
            <w:gridSpan w:val="3"/>
            <w:tcBorders>
              <w:top w:val="nil"/>
              <w:left w:val="single" w:sz="8" w:space="0" w:color="auto"/>
              <w:bottom w:val="single" w:sz="8" w:space="0" w:color="auto"/>
              <w:right w:val="single" w:sz="8" w:space="0" w:color="auto"/>
            </w:tcBorders>
            <w:shd w:val="clear" w:color="auto" w:fill="D9D9D9" w:themeFill="background1" w:themeFillShade="D9"/>
          </w:tcPr>
          <w:p w14:paraId="1838B44A" w14:textId="48A7D428" w:rsidR="182D62B4" w:rsidRDefault="182D62B4" w:rsidP="182D62B4">
            <w:pPr>
              <w:spacing w:after="0"/>
              <w:jc w:val="center"/>
            </w:pPr>
            <w:r w:rsidRPr="182D62B4">
              <w:rPr>
                <w:rFonts w:ascii="Times New Roman" w:eastAsia="Times New Roman" w:hAnsi="Times New Roman"/>
                <w:color w:val="000000" w:themeColor="text1"/>
                <w:sz w:val="18"/>
                <w:szCs w:val="18"/>
              </w:rPr>
              <w:t xml:space="preserve">Sposób weryfikacji i oceny efektów uczenia się  </w:t>
            </w:r>
          </w:p>
        </w:tc>
      </w:tr>
      <w:tr w:rsidR="182D62B4" w14:paraId="31A5C822" w14:textId="77777777" w:rsidTr="182D62B4">
        <w:trPr>
          <w:trHeight w:val="300"/>
        </w:trPr>
        <w:tc>
          <w:tcPr>
            <w:tcW w:w="1074" w:type="dxa"/>
            <w:tcBorders>
              <w:top w:val="single" w:sz="8" w:space="0" w:color="auto"/>
              <w:left w:val="single" w:sz="8" w:space="0" w:color="auto"/>
              <w:bottom w:val="single" w:sz="8" w:space="0" w:color="auto"/>
              <w:right w:val="single" w:sz="8" w:space="0" w:color="auto"/>
            </w:tcBorders>
            <w:shd w:val="clear" w:color="auto" w:fill="FFFFFF" w:themeFill="background1"/>
          </w:tcPr>
          <w:p w14:paraId="5EEA3835" w14:textId="19054E0E" w:rsidR="182D62B4" w:rsidRDefault="182D62B4" w:rsidP="182D62B4">
            <w:pPr>
              <w:spacing w:after="0"/>
            </w:pPr>
            <w:r w:rsidRPr="182D62B4">
              <w:rPr>
                <w:rFonts w:ascii="Times New Roman" w:eastAsia="Times New Roman" w:hAnsi="Times New Roman"/>
                <w:color w:val="000000" w:themeColor="text1"/>
                <w:sz w:val="24"/>
                <w:szCs w:val="24"/>
              </w:rPr>
              <w:t xml:space="preserve">B12_W01 </w:t>
            </w:r>
          </w:p>
        </w:tc>
        <w:tc>
          <w:tcPr>
            <w:tcW w:w="2609"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F7CE600" w14:textId="69D737B4" w:rsidR="182D62B4" w:rsidRDefault="182D62B4" w:rsidP="182D62B4">
            <w:pPr>
              <w:spacing w:after="0"/>
              <w:jc w:val="both"/>
            </w:pPr>
            <w:r w:rsidRPr="182D62B4">
              <w:rPr>
                <w:rFonts w:ascii="Times New Roman" w:eastAsia="Times New Roman" w:hAnsi="Times New Roman"/>
                <w:color w:val="000000" w:themeColor="text1"/>
                <w:sz w:val="24"/>
                <w:szCs w:val="24"/>
              </w:rPr>
              <w:t>Student rozumie istotę badania statystycznego i definiuje podstawowe pojęcia w tym zakresie</w:t>
            </w:r>
          </w:p>
        </w:tc>
        <w:tc>
          <w:tcPr>
            <w:tcW w:w="956" w:type="dxa"/>
            <w:tcBorders>
              <w:top w:val="single" w:sz="8" w:space="0" w:color="auto"/>
              <w:left w:val="nil"/>
              <w:bottom w:val="single" w:sz="8" w:space="0" w:color="auto"/>
              <w:right w:val="single" w:sz="8" w:space="0" w:color="auto"/>
            </w:tcBorders>
            <w:shd w:val="clear" w:color="auto" w:fill="FFFFFF" w:themeFill="background1"/>
          </w:tcPr>
          <w:p w14:paraId="7FE2D910" w14:textId="508F83DF" w:rsidR="182D62B4" w:rsidRDefault="182D62B4" w:rsidP="182D62B4">
            <w:pPr>
              <w:spacing w:after="0"/>
            </w:pPr>
            <w:r w:rsidRPr="182D62B4">
              <w:rPr>
                <w:rFonts w:ascii="Times New Roman" w:eastAsia="Times New Roman" w:hAnsi="Times New Roman"/>
                <w:color w:val="000000" w:themeColor="text1"/>
                <w:sz w:val="24"/>
                <w:szCs w:val="24"/>
              </w:rPr>
              <w:t xml:space="preserve">K_W01 </w:t>
            </w:r>
          </w:p>
        </w:tc>
        <w:tc>
          <w:tcPr>
            <w:tcW w:w="1243" w:type="dxa"/>
            <w:tcBorders>
              <w:top w:val="single" w:sz="8" w:space="0" w:color="auto"/>
              <w:left w:val="single" w:sz="8" w:space="0" w:color="auto"/>
              <w:bottom w:val="single" w:sz="8" w:space="0" w:color="auto"/>
              <w:right w:val="single" w:sz="8" w:space="0" w:color="auto"/>
            </w:tcBorders>
          </w:tcPr>
          <w:p w14:paraId="5B68CE3B" w14:textId="514D137D" w:rsidR="182D62B4" w:rsidRDefault="182D62B4" w:rsidP="182D62B4">
            <w:pPr>
              <w:spacing w:after="0"/>
              <w:jc w:val="center"/>
            </w:pPr>
            <w:r w:rsidRPr="182D62B4">
              <w:rPr>
                <w:rFonts w:ascii="Times New Roman" w:eastAsia="Times New Roman" w:hAnsi="Times New Roman"/>
                <w:sz w:val="24"/>
                <w:szCs w:val="24"/>
              </w:rPr>
              <w:t xml:space="preserve">Wykład, </w:t>
            </w:r>
          </w:p>
          <w:p w14:paraId="575DE356" w14:textId="3BA575F2" w:rsidR="182D62B4" w:rsidRDefault="182D62B4" w:rsidP="182D62B4">
            <w:pPr>
              <w:spacing w:after="0"/>
              <w:jc w:val="center"/>
            </w:pPr>
            <w:r w:rsidRPr="182D62B4">
              <w:rPr>
                <w:rFonts w:ascii="Times New Roman" w:eastAsia="Times New Roman" w:hAnsi="Times New Roman"/>
                <w:sz w:val="24"/>
                <w:szCs w:val="24"/>
              </w:rPr>
              <w:t xml:space="preserve">ćw. lab </w:t>
            </w:r>
          </w:p>
        </w:tc>
        <w:tc>
          <w:tcPr>
            <w:tcW w:w="3150" w:type="dxa"/>
            <w:gridSpan w:val="3"/>
            <w:tcBorders>
              <w:top w:val="single" w:sz="8" w:space="0" w:color="auto"/>
              <w:left w:val="single" w:sz="8" w:space="0" w:color="auto"/>
              <w:bottom w:val="single" w:sz="8" w:space="0" w:color="auto"/>
              <w:right w:val="single" w:sz="8" w:space="0" w:color="auto"/>
            </w:tcBorders>
          </w:tcPr>
          <w:p w14:paraId="443F5E4E" w14:textId="7363900A" w:rsidR="182D62B4" w:rsidRDefault="182D62B4" w:rsidP="182D62B4">
            <w:pPr>
              <w:spacing w:after="0"/>
            </w:pPr>
            <w:r w:rsidRPr="182D62B4">
              <w:rPr>
                <w:rFonts w:ascii="Times New Roman" w:eastAsia="Times New Roman" w:hAnsi="Times New Roman"/>
                <w:sz w:val="24"/>
                <w:szCs w:val="24"/>
              </w:rPr>
              <w:t xml:space="preserve"> aktywność na zajęciach </w:t>
            </w:r>
          </w:p>
        </w:tc>
      </w:tr>
      <w:tr w:rsidR="182D62B4" w14:paraId="0EB79F0A" w14:textId="77777777" w:rsidTr="182D62B4">
        <w:trPr>
          <w:trHeight w:val="300"/>
        </w:trPr>
        <w:tc>
          <w:tcPr>
            <w:tcW w:w="1074" w:type="dxa"/>
            <w:tcBorders>
              <w:top w:val="single" w:sz="8" w:space="0" w:color="auto"/>
              <w:left w:val="single" w:sz="8" w:space="0" w:color="auto"/>
              <w:bottom w:val="single" w:sz="8" w:space="0" w:color="auto"/>
              <w:right w:val="single" w:sz="8" w:space="0" w:color="auto"/>
            </w:tcBorders>
            <w:shd w:val="clear" w:color="auto" w:fill="FFFFFF" w:themeFill="background1"/>
          </w:tcPr>
          <w:p w14:paraId="19225E4A" w14:textId="1A307A60" w:rsidR="182D62B4" w:rsidRDefault="182D62B4" w:rsidP="182D62B4">
            <w:pPr>
              <w:spacing w:after="0"/>
            </w:pPr>
            <w:r w:rsidRPr="182D62B4">
              <w:rPr>
                <w:rFonts w:ascii="Times New Roman" w:eastAsia="Times New Roman" w:hAnsi="Times New Roman"/>
                <w:color w:val="000000" w:themeColor="text1"/>
                <w:sz w:val="24"/>
                <w:szCs w:val="24"/>
              </w:rPr>
              <w:t xml:space="preserve">B12_W02 </w:t>
            </w:r>
          </w:p>
        </w:tc>
        <w:tc>
          <w:tcPr>
            <w:tcW w:w="2609" w:type="dxa"/>
            <w:gridSpan w:val="2"/>
            <w:tcBorders>
              <w:top w:val="single" w:sz="8" w:space="0" w:color="auto"/>
              <w:left w:val="single" w:sz="8" w:space="0" w:color="auto"/>
              <w:bottom w:val="single" w:sz="8" w:space="0" w:color="000000" w:themeColor="text1"/>
              <w:right w:val="nil"/>
            </w:tcBorders>
            <w:vAlign w:val="center"/>
          </w:tcPr>
          <w:p w14:paraId="1EF0DC4B" w14:textId="73033A04" w:rsidR="182D62B4" w:rsidRDefault="182D62B4" w:rsidP="182D62B4">
            <w:pPr>
              <w:spacing w:before="40" w:after="40"/>
              <w:jc w:val="both"/>
            </w:pPr>
            <w:r w:rsidRPr="182D62B4">
              <w:rPr>
                <w:rFonts w:ascii="Times New Roman" w:eastAsia="Times New Roman" w:hAnsi="Times New Roman"/>
                <w:sz w:val="24"/>
                <w:szCs w:val="24"/>
              </w:rPr>
              <w:t>Zna podstawowe metody i miary statystyczne w zakresie opisu struktury, korelacji i regresji.</w:t>
            </w:r>
          </w:p>
        </w:tc>
        <w:tc>
          <w:tcPr>
            <w:tcW w:w="956" w:type="dxa"/>
            <w:tcBorders>
              <w:top w:val="single" w:sz="8" w:space="0" w:color="auto"/>
              <w:left w:val="single" w:sz="8" w:space="0" w:color="auto"/>
              <w:bottom w:val="single" w:sz="8" w:space="0" w:color="auto"/>
              <w:right w:val="single" w:sz="8" w:space="0" w:color="auto"/>
            </w:tcBorders>
            <w:shd w:val="clear" w:color="auto" w:fill="FFFFFF" w:themeFill="background1"/>
          </w:tcPr>
          <w:p w14:paraId="617C981F" w14:textId="2AAEB78C" w:rsidR="182D62B4" w:rsidRDefault="182D62B4" w:rsidP="182D62B4">
            <w:pPr>
              <w:spacing w:after="0"/>
            </w:pPr>
            <w:r w:rsidRPr="182D62B4">
              <w:rPr>
                <w:rFonts w:ascii="Times New Roman" w:eastAsia="Times New Roman" w:hAnsi="Times New Roman"/>
                <w:color w:val="000000" w:themeColor="text1"/>
                <w:sz w:val="24"/>
                <w:szCs w:val="24"/>
              </w:rPr>
              <w:t>K_W06</w:t>
            </w:r>
          </w:p>
        </w:tc>
        <w:tc>
          <w:tcPr>
            <w:tcW w:w="1243" w:type="dxa"/>
            <w:tcBorders>
              <w:top w:val="single" w:sz="8" w:space="0" w:color="auto"/>
              <w:left w:val="single" w:sz="8" w:space="0" w:color="auto"/>
              <w:bottom w:val="single" w:sz="8" w:space="0" w:color="auto"/>
              <w:right w:val="single" w:sz="8" w:space="0" w:color="auto"/>
            </w:tcBorders>
          </w:tcPr>
          <w:p w14:paraId="6B77F3C1" w14:textId="1455EFD8" w:rsidR="182D62B4" w:rsidRDefault="182D62B4" w:rsidP="182D62B4">
            <w:pPr>
              <w:spacing w:after="0"/>
              <w:jc w:val="center"/>
            </w:pPr>
            <w:r w:rsidRPr="182D62B4">
              <w:rPr>
                <w:rFonts w:ascii="Times New Roman" w:eastAsia="Times New Roman" w:hAnsi="Times New Roman"/>
                <w:sz w:val="24"/>
                <w:szCs w:val="24"/>
              </w:rPr>
              <w:t xml:space="preserve">Wykład, </w:t>
            </w:r>
          </w:p>
          <w:p w14:paraId="5FD7E522" w14:textId="6F148012" w:rsidR="182D62B4" w:rsidRDefault="182D62B4" w:rsidP="182D62B4">
            <w:pPr>
              <w:spacing w:after="0"/>
              <w:jc w:val="center"/>
            </w:pPr>
            <w:r w:rsidRPr="182D62B4">
              <w:rPr>
                <w:rFonts w:ascii="Times New Roman" w:eastAsia="Times New Roman" w:hAnsi="Times New Roman"/>
                <w:sz w:val="24"/>
                <w:szCs w:val="24"/>
              </w:rPr>
              <w:t xml:space="preserve">ćw. lab </w:t>
            </w:r>
          </w:p>
        </w:tc>
        <w:tc>
          <w:tcPr>
            <w:tcW w:w="3150" w:type="dxa"/>
            <w:gridSpan w:val="3"/>
            <w:tcBorders>
              <w:top w:val="single" w:sz="8" w:space="0" w:color="auto"/>
              <w:left w:val="single" w:sz="8" w:space="0" w:color="auto"/>
              <w:bottom w:val="single" w:sz="8" w:space="0" w:color="auto"/>
              <w:right w:val="single" w:sz="8" w:space="0" w:color="auto"/>
            </w:tcBorders>
          </w:tcPr>
          <w:p w14:paraId="5FC7758F" w14:textId="155B98A6" w:rsidR="182D62B4" w:rsidRDefault="182D62B4" w:rsidP="182D62B4">
            <w:pPr>
              <w:spacing w:after="0"/>
            </w:pPr>
            <w:r w:rsidRPr="182D62B4">
              <w:rPr>
                <w:rFonts w:ascii="Times New Roman" w:eastAsia="Times New Roman" w:hAnsi="Times New Roman"/>
                <w:sz w:val="24"/>
                <w:szCs w:val="24"/>
              </w:rPr>
              <w:t xml:space="preserve">aktywność na zajęciach </w:t>
            </w:r>
          </w:p>
        </w:tc>
      </w:tr>
      <w:tr w:rsidR="182D62B4" w14:paraId="6C43DA0F" w14:textId="77777777" w:rsidTr="182D62B4">
        <w:trPr>
          <w:trHeight w:val="300"/>
        </w:trPr>
        <w:tc>
          <w:tcPr>
            <w:tcW w:w="1074" w:type="dxa"/>
            <w:tcBorders>
              <w:top w:val="single" w:sz="8" w:space="0" w:color="auto"/>
              <w:left w:val="single" w:sz="8" w:space="0" w:color="auto"/>
              <w:bottom w:val="single" w:sz="8" w:space="0" w:color="auto"/>
              <w:right w:val="single" w:sz="8" w:space="0" w:color="auto"/>
            </w:tcBorders>
            <w:shd w:val="clear" w:color="auto" w:fill="FFFFFF" w:themeFill="background1"/>
          </w:tcPr>
          <w:p w14:paraId="692A9923" w14:textId="2C9128AE" w:rsidR="182D62B4" w:rsidRDefault="182D62B4" w:rsidP="182D62B4">
            <w:pPr>
              <w:spacing w:after="0"/>
            </w:pPr>
            <w:r w:rsidRPr="182D62B4">
              <w:rPr>
                <w:rFonts w:ascii="Times New Roman" w:eastAsia="Times New Roman" w:hAnsi="Times New Roman"/>
                <w:color w:val="000000" w:themeColor="text1"/>
                <w:sz w:val="24"/>
                <w:szCs w:val="24"/>
              </w:rPr>
              <w:t xml:space="preserve">B12_U01 </w:t>
            </w:r>
          </w:p>
        </w:tc>
        <w:tc>
          <w:tcPr>
            <w:tcW w:w="2609" w:type="dxa"/>
            <w:gridSpan w:val="2"/>
            <w:tcBorders>
              <w:top w:val="single" w:sz="8" w:space="0" w:color="000000" w:themeColor="text1"/>
              <w:left w:val="single" w:sz="8" w:space="0" w:color="auto"/>
              <w:bottom w:val="single" w:sz="8" w:space="0" w:color="000000" w:themeColor="text1"/>
              <w:right w:val="single" w:sz="8" w:space="0" w:color="auto"/>
            </w:tcBorders>
            <w:shd w:val="clear" w:color="auto" w:fill="FFFFFF" w:themeFill="background1"/>
          </w:tcPr>
          <w:p w14:paraId="3650AF38" w14:textId="30CCA7F3" w:rsidR="182D62B4" w:rsidRDefault="182D62B4" w:rsidP="182D62B4">
            <w:pPr>
              <w:spacing w:after="0"/>
              <w:jc w:val="both"/>
            </w:pPr>
            <w:r w:rsidRPr="182D62B4">
              <w:rPr>
                <w:rFonts w:ascii="Times New Roman" w:eastAsia="Times New Roman" w:hAnsi="Times New Roman"/>
                <w:color w:val="000000" w:themeColor="text1"/>
                <w:sz w:val="24"/>
                <w:szCs w:val="24"/>
              </w:rPr>
              <w:t>Student potrafi dobierać właściwe metody statystyki do analizowanych problemów badawczych.</w:t>
            </w:r>
          </w:p>
        </w:tc>
        <w:tc>
          <w:tcPr>
            <w:tcW w:w="956" w:type="dxa"/>
            <w:tcBorders>
              <w:top w:val="single" w:sz="8" w:space="0" w:color="auto"/>
              <w:left w:val="nil"/>
              <w:bottom w:val="single" w:sz="8" w:space="0" w:color="auto"/>
              <w:right w:val="single" w:sz="8" w:space="0" w:color="auto"/>
            </w:tcBorders>
            <w:shd w:val="clear" w:color="auto" w:fill="FFFFFF" w:themeFill="background1"/>
          </w:tcPr>
          <w:p w14:paraId="44AD28AB" w14:textId="0327BDE4" w:rsidR="182D62B4" w:rsidRDefault="182D62B4" w:rsidP="182D62B4">
            <w:pPr>
              <w:spacing w:after="0"/>
            </w:pPr>
            <w:r w:rsidRPr="182D62B4">
              <w:rPr>
                <w:rFonts w:ascii="Times New Roman" w:eastAsia="Times New Roman" w:hAnsi="Times New Roman"/>
                <w:color w:val="000000" w:themeColor="text1"/>
                <w:sz w:val="24"/>
                <w:szCs w:val="24"/>
              </w:rPr>
              <w:t>K_U08</w:t>
            </w:r>
          </w:p>
        </w:tc>
        <w:tc>
          <w:tcPr>
            <w:tcW w:w="1243" w:type="dxa"/>
            <w:tcBorders>
              <w:top w:val="single" w:sz="8" w:space="0" w:color="auto"/>
              <w:left w:val="single" w:sz="8" w:space="0" w:color="auto"/>
              <w:bottom w:val="single" w:sz="8" w:space="0" w:color="auto"/>
              <w:right w:val="single" w:sz="8" w:space="0" w:color="auto"/>
            </w:tcBorders>
          </w:tcPr>
          <w:p w14:paraId="6A5FD0FA" w14:textId="51547F3D" w:rsidR="182D62B4" w:rsidRDefault="182D62B4" w:rsidP="182D62B4">
            <w:pPr>
              <w:spacing w:after="0"/>
              <w:jc w:val="center"/>
            </w:pPr>
            <w:r w:rsidRPr="182D62B4">
              <w:rPr>
                <w:rFonts w:ascii="Times New Roman" w:eastAsia="Times New Roman" w:hAnsi="Times New Roman"/>
                <w:sz w:val="24"/>
                <w:szCs w:val="24"/>
              </w:rPr>
              <w:t xml:space="preserve">Wykład, </w:t>
            </w:r>
          </w:p>
          <w:p w14:paraId="2DDBB5C7" w14:textId="0C7D8EEA" w:rsidR="182D62B4" w:rsidRDefault="182D62B4" w:rsidP="182D62B4">
            <w:pPr>
              <w:spacing w:after="0"/>
              <w:jc w:val="center"/>
            </w:pPr>
            <w:r w:rsidRPr="182D62B4">
              <w:rPr>
                <w:rFonts w:ascii="Times New Roman" w:eastAsia="Times New Roman" w:hAnsi="Times New Roman"/>
                <w:sz w:val="24"/>
                <w:szCs w:val="24"/>
              </w:rPr>
              <w:t xml:space="preserve">ćw. lab </w:t>
            </w:r>
          </w:p>
        </w:tc>
        <w:tc>
          <w:tcPr>
            <w:tcW w:w="3150" w:type="dxa"/>
            <w:gridSpan w:val="3"/>
            <w:tcBorders>
              <w:top w:val="single" w:sz="8" w:space="0" w:color="auto"/>
              <w:left w:val="single" w:sz="8" w:space="0" w:color="auto"/>
              <w:bottom w:val="single" w:sz="8" w:space="0" w:color="auto"/>
              <w:right w:val="single" w:sz="8" w:space="0" w:color="auto"/>
            </w:tcBorders>
          </w:tcPr>
          <w:p w14:paraId="2959C9BF" w14:textId="69A45BDB" w:rsidR="182D62B4" w:rsidRDefault="182D62B4" w:rsidP="182D62B4">
            <w:pPr>
              <w:spacing w:after="0"/>
            </w:pPr>
            <w:r w:rsidRPr="182D62B4">
              <w:rPr>
                <w:rFonts w:ascii="Times New Roman" w:eastAsia="Times New Roman" w:hAnsi="Times New Roman"/>
                <w:sz w:val="24"/>
                <w:szCs w:val="24"/>
              </w:rPr>
              <w:t>aktywność na zajęciach, projekt zaliczeniowy</w:t>
            </w:r>
          </w:p>
        </w:tc>
      </w:tr>
      <w:tr w:rsidR="182D62B4" w14:paraId="6205F9D2" w14:textId="77777777" w:rsidTr="182D62B4">
        <w:trPr>
          <w:trHeight w:val="300"/>
        </w:trPr>
        <w:tc>
          <w:tcPr>
            <w:tcW w:w="1074" w:type="dxa"/>
            <w:tcBorders>
              <w:top w:val="single" w:sz="8" w:space="0" w:color="auto"/>
              <w:left w:val="single" w:sz="8" w:space="0" w:color="auto"/>
              <w:bottom w:val="single" w:sz="8" w:space="0" w:color="auto"/>
              <w:right w:val="single" w:sz="8" w:space="0" w:color="auto"/>
            </w:tcBorders>
            <w:shd w:val="clear" w:color="auto" w:fill="FFFFFF" w:themeFill="background1"/>
          </w:tcPr>
          <w:p w14:paraId="002B01D2" w14:textId="7409B34C" w:rsidR="182D62B4" w:rsidRDefault="182D62B4" w:rsidP="182D62B4">
            <w:pPr>
              <w:spacing w:after="0"/>
            </w:pPr>
            <w:r w:rsidRPr="182D62B4">
              <w:rPr>
                <w:rFonts w:ascii="Times New Roman" w:eastAsia="Times New Roman" w:hAnsi="Times New Roman"/>
                <w:color w:val="000000" w:themeColor="text1"/>
                <w:sz w:val="24"/>
                <w:szCs w:val="24"/>
              </w:rPr>
              <w:t xml:space="preserve">B12_U02 </w:t>
            </w:r>
          </w:p>
        </w:tc>
        <w:tc>
          <w:tcPr>
            <w:tcW w:w="2609" w:type="dxa"/>
            <w:gridSpan w:val="2"/>
            <w:tcBorders>
              <w:top w:val="single" w:sz="8" w:space="0" w:color="000000" w:themeColor="text1"/>
              <w:left w:val="single" w:sz="8" w:space="0" w:color="auto"/>
              <w:bottom w:val="single" w:sz="8" w:space="0" w:color="auto"/>
              <w:right w:val="single" w:sz="8" w:space="0" w:color="auto"/>
            </w:tcBorders>
            <w:shd w:val="clear" w:color="auto" w:fill="FFFFFF" w:themeFill="background1"/>
          </w:tcPr>
          <w:p w14:paraId="7AE2C519" w14:textId="68366692" w:rsidR="182D62B4" w:rsidRDefault="182D62B4" w:rsidP="182D62B4">
            <w:pPr>
              <w:spacing w:after="0"/>
            </w:pPr>
            <w:r w:rsidRPr="182D62B4">
              <w:rPr>
                <w:rFonts w:ascii="Times New Roman" w:eastAsia="Times New Roman" w:hAnsi="Times New Roman"/>
                <w:color w:val="000000" w:themeColor="text1"/>
                <w:sz w:val="24"/>
                <w:szCs w:val="24"/>
              </w:rPr>
              <w:t xml:space="preserve">Potrafi samodzielnie przeprowadzić proste obliczenia statystyczne. Zna interpretację miar opisu statystycznego </w:t>
            </w:r>
          </w:p>
        </w:tc>
        <w:tc>
          <w:tcPr>
            <w:tcW w:w="956" w:type="dxa"/>
            <w:tcBorders>
              <w:top w:val="single" w:sz="8" w:space="0" w:color="auto"/>
              <w:left w:val="nil"/>
              <w:bottom w:val="single" w:sz="8" w:space="0" w:color="auto"/>
              <w:right w:val="single" w:sz="8" w:space="0" w:color="auto"/>
            </w:tcBorders>
            <w:shd w:val="clear" w:color="auto" w:fill="FFFFFF" w:themeFill="background1"/>
          </w:tcPr>
          <w:p w14:paraId="6EA515AF" w14:textId="541EE0D2" w:rsidR="182D62B4" w:rsidRDefault="182D62B4" w:rsidP="182D62B4">
            <w:pPr>
              <w:spacing w:after="0"/>
            </w:pPr>
            <w:r w:rsidRPr="182D62B4">
              <w:rPr>
                <w:rFonts w:ascii="Times New Roman" w:eastAsia="Times New Roman" w:hAnsi="Times New Roman"/>
                <w:color w:val="000000" w:themeColor="text1"/>
                <w:sz w:val="24"/>
                <w:szCs w:val="24"/>
              </w:rPr>
              <w:t xml:space="preserve">K_U08 </w:t>
            </w:r>
          </w:p>
        </w:tc>
        <w:tc>
          <w:tcPr>
            <w:tcW w:w="1243" w:type="dxa"/>
            <w:tcBorders>
              <w:top w:val="single" w:sz="8" w:space="0" w:color="auto"/>
              <w:left w:val="single" w:sz="8" w:space="0" w:color="auto"/>
              <w:bottom w:val="single" w:sz="8" w:space="0" w:color="auto"/>
              <w:right w:val="single" w:sz="8" w:space="0" w:color="auto"/>
            </w:tcBorders>
          </w:tcPr>
          <w:p w14:paraId="7CEFE5BA" w14:textId="2F1E4FB7" w:rsidR="182D62B4" w:rsidRDefault="182D62B4" w:rsidP="182D62B4">
            <w:pPr>
              <w:spacing w:after="0"/>
              <w:jc w:val="center"/>
            </w:pPr>
            <w:r w:rsidRPr="182D62B4">
              <w:rPr>
                <w:rFonts w:ascii="Times New Roman" w:eastAsia="Times New Roman" w:hAnsi="Times New Roman"/>
                <w:sz w:val="24"/>
                <w:szCs w:val="24"/>
              </w:rPr>
              <w:t xml:space="preserve">Wykład, </w:t>
            </w:r>
          </w:p>
          <w:p w14:paraId="77F73F32" w14:textId="76883658" w:rsidR="182D62B4" w:rsidRDefault="182D62B4" w:rsidP="182D62B4">
            <w:pPr>
              <w:spacing w:after="0"/>
              <w:jc w:val="center"/>
            </w:pPr>
            <w:r w:rsidRPr="182D62B4">
              <w:rPr>
                <w:rFonts w:ascii="Times New Roman" w:eastAsia="Times New Roman" w:hAnsi="Times New Roman"/>
                <w:sz w:val="24"/>
                <w:szCs w:val="24"/>
              </w:rPr>
              <w:t xml:space="preserve">ćw. lab </w:t>
            </w:r>
          </w:p>
        </w:tc>
        <w:tc>
          <w:tcPr>
            <w:tcW w:w="3150" w:type="dxa"/>
            <w:gridSpan w:val="3"/>
            <w:tcBorders>
              <w:top w:val="single" w:sz="8" w:space="0" w:color="auto"/>
              <w:left w:val="single" w:sz="8" w:space="0" w:color="auto"/>
              <w:bottom w:val="single" w:sz="8" w:space="0" w:color="auto"/>
              <w:right w:val="single" w:sz="8" w:space="0" w:color="auto"/>
            </w:tcBorders>
          </w:tcPr>
          <w:p w14:paraId="582EF0D6" w14:textId="7CEBC419" w:rsidR="182D62B4" w:rsidRDefault="182D62B4" w:rsidP="182D62B4">
            <w:pPr>
              <w:spacing w:after="0"/>
            </w:pPr>
            <w:r w:rsidRPr="182D62B4">
              <w:rPr>
                <w:rFonts w:ascii="Times New Roman" w:eastAsia="Times New Roman" w:hAnsi="Times New Roman"/>
                <w:sz w:val="24"/>
                <w:szCs w:val="24"/>
              </w:rPr>
              <w:t xml:space="preserve">aktywność na zajęciach, projekt zaliczeniowy </w:t>
            </w:r>
          </w:p>
        </w:tc>
      </w:tr>
      <w:tr w:rsidR="182D62B4" w14:paraId="6F13317B" w14:textId="77777777" w:rsidTr="182D62B4">
        <w:trPr>
          <w:trHeight w:val="300"/>
        </w:trPr>
        <w:tc>
          <w:tcPr>
            <w:tcW w:w="1074" w:type="dxa"/>
            <w:tcBorders>
              <w:top w:val="single" w:sz="8" w:space="0" w:color="auto"/>
              <w:left w:val="single" w:sz="8" w:space="0" w:color="auto"/>
              <w:bottom w:val="single" w:sz="8" w:space="0" w:color="auto"/>
              <w:right w:val="single" w:sz="8" w:space="0" w:color="auto"/>
            </w:tcBorders>
            <w:shd w:val="clear" w:color="auto" w:fill="FFFFFF" w:themeFill="background1"/>
          </w:tcPr>
          <w:p w14:paraId="4575D156" w14:textId="7CD29106" w:rsidR="182D62B4" w:rsidRDefault="182D62B4" w:rsidP="182D62B4">
            <w:pPr>
              <w:spacing w:after="0"/>
            </w:pPr>
            <w:r w:rsidRPr="182D62B4">
              <w:rPr>
                <w:rFonts w:ascii="Times New Roman" w:eastAsia="Times New Roman" w:hAnsi="Times New Roman"/>
                <w:color w:val="000000" w:themeColor="text1"/>
                <w:sz w:val="24"/>
                <w:szCs w:val="24"/>
              </w:rPr>
              <w:t>B12_U03</w:t>
            </w:r>
          </w:p>
        </w:tc>
        <w:tc>
          <w:tcPr>
            <w:tcW w:w="2609"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2850D47C" w14:textId="626C3B37" w:rsidR="182D62B4" w:rsidRDefault="182D62B4" w:rsidP="182D62B4">
            <w:pPr>
              <w:spacing w:after="0"/>
            </w:pPr>
            <w:r w:rsidRPr="182D62B4">
              <w:rPr>
                <w:rFonts w:ascii="Times New Roman" w:eastAsia="Times New Roman" w:hAnsi="Times New Roman"/>
                <w:color w:val="000000" w:themeColor="text1"/>
                <w:sz w:val="24"/>
                <w:szCs w:val="24"/>
              </w:rPr>
              <w:t>Student wykazuje zainteresowanie zdobywaniem nowej wiedzy z zakresu metod statystyki</w:t>
            </w:r>
          </w:p>
        </w:tc>
        <w:tc>
          <w:tcPr>
            <w:tcW w:w="956" w:type="dxa"/>
            <w:tcBorders>
              <w:top w:val="single" w:sz="8" w:space="0" w:color="auto"/>
              <w:left w:val="nil"/>
              <w:bottom w:val="single" w:sz="8" w:space="0" w:color="auto"/>
              <w:right w:val="single" w:sz="8" w:space="0" w:color="auto"/>
            </w:tcBorders>
            <w:shd w:val="clear" w:color="auto" w:fill="FFFFFF" w:themeFill="background1"/>
          </w:tcPr>
          <w:p w14:paraId="49840408" w14:textId="268F8FBD" w:rsidR="182D62B4" w:rsidRDefault="182D62B4" w:rsidP="182D62B4">
            <w:pPr>
              <w:spacing w:after="0"/>
            </w:pPr>
            <w:r w:rsidRPr="182D62B4">
              <w:rPr>
                <w:rFonts w:ascii="Times New Roman" w:eastAsia="Times New Roman" w:hAnsi="Times New Roman"/>
                <w:color w:val="000000" w:themeColor="text1"/>
                <w:sz w:val="24"/>
                <w:szCs w:val="24"/>
              </w:rPr>
              <w:t>K_U22</w:t>
            </w:r>
          </w:p>
        </w:tc>
        <w:tc>
          <w:tcPr>
            <w:tcW w:w="1243" w:type="dxa"/>
            <w:tcBorders>
              <w:top w:val="single" w:sz="8" w:space="0" w:color="auto"/>
              <w:left w:val="single" w:sz="8" w:space="0" w:color="auto"/>
              <w:bottom w:val="single" w:sz="8" w:space="0" w:color="auto"/>
              <w:right w:val="single" w:sz="8" w:space="0" w:color="auto"/>
            </w:tcBorders>
          </w:tcPr>
          <w:p w14:paraId="11E9C312" w14:textId="1F51256B" w:rsidR="182D62B4" w:rsidRDefault="182D62B4" w:rsidP="182D62B4">
            <w:pPr>
              <w:spacing w:after="0"/>
              <w:jc w:val="center"/>
            </w:pPr>
            <w:r w:rsidRPr="182D62B4">
              <w:rPr>
                <w:rFonts w:ascii="Times New Roman" w:eastAsia="Times New Roman" w:hAnsi="Times New Roman"/>
                <w:sz w:val="24"/>
                <w:szCs w:val="24"/>
              </w:rPr>
              <w:t xml:space="preserve">Wykład, </w:t>
            </w:r>
          </w:p>
          <w:p w14:paraId="287A24FF" w14:textId="3FF3D780" w:rsidR="182D62B4" w:rsidRDefault="182D62B4" w:rsidP="182D62B4">
            <w:pPr>
              <w:spacing w:after="0"/>
              <w:jc w:val="center"/>
            </w:pPr>
            <w:r w:rsidRPr="182D62B4">
              <w:rPr>
                <w:rFonts w:ascii="Times New Roman" w:eastAsia="Times New Roman" w:hAnsi="Times New Roman"/>
                <w:sz w:val="24"/>
                <w:szCs w:val="24"/>
              </w:rPr>
              <w:t xml:space="preserve">ćw. lab </w:t>
            </w:r>
          </w:p>
        </w:tc>
        <w:tc>
          <w:tcPr>
            <w:tcW w:w="3150" w:type="dxa"/>
            <w:gridSpan w:val="3"/>
            <w:tcBorders>
              <w:top w:val="single" w:sz="8" w:space="0" w:color="auto"/>
              <w:left w:val="single" w:sz="8" w:space="0" w:color="auto"/>
              <w:bottom w:val="single" w:sz="8" w:space="0" w:color="auto"/>
              <w:right w:val="single" w:sz="8" w:space="0" w:color="auto"/>
            </w:tcBorders>
          </w:tcPr>
          <w:p w14:paraId="773E6815" w14:textId="4AC69A9D" w:rsidR="182D62B4" w:rsidRDefault="182D62B4" w:rsidP="182D62B4">
            <w:pPr>
              <w:spacing w:after="0"/>
            </w:pPr>
            <w:r w:rsidRPr="182D62B4">
              <w:rPr>
                <w:rFonts w:ascii="Times New Roman" w:eastAsia="Times New Roman" w:hAnsi="Times New Roman"/>
                <w:sz w:val="24"/>
                <w:szCs w:val="24"/>
              </w:rPr>
              <w:t xml:space="preserve">aktywność na zajęciach  </w:t>
            </w:r>
          </w:p>
        </w:tc>
      </w:tr>
      <w:tr w:rsidR="182D62B4" w14:paraId="26C1F7C5" w14:textId="77777777" w:rsidTr="182D62B4">
        <w:trPr>
          <w:trHeight w:val="300"/>
        </w:trPr>
        <w:tc>
          <w:tcPr>
            <w:tcW w:w="1074" w:type="dxa"/>
            <w:tcBorders>
              <w:top w:val="single" w:sz="8" w:space="0" w:color="auto"/>
              <w:left w:val="single" w:sz="8" w:space="0" w:color="auto"/>
              <w:bottom w:val="single" w:sz="8" w:space="0" w:color="auto"/>
              <w:right w:val="single" w:sz="8" w:space="0" w:color="auto"/>
            </w:tcBorders>
            <w:shd w:val="clear" w:color="auto" w:fill="FFFFFF" w:themeFill="background1"/>
          </w:tcPr>
          <w:p w14:paraId="2A4A2D43" w14:textId="6F227DE7" w:rsidR="182D62B4" w:rsidRDefault="182D62B4" w:rsidP="182D62B4">
            <w:pPr>
              <w:spacing w:after="0"/>
            </w:pPr>
            <w:r w:rsidRPr="182D62B4">
              <w:rPr>
                <w:rFonts w:ascii="Times New Roman" w:eastAsia="Times New Roman" w:hAnsi="Times New Roman"/>
                <w:color w:val="000000" w:themeColor="text1"/>
                <w:sz w:val="24"/>
                <w:szCs w:val="24"/>
              </w:rPr>
              <w:t xml:space="preserve">B12_K01 </w:t>
            </w:r>
          </w:p>
        </w:tc>
        <w:tc>
          <w:tcPr>
            <w:tcW w:w="2609"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68A59B64" w14:textId="42C53A93" w:rsidR="182D62B4" w:rsidRDefault="182D62B4" w:rsidP="182D62B4">
            <w:pPr>
              <w:spacing w:after="0"/>
              <w:jc w:val="both"/>
            </w:pPr>
            <w:r w:rsidRPr="182D62B4">
              <w:rPr>
                <w:rFonts w:ascii="Times New Roman" w:eastAsia="Times New Roman" w:hAnsi="Times New Roman"/>
                <w:color w:val="000000" w:themeColor="text1"/>
                <w:sz w:val="24"/>
                <w:szCs w:val="24"/>
              </w:rPr>
              <w:t xml:space="preserve">Ma świadomość roli metod statystycznych w opisie kształtowania się prawidłowości zjawisk statystycznych </w:t>
            </w:r>
          </w:p>
        </w:tc>
        <w:tc>
          <w:tcPr>
            <w:tcW w:w="956" w:type="dxa"/>
            <w:tcBorders>
              <w:top w:val="single" w:sz="8" w:space="0" w:color="auto"/>
              <w:left w:val="nil"/>
              <w:bottom w:val="single" w:sz="8" w:space="0" w:color="auto"/>
              <w:right w:val="single" w:sz="8" w:space="0" w:color="auto"/>
            </w:tcBorders>
            <w:shd w:val="clear" w:color="auto" w:fill="FFFFFF" w:themeFill="background1"/>
          </w:tcPr>
          <w:p w14:paraId="546BB01E" w14:textId="7BA84F0F" w:rsidR="182D62B4" w:rsidRDefault="182D62B4" w:rsidP="182D62B4">
            <w:pPr>
              <w:spacing w:after="0"/>
            </w:pPr>
            <w:r w:rsidRPr="182D62B4">
              <w:rPr>
                <w:rFonts w:ascii="Times New Roman" w:eastAsia="Times New Roman" w:hAnsi="Times New Roman"/>
                <w:color w:val="000000" w:themeColor="text1"/>
                <w:sz w:val="24"/>
                <w:szCs w:val="24"/>
              </w:rPr>
              <w:t xml:space="preserve">K_K01 </w:t>
            </w:r>
          </w:p>
        </w:tc>
        <w:tc>
          <w:tcPr>
            <w:tcW w:w="1243" w:type="dxa"/>
            <w:tcBorders>
              <w:top w:val="single" w:sz="8" w:space="0" w:color="auto"/>
              <w:left w:val="single" w:sz="8" w:space="0" w:color="auto"/>
              <w:bottom w:val="single" w:sz="8" w:space="0" w:color="auto"/>
              <w:right w:val="single" w:sz="8" w:space="0" w:color="auto"/>
            </w:tcBorders>
          </w:tcPr>
          <w:p w14:paraId="74C10799" w14:textId="7B425685" w:rsidR="182D62B4" w:rsidRDefault="182D62B4" w:rsidP="182D62B4">
            <w:pPr>
              <w:spacing w:after="0"/>
              <w:jc w:val="center"/>
            </w:pPr>
            <w:r w:rsidRPr="182D62B4">
              <w:rPr>
                <w:rFonts w:ascii="Times New Roman" w:eastAsia="Times New Roman" w:hAnsi="Times New Roman"/>
                <w:sz w:val="24"/>
                <w:szCs w:val="24"/>
              </w:rPr>
              <w:t xml:space="preserve">wykład </w:t>
            </w:r>
          </w:p>
        </w:tc>
        <w:tc>
          <w:tcPr>
            <w:tcW w:w="3150" w:type="dxa"/>
            <w:gridSpan w:val="3"/>
            <w:tcBorders>
              <w:top w:val="single" w:sz="8" w:space="0" w:color="auto"/>
              <w:left w:val="single" w:sz="8" w:space="0" w:color="auto"/>
              <w:bottom w:val="single" w:sz="8" w:space="0" w:color="auto"/>
              <w:right w:val="single" w:sz="8" w:space="0" w:color="auto"/>
            </w:tcBorders>
          </w:tcPr>
          <w:p w14:paraId="78374D34" w14:textId="11B01CE1" w:rsidR="182D62B4" w:rsidRDefault="182D62B4" w:rsidP="182D62B4">
            <w:pPr>
              <w:spacing w:after="0"/>
            </w:pPr>
            <w:r w:rsidRPr="182D62B4">
              <w:rPr>
                <w:rFonts w:ascii="Times New Roman" w:eastAsia="Times New Roman" w:hAnsi="Times New Roman"/>
                <w:sz w:val="24"/>
                <w:szCs w:val="24"/>
              </w:rPr>
              <w:t xml:space="preserve">aktywność na zajęciach </w:t>
            </w:r>
          </w:p>
        </w:tc>
      </w:tr>
      <w:tr w:rsidR="182D62B4" w14:paraId="76C5809D" w14:textId="77777777" w:rsidTr="182D62B4">
        <w:trPr>
          <w:trHeight w:val="300"/>
        </w:trPr>
        <w:tc>
          <w:tcPr>
            <w:tcW w:w="1074" w:type="dxa"/>
            <w:tcBorders>
              <w:top w:val="single" w:sz="8" w:space="0" w:color="auto"/>
              <w:left w:val="single" w:sz="8" w:space="0" w:color="auto"/>
              <w:bottom w:val="single" w:sz="8" w:space="0" w:color="auto"/>
              <w:right w:val="single" w:sz="8" w:space="0" w:color="auto"/>
            </w:tcBorders>
            <w:shd w:val="clear" w:color="auto" w:fill="FFFFFF" w:themeFill="background1"/>
          </w:tcPr>
          <w:p w14:paraId="7570805B" w14:textId="54EC2BA8" w:rsidR="182D62B4" w:rsidRDefault="182D62B4" w:rsidP="182D62B4">
            <w:pPr>
              <w:spacing w:after="0"/>
            </w:pPr>
            <w:r w:rsidRPr="182D62B4">
              <w:rPr>
                <w:rFonts w:ascii="Times New Roman" w:eastAsia="Times New Roman" w:hAnsi="Times New Roman"/>
              </w:rPr>
              <w:t xml:space="preserve"> </w:t>
            </w:r>
          </w:p>
        </w:tc>
        <w:tc>
          <w:tcPr>
            <w:tcW w:w="2609" w:type="dxa"/>
            <w:gridSpan w:val="2"/>
            <w:tcBorders>
              <w:top w:val="single" w:sz="8" w:space="0" w:color="auto"/>
              <w:left w:val="single" w:sz="8" w:space="0" w:color="auto"/>
              <w:bottom w:val="single" w:sz="8" w:space="0" w:color="000000" w:themeColor="text1"/>
              <w:right w:val="nil"/>
            </w:tcBorders>
            <w:vAlign w:val="center"/>
          </w:tcPr>
          <w:p w14:paraId="084274B5" w14:textId="0210FD4F" w:rsidR="182D62B4" w:rsidRDefault="182D62B4" w:rsidP="182D62B4">
            <w:pPr>
              <w:spacing w:before="40" w:after="40"/>
            </w:pPr>
            <w:r w:rsidRPr="182D62B4">
              <w:rPr>
                <w:rFonts w:ascii="Times New Roman" w:eastAsia="Times New Roman" w:hAnsi="Times New Roman"/>
                <w:sz w:val="20"/>
                <w:szCs w:val="20"/>
              </w:rPr>
              <w:t xml:space="preserve"> </w:t>
            </w:r>
          </w:p>
        </w:tc>
        <w:tc>
          <w:tcPr>
            <w:tcW w:w="956" w:type="dxa"/>
            <w:tcBorders>
              <w:top w:val="single" w:sz="8" w:space="0" w:color="auto"/>
              <w:left w:val="single" w:sz="8" w:space="0" w:color="auto"/>
              <w:bottom w:val="single" w:sz="8" w:space="0" w:color="auto"/>
              <w:right w:val="single" w:sz="8" w:space="0" w:color="auto"/>
            </w:tcBorders>
            <w:shd w:val="clear" w:color="auto" w:fill="FFFFFF" w:themeFill="background1"/>
          </w:tcPr>
          <w:p w14:paraId="6C5227E4" w14:textId="2129032F" w:rsidR="182D62B4" w:rsidRDefault="182D62B4" w:rsidP="182D62B4">
            <w:pPr>
              <w:spacing w:after="0"/>
            </w:pPr>
            <w:r w:rsidRPr="182D62B4">
              <w:rPr>
                <w:rFonts w:ascii="Times New Roman" w:eastAsia="Times New Roman" w:hAnsi="Times New Roman"/>
                <w:color w:val="FF0000"/>
              </w:rPr>
              <w:t xml:space="preserve"> </w:t>
            </w:r>
          </w:p>
        </w:tc>
        <w:tc>
          <w:tcPr>
            <w:tcW w:w="1243" w:type="dxa"/>
            <w:tcBorders>
              <w:top w:val="single" w:sz="8" w:space="0" w:color="auto"/>
              <w:left w:val="single" w:sz="8" w:space="0" w:color="auto"/>
              <w:bottom w:val="single" w:sz="8" w:space="0" w:color="auto"/>
              <w:right w:val="single" w:sz="8" w:space="0" w:color="auto"/>
            </w:tcBorders>
          </w:tcPr>
          <w:p w14:paraId="12ACAA88" w14:textId="57FE0AF1" w:rsidR="182D62B4" w:rsidRDefault="182D62B4" w:rsidP="182D62B4">
            <w:pPr>
              <w:spacing w:after="0"/>
              <w:jc w:val="center"/>
            </w:pPr>
            <w:r w:rsidRPr="182D62B4">
              <w:rPr>
                <w:rFonts w:ascii="Times New Roman" w:eastAsia="Times New Roman" w:hAnsi="Times New Roman"/>
                <w:color w:val="FF0000"/>
              </w:rPr>
              <w:t xml:space="preserve"> </w:t>
            </w:r>
          </w:p>
        </w:tc>
        <w:tc>
          <w:tcPr>
            <w:tcW w:w="3150" w:type="dxa"/>
            <w:gridSpan w:val="3"/>
            <w:tcBorders>
              <w:top w:val="single" w:sz="8" w:space="0" w:color="auto"/>
              <w:left w:val="single" w:sz="8" w:space="0" w:color="auto"/>
              <w:bottom w:val="single" w:sz="8" w:space="0" w:color="auto"/>
              <w:right w:val="single" w:sz="8" w:space="0" w:color="auto"/>
            </w:tcBorders>
          </w:tcPr>
          <w:p w14:paraId="0FFCC70F" w14:textId="5F201761" w:rsidR="182D62B4" w:rsidRDefault="182D62B4" w:rsidP="182D62B4">
            <w:pPr>
              <w:spacing w:after="0"/>
              <w:jc w:val="center"/>
            </w:pPr>
            <w:r w:rsidRPr="182D62B4">
              <w:rPr>
                <w:rFonts w:ascii="Times New Roman" w:eastAsia="Times New Roman" w:hAnsi="Times New Roman"/>
                <w:color w:val="FF0000"/>
              </w:rPr>
              <w:t xml:space="preserve"> </w:t>
            </w:r>
          </w:p>
        </w:tc>
      </w:tr>
      <w:tr w:rsidR="182D62B4" w14:paraId="7341588C" w14:textId="77777777" w:rsidTr="182D62B4">
        <w:trPr>
          <w:trHeight w:val="300"/>
        </w:trPr>
        <w:tc>
          <w:tcPr>
            <w:tcW w:w="9032"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704CBB5" w14:textId="7809B22B" w:rsidR="182D62B4" w:rsidRDefault="182D62B4" w:rsidP="182D62B4">
            <w:pPr>
              <w:spacing w:after="0"/>
              <w:jc w:val="center"/>
            </w:pPr>
            <w:r w:rsidRPr="182D62B4">
              <w:rPr>
                <w:rFonts w:ascii="Times New Roman" w:eastAsia="Times New Roman" w:hAnsi="Times New Roman"/>
                <w:b/>
                <w:bCs/>
                <w:color w:val="000000" w:themeColor="text1"/>
              </w:rPr>
              <w:t>Nakład pracy studenta (bilans punktów ECTS)</w:t>
            </w:r>
            <w:r w:rsidRPr="182D62B4">
              <w:rPr>
                <w:rFonts w:ascii="Times New Roman" w:eastAsia="Times New Roman" w:hAnsi="Times New Roman"/>
                <w:color w:val="000000" w:themeColor="text1"/>
              </w:rPr>
              <w:t xml:space="preserve"> </w:t>
            </w:r>
          </w:p>
        </w:tc>
      </w:tr>
      <w:tr w:rsidR="182D62B4" w14:paraId="32810C13" w14:textId="77777777" w:rsidTr="182D62B4">
        <w:trPr>
          <w:trHeight w:val="1485"/>
        </w:trPr>
        <w:tc>
          <w:tcPr>
            <w:tcW w:w="2423"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6AD5DA52" w14:textId="27A7EEF3" w:rsidR="182D62B4" w:rsidRDefault="182D62B4" w:rsidP="182D62B4">
            <w:pPr>
              <w:spacing w:after="0"/>
            </w:pPr>
            <w:r w:rsidRPr="182D62B4">
              <w:rPr>
                <w:rFonts w:ascii="Times New Roman" w:eastAsia="Times New Roman" w:hAnsi="Times New Roman"/>
                <w:b/>
                <w:bCs/>
                <w:color w:val="000000" w:themeColor="text1"/>
              </w:rPr>
              <w:lastRenderedPageBreak/>
              <w:t>Całkowita liczba punktów ECTS: (A + B)</w:t>
            </w:r>
            <w:r w:rsidRPr="182D62B4">
              <w:rPr>
                <w:rFonts w:ascii="Times New Roman" w:eastAsia="Times New Roman" w:hAnsi="Times New Roman"/>
                <w:b/>
                <w:bCs/>
                <w:i/>
                <w:iCs/>
                <w:color w:val="000000" w:themeColor="text1"/>
              </w:rPr>
              <w:t xml:space="preserve">   </w:t>
            </w:r>
            <w:r w:rsidRPr="182D62B4">
              <w:rPr>
                <w:rFonts w:ascii="Times New Roman" w:eastAsia="Times New Roman" w:hAnsi="Times New Roman"/>
                <w:color w:val="000000" w:themeColor="text1"/>
              </w:rPr>
              <w:t xml:space="preserve"> </w:t>
            </w:r>
          </w:p>
        </w:tc>
        <w:tc>
          <w:tcPr>
            <w:tcW w:w="3904" w:type="dxa"/>
            <w:gridSpan w:val="4"/>
            <w:tcBorders>
              <w:top w:val="nil"/>
              <w:left w:val="nil"/>
              <w:bottom w:val="single" w:sz="8" w:space="0" w:color="auto"/>
              <w:right w:val="single" w:sz="8" w:space="0" w:color="auto"/>
            </w:tcBorders>
          </w:tcPr>
          <w:p w14:paraId="30B57051" w14:textId="0CB75011" w:rsidR="182D62B4" w:rsidRDefault="182D62B4" w:rsidP="182D62B4">
            <w:pPr>
              <w:spacing w:after="0"/>
            </w:pPr>
            <w:r w:rsidRPr="182D62B4">
              <w:rPr>
                <w:rFonts w:ascii="Times New Roman" w:eastAsia="Times New Roman" w:hAnsi="Times New Roman"/>
                <w:b/>
                <w:bCs/>
              </w:rPr>
              <w:t>1</w:t>
            </w:r>
            <w:r w:rsidRPr="182D62B4">
              <w:rPr>
                <w:rFonts w:ascii="Times New Roman" w:eastAsia="Times New Roman" w:hAnsi="Times New Roman"/>
              </w:rPr>
              <w:t xml:space="preserve"> </w:t>
            </w:r>
          </w:p>
        </w:tc>
        <w:tc>
          <w:tcPr>
            <w:tcW w:w="1231" w:type="dxa"/>
            <w:tcBorders>
              <w:top w:val="nil"/>
              <w:left w:val="nil"/>
              <w:bottom w:val="single" w:sz="8" w:space="0" w:color="auto"/>
              <w:right w:val="single" w:sz="8" w:space="0" w:color="auto"/>
            </w:tcBorders>
          </w:tcPr>
          <w:p w14:paraId="48B0244F" w14:textId="7014828E" w:rsidR="182D62B4" w:rsidRDefault="182D62B4" w:rsidP="182D62B4">
            <w:pPr>
              <w:spacing w:after="0"/>
              <w:ind w:left="105" w:right="105"/>
            </w:pPr>
            <w:r w:rsidRPr="182D62B4">
              <w:rPr>
                <w:rFonts w:ascii="Times New Roman" w:eastAsia="Times New Roman" w:hAnsi="Times New Roman"/>
                <w:sz w:val="20"/>
                <w:szCs w:val="20"/>
              </w:rPr>
              <w:t xml:space="preserve">Stacjonarne </w:t>
            </w:r>
          </w:p>
        </w:tc>
        <w:tc>
          <w:tcPr>
            <w:tcW w:w="1474" w:type="dxa"/>
            <w:tcBorders>
              <w:top w:val="nil"/>
              <w:left w:val="single" w:sz="8" w:space="0" w:color="auto"/>
              <w:bottom w:val="single" w:sz="8" w:space="0" w:color="auto"/>
              <w:right w:val="single" w:sz="8" w:space="0" w:color="auto"/>
            </w:tcBorders>
          </w:tcPr>
          <w:p w14:paraId="6A35ECFF" w14:textId="556D7C8D" w:rsidR="182D62B4" w:rsidRDefault="182D62B4" w:rsidP="182D62B4">
            <w:pPr>
              <w:spacing w:after="0"/>
              <w:ind w:left="105" w:right="105"/>
            </w:pPr>
            <w:r w:rsidRPr="182D62B4">
              <w:rPr>
                <w:rFonts w:ascii="Times New Roman" w:eastAsia="Times New Roman" w:hAnsi="Times New Roman"/>
                <w:sz w:val="20"/>
                <w:szCs w:val="20"/>
              </w:rPr>
              <w:t xml:space="preserve">Niestacjonarne </w:t>
            </w:r>
          </w:p>
        </w:tc>
      </w:tr>
      <w:tr w:rsidR="182D62B4" w14:paraId="7D97D396" w14:textId="77777777" w:rsidTr="182D62B4">
        <w:trPr>
          <w:trHeight w:val="300"/>
        </w:trPr>
        <w:tc>
          <w:tcPr>
            <w:tcW w:w="2423"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5D41A04E" w14:textId="70ADC6E0" w:rsidR="182D62B4" w:rsidRDefault="182D62B4" w:rsidP="182D62B4">
            <w:pPr>
              <w:spacing w:after="0"/>
            </w:pPr>
            <w:r w:rsidRPr="182D62B4">
              <w:rPr>
                <w:rFonts w:ascii="Times New Roman" w:eastAsia="Times New Roman" w:hAnsi="Times New Roman"/>
                <w:b/>
                <w:bCs/>
                <w:color w:val="000000" w:themeColor="text1"/>
              </w:rPr>
              <w:t>A. Liczba godzin kontaktowych z podziałem na formy zajęć oraz liczba punktów ECTS uzyskanych w ramach tych zajęć:</w:t>
            </w:r>
            <w:r w:rsidRPr="182D62B4">
              <w:rPr>
                <w:rFonts w:ascii="Times New Roman" w:eastAsia="Times New Roman" w:hAnsi="Times New Roman"/>
                <w:color w:val="000000" w:themeColor="text1"/>
              </w:rPr>
              <w:t xml:space="preserve"> </w:t>
            </w:r>
          </w:p>
        </w:tc>
        <w:tc>
          <w:tcPr>
            <w:tcW w:w="3904" w:type="dxa"/>
            <w:gridSpan w:val="4"/>
            <w:tcBorders>
              <w:top w:val="single" w:sz="8" w:space="0" w:color="auto"/>
              <w:left w:val="nil"/>
              <w:bottom w:val="single" w:sz="8" w:space="0" w:color="auto"/>
              <w:right w:val="single" w:sz="8" w:space="0" w:color="auto"/>
            </w:tcBorders>
          </w:tcPr>
          <w:p w14:paraId="47F63511" w14:textId="4FAAA5D3" w:rsidR="182D62B4" w:rsidRDefault="182D62B4" w:rsidP="182D62B4">
            <w:pPr>
              <w:spacing w:after="0"/>
            </w:pPr>
            <w:r w:rsidRPr="182D62B4">
              <w:rPr>
                <w:rFonts w:ascii="Times New Roman" w:eastAsia="Times New Roman" w:hAnsi="Times New Roman"/>
              </w:rPr>
              <w:t xml:space="preserve">wykład </w:t>
            </w:r>
          </w:p>
          <w:p w14:paraId="379579AF" w14:textId="07BCD300" w:rsidR="182D62B4" w:rsidRDefault="182D62B4" w:rsidP="182D62B4">
            <w:pPr>
              <w:spacing w:after="0"/>
            </w:pPr>
            <w:r w:rsidRPr="182D62B4">
              <w:rPr>
                <w:rFonts w:ascii="Times New Roman" w:eastAsia="Times New Roman" w:hAnsi="Times New Roman"/>
              </w:rPr>
              <w:t>Ćwiczenia laboratoryjne</w:t>
            </w:r>
          </w:p>
          <w:p w14:paraId="53960599" w14:textId="74AAB62E" w:rsidR="182D62B4" w:rsidRDefault="182D62B4" w:rsidP="182D62B4">
            <w:pPr>
              <w:spacing w:after="0"/>
            </w:pPr>
            <w:r w:rsidRPr="182D62B4">
              <w:rPr>
                <w:rFonts w:ascii="Times New Roman" w:eastAsia="Times New Roman" w:hAnsi="Times New Roman"/>
              </w:rPr>
              <w:t xml:space="preserve"> </w:t>
            </w:r>
          </w:p>
          <w:p w14:paraId="512A404C" w14:textId="0C73EBA7" w:rsidR="182D62B4" w:rsidRDefault="182D62B4" w:rsidP="182D62B4">
            <w:pPr>
              <w:spacing w:after="0"/>
            </w:pPr>
            <w:r w:rsidRPr="182D62B4">
              <w:rPr>
                <w:rFonts w:ascii="Times New Roman" w:eastAsia="Times New Roman" w:hAnsi="Times New Roman"/>
                <w:b/>
                <w:bCs/>
              </w:rPr>
              <w:t>w sumie:</w:t>
            </w:r>
            <w:r w:rsidRPr="182D62B4">
              <w:rPr>
                <w:rFonts w:ascii="Times New Roman" w:eastAsia="Times New Roman" w:hAnsi="Times New Roman"/>
              </w:rPr>
              <w:t xml:space="preserve"> </w:t>
            </w:r>
          </w:p>
          <w:p w14:paraId="1F5B7820" w14:textId="4F5220F6" w:rsidR="182D62B4" w:rsidRDefault="182D62B4" w:rsidP="182D62B4">
            <w:pPr>
              <w:spacing w:after="0"/>
            </w:pPr>
            <w:r w:rsidRPr="182D62B4">
              <w:rPr>
                <w:rFonts w:ascii="Times New Roman" w:eastAsia="Times New Roman" w:hAnsi="Times New Roman"/>
              </w:rPr>
              <w:t xml:space="preserve">ECTS </w:t>
            </w:r>
          </w:p>
        </w:tc>
        <w:tc>
          <w:tcPr>
            <w:tcW w:w="1231" w:type="dxa"/>
            <w:tcBorders>
              <w:top w:val="single" w:sz="8" w:space="0" w:color="auto"/>
              <w:left w:val="nil"/>
              <w:bottom w:val="single" w:sz="8" w:space="0" w:color="auto"/>
              <w:right w:val="single" w:sz="8" w:space="0" w:color="auto"/>
            </w:tcBorders>
          </w:tcPr>
          <w:p w14:paraId="7784ABAC" w14:textId="01586E8F" w:rsidR="182D62B4" w:rsidRDefault="182D62B4" w:rsidP="182D62B4">
            <w:pPr>
              <w:spacing w:after="0"/>
            </w:pPr>
            <w:r w:rsidRPr="182D62B4">
              <w:rPr>
                <w:rFonts w:ascii="Times New Roman" w:eastAsia="Times New Roman" w:hAnsi="Times New Roman"/>
              </w:rPr>
              <w:t xml:space="preserve">5 </w:t>
            </w:r>
          </w:p>
          <w:p w14:paraId="10D9F9E3" w14:textId="125FA602" w:rsidR="182D62B4" w:rsidRDefault="182D62B4" w:rsidP="182D62B4">
            <w:pPr>
              <w:spacing w:after="0"/>
            </w:pPr>
            <w:r w:rsidRPr="182D62B4">
              <w:rPr>
                <w:rFonts w:ascii="Times New Roman" w:eastAsia="Times New Roman" w:hAnsi="Times New Roman"/>
              </w:rPr>
              <w:t>10</w:t>
            </w:r>
          </w:p>
          <w:p w14:paraId="24C581A9" w14:textId="561D7FC9" w:rsidR="182D62B4" w:rsidRDefault="182D62B4" w:rsidP="182D62B4">
            <w:pPr>
              <w:spacing w:after="0"/>
            </w:pPr>
            <w:r w:rsidRPr="182D62B4">
              <w:rPr>
                <w:rFonts w:ascii="Times New Roman" w:eastAsia="Times New Roman" w:hAnsi="Times New Roman"/>
              </w:rPr>
              <w:t xml:space="preserve"> </w:t>
            </w:r>
          </w:p>
          <w:p w14:paraId="7668B682" w14:textId="69FED768" w:rsidR="182D62B4" w:rsidRDefault="182D62B4" w:rsidP="182D62B4">
            <w:pPr>
              <w:spacing w:after="0"/>
            </w:pPr>
            <w:r w:rsidRPr="182D62B4">
              <w:rPr>
                <w:rFonts w:ascii="Times New Roman" w:eastAsia="Times New Roman" w:hAnsi="Times New Roman"/>
              </w:rPr>
              <w:t xml:space="preserve">15 </w:t>
            </w:r>
          </w:p>
          <w:p w14:paraId="461150AF" w14:textId="3F248778" w:rsidR="182D62B4" w:rsidRDefault="182D62B4" w:rsidP="182D62B4">
            <w:pPr>
              <w:spacing w:after="0"/>
            </w:pPr>
            <w:r w:rsidRPr="182D62B4">
              <w:rPr>
                <w:rFonts w:ascii="Times New Roman" w:eastAsia="Times New Roman" w:hAnsi="Times New Roman"/>
              </w:rPr>
              <w:t xml:space="preserve">0,6 </w:t>
            </w:r>
          </w:p>
        </w:tc>
        <w:tc>
          <w:tcPr>
            <w:tcW w:w="1474" w:type="dxa"/>
            <w:tcBorders>
              <w:top w:val="single" w:sz="8" w:space="0" w:color="auto"/>
              <w:left w:val="single" w:sz="8" w:space="0" w:color="auto"/>
              <w:bottom w:val="single" w:sz="8" w:space="0" w:color="auto"/>
              <w:right w:val="single" w:sz="8" w:space="0" w:color="auto"/>
            </w:tcBorders>
          </w:tcPr>
          <w:p w14:paraId="16FE8DFF" w14:textId="789EDC47" w:rsidR="182D62B4" w:rsidRDefault="182D62B4" w:rsidP="182D62B4">
            <w:pPr>
              <w:spacing w:after="0"/>
            </w:pPr>
            <w:r w:rsidRPr="182D62B4">
              <w:rPr>
                <w:rFonts w:ascii="Times New Roman" w:eastAsia="Times New Roman" w:hAnsi="Times New Roman"/>
              </w:rPr>
              <w:t>5</w:t>
            </w:r>
          </w:p>
          <w:p w14:paraId="20C16B3B" w14:textId="45D0BC76" w:rsidR="182D62B4" w:rsidRDefault="182D62B4" w:rsidP="182D62B4">
            <w:pPr>
              <w:spacing w:after="0"/>
            </w:pPr>
            <w:r w:rsidRPr="182D62B4">
              <w:rPr>
                <w:rFonts w:ascii="Times New Roman" w:eastAsia="Times New Roman" w:hAnsi="Times New Roman"/>
              </w:rPr>
              <w:t>5</w:t>
            </w:r>
          </w:p>
          <w:p w14:paraId="1135288A" w14:textId="717F0469" w:rsidR="182D62B4" w:rsidRDefault="182D62B4" w:rsidP="182D62B4">
            <w:pPr>
              <w:spacing w:after="0"/>
            </w:pPr>
            <w:r w:rsidRPr="182D62B4">
              <w:rPr>
                <w:rFonts w:ascii="Times New Roman" w:eastAsia="Times New Roman" w:hAnsi="Times New Roman"/>
              </w:rPr>
              <w:t xml:space="preserve"> </w:t>
            </w:r>
          </w:p>
          <w:p w14:paraId="7EE4293F" w14:textId="473D1F8A" w:rsidR="182D62B4" w:rsidRDefault="182D62B4" w:rsidP="182D62B4">
            <w:pPr>
              <w:spacing w:after="0"/>
            </w:pPr>
            <w:r w:rsidRPr="182D62B4">
              <w:rPr>
                <w:rFonts w:ascii="Times New Roman" w:eastAsia="Times New Roman" w:hAnsi="Times New Roman"/>
              </w:rPr>
              <w:t xml:space="preserve">10 </w:t>
            </w:r>
          </w:p>
          <w:p w14:paraId="5DAD9042" w14:textId="530AFC38" w:rsidR="182D62B4" w:rsidRDefault="182D62B4" w:rsidP="182D62B4">
            <w:pPr>
              <w:spacing w:after="0"/>
            </w:pPr>
            <w:r w:rsidRPr="182D62B4">
              <w:rPr>
                <w:rFonts w:ascii="Times New Roman" w:eastAsia="Times New Roman" w:hAnsi="Times New Roman"/>
              </w:rPr>
              <w:t xml:space="preserve">0,4 </w:t>
            </w:r>
          </w:p>
        </w:tc>
      </w:tr>
      <w:tr w:rsidR="182D62B4" w14:paraId="455FD745" w14:textId="77777777" w:rsidTr="182D62B4">
        <w:trPr>
          <w:trHeight w:val="300"/>
        </w:trPr>
        <w:tc>
          <w:tcPr>
            <w:tcW w:w="2423"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DCC50A1" w14:textId="292AB2F5" w:rsidR="182D62B4" w:rsidRDefault="182D62B4" w:rsidP="182D62B4">
            <w:pPr>
              <w:spacing w:after="0"/>
            </w:pPr>
            <w:r w:rsidRPr="182D62B4">
              <w:rPr>
                <w:rFonts w:ascii="Times New Roman" w:eastAsia="Times New Roman" w:hAnsi="Times New Roman"/>
                <w:b/>
                <w:bCs/>
                <w:color w:val="000000" w:themeColor="text1"/>
              </w:rPr>
              <w:t>B. Formy aktywności studenta w ramach samokształcenia wraz z planowaną liczbą godzin na każdą formę i liczbą punktów ECTS:</w:t>
            </w:r>
            <w:r w:rsidRPr="182D62B4">
              <w:rPr>
                <w:rFonts w:ascii="Times New Roman" w:eastAsia="Times New Roman" w:hAnsi="Times New Roman"/>
                <w:color w:val="000000" w:themeColor="text1"/>
              </w:rPr>
              <w:t xml:space="preserve"> </w:t>
            </w:r>
          </w:p>
        </w:tc>
        <w:tc>
          <w:tcPr>
            <w:tcW w:w="3904" w:type="dxa"/>
            <w:gridSpan w:val="4"/>
            <w:tcBorders>
              <w:top w:val="single" w:sz="8" w:space="0" w:color="auto"/>
              <w:left w:val="nil"/>
              <w:bottom w:val="single" w:sz="8" w:space="0" w:color="auto"/>
              <w:right w:val="single" w:sz="8" w:space="0" w:color="auto"/>
            </w:tcBorders>
          </w:tcPr>
          <w:p w14:paraId="0DA0D44C" w14:textId="55597BD4" w:rsidR="182D62B4" w:rsidRDefault="182D62B4" w:rsidP="182D62B4">
            <w:pPr>
              <w:spacing w:after="0"/>
            </w:pPr>
            <w:r w:rsidRPr="182D62B4">
              <w:rPr>
                <w:rFonts w:ascii="Times New Roman" w:eastAsia="Times New Roman" w:hAnsi="Times New Roman"/>
              </w:rPr>
              <w:t xml:space="preserve"> Przygotowanie do ćwiczeń</w:t>
            </w:r>
          </w:p>
          <w:p w14:paraId="0C6A53E2" w14:textId="20AB9B72" w:rsidR="182D62B4" w:rsidRDefault="182D62B4" w:rsidP="182D62B4">
            <w:pPr>
              <w:spacing w:after="0"/>
            </w:pPr>
            <w:r w:rsidRPr="182D62B4">
              <w:rPr>
                <w:rFonts w:ascii="Times New Roman" w:eastAsia="Times New Roman" w:hAnsi="Times New Roman"/>
              </w:rPr>
              <w:t xml:space="preserve">Przygotowanie do projektu zaliczeniowego </w:t>
            </w:r>
          </w:p>
          <w:p w14:paraId="1D3C38C9" w14:textId="54759CF4" w:rsidR="182D62B4" w:rsidRDefault="182D62B4" w:rsidP="182D62B4">
            <w:pPr>
              <w:spacing w:after="0"/>
            </w:pPr>
            <w:r w:rsidRPr="182D62B4">
              <w:rPr>
                <w:rFonts w:ascii="Times New Roman" w:eastAsia="Times New Roman" w:hAnsi="Times New Roman"/>
              </w:rPr>
              <w:t xml:space="preserve"> </w:t>
            </w:r>
          </w:p>
          <w:p w14:paraId="4630E876" w14:textId="37B29997" w:rsidR="182D62B4" w:rsidRDefault="182D62B4" w:rsidP="182D62B4">
            <w:pPr>
              <w:spacing w:after="0"/>
            </w:pPr>
            <w:r w:rsidRPr="182D62B4">
              <w:rPr>
                <w:rFonts w:ascii="Times New Roman" w:eastAsia="Times New Roman" w:hAnsi="Times New Roman"/>
                <w:b/>
                <w:bCs/>
              </w:rPr>
              <w:t xml:space="preserve"> </w:t>
            </w:r>
          </w:p>
          <w:p w14:paraId="46C7B018" w14:textId="3C15892C" w:rsidR="182D62B4" w:rsidRDefault="182D62B4" w:rsidP="182D62B4">
            <w:pPr>
              <w:spacing w:after="0"/>
            </w:pPr>
            <w:r w:rsidRPr="182D62B4">
              <w:rPr>
                <w:rFonts w:ascii="Times New Roman" w:eastAsia="Times New Roman" w:hAnsi="Times New Roman"/>
                <w:b/>
                <w:bCs/>
              </w:rPr>
              <w:t>w sumie:</w:t>
            </w:r>
            <w:r w:rsidRPr="182D62B4">
              <w:rPr>
                <w:rFonts w:ascii="Times New Roman" w:eastAsia="Times New Roman" w:hAnsi="Times New Roman"/>
              </w:rPr>
              <w:t xml:space="preserve"> </w:t>
            </w:r>
          </w:p>
          <w:p w14:paraId="171F3563" w14:textId="08129A8A" w:rsidR="182D62B4" w:rsidRDefault="182D62B4" w:rsidP="182D62B4">
            <w:pPr>
              <w:spacing w:after="0"/>
            </w:pPr>
            <w:r w:rsidRPr="182D62B4">
              <w:rPr>
                <w:rFonts w:ascii="Times New Roman" w:eastAsia="Times New Roman" w:hAnsi="Times New Roman"/>
              </w:rPr>
              <w:t xml:space="preserve">ECTS </w:t>
            </w:r>
          </w:p>
        </w:tc>
        <w:tc>
          <w:tcPr>
            <w:tcW w:w="1231" w:type="dxa"/>
            <w:tcBorders>
              <w:top w:val="single" w:sz="8" w:space="0" w:color="auto"/>
              <w:left w:val="nil"/>
              <w:bottom w:val="single" w:sz="8" w:space="0" w:color="auto"/>
              <w:right w:val="single" w:sz="8" w:space="0" w:color="auto"/>
            </w:tcBorders>
          </w:tcPr>
          <w:p w14:paraId="01D15AF3" w14:textId="28EA2F64" w:rsidR="182D62B4" w:rsidRDefault="182D62B4" w:rsidP="182D62B4">
            <w:pPr>
              <w:spacing w:after="0"/>
            </w:pPr>
            <w:r w:rsidRPr="182D62B4">
              <w:rPr>
                <w:rFonts w:ascii="Times New Roman" w:eastAsia="Times New Roman" w:hAnsi="Times New Roman"/>
              </w:rPr>
              <w:t xml:space="preserve">5 </w:t>
            </w:r>
          </w:p>
          <w:p w14:paraId="74D3DF11" w14:textId="6D2E82C4" w:rsidR="182D62B4" w:rsidRDefault="182D62B4" w:rsidP="182D62B4">
            <w:pPr>
              <w:spacing w:after="0"/>
            </w:pPr>
            <w:r w:rsidRPr="182D62B4">
              <w:rPr>
                <w:rFonts w:ascii="Times New Roman" w:eastAsia="Times New Roman" w:hAnsi="Times New Roman"/>
              </w:rPr>
              <w:t xml:space="preserve">5 </w:t>
            </w:r>
          </w:p>
          <w:p w14:paraId="71991EB1" w14:textId="2140F579" w:rsidR="182D62B4" w:rsidRDefault="182D62B4" w:rsidP="182D62B4">
            <w:pPr>
              <w:spacing w:after="0"/>
            </w:pPr>
            <w:r w:rsidRPr="182D62B4">
              <w:rPr>
                <w:rFonts w:ascii="Times New Roman" w:eastAsia="Times New Roman" w:hAnsi="Times New Roman"/>
              </w:rPr>
              <w:t xml:space="preserve"> </w:t>
            </w:r>
          </w:p>
          <w:p w14:paraId="5818F0B7" w14:textId="54147C3F" w:rsidR="182D62B4" w:rsidRDefault="182D62B4" w:rsidP="182D62B4">
            <w:pPr>
              <w:spacing w:after="0"/>
            </w:pPr>
            <w:r w:rsidRPr="182D62B4">
              <w:rPr>
                <w:rFonts w:ascii="Times New Roman" w:eastAsia="Times New Roman" w:hAnsi="Times New Roman"/>
              </w:rPr>
              <w:t xml:space="preserve"> </w:t>
            </w:r>
          </w:p>
          <w:p w14:paraId="53E59881" w14:textId="221BA5BB" w:rsidR="182D62B4" w:rsidRDefault="182D62B4" w:rsidP="182D62B4">
            <w:pPr>
              <w:spacing w:after="0"/>
            </w:pPr>
            <w:r w:rsidRPr="182D62B4">
              <w:rPr>
                <w:rFonts w:ascii="Times New Roman" w:eastAsia="Times New Roman" w:hAnsi="Times New Roman"/>
              </w:rPr>
              <w:t xml:space="preserve">10 </w:t>
            </w:r>
          </w:p>
          <w:p w14:paraId="2379FAFB" w14:textId="141092A1" w:rsidR="182D62B4" w:rsidRDefault="182D62B4" w:rsidP="182D62B4">
            <w:pPr>
              <w:spacing w:after="0"/>
            </w:pPr>
            <w:r w:rsidRPr="182D62B4">
              <w:rPr>
                <w:rFonts w:ascii="Times New Roman" w:eastAsia="Times New Roman" w:hAnsi="Times New Roman"/>
              </w:rPr>
              <w:t xml:space="preserve">0,4 </w:t>
            </w:r>
          </w:p>
        </w:tc>
        <w:tc>
          <w:tcPr>
            <w:tcW w:w="1474" w:type="dxa"/>
            <w:tcBorders>
              <w:top w:val="single" w:sz="8" w:space="0" w:color="auto"/>
              <w:left w:val="single" w:sz="8" w:space="0" w:color="auto"/>
              <w:bottom w:val="single" w:sz="8" w:space="0" w:color="auto"/>
              <w:right w:val="single" w:sz="8" w:space="0" w:color="auto"/>
            </w:tcBorders>
          </w:tcPr>
          <w:p w14:paraId="1D632631" w14:textId="27BCE92D" w:rsidR="182D62B4" w:rsidRDefault="182D62B4" w:rsidP="182D62B4">
            <w:pPr>
              <w:spacing w:after="0"/>
            </w:pPr>
            <w:r w:rsidRPr="182D62B4">
              <w:rPr>
                <w:rFonts w:ascii="Times New Roman" w:eastAsia="Times New Roman" w:hAnsi="Times New Roman"/>
              </w:rPr>
              <w:t>7</w:t>
            </w:r>
          </w:p>
          <w:p w14:paraId="1C8E667B" w14:textId="14691004" w:rsidR="182D62B4" w:rsidRDefault="182D62B4" w:rsidP="182D62B4">
            <w:pPr>
              <w:spacing w:after="0"/>
            </w:pPr>
            <w:r w:rsidRPr="182D62B4">
              <w:rPr>
                <w:rFonts w:ascii="Times New Roman" w:eastAsia="Times New Roman" w:hAnsi="Times New Roman"/>
              </w:rPr>
              <w:t xml:space="preserve">8 </w:t>
            </w:r>
          </w:p>
          <w:p w14:paraId="39256CF9" w14:textId="0503F17A" w:rsidR="182D62B4" w:rsidRDefault="182D62B4" w:rsidP="182D62B4">
            <w:pPr>
              <w:spacing w:after="0"/>
            </w:pPr>
            <w:r w:rsidRPr="182D62B4">
              <w:rPr>
                <w:rFonts w:ascii="Times New Roman" w:eastAsia="Times New Roman" w:hAnsi="Times New Roman"/>
              </w:rPr>
              <w:t xml:space="preserve"> </w:t>
            </w:r>
          </w:p>
          <w:p w14:paraId="5103A120" w14:textId="4E0CB77A" w:rsidR="182D62B4" w:rsidRDefault="182D62B4" w:rsidP="182D62B4">
            <w:pPr>
              <w:spacing w:after="0"/>
            </w:pPr>
            <w:r w:rsidRPr="182D62B4">
              <w:rPr>
                <w:rFonts w:ascii="Times New Roman" w:eastAsia="Times New Roman" w:hAnsi="Times New Roman"/>
              </w:rPr>
              <w:t xml:space="preserve"> </w:t>
            </w:r>
          </w:p>
          <w:p w14:paraId="72F591EB" w14:textId="6F2FA29E" w:rsidR="182D62B4" w:rsidRDefault="182D62B4" w:rsidP="182D62B4">
            <w:pPr>
              <w:spacing w:after="0"/>
            </w:pPr>
            <w:r w:rsidRPr="182D62B4">
              <w:rPr>
                <w:rFonts w:ascii="Times New Roman" w:eastAsia="Times New Roman" w:hAnsi="Times New Roman"/>
              </w:rPr>
              <w:t xml:space="preserve">15 </w:t>
            </w:r>
          </w:p>
          <w:p w14:paraId="606089FC" w14:textId="5383CAC0" w:rsidR="182D62B4" w:rsidRDefault="182D62B4" w:rsidP="182D62B4">
            <w:pPr>
              <w:spacing w:after="0"/>
            </w:pPr>
            <w:r w:rsidRPr="182D62B4">
              <w:rPr>
                <w:rFonts w:ascii="Times New Roman" w:eastAsia="Times New Roman" w:hAnsi="Times New Roman"/>
              </w:rPr>
              <w:t xml:space="preserve">0,6 </w:t>
            </w:r>
          </w:p>
        </w:tc>
      </w:tr>
      <w:tr w:rsidR="182D62B4" w14:paraId="740F9B58" w14:textId="77777777" w:rsidTr="182D62B4">
        <w:trPr>
          <w:trHeight w:val="300"/>
        </w:trPr>
        <w:tc>
          <w:tcPr>
            <w:tcW w:w="2423"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7A581CD3" w14:textId="4925CD1A" w:rsidR="182D62B4" w:rsidRDefault="182D62B4" w:rsidP="182D62B4">
            <w:pPr>
              <w:spacing w:after="0"/>
            </w:pPr>
            <w:r w:rsidRPr="182D62B4">
              <w:rPr>
                <w:rFonts w:ascii="Times New Roman" w:eastAsia="Times New Roman" w:hAnsi="Times New Roman"/>
                <w:b/>
                <w:bCs/>
                <w:color w:val="000000" w:themeColor="text1"/>
              </w:rPr>
              <w:t>C. Liczba godzin zajęć kształtujących umiejętności praktyczne w ramach przedmiotu oraz związana z tym liczba punktów ECTS:</w:t>
            </w:r>
            <w:r w:rsidRPr="182D62B4">
              <w:rPr>
                <w:rFonts w:ascii="Times New Roman" w:eastAsia="Times New Roman" w:hAnsi="Times New Roman"/>
                <w:color w:val="000000" w:themeColor="text1"/>
              </w:rPr>
              <w:t xml:space="preserve"> </w:t>
            </w:r>
          </w:p>
        </w:tc>
        <w:tc>
          <w:tcPr>
            <w:tcW w:w="3904" w:type="dxa"/>
            <w:gridSpan w:val="4"/>
            <w:tcBorders>
              <w:top w:val="single" w:sz="8" w:space="0" w:color="auto"/>
              <w:left w:val="nil"/>
              <w:bottom w:val="single" w:sz="8" w:space="0" w:color="auto"/>
              <w:right w:val="single" w:sz="8" w:space="0" w:color="auto"/>
            </w:tcBorders>
          </w:tcPr>
          <w:p w14:paraId="3FADA2DC" w14:textId="16D24446" w:rsidR="182D62B4" w:rsidRDefault="182D62B4" w:rsidP="182D62B4">
            <w:pPr>
              <w:spacing w:after="0"/>
            </w:pPr>
            <w:r w:rsidRPr="182D62B4">
              <w:rPr>
                <w:rFonts w:ascii="Times New Roman" w:eastAsia="Times New Roman" w:hAnsi="Times New Roman"/>
              </w:rPr>
              <w:t xml:space="preserve">Udział w ćwiczeniach praktycznych </w:t>
            </w:r>
          </w:p>
          <w:p w14:paraId="5D34334F" w14:textId="2CD012DB" w:rsidR="182D62B4" w:rsidRDefault="182D62B4" w:rsidP="182D62B4">
            <w:pPr>
              <w:spacing w:after="0"/>
              <w:jc w:val="both"/>
            </w:pPr>
            <w:r w:rsidRPr="182D62B4">
              <w:rPr>
                <w:rFonts w:ascii="Times New Roman" w:eastAsia="Times New Roman" w:hAnsi="Times New Roman"/>
              </w:rPr>
              <w:t xml:space="preserve">Przygotowanie do ćwiczeń  </w:t>
            </w:r>
          </w:p>
          <w:p w14:paraId="05D6DD7B" w14:textId="323ED198" w:rsidR="182D62B4" w:rsidRDefault="182D62B4" w:rsidP="182D62B4">
            <w:pPr>
              <w:spacing w:after="0"/>
            </w:pPr>
            <w:r w:rsidRPr="182D62B4">
              <w:rPr>
                <w:rFonts w:ascii="Times New Roman" w:eastAsia="Times New Roman" w:hAnsi="Times New Roman"/>
                <w:sz w:val="24"/>
                <w:szCs w:val="24"/>
              </w:rPr>
              <w:t xml:space="preserve"> </w:t>
            </w:r>
          </w:p>
          <w:p w14:paraId="5F82F0A0" w14:textId="5EF20DAC" w:rsidR="182D62B4" w:rsidRDefault="182D62B4" w:rsidP="182D62B4">
            <w:pPr>
              <w:spacing w:after="0"/>
            </w:pPr>
            <w:r w:rsidRPr="182D62B4">
              <w:rPr>
                <w:rFonts w:ascii="Times New Roman" w:eastAsia="Times New Roman" w:hAnsi="Times New Roman"/>
              </w:rPr>
              <w:t xml:space="preserve"> </w:t>
            </w:r>
          </w:p>
          <w:p w14:paraId="65D4F47D" w14:textId="773FCF55" w:rsidR="182D62B4" w:rsidRDefault="182D62B4" w:rsidP="182D62B4">
            <w:pPr>
              <w:spacing w:after="0"/>
            </w:pPr>
            <w:r w:rsidRPr="182D62B4">
              <w:rPr>
                <w:rFonts w:ascii="Times New Roman" w:eastAsia="Times New Roman" w:hAnsi="Times New Roman"/>
              </w:rPr>
              <w:t xml:space="preserve"> </w:t>
            </w:r>
          </w:p>
          <w:p w14:paraId="45948142" w14:textId="793D2060" w:rsidR="182D62B4" w:rsidRDefault="182D62B4" w:rsidP="182D62B4">
            <w:pPr>
              <w:spacing w:after="0"/>
            </w:pPr>
            <w:r w:rsidRPr="182D62B4">
              <w:rPr>
                <w:rFonts w:ascii="Times New Roman" w:eastAsia="Times New Roman" w:hAnsi="Times New Roman"/>
                <w:b/>
                <w:bCs/>
              </w:rPr>
              <w:t>w sumie:</w:t>
            </w:r>
            <w:r w:rsidRPr="182D62B4">
              <w:rPr>
                <w:rFonts w:ascii="Times New Roman" w:eastAsia="Times New Roman" w:hAnsi="Times New Roman"/>
              </w:rPr>
              <w:t xml:space="preserve"> </w:t>
            </w:r>
          </w:p>
          <w:p w14:paraId="64AE9772" w14:textId="1EECAEB3" w:rsidR="182D62B4" w:rsidRDefault="182D62B4" w:rsidP="182D62B4">
            <w:pPr>
              <w:spacing w:after="0"/>
            </w:pPr>
            <w:r w:rsidRPr="182D62B4">
              <w:rPr>
                <w:rFonts w:ascii="Times New Roman" w:eastAsia="Times New Roman" w:hAnsi="Times New Roman"/>
              </w:rPr>
              <w:t xml:space="preserve">ECTS </w:t>
            </w:r>
          </w:p>
        </w:tc>
        <w:tc>
          <w:tcPr>
            <w:tcW w:w="1231" w:type="dxa"/>
            <w:tcBorders>
              <w:top w:val="single" w:sz="8" w:space="0" w:color="auto"/>
              <w:left w:val="nil"/>
              <w:bottom w:val="single" w:sz="8" w:space="0" w:color="auto"/>
              <w:right w:val="single" w:sz="8" w:space="0" w:color="auto"/>
            </w:tcBorders>
          </w:tcPr>
          <w:p w14:paraId="11FF6675" w14:textId="4D564F30" w:rsidR="182D62B4" w:rsidRDefault="182D62B4" w:rsidP="182D62B4">
            <w:pPr>
              <w:spacing w:after="0"/>
            </w:pPr>
            <w:r w:rsidRPr="182D62B4">
              <w:rPr>
                <w:rFonts w:ascii="Times New Roman" w:eastAsia="Times New Roman" w:hAnsi="Times New Roman"/>
              </w:rPr>
              <w:t>10</w:t>
            </w:r>
          </w:p>
          <w:p w14:paraId="6D3921F4" w14:textId="72A60B55" w:rsidR="182D62B4" w:rsidRDefault="182D62B4" w:rsidP="182D62B4">
            <w:pPr>
              <w:spacing w:after="0"/>
            </w:pPr>
            <w:r w:rsidRPr="182D62B4">
              <w:rPr>
                <w:rFonts w:ascii="Times New Roman" w:eastAsia="Times New Roman" w:hAnsi="Times New Roman"/>
              </w:rPr>
              <w:t xml:space="preserve"> 7</w:t>
            </w:r>
          </w:p>
          <w:p w14:paraId="58764353" w14:textId="20082ED8" w:rsidR="182D62B4" w:rsidRDefault="182D62B4" w:rsidP="182D62B4">
            <w:pPr>
              <w:spacing w:after="0"/>
            </w:pPr>
            <w:r w:rsidRPr="182D62B4">
              <w:rPr>
                <w:rFonts w:ascii="Times New Roman" w:eastAsia="Times New Roman" w:hAnsi="Times New Roman"/>
              </w:rPr>
              <w:t xml:space="preserve"> </w:t>
            </w:r>
          </w:p>
          <w:p w14:paraId="53D8C9AA" w14:textId="7DEDE5A6" w:rsidR="182D62B4" w:rsidRDefault="182D62B4" w:rsidP="182D62B4">
            <w:pPr>
              <w:spacing w:after="0"/>
            </w:pPr>
            <w:r w:rsidRPr="182D62B4">
              <w:rPr>
                <w:rFonts w:ascii="Times New Roman" w:eastAsia="Times New Roman" w:hAnsi="Times New Roman"/>
              </w:rPr>
              <w:t xml:space="preserve"> </w:t>
            </w:r>
          </w:p>
          <w:p w14:paraId="18367E8A" w14:textId="4FC6FD6A" w:rsidR="182D62B4" w:rsidRDefault="182D62B4" w:rsidP="182D62B4">
            <w:pPr>
              <w:spacing w:after="0"/>
            </w:pPr>
            <w:r w:rsidRPr="182D62B4">
              <w:rPr>
                <w:rFonts w:ascii="Times New Roman" w:eastAsia="Times New Roman" w:hAnsi="Times New Roman"/>
              </w:rPr>
              <w:t xml:space="preserve"> </w:t>
            </w:r>
          </w:p>
          <w:p w14:paraId="4E089018" w14:textId="20BC5E6A" w:rsidR="182D62B4" w:rsidRDefault="182D62B4" w:rsidP="182D62B4">
            <w:pPr>
              <w:spacing w:after="0"/>
            </w:pPr>
            <w:r w:rsidRPr="182D62B4">
              <w:rPr>
                <w:rFonts w:ascii="Times New Roman" w:eastAsia="Times New Roman" w:hAnsi="Times New Roman"/>
              </w:rPr>
              <w:t>17</w:t>
            </w:r>
          </w:p>
          <w:p w14:paraId="7A356228" w14:textId="61C79958" w:rsidR="182D62B4" w:rsidRDefault="182D62B4" w:rsidP="182D62B4">
            <w:pPr>
              <w:spacing w:after="0"/>
            </w:pPr>
            <w:r w:rsidRPr="182D62B4">
              <w:rPr>
                <w:rFonts w:ascii="Times New Roman" w:eastAsia="Times New Roman" w:hAnsi="Times New Roman"/>
              </w:rPr>
              <w:t>0,7</w:t>
            </w:r>
          </w:p>
        </w:tc>
        <w:tc>
          <w:tcPr>
            <w:tcW w:w="1474" w:type="dxa"/>
            <w:tcBorders>
              <w:top w:val="single" w:sz="8" w:space="0" w:color="auto"/>
              <w:left w:val="single" w:sz="8" w:space="0" w:color="auto"/>
              <w:bottom w:val="single" w:sz="8" w:space="0" w:color="auto"/>
              <w:right w:val="single" w:sz="8" w:space="0" w:color="auto"/>
            </w:tcBorders>
          </w:tcPr>
          <w:p w14:paraId="460D413C" w14:textId="6935171C" w:rsidR="182D62B4" w:rsidRDefault="182D62B4" w:rsidP="182D62B4">
            <w:pPr>
              <w:spacing w:after="0"/>
            </w:pPr>
            <w:r w:rsidRPr="182D62B4">
              <w:rPr>
                <w:rFonts w:ascii="Times New Roman" w:eastAsia="Times New Roman" w:hAnsi="Times New Roman"/>
              </w:rPr>
              <w:t>5</w:t>
            </w:r>
          </w:p>
          <w:p w14:paraId="1B327076" w14:textId="36476ECC" w:rsidR="182D62B4" w:rsidRDefault="182D62B4" w:rsidP="182D62B4">
            <w:pPr>
              <w:spacing w:after="0"/>
            </w:pPr>
            <w:r w:rsidRPr="182D62B4">
              <w:rPr>
                <w:rFonts w:ascii="Times New Roman" w:eastAsia="Times New Roman" w:hAnsi="Times New Roman"/>
              </w:rPr>
              <w:t>12</w:t>
            </w:r>
          </w:p>
          <w:p w14:paraId="24B50FC4" w14:textId="09F79AD3" w:rsidR="182D62B4" w:rsidRDefault="182D62B4" w:rsidP="182D62B4">
            <w:pPr>
              <w:spacing w:after="0"/>
            </w:pPr>
            <w:r w:rsidRPr="182D62B4">
              <w:rPr>
                <w:rFonts w:ascii="Times New Roman" w:eastAsia="Times New Roman" w:hAnsi="Times New Roman"/>
              </w:rPr>
              <w:t xml:space="preserve"> </w:t>
            </w:r>
          </w:p>
          <w:p w14:paraId="5DB6968B" w14:textId="09DD6D1F" w:rsidR="182D62B4" w:rsidRDefault="182D62B4" w:rsidP="182D62B4">
            <w:pPr>
              <w:spacing w:after="0"/>
            </w:pPr>
            <w:r w:rsidRPr="182D62B4">
              <w:rPr>
                <w:rFonts w:ascii="Times New Roman" w:eastAsia="Times New Roman" w:hAnsi="Times New Roman"/>
              </w:rPr>
              <w:t xml:space="preserve"> </w:t>
            </w:r>
          </w:p>
          <w:p w14:paraId="3E0B3140" w14:textId="370A270D" w:rsidR="182D62B4" w:rsidRDefault="182D62B4" w:rsidP="182D62B4">
            <w:pPr>
              <w:spacing w:after="0"/>
            </w:pPr>
            <w:r w:rsidRPr="182D62B4">
              <w:rPr>
                <w:rFonts w:ascii="Times New Roman" w:eastAsia="Times New Roman" w:hAnsi="Times New Roman"/>
              </w:rPr>
              <w:t xml:space="preserve"> </w:t>
            </w:r>
          </w:p>
          <w:p w14:paraId="197F4CB2" w14:textId="2B2EB7DF" w:rsidR="182D62B4" w:rsidRDefault="182D62B4" w:rsidP="182D62B4">
            <w:pPr>
              <w:spacing w:after="0"/>
            </w:pPr>
            <w:r w:rsidRPr="182D62B4">
              <w:rPr>
                <w:rFonts w:ascii="Times New Roman" w:eastAsia="Times New Roman" w:hAnsi="Times New Roman"/>
              </w:rPr>
              <w:t>17</w:t>
            </w:r>
          </w:p>
          <w:p w14:paraId="3E84054D" w14:textId="5F2098EC" w:rsidR="182D62B4" w:rsidRDefault="182D62B4" w:rsidP="182D62B4">
            <w:pPr>
              <w:spacing w:after="0"/>
            </w:pPr>
            <w:r w:rsidRPr="182D62B4">
              <w:rPr>
                <w:rFonts w:ascii="Times New Roman" w:eastAsia="Times New Roman" w:hAnsi="Times New Roman"/>
              </w:rPr>
              <w:t>0,7</w:t>
            </w:r>
          </w:p>
        </w:tc>
      </w:tr>
      <w:tr w:rsidR="182D62B4" w14:paraId="540BE58B" w14:textId="77777777" w:rsidTr="182D62B4">
        <w:trPr>
          <w:trHeight w:val="300"/>
        </w:trPr>
        <w:tc>
          <w:tcPr>
            <w:tcW w:w="1074" w:type="dxa"/>
            <w:tcBorders>
              <w:top w:val="single" w:sz="8" w:space="0" w:color="auto"/>
              <w:left w:val="nil"/>
              <w:bottom w:val="nil"/>
              <w:right w:val="nil"/>
            </w:tcBorders>
            <w:vAlign w:val="center"/>
          </w:tcPr>
          <w:p w14:paraId="62AED0B0" w14:textId="44E2CEAF" w:rsidR="182D62B4" w:rsidRDefault="182D62B4"/>
        </w:tc>
        <w:tc>
          <w:tcPr>
            <w:tcW w:w="1349" w:type="dxa"/>
            <w:tcBorders>
              <w:top w:val="nil"/>
              <w:left w:val="nil"/>
              <w:bottom w:val="nil"/>
              <w:right w:val="nil"/>
            </w:tcBorders>
            <w:vAlign w:val="center"/>
          </w:tcPr>
          <w:p w14:paraId="644BBB01" w14:textId="3232A0EF" w:rsidR="182D62B4" w:rsidRDefault="182D62B4"/>
        </w:tc>
        <w:tc>
          <w:tcPr>
            <w:tcW w:w="1260" w:type="dxa"/>
            <w:tcBorders>
              <w:top w:val="single" w:sz="8" w:space="0" w:color="auto"/>
              <w:left w:val="nil"/>
              <w:bottom w:val="nil"/>
              <w:right w:val="nil"/>
            </w:tcBorders>
            <w:vAlign w:val="center"/>
          </w:tcPr>
          <w:p w14:paraId="269924B9" w14:textId="6C29AEEA" w:rsidR="182D62B4" w:rsidRDefault="182D62B4"/>
        </w:tc>
        <w:tc>
          <w:tcPr>
            <w:tcW w:w="956" w:type="dxa"/>
            <w:tcBorders>
              <w:top w:val="nil"/>
              <w:left w:val="nil"/>
              <w:bottom w:val="nil"/>
              <w:right w:val="nil"/>
            </w:tcBorders>
            <w:vAlign w:val="center"/>
          </w:tcPr>
          <w:p w14:paraId="2A8BF13A" w14:textId="3D4F03C8" w:rsidR="182D62B4" w:rsidRDefault="182D62B4"/>
        </w:tc>
        <w:tc>
          <w:tcPr>
            <w:tcW w:w="1243" w:type="dxa"/>
            <w:tcBorders>
              <w:top w:val="nil"/>
              <w:left w:val="nil"/>
              <w:bottom w:val="nil"/>
              <w:right w:val="nil"/>
            </w:tcBorders>
            <w:vAlign w:val="center"/>
          </w:tcPr>
          <w:p w14:paraId="697F3880" w14:textId="5BAA4305" w:rsidR="182D62B4" w:rsidRDefault="182D62B4"/>
        </w:tc>
        <w:tc>
          <w:tcPr>
            <w:tcW w:w="445" w:type="dxa"/>
            <w:tcBorders>
              <w:top w:val="nil"/>
              <w:left w:val="nil"/>
              <w:bottom w:val="nil"/>
              <w:right w:val="nil"/>
            </w:tcBorders>
            <w:vAlign w:val="center"/>
          </w:tcPr>
          <w:p w14:paraId="590784F9" w14:textId="53B2B68B" w:rsidR="182D62B4" w:rsidRDefault="182D62B4"/>
        </w:tc>
        <w:tc>
          <w:tcPr>
            <w:tcW w:w="1231" w:type="dxa"/>
            <w:tcBorders>
              <w:top w:val="single" w:sz="8" w:space="0" w:color="auto"/>
              <w:left w:val="nil"/>
              <w:bottom w:val="nil"/>
              <w:right w:val="nil"/>
            </w:tcBorders>
            <w:vAlign w:val="center"/>
          </w:tcPr>
          <w:p w14:paraId="2C6B6BD9" w14:textId="46695B21" w:rsidR="182D62B4" w:rsidRDefault="182D62B4"/>
        </w:tc>
        <w:tc>
          <w:tcPr>
            <w:tcW w:w="1474" w:type="dxa"/>
            <w:tcBorders>
              <w:top w:val="single" w:sz="8" w:space="0" w:color="auto"/>
              <w:left w:val="nil"/>
              <w:bottom w:val="nil"/>
              <w:right w:val="nil"/>
            </w:tcBorders>
            <w:vAlign w:val="center"/>
          </w:tcPr>
          <w:p w14:paraId="268B1B4F" w14:textId="5942A424" w:rsidR="182D62B4" w:rsidRDefault="182D62B4"/>
        </w:tc>
      </w:tr>
    </w:tbl>
    <w:p w14:paraId="150B7702" w14:textId="00B49138" w:rsidR="182D62B4" w:rsidRDefault="182D62B4">
      <w:r w:rsidRPr="182D62B4">
        <w:rPr>
          <w:rFonts w:ascii="Times New Roman" w:eastAsia="Times New Roman" w:hAnsi="Times New Roman"/>
          <w:b/>
          <w:bCs/>
          <w:sz w:val="24"/>
          <w:szCs w:val="24"/>
        </w:rPr>
        <w:t>Dodatkowe elementy (* - opcjonalnie)</w:t>
      </w:r>
      <w:r w:rsidRPr="182D62B4">
        <w:rPr>
          <w:rFonts w:ascii="Times New Roman" w:eastAsia="Times New Roman" w:hAnsi="Times New Roman"/>
          <w:sz w:val="24"/>
          <w:szCs w:val="24"/>
        </w:rPr>
        <w:t xml:space="preserve"> </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71"/>
        <w:gridCol w:w="6375"/>
      </w:tblGrid>
      <w:tr w:rsidR="182D62B4" w14:paraId="6D11CFA4" w14:textId="77777777" w:rsidTr="4E6C80E2">
        <w:trPr>
          <w:trHeight w:val="300"/>
        </w:trPr>
        <w:tc>
          <w:tcPr>
            <w:tcW w:w="2471" w:type="dxa"/>
            <w:tcBorders>
              <w:top w:val="single" w:sz="8" w:space="0" w:color="auto"/>
              <w:left w:val="single" w:sz="8" w:space="0" w:color="auto"/>
              <w:bottom w:val="single" w:sz="8" w:space="0" w:color="auto"/>
              <w:right w:val="nil"/>
            </w:tcBorders>
            <w:shd w:val="clear" w:color="auto" w:fill="D9D9D9" w:themeFill="background1" w:themeFillShade="D9"/>
          </w:tcPr>
          <w:p w14:paraId="77C6A525" w14:textId="5582BFF9" w:rsidR="182D62B4" w:rsidRDefault="182D62B4" w:rsidP="182D62B4">
            <w:pPr>
              <w:spacing w:after="0"/>
            </w:pPr>
            <w:r w:rsidRPr="182D62B4">
              <w:rPr>
                <w:rFonts w:ascii="Times New Roman" w:eastAsia="Times New Roman" w:hAnsi="Times New Roman"/>
                <w:b/>
                <w:bCs/>
                <w:color w:val="000000" w:themeColor="text1"/>
              </w:rPr>
              <w:t>Szczegółowe treści kształcenia w ramach poszczególnych form zajęć:</w:t>
            </w:r>
            <w:r w:rsidRPr="182D62B4">
              <w:rPr>
                <w:rFonts w:ascii="Times New Roman" w:eastAsia="Times New Roman" w:hAnsi="Times New Roman"/>
                <w:color w:val="000000" w:themeColor="text1"/>
              </w:rPr>
              <w:t xml:space="preserve"> </w:t>
            </w:r>
          </w:p>
        </w:tc>
        <w:tc>
          <w:tcPr>
            <w:tcW w:w="6375" w:type="dxa"/>
            <w:tcBorders>
              <w:top w:val="single" w:sz="8" w:space="0" w:color="auto"/>
              <w:left w:val="nil"/>
              <w:bottom w:val="single" w:sz="8" w:space="0" w:color="auto"/>
              <w:right w:val="single" w:sz="8" w:space="0" w:color="auto"/>
            </w:tcBorders>
          </w:tcPr>
          <w:p w14:paraId="161AA657" w14:textId="4A297CE9" w:rsidR="182D62B4" w:rsidRDefault="182D62B4" w:rsidP="182D62B4">
            <w:pPr>
              <w:spacing w:after="0"/>
            </w:pPr>
            <w:r w:rsidRPr="182D62B4">
              <w:rPr>
                <w:rFonts w:ascii="Times New Roman" w:eastAsia="Times New Roman" w:hAnsi="Times New Roman"/>
                <w:b/>
                <w:bCs/>
              </w:rPr>
              <w:t>Wykłady:</w:t>
            </w:r>
            <w:r w:rsidRPr="182D62B4">
              <w:rPr>
                <w:rFonts w:ascii="Times New Roman" w:eastAsia="Times New Roman" w:hAnsi="Times New Roman"/>
              </w:rPr>
              <w:t xml:space="preserve"> </w:t>
            </w:r>
          </w:p>
          <w:p w14:paraId="5D477B2A" w14:textId="548D65DB" w:rsidR="182D62B4" w:rsidRDefault="182D62B4" w:rsidP="182D62B4">
            <w:pPr>
              <w:spacing w:after="0"/>
            </w:pPr>
            <w:r w:rsidRPr="182D62B4">
              <w:rPr>
                <w:rFonts w:ascii="Symbol" w:eastAsia="Symbol" w:hAnsi="Symbol" w:cs="Symbol"/>
                <w:sz w:val="24"/>
                <w:szCs w:val="24"/>
              </w:rPr>
              <w:t>·</w:t>
            </w:r>
            <w:r w:rsidRPr="182D62B4">
              <w:rPr>
                <w:rFonts w:ascii="Times New Roman" w:eastAsia="Times New Roman" w:hAnsi="Times New Roman"/>
                <w:sz w:val="24"/>
                <w:szCs w:val="24"/>
              </w:rPr>
              <w:t xml:space="preserve"> Podstawowe pojęcia statystyczne. Źródła danych statystycznych </w:t>
            </w:r>
          </w:p>
          <w:p w14:paraId="541805FF" w14:textId="1496A8DC" w:rsidR="182D62B4" w:rsidRDefault="182D62B4" w:rsidP="182D62B4">
            <w:pPr>
              <w:spacing w:after="0"/>
            </w:pPr>
            <w:r w:rsidRPr="182D62B4">
              <w:rPr>
                <w:rFonts w:ascii="Symbol" w:eastAsia="Symbol" w:hAnsi="Symbol" w:cs="Symbol"/>
                <w:sz w:val="24"/>
                <w:szCs w:val="24"/>
              </w:rPr>
              <w:t>·</w:t>
            </w:r>
            <w:r w:rsidRPr="182D62B4">
              <w:rPr>
                <w:rFonts w:ascii="Times New Roman" w:eastAsia="Times New Roman" w:hAnsi="Times New Roman"/>
                <w:sz w:val="24"/>
                <w:szCs w:val="24"/>
              </w:rPr>
              <w:t xml:space="preserve"> Opracowanie i prezentacja materiału statystycznego: szereg szczegółowy, szeregi rozdzielcze i kumulacyjne, graficzna prezentacja danych </w:t>
            </w:r>
          </w:p>
          <w:p w14:paraId="585771B4" w14:textId="4F8ABB70" w:rsidR="182D62B4" w:rsidRDefault="182D62B4" w:rsidP="182D62B4">
            <w:pPr>
              <w:spacing w:after="0"/>
            </w:pPr>
            <w:r w:rsidRPr="182D62B4">
              <w:rPr>
                <w:rFonts w:ascii="Symbol" w:eastAsia="Symbol" w:hAnsi="Symbol" w:cs="Symbol"/>
                <w:sz w:val="24"/>
                <w:szCs w:val="24"/>
              </w:rPr>
              <w:t>·</w:t>
            </w:r>
            <w:r w:rsidRPr="182D62B4">
              <w:rPr>
                <w:rFonts w:ascii="Times New Roman" w:eastAsia="Times New Roman" w:hAnsi="Times New Roman"/>
                <w:sz w:val="24"/>
                <w:szCs w:val="24"/>
              </w:rPr>
              <w:t xml:space="preserve"> Analiza struktury zbiorowości statystycznej: miary położenia, miary zmienności, miary asymetrii, miary spłaszczenia </w:t>
            </w:r>
          </w:p>
          <w:p w14:paraId="27987D44" w14:textId="61B8F8B5" w:rsidR="182D62B4" w:rsidRDefault="182D62B4" w:rsidP="182D62B4">
            <w:pPr>
              <w:spacing w:after="0"/>
            </w:pPr>
            <w:r w:rsidRPr="182D62B4">
              <w:rPr>
                <w:rFonts w:ascii="Symbol" w:eastAsia="Symbol" w:hAnsi="Symbol" w:cs="Symbol"/>
                <w:sz w:val="24"/>
                <w:szCs w:val="24"/>
              </w:rPr>
              <w:t>·</w:t>
            </w:r>
            <w:r w:rsidRPr="182D62B4">
              <w:rPr>
                <w:rFonts w:ascii="Times New Roman" w:eastAsia="Times New Roman" w:hAnsi="Times New Roman"/>
                <w:sz w:val="24"/>
                <w:szCs w:val="24"/>
              </w:rPr>
              <w:t xml:space="preserve"> Analiza korelacji: kowariancja, współczynnik korelacji liniowej Pearsona, współczynnik korelacji rang </w:t>
            </w:r>
            <w:proofErr w:type="spellStart"/>
            <w:r w:rsidRPr="182D62B4">
              <w:rPr>
                <w:rFonts w:ascii="Times New Roman" w:eastAsia="Times New Roman" w:hAnsi="Times New Roman"/>
                <w:sz w:val="24"/>
                <w:szCs w:val="24"/>
              </w:rPr>
              <w:t>Spearmana</w:t>
            </w:r>
            <w:proofErr w:type="spellEnd"/>
            <w:r w:rsidRPr="182D62B4">
              <w:rPr>
                <w:rFonts w:ascii="Times New Roman" w:eastAsia="Times New Roman" w:hAnsi="Times New Roman"/>
                <w:sz w:val="24"/>
                <w:szCs w:val="24"/>
              </w:rPr>
              <w:t xml:space="preserve">, inne wybrane miary siły związku między zmiennymi </w:t>
            </w:r>
          </w:p>
          <w:p w14:paraId="122859FC" w14:textId="471BC1F9" w:rsidR="182D62B4" w:rsidRDefault="182D62B4" w:rsidP="182D62B4">
            <w:pPr>
              <w:spacing w:after="0"/>
            </w:pPr>
            <w:r w:rsidRPr="182D62B4">
              <w:rPr>
                <w:rFonts w:ascii="Symbol" w:eastAsia="Symbol" w:hAnsi="Symbol" w:cs="Symbol"/>
                <w:sz w:val="24"/>
                <w:szCs w:val="24"/>
              </w:rPr>
              <w:t>·</w:t>
            </w:r>
            <w:r w:rsidRPr="182D62B4">
              <w:rPr>
                <w:rFonts w:ascii="Times New Roman" w:eastAsia="Times New Roman" w:hAnsi="Times New Roman"/>
                <w:sz w:val="24"/>
                <w:szCs w:val="24"/>
              </w:rPr>
              <w:t xml:space="preserve"> Regresja dwóch zmiennych: szacowanie parametrów liniowej funkcji regresji, interpretacja wyników, ocena dopasowania funkcji regresji do danych empirycznych </w:t>
            </w:r>
          </w:p>
          <w:p w14:paraId="6ACB5347" w14:textId="52CCFFAF" w:rsidR="182D62B4" w:rsidRDefault="182D62B4" w:rsidP="182D62B4">
            <w:pPr>
              <w:spacing w:after="0"/>
            </w:pPr>
            <w:r w:rsidRPr="182D62B4">
              <w:rPr>
                <w:rFonts w:ascii="Symbol" w:eastAsia="Symbol" w:hAnsi="Symbol" w:cs="Symbol"/>
                <w:sz w:val="24"/>
                <w:szCs w:val="24"/>
              </w:rPr>
              <w:t>·</w:t>
            </w:r>
            <w:r w:rsidRPr="182D62B4">
              <w:rPr>
                <w:rFonts w:ascii="Times New Roman" w:eastAsia="Times New Roman" w:hAnsi="Times New Roman"/>
                <w:sz w:val="24"/>
                <w:szCs w:val="24"/>
              </w:rPr>
              <w:t xml:space="preserve"> Regresja i korelacja krzywoliniowa dwóch zmiennych </w:t>
            </w:r>
          </w:p>
          <w:p w14:paraId="3C65C632" w14:textId="7A4B18C7" w:rsidR="182D62B4" w:rsidRDefault="182D62B4" w:rsidP="182D62B4">
            <w:pPr>
              <w:spacing w:after="0"/>
            </w:pPr>
            <w:r w:rsidRPr="182D62B4">
              <w:rPr>
                <w:rFonts w:cs="Calibri"/>
              </w:rPr>
              <w:t xml:space="preserve"> </w:t>
            </w:r>
          </w:p>
          <w:p w14:paraId="478FEA45" w14:textId="08470D1B" w:rsidR="182D62B4" w:rsidRDefault="182D62B4" w:rsidP="182D62B4">
            <w:r w:rsidRPr="182D62B4">
              <w:rPr>
                <w:rFonts w:ascii="Times New Roman" w:eastAsia="Times New Roman" w:hAnsi="Times New Roman"/>
                <w:b/>
                <w:bCs/>
              </w:rPr>
              <w:t>Ćwiczenia laboratoryjne:</w:t>
            </w:r>
          </w:p>
          <w:p w14:paraId="507A8927" w14:textId="663DF9DD" w:rsidR="182D62B4" w:rsidRDefault="182D62B4" w:rsidP="182D62B4">
            <w:pPr>
              <w:ind w:left="16"/>
            </w:pPr>
            <w:r w:rsidRPr="182D62B4">
              <w:rPr>
                <w:rFonts w:ascii="Times New Roman" w:eastAsia="Times New Roman" w:hAnsi="Times New Roman"/>
                <w:sz w:val="24"/>
                <w:szCs w:val="24"/>
              </w:rPr>
              <w:lastRenderedPageBreak/>
              <w:t xml:space="preserve">Rozwiązywanie zadań ilustrujących poznane na wykładzie wiadomości. </w:t>
            </w:r>
          </w:p>
          <w:p w14:paraId="51225928" w14:textId="112618E4" w:rsidR="182D62B4" w:rsidRDefault="182D62B4" w:rsidP="182D62B4">
            <w:pPr>
              <w:spacing w:after="0"/>
            </w:pPr>
            <w:r w:rsidRPr="182D62B4">
              <w:rPr>
                <w:rFonts w:ascii="Times New Roman" w:eastAsia="Times New Roman" w:hAnsi="Times New Roman"/>
                <w:sz w:val="24"/>
                <w:szCs w:val="24"/>
              </w:rPr>
              <w:t>Przeprowadzenie projektu zaliczeniowego</w:t>
            </w:r>
            <w:r w:rsidRPr="182D62B4">
              <w:rPr>
                <w:rFonts w:cs="Calibri"/>
                <w:sz w:val="24"/>
                <w:szCs w:val="24"/>
              </w:rPr>
              <w:t xml:space="preserve"> </w:t>
            </w:r>
          </w:p>
        </w:tc>
      </w:tr>
      <w:tr w:rsidR="182D62B4" w14:paraId="7869F6B2" w14:textId="77777777" w:rsidTr="4E6C80E2">
        <w:trPr>
          <w:trHeight w:val="255"/>
        </w:trPr>
        <w:tc>
          <w:tcPr>
            <w:tcW w:w="2471" w:type="dxa"/>
            <w:tcBorders>
              <w:top w:val="single" w:sz="8" w:space="0" w:color="auto"/>
              <w:left w:val="single" w:sz="8" w:space="0" w:color="auto"/>
              <w:bottom w:val="single" w:sz="8" w:space="0" w:color="auto"/>
              <w:right w:val="nil"/>
            </w:tcBorders>
            <w:shd w:val="clear" w:color="auto" w:fill="D9D9D9" w:themeFill="background1" w:themeFillShade="D9"/>
          </w:tcPr>
          <w:p w14:paraId="62839EAB" w14:textId="02709BA0" w:rsidR="182D62B4" w:rsidRDefault="182D62B4" w:rsidP="182D62B4">
            <w:pPr>
              <w:spacing w:after="0"/>
              <w:ind w:right="510"/>
            </w:pPr>
            <w:r w:rsidRPr="182D62B4">
              <w:rPr>
                <w:rFonts w:ascii="Times New Roman" w:eastAsia="Times New Roman" w:hAnsi="Times New Roman"/>
                <w:b/>
                <w:bCs/>
                <w:color w:val="000000" w:themeColor="text1"/>
              </w:rPr>
              <w:lastRenderedPageBreak/>
              <w:t xml:space="preserve">Metody i techniki kształcenia: </w:t>
            </w:r>
            <w:r w:rsidRPr="182D62B4">
              <w:rPr>
                <w:rFonts w:ascii="Times New Roman" w:eastAsia="Times New Roman" w:hAnsi="Times New Roman"/>
                <w:color w:val="000000" w:themeColor="text1"/>
              </w:rPr>
              <w:t xml:space="preserve"> </w:t>
            </w:r>
          </w:p>
        </w:tc>
        <w:tc>
          <w:tcPr>
            <w:tcW w:w="6375" w:type="dxa"/>
            <w:tcBorders>
              <w:top w:val="single" w:sz="8" w:space="0" w:color="auto"/>
              <w:left w:val="nil"/>
              <w:bottom w:val="single" w:sz="8" w:space="0" w:color="auto"/>
              <w:right w:val="single" w:sz="8" w:space="0" w:color="auto"/>
            </w:tcBorders>
          </w:tcPr>
          <w:p w14:paraId="4B7CA380" w14:textId="05A3956C" w:rsidR="182D62B4" w:rsidRDefault="182D62B4" w:rsidP="182D62B4">
            <w:pPr>
              <w:spacing w:after="0"/>
              <w:jc w:val="both"/>
            </w:pPr>
            <w:r w:rsidRPr="182D62B4">
              <w:rPr>
                <w:rFonts w:ascii="Times New Roman" w:eastAsia="Times New Roman" w:hAnsi="Times New Roman"/>
              </w:rPr>
              <w:t>Wykłady: prezentacja multimedialna ilustrowana przykładami rozwiązywanymi na tablicy.</w:t>
            </w:r>
          </w:p>
          <w:p w14:paraId="30EAE072" w14:textId="60510CA7" w:rsidR="182D62B4" w:rsidRDefault="182D62B4" w:rsidP="182D62B4">
            <w:pPr>
              <w:spacing w:after="0"/>
              <w:jc w:val="both"/>
            </w:pPr>
            <w:r w:rsidRPr="182D62B4">
              <w:rPr>
                <w:rFonts w:ascii="Times New Roman" w:eastAsia="Times New Roman" w:hAnsi="Times New Roman"/>
              </w:rPr>
              <w:t xml:space="preserve">Ćwiczenia: </w:t>
            </w:r>
            <w:r w:rsidRPr="182D62B4">
              <w:rPr>
                <w:rFonts w:ascii="Times New Roman" w:eastAsia="Times New Roman" w:hAnsi="Times New Roman"/>
                <w:color w:val="06022E"/>
                <w:sz w:val="23"/>
                <w:szCs w:val="23"/>
              </w:rPr>
              <w:t>laboratorium (z wykorzystaniem oprogramowania komputowego)</w:t>
            </w:r>
          </w:p>
        </w:tc>
      </w:tr>
      <w:tr w:rsidR="182D62B4" w14:paraId="3D90153B" w14:textId="77777777" w:rsidTr="4E6C80E2">
        <w:trPr>
          <w:trHeight w:val="300"/>
        </w:trPr>
        <w:tc>
          <w:tcPr>
            <w:tcW w:w="2471" w:type="dxa"/>
            <w:tcBorders>
              <w:top w:val="single" w:sz="8" w:space="0" w:color="auto"/>
              <w:left w:val="single" w:sz="8" w:space="0" w:color="auto"/>
              <w:bottom w:val="single" w:sz="8" w:space="0" w:color="auto"/>
              <w:right w:val="nil"/>
            </w:tcBorders>
            <w:shd w:val="clear" w:color="auto" w:fill="D9D9D9" w:themeFill="background1" w:themeFillShade="D9"/>
          </w:tcPr>
          <w:p w14:paraId="14088731" w14:textId="09CDDEF4" w:rsidR="182D62B4" w:rsidRDefault="182D62B4" w:rsidP="182D62B4">
            <w:pPr>
              <w:spacing w:after="0"/>
            </w:pPr>
            <w:r w:rsidRPr="182D62B4">
              <w:rPr>
                <w:rFonts w:ascii="Times New Roman" w:eastAsia="Times New Roman" w:hAnsi="Times New Roman"/>
                <w:b/>
                <w:bCs/>
                <w:color w:val="000000" w:themeColor="text1"/>
              </w:rPr>
              <w:t>* Warunki i sposób zaliczenia poszczególnych form zajęć, w tym zasady zaliczeń poprawkowych, a także warunki dopuszczenia do egzaminu:</w:t>
            </w:r>
            <w:r w:rsidRPr="182D62B4">
              <w:rPr>
                <w:rFonts w:ascii="Times New Roman" w:eastAsia="Times New Roman" w:hAnsi="Times New Roman"/>
                <w:color w:val="000000" w:themeColor="text1"/>
                <w:sz w:val="24"/>
                <w:szCs w:val="24"/>
              </w:rPr>
              <w:t xml:space="preserve">  </w:t>
            </w:r>
          </w:p>
        </w:tc>
        <w:tc>
          <w:tcPr>
            <w:tcW w:w="6375" w:type="dxa"/>
            <w:tcBorders>
              <w:top w:val="single" w:sz="8" w:space="0" w:color="auto"/>
              <w:left w:val="nil"/>
              <w:bottom w:val="single" w:sz="8" w:space="0" w:color="auto"/>
              <w:right w:val="single" w:sz="8" w:space="0" w:color="auto"/>
            </w:tcBorders>
          </w:tcPr>
          <w:p w14:paraId="3227E196" w14:textId="73AAF3D3" w:rsidR="182D62B4" w:rsidRDefault="182D62B4" w:rsidP="182D62B4">
            <w:pPr>
              <w:spacing w:after="0"/>
              <w:jc w:val="both"/>
            </w:pPr>
            <w:r w:rsidRPr="182D62B4">
              <w:rPr>
                <w:rFonts w:ascii="Times New Roman" w:eastAsia="Times New Roman" w:hAnsi="Times New Roman"/>
              </w:rPr>
              <w:t xml:space="preserve">Obecność na zajęciach, aktywne uczestnictwo, zaliczenie projektu.  </w:t>
            </w:r>
          </w:p>
        </w:tc>
      </w:tr>
      <w:tr w:rsidR="182D62B4" w14:paraId="5E4E0064" w14:textId="77777777" w:rsidTr="4E6C80E2">
        <w:trPr>
          <w:trHeight w:val="300"/>
        </w:trPr>
        <w:tc>
          <w:tcPr>
            <w:tcW w:w="2471" w:type="dxa"/>
            <w:tcBorders>
              <w:top w:val="single" w:sz="8" w:space="0" w:color="auto"/>
              <w:left w:val="single" w:sz="8" w:space="0" w:color="auto"/>
              <w:bottom w:val="single" w:sz="8" w:space="0" w:color="auto"/>
              <w:right w:val="nil"/>
            </w:tcBorders>
            <w:shd w:val="clear" w:color="auto" w:fill="D9D9D9" w:themeFill="background1" w:themeFillShade="D9"/>
          </w:tcPr>
          <w:p w14:paraId="62D6CD6D" w14:textId="5389FCCD" w:rsidR="182D62B4" w:rsidRDefault="182D62B4" w:rsidP="182D62B4">
            <w:pPr>
              <w:spacing w:after="0"/>
            </w:pPr>
            <w:r w:rsidRPr="182D62B4">
              <w:rPr>
                <w:rFonts w:ascii="Times New Roman" w:eastAsia="Times New Roman" w:hAnsi="Times New Roman"/>
                <w:b/>
                <w:bCs/>
                <w:color w:val="000000" w:themeColor="text1"/>
              </w:rPr>
              <w:t>* Zasady udziału w poszczególnych zajęciach, ze wskazaniem, czy obecność studenta na zajęciach jest obowiązkowa:</w:t>
            </w:r>
            <w:r w:rsidRPr="182D62B4">
              <w:rPr>
                <w:rFonts w:ascii="Times New Roman" w:eastAsia="Times New Roman" w:hAnsi="Times New Roman"/>
                <w:color w:val="000000" w:themeColor="text1"/>
              </w:rPr>
              <w:t xml:space="preserve"> </w:t>
            </w:r>
          </w:p>
        </w:tc>
        <w:tc>
          <w:tcPr>
            <w:tcW w:w="6375" w:type="dxa"/>
            <w:tcBorders>
              <w:top w:val="single" w:sz="8" w:space="0" w:color="auto"/>
              <w:left w:val="nil"/>
              <w:bottom w:val="single" w:sz="8" w:space="0" w:color="auto"/>
              <w:right w:val="single" w:sz="8" w:space="0" w:color="auto"/>
            </w:tcBorders>
          </w:tcPr>
          <w:p w14:paraId="1522FDDC" w14:textId="50162738" w:rsidR="182D62B4" w:rsidRDefault="182D62B4" w:rsidP="182D62B4">
            <w:pPr>
              <w:spacing w:after="0"/>
              <w:jc w:val="both"/>
            </w:pPr>
            <w:r w:rsidRPr="182D62B4">
              <w:rPr>
                <w:rFonts w:ascii="Times New Roman" w:eastAsia="Times New Roman" w:hAnsi="Times New Roman"/>
              </w:rPr>
              <w:t xml:space="preserve">Obecność studenta na ćwiczeniach jest obowiązkowa, w czasie zajęć oczekiwana jest aktywna postawa.   </w:t>
            </w:r>
          </w:p>
        </w:tc>
      </w:tr>
      <w:tr w:rsidR="182D62B4" w14:paraId="3DD6E440" w14:textId="77777777" w:rsidTr="4E6C80E2">
        <w:trPr>
          <w:trHeight w:val="300"/>
        </w:trPr>
        <w:tc>
          <w:tcPr>
            <w:tcW w:w="2471" w:type="dxa"/>
            <w:tcBorders>
              <w:top w:val="single" w:sz="8" w:space="0" w:color="auto"/>
              <w:left w:val="single" w:sz="8" w:space="0" w:color="auto"/>
              <w:bottom w:val="single" w:sz="8" w:space="0" w:color="auto"/>
              <w:right w:val="nil"/>
            </w:tcBorders>
            <w:shd w:val="clear" w:color="auto" w:fill="D9D9D9" w:themeFill="background1" w:themeFillShade="D9"/>
          </w:tcPr>
          <w:p w14:paraId="45C44B2D" w14:textId="15A5BEAD" w:rsidR="182D62B4" w:rsidRDefault="182D62B4" w:rsidP="182D62B4">
            <w:pPr>
              <w:spacing w:after="0"/>
            </w:pPr>
            <w:r w:rsidRPr="182D62B4">
              <w:rPr>
                <w:rFonts w:ascii="Times New Roman" w:eastAsia="Times New Roman" w:hAnsi="Times New Roman"/>
                <w:b/>
                <w:bCs/>
                <w:color w:val="000000" w:themeColor="text1"/>
              </w:rPr>
              <w:t>Sposób obliczania oceny końcowej:</w:t>
            </w:r>
            <w:r w:rsidRPr="182D62B4">
              <w:rPr>
                <w:rFonts w:ascii="Times New Roman" w:eastAsia="Times New Roman" w:hAnsi="Times New Roman"/>
                <w:color w:val="000000" w:themeColor="text1"/>
              </w:rPr>
              <w:t xml:space="preserve"> </w:t>
            </w:r>
          </w:p>
        </w:tc>
        <w:tc>
          <w:tcPr>
            <w:tcW w:w="6375" w:type="dxa"/>
            <w:tcBorders>
              <w:top w:val="single" w:sz="8" w:space="0" w:color="auto"/>
              <w:left w:val="nil"/>
              <w:bottom w:val="single" w:sz="8" w:space="0" w:color="auto"/>
              <w:right w:val="single" w:sz="8" w:space="0" w:color="auto"/>
            </w:tcBorders>
          </w:tcPr>
          <w:p w14:paraId="3C63A49C" w14:textId="00CED769" w:rsidR="182D62B4" w:rsidRDefault="182D62B4" w:rsidP="182D62B4">
            <w:pPr>
              <w:spacing w:after="0"/>
              <w:jc w:val="both"/>
            </w:pPr>
            <w:r w:rsidRPr="182D62B4">
              <w:rPr>
                <w:rFonts w:ascii="Times New Roman" w:eastAsia="Times New Roman" w:hAnsi="Times New Roman"/>
              </w:rPr>
              <w:t>Ocena końcowa to ocena z projektu zaliczeniowego polegającego na samodzielnym znalezieniu i opracowaniu danych statystycznych.</w:t>
            </w:r>
          </w:p>
        </w:tc>
      </w:tr>
      <w:tr w:rsidR="182D62B4" w14:paraId="31F5CE08" w14:textId="77777777" w:rsidTr="4E6C80E2">
        <w:trPr>
          <w:trHeight w:val="300"/>
        </w:trPr>
        <w:tc>
          <w:tcPr>
            <w:tcW w:w="2471" w:type="dxa"/>
            <w:tcBorders>
              <w:top w:val="single" w:sz="8" w:space="0" w:color="auto"/>
              <w:left w:val="single" w:sz="8" w:space="0" w:color="auto"/>
              <w:bottom w:val="single" w:sz="8" w:space="0" w:color="auto"/>
              <w:right w:val="nil"/>
            </w:tcBorders>
            <w:shd w:val="clear" w:color="auto" w:fill="D9D9D9" w:themeFill="background1" w:themeFillShade="D9"/>
          </w:tcPr>
          <w:p w14:paraId="0676A09F" w14:textId="322B28BE" w:rsidR="182D62B4" w:rsidRDefault="182D62B4" w:rsidP="182D62B4">
            <w:pPr>
              <w:spacing w:after="0"/>
            </w:pPr>
            <w:r w:rsidRPr="182D62B4">
              <w:rPr>
                <w:rFonts w:ascii="Times New Roman" w:eastAsia="Times New Roman" w:hAnsi="Times New Roman"/>
                <w:b/>
                <w:bCs/>
                <w:color w:val="000000" w:themeColor="text1"/>
              </w:rPr>
              <w:t>* Sposób i tryb wyrównywania zaległości powstałych wskutek nieobecności studenta na zajęciach:</w:t>
            </w:r>
            <w:r w:rsidRPr="182D62B4">
              <w:rPr>
                <w:rFonts w:ascii="Times New Roman" w:eastAsia="Times New Roman" w:hAnsi="Times New Roman"/>
                <w:color w:val="000000" w:themeColor="text1"/>
              </w:rPr>
              <w:t xml:space="preserve"> </w:t>
            </w:r>
          </w:p>
        </w:tc>
        <w:tc>
          <w:tcPr>
            <w:tcW w:w="6375" w:type="dxa"/>
            <w:tcBorders>
              <w:top w:val="single" w:sz="8" w:space="0" w:color="auto"/>
              <w:left w:val="nil"/>
              <w:bottom w:val="single" w:sz="8" w:space="0" w:color="auto"/>
              <w:right w:val="single" w:sz="8" w:space="0" w:color="auto"/>
            </w:tcBorders>
          </w:tcPr>
          <w:p w14:paraId="605C2715" w14:textId="23EED873" w:rsidR="182D62B4" w:rsidRDefault="182D62B4" w:rsidP="182D62B4">
            <w:pPr>
              <w:spacing w:after="0"/>
              <w:jc w:val="both"/>
            </w:pPr>
            <w:r w:rsidRPr="182D62B4">
              <w:rPr>
                <w:rFonts w:ascii="Times New Roman" w:eastAsia="Times New Roman" w:hAnsi="Times New Roman"/>
              </w:rPr>
              <w:t xml:space="preserve">Konsultacje </w:t>
            </w:r>
          </w:p>
          <w:p w14:paraId="67DE30B5" w14:textId="3F84EB12" w:rsidR="182D62B4" w:rsidRDefault="182D62B4" w:rsidP="182D62B4">
            <w:pPr>
              <w:spacing w:after="0"/>
              <w:jc w:val="both"/>
            </w:pPr>
            <w:r w:rsidRPr="182D62B4">
              <w:rPr>
                <w:rFonts w:ascii="Times New Roman" w:eastAsia="Times New Roman" w:hAnsi="Times New Roman"/>
              </w:rPr>
              <w:t xml:space="preserve"> </w:t>
            </w:r>
          </w:p>
        </w:tc>
      </w:tr>
      <w:tr w:rsidR="182D62B4" w14:paraId="14160E08" w14:textId="77777777" w:rsidTr="4E6C80E2">
        <w:trPr>
          <w:trHeight w:val="300"/>
        </w:trPr>
        <w:tc>
          <w:tcPr>
            <w:tcW w:w="2471" w:type="dxa"/>
            <w:tcBorders>
              <w:top w:val="single" w:sz="8" w:space="0" w:color="auto"/>
              <w:left w:val="single" w:sz="8" w:space="0" w:color="auto"/>
              <w:bottom w:val="single" w:sz="8" w:space="0" w:color="auto"/>
              <w:right w:val="nil"/>
            </w:tcBorders>
            <w:shd w:val="clear" w:color="auto" w:fill="D9D9D9" w:themeFill="background1" w:themeFillShade="D9"/>
          </w:tcPr>
          <w:p w14:paraId="3E8BE889" w14:textId="38687B32" w:rsidR="182D62B4" w:rsidRDefault="182D62B4" w:rsidP="182D62B4">
            <w:pPr>
              <w:spacing w:after="0"/>
            </w:pPr>
            <w:r w:rsidRPr="182D62B4">
              <w:rPr>
                <w:rFonts w:ascii="Times New Roman" w:eastAsia="Times New Roman" w:hAnsi="Times New Roman"/>
                <w:b/>
                <w:bCs/>
                <w:color w:val="000000" w:themeColor="text1"/>
              </w:rPr>
              <w:t xml:space="preserve">Wymagania wstępne i dodatkowe, szczególnie w odniesieniu do sekwencyjności przedmiotów: </w:t>
            </w:r>
            <w:r w:rsidRPr="182D62B4">
              <w:rPr>
                <w:rFonts w:ascii="Times New Roman" w:eastAsia="Times New Roman" w:hAnsi="Times New Roman"/>
                <w:color w:val="000000" w:themeColor="text1"/>
              </w:rPr>
              <w:t xml:space="preserve"> </w:t>
            </w:r>
          </w:p>
        </w:tc>
        <w:tc>
          <w:tcPr>
            <w:tcW w:w="6375" w:type="dxa"/>
            <w:tcBorders>
              <w:top w:val="single" w:sz="8" w:space="0" w:color="auto"/>
              <w:left w:val="nil"/>
              <w:bottom w:val="single" w:sz="8" w:space="0" w:color="auto"/>
              <w:right w:val="single" w:sz="8" w:space="0" w:color="auto"/>
            </w:tcBorders>
          </w:tcPr>
          <w:p w14:paraId="591DA21A" w14:textId="7213CE1A" w:rsidR="182D62B4" w:rsidRDefault="182D62B4" w:rsidP="182D62B4">
            <w:pPr>
              <w:spacing w:after="0"/>
              <w:jc w:val="both"/>
            </w:pPr>
            <w:r w:rsidRPr="182D62B4">
              <w:rPr>
                <w:rFonts w:ascii="Arial" w:eastAsia="Arial" w:hAnsi="Arial" w:cs="Arial"/>
                <w:color w:val="06022E"/>
                <w:sz w:val="23"/>
                <w:szCs w:val="23"/>
              </w:rPr>
              <w:t xml:space="preserve"> </w:t>
            </w:r>
            <w:r w:rsidRPr="182D62B4">
              <w:rPr>
                <w:rFonts w:ascii="Times New Roman" w:eastAsia="Times New Roman" w:hAnsi="Times New Roman"/>
              </w:rPr>
              <w:t xml:space="preserve">Student wykorzystuje podstawowe narzędzia informatyczne (Excel) – Technologia informacyjnej </w:t>
            </w:r>
          </w:p>
        </w:tc>
      </w:tr>
      <w:tr w:rsidR="182D62B4" w14:paraId="65B72475" w14:textId="77777777" w:rsidTr="4E6C80E2">
        <w:trPr>
          <w:trHeight w:val="300"/>
        </w:trPr>
        <w:tc>
          <w:tcPr>
            <w:tcW w:w="2471" w:type="dxa"/>
            <w:tcBorders>
              <w:top w:val="single" w:sz="8" w:space="0" w:color="auto"/>
              <w:left w:val="single" w:sz="8" w:space="0" w:color="auto"/>
              <w:bottom w:val="single" w:sz="8" w:space="0" w:color="auto"/>
              <w:right w:val="nil"/>
            </w:tcBorders>
            <w:shd w:val="clear" w:color="auto" w:fill="D9D9D9" w:themeFill="background1" w:themeFillShade="D9"/>
          </w:tcPr>
          <w:p w14:paraId="0877D102" w14:textId="078468B2" w:rsidR="182D62B4" w:rsidRDefault="182D62B4" w:rsidP="182D62B4">
            <w:pPr>
              <w:spacing w:after="0"/>
            </w:pPr>
            <w:r w:rsidRPr="182D62B4">
              <w:rPr>
                <w:rFonts w:ascii="Times New Roman" w:eastAsia="Times New Roman" w:hAnsi="Times New Roman"/>
                <w:b/>
                <w:bCs/>
                <w:color w:val="000000" w:themeColor="text1"/>
              </w:rPr>
              <w:t>Zalecana literatura:</w:t>
            </w:r>
            <w:r w:rsidRPr="182D62B4">
              <w:rPr>
                <w:rFonts w:ascii="Times New Roman" w:eastAsia="Times New Roman" w:hAnsi="Times New Roman"/>
                <w:color w:val="000000" w:themeColor="text1"/>
              </w:rPr>
              <w:t xml:space="preserve"> </w:t>
            </w:r>
          </w:p>
        </w:tc>
        <w:tc>
          <w:tcPr>
            <w:tcW w:w="6375" w:type="dxa"/>
            <w:tcBorders>
              <w:top w:val="single" w:sz="8" w:space="0" w:color="auto"/>
              <w:left w:val="nil"/>
              <w:bottom w:val="single" w:sz="8" w:space="0" w:color="auto"/>
              <w:right w:val="single" w:sz="8" w:space="0" w:color="auto"/>
            </w:tcBorders>
          </w:tcPr>
          <w:p w14:paraId="1A52ADAB" w14:textId="2F89F66B" w:rsidR="182D62B4" w:rsidRDefault="182D62B4" w:rsidP="00CC7456">
            <w:pPr>
              <w:pStyle w:val="Akapitzlist"/>
              <w:numPr>
                <w:ilvl w:val="0"/>
                <w:numId w:val="2"/>
              </w:numPr>
              <w:spacing w:after="0"/>
              <w:rPr>
                <w:rFonts w:ascii="Times New Roman" w:eastAsia="Times New Roman" w:hAnsi="Times New Roman"/>
                <w:color w:val="212121"/>
                <w:sz w:val="24"/>
                <w:szCs w:val="24"/>
              </w:rPr>
            </w:pPr>
            <w:proofErr w:type="spellStart"/>
            <w:r w:rsidRPr="182D62B4">
              <w:rPr>
                <w:rFonts w:ascii="Times New Roman" w:eastAsia="Times New Roman" w:hAnsi="Times New Roman"/>
                <w:color w:val="212121"/>
                <w:sz w:val="24"/>
                <w:szCs w:val="24"/>
              </w:rPr>
              <w:t>Ręklewski</w:t>
            </w:r>
            <w:proofErr w:type="spellEnd"/>
            <w:r w:rsidRPr="182D62B4">
              <w:rPr>
                <w:rFonts w:ascii="Times New Roman" w:eastAsia="Times New Roman" w:hAnsi="Times New Roman"/>
                <w:color w:val="212121"/>
                <w:sz w:val="24"/>
                <w:szCs w:val="24"/>
              </w:rPr>
              <w:t xml:space="preserve"> M., Statystyka opisowa: teoria i przykłady; Włocławek: Wydawnictwo Państwowej Uczelni Zawodowej we Włocławku 2020</w:t>
            </w:r>
          </w:p>
          <w:p w14:paraId="121F0081" w14:textId="5130C6F0" w:rsidR="182D62B4" w:rsidRDefault="4E6C80E2" w:rsidP="00CC7456">
            <w:pPr>
              <w:pStyle w:val="Akapitzlist"/>
              <w:numPr>
                <w:ilvl w:val="0"/>
                <w:numId w:val="2"/>
              </w:numPr>
              <w:spacing w:after="0"/>
              <w:rPr>
                <w:rFonts w:ascii="Times New Roman" w:eastAsia="Times New Roman" w:hAnsi="Times New Roman"/>
                <w:sz w:val="24"/>
                <w:szCs w:val="24"/>
              </w:rPr>
            </w:pPr>
            <w:r w:rsidRPr="4E6C80E2">
              <w:rPr>
                <w:rFonts w:ascii="Times New Roman" w:eastAsia="Times New Roman" w:hAnsi="Times New Roman"/>
                <w:sz w:val="24"/>
                <w:szCs w:val="24"/>
              </w:rPr>
              <w:t xml:space="preserve">Kot. S., Jakubowski J., Sokołowski A., </w:t>
            </w:r>
            <w:r w:rsidRPr="4E6C80E2">
              <w:rPr>
                <w:rFonts w:ascii="Times New Roman" w:eastAsia="Times New Roman" w:hAnsi="Times New Roman"/>
                <w:i/>
                <w:iCs/>
                <w:sz w:val="24"/>
                <w:szCs w:val="24"/>
              </w:rPr>
              <w:t>Statystyka,</w:t>
            </w:r>
            <w:r w:rsidRPr="4E6C80E2">
              <w:rPr>
                <w:rFonts w:ascii="Times New Roman" w:eastAsia="Times New Roman" w:hAnsi="Times New Roman"/>
                <w:sz w:val="24"/>
                <w:szCs w:val="24"/>
              </w:rPr>
              <w:t xml:space="preserve"> </w:t>
            </w:r>
            <w:proofErr w:type="spellStart"/>
            <w:r w:rsidRPr="4E6C80E2">
              <w:rPr>
                <w:rFonts w:ascii="Times New Roman" w:eastAsia="Times New Roman" w:hAnsi="Times New Roman"/>
                <w:sz w:val="24"/>
                <w:szCs w:val="24"/>
              </w:rPr>
              <w:t>Difin</w:t>
            </w:r>
            <w:proofErr w:type="spellEnd"/>
            <w:r w:rsidRPr="4E6C80E2">
              <w:rPr>
                <w:rFonts w:ascii="Times New Roman" w:eastAsia="Times New Roman" w:hAnsi="Times New Roman"/>
                <w:sz w:val="24"/>
                <w:szCs w:val="24"/>
              </w:rPr>
              <w:t>, Warszawa, 2011</w:t>
            </w:r>
          </w:p>
          <w:p w14:paraId="65CBF9EA" w14:textId="546855EA" w:rsidR="4E6C80E2" w:rsidRDefault="4E6C80E2" w:rsidP="4E6C80E2">
            <w:pPr>
              <w:pStyle w:val="Akapitzlist"/>
              <w:numPr>
                <w:ilvl w:val="0"/>
                <w:numId w:val="2"/>
              </w:numPr>
              <w:spacing w:after="0"/>
              <w:rPr>
                <w:rFonts w:ascii="Times New Roman" w:eastAsia="Times New Roman" w:hAnsi="Times New Roman"/>
                <w:sz w:val="24"/>
                <w:szCs w:val="24"/>
              </w:rPr>
            </w:pPr>
            <w:proofErr w:type="spellStart"/>
            <w:r w:rsidRPr="4E6C80E2">
              <w:rPr>
                <w:rFonts w:ascii="Times New Roman" w:eastAsia="Times New Roman" w:hAnsi="Times New Roman"/>
                <w:sz w:val="24"/>
                <w:szCs w:val="24"/>
              </w:rPr>
              <w:t>Jóżwiak</w:t>
            </w:r>
            <w:proofErr w:type="spellEnd"/>
            <w:r w:rsidRPr="4E6C80E2">
              <w:rPr>
                <w:rFonts w:ascii="Times New Roman" w:eastAsia="Times New Roman" w:hAnsi="Times New Roman"/>
                <w:sz w:val="24"/>
                <w:szCs w:val="24"/>
              </w:rPr>
              <w:t xml:space="preserve"> J, Podgórski J., Statystyka od podstaw, Polskie Wydawnictwo Ekonomiczne, Warszawa, 2001</w:t>
            </w:r>
          </w:p>
          <w:p w14:paraId="4BFCC3A1" w14:textId="30EC84ED" w:rsidR="182D62B4" w:rsidRDefault="182D62B4" w:rsidP="182D62B4">
            <w:pPr>
              <w:spacing w:after="0"/>
              <w:rPr>
                <w:rFonts w:ascii="Times New Roman" w:eastAsia="Times New Roman" w:hAnsi="Times New Roman"/>
                <w:color w:val="000000" w:themeColor="text1"/>
                <w:sz w:val="24"/>
                <w:szCs w:val="24"/>
              </w:rPr>
            </w:pPr>
          </w:p>
        </w:tc>
      </w:tr>
    </w:tbl>
    <w:p w14:paraId="60DD20CD" w14:textId="03E7B69D" w:rsidR="182D62B4" w:rsidRDefault="182D62B4">
      <w:r>
        <w:br w:type="page"/>
      </w:r>
    </w:p>
    <w:p w14:paraId="74F47AAD" w14:textId="3732CF05" w:rsidR="00BB00BD" w:rsidRPr="00BB00BD" w:rsidRDefault="00BB00BD" w:rsidP="006A24CB">
      <w:pPr>
        <w:pStyle w:val="Nagwek1"/>
      </w:pPr>
      <w:bookmarkStart w:id="30" w:name="_Toc180778405"/>
      <w:r>
        <w:lastRenderedPageBreak/>
        <w:t xml:space="preserve">GRUPA </w:t>
      </w:r>
      <w:r w:rsidRPr="006A24CB">
        <w:t>PRZEDMIOTÓW</w:t>
      </w:r>
      <w:r>
        <w:t xml:space="preserve"> KIERUNKOWYCH</w:t>
      </w:r>
      <w:bookmarkEnd w:id="30"/>
    </w:p>
    <w:p w14:paraId="29D9B7ED" w14:textId="2B2C98D3" w:rsidR="00376876"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05CDB119" wp14:editId="3F0FAF4C">
            <wp:extent cx="2172491" cy="487680"/>
            <wp:effectExtent l="0" t="0" r="0" b="762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78E03900" w14:textId="4CF7B2CE" w:rsidR="009B6B11" w:rsidRDefault="009B6B11" w:rsidP="00376876">
      <w:pPr>
        <w:spacing w:after="0" w:line="240" w:lineRule="auto"/>
        <w:rPr>
          <w:rFonts w:ascii="Times New Roman" w:eastAsia="Times New Roman" w:hAnsi="Times New Roman"/>
          <w:b/>
          <w:sz w:val="28"/>
          <w:szCs w:val="28"/>
          <w:lang w:eastAsia="pl-PL"/>
        </w:rPr>
      </w:pPr>
    </w:p>
    <w:p w14:paraId="2071D245" w14:textId="290BF5C9" w:rsidR="00376876" w:rsidRPr="00376876" w:rsidRDefault="34C913FB" w:rsidP="34C913FB">
      <w:pPr>
        <w:pStyle w:val="Nagwekkarty"/>
        <w:spacing w:line="240" w:lineRule="auto"/>
        <w:rPr>
          <w:rFonts w:eastAsia="Times New Roman"/>
          <w:color w:val="FF0000"/>
          <w:sz w:val="28"/>
          <w:lang w:eastAsia="pl-PL"/>
        </w:rPr>
      </w:pPr>
      <w:bookmarkStart w:id="31" w:name="_Toc180778406"/>
      <w:r>
        <w:t>C1. Podstawy konstrukcji maszyn I</w:t>
      </w:r>
      <w:bookmarkEnd w:id="31"/>
      <w:r w:rsidR="00376876" w:rsidRPr="00376876">
        <w:rPr>
          <w:rFonts w:eastAsia="Times New Roman"/>
          <w:sz w:val="28"/>
          <w:lang w:eastAsia="pl-PL"/>
        </w:rPr>
        <w:tab/>
      </w:r>
      <w:r w:rsidR="00376876" w:rsidRPr="00376876">
        <w:rPr>
          <w:rFonts w:eastAsia="Times New Roman"/>
          <w:sz w:val="28"/>
          <w:lang w:eastAsia="pl-PL"/>
        </w:rPr>
        <w:tab/>
      </w:r>
      <w:r w:rsidR="00376876" w:rsidRPr="00376876">
        <w:rPr>
          <w:rFonts w:eastAsia="Times New Roman"/>
          <w:sz w:val="28"/>
          <w:lang w:eastAsia="pl-PL"/>
        </w:rPr>
        <w:tab/>
      </w:r>
      <w:r w:rsidR="00376876" w:rsidRPr="00376876">
        <w:rPr>
          <w:rFonts w:eastAsia="Times New Roman"/>
          <w:sz w:val="28"/>
          <w:lang w:eastAsia="pl-PL"/>
        </w:rPr>
        <w:tab/>
      </w:r>
      <w:r w:rsidR="00376876" w:rsidRPr="34C913FB">
        <w:rPr>
          <w:rFonts w:eastAsia="Times New Roman"/>
          <w:sz w:val="28"/>
          <w:lang w:eastAsia="pl-PL"/>
        </w:rPr>
        <w:t xml:space="preserve"> </w:t>
      </w:r>
    </w:p>
    <w:p w14:paraId="499C6C5E" w14:textId="77777777" w:rsidR="00376876" w:rsidRPr="00376876" w:rsidRDefault="00376876" w:rsidP="00376876">
      <w:pPr>
        <w:spacing w:after="0" w:line="240" w:lineRule="auto"/>
        <w:rPr>
          <w:rFonts w:ascii="Times New Roman" w:eastAsia="Times New Roman" w:hAnsi="Times New Roman"/>
          <w:b/>
          <w:sz w:val="20"/>
          <w:szCs w:val="20"/>
          <w:lang w:eastAsia="pl-PL"/>
        </w:rPr>
      </w:pP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5"/>
        <w:gridCol w:w="6029"/>
      </w:tblGrid>
      <w:tr w:rsidR="00376876" w:rsidRPr="00376876" w14:paraId="01AD69F1" w14:textId="77777777" w:rsidTr="34C913FB">
        <w:trPr>
          <w:trHeight w:val="397"/>
        </w:trPr>
        <w:tc>
          <w:tcPr>
            <w:tcW w:w="2977" w:type="dxa"/>
            <w:shd w:val="clear" w:color="auto" w:fill="D9D9D9" w:themeFill="background1" w:themeFillShade="D9"/>
          </w:tcPr>
          <w:p w14:paraId="522A163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33A41ACC"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39A4C885" w14:textId="77777777"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lang w:eastAsia="pl-PL"/>
              </w:rPr>
              <w:t>PODSTAWY KONSTRUKCJI MASZYN  I, C1</w:t>
            </w:r>
          </w:p>
        </w:tc>
      </w:tr>
      <w:tr w:rsidR="00376876" w:rsidRPr="00376876" w14:paraId="1D69C2A2" w14:textId="77777777" w:rsidTr="34C913FB">
        <w:trPr>
          <w:trHeight w:val="397"/>
        </w:trPr>
        <w:tc>
          <w:tcPr>
            <w:tcW w:w="2977" w:type="dxa"/>
            <w:shd w:val="clear" w:color="auto" w:fill="D9D9D9" w:themeFill="background1" w:themeFillShade="D9"/>
            <w:vAlign w:val="center"/>
          </w:tcPr>
          <w:p w14:paraId="74C5EAE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67D2CF5B" w14:textId="01A98D21" w:rsidR="00376876" w:rsidRPr="00376876" w:rsidRDefault="00376876" w:rsidP="00376876">
            <w:pPr>
              <w:spacing w:before="60" w:after="60" w:line="240" w:lineRule="auto"/>
              <w:rPr>
                <w:rFonts w:ascii="Times New Roman" w:eastAsia="Times New Roman" w:hAnsi="Times New Roman"/>
                <w:lang w:val="en-US" w:eastAsia="pl-PL"/>
              </w:rPr>
            </w:pPr>
            <w:r w:rsidRPr="00376876">
              <w:rPr>
                <w:rFonts w:ascii="Times New Roman" w:eastAsia="Times New Roman" w:hAnsi="Times New Roman"/>
                <w:lang w:val="en-US" w:eastAsia="pl-PL"/>
              </w:rPr>
              <w:t xml:space="preserve">MACHINE CONSTRUCTION BASICS </w:t>
            </w:r>
            <w:r w:rsidR="00115B4E">
              <w:rPr>
                <w:rFonts w:ascii="Times New Roman" w:eastAsia="Times New Roman" w:hAnsi="Times New Roman"/>
                <w:lang w:val="en-US" w:eastAsia="pl-PL"/>
              </w:rPr>
              <w:t>I</w:t>
            </w:r>
          </w:p>
        </w:tc>
      </w:tr>
      <w:tr w:rsidR="00376876" w:rsidRPr="00376876" w14:paraId="75C1ADDB" w14:textId="77777777" w:rsidTr="34C913FB">
        <w:trPr>
          <w:trHeight w:val="397"/>
        </w:trPr>
        <w:tc>
          <w:tcPr>
            <w:tcW w:w="2977" w:type="dxa"/>
            <w:shd w:val="clear" w:color="auto" w:fill="D9D9D9" w:themeFill="background1" w:themeFillShade="D9"/>
            <w:vAlign w:val="center"/>
          </w:tcPr>
          <w:p w14:paraId="7D5C7BE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6009DF2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4A23CC44" w14:textId="77777777" w:rsidTr="34C913FB">
        <w:trPr>
          <w:trHeight w:val="397"/>
        </w:trPr>
        <w:tc>
          <w:tcPr>
            <w:tcW w:w="2977" w:type="dxa"/>
            <w:shd w:val="clear" w:color="auto" w:fill="D9D9D9" w:themeFill="background1" w:themeFillShade="D9"/>
            <w:vAlign w:val="center"/>
          </w:tcPr>
          <w:p w14:paraId="2237A59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4BD87596" w14:textId="77777777" w:rsidR="00376876" w:rsidRPr="00376876" w:rsidRDefault="00376876" w:rsidP="00376876">
            <w:pPr>
              <w:spacing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0987E5BB" w14:textId="77777777" w:rsidTr="34C913FB">
        <w:trPr>
          <w:trHeight w:val="397"/>
        </w:trPr>
        <w:tc>
          <w:tcPr>
            <w:tcW w:w="2977" w:type="dxa"/>
            <w:shd w:val="clear" w:color="auto" w:fill="D9D9D9" w:themeFill="background1" w:themeFillShade="D9"/>
            <w:vAlign w:val="center"/>
          </w:tcPr>
          <w:p w14:paraId="5A601F3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vAlign w:val="center"/>
          </w:tcPr>
          <w:p w14:paraId="3499C0D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w:t>
            </w:r>
          </w:p>
        </w:tc>
      </w:tr>
      <w:tr w:rsidR="00376876" w:rsidRPr="00376876" w14:paraId="6B021ADB" w14:textId="77777777" w:rsidTr="34C913FB">
        <w:trPr>
          <w:trHeight w:val="397"/>
        </w:trPr>
        <w:tc>
          <w:tcPr>
            <w:tcW w:w="2977" w:type="dxa"/>
            <w:shd w:val="clear" w:color="auto" w:fill="D9D9D9" w:themeFill="background1" w:themeFillShade="D9"/>
            <w:vAlign w:val="center"/>
          </w:tcPr>
          <w:p w14:paraId="3D84E07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vAlign w:val="center"/>
          </w:tcPr>
          <w:p w14:paraId="2DA34105" w14:textId="0BC73D34"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 / studia niestacjonarne</w:t>
            </w:r>
          </w:p>
        </w:tc>
      </w:tr>
      <w:tr w:rsidR="00376876" w:rsidRPr="00376876" w14:paraId="4CCE3186" w14:textId="77777777" w:rsidTr="34C913FB">
        <w:trPr>
          <w:trHeight w:val="397"/>
        </w:trPr>
        <w:tc>
          <w:tcPr>
            <w:tcW w:w="2977" w:type="dxa"/>
            <w:shd w:val="clear" w:color="auto" w:fill="D9D9D9" w:themeFill="background1" w:themeFillShade="D9"/>
            <w:vAlign w:val="center"/>
          </w:tcPr>
          <w:p w14:paraId="4ACD2CA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3C38096B" w14:textId="56F2103C" w:rsidR="00376876" w:rsidRPr="00376876" w:rsidRDefault="00BC2A25"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5</w:t>
            </w:r>
            <w:r w:rsidR="00376876" w:rsidRPr="00376876">
              <w:rPr>
                <w:rFonts w:ascii="Times New Roman" w:eastAsia="Times New Roman" w:hAnsi="Times New Roman"/>
                <w:lang w:eastAsia="pl-PL"/>
              </w:rPr>
              <w:t xml:space="preserve"> </w:t>
            </w:r>
          </w:p>
        </w:tc>
      </w:tr>
      <w:tr w:rsidR="00376876" w:rsidRPr="00376876" w14:paraId="58493CB7" w14:textId="77777777" w:rsidTr="34C913FB">
        <w:trPr>
          <w:trHeight w:val="397"/>
        </w:trPr>
        <w:tc>
          <w:tcPr>
            <w:tcW w:w="2977" w:type="dxa"/>
            <w:shd w:val="clear" w:color="auto" w:fill="D9D9D9" w:themeFill="background1" w:themeFillShade="D9"/>
            <w:vAlign w:val="center"/>
          </w:tcPr>
          <w:p w14:paraId="1D4ED1D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tcPr>
          <w:p w14:paraId="73D5487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3FAB8725" w14:textId="77777777" w:rsidTr="34C913FB">
        <w:trPr>
          <w:trHeight w:val="397"/>
        </w:trPr>
        <w:tc>
          <w:tcPr>
            <w:tcW w:w="2977" w:type="dxa"/>
            <w:shd w:val="clear" w:color="auto" w:fill="D9D9D9" w:themeFill="background1" w:themeFillShade="D9"/>
            <w:vAlign w:val="center"/>
          </w:tcPr>
          <w:p w14:paraId="0CAB29B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1D6B7D1D" w14:textId="78AE1C87" w:rsidR="00376876" w:rsidRPr="00376876" w:rsidRDefault="34C913FB" w:rsidP="00376876">
            <w:pPr>
              <w:spacing w:before="60" w:after="60" w:line="240" w:lineRule="auto"/>
              <w:rPr>
                <w:rFonts w:ascii="Times New Roman" w:eastAsia="Times New Roman" w:hAnsi="Times New Roman"/>
                <w:lang w:eastAsia="pl-PL"/>
              </w:rPr>
            </w:pPr>
            <w:r w:rsidRPr="34C913FB">
              <w:rPr>
                <w:rFonts w:ascii="Times New Roman" w:eastAsia="Times New Roman" w:hAnsi="Times New Roman"/>
                <w:lang w:eastAsia="pl-PL"/>
              </w:rPr>
              <w:t>2024/2025</w:t>
            </w:r>
          </w:p>
        </w:tc>
      </w:tr>
      <w:tr w:rsidR="00376876" w:rsidRPr="00376876" w14:paraId="3B8DADBB" w14:textId="77777777" w:rsidTr="34C913FB">
        <w:trPr>
          <w:trHeight w:val="397"/>
        </w:trPr>
        <w:tc>
          <w:tcPr>
            <w:tcW w:w="2977" w:type="dxa"/>
            <w:shd w:val="clear" w:color="auto" w:fill="D9D9D9" w:themeFill="background1" w:themeFillShade="D9"/>
            <w:vAlign w:val="center"/>
          </w:tcPr>
          <w:p w14:paraId="326C667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03A3BCC6" w14:textId="229FBE1E" w:rsidR="00376876" w:rsidRPr="00376876" w:rsidRDefault="62204717" w:rsidP="62204717">
            <w:pPr>
              <w:spacing w:before="60" w:after="60" w:line="240" w:lineRule="auto"/>
            </w:pPr>
            <w:r w:rsidRPr="62204717">
              <w:rPr>
                <w:rFonts w:ascii="Times New Roman" w:eastAsia="Times New Roman" w:hAnsi="Times New Roman"/>
                <w:lang w:eastAsia="pl-PL"/>
              </w:rPr>
              <w:t>3</w:t>
            </w:r>
          </w:p>
        </w:tc>
      </w:tr>
      <w:tr w:rsidR="00376876" w:rsidRPr="00376876" w14:paraId="3AD08AEB" w14:textId="77777777" w:rsidTr="34C913FB">
        <w:trPr>
          <w:trHeight w:val="397"/>
        </w:trPr>
        <w:tc>
          <w:tcPr>
            <w:tcW w:w="2977" w:type="dxa"/>
            <w:shd w:val="clear" w:color="auto" w:fill="D9D9D9" w:themeFill="background1" w:themeFillShade="D9"/>
            <w:vAlign w:val="center"/>
          </w:tcPr>
          <w:p w14:paraId="454EA27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74BABC23" w14:textId="5D005C69" w:rsidR="00376876" w:rsidRPr="00376876" w:rsidRDefault="00F346D5"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 xml:space="preserve">dr inż. Romuald </w:t>
            </w:r>
            <w:proofErr w:type="spellStart"/>
            <w:r>
              <w:rPr>
                <w:rFonts w:ascii="Times New Roman" w:eastAsia="Times New Roman" w:hAnsi="Times New Roman"/>
                <w:lang w:eastAsia="pl-PL"/>
              </w:rPr>
              <w:t>Fejkiel</w:t>
            </w:r>
            <w:proofErr w:type="spellEnd"/>
          </w:p>
        </w:tc>
      </w:tr>
    </w:tbl>
    <w:p w14:paraId="6D6E2B1E" w14:textId="77777777" w:rsidR="00376876" w:rsidRPr="00376876" w:rsidRDefault="00376876" w:rsidP="00376876">
      <w:pPr>
        <w:spacing w:after="0" w:line="240" w:lineRule="auto"/>
        <w:rPr>
          <w:rFonts w:ascii="Times New Roman" w:eastAsia="Times New Roman" w:hAnsi="Times New Roman"/>
          <w:lang w:eastAsia="pl-PL"/>
        </w:rPr>
      </w:pPr>
    </w:p>
    <w:p w14:paraId="3678FE42" w14:textId="77777777" w:rsidR="00376876" w:rsidRPr="00376876" w:rsidRDefault="00376876" w:rsidP="00C36BDB">
      <w:pPr>
        <w:rPr>
          <w:lang w:eastAsia="pl-PL"/>
        </w:rPr>
      </w:pPr>
      <w:r w:rsidRPr="00376876">
        <w:rPr>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6AAC557F" w14:textId="77777777" w:rsidTr="182D62B4">
        <w:tc>
          <w:tcPr>
            <w:tcW w:w="9180" w:type="dxa"/>
            <w:gridSpan w:val="8"/>
            <w:tcBorders>
              <w:bottom w:val="single" w:sz="4" w:space="0" w:color="auto"/>
            </w:tcBorders>
            <w:shd w:val="clear" w:color="auto" w:fill="D9D9D9" w:themeFill="background1" w:themeFillShade="D9"/>
          </w:tcPr>
          <w:p w14:paraId="5ABEF43B"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Treści programowe zapewniające uzyskanie efektów uczenia się dla przedmiotu </w:t>
            </w:r>
            <w:r w:rsidRPr="00376876">
              <w:rPr>
                <w:rFonts w:ascii="Times New Roman" w:eastAsia="Times New Roman" w:hAnsi="Times New Roman"/>
                <w:lang w:eastAsia="pl-PL"/>
              </w:rPr>
              <w:br/>
            </w:r>
          </w:p>
        </w:tc>
      </w:tr>
      <w:tr w:rsidR="00376876" w:rsidRPr="00376876" w14:paraId="7CF79CF3" w14:textId="77777777" w:rsidTr="182D62B4">
        <w:tc>
          <w:tcPr>
            <w:tcW w:w="9180" w:type="dxa"/>
            <w:gridSpan w:val="8"/>
            <w:tcBorders>
              <w:bottom w:val="single" w:sz="4" w:space="0" w:color="auto"/>
            </w:tcBorders>
            <w:shd w:val="clear" w:color="auto" w:fill="auto"/>
          </w:tcPr>
          <w:p w14:paraId="7058CFB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Proces projektowania i jego etapy. Tolerancje i pasowania w budowie maszyn. Metodyka obliczeń elementów maszyn przy obciążeniach statycznych i zmiennych. Połączenia rozłączne i nierozłączne w budowie maszyn, podział i postacie konstrukcyjne. </w:t>
            </w:r>
          </w:p>
          <w:p w14:paraId="1A256C82" w14:textId="77777777" w:rsidR="00376876" w:rsidRPr="00376876" w:rsidRDefault="00376876" w:rsidP="00376876">
            <w:pPr>
              <w:spacing w:after="0" w:line="240" w:lineRule="auto"/>
              <w:jc w:val="both"/>
              <w:rPr>
                <w:rFonts w:ascii="Times New Roman" w:eastAsia="Times New Roman" w:hAnsi="Times New Roman"/>
                <w:lang w:eastAsia="pl-PL"/>
              </w:rPr>
            </w:pPr>
          </w:p>
          <w:p w14:paraId="28C08694" w14:textId="77777777" w:rsidR="00376876" w:rsidRPr="00376876" w:rsidRDefault="00376876" w:rsidP="00376876">
            <w:pPr>
              <w:spacing w:after="0" w:line="240" w:lineRule="auto"/>
              <w:jc w:val="both"/>
              <w:rPr>
                <w:rFonts w:ascii="Times New Roman" w:eastAsia="Times New Roman" w:hAnsi="Times New Roman"/>
                <w:lang w:eastAsia="pl-PL"/>
              </w:rPr>
            </w:pPr>
          </w:p>
        </w:tc>
      </w:tr>
      <w:tr w:rsidR="00376876" w:rsidRPr="00376876" w14:paraId="3A473D7D" w14:textId="77777777" w:rsidTr="182D62B4">
        <w:tc>
          <w:tcPr>
            <w:tcW w:w="2977" w:type="dxa"/>
            <w:gridSpan w:val="2"/>
            <w:tcBorders>
              <w:bottom w:val="single" w:sz="4" w:space="0" w:color="auto"/>
              <w:right w:val="nil"/>
            </w:tcBorders>
            <w:shd w:val="clear" w:color="auto" w:fill="D9D9D9" w:themeFill="background1" w:themeFillShade="D9"/>
          </w:tcPr>
          <w:p w14:paraId="424D178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Liczba godzin zajęć w ramach poszczególnych form zajęć według planu studiów:</w:t>
            </w:r>
          </w:p>
        </w:tc>
        <w:tc>
          <w:tcPr>
            <w:tcW w:w="6203" w:type="dxa"/>
            <w:gridSpan w:val="6"/>
            <w:tcBorders>
              <w:left w:val="nil"/>
              <w:bottom w:val="single" w:sz="4" w:space="0" w:color="auto"/>
            </w:tcBorders>
          </w:tcPr>
          <w:p w14:paraId="228C7C9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 - wykład 30 h, ćw. audytoryjne 30 h,</w:t>
            </w:r>
          </w:p>
          <w:p w14:paraId="0295ACC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Studia niestacjonarne - wykład 15 h, ćw. audytoryjne 10 h,</w:t>
            </w:r>
          </w:p>
          <w:p w14:paraId="431290BB" w14:textId="77777777" w:rsidR="00376876" w:rsidRPr="00376876" w:rsidRDefault="00376876" w:rsidP="00376876">
            <w:pPr>
              <w:spacing w:before="60" w:after="60" w:line="240" w:lineRule="auto"/>
              <w:jc w:val="both"/>
              <w:rPr>
                <w:rFonts w:ascii="Times New Roman" w:eastAsia="Times New Roman" w:hAnsi="Times New Roman"/>
                <w:lang w:eastAsia="pl-PL"/>
              </w:rPr>
            </w:pPr>
          </w:p>
        </w:tc>
      </w:tr>
      <w:tr w:rsidR="00376876" w:rsidRPr="00376876" w14:paraId="008067A1" w14:textId="77777777" w:rsidTr="182D62B4">
        <w:tc>
          <w:tcPr>
            <w:tcW w:w="9180" w:type="dxa"/>
            <w:gridSpan w:val="8"/>
            <w:tcBorders>
              <w:top w:val="single" w:sz="4" w:space="0" w:color="auto"/>
              <w:bottom w:val="single" w:sz="4" w:space="0" w:color="auto"/>
            </w:tcBorders>
            <w:shd w:val="clear" w:color="auto" w:fill="D9D9D9" w:themeFill="background1" w:themeFillShade="D9"/>
          </w:tcPr>
          <w:p w14:paraId="5A0EAFF0"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Opis efektów uczenia się dla przedmiotu</w:t>
            </w:r>
          </w:p>
        </w:tc>
      </w:tr>
      <w:tr w:rsidR="00376876" w:rsidRPr="00376876" w14:paraId="100BDD43" w14:textId="77777777" w:rsidTr="182D62B4">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59142C02"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5E91C1F"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Student, który zaliczył przedmiot </w:t>
            </w:r>
            <w:r w:rsidRPr="00376876">
              <w:rPr>
                <w:rFonts w:ascii="Times New Roman" w:eastAsia="Times New Roman" w:hAnsi="Times New Roman"/>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AE8BCF0"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DA4F76A"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5CB46823"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Sposób weryfikacji i oceny efektów uczenia się </w:t>
            </w:r>
          </w:p>
        </w:tc>
      </w:tr>
      <w:tr w:rsidR="00376876" w:rsidRPr="00376876" w14:paraId="0DA44F52"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3233FEF3" w14:textId="77777777" w:rsidR="00376876" w:rsidRPr="00376876" w:rsidRDefault="00376876" w:rsidP="00376876">
            <w:pPr>
              <w:snapToGrid w:val="0"/>
              <w:spacing w:after="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FC87F2E"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9C3C574"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067AC065"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2E33A095"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CD15BDC"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7383B26F" w14:textId="77777777" w:rsidR="00376876" w:rsidRPr="00376876" w:rsidRDefault="00376876" w:rsidP="00376876">
            <w:pPr>
              <w:snapToGrid w:val="0"/>
              <w:spacing w:after="0" w:line="240" w:lineRule="auto"/>
              <w:rPr>
                <w:rFonts w:ascii="Times New Roman" w:eastAsia="Times New Roman" w:hAnsi="Times New Roman"/>
              </w:rPr>
            </w:pPr>
            <w:r w:rsidRPr="00376876">
              <w:rPr>
                <w:rFonts w:ascii="Times New Roman" w:eastAsia="Times New Roman" w:hAnsi="Times New Roman"/>
                <w:lang w:eastAsia="pl-PL"/>
              </w:rPr>
              <w:t>C1_W01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E614EA0"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wiedzę z zakresu matematyki, fizyki, chemii, komputerowych programów inżynierskich, inżynierii materiałowej, systemów diagnostycznych niezbędnych do opisu i analizy zagadnień inżynierskich</w:t>
            </w:r>
          </w:p>
          <w:p w14:paraId="1612252C"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128C2AE"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K_W01</w:t>
            </w:r>
          </w:p>
        </w:tc>
        <w:tc>
          <w:tcPr>
            <w:tcW w:w="1418" w:type="dxa"/>
            <w:gridSpan w:val="2"/>
            <w:tcBorders>
              <w:top w:val="single" w:sz="8" w:space="0" w:color="auto"/>
              <w:left w:val="single" w:sz="4" w:space="0" w:color="auto"/>
              <w:bottom w:val="single" w:sz="8" w:space="0" w:color="auto"/>
              <w:right w:val="single" w:sz="4" w:space="0" w:color="auto"/>
            </w:tcBorders>
          </w:tcPr>
          <w:p w14:paraId="23C161CF"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4CD1F872"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2E351AB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64F78A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71D4C77B"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0AF59C9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0B851DB5"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2084024B"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56BDB5C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6F274BF"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E758FB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5F182305"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3C045D1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0E74393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BC492A2"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5F3A108A"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5199671B"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05156302"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20208A02"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0358C46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C1_W3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F744084"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ogólne zasady tworzenia i rozwoju form własnej przedsiębiorczości, wykorzystującej wiedzę z zakresu dziedzin nauki i dyscyplin naukowych, właściwych dla kierunku Mechanika i budowa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9DC0DA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K_W11</w:t>
            </w:r>
          </w:p>
        </w:tc>
        <w:tc>
          <w:tcPr>
            <w:tcW w:w="1418" w:type="dxa"/>
            <w:gridSpan w:val="2"/>
            <w:tcBorders>
              <w:top w:val="single" w:sz="8" w:space="0" w:color="auto"/>
              <w:left w:val="single" w:sz="4" w:space="0" w:color="auto"/>
              <w:bottom w:val="single" w:sz="8" w:space="0" w:color="auto"/>
              <w:right w:val="single" w:sz="4" w:space="0" w:color="auto"/>
            </w:tcBorders>
          </w:tcPr>
          <w:p w14:paraId="7A038EC2"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588AE4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17938356"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122391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68F5A9DB"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338229B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23877F04"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48CA8C3D"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1B5B2221"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23916B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32861D0"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F3D366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5A5D4FC8"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7683B242"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1D72DF2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AE85ABF"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planować i przeprowadzać eksperymenty, w tym symulacje komputerowe, interpretować uzyskane wyniki i wyciągać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EEE415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K_U08</w:t>
            </w:r>
          </w:p>
        </w:tc>
        <w:tc>
          <w:tcPr>
            <w:tcW w:w="1418" w:type="dxa"/>
            <w:gridSpan w:val="2"/>
            <w:tcBorders>
              <w:top w:val="single" w:sz="8" w:space="0" w:color="auto"/>
              <w:left w:val="single" w:sz="4" w:space="0" w:color="auto"/>
              <w:bottom w:val="single" w:sz="8" w:space="0" w:color="auto"/>
              <w:right w:val="single" w:sz="4" w:space="0" w:color="auto"/>
            </w:tcBorders>
          </w:tcPr>
          <w:p w14:paraId="354D1B9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6A28552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2857CF8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BC21CE7"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70DBAB1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363FCE7A"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48E0E37B"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6402106"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355A803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BF6A483"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012153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00C416A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DA6B9E5"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0036783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4AF665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17F621E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58804EC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4D5BCFCF"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635DFA0C"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753FC17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9ECD2D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ocenić przydatność rutynowych metod i narzędzi służących do rozwiązania prostego zadania inżynierskiego o charakterze praktycznym, charakterystycznego dla kierunku Mechanika i budowa maszyn oraz wybrać i zastosować właściwą metodę i narzędzia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D620E6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K_U15</w:t>
            </w:r>
          </w:p>
        </w:tc>
        <w:tc>
          <w:tcPr>
            <w:tcW w:w="1418" w:type="dxa"/>
            <w:gridSpan w:val="2"/>
            <w:tcBorders>
              <w:top w:val="single" w:sz="8" w:space="0" w:color="auto"/>
              <w:left w:val="single" w:sz="4" w:space="0" w:color="auto"/>
              <w:bottom w:val="single" w:sz="8" w:space="0" w:color="auto"/>
              <w:right w:val="single" w:sz="4" w:space="0" w:color="auto"/>
            </w:tcBorders>
          </w:tcPr>
          <w:p w14:paraId="35D0308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0EE2AF72"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29715A51"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CA2AE36"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08025730"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5CD792CB"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55276517"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90ACAA9"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274E7E4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94EE3B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 zgodnie z wymaganą specyfikacją – zaprojektować oraz zrealizować proste urządzenie, obiekt, system lub proces, używając właściwych metod, technik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283151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418" w:type="dxa"/>
            <w:gridSpan w:val="2"/>
            <w:tcBorders>
              <w:top w:val="single" w:sz="8" w:space="0" w:color="auto"/>
              <w:left w:val="single" w:sz="4" w:space="0" w:color="auto"/>
              <w:bottom w:val="single" w:sz="8" w:space="0" w:color="auto"/>
              <w:right w:val="single" w:sz="4" w:space="0" w:color="auto"/>
            </w:tcBorders>
          </w:tcPr>
          <w:p w14:paraId="69CBCD05"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4A851A3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6F4BDBA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C3601B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4EED7D83"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07F4D9D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5756D3DE"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67774C97"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6E0D752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5546F7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3455D2E"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7714A0F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6D6F720D"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4A75CAE0"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66C21E09"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0072FAA"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Rozumie potrzebę uczenia się przez całe życie (studia drugiego i trzeciego stopnia, studia podyplomowe, kursy) — podnoszenia kompetencji zawodowych, osobistych i społecznych; </w:t>
            </w:r>
          </w:p>
          <w:p w14:paraId="6EBC51EA"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inspirować i organizować proces uczenia się innych osób</w:t>
            </w:r>
          </w:p>
          <w:p w14:paraId="499F70F3"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4BCE65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K_K01</w:t>
            </w:r>
          </w:p>
        </w:tc>
        <w:tc>
          <w:tcPr>
            <w:tcW w:w="1418" w:type="dxa"/>
            <w:gridSpan w:val="2"/>
            <w:tcBorders>
              <w:top w:val="single" w:sz="8" w:space="0" w:color="auto"/>
              <w:left w:val="single" w:sz="4" w:space="0" w:color="auto"/>
              <w:bottom w:val="single" w:sz="8" w:space="0" w:color="auto"/>
              <w:right w:val="single" w:sz="4" w:space="0" w:color="auto"/>
            </w:tcBorders>
          </w:tcPr>
          <w:p w14:paraId="5DDD0C5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0430428D" w14:textId="7FCA4448" w:rsidR="00376876" w:rsidRPr="00376876" w:rsidRDefault="182D62B4" w:rsidP="182D62B4">
            <w:pPr>
              <w:spacing w:before="60" w:after="60" w:line="240" w:lineRule="auto"/>
              <w:rPr>
                <w:rFonts w:ascii="Times New Roman" w:eastAsia="Times New Roman" w:hAnsi="Times New Roman"/>
                <w:sz w:val="24"/>
                <w:szCs w:val="24"/>
                <w:lang w:eastAsia="pl-PL"/>
              </w:rPr>
            </w:pPr>
            <w:r w:rsidRPr="182D62B4">
              <w:rPr>
                <w:rFonts w:ascii="Times New Roman" w:eastAsia="Times New Roman" w:hAnsi="Times New Roman"/>
                <w:lang w:eastAsia="pl-PL"/>
              </w:rPr>
              <w:t>Egzamin, kolokwia, projekty indywidualne, dyskusja, wstępna weryfikacja umiejętności</w:t>
            </w:r>
          </w:p>
        </w:tc>
      </w:tr>
      <w:tr w:rsidR="00376876" w:rsidRPr="00376876" w14:paraId="2B225FED"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23F4E14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473E5FF"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świadomość ważności i rozumie pozatechniczne aspekty i skutki działalności inżynierskiej, w tym jej wpływu na środowisko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D4B22C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K_K02</w:t>
            </w:r>
          </w:p>
        </w:tc>
        <w:tc>
          <w:tcPr>
            <w:tcW w:w="1418" w:type="dxa"/>
            <w:gridSpan w:val="2"/>
            <w:tcBorders>
              <w:top w:val="single" w:sz="8" w:space="0" w:color="auto"/>
              <w:left w:val="single" w:sz="4" w:space="0" w:color="auto"/>
              <w:bottom w:val="single" w:sz="8" w:space="0" w:color="auto"/>
              <w:right w:val="single" w:sz="4" w:space="0" w:color="auto"/>
            </w:tcBorders>
          </w:tcPr>
          <w:p w14:paraId="76812C0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5482707D" w14:textId="373AA239" w:rsidR="00376876" w:rsidRPr="00376876" w:rsidRDefault="182D62B4" w:rsidP="182D62B4">
            <w:pPr>
              <w:spacing w:before="60" w:after="60" w:line="240" w:lineRule="auto"/>
              <w:rPr>
                <w:rFonts w:ascii="Times New Roman" w:eastAsia="Times New Roman" w:hAnsi="Times New Roman"/>
                <w:sz w:val="24"/>
                <w:szCs w:val="24"/>
                <w:lang w:eastAsia="pl-PL"/>
              </w:rPr>
            </w:pPr>
            <w:r w:rsidRPr="182D62B4">
              <w:rPr>
                <w:rFonts w:ascii="Times New Roman" w:eastAsia="Times New Roman" w:hAnsi="Times New Roman"/>
                <w:lang w:eastAsia="pl-PL"/>
              </w:rPr>
              <w:t>Egzamin, kolokwia, projekty indywidualne, dyskusja, wstępna weryfikacja umiejętności</w:t>
            </w:r>
          </w:p>
        </w:tc>
      </w:tr>
      <w:tr w:rsidR="00376876" w:rsidRPr="00376876" w14:paraId="38EB145B" w14:textId="77777777" w:rsidTr="182D62B4">
        <w:trPr>
          <w:trHeight w:val="901"/>
        </w:trPr>
        <w:tc>
          <w:tcPr>
            <w:tcW w:w="1134" w:type="dxa"/>
            <w:tcBorders>
              <w:top w:val="single" w:sz="8" w:space="0" w:color="auto"/>
              <w:bottom w:val="single" w:sz="8" w:space="0" w:color="auto"/>
              <w:right w:val="single" w:sz="4" w:space="0" w:color="auto"/>
            </w:tcBorders>
            <w:shd w:val="clear" w:color="auto" w:fill="FFFFFF" w:themeFill="background1"/>
          </w:tcPr>
          <w:p w14:paraId="60C6CBE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C1_K03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5886D33"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DD21E0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20D7175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5D8B027B" w14:textId="3CB54B82" w:rsidR="00376876" w:rsidRPr="00376876" w:rsidRDefault="182D62B4" w:rsidP="182D62B4">
            <w:pPr>
              <w:spacing w:before="60" w:after="60" w:line="240" w:lineRule="auto"/>
              <w:rPr>
                <w:rFonts w:ascii="Times New Roman" w:eastAsia="Times New Roman" w:hAnsi="Times New Roman"/>
                <w:sz w:val="24"/>
                <w:szCs w:val="24"/>
                <w:lang w:eastAsia="pl-PL"/>
              </w:rPr>
            </w:pPr>
            <w:r w:rsidRPr="182D62B4">
              <w:rPr>
                <w:rFonts w:ascii="Times New Roman" w:eastAsia="Times New Roman" w:hAnsi="Times New Roman"/>
                <w:lang w:eastAsia="pl-PL"/>
              </w:rPr>
              <w:t>Egzamin, kolokwia, projekty indywidualne, dyskusja, wstępna weryfikacja umiejętności</w:t>
            </w:r>
          </w:p>
        </w:tc>
      </w:tr>
      <w:tr w:rsidR="00376876" w:rsidRPr="00376876" w14:paraId="0CA6E811" w14:textId="77777777" w:rsidTr="182D62B4">
        <w:tc>
          <w:tcPr>
            <w:tcW w:w="9180" w:type="dxa"/>
            <w:gridSpan w:val="8"/>
            <w:shd w:val="clear" w:color="auto" w:fill="D9D9D9" w:themeFill="background1" w:themeFillShade="D9"/>
          </w:tcPr>
          <w:p w14:paraId="2D78C193"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7ADAC9DB" w14:textId="77777777" w:rsidTr="182D62B4">
        <w:trPr>
          <w:trHeight w:val="1495"/>
        </w:trPr>
        <w:tc>
          <w:tcPr>
            <w:tcW w:w="2977" w:type="dxa"/>
            <w:gridSpan w:val="2"/>
            <w:tcBorders>
              <w:right w:val="nil"/>
            </w:tcBorders>
            <w:shd w:val="clear" w:color="auto" w:fill="D9D9D9" w:themeFill="background1" w:themeFillShade="D9"/>
          </w:tcPr>
          <w:p w14:paraId="7A218879"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737D81EA" w14:textId="18F6F43C" w:rsidR="00376876" w:rsidRPr="00376876" w:rsidRDefault="00BC2A25"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5</w:t>
            </w:r>
          </w:p>
        </w:tc>
        <w:tc>
          <w:tcPr>
            <w:tcW w:w="788" w:type="dxa"/>
            <w:gridSpan w:val="2"/>
            <w:tcBorders>
              <w:left w:val="nil"/>
            </w:tcBorders>
            <w:textDirection w:val="btLr"/>
          </w:tcPr>
          <w:p w14:paraId="30EDE6DE"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31BEAC0A"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5BED4A8C" w14:textId="77777777" w:rsidTr="182D62B4">
        <w:tc>
          <w:tcPr>
            <w:tcW w:w="2977" w:type="dxa"/>
            <w:gridSpan w:val="2"/>
            <w:tcBorders>
              <w:right w:val="nil"/>
            </w:tcBorders>
            <w:shd w:val="clear" w:color="auto" w:fill="D9D9D9" w:themeFill="background1" w:themeFillShade="D9"/>
          </w:tcPr>
          <w:p w14:paraId="367EC8A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38E560E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obecność na wykładzie</w:t>
            </w:r>
          </w:p>
          <w:p w14:paraId="52C33F6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audytoryjnych</w:t>
            </w:r>
          </w:p>
          <w:p w14:paraId="2764492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4D583FB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4D91B07D"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692C9728"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6EAFBB03" w14:textId="77777777" w:rsidR="00376876" w:rsidRPr="00376876" w:rsidRDefault="00376876" w:rsidP="00376876">
            <w:pPr>
              <w:spacing w:after="0" w:line="240" w:lineRule="auto"/>
              <w:jc w:val="center"/>
              <w:rPr>
                <w:rFonts w:ascii="Times New Roman" w:eastAsia="Times New Roman" w:hAnsi="Times New Roman"/>
                <w:lang w:eastAsia="pl-PL"/>
              </w:rPr>
            </w:pPr>
          </w:p>
          <w:p w14:paraId="66A647FE"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60</w:t>
            </w:r>
          </w:p>
          <w:p w14:paraId="1424B650"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2,4</w:t>
            </w:r>
          </w:p>
        </w:tc>
        <w:tc>
          <w:tcPr>
            <w:tcW w:w="736" w:type="dxa"/>
            <w:tcBorders>
              <w:left w:val="nil"/>
            </w:tcBorders>
          </w:tcPr>
          <w:p w14:paraId="5F72E923" w14:textId="77777777" w:rsidR="00376876" w:rsidRPr="00376876" w:rsidRDefault="00376876" w:rsidP="00376876">
            <w:pPr>
              <w:spacing w:after="0" w:line="240" w:lineRule="auto"/>
              <w:jc w:val="center"/>
              <w:rPr>
                <w:rFonts w:ascii="Times New Roman" w:eastAsia="Times New Roman" w:hAnsi="Times New Roman"/>
                <w:color w:val="000000"/>
                <w:sz w:val="24"/>
                <w:szCs w:val="24"/>
                <w:lang w:eastAsia="pl-PL"/>
              </w:rPr>
            </w:pPr>
            <w:r w:rsidRPr="00376876">
              <w:rPr>
                <w:rFonts w:ascii="Times New Roman" w:eastAsia="Times New Roman" w:hAnsi="Times New Roman"/>
                <w:color w:val="000000"/>
                <w:lang w:eastAsia="pl-PL"/>
              </w:rPr>
              <w:t>15</w:t>
            </w:r>
          </w:p>
          <w:p w14:paraId="5666C7E5" w14:textId="77777777" w:rsidR="00376876" w:rsidRPr="00376876" w:rsidRDefault="00376876" w:rsidP="00376876">
            <w:pPr>
              <w:spacing w:after="0" w:line="240" w:lineRule="auto"/>
              <w:jc w:val="center"/>
              <w:rPr>
                <w:rFonts w:ascii="Times New Roman" w:eastAsia="Times New Roman" w:hAnsi="Times New Roman"/>
                <w:color w:val="000000"/>
                <w:lang w:eastAsia="pl-PL"/>
              </w:rPr>
            </w:pPr>
            <w:r w:rsidRPr="00376876">
              <w:rPr>
                <w:rFonts w:ascii="Times New Roman" w:eastAsia="Times New Roman" w:hAnsi="Times New Roman"/>
                <w:color w:val="000000"/>
                <w:lang w:eastAsia="pl-PL"/>
              </w:rPr>
              <w:t>10</w:t>
            </w:r>
          </w:p>
          <w:p w14:paraId="400F7069" w14:textId="77777777" w:rsidR="00376876" w:rsidRPr="00376876" w:rsidRDefault="00376876" w:rsidP="00376876">
            <w:pPr>
              <w:spacing w:after="0" w:line="240" w:lineRule="auto"/>
              <w:jc w:val="center"/>
              <w:rPr>
                <w:rFonts w:ascii="Times New Roman" w:eastAsia="Times New Roman" w:hAnsi="Times New Roman"/>
                <w:color w:val="000000"/>
                <w:sz w:val="24"/>
                <w:szCs w:val="24"/>
                <w:lang w:eastAsia="pl-PL"/>
              </w:rPr>
            </w:pPr>
          </w:p>
          <w:p w14:paraId="2B584C47" w14:textId="77777777" w:rsidR="00376876" w:rsidRPr="00376876" w:rsidRDefault="00376876" w:rsidP="00376876">
            <w:pPr>
              <w:spacing w:after="0" w:line="240" w:lineRule="auto"/>
              <w:jc w:val="center"/>
              <w:rPr>
                <w:rFonts w:ascii="Times New Roman" w:eastAsia="Times New Roman" w:hAnsi="Times New Roman"/>
                <w:color w:val="000000"/>
                <w:lang w:eastAsia="pl-PL"/>
              </w:rPr>
            </w:pPr>
            <w:r w:rsidRPr="00376876">
              <w:rPr>
                <w:rFonts w:ascii="Times New Roman" w:eastAsia="Times New Roman" w:hAnsi="Times New Roman"/>
                <w:color w:val="000000"/>
                <w:lang w:eastAsia="pl-PL"/>
              </w:rPr>
              <w:t>25</w:t>
            </w:r>
          </w:p>
          <w:p w14:paraId="75731B5A" w14:textId="77777777" w:rsidR="00376876" w:rsidRPr="00376876" w:rsidRDefault="00376876" w:rsidP="00376876">
            <w:pPr>
              <w:spacing w:after="0" w:line="240" w:lineRule="auto"/>
              <w:jc w:val="center"/>
              <w:rPr>
                <w:rFonts w:ascii="Times New Roman" w:eastAsia="Times New Roman" w:hAnsi="Times New Roman"/>
                <w:color w:val="FF0000"/>
                <w:sz w:val="24"/>
                <w:szCs w:val="24"/>
                <w:lang w:eastAsia="pl-PL"/>
              </w:rPr>
            </w:pPr>
            <w:r w:rsidRPr="00376876">
              <w:rPr>
                <w:rFonts w:ascii="Times New Roman" w:eastAsia="Times New Roman" w:hAnsi="Times New Roman"/>
                <w:color w:val="000000"/>
                <w:lang w:eastAsia="pl-PL"/>
              </w:rPr>
              <w:t>1,0</w:t>
            </w:r>
          </w:p>
        </w:tc>
      </w:tr>
      <w:tr w:rsidR="00376876" w:rsidRPr="00376876" w14:paraId="6681FCDD" w14:textId="77777777" w:rsidTr="182D62B4">
        <w:tc>
          <w:tcPr>
            <w:tcW w:w="2977" w:type="dxa"/>
            <w:gridSpan w:val="2"/>
            <w:tcBorders>
              <w:right w:val="nil"/>
            </w:tcBorders>
            <w:shd w:val="clear" w:color="auto" w:fill="D9D9D9" w:themeFill="background1" w:themeFillShade="D9"/>
          </w:tcPr>
          <w:p w14:paraId="3951CAA1"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11D7604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nad projektami</w:t>
            </w:r>
          </w:p>
          <w:p w14:paraId="0E962D5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przygotowanie do kolokwium /egzaminu</w:t>
            </w:r>
          </w:p>
          <w:p w14:paraId="3255FB0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bibliotece, czytelni </w:t>
            </w:r>
          </w:p>
          <w:p w14:paraId="278C43F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B1911D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b/>
                <w:lang w:eastAsia="pl-PL"/>
              </w:rPr>
              <w:t xml:space="preserve">w sumie:  </w:t>
            </w:r>
          </w:p>
          <w:p w14:paraId="1BCDF8D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47CF14A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25</w:t>
            </w:r>
          </w:p>
          <w:p w14:paraId="6E577938" w14:textId="62DB113B"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25</w:t>
            </w:r>
          </w:p>
          <w:p w14:paraId="2CD2488A" w14:textId="2B6C16C2"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w:t>
            </w:r>
            <w:r w:rsidR="00794D4B">
              <w:rPr>
                <w:rFonts w:ascii="Times New Roman" w:eastAsia="Times New Roman" w:hAnsi="Times New Roman"/>
                <w:lang w:eastAsia="pl-PL"/>
              </w:rPr>
              <w:t>5</w:t>
            </w:r>
          </w:p>
          <w:p w14:paraId="1A359EE4" w14:textId="77777777" w:rsidR="00376876" w:rsidRPr="00376876" w:rsidRDefault="00376876" w:rsidP="00376876">
            <w:pPr>
              <w:spacing w:after="0" w:line="240" w:lineRule="auto"/>
              <w:jc w:val="center"/>
              <w:rPr>
                <w:rFonts w:ascii="Times New Roman" w:eastAsia="Times New Roman" w:hAnsi="Times New Roman"/>
                <w:lang w:eastAsia="pl-PL"/>
              </w:rPr>
            </w:pPr>
          </w:p>
          <w:p w14:paraId="161D529E" w14:textId="29F86533"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w:t>
            </w:r>
            <w:r w:rsidR="00794D4B">
              <w:rPr>
                <w:rFonts w:ascii="Times New Roman" w:eastAsia="Times New Roman" w:hAnsi="Times New Roman"/>
                <w:lang w:eastAsia="pl-PL"/>
              </w:rPr>
              <w:t>5</w:t>
            </w:r>
          </w:p>
          <w:p w14:paraId="7DF73D4E" w14:textId="25A0C990"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w:t>
            </w:r>
            <w:r w:rsidR="00376876" w:rsidRPr="00376876">
              <w:rPr>
                <w:rFonts w:ascii="Times New Roman" w:eastAsia="Times New Roman" w:hAnsi="Times New Roman"/>
                <w:lang w:eastAsia="pl-PL"/>
              </w:rPr>
              <w:t>,6</w:t>
            </w:r>
          </w:p>
        </w:tc>
        <w:tc>
          <w:tcPr>
            <w:tcW w:w="736" w:type="dxa"/>
            <w:tcBorders>
              <w:left w:val="nil"/>
            </w:tcBorders>
          </w:tcPr>
          <w:p w14:paraId="10F7C53C"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40</w:t>
            </w:r>
          </w:p>
          <w:p w14:paraId="0C5657DB" w14:textId="57A9788D"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25</w:t>
            </w:r>
          </w:p>
          <w:p w14:paraId="677523DB" w14:textId="6E522F29"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35</w:t>
            </w:r>
          </w:p>
          <w:p w14:paraId="13ED6459" w14:textId="77777777" w:rsidR="00376876" w:rsidRPr="00376876" w:rsidRDefault="00376876" w:rsidP="00376876">
            <w:pPr>
              <w:spacing w:after="0" w:line="240" w:lineRule="auto"/>
              <w:jc w:val="center"/>
              <w:rPr>
                <w:rFonts w:ascii="Times New Roman" w:eastAsia="Times New Roman" w:hAnsi="Times New Roman"/>
                <w:lang w:eastAsia="pl-PL"/>
              </w:rPr>
            </w:pPr>
          </w:p>
          <w:p w14:paraId="152F715E" w14:textId="50B24C95"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100</w:t>
            </w:r>
          </w:p>
          <w:p w14:paraId="581CDE1E" w14:textId="32A95EC3"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w:t>
            </w:r>
            <w:r w:rsidR="00376876" w:rsidRPr="00376876">
              <w:rPr>
                <w:rFonts w:ascii="Times New Roman" w:eastAsia="Times New Roman" w:hAnsi="Times New Roman"/>
                <w:lang w:eastAsia="pl-PL"/>
              </w:rPr>
              <w:t>,0</w:t>
            </w:r>
          </w:p>
        </w:tc>
      </w:tr>
      <w:tr w:rsidR="00376876" w:rsidRPr="00376876" w14:paraId="30227E6E" w14:textId="77777777" w:rsidTr="182D62B4">
        <w:tc>
          <w:tcPr>
            <w:tcW w:w="2977" w:type="dxa"/>
            <w:gridSpan w:val="2"/>
            <w:tcBorders>
              <w:right w:val="nil"/>
            </w:tcBorders>
            <w:shd w:val="clear" w:color="auto" w:fill="D9D9D9" w:themeFill="background1" w:themeFillShade="D9"/>
          </w:tcPr>
          <w:p w14:paraId="23CE8D91"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4619C100" w14:textId="77777777" w:rsidR="00376876" w:rsidRPr="00376876" w:rsidRDefault="00376876" w:rsidP="00376876">
            <w:pPr>
              <w:widowControl w:val="0"/>
              <w:suppressAutoHyphens/>
              <w:spacing w:before="60" w:after="6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udział w ćwiczeniach</w:t>
            </w:r>
          </w:p>
          <w:p w14:paraId="650E0838"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praca praktyczna samodzielna</w:t>
            </w:r>
          </w:p>
          <w:p w14:paraId="665E49C6" w14:textId="77777777" w:rsidR="00376876" w:rsidRPr="00376876" w:rsidRDefault="00376876" w:rsidP="00376876">
            <w:pPr>
              <w:spacing w:after="0" w:line="240" w:lineRule="auto"/>
              <w:rPr>
                <w:rFonts w:ascii="Times New Roman" w:eastAsia="Times New Roman" w:hAnsi="Times New Roman"/>
                <w:b/>
                <w:lang w:eastAsia="pl-PL"/>
              </w:rPr>
            </w:pPr>
          </w:p>
          <w:p w14:paraId="4A410D5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3CA8B4D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F2E82D5" w14:textId="7D34ADEC" w:rsidR="00376876" w:rsidRPr="00376876" w:rsidRDefault="00BC2A25" w:rsidP="00376876">
            <w:pPr>
              <w:widowControl w:val="0"/>
              <w:suppressAutoHyphens/>
              <w:spacing w:before="60" w:after="6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30</w:t>
            </w:r>
          </w:p>
          <w:p w14:paraId="265E0058" w14:textId="2716406E" w:rsidR="00376876" w:rsidRPr="00376876" w:rsidRDefault="00BC2A25"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45</w:t>
            </w:r>
          </w:p>
          <w:p w14:paraId="7F3FF712" w14:textId="77777777" w:rsidR="00376876" w:rsidRPr="00376876" w:rsidRDefault="00376876" w:rsidP="00376876">
            <w:pPr>
              <w:spacing w:after="0" w:line="240" w:lineRule="auto"/>
              <w:jc w:val="center"/>
              <w:rPr>
                <w:rFonts w:ascii="Times New Roman" w:eastAsia="Times New Roman" w:hAnsi="Times New Roman"/>
                <w:lang w:eastAsia="pl-PL"/>
              </w:rPr>
            </w:pPr>
          </w:p>
          <w:p w14:paraId="53F67C34" w14:textId="5B846FCB"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75</w:t>
            </w:r>
          </w:p>
          <w:p w14:paraId="3207AABD" w14:textId="6618D041"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w:t>
            </w:r>
          </w:p>
        </w:tc>
        <w:tc>
          <w:tcPr>
            <w:tcW w:w="736" w:type="dxa"/>
            <w:tcBorders>
              <w:left w:val="nil"/>
            </w:tcBorders>
          </w:tcPr>
          <w:p w14:paraId="6B2DD1F3" w14:textId="6BCE27BA" w:rsidR="00376876" w:rsidRPr="00376876" w:rsidRDefault="00BC2A25" w:rsidP="00376876">
            <w:pPr>
              <w:widowControl w:val="0"/>
              <w:suppressAutoHyphens/>
              <w:spacing w:before="60" w:after="6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10</w:t>
            </w:r>
          </w:p>
          <w:p w14:paraId="57DC4772" w14:textId="70908E39" w:rsidR="00376876" w:rsidRPr="00376876" w:rsidRDefault="00BC2A25"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65</w:t>
            </w:r>
          </w:p>
          <w:p w14:paraId="38ADB71B" w14:textId="77777777" w:rsidR="00376876" w:rsidRPr="00376876" w:rsidRDefault="00376876" w:rsidP="00376876">
            <w:pPr>
              <w:spacing w:after="0" w:line="240" w:lineRule="auto"/>
              <w:jc w:val="center"/>
              <w:rPr>
                <w:rFonts w:ascii="Times New Roman" w:eastAsia="Times New Roman" w:hAnsi="Times New Roman"/>
                <w:lang w:eastAsia="pl-PL"/>
              </w:rPr>
            </w:pPr>
          </w:p>
          <w:p w14:paraId="7B5666B7" w14:textId="4CE53477"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75</w:t>
            </w:r>
          </w:p>
          <w:p w14:paraId="3CAF6780" w14:textId="282D6491"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w:t>
            </w:r>
          </w:p>
        </w:tc>
      </w:tr>
    </w:tbl>
    <w:p w14:paraId="36590F23"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11A68F01" w14:textId="77777777" w:rsidR="00376876" w:rsidRPr="00376876" w:rsidRDefault="00376876" w:rsidP="00C36BDB">
      <w:pPr>
        <w:rPr>
          <w:lang w:eastAsia="pl-PL"/>
        </w:rPr>
      </w:pPr>
      <w:r w:rsidRPr="00376876">
        <w:rPr>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4519129A" w14:textId="77777777" w:rsidTr="4E6C80E2">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C8D24F"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C38FC5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Proces projektowania i jego etapy. Ogólne i szczegółowe zasady konstrukcji. Algorytm procesu projektowego. Podstawy optymalizacji konstrukcji. Materiały konstrukcyjne w budowie maszyn. Tolerancje i pasowania w budowie maszyn w ujęciu deterministycznym i probabilistycznym. Metodyka obliczeń elementów maszyn przy obciążeniach statycznych. Metodyka obliczenia elementów maszyn przy obciążeniach zmiennych. Pojęcie wytrzymałości zmęczeniowej i rzeczywistego współczynnika bezpieczeństwa. Połączenia nierozłączne i metody ich obliczania. Połączenia rozłączne w budowie maszyn, podział i postacie konstrukcyjne. Metodyka obliczeń połączeń rozłącznych w grupach funkcjonalnych. Połączenia kształtowe i ich obliczanie.</w:t>
            </w:r>
          </w:p>
          <w:p w14:paraId="11354EB4"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w:t>
            </w:r>
          </w:p>
        </w:tc>
      </w:tr>
      <w:tr w:rsidR="00376876" w:rsidRPr="00376876" w14:paraId="337B8498"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EB7529"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CFA9037"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 xml:space="preserve">Wykłady i ćwiczenia audytoryjne (projekty) </w:t>
            </w:r>
          </w:p>
        </w:tc>
      </w:tr>
      <w:tr w:rsidR="00376876" w:rsidRPr="00376876" w14:paraId="0B870A75"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9A8360"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xml:space="preserve">* Warunki i sposób zaliczenia poszczególnych form zajęć, w tym zasady </w:t>
            </w:r>
            <w:r w:rsidRPr="00376876">
              <w:rPr>
                <w:rFonts w:ascii="Times New Roman" w:eastAsia="Times New Roman" w:hAnsi="Times New Roman"/>
                <w:b/>
                <w:lang w:eastAsia="pl-PL"/>
              </w:rPr>
              <w:lastRenderedPageBreak/>
              <w:t>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1F0CA4F3" w14:textId="471C1CA6" w:rsidR="00376876" w:rsidRPr="00376876" w:rsidRDefault="62204717" w:rsidP="62204717">
            <w:pPr>
              <w:spacing w:after="0" w:line="240" w:lineRule="auto"/>
              <w:jc w:val="both"/>
            </w:pPr>
            <w:r w:rsidRPr="62204717">
              <w:rPr>
                <w:rFonts w:ascii="Times New Roman" w:eastAsia="Times New Roman" w:hAnsi="Times New Roman"/>
                <w:lang w:eastAsia="pl-PL"/>
              </w:rPr>
              <w:lastRenderedPageBreak/>
              <w:t>Pozytywne oceny z kolokwiów.</w:t>
            </w:r>
          </w:p>
          <w:p w14:paraId="56AED0A4" w14:textId="39E476EB" w:rsidR="00376876" w:rsidRPr="00376876" w:rsidRDefault="62204717" w:rsidP="62204717">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Pozytywna ocena projektu, Dodatkowe terminy zaliczeń w ramach konsultacji. Pozytywny wynik egzaminu.</w:t>
            </w:r>
          </w:p>
        </w:tc>
      </w:tr>
      <w:tr w:rsidR="00376876" w:rsidRPr="00376876" w14:paraId="26DB49F9"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A8ED0A"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99A7DDD" w14:textId="796199A5" w:rsidR="00376876" w:rsidRPr="00376876" w:rsidRDefault="4B3AD8A9" w:rsidP="00376876">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Obecność na wykładach min 50%, a na ćwiczeniach jest obowiązkowa</w:t>
            </w:r>
          </w:p>
        </w:tc>
      </w:tr>
      <w:tr w:rsidR="00376876" w:rsidRPr="00376876" w14:paraId="0E9A5293"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B1A242"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4AAA9EC9"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Ocena z egzaminu ze współczynnikiem wagi  0.7 + ocena z zaliczenia ćwiczeń ze współczynnikiem wagi 0.3.</w:t>
            </w:r>
          </w:p>
        </w:tc>
      </w:tr>
      <w:tr w:rsidR="00376876" w:rsidRPr="00376876" w14:paraId="1BBD94A5"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5E84C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2199D8A" w14:textId="598526CA" w:rsidR="00376876" w:rsidRPr="00376876" w:rsidRDefault="62204717" w:rsidP="62204717">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 xml:space="preserve"> Spotkania w ramach konsultacji, i dodatkowe terminy zaliczeń w sesji egzaminacyjnej.</w:t>
            </w:r>
          </w:p>
        </w:tc>
      </w:tr>
      <w:tr w:rsidR="00376876" w:rsidRPr="00376876" w14:paraId="44F9F266"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FC4BCB"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3F47A05"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Wiedza nabyta podczas objętych planem studiów z przedmiotów: Mechanika, Wytrzymałość materiałów, Nauka o materiałach</w:t>
            </w:r>
          </w:p>
        </w:tc>
      </w:tr>
      <w:tr w:rsidR="00376876" w:rsidRPr="00376876" w14:paraId="2DA2B54C"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D5121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4D77698C" w14:textId="09477CAF" w:rsidR="00376876" w:rsidRPr="00376876" w:rsidRDefault="4E6C80E2" w:rsidP="4E6C80E2">
            <w:pPr>
              <w:spacing w:after="0" w:line="240" w:lineRule="auto"/>
            </w:pPr>
            <w:r w:rsidRPr="4E6C80E2">
              <w:rPr>
                <w:rFonts w:ascii="Times New Roman" w:eastAsia="Times New Roman" w:hAnsi="Times New Roman"/>
              </w:rPr>
              <w:t>Praca zbiorowa pod. red. Osiński. Zb.; Podstawy konstrukcji maszyn. PWN, Warszawa 2002</w:t>
            </w:r>
          </w:p>
          <w:p w14:paraId="6832AC3C" w14:textId="64F921B6" w:rsidR="00376876" w:rsidRPr="00376876" w:rsidRDefault="4E6C80E2" w:rsidP="4E6C80E2">
            <w:pPr>
              <w:spacing w:after="0" w:line="240" w:lineRule="auto"/>
            </w:pPr>
            <w:r w:rsidRPr="4E6C80E2">
              <w:rPr>
                <w:rFonts w:ascii="Times New Roman" w:eastAsia="Times New Roman" w:hAnsi="Times New Roman"/>
              </w:rPr>
              <w:t>Praca zbiorowa pod. red. Dietrich M. ; Podstawy konstrukcji maszyn, T1,WNT Warszawa, 2015</w:t>
            </w:r>
          </w:p>
          <w:p w14:paraId="6541269D" w14:textId="5690B8A6" w:rsidR="00376876" w:rsidRPr="00376876" w:rsidRDefault="4E6C80E2" w:rsidP="4E6C80E2">
            <w:pPr>
              <w:spacing w:after="0" w:line="240" w:lineRule="auto"/>
            </w:pPr>
            <w:r w:rsidRPr="4E6C80E2">
              <w:rPr>
                <w:rFonts w:ascii="Times New Roman" w:eastAsia="Times New Roman" w:hAnsi="Times New Roman"/>
              </w:rPr>
              <w:t>Praca zbiorowa pod. red. Dietrich M. ; Podstawy konstrukcji maszyn, T2,WNT Warszawa, 2015</w:t>
            </w:r>
          </w:p>
          <w:p w14:paraId="4C82463D" w14:textId="6A281F8F" w:rsidR="00376876" w:rsidRPr="00376876" w:rsidRDefault="4E6C80E2" w:rsidP="4E6C80E2">
            <w:pPr>
              <w:spacing w:after="0" w:line="240" w:lineRule="auto"/>
            </w:pPr>
            <w:r w:rsidRPr="4E6C80E2">
              <w:rPr>
                <w:rFonts w:ascii="Times New Roman" w:eastAsia="Times New Roman" w:hAnsi="Times New Roman"/>
              </w:rPr>
              <w:t>Praca zbiorowa pod. red. Dietrich M. ; Podstawy konstrukcji maszyn, T3,WNT Warszawa, 2015</w:t>
            </w:r>
          </w:p>
          <w:p w14:paraId="31D26E2A" w14:textId="1E0FE5CF" w:rsidR="00376876" w:rsidRPr="00376876" w:rsidRDefault="4E6C80E2" w:rsidP="4E6C80E2">
            <w:pPr>
              <w:spacing w:after="0" w:line="240" w:lineRule="auto"/>
            </w:pPr>
            <w:r w:rsidRPr="4E6C80E2">
              <w:rPr>
                <w:rFonts w:ascii="Times New Roman" w:eastAsia="Times New Roman" w:hAnsi="Times New Roman"/>
              </w:rPr>
              <w:t xml:space="preserve">Szopa </w:t>
            </w:r>
            <w:proofErr w:type="spellStart"/>
            <w:r w:rsidRPr="4E6C80E2">
              <w:rPr>
                <w:rFonts w:ascii="Times New Roman" w:eastAsia="Times New Roman" w:hAnsi="Times New Roman"/>
              </w:rPr>
              <w:t>T.,Podstawy</w:t>
            </w:r>
            <w:proofErr w:type="spellEnd"/>
            <w:r w:rsidRPr="4E6C80E2">
              <w:rPr>
                <w:rFonts w:ascii="Times New Roman" w:eastAsia="Times New Roman" w:hAnsi="Times New Roman"/>
              </w:rPr>
              <w:t xml:space="preserve"> konstrukcji maszyn: zbiór zadań : obciążenia, obliczenia wytrzymałościowe i </w:t>
            </w:r>
            <w:proofErr w:type="spellStart"/>
            <w:r w:rsidRPr="4E6C80E2">
              <w:rPr>
                <w:rFonts w:ascii="Times New Roman" w:eastAsia="Times New Roman" w:hAnsi="Times New Roman"/>
              </w:rPr>
              <w:t>sztywnościowe</w:t>
            </w:r>
            <w:proofErr w:type="spellEnd"/>
            <w:r w:rsidRPr="4E6C80E2">
              <w:rPr>
                <w:rFonts w:ascii="Times New Roman" w:eastAsia="Times New Roman" w:hAnsi="Times New Roman"/>
              </w:rPr>
              <w:t>, połączenia, łożyska , OWPW,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2015</w:t>
            </w:r>
          </w:p>
          <w:p w14:paraId="38D8B7E2" w14:textId="15174F1C" w:rsidR="00376876" w:rsidRPr="00376876" w:rsidRDefault="4E6C80E2" w:rsidP="4E6C80E2">
            <w:pPr>
              <w:spacing w:after="0" w:line="240" w:lineRule="auto"/>
            </w:pPr>
            <w:r w:rsidRPr="4E6C80E2">
              <w:rPr>
                <w:rFonts w:ascii="Times New Roman" w:eastAsia="Times New Roman" w:hAnsi="Times New Roman"/>
              </w:rPr>
              <w:t>Mazanek E.: Przykłady obliczeń z podstaw konstrukcji maszyn,  T. 1, PWN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2013</w:t>
            </w:r>
          </w:p>
          <w:p w14:paraId="401C1E26" w14:textId="57E1D22F" w:rsidR="00376876" w:rsidRPr="00376876" w:rsidRDefault="4E6C80E2" w:rsidP="4E6C80E2">
            <w:pPr>
              <w:spacing w:after="0" w:line="240" w:lineRule="auto"/>
            </w:pPr>
            <w:r w:rsidRPr="4E6C80E2">
              <w:rPr>
                <w:rFonts w:ascii="Times New Roman" w:eastAsia="Times New Roman" w:hAnsi="Times New Roman"/>
              </w:rPr>
              <w:t>Mazanek E.: Przykłady obliczeń z podstaw konstrukcji maszyn,  T. 2, PWN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2012</w:t>
            </w:r>
          </w:p>
          <w:p w14:paraId="4108DB7F" w14:textId="7A92637C" w:rsidR="00376876" w:rsidRPr="00376876" w:rsidRDefault="4E6C80E2" w:rsidP="4E6C80E2">
            <w:pPr>
              <w:spacing w:after="0" w:line="240" w:lineRule="auto"/>
            </w:pPr>
            <w:r w:rsidRPr="4E6C80E2">
              <w:rPr>
                <w:rFonts w:ascii="Times New Roman" w:eastAsia="Times New Roman" w:hAnsi="Times New Roman"/>
              </w:rPr>
              <w:t xml:space="preserve">Płuciennik </w:t>
            </w:r>
            <w:proofErr w:type="spellStart"/>
            <w:r w:rsidRPr="4E6C80E2">
              <w:rPr>
                <w:rFonts w:ascii="Times New Roman" w:eastAsia="Times New Roman" w:hAnsi="Times New Roman"/>
              </w:rPr>
              <w:t>P.,Projektowanie</w:t>
            </w:r>
            <w:proofErr w:type="spellEnd"/>
            <w:r w:rsidRPr="4E6C80E2">
              <w:rPr>
                <w:rFonts w:ascii="Times New Roman" w:eastAsia="Times New Roman" w:hAnsi="Times New Roman"/>
              </w:rPr>
              <w:t xml:space="preserve"> elementów maszyn z wykorzystaniem programu </w:t>
            </w:r>
            <w:proofErr w:type="spellStart"/>
            <w:r w:rsidRPr="4E6C80E2">
              <w:rPr>
                <w:rFonts w:ascii="Times New Roman" w:eastAsia="Times New Roman" w:hAnsi="Times New Roman"/>
              </w:rPr>
              <w:t>Autodesk</w:t>
            </w:r>
            <w:proofErr w:type="spellEnd"/>
            <w:r w:rsidRPr="4E6C80E2">
              <w:rPr>
                <w:rFonts w:ascii="Times New Roman" w:eastAsia="Times New Roman" w:hAnsi="Times New Roman"/>
              </w:rPr>
              <w:t xml:space="preserve"> </w:t>
            </w:r>
            <w:proofErr w:type="spellStart"/>
            <w:r w:rsidRPr="4E6C80E2">
              <w:rPr>
                <w:rFonts w:ascii="Times New Roman" w:eastAsia="Times New Roman" w:hAnsi="Times New Roman"/>
              </w:rPr>
              <w:t>Inventor</w:t>
            </w:r>
            <w:proofErr w:type="spellEnd"/>
            <w:r w:rsidRPr="4E6C80E2">
              <w:rPr>
                <w:rFonts w:ascii="Times New Roman" w:eastAsia="Times New Roman" w:hAnsi="Times New Roman"/>
              </w:rPr>
              <w:t>: reduktor jedno- i dwustopniowy , PWN,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2017</w:t>
            </w:r>
          </w:p>
          <w:p w14:paraId="05620440" w14:textId="684CACBF" w:rsidR="00376876" w:rsidRPr="00376876" w:rsidRDefault="4E6C80E2" w:rsidP="4E6C80E2">
            <w:pPr>
              <w:spacing w:after="0" w:line="240" w:lineRule="auto"/>
            </w:pPr>
            <w:r w:rsidRPr="4E6C80E2">
              <w:rPr>
                <w:rFonts w:ascii="Times New Roman" w:eastAsia="Times New Roman" w:hAnsi="Times New Roman"/>
              </w:rPr>
              <w:t xml:space="preserve">Pacana </w:t>
            </w:r>
            <w:proofErr w:type="spellStart"/>
            <w:r w:rsidRPr="4E6C80E2">
              <w:rPr>
                <w:rFonts w:ascii="Times New Roman" w:eastAsia="Times New Roman" w:hAnsi="Times New Roman"/>
              </w:rPr>
              <w:t>J.,Podstawy</w:t>
            </w:r>
            <w:proofErr w:type="spellEnd"/>
            <w:r w:rsidRPr="4E6C80E2">
              <w:rPr>
                <w:rFonts w:ascii="Times New Roman" w:eastAsia="Times New Roman" w:hAnsi="Times New Roman"/>
              </w:rPr>
              <w:t xml:space="preserve"> projektowania inżynierskiego z wykorzystaniem systemów CAD/CAM, Oficyna wyd. </w:t>
            </w:r>
            <w:proofErr w:type="spellStart"/>
            <w:r w:rsidRPr="4E6C80E2">
              <w:rPr>
                <w:rFonts w:ascii="Times New Roman" w:eastAsia="Times New Roman" w:hAnsi="Times New Roman"/>
              </w:rPr>
              <w:t>PRz.</w:t>
            </w:r>
            <w:proofErr w:type="spellEnd"/>
            <w:r w:rsidRPr="4E6C80E2">
              <w:rPr>
                <w:rFonts w:ascii="Times New Roman" w:eastAsia="Times New Roman" w:hAnsi="Times New Roman"/>
              </w:rPr>
              <w:t xml:space="preserve"> Rzeszów 2016  </w:t>
            </w:r>
          </w:p>
          <w:p w14:paraId="0BD7DFF4" w14:textId="0E52D326" w:rsidR="00376876" w:rsidRPr="00376876" w:rsidRDefault="4E6C80E2" w:rsidP="4E6C80E2">
            <w:pPr>
              <w:spacing w:after="0" w:line="240" w:lineRule="auto"/>
            </w:pPr>
            <w:r w:rsidRPr="4E6C80E2">
              <w:rPr>
                <w:rFonts w:ascii="Times New Roman" w:eastAsia="Times New Roman" w:hAnsi="Times New Roman"/>
                <w:color w:val="000000" w:themeColor="text1"/>
              </w:rPr>
              <w:t>Niezgodziński M., E., Niezgodziński T., Wzory, wykresy i tablice  wytrzymałościowe, WNT, Warszawa, 1996</w:t>
            </w:r>
          </w:p>
          <w:p w14:paraId="2190087F" w14:textId="77777777" w:rsidR="00376876" w:rsidRPr="00376876" w:rsidRDefault="00376876" w:rsidP="4E6C80E2">
            <w:pPr>
              <w:spacing w:after="0" w:line="240" w:lineRule="auto"/>
              <w:rPr>
                <w:rFonts w:ascii="Times New Roman" w:eastAsia="Times New Roman" w:hAnsi="Times New Roman"/>
                <w:color w:val="000000" w:themeColor="text1"/>
                <w:lang w:eastAsia="pl-PL"/>
              </w:rPr>
            </w:pPr>
          </w:p>
        </w:tc>
      </w:tr>
      <w:tr w:rsidR="00376876" w:rsidRPr="00376876" w14:paraId="3622696A"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11F12F"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p>
        </w:tc>
        <w:tc>
          <w:tcPr>
            <w:tcW w:w="3369" w:type="pct"/>
            <w:tcBorders>
              <w:top w:val="single" w:sz="4" w:space="0" w:color="auto"/>
              <w:left w:val="nil"/>
              <w:bottom w:val="single" w:sz="4" w:space="0" w:color="auto"/>
              <w:right w:val="single" w:sz="4" w:space="0" w:color="auto"/>
            </w:tcBorders>
          </w:tcPr>
          <w:p w14:paraId="26C030F2" w14:textId="7C34F233" w:rsidR="00376876" w:rsidRPr="00376876" w:rsidRDefault="4E6C80E2" w:rsidP="4E6C80E2">
            <w:pPr>
              <w:spacing w:after="0" w:line="240" w:lineRule="auto"/>
              <w:rPr>
                <w:rFonts w:ascii="Times New Roman" w:eastAsia="Times New Roman" w:hAnsi="Times New Roman"/>
                <w:color w:val="000000" w:themeColor="text1"/>
                <w:lang w:eastAsia="pl-PL"/>
              </w:rPr>
            </w:pPr>
            <w:r w:rsidRPr="4E6C80E2">
              <w:rPr>
                <w:rFonts w:ascii="Times New Roman" w:eastAsia="Times New Roman" w:hAnsi="Times New Roman"/>
                <w:color w:val="000000" w:themeColor="text1"/>
                <w:lang w:eastAsia="pl-PL"/>
              </w:rPr>
              <w:t xml:space="preserve">  </w:t>
            </w:r>
          </w:p>
        </w:tc>
      </w:tr>
    </w:tbl>
    <w:p w14:paraId="0617D608" w14:textId="3DD3546E" w:rsidR="00376876" w:rsidRPr="00376876" w:rsidRDefault="00376876" w:rsidP="34C913FB">
      <w:pPr>
        <w:spacing w:after="0" w:line="240" w:lineRule="auto"/>
        <w:rPr>
          <w:rFonts w:ascii="Times New Roman" w:eastAsia="Times New Roman" w:hAnsi="Times New Roman"/>
          <w:b/>
          <w:bCs/>
          <w:sz w:val="24"/>
          <w:szCs w:val="24"/>
          <w:lang w:eastAsia="pl-PL"/>
        </w:rPr>
      </w:pPr>
    </w:p>
    <w:p w14:paraId="5B7AAA6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9094384" w14:textId="142F6EB1" w:rsidR="00376876"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66DF90AE" wp14:editId="29BE49B7">
            <wp:extent cx="2172491" cy="487680"/>
            <wp:effectExtent l="0" t="0" r="0"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7134F91D" w14:textId="1845C460" w:rsidR="009B6B11" w:rsidRDefault="009B6B11" w:rsidP="00376876">
      <w:pPr>
        <w:spacing w:after="0" w:line="240" w:lineRule="auto"/>
        <w:rPr>
          <w:rFonts w:ascii="Times New Roman" w:eastAsia="Times New Roman" w:hAnsi="Times New Roman"/>
          <w:b/>
          <w:sz w:val="28"/>
          <w:szCs w:val="28"/>
          <w:lang w:eastAsia="pl-PL"/>
        </w:rPr>
      </w:pPr>
    </w:p>
    <w:p w14:paraId="478B4DA6" w14:textId="1E038B6F" w:rsidR="009B6B11" w:rsidRDefault="009B6B11" w:rsidP="006A24CB">
      <w:pPr>
        <w:pStyle w:val="Nagwekkarty"/>
      </w:pPr>
      <w:bookmarkStart w:id="32" w:name="_Toc180778407"/>
      <w:r>
        <w:t>C2. Podstawy konstrukcji maszyn II</w:t>
      </w:r>
      <w:bookmarkEnd w:id="32"/>
    </w:p>
    <w:p w14:paraId="0908F2DA" w14:textId="77777777" w:rsidR="009B6B11" w:rsidRPr="00376876" w:rsidRDefault="009B6B11" w:rsidP="00376876">
      <w:pPr>
        <w:spacing w:after="0" w:line="240" w:lineRule="auto"/>
        <w:rPr>
          <w:rFonts w:ascii="Times New Roman" w:eastAsia="Times New Roman" w:hAnsi="Times New Roman"/>
          <w:b/>
          <w:sz w:val="28"/>
          <w:szCs w:val="28"/>
          <w:lang w:eastAsia="pl-PL"/>
        </w:rPr>
      </w:pPr>
    </w:p>
    <w:p w14:paraId="136FE6E3" w14:textId="4CDE4BBA" w:rsidR="00376876" w:rsidRPr="00376876" w:rsidRDefault="00376876" w:rsidP="00376876">
      <w:pPr>
        <w:spacing w:after="0" w:line="240" w:lineRule="auto"/>
        <w:rPr>
          <w:rFonts w:ascii="Times New Roman" w:eastAsia="Times New Roman" w:hAnsi="Times New Roman"/>
          <w:b/>
          <w:color w:val="FF0000"/>
          <w:sz w:val="28"/>
          <w:szCs w:val="28"/>
          <w:lang w:eastAsia="pl-PL"/>
        </w:rPr>
      </w:pPr>
      <w:r w:rsidRPr="00376876">
        <w:rPr>
          <w:rFonts w:ascii="Times New Roman" w:eastAsia="Times New Roman" w:hAnsi="Times New Roman"/>
          <w:b/>
          <w:sz w:val="28"/>
          <w:szCs w:val="28"/>
          <w:lang w:eastAsia="pl-PL"/>
        </w:rPr>
        <w:lastRenderedPageBreak/>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t xml:space="preserve"> </w:t>
      </w:r>
    </w:p>
    <w:p w14:paraId="46F95454"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6624E764" w14:textId="77777777" w:rsidR="00376876" w:rsidRPr="00376876" w:rsidRDefault="00376876" w:rsidP="00453D64">
      <w:pPr>
        <w:rPr>
          <w:lang w:eastAsia="pl-PL"/>
        </w:rPr>
      </w:pPr>
      <w:r w:rsidRPr="00376876">
        <w:rPr>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5"/>
        <w:gridCol w:w="6029"/>
      </w:tblGrid>
      <w:tr w:rsidR="00376876" w:rsidRPr="00376876" w14:paraId="28FEDF28" w14:textId="77777777" w:rsidTr="0A46B942">
        <w:trPr>
          <w:trHeight w:val="397"/>
        </w:trPr>
        <w:tc>
          <w:tcPr>
            <w:tcW w:w="2977" w:type="dxa"/>
            <w:shd w:val="clear" w:color="auto" w:fill="D9D9D9" w:themeFill="background1" w:themeFillShade="D9"/>
          </w:tcPr>
          <w:p w14:paraId="30CDCF1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628F083D"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243BE64D" w14:textId="1E27AC07"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lang w:eastAsia="pl-PL"/>
              </w:rPr>
              <w:t>PODSTAWY KONSTRUKCJI MASZYN II, C2</w:t>
            </w:r>
          </w:p>
        </w:tc>
      </w:tr>
      <w:tr w:rsidR="00376876" w:rsidRPr="00376876" w14:paraId="2948722D" w14:textId="77777777" w:rsidTr="0A46B942">
        <w:trPr>
          <w:trHeight w:val="397"/>
        </w:trPr>
        <w:tc>
          <w:tcPr>
            <w:tcW w:w="2977" w:type="dxa"/>
            <w:shd w:val="clear" w:color="auto" w:fill="D9D9D9" w:themeFill="background1" w:themeFillShade="D9"/>
            <w:vAlign w:val="center"/>
          </w:tcPr>
          <w:p w14:paraId="54C3CA6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47934226" w14:textId="1FECE812" w:rsidR="00376876" w:rsidRPr="00376876" w:rsidRDefault="4B3AD8A9" w:rsidP="62204717">
            <w:pPr>
              <w:spacing w:before="60" w:after="60" w:line="240" w:lineRule="auto"/>
              <w:rPr>
                <w:rFonts w:ascii="Times New Roman" w:eastAsia="Times New Roman" w:hAnsi="Times New Roman"/>
                <w:lang w:val="en-US" w:eastAsia="pl-PL"/>
              </w:rPr>
            </w:pPr>
            <w:r w:rsidRPr="62204717">
              <w:rPr>
                <w:rFonts w:ascii="Times New Roman" w:eastAsia="Times New Roman" w:hAnsi="Times New Roman"/>
                <w:lang w:val="en-US" w:eastAsia="pl-PL"/>
              </w:rPr>
              <w:t>MACHINE CONSTRUCTION BASICS</w:t>
            </w:r>
            <w:r w:rsidR="00115B4E">
              <w:rPr>
                <w:rFonts w:ascii="Times New Roman" w:eastAsia="Times New Roman" w:hAnsi="Times New Roman"/>
                <w:lang w:val="en-US" w:eastAsia="pl-PL"/>
              </w:rPr>
              <w:t xml:space="preserve"> II</w:t>
            </w:r>
          </w:p>
          <w:p w14:paraId="7639FA69" w14:textId="16BE8077" w:rsidR="00376876" w:rsidRPr="00376876" w:rsidRDefault="00376876" w:rsidP="62204717">
            <w:pPr>
              <w:spacing w:before="60" w:after="60" w:line="240" w:lineRule="auto"/>
              <w:rPr>
                <w:rFonts w:ascii="Times New Roman" w:eastAsia="Times New Roman" w:hAnsi="Times New Roman"/>
                <w:lang w:val="en-US" w:eastAsia="pl-PL"/>
              </w:rPr>
            </w:pPr>
          </w:p>
        </w:tc>
      </w:tr>
      <w:tr w:rsidR="00376876" w:rsidRPr="00376876" w14:paraId="695928FD" w14:textId="77777777" w:rsidTr="0A46B942">
        <w:trPr>
          <w:trHeight w:val="397"/>
        </w:trPr>
        <w:tc>
          <w:tcPr>
            <w:tcW w:w="2977" w:type="dxa"/>
            <w:shd w:val="clear" w:color="auto" w:fill="D9D9D9" w:themeFill="background1" w:themeFillShade="D9"/>
            <w:vAlign w:val="center"/>
          </w:tcPr>
          <w:p w14:paraId="5B50EEB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4AE25EB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09BA47C5" w14:textId="77777777" w:rsidTr="0A46B942">
        <w:trPr>
          <w:trHeight w:val="397"/>
        </w:trPr>
        <w:tc>
          <w:tcPr>
            <w:tcW w:w="2977" w:type="dxa"/>
            <w:shd w:val="clear" w:color="auto" w:fill="D9D9D9" w:themeFill="background1" w:themeFillShade="D9"/>
            <w:vAlign w:val="center"/>
          </w:tcPr>
          <w:p w14:paraId="1C8651D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67FDABF2" w14:textId="77777777" w:rsidR="00376876" w:rsidRPr="00376876" w:rsidRDefault="00376876" w:rsidP="00376876">
            <w:pPr>
              <w:spacing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0A2C412E" w14:textId="77777777" w:rsidTr="0A46B942">
        <w:trPr>
          <w:trHeight w:val="397"/>
        </w:trPr>
        <w:tc>
          <w:tcPr>
            <w:tcW w:w="2977" w:type="dxa"/>
            <w:shd w:val="clear" w:color="auto" w:fill="D9D9D9" w:themeFill="background1" w:themeFillShade="D9"/>
            <w:vAlign w:val="center"/>
          </w:tcPr>
          <w:p w14:paraId="4A6016C6"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vAlign w:val="center"/>
          </w:tcPr>
          <w:p w14:paraId="63568B5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w:t>
            </w:r>
          </w:p>
        </w:tc>
      </w:tr>
      <w:tr w:rsidR="00376876" w:rsidRPr="00376876" w14:paraId="798F1DCC" w14:textId="77777777" w:rsidTr="0A46B942">
        <w:trPr>
          <w:trHeight w:val="397"/>
        </w:trPr>
        <w:tc>
          <w:tcPr>
            <w:tcW w:w="2977" w:type="dxa"/>
            <w:shd w:val="clear" w:color="auto" w:fill="D9D9D9" w:themeFill="background1" w:themeFillShade="D9"/>
            <w:vAlign w:val="center"/>
          </w:tcPr>
          <w:p w14:paraId="5ECD3A8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vAlign w:val="center"/>
          </w:tcPr>
          <w:p w14:paraId="024A5AEE" w14:textId="1FE2D252"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 / studia niestacjonarne</w:t>
            </w:r>
          </w:p>
        </w:tc>
      </w:tr>
      <w:tr w:rsidR="00376876" w:rsidRPr="00376876" w14:paraId="42D47919" w14:textId="77777777" w:rsidTr="0A46B942">
        <w:trPr>
          <w:trHeight w:val="397"/>
        </w:trPr>
        <w:tc>
          <w:tcPr>
            <w:tcW w:w="2977" w:type="dxa"/>
            <w:shd w:val="clear" w:color="auto" w:fill="D9D9D9" w:themeFill="background1" w:themeFillShade="D9"/>
            <w:vAlign w:val="center"/>
          </w:tcPr>
          <w:p w14:paraId="027703F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2ADEDD17" w14:textId="0C0F6351" w:rsidR="00376876" w:rsidRPr="00376876" w:rsidRDefault="00794D4B" w:rsidP="62204717">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5</w:t>
            </w:r>
          </w:p>
        </w:tc>
      </w:tr>
      <w:tr w:rsidR="00376876" w:rsidRPr="00376876" w14:paraId="72C0B60C" w14:textId="77777777" w:rsidTr="0A46B942">
        <w:trPr>
          <w:trHeight w:val="397"/>
        </w:trPr>
        <w:tc>
          <w:tcPr>
            <w:tcW w:w="2977" w:type="dxa"/>
            <w:shd w:val="clear" w:color="auto" w:fill="D9D9D9" w:themeFill="background1" w:themeFillShade="D9"/>
            <w:vAlign w:val="center"/>
          </w:tcPr>
          <w:p w14:paraId="6C36985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tcPr>
          <w:p w14:paraId="057EF66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51514CB0" w14:textId="77777777" w:rsidTr="0A46B942">
        <w:trPr>
          <w:trHeight w:val="397"/>
        </w:trPr>
        <w:tc>
          <w:tcPr>
            <w:tcW w:w="2977" w:type="dxa"/>
            <w:shd w:val="clear" w:color="auto" w:fill="D9D9D9" w:themeFill="background1" w:themeFillShade="D9"/>
            <w:vAlign w:val="center"/>
          </w:tcPr>
          <w:p w14:paraId="6614CD4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47137A8D" w14:textId="22F2563F" w:rsidR="00376876" w:rsidRPr="00376876" w:rsidRDefault="34C913FB" w:rsidP="00376876">
            <w:pPr>
              <w:spacing w:before="60" w:after="60" w:line="240" w:lineRule="auto"/>
              <w:rPr>
                <w:rFonts w:ascii="Times New Roman" w:eastAsia="Times New Roman" w:hAnsi="Times New Roman"/>
                <w:lang w:eastAsia="pl-PL"/>
              </w:rPr>
            </w:pPr>
            <w:r w:rsidRPr="34C913FB">
              <w:rPr>
                <w:rFonts w:ascii="Times New Roman" w:eastAsia="Times New Roman" w:hAnsi="Times New Roman"/>
                <w:lang w:eastAsia="pl-PL"/>
              </w:rPr>
              <w:t>2024/2025</w:t>
            </w:r>
          </w:p>
        </w:tc>
      </w:tr>
      <w:tr w:rsidR="00376876" w:rsidRPr="00376876" w14:paraId="24AAABE7" w14:textId="77777777" w:rsidTr="0A46B942">
        <w:trPr>
          <w:trHeight w:val="397"/>
        </w:trPr>
        <w:tc>
          <w:tcPr>
            <w:tcW w:w="2977" w:type="dxa"/>
            <w:shd w:val="clear" w:color="auto" w:fill="D9D9D9" w:themeFill="background1" w:themeFillShade="D9"/>
            <w:vAlign w:val="center"/>
          </w:tcPr>
          <w:p w14:paraId="36F7D12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5C1ECCF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4</w:t>
            </w:r>
          </w:p>
        </w:tc>
      </w:tr>
      <w:tr w:rsidR="00376876" w:rsidRPr="00376876" w14:paraId="0D48CE0A" w14:textId="77777777" w:rsidTr="0A46B942">
        <w:trPr>
          <w:trHeight w:val="397"/>
        </w:trPr>
        <w:tc>
          <w:tcPr>
            <w:tcW w:w="2977" w:type="dxa"/>
            <w:shd w:val="clear" w:color="auto" w:fill="D9D9D9" w:themeFill="background1" w:themeFillShade="D9"/>
            <w:vAlign w:val="center"/>
          </w:tcPr>
          <w:p w14:paraId="429173E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6118BE49" w14:textId="358034B5" w:rsidR="00376876" w:rsidRPr="00376876" w:rsidRDefault="0A46B942" w:rsidP="00376876">
            <w:pPr>
              <w:spacing w:before="60" w:after="60" w:line="240" w:lineRule="auto"/>
              <w:rPr>
                <w:rFonts w:ascii="Times New Roman" w:eastAsia="Times New Roman" w:hAnsi="Times New Roman"/>
                <w:lang w:eastAsia="pl-PL"/>
              </w:rPr>
            </w:pPr>
            <w:r w:rsidRPr="0A46B942">
              <w:rPr>
                <w:rFonts w:ascii="Times New Roman" w:eastAsia="Times New Roman" w:hAnsi="Times New Roman"/>
                <w:lang w:eastAsia="pl-PL"/>
              </w:rPr>
              <w:t xml:space="preserve">dr inż. Romuald </w:t>
            </w:r>
            <w:proofErr w:type="spellStart"/>
            <w:r w:rsidRPr="0A46B942">
              <w:rPr>
                <w:rFonts w:ascii="Times New Roman" w:eastAsia="Times New Roman" w:hAnsi="Times New Roman"/>
                <w:lang w:eastAsia="pl-PL"/>
              </w:rPr>
              <w:t>Fejkiel</w:t>
            </w:r>
            <w:proofErr w:type="spellEnd"/>
          </w:p>
        </w:tc>
      </w:tr>
    </w:tbl>
    <w:p w14:paraId="3D150F1A" w14:textId="77777777" w:rsidR="00376876" w:rsidRPr="00376876" w:rsidRDefault="00376876" w:rsidP="00376876">
      <w:pPr>
        <w:spacing w:after="0" w:line="240" w:lineRule="auto"/>
        <w:rPr>
          <w:rFonts w:ascii="Times New Roman" w:eastAsia="Times New Roman" w:hAnsi="Times New Roman"/>
          <w:lang w:eastAsia="pl-PL"/>
        </w:rPr>
      </w:pPr>
    </w:p>
    <w:p w14:paraId="6BF13E7F" w14:textId="77777777" w:rsidR="00376876" w:rsidRPr="00376876" w:rsidRDefault="00376876" w:rsidP="00453D64">
      <w:pPr>
        <w:rPr>
          <w:lang w:eastAsia="pl-PL"/>
        </w:rPr>
      </w:pPr>
      <w:r w:rsidRPr="00376876">
        <w:rPr>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50A15971" w14:textId="77777777" w:rsidTr="182D62B4">
        <w:tc>
          <w:tcPr>
            <w:tcW w:w="9180" w:type="dxa"/>
            <w:gridSpan w:val="8"/>
            <w:tcBorders>
              <w:bottom w:val="single" w:sz="4" w:space="0" w:color="auto"/>
            </w:tcBorders>
            <w:shd w:val="clear" w:color="auto" w:fill="D9D9D9" w:themeFill="background1" w:themeFillShade="D9"/>
          </w:tcPr>
          <w:p w14:paraId="20F7771D"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Treści programowe zapewniające uzyskanie efektów uczenia się dla przedmiotu </w:t>
            </w:r>
            <w:r w:rsidRPr="00376876">
              <w:rPr>
                <w:rFonts w:ascii="Times New Roman" w:eastAsia="Times New Roman" w:hAnsi="Times New Roman"/>
                <w:lang w:eastAsia="pl-PL"/>
              </w:rPr>
              <w:br/>
            </w:r>
          </w:p>
        </w:tc>
      </w:tr>
      <w:tr w:rsidR="00376876" w:rsidRPr="00376876" w14:paraId="600071EB" w14:textId="77777777" w:rsidTr="182D62B4">
        <w:tc>
          <w:tcPr>
            <w:tcW w:w="9180" w:type="dxa"/>
            <w:gridSpan w:val="8"/>
            <w:tcBorders>
              <w:bottom w:val="single" w:sz="4" w:space="0" w:color="auto"/>
            </w:tcBorders>
            <w:shd w:val="clear" w:color="auto" w:fill="auto"/>
          </w:tcPr>
          <w:p w14:paraId="58F12FF2" w14:textId="77777777" w:rsidR="00376876" w:rsidRPr="00376876" w:rsidRDefault="00376876" w:rsidP="00376876">
            <w:pPr>
              <w:spacing w:after="0" w:line="240" w:lineRule="auto"/>
              <w:jc w:val="both"/>
              <w:rPr>
                <w:rFonts w:ascii="Times New Roman" w:eastAsia="Times New Roman" w:hAnsi="Times New Roman"/>
                <w:lang w:eastAsia="pl-PL"/>
              </w:rPr>
            </w:pPr>
          </w:p>
          <w:p w14:paraId="37C94655" w14:textId="63046C68"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Osie i wały, podział, budowa oraz metodyka obliczeń. Podział i budowa łożysk ślizgowych i tocznych. Dobór łożysk</w:t>
            </w:r>
            <w:r w:rsidR="00441E5A">
              <w:rPr>
                <w:rFonts w:ascii="Times New Roman" w:eastAsia="Times New Roman" w:hAnsi="Times New Roman"/>
                <w:lang w:eastAsia="pl-PL"/>
              </w:rPr>
              <w:t xml:space="preserve">. </w:t>
            </w:r>
            <w:r w:rsidRPr="00376876">
              <w:rPr>
                <w:rFonts w:ascii="Times New Roman" w:eastAsia="Times New Roman" w:hAnsi="Times New Roman"/>
                <w:lang w:eastAsia="pl-PL"/>
              </w:rPr>
              <w:t xml:space="preserve">Podział, budowa i obliczanie przekładni pasowych i zębatych. Sprzęgła i hamulce. Projektowanie wspomagane komputerowo (CAD).  Zintegrowane systemy projektowania i wytwarzania maszyn (CIM). Metoda elementów skończonych (MES) w analizie stanu </w:t>
            </w:r>
            <w:proofErr w:type="spellStart"/>
            <w:r w:rsidRPr="00376876">
              <w:rPr>
                <w:rFonts w:ascii="Times New Roman" w:eastAsia="Times New Roman" w:hAnsi="Times New Roman"/>
                <w:lang w:eastAsia="pl-PL"/>
              </w:rPr>
              <w:t>naprężeń</w:t>
            </w:r>
            <w:proofErr w:type="spellEnd"/>
            <w:r w:rsidRPr="00376876">
              <w:rPr>
                <w:rFonts w:ascii="Times New Roman" w:eastAsia="Times New Roman" w:hAnsi="Times New Roman"/>
                <w:lang w:eastAsia="pl-PL"/>
              </w:rPr>
              <w:t xml:space="preserve"> i odkształceń w elementach konstrukcji maszyn.</w:t>
            </w:r>
          </w:p>
          <w:p w14:paraId="3F9C088A" w14:textId="77777777" w:rsidR="00376876" w:rsidRPr="00376876" w:rsidRDefault="00376876" w:rsidP="00376876">
            <w:pPr>
              <w:spacing w:before="60" w:after="60" w:line="240" w:lineRule="auto"/>
              <w:jc w:val="both"/>
              <w:rPr>
                <w:rFonts w:ascii="Times New Roman" w:eastAsia="Times New Roman" w:hAnsi="Times New Roman"/>
                <w:lang w:eastAsia="pl-PL"/>
              </w:rPr>
            </w:pPr>
          </w:p>
        </w:tc>
      </w:tr>
      <w:tr w:rsidR="00376876" w:rsidRPr="00376876" w14:paraId="3E9F4618" w14:textId="77777777" w:rsidTr="182D62B4">
        <w:tc>
          <w:tcPr>
            <w:tcW w:w="2977" w:type="dxa"/>
            <w:gridSpan w:val="2"/>
            <w:tcBorders>
              <w:bottom w:val="single" w:sz="4" w:space="0" w:color="auto"/>
              <w:right w:val="nil"/>
            </w:tcBorders>
            <w:shd w:val="clear" w:color="auto" w:fill="D9D9D9" w:themeFill="background1" w:themeFillShade="D9"/>
          </w:tcPr>
          <w:p w14:paraId="0C1F31C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Liczba godzin zajęć w ramach poszczególnych form zajęć według planu studiów:</w:t>
            </w:r>
          </w:p>
        </w:tc>
        <w:tc>
          <w:tcPr>
            <w:tcW w:w="6203" w:type="dxa"/>
            <w:gridSpan w:val="6"/>
            <w:tcBorders>
              <w:left w:val="nil"/>
              <w:bottom w:val="single" w:sz="4" w:space="0" w:color="auto"/>
            </w:tcBorders>
          </w:tcPr>
          <w:p w14:paraId="23C50D8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 - wykład 30 h, ćw. audytoryjne 30 h,</w:t>
            </w:r>
          </w:p>
          <w:p w14:paraId="59A518B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Studia niestacjonarne - wykład 15 h, ćw. audytoryjne 10 h,</w:t>
            </w:r>
          </w:p>
          <w:p w14:paraId="2DB2C794" w14:textId="77777777" w:rsidR="00376876" w:rsidRPr="00376876" w:rsidRDefault="00376876" w:rsidP="00376876">
            <w:pPr>
              <w:spacing w:before="60" w:after="60" w:line="240" w:lineRule="auto"/>
              <w:jc w:val="both"/>
              <w:rPr>
                <w:rFonts w:ascii="Times New Roman" w:eastAsia="Times New Roman" w:hAnsi="Times New Roman"/>
                <w:lang w:eastAsia="pl-PL"/>
              </w:rPr>
            </w:pPr>
          </w:p>
        </w:tc>
      </w:tr>
      <w:tr w:rsidR="00376876" w:rsidRPr="00376876" w14:paraId="599EC3D5" w14:textId="77777777" w:rsidTr="182D62B4">
        <w:tc>
          <w:tcPr>
            <w:tcW w:w="9180" w:type="dxa"/>
            <w:gridSpan w:val="8"/>
            <w:tcBorders>
              <w:top w:val="single" w:sz="4" w:space="0" w:color="auto"/>
              <w:bottom w:val="single" w:sz="4" w:space="0" w:color="auto"/>
            </w:tcBorders>
            <w:shd w:val="clear" w:color="auto" w:fill="D9D9D9" w:themeFill="background1" w:themeFillShade="D9"/>
          </w:tcPr>
          <w:p w14:paraId="7F50CB93"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Opis efektów uczenia się dla przedmiotu</w:t>
            </w:r>
          </w:p>
        </w:tc>
      </w:tr>
      <w:tr w:rsidR="00376876" w:rsidRPr="00376876" w14:paraId="67061D7A" w14:textId="77777777" w:rsidTr="182D62B4">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3ACB9EEA"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09C5D5C"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Student, który zaliczył przedmiot </w:t>
            </w:r>
            <w:r w:rsidRPr="00376876">
              <w:rPr>
                <w:rFonts w:ascii="Times New Roman" w:eastAsia="Times New Roman" w:hAnsi="Times New Roman"/>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9B670E7"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7164FFE"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5E07A9B3"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Sposób weryfikacji i oceny efektów uczenia się </w:t>
            </w:r>
          </w:p>
        </w:tc>
      </w:tr>
      <w:tr w:rsidR="00376876" w:rsidRPr="00376876" w14:paraId="5FD57EDD"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70A5CF46" w14:textId="77777777" w:rsidR="00376876" w:rsidRPr="00376876" w:rsidRDefault="00376876" w:rsidP="00376876">
            <w:pPr>
              <w:snapToGrid w:val="0"/>
              <w:spacing w:after="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40D973C"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86F945E"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B9B9D2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0BE80A08"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9D932D4"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1C70D9B3" w14:textId="77777777" w:rsidR="00376876" w:rsidRPr="00376876" w:rsidRDefault="00376876" w:rsidP="00376876">
            <w:pPr>
              <w:snapToGrid w:val="0"/>
              <w:spacing w:after="0" w:line="240" w:lineRule="auto"/>
              <w:rPr>
                <w:rFonts w:ascii="Times New Roman" w:eastAsia="Times New Roman" w:hAnsi="Times New Roman"/>
              </w:rPr>
            </w:pPr>
            <w:r w:rsidRPr="00376876">
              <w:rPr>
                <w:rFonts w:ascii="Times New Roman" w:eastAsia="Times New Roman" w:hAnsi="Times New Roman"/>
                <w:lang w:eastAsia="pl-PL"/>
              </w:rPr>
              <w:t>C2_W01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05C73B5"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wiedzę z zakresu matematyki, fizyki, chemii, komputerowych programów inżynierskich, inżynierii materiałowej, systemów diagnostycznych niezbędnych do opisu i analizy zagadnień inżynierskich</w:t>
            </w:r>
          </w:p>
          <w:p w14:paraId="65CFABC3"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AFD3CD7"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K_W01</w:t>
            </w:r>
          </w:p>
        </w:tc>
        <w:tc>
          <w:tcPr>
            <w:tcW w:w="1418" w:type="dxa"/>
            <w:gridSpan w:val="2"/>
            <w:tcBorders>
              <w:top w:val="single" w:sz="8" w:space="0" w:color="auto"/>
              <w:left w:val="single" w:sz="4" w:space="0" w:color="auto"/>
              <w:bottom w:val="single" w:sz="8" w:space="0" w:color="auto"/>
              <w:right w:val="single" w:sz="4" w:space="0" w:color="auto"/>
            </w:tcBorders>
          </w:tcPr>
          <w:p w14:paraId="1013FE9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6A1BA646"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41C6B215"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EAAA39F"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7353FC5A"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7804F09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708FDB3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2BE10BC8"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7C7FE03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C2_W02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0CA22E1"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5A8FDD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6F1FBEE1"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2FEAB58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5A43A6C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0622836"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00AD8C7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1CF36E6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41DF3AD6"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00779B4"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738DC65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C2_W3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0FE7A15"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ogólne zasady tworzenia i rozwoju form własnej przedsiębiorczości, wykorzystującej wiedzę z zakresu dziedzin nauki i dyscyplin naukowych, właściwych dla kierunku Mechanika i budowa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D9E2AF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K_W11</w:t>
            </w:r>
          </w:p>
        </w:tc>
        <w:tc>
          <w:tcPr>
            <w:tcW w:w="1418" w:type="dxa"/>
            <w:gridSpan w:val="2"/>
            <w:tcBorders>
              <w:top w:val="single" w:sz="8" w:space="0" w:color="auto"/>
              <w:left w:val="single" w:sz="4" w:space="0" w:color="auto"/>
              <w:bottom w:val="single" w:sz="8" w:space="0" w:color="auto"/>
              <w:right w:val="single" w:sz="4" w:space="0" w:color="auto"/>
            </w:tcBorders>
          </w:tcPr>
          <w:p w14:paraId="17E2BCB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06F804A"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00998AB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D6BAE2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4704EAE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22B58CD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29E98E5E"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0D39988"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39D4A1CB"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D4FB37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5A42DE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6682AD32"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3E3B37AC"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8A44702"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50B593E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0F8DAAA"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planować i przeprowadzać eksperymenty, w tym symulacje komputerowe, interpretować uzyskane wyniki i wyciągać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5E9A2D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K_U08</w:t>
            </w:r>
          </w:p>
        </w:tc>
        <w:tc>
          <w:tcPr>
            <w:tcW w:w="1418" w:type="dxa"/>
            <w:gridSpan w:val="2"/>
            <w:tcBorders>
              <w:top w:val="single" w:sz="8" w:space="0" w:color="auto"/>
              <w:left w:val="single" w:sz="4" w:space="0" w:color="auto"/>
              <w:bottom w:val="single" w:sz="8" w:space="0" w:color="auto"/>
              <w:right w:val="single" w:sz="4" w:space="0" w:color="auto"/>
            </w:tcBorders>
          </w:tcPr>
          <w:p w14:paraId="2F181DD1"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4B3CB85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73798EA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9630985"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0770ED3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124A004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3BFA33DC"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6522AB3F"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2144C12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5B32CE4"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5CE0F5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6D2FD871"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5F8F64B4"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1B173EC2"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65CF6B7F"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615BCAD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1982776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3D2C3CBB"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C649F46"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7E107D8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9ABB41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ocenić przydatność rutynowych metod i narzędzi służących do rozwiązania prostego zadania inżynierskiego o charakterze praktycznym, charakterystycznego dla kierunku Mechanika i budowa maszyn oraz wybrać i zastosować właściwą metodę i narzędzia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B29153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K_U15</w:t>
            </w:r>
          </w:p>
        </w:tc>
        <w:tc>
          <w:tcPr>
            <w:tcW w:w="1418" w:type="dxa"/>
            <w:gridSpan w:val="2"/>
            <w:tcBorders>
              <w:top w:val="single" w:sz="8" w:space="0" w:color="auto"/>
              <w:left w:val="single" w:sz="4" w:space="0" w:color="auto"/>
              <w:bottom w:val="single" w:sz="8" w:space="0" w:color="auto"/>
              <w:right w:val="single" w:sz="4" w:space="0" w:color="auto"/>
            </w:tcBorders>
          </w:tcPr>
          <w:p w14:paraId="621F1181"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5CEF62B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66AC0DE7"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19E52E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61E0192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6D32AD7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4C365B97"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14822D2"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1B3F1E1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F72342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 zgodnie z wymaganą specyfikacją – zaprojektować oraz zrealizować proste urządzenie, obiekt, system lub proces, używając właściwych metod, technik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B47367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418" w:type="dxa"/>
            <w:gridSpan w:val="2"/>
            <w:tcBorders>
              <w:top w:val="single" w:sz="8" w:space="0" w:color="auto"/>
              <w:left w:val="single" w:sz="4" w:space="0" w:color="auto"/>
              <w:bottom w:val="single" w:sz="8" w:space="0" w:color="auto"/>
              <w:right w:val="single" w:sz="4" w:space="0" w:color="auto"/>
            </w:tcBorders>
          </w:tcPr>
          <w:p w14:paraId="3601A14A"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7956BD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3A57471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14FF0F0"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32DAF304"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14A9B367"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4D542CD1"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9A8A031"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376CA469"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DEC2CF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886750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69451B5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B3775A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7CCD8C9"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15165790"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529E809"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Rozumie potrzebę uczenia się przez całe życie (studia drugiego i trzeciego stopnia, studia podyplomowe, kursy) — podnoszenia kompetencji zawodowych, osobistych i społecznych; </w:t>
            </w:r>
          </w:p>
          <w:p w14:paraId="03B76801"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inspirować i organizować proces uczenia się innych osób</w:t>
            </w:r>
          </w:p>
          <w:p w14:paraId="2E1DB3D3"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48867B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K_K01</w:t>
            </w:r>
          </w:p>
        </w:tc>
        <w:tc>
          <w:tcPr>
            <w:tcW w:w="1418" w:type="dxa"/>
            <w:gridSpan w:val="2"/>
            <w:tcBorders>
              <w:top w:val="single" w:sz="8" w:space="0" w:color="auto"/>
              <w:left w:val="single" w:sz="4" w:space="0" w:color="auto"/>
              <w:bottom w:val="single" w:sz="8" w:space="0" w:color="auto"/>
              <w:right w:val="single" w:sz="4" w:space="0" w:color="auto"/>
            </w:tcBorders>
          </w:tcPr>
          <w:p w14:paraId="40009F7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72F18D76" w14:textId="5A609523" w:rsidR="00376876" w:rsidRPr="00376876" w:rsidRDefault="182D62B4" w:rsidP="182D62B4">
            <w:pPr>
              <w:spacing w:before="60" w:after="60" w:line="240" w:lineRule="auto"/>
              <w:rPr>
                <w:rFonts w:ascii="Times New Roman" w:eastAsia="Times New Roman" w:hAnsi="Times New Roman"/>
                <w:sz w:val="24"/>
                <w:szCs w:val="24"/>
                <w:lang w:eastAsia="pl-PL"/>
              </w:rPr>
            </w:pPr>
            <w:r w:rsidRPr="182D62B4">
              <w:rPr>
                <w:rFonts w:ascii="Times New Roman" w:eastAsia="Times New Roman" w:hAnsi="Times New Roman"/>
                <w:lang w:eastAsia="pl-PL"/>
              </w:rPr>
              <w:t>Egzamin, kolokwia, projekty indywidualne, dyskusja, wstępna weryfikacja umiejętności</w:t>
            </w:r>
          </w:p>
        </w:tc>
      </w:tr>
      <w:tr w:rsidR="00376876" w:rsidRPr="00376876" w14:paraId="389B7567"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48A566A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C608B2F"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świadomość ważności i rozumie pozatechniczne aspekty i skutki działalności inżynierskiej, w tym jej wpływu na środowisko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EC8547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K_K02</w:t>
            </w:r>
          </w:p>
        </w:tc>
        <w:tc>
          <w:tcPr>
            <w:tcW w:w="1418" w:type="dxa"/>
            <w:gridSpan w:val="2"/>
            <w:tcBorders>
              <w:top w:val="single" w:sz="8" w:space="0" w:color="auto"/>
              <w:left w:val="single" w:sz="4" w:space="0" w:color="auto"/>
              <w:bottom w:val="single" w:sz="8" w:space="0" w:color="auto"/>
              <w:right w:val="single" w:sz="4" w:space="0" w:color="auto"/>
            </w:tcBorders>
          </w:tcPr>
          <w:p w14:paraId="165DB45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23DB8C20" w14:textId="0DF0817A" w:rsidR="00376876" w:rsidRPr="00376876" w:rsidRDefault="182D62B4" w:rsidP="182D62B4">
            <w:pPr>
              <w:spacing w:before="60" w:after="60" w:line="240" w:lineRule="auto"/>
              <w:rPr>
                <w:rFonts w:ascii="Times New Roman" w:eastAsia="Times New Roman" w:hAnsi="Times New Roman"/>
                <w:sz w:val="24"/>
                <w:szCs w:val="24"/>
                <w:lang w:eastAsia="pl-PL"/>
              </w:rPr>
            </w:pPr>
            <w:r w:rsidRPr="182D62B4">
              <w:rPr>
                <w:rFonts w:ascii="Times New Roman" w:eastAsia="Times New Roman" w:hAnsi="Times New Roman"/>
                <w:lang w:eastAsia="pl-PL"/>
              </w:rPr>
              <w:t>Egzamin, kolokwia, projekty indywidualne, dyskusja, wstępna weryfikacja umiejętności</w:t>
            </w:r>
          </w:p>
        </w:tc>
      </w:tr>
      <w:tr w:rsidR="00376876" w:rsidRPr="00376876" w14:paraId="1149C48D"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3EF3B8B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C2_K03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70275EA"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4724A4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4F986F7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06753BC6" w14:textId="7A8347FD" w:rsidR="182D62B4" w:rsidRDefault="182D62B4" w:rsidP="182D62B4">
            <w:pPr>
              <w:spacing w:before="60" w:after="60" w:line="240" w:lineRule="auto"/>
              <w:rPr>
                <w:rFonts w:ascii="Times New Roman" w:eastAsia="Times New Roman" w:hAnsi="Times New Roman"/>
                <w:sz w:val="24"/>
                <w:szCs w:val="24"/>
                <w:lang w:eastAsia="pl-PL"/>
              </w:rPr>
            </w:pPr>
            <w:r w:rsidRPr="182D62B4">
              <w:rPr>
                <w:rFonts w:ascii="Times New Roman" w:eastAsia="Times New Roman" w:hAnsi="Times New Roman"/>
                <w:lang w:eastAsia="pl-PL"/>
              </w:rPr>
              <w:t xml:space="preserve">Egzamin, kolokwia, </w:t>
            </w:r>
            <w:r w:rsidRPr="182D62B4">
              <w:rPr>
                <w:rFonts w:ascii="Times New Roman" w:eastAsia="Times New Roman" w:hAnsi="Times New Roman"/>
                <w:lang w:eastAsia="pl-PL"/>
              </w:rPr>
              <w:lastRenderedPageBreak/>
              <w:t>projekty indywidualne, dyskusja, wstępna weryfikacja umiejętności</w:t>
            </w:r>
          </w:p>
          <w:p w14:paraId="3AF98400"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420C9B3E" w14:textId="77777777" w:rsidTr="182D62B4">
        <w:tc>
          <w:tcPr>
            <w:tcW w:w="9180" w:type="dxa"/>
            <w:gridSpan w:val="8"/>
            <w:shd w:val="clear" w:color="auto" w:fill="D9D9D9" w:themeFill="background1" w:themeFillShade="D9"/>
          </w:tcPr>
          <w:p w14:paraId="560612D0"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lastRenderedPageBreak/>
              <w:t>Nakład pracy studenta (bilans punktów ECTS)</w:t>
            </w:r>
          </w:p>
        </w:tc>
      </w:tr>
      <w:tr w:rsidR="00376876" w:rsidRPr="00376876" w14:paraId="78B2109D" w14:textId="77777777" w:rsidTr="182D62B4">
        <w:trPr>
          <w:trHeight w:val="1495"/>
        </w:trPr>
        <w:tc>
          <w:tcPr>
            <w:tcW w:w="2977" w:type="dxa"/>
            <w:gridSpan w:val="2"/>
            <w:tcBorders>
              <w:right w:val="nil"/>
            </w:tcBorders>
            <w:shd w:val="clear" w:color="auto" w:fill="D9D9D9" w:themeFill="background1" w:themeFillShade="D9"/>
          </w:tcPr>
          <w:p w14:paraId="78AC5FA7"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07DE8A79" w14:textId="5319949E" w:rsidR="00376876" w:rsidRPr="00376876" w:rsidRDefault="00794D4B"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5</w:t>
            </w:r>
          </w:p>
        </w:tc>
        <w:tc>
          <w:tcPr>
            <w:tcW w:w="788" w:type="dxa"/>
            <w:gridSpan w:val="2"/>
            <w:tcBorders>
              <w:left w:val="nil"/>
            </w:tcBorders>
            <w:textDirection w:val="btLr"/>
          </w:tcPr>
          <w:p w14:paraId="7F7300B8"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79EF9EF5"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0BA5ABE3" w14:textId="77777777" w:rsidTr="182D62B4">
        <w:tc>
          <w:tcPr>
            <w:tcW w:w="2977" w:type="dxa"/>
            <w:gridSpan w:val="2"/>
            <w:tcBorders>
              <w:right w:val="nil"/>
            </w:tcBorders>
            <w:shd w:val="clear" w:color="auto" w:fill="D9D9D9" w:themeFill="background1" w:themeFillShade="D9"/>
          </w:tcPr>
          <w:p w14:paraId="623461BA"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0E95FEC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obecność na wykładzie</w:t>
            </w:r>
          </w:p>
          <w:p w14:paraId="2B5CDD5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audytoryjnych</w:t>
            </w:r>
          </w:p>
          <w:p w14:paraId="24A3DE1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D8B2A5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1EE4F2C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504175BB"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7A4E79CC"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2FA37268" w14:textId="77777777" w:rsidR="00376876" w:rsidRPr="00376876" w:rsidRDefault="00376876" w:rsidP="00376876">
            <w:pPr>
              <w:spacing w:after="0" w:line="240" w:lineRule="auto"/>
              <w:jc w:val="center"/>
              <w:rPr>
                <w:rFonts w:ascii="Times New Roman" w:eastAsia="Times New Roman" w:hAnsi="Times New Roman"/>
                <w:lang w:eastAsia="pl-PL"/>
              </w:rPr>
            </w:pPr>
          </w:p>
          <w:p w14:paraId="2C68DDD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60</w:t>
            </w:r>
          </w:p>
          <w:p w14:paraId="4E12733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2,4</w:t>
            </w:r>
          </w:p>
        </w:tc>
        <w:tc>
          <w:tcPr>
            <w:tcW w:w="736" w:type="dxa"/>
            <w:tcBorders>
              <w:left w:val="nil"/>
            </w:tcBorders>
          </w:tcPr>
          <w:p w14:paraId="34D9F798" w14:textId="77777777" w:rsidR="00376876" w:rsidRPr="00376876" w:rsidRDefault="00376876" w:rsidP="00376876">
            <w:pPr>
              <w:spacing w:after="0" w:line="240" w:lineRule="auto"/>
              <w:jc w:val="center"/>
              <w:rPr>
                <w:rFonts w:ascii="Times New Roman" w:eastAsia="Times New Roman" w:hAnsi="Times New Roman"/>
                <w:color w:val="000000"/>
                <w:sz w:val="24"/>
                <w:szCs w:val="24"/>
                <w:lang w:eastAsia="pl-PL"/>
              </w:rPr>
            </w:pPr>
            <w:r w:rsidRPr="00376876">
              <w:rPr>
                <w:rFonts w:ascii="Times New Roman" w:eastAsia="Times New Roman" w:hAnsi="Times New Roman"/>
                <w:color w:val="000000"/>
                <w:lang w:eastAsia="pl-PL"/>
              </w:rPr>
              <w:t>15</w:t>
            </w:r>
          </w:p>
          <w:p w14:paraId="28FC3F10" w14:textId="77777777" w:rsidR="00376876" w:rsidRPr="00376876" w:rsidRDefault="00376876" w:rsidP="00376876">
            <w:pPr>
              <w:spacing w:after="0" w:line="240" w:lineRule="auto"/>
              <w:jc w:val="center"/>
              <w:rPr>
                <w:rFonts w:ascii="Times New Roman" w:eastAsia="Times New Roman" w:hAnsi="Times New Roman"/>
                <w:color w:val="000000"/>
                <w:lang w:eastAsia="pl-PL"/>
              </w:rPr>
            </w:pPr>
            <w:r w:rsidRPr="00376876">
              <w:rPr>
                <w:rFonts w:ascii="Times New Roman" w:eastAsia="Times New Roman" w:hAnsi="Times New Roman"/>
                <w:color w:val="000000"/>
                <w:lang w:eastAsia="pl-PL"/>
              </w:rPr>
              <w:t>10</w:t>
            </w:r>
          </w:p>
          <w:p w14:paraId="700C0F2B" w14:textId="77777777" w:rsidR="00376876" w:rsidRPr="00376876" w:rsidRDefault="00376876" w:rsidP="00376876">
            <w:pPr>
              <w:spacing w:after="0" w:line="240" w:lineRule="auto"/>
              <w:jc w:val="center"/>
              <w:rPr>
                <w:rFonts w:ascii="Times New Roman" w:eastAsia="Times New Roman" w:hAnsi="Times New Roman"/>
                <w:color w:val="000000"/>
                <w:sz w:val="24"/>
                <w:szCs w:val="24"/>
                <w:lang w:eastAsia="pl-PL"/>
              </w:rPr>
            </w:pPr>
          </w:p>
          <w:p w14:paraId="19AED3F8" w14:textId="77777777" w:rsidR="00376876" w:rsidRPr="00376876" w:rsidRDefault="00376876" w:rsidP="00376876">
            <w:pPr>
              <w:spacing w:after="0" w:line="240" w:lineRule="auto"/>
              <w:jc w:val="center"/>
              <w:rPr>
                <w:rFonts w:ascii="Times New Roman" w:eastAsia="Times New Roman" w:hAnsi="Times New Roman"/>
                <w:color w:val="000000"/>
                <w:lang w:eastAsia="pl-PL"/>
              </w:rPr>
            </w:pPr>
            <w:r w:rsidRPr="00376876">
              <w:rPr>
                <w:rFonts w:ascii="Times New Roman" w:eastAsia="Times New Roman" w:hAnsi="Times New Roman"/>
                <w:color w:val="000000"/>
                <w:lang w:eastAsia="pl-PL"/>
              </w:rPr>
              <w:t>25</w:t>
            </w:r>
          </w:p>
          <w:p w14:paraId="63068192" w14:textId="77777777" w:rsidR="00376876" w:rsidRPr="00376876" w:rsidRDefault="00376876" w:rsidP="00376876">
            <w:pPr>
              <w:spacing w:after="0" w:line="240" w:lineRule="auto"/>
              <w:jc w:val="center"/>
              <w:rPr>
                <w:rFonts w:ascii="Times New Roman" w:eastAsia="Times New Roman" w:hAnsi="Times New Roman"/>
                <w:color w:val="FF0000"/>
                <w:sz w:val="24"/>
                <w:szCs w:val="24"/>
                <w:lang w:eastAsia="pl-PL"/>
              </w:rPr>
            </w:pPr>
            <w:r w:rsidRPr="00376876">
              <w:rPr>
                <w:rFonts w:ascii="Times New Roman" w:eastAsia="Times New Roman" w:hAnsi="Times New Roman"/>
                <w:color w:val="000000"/>
                <w:lang w:eastAsia="pl-PL"/>
              </w:rPr>
              <w:t>1,0</w:t>
            </w:r>
          </w:p>
        </w:tc>
      </w:tr>
      <w:tr w:rsidR="00376876" w:rsidRPr="00376876" w14:paraId="5498A48D" w14:textId="77777777" w:rsidTr="182D62B4">
        <w:tc>
          <w:tcPr>
            <w:tcW w:w="2977" w:type="dxa"/>
            <w:gridSpan w:val="2"/>
            <w:tcBorders>
              <w:right w:val="nil"/>
            </w:tcBorders>
            <w:shd w:val="clear" w:color="auto" w:fill="D9D9D9" w:themeFill="background1" w:themeFillShade="D9"/>
          </w:tcPr>
          <w:p w14:paraId="6DBFE1E1"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75495A5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nad projektami</w:t>
            </w:r>
          </w:p>
          <w:p w14:paraId="1A1BA12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przygotowanie do kolokwium /egzaminu</w:t>
            </w:r>
          </w:p>
          <w:p w14:paraId="310173F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bibliotece, czytelni </w:t>
            </w:r>
          </w:p>
          <w:p w14:paraId="1FCB743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B35805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b/>
                <w:lang w:eastAsia="pl-PL"/>
              </w:rPr>
              <w:t xml:space="preserve">w sumie:  </w:t>
            </w:r>
          </w:p>
          <w:p w14:paraId="2E89BC89"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7512A451" w14:textId="51704FE9"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2</w:t>
            </w:r>
            <w:r w:rsidR="00794D4B">
              <w:rPr>
                <w:rFonts w:ascii="Times New Roman" w:eastAsia="Times New Roman" w:hAnsi="Times New Roman"/>
                <w:lang w:eastAsia="pl-PL"/>
              </w:rPr>
              <w:t>5</w:t>
            </w:r>
          </w:p>
          <w:p w14:paraId="67369B61" w14:textId="1A51008B"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25</w:t>
            </w:r>
          </w:p>
          <w:p w14:paraId="34F3BE11" w14:textId="4C630BE6"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15</w:t>
            </w:r>
          </w:p>
          <w:p w14:paraId="05CF6640" w14:textId="77777777" w:rsidR="00376876" w:rsidRPr="00376876" w:rsidRDefault="00376876" w:rsidP="00376876">
            <w:pPr>
              <w:spacing w:after="0" w:line="240" w:lineRule="auto"/>
              <w:jc w:val="center"/>
              <w:rPr>
                <w:rFonts w:ascii="Times New Roman" w:eastAsia="Times New Roman" w:hAnsi="Times New Roman"/>
                <w:lang w:eastAsia="pl-PL"/>
              </w:rPr>
            </w:pPr>
          </w:p>
          <w:p w14:paraId="00925116" w14:textId="402AC52E"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65</w:t>
            </w:r>
          </w:p>
          <w:p w14:paraId="083D7670" w14:textId="709E9640"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w:t>
            </w:r>
            <w:r w:rsidR="00376876" w:rsidRPr="00376876">
              <w:rPr>
                <w:rFonts w:ascii="Times New Roman" w:eastAsia="Times New Roman" w:hAnsi="Times New Roman"/>
                <w:lang w:eastAsia="pl-PL"/>
              </w:rPr>
              <w:t>,6</w:t>
            </w:r>
          </w:p>
        </w:tc>
        <w:tc>
          <w:tcPr>
            <w:tcW w:w="736" w:type="dxa"/>
            <w:tcBorders>
              <w:left w:val="nil"/>
            </w:tcBorders>
          </w:tcPr>
          <w:p w14:paraId="38F5581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40</w:t>
            </w:r>
          </w:p>
          <w:p w14:paraId="37405E0E" w14:textId="4C5502B2"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35</w:t>
            </w:r>
          </w:p>
          <w:p w14:paraId="3B650106" w14:textId="545C0558"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25</w:t>
            </w:r>
          </w:p>
          <w:p w14:paraId="2CE51707" w14:textId="77777777" w:rsidR="00376876" w:rsidRPr="00376876" w:rsidRDefault="00376876" w:rsidP="00376876">
            <w:pPr>
              <w:spacing w:after="0" w:line="240" w:lineRule="auto"/>
              <w:jc w:val="center"/>
              <w:rPr>
                <w:rFonts w:ascii="Times New Roman" w:eastAsia="Times New Roman" w:hAnsi="Times New Roman"/>
                <w:lang w:eastAsia="pl-PL"/>
              </w:rPr>
            </w:pPr>
          </w:p>
          <w:p w14:paraId="6BB124D5" w14:textId="3C52D399"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100</w:t>
            </w:r>
          </w:p>
          <w:p w14:paraId="05DEEF8D" w14:textId="5134AD58"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w:t>
            </w:r>
            <w:r w:rsidR="00376876" w:rsidRPr="00376876">
              <w:rPr>
                <w:rFonts w:ascii="Times New Roman" w:eastAsia="Times New Roman" w:hAnsi="Times New Roman"/>
                <w:lang w:eastAsia="pl-PL"/>
              </w:rPr>
              <w:t>,0</w:t>
            </w:r>
          </w:p>
        </w:tc>
      </w:tr>
      <w:tr w:rsidR="00376876" w:rsidRPr="00376876" w14:paraId="540C957C" w14:textId="77777777" w:rsidTr="182D62B4">
        <w:tc>
          <w:tcPr>
            <w:tcW w:w="2977" w:type="dxa"/>
            <w:gridSpan w:val="2"/>
            <w:tcBorders>
              <w:right w:val="nil"/>
            </w:tcBorders>
            <w:shd w:val="clear" w:color="auto" w:fill="D9D9D9" w:themeFill="background1" w:themeFillShade="D9"/>
          </w:tcPr>
          <w:p w14:paraId="7EED9521"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7B7F000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udział w ćwiczeniach</w:t>
            </w:r>
          </w:p>
          <w:p w14:paraId="523031A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praca praktyczna samodzielna</w:t>
            </w:r>
          </w:p>
          <w:p w14:paraId="1DEDC749" w14:textId="77777777" w:rsidR="00376876" w:rsidRPr="00376876" w:rsidRDefault="00376876" w:rsidP="00376876">
            <w:pPr>
              <w:spacing w:after="0" w:line="240" w:lineRule="auto"/>
              <w:rPr>
                <w:rFonts w:ascii="Times New Roman" w:eastAsia="Times New Roman" w:hAnsi="Times New Roman"/>
                <w:lang w:eastAsia="pl-PL"/>
              </w:rPr>
            </w:pPr>
          </w:p>
          <w:p w14:paraId="4602F96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 sumie:</w:t>
            </w:r>
          </w:p>
          <w:p w14:paraId="7B270C5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410F4E5"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398FAAC4" w14:textId="0ED0B601"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45</w:t>
            </w:r>
          </w:p>
          <w:p w14:paraId="5796F62C" w14:textId="77777777" w:rsidR="00376876" w:rsidRPr="00376876" w:rsidRDefault="00376876" w:rsidP="00376876">
            <w:pPr>
              <w:spacing w:after="0" w:line="240" w:lineRule="auto"/>
              <w:jc w:val="center"/>
              <w:rPr>
                <w:rFonts w:ascii="Times New Roman" w:eastAsia="Times New Roman" w:hAnsi="Times New Roman"/>
                <w:lang w:eastAsia="pl-PL"/>
              </w:rPr>
            </w:pPr>
          </w:p>
          <w:p w14:paraId="556ECF13" w14:textId="27203C0F"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7</w:t>
            </w:r>
            <w:r w:rsidR="00376876" w:rsidRPr="00376876">
              <w:rPr>
                <w:rFonts w:ascii="Times New Roman" w:eastAsia="Times New Roman" w:hAnsi="Times New Roman"/>
                <w:lang w:eastAsia="pl-PL"/>
              </w:rPr>
              <w:t>5</w:t>
            </w:r>
          </w:p>
          <w:p w14:paraId="170AE49F" w14:textId="37277189"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w:t>
            </w:r>
          </w:p>
        </w:tc>
        <w:tc>
          <w:tcPr>
            <w:tcW w:w="736" w:type="dxa"/>
            <w:tcBorders>
              <w:left w:val="nil"/>
            </w:tcBorders>
          </w:tcPr>
          <w:p w14:paraId="17F15DA3"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10</w:t>
            </w:r>
          </w:p>
          <w:p w14:paraId="21A200B2" w14:textId="6DCD928B"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65</w:t>
            </w:r>
          </w:p>
          <w:p w14:paraId="5F017545" w14:textId="77777777" w:rsidR="00376876" w:rsidRPr="00376876" w:rsidRDefault="00376876" w:rsidP="00376876">
            <w:pPr>
              <w:spacing w:after="0" w:line="240" w:lineRule="auto"/>
              <w:jc w:val="center"/>
              <w:rPr>
                <w:rFonts w:ascii="Times New Roman" w:eastAsia="Times New Roman" w:hAnsi="Times New Roman"/>
                <w:lang w:eastAsia="pl-PL"/>
              </w:rPr>
            </w:pPr>
          </w:p>
          <w:p w14:paraId="55FCB247" w14:textId="7C703CD7"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75</w:t>
            </w:r>
          </w:p>
          <w:p w14:paraId="5A50424E" w14:textId="0652303D"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w:t>
            </w:r>
          </w:p>
        </w:tc>
      </w:tr>
    </w:tbl>
    <w:p w14:paraId="01CF8626"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115A19F4" w14:textId="77777777" w:rsidR="00376876" w:rsidRPr="00376876" w:rsidRDefault="00376876" w:rsidP="00453D64">
      <w:pPr>
        <w:rPr>
          <w:lang w:eastAsia="pl-PL"/>
        </w:rPr>
      </w:pPr>
      <w:r w:rsidRPr="00376876">
        <w:rPr>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16EA1FA9" w14:textId="77777777" w:rsidTr="4E6C80E2">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A25752"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6FCBFAE" w14:textId="437E008E"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Osie i wały, podział, budowa oraz metodyka obliczeń. Podział i budowa łożysk. Budowa łożysk ślizgowych, rodzaje tarcia w łożyskach ślizgowych. Metodyka obliczeń łożysk ślizgowych na tarcie mieszane i płynne. Dobór parametrów konstrukcyjnych łożysk tocznych. Podział i budowa przekładni zębatych i ich zastosowanie. Metodyka obliczeń wytrzymałościowych przekładni zębatych</w:t>
            </w:r>
            <w:r w:rsidR="00794D4B">
              <w:rPr>
                <w:rFonts w:ascii="Times New Roman" w:eastAsia="Times New Roman" w:hAnsi="Times New Roman"/>
                <w:lang w:eastAsia="pl-PL"/>
              </w:rPr>
              <w:t>\</w:t>
            </w:r>
            <w:r w:rsidRPr="00376876">
              <w:rPr>
                <w:rFonts w:ascii="Times New Roman" w:eastAsia="Times New Roman" w:hAnsi="Times New Roman"/>
                <w:lang w:eastAsia="pl-PL"/>
              </w:rPr>
              <w:t xml:space="preserve">wg norm ISO.  Przekładnie pasowe w budowie maszyn, metodyka obliczenia i doboru. Elementy napędu maszyn i urządzeń (sprzęgła i hamulce), podział i postacie konstrukcji. Projektowanie wspomagane komputerowo (CAD). Podstawowe problemy inżynierskich baz danych. Zintegrowane systemy projektowania i wytwarzania maszyn (CIM). Metoda elementów skończonych (MES) w analizie stanu </w:t>
            </w:r>
            <w:proofErr w:type="spellStart"/>
            <w:r w:rsidRPr="00376876">
              <w:rPr>
                <w:rFonts w:ascii="Times New Roman" w:eastAsia="Times New Roman" w:hAnsi="Times New Roman"/>
                <w:lang w:eastAsia="pl-PL"/>
              </w:rPr>
              <w:t>naprężeń</w:t>
            </w:r>
            <w:proofErr w:type="spellEnd"/>
            <w:r w:rsidRPr="00376876">
              <w:rPr>
                <w:rFonts w:ascii="Times New Roman" w:eastAsia="Times New Roman" w:hAnsi="Times New Roman"/>
                <w:lang w:eastAsia="pl-PL"/>
              </w:rPr>
              <w:t xml:space="preserve"> i odkształceń w elementach konstrukcji maszyn.</w:t>
            </w:r>
          </w:p>
          <w:p w14:paraId="79523659" w14:textId="77777777" w:rsidR="00376876" w:rsidRPr="00376876" w:rsidRDefault="00376876" w:rsidP="00376876">
            <w:pPr>
              <w:spacing w:after="0" w:line="240" w:lineRule="auto"/>
              <w:jc w:val="both"/>
              <w:rPr>
                <w:rFonts w:ascii="Times New Roman" w:eastAsia="Times New Roman" w:hAnsi="Times New Roman"/>
                <w:lang w:eastAsia="pl-PL"/>
              </w:rPr>
            </w:pPr>
          </w:p>
          <w:p w14:paraId="61FBE0C0"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p>
        </w:tc>
      </w:tr>
      <w:tr w:rsidR="00376876" w:rsidRPr="00376876" w14:paraId="59784855"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CD5E2D"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17A2BEA4"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 xml:space="preserve">Wykłady i ćwiczenia audytoryjne (projekty) </w:t>
            </w:r>
          </w:p>
        </w:tc>
      </w:tr>
      <w:tr w:rsidR="00376876" w:rsidRPr="00376876" w14:paraId="6C7BF03F"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7BCBE7"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lastRenderedPageBreak/>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0E5EE94E" w14:textId="61E24FD0" w:rsidR="62204717" w:rsidRDefault="62204717" w:rsidP="62204717">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Pozytywne oceny z kolokwiów.</w:t>
            </w:r>
            <w:r w:rsidR="00794D4B">
              <w:rPr>
                <w:rFonts w:ascii="Times New Roman" w:eastAsia="Times New Roman" w:hAnsi="Times New Roman"/>
                <w:lang w:eastAsia="pl-PL"/>
              </w:rPr>
              <w:t xml:space="preserve"> </w:t>
            </w:r>
            <w:r w:rsidRPr="62204717">
              <w:rPr>
                <w:rFonts w:ascii="Times New Roman" w:eastAsia="Times New Roman" w:hAnsi="Times New Roman"/>
                <w:lang w:eastAsia="pl-PL"/>
              </w:rPr>
              <w:t>Pozytywna ocena projektu, Dodatkowe terminy zaliczeń w ramach konsultacji. Pozytywny wynik egzaminu.</w:t>
            </w:r>
          </w:p>
        </w:tc>
      </w:tr>
      <w:tr w:rsidR="00376876" w:rsidRPr="00376876" w14:paraId="13F70508"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BC989F"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F85D903" w14:textId="796199A5" w:rsidR="4B3AD8A9" w:rsidRDefault="4B3AD8A9" w:rsidP="62204717">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Obecność na wykładach min 50%, a na ćwiczeniach jest obowiązkowa</w:t>
            </w:r>
          </w:p>
        </w:tc>
      </w:tr>
      <w:tr w:rsidR="00376876" w:rsidRPr="00376876" w14:paraId="377C99E8"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88C5E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481DBA3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Ocena z egzaminu ze współczynnikiem wagi  0.7 + ocena z zaliczenia ćwiczeń ze współczynnikiem wagi 0.3.</w:t>
            </w:r>
          </w:p>
        </w:tc>
      </w:tr>
      <w:tr w:rsidR="00376876" w:rsidRPr="00376876" w14:paraId="2796ACDD"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29244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F61D78A" w14:textId="7932344C" w:rsidR="00376876" w:rsidRPr="00376876" w:rsidRDefault="62204717" w:rsidP="62204717">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Spotkania w ramach konsultacji, i dodatkowe terminy zaliczeń w sesji egzaminacyjnej</w:t>
            </w:r>
          </w:p>
        </w:tc>
      </w:tr>
      <w:tr w:rsidR="00376876" w:rsidRPr="00376876" w14:paraId="7E054D3A"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726B0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281F0F1"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Wiedza nabyta podczas objętych planem studiów z przedmiotów: Mechanika, Wytrzymałość materiałów, Nauka o materiałach</w:t>
            </w:r>
          </w:p>
        </w:tc>
      </w:tr>
      <w:tr w:rsidR="00376876" w:rsidRPr="00376876" w14:paraId="7DE38335"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C7097B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01B45D1D" w14:textId="028AAC0E" w:rsidR="00376876" w:rsidRPr="00376876" w:rsidRDefault="4E6C80E2" w:rsidP="4E6C80E2">
            <w:pPr>
              <w:spacing w:after="0" w:line="240" w:lineRule="auto"/>
            </w:pPr>
            <w:r w:rsidRPr="4E6C80E2">
              <w:rPr>
                <w:rFonts w:ascii="Times New Roman" w:eastAsia="Times New Roman" w:hAnsi="Times New Roman"/>
              </w:rPr>
              <w:t>Praca zbiorowa pod. red. Osiński. Zb.; Podstawy konstrukcji maszyn. PWN, Warszawa 2002</w:t>
            </w:r>
          </w:p>
          <w:p w14:paraId="73771378" w14:textId="05A971D3" w:rsidR="00376876" w:rsidRPr="00376876" w:rsidRDefault="4E6C80E2" w:rsidP="4E6C80E2">
            <w:pPr>
              <w:spacing w:after="0" w:line="240" w:lineRule="auto"/>
            </w:pPr>
            <w:r w:rsidRPr="4E6C80E2">
              <w:rPr>
                <w:rFonts w:ascii="Times New Roman" w:eastAsia="Times New Roman" w:hAnsi="Times New Roman"/>
              </w:rPr>
              <w:t>Praca zbiorowa pod. red. Dietrich M. ; Podstawy konstrukcji maszyn, T1,WNT Warszawa, 2015</w:t>
            </w:r>
          </w:p>
          <w:p w14:paraId="5DB604FC" w14:textId="15EB0693" w:rsidR="00376876" w:rsidRPr="00376876" w:rsidRDefault="4E6C80E2" w:rsidP="4E6C80E2">
            <w:pPr>
              <w:spacing w:after="0" w:line="240" w:lineRule="auto"/>
            </w:pPr>
            <w:r w:rsidRPr="4E6C80E2">
              <w:rPr>
                <w:rFonts w:ascii="Times New Roman" w:eastAsia="Times New Roman" w:hAnsi="Times New Roman"/>
              </w:rPr>
              <w:t>Praca zbiorowa pod. red. Dietrich M. ; Podstawy konstrukcji maszyn, T2,WNT Warszawa, 2015</w:t>
            </w:r>
          </w:p>
          <w:p w14:paraId="1754F020" w14:textId="5849D21B" w:rsidR="00376876" w:rsidRPr="00376876" w:rsidRDefault="4E6C80E2" w:rsidP="4E6C80E2">
            <w:pPr>
              <w:spacing w:after="0" w:line="240" w:lineRule="auto"/>
            </w:pPr>
            <w:r w:rsidRPr="4E6C80E2">
              <w:rPr>
                <w:rFonts w:ascii="Times New Roman" w:eastAsia="Times New Roman" w:hAnsi="Times New Roman"/>
              </w:rPr>
              <w:t>Praca zbiorowa pod. red. Dietrich M. ; Podstawy konstrukcji maszyn, T3,WNT Warszawa, 2015</w:t>
            </w:r>
          </w:p>
          <w:p w14:paraId="17E5763C" w14:textId="675DDB15" w:rsidR="00376876" w:rsidRPr="00376876" w:rsidRDefault="4E6C80E2" w:rsidP="4E6C80E2">
            <w:pPr>
              <w:spacing w:after="0" w:line="240" w:lineRule="auto"/>
            </w:pPr>
            <w:r w:rsidRPr="4E6C80E2">
              <w:rPr>
                <w:rFonts w:ascii="Times New Roman" w:eastAsia="Times New Roman" w:hAnsi="Times New Roman"/>
              </w:rPr>
              <w:t xml:space="preserve">Szopa </w:t>
            </w:r>
            <w:proofErr w:type="spellStart"/>
            <w:r w:rsidRPr="4E6C80E2">
              <w:rPr>
                <w:rFonts w:ascii="Times New Roman" w:eastAsia="Times New Roman" w:hAnsi="Times New Roman"/>
              </w:rPr>
              <w:t>T.,Podstawy</w:t>
            </w:r>
            <w:proofErr w:type="spellEnd"/>
            <w:r w:rsidRPr="4E6C80E2">
              <w:rPr>
                <w:rFonts w:ascii="Times New Roman" w:eastAsia="Times New Roman" w:hAnsi="Times New Roman"/>
              </w:rPr>
              <w:t xml:space="preserve"> konstrukcji maszyn: zbiór zadań : obciążenia, obliczenia wytrzymałościowe i </w:t>
            </w:r>
            <w:proofErr w:type="spellStart"/>
            <w:r w:rsidRPr="4E6C80E2">
              <w:rPr>
                <w:rFonts w:ascii="Times New Roman" w:eastAsia="Times New Roman" w:hAnsi="Times New Roman"/>
              </w:rPr>
              <w:t>sztywnościowe</w:t>
            </w:r>
            <w:proofErr w:type="spellEnd"/>
            <w:r w:rsidRPr="4E6C80E2">
              <w:rPr>
                <w:rFonts w:ascii="Times New Roman" w:eastAsia="Times New Roman" w:hAnsi="Times New Roman"/>
              </w:rPr>
              <w:t>, połączenia, łożyska , OWPW,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2015</w:t>
            </w:r>
          </w:p>
          <w:p w14:paraId="0D9C28AF" w14:textId="22D0D7A3" w:rsidR="00376876" w:rsidRPr="00376876" w:rsidRDefault="4E6C80E2" w:rsidP="4E6C80E2">
            <w:pPr>
              <w:spacing w:after="0" w:line="240" w:lineRule="auto"/>
            </w:pPr>
            <w:r w:rsidRPr="4E6C80E2">
              <w:rPr>
                <w:rFonts w:ascii="Times New Roman" w:eastAsia="Times New Roman" w:hAnsi="Times New Roman"/>
              </w:rPr>
              <w:t>Mazanek E.: Przykłady obliczeń z podstaw konstrukcji maszyn,  T. 1, PWN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2013</w:t>
            </w:r>
          </w:p>
          <w:p w14:paraId="7896DC55" w14:textId="1DAEFEDD" w:rsidR="00376876" w:rsidRPr="00376876" w:rsidRDefault="4E6C80E2" w:rsidP="4E6C80E2">
            <w:pPr>
              <w:spacing w:after="0" w:line="240" w:lineRule="auto"/>
            </w:pPr>
            <w:r w:rsidRPr="4E6C80E2">
              <w:rPr>
                <w:rFonts w:ascii="Times New Roman" w:eastAsia="Times New Roman" w:hAnsi="Times New Roman"/>
              </w:rPr>
              <w:t>Mazanek E.: Przykłady obliczeń z podstaw konstrukcji maszyn,  T. 2, PWN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2012</w:t>
            </w:r>
          </w:p>
          <w:p w14:paraId="7158C565" w14:textId="4F93E772" w:rsidR="00376876" w:rsidRPr="00376876" w:rsidRDefault="4E6C80E2" w:rsidP="4E6C80E2">
            <w:pPr>
              <w:spacing w:after="0" w:line="240" w:lineRule="auto"/>
            </w:pPr>
            <w:r w:rsidRPr="4E6C80E2">
              <w:rPr>
                <w:rFonts w:ascii="Times New Roman" w:eastAsia="Times New Roman" w:hAnsi="Times New Roman"/>
              </w:rPr>
              <w:t xml:space="preserve">Płuciennik </w:t>
            </w:r>
            <w:proofErr w:type="spellStart"/>
            <w:r w:rsidRPr="4E6C80E2">
              <w:rPr>
                <w:rFonts w:ascii="Times New Roman" w:eastAsia="Times New Roman" w:hAnsi="Times New Roman"/>
              </w:rPr>
              <w:t>P.,Projektowanie</w:t>
            </w:r>
            <w:proofErr w:type="spellEnd"/>
            <w:r w:rsidRPr="4E6C80E2">
              <w:rPr>
                <w:rFonts w:ascii="Times New Roman" w:eastAsia="Times New Roman" w:hAnsi="Times New Roman"/>
              </w:rPr>
              <w:t xml:space="preserve"> elementów maszyn z wykorzystaniem programu </w:t>
            </w:r>
            <w:proofErr w:type="spellStart"/>
            <w:r w:rsidRPr="4E6C80E2">
              <w:rPr>
                <w:rFonts w:ascii="Times New Roman" w:eastAsia="Times New Roman" w:hAnsi="Times New Roman"/>
              </w:rPr>
              <w:t>Autodesk</w:t>
            </w:r>
            <w:proofErr w:type="spellEnd"/>
            <w:r w:rsidRPr="4E6C80E2">
              <w:rPr>
                <w:rFonts w:ascii="Times New Roman" w:eastAsia="Times New Roman" w:hAnsi="Times New Roman"/>
              </w:rPr>
              <w:t xml:space="preserve"> </w:t>
            </w:r>
            <w:proofErr w:type="spellStart"/>
            <w:r w:rsidRPr="4E6C80E2">
              <w:rPr>
                <w:rFonts w:ascii="Times New Roman" w:eastAsia="Times New Roman" w:hAnsi="Times New Roman"/>
              </w:rPr>
              <w:t>Inventor</w:t>
            </w:r>
            <w:proofErr w:type="spellEnd"/>
            <w:r w:rsidRPr="4E6C80E2">
              <w:rPr>
                <w:rFonts w:ascii="Times New Roman" w:eastAsia="Times New Roman" w:hAnsi="Times New Roman"/>
              </w:rPr>
              <w:t>: reduktor jedno- i dwustopniowy , PWN,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2017</w:t>
            </w:r>
          </w:p>
          <w:p w14:paraId="69AE35A7" w14:textId="2DE0046A" w:rsidR="00376876" w:rsidRPr="00376876" w:rsidRDefault="4E6C80E2" w:rsidP="4E6C80E2">
            <w:pPr>
              <w:spacing w:after="0" w:line="240" w:lineRule="auto"/>
            </w:pPr>
            <w:r w:rsidRPr="4E6C80E2">
              <w:rPr>
                <w:rFonts w:ascii="Times New Roman" w:eastAsia="Times New Roman" w:hAnsi="Times New Roman"/>
              </w:rPr>
              <w:t xml:space="preserve">Pacana </w:t>
            </w:r>
            <w:proofErr w:type="spellStart"/>
            <w:r w:rsidRPr="4E6C80E2">
              <w:rPr>
                <w:rFonts w:ascii="Times New Roman" w:eastAsia="Times New Roman" w:hAnsi="Times New Roman"/>
              </w:rPr>
              <w:t>J.,Podstawy</w:t>
            </w:r>
            <w:proofErr w:type="spellEnd"/>
            <w:r w:rsidRPr="4E6C80E2">
              <w:rPr>
                <w:rFonts w:ascii="Times New Roman" w:eastAsia="Times New Roman" w:hAnsi="Times New Roman"/>
              </w:rPr>
              <w:t xml:space="preserve"> projektowania inżynierskiego z wykorzystaniem systemów CAD/CAM, Oficyna wyd. </w:t>
            </w:r>
            <w:proofErr w:type="spellStart"/>
            <w:r w:rsidRPr="4E6C80E2">
              <w:rPr>
                <w:rFonts w:ascii="Times New Roman" w:eastAsia="Times New Roman" w:hAnsi="Times New Roman"/>
              </w:rPr>
              <w:t>PRz.</w:t>
            </w:r>
            <w:proofErr w:type="spellEnd"/>
            <w:r w:rsidRPr="4E6C80E2">
              <w:rPr>
                <w:rFonts w:ascii="Times New Roman" w:eastAsia="Times New Roman" w:hAnsi="Times New Roman"/>
              </w:rPr>
              <w:t xml:space="preserve"> Rzeszów 2016  </w:t>
            </w:r>
          </w:p>
          <w:p w14:paraId="6F5C4F9C" w14:textId="3F235A9F" w:rsidR="00376876" w:rsidRPr="00376876" w:rsidRDefault="4E6C80E2" w:rsidP="4E6C80E2">
            <w:pPr>
              <w:spacing w:after="0" w:line="240" w:lineRule="auto"/>
            </w:pPr>
            <w:r w:rsidRPr="4E6C80E2">
              <w:rPr>
                <w:rFonts w:ascii="Times New Roman" w:eastAsia="Times New Roman" w:hAnsi="Times New Roman"/>
                <w:color w:val="000000" w:themeColor="text1"/>
              </w:rPr>
              <w:t>Niezgodziński M., E., Niezgodziński T., Wzory, wykresy i tablice  wytrzymałościowe, WNT, Warszawa, 1996</w:t>
            </w:r>
          </w:p>
          <w:p w14:paraId="65656513" w14:textId="77777777" w:rsidR="00376876" w:rsidRPr="00376876" w:rsidRDefault="00376876" w:rsidP="4E6C80E2">
            <w:pPr>
              <w:spacing w:after="0" w:line="240" w:lineRule="auto"/>
              <w:rPr>
                <w:rFonts w:ascii="Times New Roman" w:eastAsia="Times New Roman" w:hAnsi="Times New Roman"/>
                <w:color w:val="000000" w:themeColor="text1"/>
                <w:lang w:eastAsia="pl-PL"/>
              </w:rPr>
            </w:pPr>
          </w:p>
        </w:tc>
      </w:tr>
      <w:tr w:rsidR="00376876" w:rsidRPr="00376876" w14:paraId="26281259"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2D8B62"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p>
        </w:tc>
        <w:tc>
          <w:tcPr>
            <w:tcW w:w="3369" w:type="pct"/>
            <w:tcBorders>
              <w:top w:val="single" w:sz="4" w:space="0" w:color="auto"/>
              <w:left w:val="nil"/>
              <w:bottom w:val="single" w:sz="4" w:space="0" w:color="auto"/>
              <w:right w:val="single" w:sz="4" w:space="0" w:color="auto"/>
            </w:tcBorders>
          </w:tcPr>
          <w:p w14:paraId="36278BB9" w14:textId="77777777" w:rsidR="00376876" w:rsidRPr="00376876" w:rsidRDefault="00376876" w:rsidP="00376876">
            <w:pPr>
              <w:spacing w:after="0" w:line="240" w:lineRule="auto"/>
              <w:rPr>
                <w:rFonts w:ascii="Times New Roman" w:eastAsia="Times New Roman" w:hAnsi="Times New Roman"/>
                <w:lang w:eastAsia="pl-PL"/>
              </w:rPr>
            </w:pPr>
          </w:p>
        </w:tc>
      </w:tr>
    </w:tbl>
    <w:p w14:paraId="4C25F5E9" w14:textId="77777777" w:rsidR="00562F68" w:rsidRDefault="00562F68" w:rsidP="00376876">
      <w:pPr>
        <w:spacing w:after="0" w:line="240" w:lineRule="auto"/>
        <w:rPr>
          <w:rFonts w:ascii="Times New Roman" w:eastAsia="Times New Roman" w:hAnsi="Times New Roman"/>
          <w:sz w:val="18"/>
          <w:szCs w:val="18"/>
          <w:lang w:eastAsia="pl-PL"/>
        </w:rPr>
      </w:pPr>
    </w:p>
    <w:p w14:paraId="2C68616B" w14:textId="77777777" w:rsidR="00562F68" w:rsidRDefault="00562F68" w:rsidP="00376876">
      <w:pPr>
        <w:spacing w:after="0" w:line="240" w:lineRule="auto"/>
        <w:rPr>
          <w:rFonts w:ascii="Times New Roman" w:eastAsia="Times New Roman" w:hAnsi="Times New Roman"/>
          <w:sz w:val="18"/>
          <w:szCs w:val="18"/>
          <w:lang w:eastAsia="pl-PL"/>
        </w:rPr>
      </w:pPr>
    </w:p>
    <w:p w14:paraId="0B0577D1" w14:textId="77777777" w:rsidR="00562F68" w:rsidRDefault="00562F68">
      <w:pPr>
        <w:rPr>
          <w:rFonts w:ascii="Times New Roman" w:eastAsia="Times New Roman" w:hAnsi="Times New Roman"/>
          <w:sz w:val="18"/>
          <w:szCs w:val="18"/>
          <w:lang w:eastAsia="pl-PL"/>
        </w:rPr>
      </w:pPr>
      <w:r>
        <w:rPr>
          <w:rFonts w:ascii="Times New Roman" w:eastAsia="Times New Roman" w:hAnsi="Times New Roman"/>
          <w:sz w:val="18"/>
          <w:szCs w:val="18"/>
          <w:lang w:eastAsia="pl-PL"/>
        </w:rPr>
        <w:br w:type="page"/>
      </w:r>
    </w:p>
    <w:p w14:paraId="72B88AAC" w14:textId="0347D521" w:rsidR="00376876" w:rsidRDefault="00115B4E" w:rsidP="00376876">
      <w:pPr>
        <w:spacing w:after="0" w:line="240" w:lineRule="auto"/>
        <w:rPr>
          <w:rFonts w:ascii="Times New Roman" w:eastAsia="Times New Roman" w:hAnsi="Times New Roman"/>
          <w:sz w:val="18"/>
          <w:szCs w:val="18"/>
          <w:lang w:eastAsia="pl-PL"/>
        </w:rPr>
      </w:pPr>
      <w:r>
        <w:rPr>
          <w:noProof/>
        </w:rPr>
        <w:lastRenderedPageBreak/>
        <w:drawing>
          <wp:inline distT="0" distB="0" distL="0" distR="0" wp14:anchorId="6F5FB72B" wp14:editId="4602E122">
            <wp:extent cx="2172491" cy="487680"/>
            <wp:effectExtent l="0" t="0" r="0" b="762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1B72EF96" w14:textId="235E11C1" w:rsidR="009B6B11" w:rsidRDefault="009B6B11" w:rsidP="00376876">
      <w:pPr>
        <w:spacing w:after="0" w:line="240" w:lineRule="auto"/>
        <w:rPr>
          <w:rFonts w:ascii="Times New Roman" w:eastAsia="Times New Roman" w:hAnsi="Times New Roman"/>
          <w:sz w:val="18"/>
          <w:szCs w:val="18"/>
          <w:lang w:eastAsia="pl-PL"/>
        </w:rPr>
      </w:pPr>
    </w:p>
    <w:p w14:paraId="6ADBDECB" w14:textId="1EC9742C" w:rsidR="009B6B11" w:rsidRPr="00376876" w:rsidRDefault="009B6B11" w:rsidP="00562F68">
      <w:pPr>
        <w:pStyle w:val="Nagwekkarty"/>
      </w:pPr>
      <w:bookmarkStart w:id="33" w:name="_Toc180778408"/>
      <w:r>
        <w:t>C3. Wytrzymałość materiałów I</w:t>
      </w:r>
      <w:bookmarkEnd w:id="33"/>
    </w:p>
    <w:p w14:paraId="2CACEE15" w14:textId="070BF557" w:rsidR="00376876" w:rsidRP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t xml:space="preserve"> </w:t>
      </w:r>
    </w:p>
    <w:p w14:paraId="01367061"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2081D710"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07"/>
        <w:gridCol w:w="6037"/>
      </w:tblGrid>
      <w:tr w:rsidR="00376876" w:rsidRPr="00376876" w14:paraId="2EA98DCA" w14:textId="77777777" w:rsidTr="34C913FB">
        <w:trPr>
          <w:trHeight w:val="397"/>
        </w:trPr>
        <w:tc>
          <w:tcPr>
            <w:tcW w:w="2977" w:type="dxa"/>
            <w:tcBorders>
              <w:top w:val="single" w:sz="8" w:space="0" w:color="auto"/>
            </w:tcBorders>
            <w:shd w:val="clear" w:color="auto" w:fill="D9D9D9" w:themeFill="background1" w:themeFillShade="D9"/>
          </w:tcPr>
          <w:p w14:paraId="30243F8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Nazwa przedmiotu i kod </w:t>
            </w:r>
          </w:p>
          <w:p w14:paraId="79A604A7" w14:textId="77777777" w:rsidR="00376876" w:rsidRPr="00376876" w:rsidRDefault="00376876" w:rsidP="00376876">
            <w:pPr>
              <w:spacing w:after="12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(wg planu studiów):</w:t>
            </w:r>
          </w:p>
        </w:tc>
        <w:tc>
          <w:tcPr>
            <w:tcW w:w="6203" w:type="dxa"/>
            <w:tcBorders>
              <w:top w:val="single" w:sz="8" w:space="0" w:color="auto"/>
            </w:tcBorders>
            <w:vAlign w:val="center"/>
          </w:tcPr>
          <w:p w14:paraId="710D84B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Wytrzymałość materiałów I C3</w:t>
            </w:r>
          </w:p>
        </w:tc>
      </w:tr>
      <w:tr w:rsidR="00376876" w:rsidRPr="00376876" w14:paraId="26FCDAFA" w14:textId="77777777" w:rsidTr="34C913FB">
        <w:trPr>
          <w:trHeight w:val="397"/>
        </w:trPr>
        <w:tc>
          <w:tcPr>
            <w:tcW w:w="2977" w:type="dxa"/>
            <w:shd w:val="clear" w:color="auto" w:fill="D9D9D9" w:themeFill="background1" w:themeFillShade="D9"/>
            <w:vAlign w:val="center"/>
          </w:tcPr>
          <w:p w14:paraId="39B15D7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Nazwa przedmiotu (j. ang.):</w:t>
            </w:r>
          </w:p>
        </w:tc>
        <w:tc>
          <w:tcPr>
            <w:tcW w:w="6203" w:type="dxa"/>
            <w:vAlign w:val="center"/>
          </w:tcPr>
          <w:p w14:paraId="645B8B53" w14:textId="0DBA4FDA" w:rsidR="00376876" w:rsidRPr="00376876" w:rsidRDefault="00376876" w:rsidP="00376876">
            <w:pPr>
              <w:spacing w:before="60" w:after="60" w:line="240" w:lineRule="auto"/>
              <w:rPr>
                <w:rFonts w:ascii="Times New Roman" w:eastAsia="Times New Roman" w:hAnsi="Times New Roman"/>
                <w:sz w:val="24"/>
                <w:szCs w:val="24"/>
                <w:lang w:val="en-US" w:eastAsia="pl-PL"/>
              </w:rPr>
            </w:pPr>
            <w:proofErr w:type="spellStart"/>
            <w:r w:rsidRPr="00376876">
              <w:rPr>
                <w:rFonts w:ascii="Times New Roman" w:eastAsia="Times New Roman" w:hAnsi="Times New Roman"/>
                <w:lang w:val="en-US" w:eastAsia="pl-PL"/>
              </w:rPr>
              <w:t>Strenght</w:t>
            </w:r>
            <w:proofErr w:type="spellEnd"/>
            <w:r w:rsidRPr="00376876">
              <w:rPr>
                <w:rFonts w:ascii="Times New Roman" w:eastAsia="Times New Roman" w:hAnsi="Times New Roman"/>
                <w:lang w:val="en-US" w:eastAsia="pl-PL"/>
              </w:rPr>
              <w:t xml:space="preserve"> of materials I  </w:t>
            </w:r>
          </w:p>
        </w:tc>
      </w:tr>
      <w:tr w:rsidR="00376876" w:rsidRPr="00376876" w14:paraId="3F08C93A" w14:textId="77777777" w:rsidTr="34C913FB">
        <w:trPr>
          <w:trHeight w:val="397"/>
        </w:trPr>
        <w:tc>
          <w:tcPr>
            <w:tcW w:w="2977" w:type="dxa"/>
            <w:shd w:val="clear" w:color="auto" w:fill="D9D9D9" w:themeFill="background1" w:themeFillShade="D9"/>
            <w:vAlign w:val="center"/>
          </w:tcPr>
          <w:p w14:paraId="4D696AE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Kierunek studiów:</w:t>
            </w:r>
          </w:p>
        </w:tc>
        <w:tc>
          <w:tcPr>
            <w:tcW w:w="6203" w:type="dxa"/>
            <w:vAlign w:val="center"/>
          </w:tcPr>
          <w:p w14:paraId="6037281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153B2E1F" w14:textId="77777777" w:rsidTr="34C913FB">
        <w:trPr>
          <w:trHeight w:val="397"/>
        </w:trPr>
        <w:tc>
          <w:tcPr>
            <w:tcW w:w="2977" w:type="dxa"/>
            <w:shd w:val="clear" w:color="auto" w:fill="D9D9D9" w:themeFill="background1" w:themeFillShade="D9"/>
            <w:vAlign w:val="center"/>
          </w:tcPr>
          <w:p w14:paraId="4F1C80A0"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Poziom studiów:</w:t>
            </w:r>
          </w:p>
        </w:tc>
        <w:tc>
          <w:tcPr>
            <w:tcW w:w="6203" w:type="dxa"/>
            <w:vAlign w:val="center"/>
          </w:tcPr>
          <w:p w14:paraId="137F49B4"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5C5CFACC" w14:textId="77777777" w:rsidTr="34C913FB">
        <w:trPr>
          <w:trHeight w:val="397"/>
        </w:trPr>
        <w:tc>
          <w:tcPr>
            <w:tcW w:w="2977" w:type="dxa"/>
            <w:shd w:val="clear" w:color="auto" w:fill="D9D9D9" w:themeFill="background1" w:themeFillShade="D9"/>
            <w:vAlign w:val="center"/>
          </w:tcPr>
          <w:p w14:paraId="1A6529CA"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Profil:</w:t>
            </w:r>
          </w:p>
        </w:tc>
        <w:tc>
          <w:tcPr>
            <w:tcW w:w="6203" w:type="dxa"/>
            <w:vAlign w:val="center"/>
          </w:tcPr>
          <w:p w14:paraId="3600EBA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Praktyczny</w:t>
            </w:r>
          </w:p>
        </w:tc>
      </w:tr>
      <w:tr w:rsidR="00376876" w:rsidRPr="00376876" w14:paraId="1D67BF34" w14:textId="77777777" w:rsidTr="34C913FB">
        <w:trPr>
          <w:trHeight w:val="397"/>
        </w:trPr>
        <w:tc>
          <w:tcPr>
            <w:tcW w:w="2977" w:type="dxa"/>
            <w:shd w:val="clear" w:color="auto" w:fill="D9D9D9" w:themeFill="background1" w:themeFillShade="D9"/>
            <w:vAlign w:val="center"/>
          </w:tcPr>
          <w:p w14:paraId="760E467D"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Forma studiów:</w:t>
            </w:r>
          </w:p>
        </w:tc>
        <w:tc>
          <w:tcPr>
            <w:tcW w:w="6203" w:type="dxa"/>
            <w:vAlign w:val="center"/>
          </w:tcPr>
          <w:p w14:paraId="1CB3163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Stacjonarne/niestacjonarne</w:t>
            </w:r>
          </w:p>
        </w:tc>
      </w:tr>
      <w:tr w:rsidR="00376876" w:rsidRPr="00376876" w14:paraId="29BD8E4E" w14:textId="77777777" w:rsidTr="34C913FB">
        <w:trPr>
          <w:trHeight w:val="397"/>
        </w:trPr>
        <w:tc>
          <w:tcPr>
            <w:tcW w:w="2977" w:type="dxa"/>
            <w:shd w:val="clear" w:color="auto" w:fill="D9D9D9" w:themeFill="background1" w:themeFillShade="D9"/>
            <w:vAlign w:val="center"/>
          </w:tcPr>
          <w:p w14:paraId="301F0077"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Punkty ECTS:</w:t>
            </w:r>
          </w:p>
        </w:tc>
        <w:tc>
          <w:tcPr>
            <w:tcW w:w="6203" w:type="dxa"/>
            <w:vAlign w:val="center"/>
          </w:tcPr>
          <w:p w14:paraId="30618F27"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5</w:t>
            </w:r>
          </w:p>
        </w:tc>
      </w:tr>
      <w:tr w:rsidR="00376876" w:rsidRPr="00376876" w14:paraId="011E1735" w14:textId="77777777" w:rsidTr="34C913FB">
        <w:trPr>
          <w:trHeight w:val="397"/>
        </w:trPr>
        <w:tc>
          <w:tcPr>
            <w:tcW w:w="2977" w:type="dxa"/>
            <w:shd w:val="clear" w:color="auto" w:fill="D9D9D9" w:themeFill="background1" w:themeFillShade="D9"/>
            <w:vAlign w:val="center"/>
          </w:tcPr>
          <w:p w14:paraId="68091695"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Język wykładowy:</w:t>
            </w:r>
          </w:p>
        </w:tc>
        <w:tc>
          <w:tcPr>
            <w:tcW w:w="6203" w:type="dxa"/>
            <w:vAlign w:val="center"/>
          </w:tcPr>
          <w:p w14:paraId="3FB4409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Język polski</w:t>
            </w:r>
          </w:p>
        </w:tc>
      </w:tr>
      <w:tr w:rsidR="00376876" w:rsidRPr="00376876" w14:paraId="79E46240" w14:textId="77777777" w:rsidTr="34C913FB">
        <w:trPr>
          <w:trHeight w:val="397"/>
        </w:trPr>
        <w:tc>
          <w:tcPr>
            <w:tcW w:w="2977" w:type="dxa"/>
            <w:shd w:val="clear" w:color="auto" w:fill="D9D9D9" w:themeFill="background1" w:themeFillShade="D9"/>
            <w:vAlign w:val="center"/>
          </w:tcPr>
          <w:p w14:paraId="7A6CEA86"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Rok akademicki:</w:t>
            </w:r>
          </w:p>
        </w:tc>
        <w:tc>
          <w:tcPr>
            <w:tcW w:w="6203" w:type="dxa"/>
            <w:vAlign w:val="center"/>
          </w:tcPr>
          <w:p w14:paraId="3F6DFF35" w14:textId="2671A32D" w:rsidR="00376876" w:rsidRPr="00376876" w:rsidRDefault="34C913FB" w:rsidP="00376876">
            <w:pPr>
              <w:spacing w:before="60" w:after="60" w:line="240" w:lineRule="auto"/>
              <w:rPr>
                <w:rFonts w:ascii="Times New Roman" w:eastAsia="Times New Roman" w:hAnsi="Times New Roman"/>
                <w:sz w:val="24"/>
                <w:szCs w:val="24"/>
                <w:lang w:eastAsia="pl-PL"/>
              </w:rPr>
            </w:pPr>
            <w:r w:rsidRPr="34C913FB">
              <w:rPr>
                <w:rFonts w:ascii="Times New Roman" w:eastAsia="Times New Roman" w:hAnsi="Times New Roman"/>
                <w:lang w:eastAsia="pl-PL"/>
              </w:rPr>
              <w:t>2024/2025</w:t>
            </w:r>
          </w:p>
        </w:tc>
      </w:tr>
      <w:tr w:rsidR="00376876" w:rsidRPr="00376876" w14:paraId="0254A209" w14:textId="77777777" w:rsidTr="34C913FB">
        <w:trPr>
          <w:trHeight w:val="397"/>
        </w:trPr>
        <w:tc>
          <w:tcPr>
            <w:tcW w:w="2977" w:type="dxa"/>
            <w:shd w:val="clear" w:color="auto" w:fill="D9D9D9" w:themeFill="background1" w:themeFillShade="D9"/>
            <w:vAlign w:val="center"/>
          </w:tcPr>
          <w:p w14:paraId="499A34D3"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Semestr:</w:t>
            </w:r>
          </w:p>
        </w:tc>
        <w:tc>
          <w:tcPr>
            <w:tcW w:w="6203" w:type="dxa"/>
            <w:vAlign w:val="center"/>
          </w:tcPr>
          <w:p w14:paraId="3BE95AF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III</w:t>
            </w:r>
          </w:p>
        </w:tc>
      </w:tr>
      <w:tr w:rsidR="00376876" w:rsidRPr="00376876" w14:paraId="083EC72F" w14:textId="77777777" w:rsidTr="34C913FB">
        <w:trPr>
          <w:trHeight w:val="397"/>
        </w:trPr>
        <w:tc>
          <w:tcPr>
            <w:tcW w:w="2977" w:type="dxa"/>
            <w:tcBorders>
              <w:bottom w:val="single" w:sz="8" w:space="0" w:color="auto"/>
            </w:tcBorders>
            <w:shd w:val="clear" w:color="auto" w:fill="D9D9D9" w:themeFill="background1" w:themeFillShade="D9"/>
            <w:vAlign w:val="center"/>
          </w:tcPr>
          <w:p w14:paraId="03D8EBFF"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Koordynator przedmiotu:</w:t>
            </w:r>
          </w:p>
        </w:tc>
        <w:tc>
          <w:tcPr>
            <w:tcW w:w="6203" w:type="dxa"/>
            <w:tcBorders>
              <w:bottom w:val="single" w:sz="8" w:space="0" w:color="auto"/>
            </w:tcBorders>
            <w:vAlign w:val="center"/>
          </w:tcPr>
          <w:p w14:paraId="33E23602" w14:textId="0A404450" w:rsidR="00376876" w:rsidRPr="00376876" w:rsidRDefault="00F346D5" w:rsidP="62204717">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Dr inż. Dorota Chodorowska</w:t>
            </w:r>
          </w:p>
        </w:tc>
      </w:tr>
    </w:tbl>
    <w:p w14:paraId="6B6BFF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942F8A5"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1277"/>
        <w:gridCol w:w="141"/>
        <w:gridCol w:w="647"/>
        <w:gridCol w:w="736"/>
      </w:tblGrid>
      <w:tr w:rsidR="00376876" w:rsidRPr="00376876" w14:paraId="66E050E6" w14:textId="77777777" w:rsidTr="00601C39">
        <w:tc>
          <w:tcPr>
            <w:tcW w:w="9180" w:type="dxa"/>
            <w:gridSpan w:val="8"/>
            <w:tcBorders>
              <w:bottom w:val="single" w:sz="4" w:space="0" w:color="auto"/>
            </w:tcBorders>
            <w:shd w:val="clear" w:color="auto" w:fill="D9D9D9"/>
          </w:tcPr>
          <w:p w14:paraId="094994DB"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1771F876" w14:textId="77777777" w:rsidTr="00601C39">
        <w:tc>
          <w:tcPr>
            <w:tcW w:w="9180" w:type="dxa"/>
            <w:gridSpan w:val="8"/>
            <w:tcBorders>
              <w:bottom w:val="single" w:sz="4" w:space="0" w:color="auto"/>
            </w:tcBorders>
          </w:tcPr>
          <w:p w14:paraId="468C825D"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Określanie właściwości wytrzymałościowych elementów konstrukcyjnych. Podstawowe pojęcia wytrzymałościowe. Wyznaczanie sił wewnętrznych w układach prętowych. Identyfikowanie przypadków wytrzymałościowych. </w:t>
            </w:r>
          </w:p>
        </w:tc>
      </w:tr>
      <w:tr w:rsidR="00376876" w:rsidRPr="00376876" w14:paraId="0124C5B5" w14:textId="77777777" w:rsidTr="00601C39">
        <w:tc>
          <w:tcPr>
            <w:tcW w:w="2977" w:type="dxa"/>
            <w:gridSpan w:val="2"/>
            <w:tcBorders>
              <w:bottom w:val="single" w:sz="4" w:space="0" w:color="auto"/>
              <w:right w:val="nil"/>
            </w:tcBorders>
            <w:shd w:val="clear" w:color="auto" w:fill="D9D9D9"/>
          </w:tcPr>
          <w:p w14:paraId="0A559612"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106AE3CB"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Stacjonarne: wykład - 30h</w:t>
            </w:r>
          </w:p>
          <w:p w14:paraId="6FB19F83"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audytoryjne - 30h</w:t>
            </w:r>
          </w:p>
          <w:p w14:paraId="0C414A59" w14:textId="40B0D9C0"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w:t>
            </w:r>
            <w:r w:rsidR="00C86C0C">
              <w:rPr>
                <w:rFonts w:ascii="Times New Roman" w:eastAsia="Times New Roman" w:hAnsi="Times New Roman"/>
                <w:lang w:eastAsia="pl-PL"/>
              </w:rPr>
              <w:t>laboratoryjne</w:t>
            </w:r>
            <w:r w:rsidRPr="00376876">
              <w:rPr>
                <w:rFonts w:ascii="Times New Roman" w:eastAsia="Times New Roman" w:hAnsi="Times New Roman"/>
                <w:lang w:eastAsia="pl-PL"/>
              </w:rPr>
              <w:t xml:space="preserve"> - 15h</w:t>
            </w:r>
          </w:p>
          <w:p w14:paraId="3FCDDF38"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Niestacjonarne: wykład - 15h</w:t>
            </w:r>
          </w:p>
          <w:p w14:paraId="57F94B99"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audytoryjne - 15h</w:t>
            </w:r>
          </w:p>
          <w:p w14:paraId="11D607C6" w14:textId="1B0D02C1"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w:t>
            </w:r>
            <w:r w:rsidR="00C86C0C">
              <w:rPr>
                <w:rFonts w:ascii="Times New Roman" w:eastAsia="Times New Roman" w:hAnsi="Times New Roman"/>
                <w:lang w:eastAsia="pl-PL"/>
              </w:rPr>
              <w:t>laboratoryjne</w:t>
            </w:r>
            <w:r w:rsidRPr="00376876">
              <w:rPr>
                <w:rFonts w:ascii="Times New Roman" w:eastAsia="Times New Roman" w:hAnsi="Times New Roman"/>
                <w:lang w:eastAsia="pl-PL"/>
              </w:rPr>
              <w:t xml:space="preserve"> - 10h</w:t>
            </w:r>
          </w:p>
          <w:p w14:paraId="5AF4EC94"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p>
        </w:tc>
      </w:tr>
      <w:tr w:rsidR="00376876" w:rsidRPr="00376876" w14:paraId="67742583" w14:textId="77777777" w:rsidTr="00601C39">
        <w:tc>
          <w:tcPr>
            <w:tcW w:w="9180" w:type="dxa"/>
            <w:gridSpan w:val="8"/>
            <w:tcBorders>
              <w:top w:val="single" w:sz="4" w:space="0" w:color="auto"/>
              <w:bottom w:val="single" w:sz="4" w:space="0" w:color="auto"/>
            </w:tcBorders>
            <w:shd w:val="clear" w:color="auto" w:fill="D9D9D9"/>
          </w:tcPr>
          <w:p w14:paraId="7AC15F5B"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Opis efektów uczenia się dla przedmiotu</w:t>
            </w:r>
          </w:p>
        </w:tc>
      </w:tr>
      <w:tr w:rsidR="00376876" w:rsidRPr="00376876" w14:paraId="77C3D625" w14:textId="77777777" w:rsidTr="00601C39">
        <w:trPr>
          <w:trHeight w:val="285"/>
        </w:trPr>
        <w:tc>
          <w:tcPr>
            <w:tcW w:w="1134" w:type="dxa"/>
            <w:tcBorders>
              <w:top w:val="single" w:sz="4" w:space="0" w:color="auto"/>
              <w:right w:val="single" w:sz="4" w:space="0" w:color="auto"/>
            </w:tcBorders>
            <w:shd w:val="clear" w:color="auto" w:fill="D9D9D9"/>
          </w:tcPr>
          <w:p w14:paraId="6DCFF6EB"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right w:val="single" w:sz="4" w:space="0" w:color="auto"/>
            </w:tcBorders>
            <w:shd w:val="clear" w:color="auto" w:fill="D9D9D9"/>
          </w:tcPr>
          <w:p w14:paraId="5E40778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right w:val="single" w:sz="4" w:space="0" w:color="auto"/>
            </w:tcBorders>
            <w:shd w:val="clear" w:color="auto" w:fill="D9D9D9"/>
          </w:tcPr>
          <w:p w14:paraId="6A364E15"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right w:val="single" w:sz="4" w:space="0" w:color="auto"/>
            </w:tcBorders>
            <w:shd w:val="clear" w:color="auto" w:fill="D9D9D9"/>
          </w:tcPr>
          <w:p w14:paraId="405E65E1"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tcBorders>
            <w:shd w:val="clear" w:color="auto" w:fill="D9D9D9"/>
          </w:tcPr>
          <w:p w14:paraId="007731F3"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2007BEE3" w14:textId="77777777" w:rsidTr="00601C39">
        <w:tc>
          <w:tcPr>
            <w:tcW w:w="1134" w:type="dxa"/>
            <w:tcBorders>
              <w:right w:val="single" w:sz="4" w:space="0" w:color="auto"/>
            </w:tcBorders>
            <w:shd w:val="clear" w:color="auto" w:fill="FFFFFF"/>
          </w:tcPr>
          <w:p w14:paraId="2EFB435A"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lang w:eastAsia="pl-PL"/>
              </w:rPr>
              <w:t>C3_W01</w:t>
            </w:r>
          </w:p>
        </w:tc>
        <w:tc>
          <w:tcPr>
            <w:tcW w:w="4111" w:type="dxa"/>
            <w:gridSpan w:val="2"/>
            <w:tcBorders>
              <w:left w:val="single" w:sz="4" w:space="0" w:color="auto"/>
              <w:right w:val="single" w:sz="4" w:space="0" w:color="auto"/>
            </w:tcBorders>
            <w:shd w:val="clear" w:color="auto" w:fill="FFFFFF"/>
          </w:tcPr>
          <w:p w14:paraId="7853A716"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Rozróżnia właściwości wytrzymałościowe materiałów</w:t>
            </w:r>
          </w:p>
          <w:p w14:paraId="3C3DFD9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31355FD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tc>
        <w:tc>
          <w:tcPr>
            <w:tcW w:w="1418" w:type="dxa"/>
            <w:gridSpan w:val="2"/>
            <w:tcBorders>
              <w:left w:val="single" w:sz="4" w:space="0" w:color="auto"/>
              <w:right w:val="single" w:sz="4" w:space="0" w:color="auto"/>
            </w:tcBorders>
          </w:tcPr>
          <w:p w14:paraId="67AAB5D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w:t>
            </w:r>
          </w:p>
        </w:tc>
        <w:tc>
          <w:tcPr>
            <w:tcW w:w="1383" w:type="dxa"/>
            <w:gridSpan w:val="2"/>
            <w:tcBorders>
              <w:left w:val="single" w:sz="4" w:space="0" w:color="auto"/>
            </w:tcBorders>
          </w:tcPr>
          <w:p w14:paraId="1B0EC0D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Egzamin, kolokwia, projekty </w:t>
            </w:r>
            <w:r w:rsidRPr="00376876">
              <w:rPr>
                <w:rFonts w:ascii="Times New Roman" w:eastAsia="Times New Roman" w:hAnsi="Times New Roman"/>
                <w:lang w:eastAsia="pl-PL"/>
              </w:rPr>
              <w:lastRenderedPageBreak/>
              <w:t>indywidualne, dyskusja.</w:t>
            </w:r>
          </w:p>
        </w:tc>
      </w:tr>
      <w:tr w:rsidR="00376876" w:rsidRPr="00376876" w14:paraId="6B6EB1DD" w14:textId="77777777" w:rsidTr="00601C39">
        <w:tc>
          <w:tcPr>
            <w:tcW w:w="1134" w:type="dxa"/>
            <w:tcBorders>
              <w:right w:val="single" w:sz="4" w:space="0" w:color="auto"/>
            </w:tcBorders>
            <w:shd w:val="clear" w:color="auto" w:fill="FFFFFF"/>
          </w:tcPr>
          <w:p w14:paraId="6432BD57"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lang w:eastAsia="pl-PL"/>
              </w:rPr>
              <w:lastRenderedPageBreak/>
              <w:t>C3_W02</w:t>
            </w:r>
          </w:p>
        </w:tc>
        <w:tc>
          <w:tcPr>
            <w:tcW w:w="4111" w:type="dxa"/>
            <w:gridSpan w:val="2"/>
            <w:tcBorders>
              <w:left w:val="single" w:sz="4" w:space="0" w:color="auto"/>
              <w:right w:val="single" w:sz="4" w:space="0" w:color="auto"/>
            </w:tcBorders>
            <w:shd w:val="clear" w:color="auto" w:fill="FFFFFF"/>
          </w:tcPr>
          <w:p w14:paraId="0996994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Opisuje siły wewnętrzne elementów konstrukcyjnych maszyn dla obciążeń prostych. Formułuje zależności pomiędzy obciążeniem i geometrią konstrukcji, a </w:t>
            </w:r>
            <w:proofErr w:type="spellStart"/>
            <w:r w:rsidRPr="00376876">
              <w:rPr>
                <w:rFonts w:ascii="Times New Roman" w:eastAsia="Times New Roman" w:hAnsi="Times New Roman"/>
                <w:sz w:val="24"/>
                <w:szCs w:val="24"/>
                <w:lang w:eastAsia="pl-PL"/>
              </w:rPr>
              <w:t>naprężeniami</w:t>
            </w:r>
            <w:proofErr w:type="spellEnd"/>
            <w:r w:rsidRPr="00376876">
              <w:rPr>
                <w:rFonts w:ascii="Times New Roman" w:eastAsia="Times New Roman" w:hAnsi="Times New Roman"/>
                <w:sz w:val="24"/>
                <w:szCs w:val="24"/>
                <w:lang w:eastAsia="pl-PL"/>
              </w:rPr>
              <w:t xml:space="preserve"> i odkształceniami</w:t>
            </w:r>
          </w:p>
        </w:tc>
        <w:tc>
          <w:tcPr>
            <w:tcW w:w="1134" w:type="dxa"/>
            <w:tcBorders>
              <w:left w:val="single" w:sz="4" w:space="0" w:color="auto"/>
              <w:right w:val="single" w:sz="4" w:space="0" w:color="auto"/>
            </w:tcBorders>
            <w:shd w:val="clear" w:color="auto" w:fill="FFFFFF"/>
          </w:tcPr>
          <w:p w14:paraId="71824CF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K_W06</w:t>
            </w:r>
          </w:p>
        </w:tc>
        <w:tc>
          <w:tcPr>
            <w:tcW w:w="1418" w:type="dxa"/>
            <w:gridSpan w:val="2"/>
            <w:tcBorders>
              <w:left w:val="single" w:sz="4" w:space="0" w:color="auto"/>
              <w:right w:val="single" w:sz="4" w:space="0" w:color="auto"/>
            </w:tcBorders>
          </w:tcPr>
          <w:p w14:paraId="2ECFB7B0" w14:textId="440F2766"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71C69C7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w:t>
            </w:r>
          </w:p>
        </w:tc>
      </w:tr>
      <w:tr w:rsidR="00376876" w:rsidRPr="00376876" w14:paraId="37A9C09C" w14:textId="77777777" w:rsidTr="00601C39">
        <w:tc>
          <w:tcPr>
            <w:tcW w:w="1134" w:type="dxa"/>
            <w:tcBorders>
              <w:right w:val="single" w:sz="4" w:space="0" w:color="auto"/>
            </w:tcBorders>
            <w:shd w:val="clear" w:color="auto" w:fill="FFFFFF"/>
          </w:tcPr>
          <w:p w14:paraId="10AA63B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C3_U01</w:t>
            </w:r>
          </w:p>
        </w:tc>
        <w:tc>
          <w:tcPr>
            <w:tcW w:w="4111" w:type="dxa"/>
            <w:gridSpan w:val="2"/>
            <w:tcBorders>
              <w:left w:val="single" w:sz="4" w:space="0" w:color="auto"/>
              <w:right w:val="single" w:sz="4" w:space="0" w:color="auto"/>
            </w:tcBorders>
            <w:shd w:val="clear" w:color="auto" w:fill="FFFFFF"/>
          </w:tcPr>
          <w:p w14:paraId="73BF799B"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wyznaczać siły wewnętrzne w elementach konstrukcyjnych</w:t>
            </w:r>
          </w:p>
        </w:tc>
        <w:tc>
          <w:tcPr>
            <w:tcW w:w="1134" w:type="dxa"/>
            <w:tcBorders>
              <w:left w:val="single" w:sz="4" w:space="0" w:color="auto"/>
              <w:right w:val="single" w:sz="4" w:space="0" w:color="auto"/>
            </w:tcBorders>
            <w:shd w:val="clear" w:color="auto" w:fill="FFFFFF"/>
          </w:tcPr>
          <w:p w14:paraId="13A9164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K_U09</w:t>
            </w:r>
          </w:p>
        </w:tc>
        <w:tc>
          <w:tcPr>
            <w:tcW w:w="1418" w:type="dxa"/>
            <w:gridSpan w:val="2"/>
            <w:tcBorders>
              <w:left w:val="single" w:sz="4" w:space="0" w:color="auto"/>
              <w:right w:val="single" w:sz="4" w:space="0" w:color="auto"/>
            </w:tcBorders>
          </w:tcPr>
          <w:p w14:paraId="58C7D1FE" w14:textId="502A8073"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04CFEC5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1032EF07" w14:textId="77777777" w:rsidTr="00601C39">
        <w:tc>
          <w:tcPr>
            <w:tcW w:w="1134" w:type="dxa"/>
            <w:tcBorders>
              <w:right w:val="single" w:sz="4" w:space="0" w:color="auto"/>
            </w:tcBorders>
            <w:shd w:val="clear" w:color="auto" w:fill="FFFFFF"/>
          </w:tcPr>
          <w:p w14:paraId="064EEAB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C3_U02</w:t>
            </w:r>
          </w:p>
        </w:tc>
        <w:tc>
          <w:tcPr>
            <w:tcW w:w="4111" w:type="dxa"/>
            <w:gridSpan w:val="2"/>
            <w:tcBorders>
              <w:left w:val="single" w:sz="4" w:space="0" w:color="auto"/>
              <w:right w:val="single" w:sz="4" w:space="0" w:color="auto"/>
            </w:tcBorders>
            <w:shd w:val="clear" w:color="auto" w:fill="FFFFFF"/>
          </w:tcPr>
          <w:p w14:paraId="1C8EC08D"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Potrafi dobierać wymiary przekrojów elementów konstrukcyjnych z zastosowaniem kryteriów wytrzymałości i sztywności w prostych i złożonych przypadkach obciążenia </w:t>
            </w:r>
          </w:p>
        </w:tc>
        <w:tc>
          <w:tcPr>
            <w:tcW w:w="1134" w:type="dxa"/>
            <w:tcBorders>
              <w:left w:val="single" w:sz="4" w:space="0" w:color="auto"/>
              <w:right w:val="single" w:sz="4" w:space="0" w:color="auto"/>
            </w:tcBorders>
            <w:shd w:val="clear" w:color="auto" w:fill="FFFFFF"/>
          </w:tcPr>
          <w:p w14:paraId="2B7DADCD"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K_U14</w:t>
            </w:r>
          </w:p>
        </w:tc>
        <w:tc>
          <w:tcPr>
            <w:tcW w:w="1418" w:type="dxa"/>
            <w:gridSpan w:val="2"/>
            <w:tcBorders>
              <w:left w:val="single" w:sz="4" w:space="0" w:color="auto"/>
              <w:right w:val="single" w:sz="4" w:space="0" w:color="auto"/>
            </w:tcBorders>
          </w:tcPr>
          <w:p w14:paraId="0F815D61" w14:textId="4EBECDA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70E805C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6DDC4A56" w14:textId="77777777" w:rsidTr="00601C39">
        <w:tc>
          <w:tcPr>
            <w:tcW w:w="1134" w:type="dxa"/>
            <w:tcBorders>
              <w:right w:val="single" w:sz="4" w:space="0" w:color="auto"/>
            </w:tcBorders>
            <w:shd w:val="clear" w:color="auto" w:fill="FFFFFF"/>
          </w:tcPr>
          <w:p w14:paraId="0D088E8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C3_U03</w:t>
            </w:r>
          </w:p>
        </w:tc>
        <w:tc>
          <w:tcPr>
            <w:tcW w:w="4111" w:type="dxa"/>
            <w:gridSpan w:val="2"/>
            <w:tcBorders>
              <w:left w:val="single" w:sz="4" w:space="0" w:color="auto"/>
              <w:right w:val="single" w:sz="4" w:space="0" w:color="auto"/>
            </w:tcBorders>
            <w:shd w:val="clear" w:color="auto" w:fill="FFFFFF"/>
          </w:tcPr>
          <w:p w14:paraId="1C50804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Analizuje otrzymane wyniki obliczeń wytrzymałościowych dla prostych i złożonych przypadków obciążenia</w:t>
            </w:r>
          </w:p>
          <w:p w14:paraId="5754DB5C"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6D70368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K_U16</w:t>
            </w:r>
          </w:p>
        </w:tc>
        <w:tc>
          <w:tcPr>
            <w:tcW w:w="1418" w:type="dxa"/>
            <w:gridSpan w:val="2"/>
            <w:tcBorders>
              <w:left w:val="single" w:sz="4" w:space="0" w:color="auto"/>
              <w:right w:val="single" w:sz="4" w:space="0" w:color="auto"/>
            </w:tcBorders>
          </w:tcPr>
          <w:p w14:paraId="04E8DEA5" w14:textId="0F155F01"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74B20E5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0D80FBC2" w14:textId="77777777" w:rsidTr="00601C39">
        <w:tc>
          <w:tcPr>
            <w:tcW w:w="1134" w:type="dxa"/>
            <w:tcBorders>
              <w:right w:val="single" w:sz="4" w:space="0" w:color="auto"/>
            </w:tcBorders>
            <w:shd w:val="clear" w:color="auto" w:fill="FFFFFF"/>
          </w:tcPr>
          <w:p w14:paraId="371CAA79"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C3_K01</w:t>
            </w:r>
          </w:p>
          <w:p w14:paraId="61C4A6B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left w:val="single" w:sz="4" w:space="0" w:color="auto"/>
              <w:right w:val="single" w:sz="4" w:space="0" w:color="auto"/>
            </w:tcBorders>
            <w:shd w:val="clear" w:color="auto" w:fill="FFFFFF"/>
          </w:tcPr>
          <w:p w14:paraId="503CB49D"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świadomość ważności i rozumie pozatechniczne aspekty i skutki działalności inżynierskiej, w tym jej wpływu na środowisko i związanej z tym odpowiedzialności za podejmowane decyzje</w:t>
            </w:r>
          </w:p>
        </w:tc>
        <w:tc>
          <w:tcPr>
            <w:tcW w:w="1134" w:type="dxa"/>
            <w:tcBorders>
              <w:left w:val="single" w:sz="4" w:space="0" w:color="auto"/>
              <w:right w:val="single" w:sz="4" w:space="0" w:color="auto"/>
            </w:tcBorders>
            <w:shd w:val="clear" w:color="auto" w:fill="FFFFFF"/>
          </w:tcPr>
          <w:p w14:paraId="43E9C7B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tc>
        <w:tc>
          <w:tcPr>
            <w:tcW w:w="1418" w:type="dxa"/>
            <w:gridSpan w:val="2"/>
            <w:tcBorders>
              <w:left w:val="single" w:sz="4" w:space="0" w:color="auto"/>
              <w:right w:val="single" w:sz="4" w:space="0" w:color="auto"/>
            </w:tcBorders>
          </w:tcPr>
          <w:p w14:paraId="7A9FD221" w14:textId="1F5DCE33"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604D389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12935F95" w14:textId="77777777" w:rsidTr="00601C39">
        <w:tc>
          <w:tcPr>
            <w:tcW w:w="1134" w:type="dxa"/>
            <w:tcBorders>
              <w:right w:val="single" w:sz="4" w:space="0" w:color="auto"/>
            </w:tcBorders>
            <w:shd w:val="clear" w:color="auto" w:fill="FFFFFF"/>
          </w:tcPr>
          <w:p w14:paraId="28470178"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C3_K02</w:t>
            </w:r>
          </w:p>
          <w:p w14:paraId="471010B7"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p>
        </w:tc>
        <w:tc>
          <w:tcPr>
            <w:tcW w:w="4111" w:type="dxa"/>
            <w:gridSpan w:val="2"/>
            <w:tcBorders>
              <w:left w:val="single" w:sz="4" w:space="0" w:color="auto"/>
              <w:right w:val="single" w:sz="4" w:space="0" w:color="auto"/>
            </w:tcBorders>
            <w:shd w:val="clear" w:color="auto" w:fill="FFFFFF"/>
          </w:tcPr>
          <w:p w14:paraId="4E5E1831" w14:textId="77777777" w:rsidR="00376876" w:rsidRPr="00376876" w:rsidRDefault="00376876" w:rsidP="00376876">
            <w:pPr>
              <w:autoSpaceDE w:val="0"/>
              <w:autoSpaceDN w:val="0"/>
              <w:adjustRightInd w:val="0"/>
              <w:spacing w:after="0" w:line="276" w:lineRule="auto"/>
              <w:jc w:val="both"/>
              <w:rPr>
                <w:rFonts w:ascii="Times New Roman" w:hAnsi="Times New Roman"/>
                <w:color w:val="000000"/>
                <w:sz w:val="24"/>
                <w:szCs w:val="24"/>
                <w:lang w:eastAsia="pl-PL"/>
              </w:rPr>
            </w:pPr>
            <w:r w:rsidRPr="00376876">
              <w:rPr>
                <w:rFonts w:ascii="Times New Roman" w:hAnsi="Times New Roman"/>
                <w:color w:val="000000"/>
                <w:sz w:val="24"/>
                <w:szCs w:val="24"/>
                <w:lang w:eastAsia="pl-PL"/>
              </w:rPr>
              <w:t>Potrafi myśleć i działać w sposób przedsiębiorczy</w:t>
            </w:r>
          </w:p>
          <w:p w14:paraId="0AD2F63B" w14:textId="77777777" w:rsidR="00376876" w:rsidRPr="00376876" w:rsidRDefault="00376876" w:rsidP="00376876">
            <w:pPr>
              <w:autoSpaceDE w:val="0"/>
              <w:snapToGrid w:val="0"/>
              <w:spacing w:after="0" w:line="240"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5A3CF48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K_K04</w:t>
            </w:r>
          </w:p>
        </w:tc>
        <w:tc>
          <w:tcPr>
            <w:tcW w:w="1418" w:type="dxa"/>
            <w:gridSpan w:val="2"/>
            <w:tcBorders>
              <w:left w:val="single" w:sz="4" w:space="0" w:color="auto"/>
              <w:right w:val="single" w:sz="4" w:space="0" w:color="auto"/>
            </w:tcBorders>
          </w:tcPr>
          <w:p w14:paraId="6F7D9045" w14:textId="3406730D"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3F148DD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4622E15B" w14:textId="77777777" w:rsidTr="00601C39">
        <w:tc>
          <w:tcPr>
            <w:tcW w:w="1134" w:type="dxa"/>
            <w:tcBorders>
              <w:right w:val="single" w:sz="4" w:space="0" w:color="auto"/>
            </w:tcBorders>
            <w:shd w:val="clear" w:color="auto" w:fill="FFFFFF"/>
          </w:tcPr>
          <w:p w14:paraId="3AC69A1E"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C3_K03</w:t>
            </w:r>
          </w:p>
        </w:tc>
        <w:tc>
          <w:tcPr>
            <w:tcW w:w="4111" w:type="dxa"/>
            <w:gridSpan w:val="2"/>
            <w:tcBorders>
              <w:left w:val="single" w:sz="4" w:space="0" w:color="auto"/>
              <w:right w:val="single" w:sz="4" w:space="0" w:color="auto"/>
            </w:tcBorders>
            <w:shd w:val="clear" w:color="auto" w:fill="FFFFFF"/>
          </w:tcPr>
          <w:p w14:paraId="70133335" w14:textId="77777777" w:rsidR="00376876" w:rsidRPr="00376876" w:rsidRDefault="00376876" w:rsidP="00376876">
            <w:pPr>
              <w:autoSpaceDE w:val="0"/>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Ma świadomość roli społecznej absolwenta uczelni technicznej, a </w:t>
            </w:r>
            <w:r w:rsidRPr="00376876">
              <w:rPr>
                <w:rFonts w:ascii="Times New Roman" w:eastAsia="Times New Roman" w:hAnsi="Times New Roman"/>
                <w:sz w:val="24"/>
                <w:szCs w:val="24"/>
                <w:lang w:eastAsia="pl-PL"/>
              </w:rPr>
              <w:lastRenderedPageBreak/>
              <w:t>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134" w:type="dxa"/>
            <w:tcBorders>
              <w:left w:val="single" w:sz="4" w:space="0" w:color="auto"/>
              <w:right w:val="single" w:sz="4" w:space="0" w:color="auto"/>
            </w:tcBorders>
            <w:shd w:val="clear" w:color="auto" w:fill="FFFFFF"/>
          </w:tcPr>
          <w:p w14:paraId="2BA06EF1" w14:textId="77777777" w:rsidR="00376876" w:rsidRPr="00376876" w:rsidRDefault="00376876" w:rsidP="00376876">
            <w:pPr>
              <w:spacing w:after="0" w:line="276" w:lineRule="auto"/>
              <w:jc w:val="center"/>
              <w:rPr>
                <w:rFonts w:ascii="Times New Roman" w:eastAsia="Times New Roman" w:hAnsi="Times New Roman" w:cs="Calibri"/>
                <w:sz w:val="24"/>
                <w:szCs w:val="24"/>
                <w:lang w:val="en-US" w:eastAsia="pl-PL"/>
              </w:rPr>
            </w:pPr>
            <w:r w:rsidRPr="00376876">
              <w:rPr>
                <w:rFonts w:ascii="Times New Roman" w:eastAsia="Times New Roman" w:hAnsi="Times New Roman" w:cs="Calibri"/>
                <w:lang w:val="en-US" w:eastAsia="pl-PL"/>
              </w:rPr>
              <w:lastRenderedPageBreak/>
              <w:t>K_K05</w:t>
            </w:r>
          </w:p>
          <w:p w14:paraId="44CCE29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418" w:type="dxa"/>
            <w:gridSpan w:val="2"/>
            <w:tcBorders>
              <w:left w:val="single" w:sz="4" w:space="0" w:color="auto"/>
              <w:right w:val="single" w:sz="4" w:space="0" w:color="auto"/>
            </w:tcBorders>
          </w:tcPr>
          <w:p w14:paraId="031DF9A0" w14:textId="7CB8C39E"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w:t>
            </w:r>
            <w:r w:rsidRPr="00376876">
              <w:rPr>
                <w:rFonts w:ascii="Times New Roman" w:eastAsia="Times New Roman" w:hAnsi="Times New Roman"/>
                <w:lang w:eastAsia="pl-PL"/>
              </w:rPr>
              <w:lastRenderedPageBreak/>
              <w:t xml:space="preserve">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2FFE342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lastRenderedPageBreak/>
              <w:t xml:space="preserve">Egzamin, kolokwia, </w:t>
            </w:r>
            <w:r w:rsidRPr="00376876">
              <w:rPr>
                <w:rFonts w:ascii="Times New Roman" w:eastAsia="Times New Roman" w:hAnsi="Times New Roman"/>
                <w:lang w:eastAsia="pl-PL"/>
              </w:rPr>
              <w:lastRenderedPageBreak/>
              <w:t>projekty indywidualne, dyskusja, wstępna weryfikacja umiejętności</w:t>
            </w:r>
          </w:p>
        </w:tc>
      </w:tr>
      <w:tr w:rsidR="00376876" w:rsidRPr="00376876" w14:paraId="154E005B" w14:textId="77777777" w:rsidTr="00601C39">
        <w:tc>
          <w:tcPr>
            <w:tcW w:w="9180" w:type="dxa"/>
            <w:gridSpan w:val="8"/>
            <w:shd w:val="clear" w:color="auto" w:fill="D9D9D9"/>
          </w:tcPr>
          <w:p w14:paraId="432C4B35" w14:textId="77777777" w:rsidR="00376876" w:rsidRPr="00376876" w:rsidRDefault="00376876" w:rsidP="00376876">
            <w:pPr>
              <w:spacing w:before="60" w:after="60" w:line="240" w:lineRule="auto"/>
              <w:jc w:val="center"/>
              <w:rPr>
                <w:rFonts w:ascii="Times New Roman" w:eastAsia="Times New Roman" w:hAnsi="Times New Roman"/>
                <w:b/>
                <w:sz w:val="24"/>
                <w:szCs w:val="24"/>
                <w:lang w:eastAsia="pl-PL"/>
              </w:rPr>
            </w:pPr>
            <w:r w:rsidRPr="00376876">
              <w:rPr>
                <w:rFonts w:ascii="Times New Roman" w:eastAsia="Times New Roman" w:hAnsi="Times New Roman"/>
                <w:b/>
                <w:lang w:eastAsia="pl-PL"/>
              </w:rPr>
              <w:lastRenderedPageBreak/>
              <w:t>Nakład pracy studenta (bilans punktów ECTS)</w:t>
            </w:r>
          </w:p>
        </w:tc>
      </w:tr>
      <w:tr w:rsidR="00376876" w:rsidRPr="00376876" w14:paraId="04AD5D6E" w14:textId="77777777" w:rsidTr="00601C39">
        <w:trPr>
          <w:trHeight w:val="1495"/>
        </w:trPr>
        <w:tc>
          <w:tcPr>
            <w:tcW w:w="2977" w:type="dxa"/>
            <w:gridSpan w:val="2"/>
            <w:tcBorders>
              <w:right w:val="nil"/>
            </w:tcBorders>
            <w:shd w:val="clear" w:color="auto" w:fill="D9D9D9"/>
          </w:tcPr>
          <w:p w14:paraId="6C705D33"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2DB46BE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5</w:t>
            </w:r>
          </w:p>
        </w:tc>
        <w:tc>
          <w:tcPr>
            <w:tcW w:w="788" w:type="dxa"/>
            <w:gridSpan w:val="2"/>
            <w:tcBorders>
              <w:left w:val="nil"/>
            </w:tcBorders>
            <w:textDirection w:val="btLr"/>
          </w:tcPr>
          <w:p w14:paraId="7D9D73C8"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1C6FB632"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5D4586B9" w14:textId="77777777" w:rsidTr="00601C39">
        <w:tc>
          <w:tcPr>
            <w:tcW w:w="2977" w:type="dxa"/>
            <w:gridSpan w:val="2"/>
            <w:tcBorders>
              <w:right w:val="nil"/>
            </w:tcBorders>
            <w:shd w:val="clear" w:color="auto" w:fill="D9D9D9"/>
          </w:tcPr>
          <w:p w14:paraId="09E60075"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57AC4485"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Wykład </w:t>
            </w:r>
          </w:p>
          <w:p w14:paraId="06CD8F1E"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Ćwiczenia audytoryjne</w:t>
            </w:r>
          </w:p>
          <w:p w14:paraId="16F81B7D" w14:textId="058C678B"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Ćwiczenia </w:t>
            </w:r>
            <w:r w:rsidR="00C86C0C">
              <w:rPr>
                <w:rFonts w:ascii="Times New Roman" w:eastAsia="Times New Roman" w:hAnsi="Times New Roman"/>
                <w:b/>
                <w:lang w:eastAsia="pl-PL"/>
              </w:rPr>
              <w:t>laboratoryjne</w:t>
            </w:r>
          </w:p>
          <w:p w14:paraId="4743369E"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78932BAE"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40FF9BB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2905655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4F0E8F3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7C999A3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2BBEB46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E1CC87C"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75</w:t>
            </w:r>
          </w:p>
          <w:p w14:paraId="414425C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tc>
        <w:tc>
          <w:tcPr>
            <w:tcW w:w="736" w:type="dxa"/>
            <w:tcBorders>
              <w:left w:val="nil"/>
            </w:tcBorders>
          </w:tcPr>
          <w:p w14:paraId="6E6ADA6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14496C5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5FCE5E6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0B07BD7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2FBDB8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40</w:t>
            </w:r>
          </w:p>
          <w:p w14:paraId="5322132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1,6</w:t>
            </w:r>
          </w:p>
        </w:tc>
      </w:tr>
      <w:tr w:rsidR="00376876" w:rsidRPr="00376876" w14:paraId="4D401933" w14:textId="77777777" w:rsidTr="00601C39">
        <w:tc>
          <w:tcPr>
            <w:tcW w:w="2977" w:type="dxa"/>
            <w:gridSpan w:val="2"/>
            <w:tcBorders>
              <w:right w:val="nil"/>
            </w:tcBorders>
            <w:shd w:val="clear" w:color="auto" w:fill="D9D9D9"/>
          </w:tcPr>
          <w:p w14:paraId="4F4E52F4"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0AD13C20"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 xml:space="preserve">Przygotowanie do zajęć </w:t>
            </w:r>
          </w:p>
          <w:p w14:paraId="17FC572B" w14:textId="52041B38"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 xml:space="preserve">Przygotowanie do zajęć </w:t>
            </w:r>
            <w:r w:rsidR="000A4389">
              <w:rPr>
                <w:rFonts w:ascii="Times New Roman" w:eastAsia="Times New Roman" w:hAnsi="Times New Roman"/>
                <w:szCs w:val="24"/>
                <w:lang w:eastAsia="pl-PL"/>
              </w:rPr>
              <w:t>laboratoryjnych</w:t>
            </w:r>
          </w:p>
          <w:p w14:paraId="46A8C14C"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szCs w:val="24"/>
                <w:lang w:eastAsia="pl-PL"/>
              </w:rPr>
              <w:t>Przygotowanie do kolokwium, egzaminu</w:t>
            </w:r>
          </w:p>
          <w:p w14:paraId="530C4EAF"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1A3373C2"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42EC8755"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0710A80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250A56A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18AB1D2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778A753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p w14:paraId="15C008E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p w14:paraId="0322C09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742400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3A060EE"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AB3875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50</w:t>
            </w:r>
          </w:p>
          <w:p w14:paraId="045CF33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tc>
        <w:tc>
          <w:tcPr>
            <w:tcW w:w="736" w:type="dxa"/>
            <w:tcBorders>
              <w:left w:val="nil"/>
            </w:tcBorders>
          </w:tcPr>
          <w:p w14:paraId="7CEA9B0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25</w:t>
            </w:r>
          </w:p>
          <w:p w14:paraId="4F4A61E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739A358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7E0463BE"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97358D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9245B2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2CA4E6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85</w:t>
            </w:r>
          </w:p>
          <w:p w14:paraId="562E675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3,4</w:t>
            </w:r>
          </w:p>
        </w:tc>
      </w:tr>
      <w:tr w:rsidR="00376876" w:rsidRPr="00376876" w14:paraId="1837A7B8" w14:textId="77777777" w:rsidTr="00601C39">
        <w:tc>
          <w:tcPr>
            <w:tcW w:w="2977" w:type="dxa"/>
            <w:gridSpan w:val="2"/>
            <w:tcBorders>
              <w:right w:val="nil"/>
            </w:tcBorders>
            <w:shd w:val="clear" w:color="auto" w:fill="D9D9D9"/>
          </w:tcPr>
          <w:p w14:paraId="2F139F22"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1ECC9A85" w14:textId="14A2525A"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Ćwiczenia </w:t>
            </w:r>
            <w:r w:rsidR="00C86C0C">
              <w:rPr>
                <w:rFonts w:ascii="Times New Roman" w:eastAsia="Times New Roman" w:hAnsi="Times New Roman"/>
                <w:b/>
                <w:lang w:eastAsia="pl-PL"/>
              </w:rPr>
              <w:t>laboratoryjne</w:t>
            </w:r>
          </w:p>
          <w:p w14:paraId="2A50988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Praca praktyczna samodzielna</w:t>
            </w:r>
          </w:p>
          <w:p w14:paraId="70F7BC45"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6AFE855F"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414F7357"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2008A4C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06A532E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0A9F1AB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65</w:t>
            </w:r>
          </w:p>
          <w:p w14:paraId="14CFD06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37B63B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80</w:t>
            </w:r>
          </w:p>
          <w:p w14:paraId="2FAD9BA8"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3.2</w:t>
            </w:r>
          </w:p>
        </w:tc>
        <w:tc>
          <w:tcPr>
            <w:tcW w:w="736" w:type="dxa"/>
            <w:tcBorders>
              <w:left w:val="nil"/>
            </w:tcBorders>
          </w:tcPr>
          <w:p w14:paraId="323941A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5998009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65</w:t>
            </w:r>
          </w:p>
          <w:p w14:paraId="375BED7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CB28A3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80</w:t>
            </w:r>
          </w:p>
          <w:p w14:paraId="486CFD2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3.2</w:t>
            </w:r>
          </w:p>
        </w:tc>
      </w:tr>
    </w:tbl>
    <w:p w14:paraId="2A29F152"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261BA876"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376876" w:rsidRPr="00376876" w14:paraId="5CE7EF3B" w14:textId="77777777" w:rsidTr="34C913F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1A9043" w14:textId="77777777" w:rsidR="00376876" w:rsidRPr="00376876" w:rsidRDefault="00376876" w:rsidP="00376876">
            <w:pPr>
              <w:spacing w:after="90" w:line="240" w:lineRule="auto"/>
              <w:rPr>
                <w:rFonts w:ascii="Times New Roman" w:eastAsia="Times New Roman" w:hAnsi="Times New Roman"/>
                <w:sz w:val="24"/>
                <w:szCs w:val="24"/>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C1D0234" w14:textId="77777777" w:rsidR="00376876" w:rsidRPr="00376876" w:rsidRDefault="00376876" w:rsidP="00376876">
            <w:pPr>
              <w:spacing w:after="0" w:line="240"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Wykłady:</w:t>
            </w:r>
          </w:p>
          <w:p w14:paraId="684031DD" w14:textId="508340AD" w:rsidR="34C913FB" w:rsidRDefault="34C913FB" w:rsidP="34C913FB">
            <w:pPr>
              <w:spacing w:after="0" w:line="240" w:lineRule="auto"/>
              <w:jc w:val="both"/>
              <w:rPr>
                <w:rFonts w:ascii="Times New Roman" w:eastAsia="Times New Roman" w:hAnsi="Times New Roman"/>
                <w:sz w:val="24"/>
                <w:szCs w:val="24"/>
                <w:lang w:eastAsia="pl-PL"/>
              </w:rPr>
            </w:pPr>
            <w:r w:rsidRPr="34C913FB">
              <w:rPr>
                <w:rFonts w:ascii="Times New Roman" w:eastAsia="Times New Roman" w:hAnsi="Times New Roman"/>
                <w:lang w:eastAsia="pl-PL"/>
              </w:rPr>
              <w:t>Wprowadzenie, pojęcia podstawowe, modele materiałów, elementów konstrukcji i obciążeń, uogólnione zredukowane siły wewnętrzne, definicje naprężenia, przemieszczenia i odkształcenia, podstawowe założenia, zasada de Saint-</w:t>
            </w:r>
            <w:proofErr w:type="spellStart"/>
            <w:r w:rsidRPr="34C913FB">
              <w:rPr>
                <w:rFonts w:ascii="Times New Roman" w:eastAsia="Times New Roman" w:hAnsi="Times New Roman"/>
                <w:lang w:eastAsia="pl-PL"/>
              </w:rPr>
              <w:t>Venanta</w:t>
            </w:r>
            <w:proofErr w:type="spellEnd"/>
            <w:r w:rsidRPr="34C913FB">
              <w:rPr>
                <w:rFonts w:ascii="Times New Roman" w:eastAsia="Times New Roman" w:hAnsi="Times New Roman"/>
                <w:lang w:eastAsia="pl-PL"/>
              </w:rPr>
              <w:t xml:space="preserve"> Rozciąganie i ściskanie prętów prostych, warunki równowagi, warunki geometryczne, związki fizyczne - prawo </w:t>
            </w:r>
            <w:proofErr w:type="spellStart"/>
            <w:r w:rsidRPr="34C913FB">
              <w:rPr>
                <w:rFonts w:ascii="Times New Roman" w:eastAsia="Times New Roman" w:hAnsi="Times New Roman"/>
                <w:lang w:eastAsia="pl-PL"/>
              </w:rPr>
              <w:t>Hooke'a</w:t>
            </w:r>
            <w:proofErr w:type="spellEnd"/>
            <w:r w:rsidRPr="34C913FB">
              <w:rPr>
                <w:rFonts w:ascii="Times New Roman" w:eastAsia="Times New Roman" w:hAnsi="Times New Roman"/>
                <w:lang w:eastAsia="pl-PL"/>
              </w:rPr>
              <w:t xml:space="preserve">, stałe materiałowe. Podstawy doświadczalnego określania charakterystyk materiałów - statyczna próba rozciągania. Naprężenia dopuszczalne, współczynnik bezpieczeństwa, warunek wytrzymałościowy, analiza pręta rozciąganego. Dwuwymiarowy stan naprężenia - wzory transformacyjne, naprężenia główne, koło </w:t>
            </w:r>
            <w:proofErr w:type="spellStart"/>
            <w:r w:rsidRPr="34C913FB">
              <w:rPr>
                <w:rFonts w:ascii="Times New Roman" w:eastAsia="Times New Roman" w:hAnsi="Times New Roman"/>
                <w:lang w:eastAsia="pl-PL"/>
              </w:rPr>
              <w:t>naprężeń</w:t>
            </w:r>
            <w:proofErr w:type="spellEnd"/>
            <w:r w:rsidRPr="34C913FB">
              <w:rPr>
                <w:rFonts w:ascii="Times New Roman" w:eastAsia="Times New Roman" w:hAnsi="Times New Roman"/>
                <w:lang w:eastAsia="pl-PL"/>
              </w:rPr>
              <w:t xml:space="preserve"> Mohra, przypadki szczególne </w:t>
            </w:r>
            <w:r w:rsidRPr="34C913FB">
              <w:rPr>
                <w:rFonts w:ascii="Times New Roman" w:eastAsia="Times New Roman" w:hAnsi="Times New Roman"/>
                <w:lang w:eastAsia="pl-PL"/>
              </w:rPr>
              <w:lastRenderedPageBreak/>
              <w:t xml:space="preserve">płaskiego stanu naprężenia. Czyste ścinanie. Skręcanie prętów o przekrojach kołowych - założenia, rozkład </w:t>
            </w:r>
            <w:proofErr w:type="spellStart"/>
            <w:r w:rsidRPr="34C913FB">
              <w:rPr>
                <w:rFonts w:ascii="Times New Roman" w:eastAsia="Times New Roman" w:hAnsi="Times New Roman"/>
                <w:lang w:eastAsia="pl-PL"/>
              </w:rPr>
              <w:t>naprężeń</w:t>
            </w:r>
            <w:proofErr w:type="spellEnd"/>
            <w:r w:rsidRPr="34C913FB">
              <w:rPr>
                <w:rFonts w:ascii="Times New Roman" w:eastAsia="Times New Roman" w:hAnsi="Times New Roman"/>
                <w:lang w:eastAsia="pl-PL"/>
              </w:rPr>
              <w:t xml:space="preserve">, deformacje pręta skręcanego. Warunek wytrzymałościowy i </w:t>
            </w:r>
            <w:proofErr w:type="spellStart"/>
            <w:r w:rsidRPr="34C913FB">
              <w:rPr>
                <w:rFonts w:ascii="Times New Roman" w:eastAsia="Times New Roman" w:hAnsi="Times New Roman"/>
                <w:lang w:eastAsia="pl-PL"/>
              </w:rPr>
              <w:t>sztywnościowy</w:t>
            </w:r>
            <w:proofErr w:type="spellEnd"/>
            <w:r w:rsidRPr="34C913FB">
              <w:rPr>
                <w:rFonts w:ascii="Times New Roman" w:eastAsia="Times New Roman" w:hAnsi="Times New Roman"/>
                <w:lang w:eastAsia="pl-PL"/>
              </w:rPr>
              <w:t xml:space="preserve">, analiza pręta skręcanego. Skręcanie prętów o przekrojach niekołowych - założenia, rozkład </w:t>
            </w:r>
            <w:proofErr w:type="spellStart"/>
            <w:r w:rsidRPr="34C913FB">
              <w:rPr>
                <w:rFonts w:ascii="Times New Roman" w:eastAsia="Times New Roman" w:hAnsi="Times New Roman"/>
                <w:lang w:eastAsia="pl-PL"/>
              </w:rPr>
              <w:t>naprężeń</w:t>
            </w:r>
            <w:proofErr w:type="spellEnd"/>
            <w:r w:rsidRPr="34C913FB">
              <w:rPr>
                <w:rFonts w:ascii="Times New Roman" w:eastAsia="Times New Roman" w:hAnsi="Times New Roman"/>
                <w:lang w:eastAsia="pl-PL"/>
              </w:rPr>
              <w:t xml:space="preserve">, warunek wytrzymałościowy i </w:t>
            </w:r>
            <w:proofErr w:type="spellStart"/>
            <w:r w:rsidRPr="34C913FB">
              <w:rPr>
                <w:rFonts w:ascii="Times New Roman" w:eastAsia="Times New Roman" w:hAnsi="Times New Roman"/>
                <w:lang w:eastAsia="pl-PL"/>
              </w:rPr>
              <w:t>sztywnościowy</w:t>
            </w:r>
            <w:proofErr w:type="spellEnd"/>
            <w:r w:rsidRPr="34C913FB">
              <w:rPr>
                <w:rFonts w:ascii="Times New Roman" w:eastAsia="Times New Roman" w:hAnsi="Times New Roman"/>
                <w:lang w:eastAsia="pl-PL"/>
              </w:rPr>
              <w:t xml:space="preserve">. Analogia hydrodynamiczna. Skręcanie prętów cienkościennych - wzory </w:t>
            </w:r>
            <w:proofErr w:type="spellStart"/>
            <w:r w:rsidRPr="34C913FB">
              <w:rPr>
                <w:rFonts w:ascii="Times New Roman" w:eastAsia="Times New Roman" w:hAnsi="Times New Roman"/>
                <w:lang w:eastAsia="pl-PL"/>
              </w:rPr>
              <w:t>Bredta</w:t>
            </w:r>
            <w:proofErr w:type="spellEnd"/>
            <w:r w:rsidRPr="34C913FB">
              <w:rPr>
                <w:rFonts w:ascii="Times New Roman" w:eastAsia="Times New Roman" w:hAnsi="Times New Roman"/>
                <w:lang w:eastAsia="pl-PL"/>
              </w:rPr>
              <w:t xml:space="preserve">. Zginanie proste - założenia, analiza </w:t>
            </w:r>
            <w:proofErr w:type="spellStart"/>
            <w:r w:rsidRPr="34C913FB">
              <w:rPr>
                <w:rFonts w:ascii="Times New Roman" w:eastAsia="Times New Roman" w:hAnsi="Times New Roman"/>
                <w:lang w:eastAsia="pl-PL"/>
              </w:rPr>
              <w:t>naprężeń</w:t>
            </w:r>
            <w:proofErr w:type="spellEnd"/>
            <w:r w:rsidRPr="34C913FB">
              <w:rPr>
                <w:rFonts w:ascii="Times New Roman" w:eastAsia="Times New Roman" w:hAnsi="Times New Roman"/>
                <w:lang w:eastAsia="pl-PL"/>
              </w:rPr>
              <w:t xml:space="preserve"> i odkształceń, warunek wytrzymałościowy. Wykresy momentów gnących i sił tnących. Zginanie ukośne. Trójwymiarowy stan naprężenia i odkształcenia - oznaczenia składowych, tensor </w:t>
            </w:r>
            <w:proofErr w:type="spellStart"/>
            <w:r w:rsidRPr="34C913FB">
              <w:rPr>
                <w:rFonts w:ascii="Times New Roman" w:eastAsia="Times New Roman" w:hAnsi="Times New Roman"/>
                <w:lang w:eastAsia="pl-PL"/>
              </w:rPr>
              <w:t>naprężeń</w:t>
            </w:r>
            <w:proofErr w:type="spellEnd"/>
            <w:r w:rsidRPr="34C913FB">
              <w:rPr>
                <w:rFonts w:ascii="Times New Roman" w:eastAsia="Times New Roman" w:hAnsi="Times New Roman"/>
                <w:lang w:eastAsia="pl-PL"/>
              </w:rPr>
              <w:t xml:space="preserve">, tensor odkształceń, podział tensorów. Uogólnione prawo </w:t>
            </w:r>
            <w:proofErr w:type="spellStart"/>
            <w:r w:rsidRPr="34C913FB">
              <w:rPr>
                <w:rFonts w:ascii="Times New Roman" w:eastAsia="Times New Roman" w:hAnsi="Times New Roman"/>
                <w:lang w:eastAsia="pl-PL"/>
              </w:rPr>
              <w:t>Hooke'a</w:t>
            </w:r>
            <w:proofErr w:type="spellEnd"/>
            <w:r w:rsidRPr="34C913FB">
              <w:rPr>
                <w:rFonts w:ascii="Times New Roman" w:eastAsia="Times New Roman" w:hAnsi="Times New Roman"/>
                <w:lang w:eastAsia="pl-PL"/>
              </w:rPr>
              <w:t xml:space="preserve">. Wytężenie materiału, podział hipotez wytrzymałościowych, hipotezy: największego odkształcenia wzdłużnego, największych </w:t>
            </w:r>
            <w:proofErr w:type="spellStart"/>
            <w:r w:rsidRPr="34C913FB">
              <w:rPr>
                <w:rFonts w:ascii="Times New Roman" w:eastAsia="Times New Roman" w:hAnsi="Times New Roman"/>
                <w:lang w:eastAsia="pl-PL"/>
              </w:rPr>
              <w:t>naprężeń</w:t>
            </w:r>
            <w:proofErr w:type="spellEnd"/>
            <w:r w:rsidRPr="34C913FB">
              <w:rPr>
                <w:rFonts w:ascii="Times New Roman" w:eastAsia="Times New Roman" w:hAnsi="Times New Roman"/>
                <w:lang w:eastAsia="pl-PL"/>
              </w:rPr>
              <w:t xml:space="preserve"> stycznych, energii odkształcenia sprężystego - </w:t>
            </w:r>
            <w:proofErr w:type="spellStart"/>
            <w:r w:rsidRPr="34C913FB">
              <w:rPr>
                <w:rFonts w:ascii="Times New Roman" w:eastAsia="Times New Roman" w:hAnsi="Times New Roman"/>
                <w:lang w:eastAsia="pl-PL"/>
              </w:rPr>
              <w:t>Beltramiego</w:t>
            </w:r>
            <w:proofErr w:type="spellEnd"/>
            <w:r w:rsidRPr="34C913FB">
              <w:rPr>
                <w:rFonts w:ascii="Times New Roman" w:eastAsia="Times New Roman" w:hAnsi="Times New Roman"/>
                <w:lang w:eastAsia="pl-PL"/>
              </w:rPr>
              <w:t xml:space="preserve">, energii odkształcenia postaciowego - Hubera, </w:t>
            </w:r>
            <w:proofErr w:type="spellStart"/>
            <w:r w:rsidRPr="34C913FB">
              <w:rPr>
                <w:rFonts w:ascii="Times New Roman" w:eastAsia="Times New Roman" w:hAnsi="Times New Roman"/>
                <w:lang w:eastAsia="pl-PL"/>
              </w:rPr>
              <w:t>Missesa</w:t>
            </w:r>
            <w:proofErr w:type="spellEnd"/>
            <w:r w:rsidRPr="34C913FB">
              <w:rPr>
                <w:rFonts w:ascii="Times New Roman" w:eastAsia="Times New Roman" w:hAnsi="Times New Roman"/>
                <w:lang w:eastAsia="pl-PL"/>
              </w:rPr>
              <w:t xml:space="preserve">, </w:t>
            </w:r>
            <w:proofErr w:type="spellStart"/>
            <w:r w:rsidRPr="34C913FB">
              <w:rPr>
                <w:rFonts w:ascii="Times New Roman" w:eastAsia="Times New Roman" w:hAnsi="Times New Roman"/>
                <w:lang w:eastAsia="pl-PL"/>
              </w:rPr>
              <w:t>Hencky'ego</w:t>
            </w:r>
            <w:proofErr w:type="spellEnd"/>
            <w:r w:rsidRPr="34C913FB">
              <w:rPr>
                <w:rFonts w:ascii="Times New Roman" w:eastAsia="Times New Roman" w:hAnsi="Times New Roman"/>
                <w:lang w:eastAsia="pl-PL"/>
              </w:rPr>
              <w:t>. Proste przypadki wytrzymałości złożonej.</w:t>
            </w:r>
          </w:p>
          <w:p w14:paraId="7DD18E31"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p>
          <w:p w14:paraId="6B48E8C1"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p>
          <w:p w14:paraId="67163729" w14:textId="21F64B77" w:rsidR="00376876" w:rsidRPr="00376876" w:rsidRDefault="34C913FB" w:rsidP="34C913FB">
            <w:pPr>
              <w:spacing w:after="0" w:line="240" w:lineRule="auto"/>
              <w:jc w:val="both"/>
              <w:rPr>
                <w:rFonts w:ascii="Times New Roman" w:eastAsia="Times New Roman" w:hAnsi="Times New Roman"/>
                <w:b/>
                <w:bCs/>
                <w:sz w:val="24"/>
                <w:szCs w:val="24"/>
                <w:lang w:eastAsia="pl-PL"/>
              </w:rPr>
            </w:pPr>
            <w:r w:rsidRPr="34C913FB">
              <w:rPr>
                <w:rFonts w:ascii="Times New Roman" w:eastAsia="Times New Roman" w:hAnsi="Times New Roman"/>
                <w:b/>
                <w:bCs/>
                <w:lang w:eastAsia="pl-PL"/>
              </w:rPr>
              <w:t>Ćwiczenia audytoryjne:</w:t>
            </w:r>
          </w:p>
          <w:p w14:paraId="5A4F1442" w14:textId="71961D90" w:rsidR="00376876" w:rsidRPr="00376876" w:rsidRDefault="34C913FB" w:rsidP="00CC7456">
            <w:pPr>
              <w:widowControl w:val="0"/>
              <w:numPr>
                <w:ilvl w:val="0"/>
                <w:numId w:val="19"/>
              </w:numPr>
              <w:spacing w:after="0" w:line="240" w:lineRule="auto"/>
              <w:jc w:val="both"/>
              <w:rPr>
                <w:rFonts w:ascii="Times New Roman" w:eastAsia="Times New Roman" w:hAnsi="Times New Roman"/>
                <w:sz w:val="24"/>
                <w:szCs w:val="24"/>
                <w:lang w:eastAsia="pl-PL"/>
              </w:rPr>
            </w:pPr>
            <w:r w:rsidRPr="34C913FB">
              <w:rPr>
                <w:rFonts w:ascii="Times New Roman" w:eastAsia="Times New Roman" w:hAnsi="Times New Roman"/>
                <w:lang w:eastAsia="pl-PL"/>
              </w:rPr>
              <w:t xml:space="preserve">Wyznaczanie charakterystyk geometrycznych figur płaskich. </w:t>
            </w:r>
          </w:p>
          <w:p w14:paraId="26C90530" w14:textId="77777777" w:rsidR="00376876" w:rsidRPr="00376876" w:rsidRDefault="34C913FB" w:rsidP="34C913FB">
            <w:pPr>
              <w:widowControl w:val="0"/>
              <w:spacing w:after="0" w:line="240" w:lineRule="auto"/>
              <w:jc w:val="both"/>
              <w:rPr>
                <w:rFonts w:ascii="Times New Roman" w:eastAsia="Times New Roman" w:hAnsi="Times New Roman"/>
                <w:sz w:val="24"/>
                <w:szCs w:val="24"/>
                <w:lang w:eastAsia="pl-PL"/>
              </w:rPr>
            </w:pPr>
            <w:r w:rsidRPr="34C913FB">
              <w:rPr>
                <w:rFonts w:ascii="Times New Roman" w:eastAsia="Times New Roman" w:hAnsi="Times New Roman"/>
                <w:lang w:eastAsia="pl-PL"/>
              </w:rPr>
              <w:t>Rozciąganie i ściskanie prętów prostych - analiza pręta rozciąganego, układy prętowe, projektowanie przekrojów prętów</w:t>
            </w:r>
          </w:p>
          <w:p w14:paraId="08D8DAC8" w14:textId="77777777" w:rsidR="00376876" w:rsidRPr="00376876" w:rsidRDefault="34C913FB" w:rsidP="00CC7456">
            <w:pPr>
              <w:widowControl w:val="0"/>
              <w:numPr>
                <w:ilvl w:val="0"/>
                <w:numId w:val="19"/>
              </w:numPr>
              <w:spacing w:after="0" w:line="240" w:lineRule="auto"/>
              <w:jc w:val="both"/>
              <w:rPr>
                <w:rFonts w:ascii="Times New Roman" w:eastAsia="Times New Roman" w:hAnsi="Times New Roman"/>
                <w:sz w:val="24"/>
                <w:szCs w:val="24"/>
                <w:lang w:eastAsia="pl-PL"/>
              </w:rPr>
            </w:pPr>
            <w:r w:rsidRPr="34C913FB">
              <w:rPr>
                <w:rFonts w:ascii="Times New Roman" w:eastAsia="Times New Roman" w:hAnsi="Times New Roman"/>
                <w:lang w:eastAsia="pl-PL"/>
              </w:rPr>
              <w:t xml:space="preserve">Dwuwymiarowy stan naprężenia zastosowanie wzorów transformacyjnych, koło </w:t>
            </w:r>
            <w:proofErr w:type="spellStart"/>
            <w:r w:rsidRPr="34C913FB">
              <w:rPr>
                <w:rFonts w:ascii="Times New Roman" w:eastAsia="Times New Roman" w:hAnsi="Times New Roman"/>
                <w:lang w:eastAsia="pl-PL"/>
              </w:rPr>
              <w:t>naprężeń</w:t>
            </w:r>
            <w:proofErr w:type="spellEnd"/>
            <w:r w:rsidRPr="34C913FB">
              <w:rPr>
                <w:rFonts w:ascii="Times New Roman" w:eastAsia="Times New Roman" w:hAnsi="Times New Roman"/>
                <w:lang w:eastAsia="pl-PL"/>
              </w:rPr>
              <w:t xml:space="preserve"> Mohra</w:t>
            </w:r>
          </w:p>
          <w:p w14:paraId="024DE40E" w14:textId="77777777" w:rsidR="00376876" w:rsidRPr="00376876" w:rsidRDefault="34C913FB" w:rsidP="00CC7456">
            <w:pPr>
              <w:widowControl w:val="0"/>
              <w:numPr>
                <w:ilvl w:val="0"/>
                <w:numId w:val="19"/>
              </w:numPr>
              <w:spacing w:after="0" w:line="240" w:lineRule="auto"/>
              <w:jc w:val="both"/>
              <w:rPr>
                <w:rFonts w:ascii="Times New Roman" w:eastAsia="Times New Roman" w:hAnsi="Times New Roman"/>
                <w:sz w:val="24"/>
                <w:szCs w:val="24"/>
                <w:lang w:eastAsia="pl-PL"/>
              </w:rPr>
            </w:pPr>
            <w:r w:rsidRPr="34C913FB">
              <w:rPr>
                <w:rFonts w:ascii="Times New Roman" w:eastAsia="Times New Roman" w:hAnsi="Times New Roman"/>
                <w:lang w:eastAsia="pl-PL"/>
              </w:rPr>
              <w:t>Skręcanie prętów o przekrojach kołowych - analiza pręta skręcanego, projektowanie przekrojów prętów skręcanych</w:t>
            </w:r>
          </w:p>
          <w:p w14:paraId="0132A5D0" w14:textId="77777777" w:rsidR="00376876" w:rsidRPr="00376876" w:rsidRDefault="34C913FB" w:rsidP="00CC7456">
            <w:pPr>
              <w:widowControl w:val="0"/>
              <w:numPr>
                <w:ilvl w:val="0"/>
                <w:numId w:val="19"/>
              </w:numPr>
              <w:spacing w:after="0" w:line="240" w:lineRule="auto"/>
              <w:jc w:val="both"/>
              <w:rPr>
                <w:rFonts w:ascii="Times New Roman" w:eastAsia="Times New Roman" w:hAnsi="Times New Roman"/>
                <w:sz w:val="24"/>
                <w:szCs w:val="24"/>
                <w:lang w:eastAsia="pl-PL"/>
              </w:rPr>
            </w:pPr>
            <w:r w:rsidRPr="34C913FB">
              <w:rPr>
                <w:rFonts w:ascii="Times New Roman" w:eastAsia="Times New Roman" w:hAnsi="Times New Roman"/>
                <w:lang w:eastAsia="pl-PL"/>
              </w:rPr>
              <w:t>Zginanie proste - wykresy momentów gnących i sił tnących, projektowanie przekrojów belek zginanych</w:t>
            </w:r>
          </w:p>
          <w:p w14:paraId="0F0FBCF0" w14:textId="77777777" w:rsidR="00376876" w:rsidRPr="00376876" w:rsidRDefault="34C913FB" w:rsidP="00CC7456">
            <w:pPr>
              <w:widowControl w:val="0"/>
              <w:numPr>
                <w:ilvl w:val="0"/>
                <w:numId w:val="19"/>
              </w:numPr>
              <w:spacing w:after="0" w:line="240" w:lineRule="auto"/>
              <w:jc w:val="both"/>
              <w:rPr>
                <w:rFonts w:ascii="Times New Roman" w:eastAsia="Times New Roman" w:hAnsi="Times New Roman"/>
                <w:sz w:val="24"/>
                <w:szCs w:val="24"/>
                <w:lang w:eastAsia="pl-PL"/>
              </w:rPr>
            </w:pPr>
            <w:r w:rsidRPr="34C913FB">
              <w:rPr>
                <w:rFonts w:ascii="Times New Roman" w:eastAsia="Times New Roman" w:hAnsi="Times New Roman"/>
                <w:lang w:eastAsia="pl-PL"/>
              </w:rPr>
              <w:t>Kolokwium zaliczeniowe</w:t>
            </w:r>
          </w:p>
          <w:p w14:paraId="69CFF947" w14:textId="150A1263" w:rsidR="00376876" w:rsidRDefault="00376876" w:rsidP="00376876">
            <w:pPr>
              <w:spacing w:after="0" w:line="240" w:lineRule="auto"/>
              <w:jc w:val="both"/>
              <w:rPr>
                <w:rFonts w:ascii="Times New Roman" w:eastAsia="Times New Roman" w:hAnsi="Times New Roman"/>
                <w:sz w:val="24"/>
                <w:szCs w:val="24"/>
                <w:lang w:eastAsia="pl-PL"/>
              </w:rPr>
            </w:pPr>
          </w:p>
          <w:p w14:paraId="6DFF9833" w14:textId="77777777" w:rsidR="00C86C0C" w:rsidRPr="00376876" w:rsidRDefault="00C86C0C" w:rsidP="00C86C0C">
            <w:pPr>
              <w:autoSpaceDE w:val="0"/>
              <w:autoSpaceDN w:val="0"/>
              <w:spacing w:before="180" w:after="0" w:line="240" w:lineRule="auto"/>
              <w:rPr>
                <w:rFonts w:ascii="Times New Roman" w:eastAsia="Times New Roman" w:hAnsi="Times New Roman"/>
                <w:b/>
                <w:bCs/>
                <w:szCs w:val="24"/>
                <w:lang w:eastAsia="pl-PL"/>
              </w:rPr>
            </w:pPr>
            <w:r w:rsidRPr="00376876">
              <w:rPr>
                <w:rFonts w:ascii="Times New Roman" w:eastAsia="Times New Roman" w:hAnsi="Times New Roman"/>
                <w:b/>
                <w:bCs/>
                <w:szCs w:val="24"/>
                <w:lang w:eastAsia="pl-PL"/>
              </w:rPr>
              <w:t xml:space="preserve">Ćwiczenia laboratoryjne </w:t>
            </w:r>
          </w:p>
          <w:p w14:paraId="017EE07B" w14:textId="77777777" w:rsidR="00C86C0C" w:rsidRPr="00376876" w:rsidRDefault="00C86C0C" w:rsidP="00CC7456">
            <w:pPr>
              <w:widowControl w:val="0"/>
              <w:numPr>
                <w:ilvl w:val="0"/>
                <w:numId w:val="21"/>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Omówienie zasad bezpieczeństwa w laboratorium wytrzymałości materiałów</w:t>
            </w:r>
          </w:p>
          <w:p w14:paraId="7B767D36" w14:textId="77777777" w:rsidR="00C86C0C" w:rsidRPr="00376876" w:rsidRDefault="00C86C0C" w:rsidP="00CC7456">
            <w:pPr>
              <w:widowControl w:val="0"/>
              <w:numPr>
                <w:ilvl w:val="0"/>
                <w:numId w:val="21"/>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Statyczna próba rozciągania</w:t>
            </w:r>
          </w:p>
          <w:p w14:paraId="0BAE791B" w14:textId="77777777" w:rsidR="00C86C0C" w:rsidRPr="00376876" w:rsidRDefault="00C86C0C" w:rsidP="00CC7456">
            <w:pPr>
              <w:widowControl w:val="0"/>
              <w:numPr>
                <w:ilvl w:val="0"/>
                <w:numId w:val="21"/>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Statyczna próba ściskania. Próba udarności</w:t>
            </w:r>
          </w:p>
          <w:p w14:paraId="3F68C2D2" w14:textId="77777777" w:rsidR="00C86C0C" w:rsidRPr="00376876" w:rsidRDefault="00C86C0C" w:rsidP="00CC7456">
            <w:pPr>
              <w:widowControl w:val="0"/>
              <w:numPr>
                <w:ilvl w:val="0"/>
                <w:numId w:val="21"/>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Statyczna próba zginania</w:t>
            </w:r>
          </w:p>
          <w:p w14:paraId="3106CD1A" w14:textId="77777777" w:rsidR="00C86C0C" w:rsidRPr="00376876" w:rsidRDefault="00C86C0C" w:rsidP="00CC7456">
            <w:pPr>
              <w:widowControl w:val="0"/>
              <w:numPr>
                <w:ilvl w:val="0"/>
                <w:numId w:val="21"/>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Badania twardości metali</w:t>
            </w:r>
          </w:p>
          <w:p w14:paraId="6CF73DFA" w14:textId="77777777" w:rsidR="00C86C0C" w:rsidRPr="00376876" w:rsidRDefault="00C86C0C" w:rsidP="00CC7456">
            <w:pPr>
              <w:widowControl w:val="0"/>
              <w:numPr>
                <w:ilvl w:val="0"/>
                <w:numId w:val="21"/>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Tensometria oporowa</w:t>
            </w:r>
          </w:p>
          <w:p w14:paraId="6411905C" w14:textId="77777777" w:rsidR="00C86C0C" w:rsidRPr="00376876" w:rsidRDefault="00C86C0C" w:rsidP="00CC7456">
            <w:pPr>
              <w:widowControl w:val="0"/>
              <w:numPr>
                <w:ilvl w:val="0"/>
                <w:numId w:val="21"/>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Modelowe badania elastooptyczne</w:t>
            </w:r>
          </w:p>
          <w:p w14:paraId="5B54BD1D" w14:textId="77777777" w:rsidR="00376876" w:rsidRPr="00376876" w:rsidRDefault="00376876" w:rsidP="000A4389">
            <w:pPr>
              <w:widowControl w:val="0"/>
              <w:spacing w:after="0" w:line="240" w:lineRule="auto"/>
              <w:jc w:val="both"/>
              <w:rPr>
                <w:rFonts w:ascii="Times New Roman" w:eastAsia="Times New Roman" w:hAnsi="Times New Roman"/>
                <w:sz w:val="24"/>
                <w:szCs w:val="24"/>
                <w:lang w:eastAsia="pl-PL"/>
              </w:rPr>
            </w:pPr>
          </w:p>
        </w:tc>
      </w:tr>
      <w:tr w:rsidR="00376876" w:rsidRPr="00376876" w14:paraId="04368A36"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D18146"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8594847" w14:textId="77777777" w:rsidR="00376876" w:rsidRPr="00376876" w:rsidRDefault="00376876" w:rsidP="00376876">
            <w:pPr>
              <w:spacing w:after="200" w:line="240" w:lineRule="auto"/>
              <w:contextualSpacing/>
              <w:jc w:val="both"/>
              <w:rPr>
                <w:rFonts w:ascii="Times New Roman" w:eastAsia="Times New Roman" w:hAnsi="Times New Roman"/>
                <w:b/>
              </w:rPr>
            </w:pPr>
            <w:r w:rsidRPr="00376876">
              <w:rPr>
                <w:rFonts w:ascii="Times New Roman" w:eastAsia="Times New Roman" w:hAnsi="Times New Roman"/>
                <w:b/>
              </w:rPr>
              <w:t>Wykład, prezentacja multimedialna, dyskusja</w:t>
            </w:r>
          </w:p>
        </w:tc>
      </w:tr>
      <w:tr w:rsidR="00376876" w:rsidRPr="00376876" w14:paraId="48E1CCE7"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60F8DB"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eastAsia="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02105D8E" w14:textId="112024B2" w:rsidR="00376876" w:rsidRPr="00376876" w:rsidRDefault="34C913FB" w:rsidP="00376876">
            <w:pPr>
              <w:spacing w:after="0" w:line="240" w:lineRule="auto"/>
              <w:jc w:val="both"/>
              <w:rPr>
                <w:rFonts w:ascii="Times New Roman" w:eastAsia="Times New Roman" w:hAnsi="Times New Roman"/>
                <w:sz w:val="24"/>
                <w:szCs w:val="24"/>
                <w:lang w:eastAsia="pl-PL"/>
              </w:rPr>
            </w:pPr>
            <w:r w:rsidRPr="34C913FB">
              <w:rPr>
                <w:rFonts w:ascii="Times New Roman" w:eastAsia="Times New Roman" w:hAnsi="Times New Roman"/>
                <w:lang w:eastAsia="pl-PL"/>
              </w:rPr>
              <w:t>W semestrze przewidziane są przynajmniej 2 kolokwia. Należy zaliczyć wszystkie aby uzyskać zaliczenie ćwiczeń.  Ćwiczenia laboratoryjne należy mieć wszystkie zaliczone, na podstawie obecności i aktywnego uczestnictwa oraz sprawozdań. Zaliczenie końcowe.</w:t>
            </w:r>
          </w:p>
        </w:tc>
      </w:tr>
      <w:tr w:rsidR="00376876" w:rsidRPr="00376876" w14:paraId="05920024"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7E9C3B"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 Zasady udziału w poszczególnych zajęciach, ze wskazaniem, czy obecność </w:t>
            </w:r>
            <w:r w:rsidRPr="00376876">
              <w:rPr>
                <w:rFonts w:ascii="Times New Roman" w:eastAsia="Times New Roman" w:hAnsi="Times New Roman"/>
                <w:b/>
                <w:lang w:eastAsia="pl-PL"/>
              </w:rPr>
              <w:lastRenderedPageBreak/>
              <w:t>studenta na zajęciach jest obowiązkowa:</w:t>
            </w:r>
          </w:p>
        </w:tc>
        <w:tc>
          <w:tcPr>
            <w:tcW w:w="3369" w:type="pct"/>
            <w:tcBorders>
              <w:top w:val="single" w:sz="4" w:space="0" w:color="auto"/>
              <w:left w:val="nil"/>
              <w:bottom w:val="single" w:sz="4" w:space="0" w:color="auto"/>
              <w:right w:val="single" w:sz="4" w:space="0" w:color="auto"/>
            </w:tcBorders>
          </w:tcPr>
          <w:p w14:paraId="293C338A" w14:textId="235539E2" w:rsidR="00376876" w:rsidRPr="00376876" w:rsidRDefault="00376876" w:rsidP="00376876">
            <w:pPr>
              <w:spacing w:after="0" w:line="240" w:lineRule="auto"/>
              <w:jc w:val="both"/>
              <w:rPr>
                <w:rFonts w:ascii="Times New Roman" w:eastAsia="Times New Roman" w:hAnsi="Times New Roman"/>
                <w:sz w:val="24"/>
                <w:szCs w:val="24"/>
                <w:lang w:eastAsia="pl-PL"/>
              </w:rPr>
            </w:pPr>
            <w:r w:rsidRPr="541BC788">
              <w:rPr>
                <w:rFonts w:ascii="Times New Roman" w:eastAsia="Times New Roman" w:hAnsi="Times New Roman"/>
                <w:lang w:eastAsia="pl-PL"/>
              </w:rPr>
              <w:lastRenderedPageBreak/>
              <w:t xml:space="preserve">Obecność na wykładach przynajmniej 80%. Obecność na ćwiczeniach audytoryjnych i na ćwiczeniach </w:t>
            </w:r>
            <w:r w:rsidR="000A4389">
              <w:rPr>
                <w:rFonts w:ascii="Times New Roman" w:eastAsia="Times New Roman" w:hAnsi="Times New Roman"/>
                <w:lang w:eastAsia="pl-PL"/>
              </w:rPr>
              <w:t xml:space="preserve">laboratoryjnych </w:t>
            </w:r>
            <w:r w:rsidRPr="541BC788">
              <w:rPr>
                <w:rFonts w:ascii="Times New Roman" w:eastAsia="Times New Roman" w:hAnsi="Times New Roman"/>
                <w:lang w:eastAsia="pl-PL"/>
              </w:rPr>
              <w:lastRenderedPageBreak/>
              <w:t>obowiązkowa</w:t>
            </w:r>
            <w:r w:rsidR="00F4040B">
              <w:rPr>
                <w:rFonts w:ascii="Times New Roman" w:eastAsia="Times New Roman" w:hAnsi="Times New Roman"/>
                <w:lang w:eastAsia="pl-PL"/>
              </w:rPr>
              <w:t xml:space="preserve">. </w:t>
            </w:r>
            <w:r w:rsidR="00F4040B" w:rsidRPr="541BC788">
              <w:rPr>
                <w:rFonts w:ascii="Times New Roman" w:eastAsia="Times New Roman" w:hAnsi="Times New Roman"/>
                <w:lang w:eastAsia="pl-PL"/>
              </w:rPr>
              <w:t>Nieobecność na ćwiczeniach laboratoryjnych wymaga odrobienia w innym terminie.</w:t>
            </w:r>
          </w:p>
        </w:tc>
      </w:tr>
      <w:tr w:rsidR="00376876" w:rsidRPr="00376876" w14:paraId="03EF0652"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1C11BC"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lastRenderedPageBreak/>
              <w:t>Sposób obliczania oceny końcowej:</w:t>
            </w:r>
          </w:p>
        </w:tc>
        <w:tc>
          <w:tcPr>
            <w:tcW w:w="3369" w:type="pct"/>
            <w:tcBorders>
              <w:top w:val="single" w:sz="4" w:space="0" w:color="auto"/>
              <w:left w:val="nil"/>
              <w:bottom w:val="single" w:sz="4" w:space="0" w:color="auto"/>
              <w:right w:val="single" w:sz="4" w:space="0" w:color="auto"/>
            </w:tcBorders>
          </w:tcPr>
          <w:p w14:paraId="48E13D07" w14:textId="6A00B65D" w:rsidR="00376876" w:rsidRPr="00376876" w:rsidRDefault="00376876" w:rsidP="00376876">
            <w:pPr>
              <w:spacing w:after="0" w:line="240" w:lineRule="auto"/>
              <w:jc w:val="both"/>
              <w:rPr>
                <w:rFonts w:ascii="Times New Roman" w:eastAsia="Times New Roman" w:hAnsi="Times New Roman"/>
                <w:sz w:val="24"/>
                <w:szCs w:val="24"/>
                <w:lang w:eastAsia="pl-PL"/>
              </w:rPr>
            </w:pPr>
            <w:r w:rsidRPr="541BC788">
              <w:rPr>
                <w:rFonts w:ascii="Times New Roman" w:eastAsia="Times New Roman" w:hAnsi="Times New Roman"/>
                <w:lang w:eastAsia="pl-PL"/>
              </w:rPr>
              <w:t xml:space="preserve">Zaliczenie ćwiczeń audytoryjnych, zaliczenie ćwiczeń </w:t>
            </w:r>
            <w:r w:rsidR="000A4389">
              <w:rPr>
                <w:rFonts w:ascii="Times New Roman" w:eastAsia="Times New Roman" w:hAnsi="Times New Roman"/>
                <w:lang w:eastAsia="pl-PL"/>
              </w:rPr>
              <w:t>laboratoryjnych</w:t>
            </w:r>
            <w:r w:rsidRPr="541BC788">
              <w:rPr>
                <w:rFonts w:ascii="Times New Roman" w:eastAsia="Times New Roman" w:hAnsi="Times New Roman"/>
                <w:lang w:eastAsia="pl-PL"/>
              </w:rPr>
              <w:t xml:space="preserve">, egzamin końcowy. Ocena końcowa z egzaminu: waga 60% z ćwiczeń audytoryjnych 30%, z ćwiczeń </w:t>
            </w:r>
            <w:r w:rsidR="000A4389">
              <w:rPr>
                <w:rFonts w:ascii="Times New Roman" w:eastAsia="Times New Roman" w:hAnsi="Times New Roman"/>
                <w:lang w:eastAsia="pl-PL"/>
              </w:rPr>
              <w:t>laboratoryjnych</w:t>
            </w:r>
            <w:r w:rsidRPr="541BC788">
              <w:rPr>
                <w:rFonts w:ascii="Times New Roman" w:eastAsia="Times New Roman" w:hAnsi="Times New Roman"/>
                <w:lang w:eastAsia="pl-PL"/>
              </w:rPr>
              <w:t xml:space="preserve"> 10%</w:t>
            </w:r>
          </w:p>
        </w:tc>
      </w:tr>
      <w:tr w:rsidR="00376876" w:rsidRPr="00376876" w14:paraId="64912FFA"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3D223E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FB8EE0D" w14:textId="5E3AEF6E"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Udział w konsultacjach. Praca własna w czytelni. Możliwość zaliczania kolokwium na konsultacjach.</w:t>
            </w:r>
            <w:r w:rsidR="00F4040B">
              <w:rPr>
                <w:rFonts w:ascii="Times New Roman" w:eastAsia="Times New Roman" w:hAnsi="Times New Roman"/>
                <w:lang w:eastAsia="pl-PL"/>
              </w:rPr>
              <w:t xml:space="preserve"> </w:t>
            </w:r>
            <w:r w:rsidR="00F4040B" w:rsidRPr="00376876">
              <w:rPr>
                <w:rFonts w:ascii="Times New Roman" w:eastAsia="Times New Roman" w:hAnsi="Times New Roman"/>
                <w:lang w:eastAsia="pl-PL"/>
              </w:rPr>
              <w:t>Możliwość odrobienia ćwiczeń laboratoryjnych z innymi grupami lub w terminach podanych przed zakończeniem semestru</w:t>
            </w:r>
          </w:p>
        </w:tc>
      </w:tr>
      <w:tr w:rsidR="00376876" w:rsidRPr="00376876" w14:paraId="33C65621"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EA800F"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F3F8B0E"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Matematyka, fizyka, mechanika teoretyczna</w:t>
            </w:r>
          </w:p>
        </w:tc>
      </w:tr>
      <w:tr w:rsidR="00376876" w:rsidRPr="00376876" w14:paraId="6E0E5905"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E2F2C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4F878385" w14:textId="77777777" w:rsidR="00376876" w:rsidRPr="00376876" w:rsidRDefault="00376876" w:rsidP="00CC7456">
            <w:pPr>
              <w:numPr>
                <w:ilvl w:val="0"/>
                <w:numId w:val="20"/>
              </w:num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Dyląg Z., Jakubowicz A., Orłoś Z.: Wytrzymałość materiałów. T. 1. WN-T, Warszawa 2003.</w:t>
            </w:r>
          </w:p>
          <w:p w14:paraId="1CCD620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 Niezgodziński M. E., Niezgodziński T. Wytrzymałość materiałów. PWN Warszawa</w:t>
            </w:r>
          </w:p>
          <w:p w14:paraId="0E358E4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4. Niezgodziński M. E., Niezgodziński T. Zadania z wytrzymałości materiałów. PWN Warszawa</w:t>
            </w:r>
          </w:p>
          <w:p w14:paraId="37A08320"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5. Banasiak M., Grossman K., Trombski M.: Zbiór zadań z wytrzymałości materiałów. PWN Warszawa</w:t>
            </w:r>
          </w:p>
          <w:p w14:paraId="23D33F17" w14:textId="77777777" w:rsidR="00376876" w:rsidRPr="00376876" w:rsidRDefault="00376876" w:rsidP="00376876">
            <w:p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6. Wolny S., Siemieniec A.: Wytrzymałość materiałów. Część I. Teoria. Zastosowanie. Uczelniane Wydawnictwo Naukowo- Dydaktyczne. Kraków</w:t>
            </w:r>
          </w:p>
          <w:p w14:paraId="7A280E5F" w14:textId="77777777" w:rsidR="00376876" w:rsidRPr="00376876" w:rsidRDefault="00376876" w:rsidP="00376876">
            <w:p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7. Niezgodziński M. E.: Wzory, wykresy i tablice wytrzymałościowe. Wydawnictwo Naukowo - Techniczne, Warszawa.</w:t>
            </w:r>
          </w:p>
          <w:p w14:paraId="6DBC5B7A"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spacing w:val="-2"/>
                <w:lang w:eastAsia="pl-PL"/>
              </w:rPr>
              <w:t xml:space="preserve"> 8.    Wytrzymałość materiałów. Cz. 4 Ćwiczenia laboratoryjne pod red. Stanisława Wolnego. Kraków 2005.</w:t>
            </w:r>
          </w:p>
        </w:tc>
      </w:tr>
    </w:tbl>
    <w:p w14:paraId="3779FED7" w14:textId="77777777" w:rsidR="00376876" w:rsidRPr="00376876" w:rsidRDefault="00376876" w:rsidP="00376876">
      <w:pPr>
        <w:widowControl w:val="0"/>
        <w:suppressAutoHyphens/>
        <w:spacing w:after="0" w:line="240" w:lineRule="auto"/>
        <w:rPr>
          <w:rFonts w:ascii="Times New Roman" w:eastAsia="Times New Roman" w:hAnsi="Times New Roman"/>
          <w:sz w:val="24"/>
          <w:szCs w:val="24"/>
          <w:lang w:eastAsia="pl-PL"/>
        </w:rPr>
      </w:pPr>
    </w:p>
    <w:p w14:paraId="5E3258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C872F0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9243A9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DE7C5C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F9A91B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3E00B28" w14:textId="0672BDEC" w:rsidR="00376876" w:rsidRPr="00376876" w:rsidRDefault="00DB5B8C" w:rsidP="00DB5B8C">
      <w:pPr>
        <w:rPr>
          <w:rFonts w:ascii="Times New Roman" w:eastAsia="Times New Roman" w:hAnsi="Times New Roman"/>
          <w:sz w:val="24"/>
          <w:szCs w:val="24"/>
          <w:lang w:eastAsia="pl-PL"/>
        </w:rPr>
      </w:pPr>
      <w:r>
        <w:rPr>
          <w:rFonts w:ascii="Times New Roman" w:eastAsia="Times New Roman" w:hAnsi="Times New Roman"/>
          <w:sz w:val="24"/>
          <w:szCs w:val="24"/>
          <w:lang w:eastAsia="pl-PL"/>
        </w:rPr>
        <w:br w:type="page"/>
      </w:r>
    </w:p>
    <w:p w14:paraId="13E8209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176F235" w14:textId="44A628BD" w:rsidR="00376876" w:rsidRPr="00376876" w:rsidRDefault="00376876" w:rsidP="34C913FB">
      <w:pPr>
        <w:spacing w:after="0" w:line="240" w:lineRule="auto"/>
        <w:rPr>
          <w:rFonts w:ascii="Times New Roman" w:eastAsia="Times New Roman" w:hAnsi="Times New Roman"/>
          <w:sz w:val="24"/>
          <w:szCs w:val="24"/>
          <w:lang w:eastAsia="pl-PL"/>
        </w:rPr>
      </w:pPr>
    </w:p>
    <w:p w14:paraId="17C6E22D" w14:textId="74B47E45" w:rsidR="009B6B11"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0ECD528A" wp14:editId="75E43EF0">
            <wp:extent cx="2172491" cy="487680"/>
            <wp:effectExtent l="0" t="0" r="0" b="762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376876" w:rsidRPr="00376876">
        <w:rPr>
          <w:rFonts w:ascii="Times New Roman" w:eastAsia="Times New Roman" w:hAnsi="Times New Roman"/>
          <w:b/>
          <w:sz w:val="28"/>
          <w:szCs w:val="28"/>
          <w:lang w:eastAsia="pl-PL"/>
        </w:rPr>
        <w:tab/>
      </w:r>
      <w:r w:rsidR="00376876" w:rsidRPr="00376876">
        <w:rPr>
          <w:rFonts w:ascii="Times New Roman" w:eastAsia="Times New Roman" w:hAnsi="Times New Roman"/>
          <w:b/>
          <w:sz w:val="28"/>
          <w:szCs w:val="28"/>
          <w:lang w:eastAsia="pl-PL"/>
        </w:rPr>
        <w:tab/>
      </w:r>
    </w:p>
    <w:p w14:paraId="746DF384" w14:textId="77777777" w:rsidR="009B6B11" w:rsidRDefault="009B6B11" w:rsidP="00376876">
      <w:pPr>
        <w:spacing w:after="0" w:line="240" w:lineRule="auto"/>
        <w:rPr>
          <w:rFonts w:ascii="Times New Roman" w:eastAsia="Times New Roman" w:hAnsi="Times New Roman"/>
          <w:b/>
          <w:sz w:val="28"/>
          <w:szCs w:val="28"/>
          <w:lang w:eastAsia="pl-PL"/>
        </w:rPr>
      </w:pPr>
    </w:p>
    <w:p w14:paraId="2762F8BE" w14:textId="77777777" w:rsidR="009B6B11" w:rsidRDefault="009B6B11" w:rsidP="00562F68">
      <w:pPr>
        <w:pStyle w:val="Nagwekkarty"/>
      </w:pPr>
      <w:bookmarkStart w:id="34" w:name="_Toc180778409"/>
      <w:r>
        <w:t>C4. Wytrzymałość materiałów II</w:t>
      </w:r>
      <w:bookmarkEnd w:id="34"/>
      <w:r>
        <w:t xml:space="preserve"> </w:t>
      </w:r>
    </w:p>
    <w:p w14:paraId="06D7C346" w14:textId="55C2A5E4" w:rsidR="00376876" w:rsidRP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p>
    <w:p w14:paraId="09F5EE26"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3ABDD92F"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07"/>
        <w:gridCol w:w="6037"/>
      </w:tblGrid>
      <w:tr w:rsidR="00376876" w:rsidRPr="00376876" w14:paraId="0BF6BE27" w14:textId="77777777" w:rsidTr="34C913FB">
        <w:trPr>
          <w:trHeight w:val="397"/>
        </w:trPr>
        <w:tc>
          <w:tcPr>
            <w:tcW w:w="2977" w:type="dxa"/>
            <w:tcBorders>
              <w:top w:val="single" w:sz="8" w:space="0" w:color="auto"/>
            </w:tcBorders>
            <w:shd w:val="clear" w:color="auto" w:fill="D9D9D9" w:themeFill="background1" w:themeFillShade="D9"/>
          </w:tcPr>
          <w:p w14:paraId="2041AE7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Nazwa przedmiotu i kod </w:t>
            </w:r>
          </w:p>
          <w:p w14:paraId="12CE4B78" w14:textId="77777777" w:rsidR="00376876" w:rsidRPr="00376876" w:rsidRDefault="00376876" w:rsidP="00376876">
            <w:pPr>
              <w:spacing w:after="12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(wg planu studiów):</w:t>
            </w:r>
          </w:p>
        </w:tc>
        <w:tc>
          <w:tcPr>
            <w:tcW w:w="6203" w:type="dxa"/>
            <w:tcBorders>
              <w:top w:val="single" w:sz="8" w:space="0" w:color="auto"/>
            </w:tcBorders>
            <w:vAlign w:val="center"/>
          </w:tcPr>
          <w:p w14:paraId="0F31FE5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Wytrzymałość materiałów II C4</w:t>
            </w:r>
          </w:p>
        </w:tc>
      </w:tr>
      <w:tr w:rsidR="00376876" w:rsidRPr="00376876" w14:paraId="38777877" w14:textId="77777777" w:rsidTr="34C913FB">
        <w:trPr>
          <w:trHeight w:val="397"/>
        </w:trPr>
        <w:tc>
          <w:tcPr>
            <w:tcW w:w="2977" w:type="dxa"/>
            <w:shd w:val="clear" w:color="auto" w:fill="D9D9D9" w:themeFill="background1" w:themeFillShade="D9"/>
            <w:vAlign w:val="center"/>
          </w:tcPr>
          <w:p w14:paraId="13E98549"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Nazwa przedmiotu (j. ang.):</w:t>
            </w:r>
          </w:p>
        </w:tc>
        <w:tc>
          <w:tcPr>
            <w:tcW w:w="6203" w:type="dxa"/>
            <w:vAlign w:val="center"/>
          </w:tcPr>
          <w:p w14:paraId="00AAEDF5" w14:textId="3F961D5C" w:rsidR="00376876" w:rsidRPr="00376876" w:rsidRDefault="00376876" w:rsidP="00376876">
            <w:pPr>
              <w:spacing w:before="60" w:after="60" w:line="240" w:lineRule="auto"/>
              <w:rPr>
                <w:rFonts w:ascii="Times New Roman" w:eastAsia="Times New Roman" w:hAnsi="Times New Roman"/>
                <w:sz w:val="24"/>
                <w:szCs w:val="24"/>
                <w:lang w:val="en-US" w:eastAsia="pl-PL"/>
              </w:rPr>
            </w:pPr>
            <w:proofErr w:type="spellStart"/>
            <w:r w:rsidRPr="00376876">
              <w:rPr>
                <w:rFonts w:ascii="Times New Roman" w:eastAsia="Times New Roman" w:hAnsi="Times New Roman"/>
                <w:lang w:val="en-US" w:eastAsia="pl-PL"/>
              </w:rPr>
              <w:t>Strenght</w:t>
            </w:r>
            <w:proofErr w:type="spellEnd"/>
            <w:r w:rsidRPr="00376876">
              <w:rPr>
                <w:rFonts w:ascii="Times New Roman" w:eastAsia="Times New Roman" w:hAnsi="Times New Roman"/>
                <w:lang w:val="en-US" w:eastAsia="pl-PL"/>
              </w:rPr>
              <w:t xml:space="preserve"> of materials II  </w:t>
            </w:r>
          </w:p>
        </w:tc>
      </w:tr>
      <w:tr w:rsidR="00376876" w:rsidRPr="00376876" w14:paraId="0E81A36A" w14:textId="77777777" w:rsidTr="34C913FB">
        <w:trPr>
          <w:trHeight w:val="397"/>
        </w:trPr>
        <w:tc>
          <w:tcPr>
            <w:tcW w:w="2977" w:type="dxa"/>
            <w:shd w:val="clear" w:color="auto" w:fill="D9D9D9" w:themeFill="background1" w:themeFillShade="D9"/>
            <w:vAlign w:val="center"/>
          </w:tcPr>
          <w:p w14:paraId="5A554A5E"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Kierunek studiów:</w:t>
            </w:r>
          </w:p>
        </w:tc>
        <w:tc>
          <w:tcPr>
            <w:tcW w:w="6203" w:type="dxa"/>
            <w:vAlign w:val="center"/>
          </w:tcPr>
          <w:p w14:paraId="1512D4FD"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66703002" w14:textId="77777777" w:rsidTr="34C913FB">
        <w:trPr>
          <w:trHeight w:val="397"/>
        </w:trPr>
        <w:tc>
          <w:tcPr>
            <w:tcW w:w="2977" w:type="dxa"/>
            <w:shd w:val="clear" w:color="auto" w:fill="D9D9D9" w:themeFill="background1" w:themeFillShade="D9"/>
            <w:vAlign w:val="center"/>
          </w:tcPr>
          <w:p w14:paraId="1E66C126"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Poziom studiów:</w:t>
            </w:r>
          </w:p>
        </w:tc>
        <w:tc>
          <w:tcPr>
            <w:tcW w:w="6203" w:type="dxa"/>
            <w:vAlign w:val="center"/>
          </w:tcPr>
          <w:p w14:paraId="670C85A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213B7F29" w14:textId="77777777" w:rsidTr="34C913FB">
        <w:trPr>
          <w:trHeight w:val="397"/>
        </w:trPr>
        <w:tc>
          <w:tcPr>
            <w:tcW w:w="2977" w:type="dxa"/>
            <w:shd w:val="clear" w:color="auto" w:fill="D9D9D9" w:themeFill="background1" w:themeFillShade="D9"/>
            <w:vAlign w:val="center"/>
          </w:tcPr>
          <w:p w14:paraId="78EE9C7B"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Profil:</w:t>
            </w:r>
          </w:p>
        </w:tc>
        <w:tc>
          <w:tcPr>
            <w:tcW w:w="6203" w:type="dxa"/>
            <w:vAlign w:val="center"/>
          </w:tcPr>
          <w:p w14:paraId="74F6202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Praktyczny</w:t>
            </w:r>
          </w:p>
        </w:tc>
      </w:tr>
      <w:tr w:rsidR="00376876" w:rsidRPr="00376876" w14:paraId="797F34F2" w14:textId="77777777" w:rsidTr="34C913FB">
        <w:trPr>
          <w:trHeight w:val="397"/>
        </w:trPr>
        <w:tc>
          <w:tcPr>
            <w:tcW w:w="2977" w:type="dxa"/>
            <w:shd w:val="clear" w:color="auto" w:fill="D9D9D9" w:themeFill="background1" w:themeFillShade="D9"/>
            <w:vAlign w:val="center"/>
          </w:tcPr>
          <w:p w14:paraId="028A1467"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Forma studiów:</w:t>
            </w:r>
          </w:p>
        </w:tc>
        <w:tc>
          <w:tcPr>
            <w:tcW w:w="6203" w:type="dxa"/>
            <w:vAlign w:val="center"/>
          </w:tcPr>
          <w:p w14:paraId="063D51F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Stacjonarne/niestacjonarne</w:t>
            </w:r>
          </w:p>
        </w:tc>
      </w:tr>
      <w:tr w:rsidR="00376876" w:rsidRPr="00376876" w14:paraId="2B5AB5D3" w14:textId="77777777" w:rsidTr="34C913FB">
        <w:trPr>
          <w:trHeight w:val="397"/>
        </w:trPr>
        <w:tc>
          <w:tcPr>
            <w:tcW w:w="2977" w:type="dxa"/>
            <w:shd w:val="clear" w:color="auto" w:fill="D9D9D9" w:themeFill="background1" w:themeFillShade="D9"/>
            <w:vAlign w:val="center"/>
          </w:tcPr>
          <w:p w14:paraId="201F172D"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Punkty ECTS:</w:t>
            </w:r>
          </w:p>
        </w:tc>
        <w:tc>
          <w:tcPr>
            <w:tcW w:w="6203" w:type="dxa"/>
            <w:vAlign w:val="center"/>
          </w:tcPr>
          <w:p w14:paraId="63C8D9D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5</w:t>
            </w:r>
          </w:p>
        </w:tc>
      </w:tr>
      <w:tr w:rsidR="00376876" w:rsidRPr="00376876" w14:paraId="2EDECE2B" w14:textId="77777777" w:rsidTr="34C913FB">
        <w:trPr>
          <w:trHeight w:val="397"/>
        </w:trPr>
        <w:tc>
          <w:tcPr>
            <w:tcW w:w="2977" w:type="dxa"/>
            <w:shd w:val="clear" w:color="auto" w:fill="D9D9D9" w:themeFill="background1" w:themeFillShade="D9"/>
            <w:vAlign w:val="center"/>
          </w:tcPr>
          <w:p w14:paraId="51FE1E8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Język wykładowy:</w:t>
            </w:r>
          </w:p>
        </w:tc>
        <w:tc>
          <w:tcPr>
            <w:tcW w:w="6203" w:type="dxa"/>
            <w:vAlign w:val="center"/>
          </w:tcPr>
          <w:p w14:paraId="1CE5970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Język polski</w:t>
            </w:r>
          </w:p>
        </w:tc>
      </w:tr>
      <w:tr w:rsidR="00376876" w:rsidRPr="00376876" w14:paraId="39C5A056" w14:textId="77777777" w:rsidTr="34C913FB">
        <w:trPr>
          <w:trHeight w:val="397"/>
        </w:trPr>
        <w:tc>
          <w:tcPr>
            <w:tcW w:w="2977" w:type="dxa"/>
            <w:shd w:val="clear" w:color="auto" w:fill="D9D9D9" w:themeFill="background1" w:themeFillShade="D9"/>
            <w:vAlign w:val="center"/>
          </w:tcPr>
          <w:p w14:paraId="34980211"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Rok akademicki:</w:t>
            </w:r>
          </w:p>
        </w:tc>
        <w:tc>
          <w:tcPr>
            <w:tcW w:w="6203" w:type="dxa"/>
            <w:vAlign w:val="center"/>
          </w:tcPr>
          <w:p w14:paraId="469413BA" w14:textId="7679B5D4" w:rsidR="00376876" w:rsidRPr="00376876" w:rsidRDefault="34C913FB" w:rsidP="00376876">
            <w:pPr>
              <w:spacing w:before="60" w:after="60" w:line="240" w:lineRule="auto"/>
              <w:rPr>
                <w:rFonts w:ascii="Times New Roman" w:eastAsia="Times New Roman" w:hAnsi="Times New Roman"/>
                <w:sz w:val="24"/>
                <w:szCs w:val="24"/>
                <w:lang w:eastAsia="pl-PL"/>
              </w:rPr>
            </w:pPr>
            <w:r w:rsidRPr="34C913FB">
              <w:rPr>
                <w:rFonts w:ascii="Times New Roman" w:eastAsia="Times New Roman" w:hAnsi="Times New Roman"/>
                <w:lang w:eastAsia="pl-PL"/>
              </w:rPr>
              <w:t>2024/2025</w:t>
            </w:r>
          </w:p>
        </w:tc>
      </w:tr>
      <w:tr w:rsidR="00376876" w:rsidRPr="00376876" w14:paraId="7B9A1572" w14:textId="77777777" w:rsidTr="34C913FB">
        <w:trPr>
          <w:trHeight w:val="397"/>
        </w:trPr>
        <w:tc>
          <w:tcPr>
            <w:tcW w:w="2977" w:type="dxa"/>
            <w:shd w:val="clear" w:color="auto" w:fill="D9D9D9" w:themeFill="background1" w:themeFillShade="D9"/>
            <w:vAlign w:val="center"/>
          </w:tcPr>
          <w:p w14:paraId="6DA4CDF1"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Semestr:</w:t>
            </w:r>
          </w:p>
        </w:tc>
        <w:tc>
          <w:tcPr>
            <w:tcW w:w="6203" w:type="dxa"/>
            <w:vAlign w:val="center"/>
          </w:tcPr>
          <w:p w14:paraId="667D9A6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IV</w:t>
            </w:r>
          </w:p>
        </w:tc>
      </w:tr>
      <w:tr w:rsidR="00376876" w:rsidRPr="00376876" w14:paraId="69F30216" w14:textId="77777777" w:rsidTr="34C913FB">
        <w:trPr>
          <w:trHeight w:val="397"/>
        </w:trPr>
        <w:tc>
          <w:tcPr>
            <w:tcW w:w="2977" w:type="dxa"/>
            <w:tcBorders>
              <w:bottom w:val="single" w:sz="8" w:space="0" w:color="auto"/>
            </w:tcBorders>
            <w:shd w:val="clear" w:color="auto" w:fill="D9D9D9" w:themeFill="background1" w:themeFillShade="D9"/>
            <w:vAlign w:val="center"/>
          </w:tcPr>
          <w:p w14:paraId="6135AC0D"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Koordynator przedmiotu:</w:t>
            </w:r>
          </w:p>
        </w:tc>
        <w:tc>
          <w:tcPr>
            <w:tcW w:w="6203" w:type="dxa"/>
            <w:tcBorders>
              <w:bottom w:val="single" w:sz="8" w:space="0" w:color="auto"/>
            </w:tcBorders>
            <w:vAlign w:val="center"/>
          </w:tcPr>
          <w:p w14:paraId="63164F74" w14:textId="48BE811A" w:rsidR="00376876" w:rsidRPr="00376876" w:rsidRDefault="00F346D5" w:rsidP="62204717">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Dr inż. Dorota Chodorowska</w:t>
            </w:r>
          </w:p>
        </w:tc>
      </w:tr>
    </w:tbl>
    <w:p w14:paraId="2AA3E3E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C69F911"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1277"/>
        <w:gridCol w:w="141"/>
        <w:gridCol w:w="647"/>
        <w:gridCol w:w="736"/>
      </w:tblGrid>
      <w:tr w:rsidR="00376876" w:rsidRPr="00376876" w14:paraId="5CE6EDC8" w14:textId="77777777" w:rsidTr="00601C39">
        <w:tc>
          <w:tcPr>
            <w:tcW w:w="9180" w:type="dxa"/>
            <w:gridSpan w:val="8"/>
            <w:tcBorders>
              <w:bottom w:val="single" w:sz="4" w:space="0" w:color="auto"/>
            </w:tcBorders>
            <w:shd w:val="clear" w:color="auto" w:fill="D9D9D9"/>
          </w:tcPr>
          <w:p w14:paraId="3884E235"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1B112009" w14:textId="77777777" w:rsidTr="00601C39">
        <w:tc>
          <w:tcPr>
            <w:tcW w:w="9180" w:type="dxa"/>
            <w:gridSpan w:val="8"/>
            <w:tcBorders>
              <w:bottom w:val="single" w:sz="4" w:space="0" w:color="auto"/>
            </w:tcBorders>
          </w:tcPr>
          <w:p w14:paraId="223D0C64"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Wymiarowanie przekrojów prętów ze względu na stan graniczny nośności i użytkowania. Analizowanie stateczności elementów konstrukcji. Wyznaczanie odkształceń elementów konstrukcyjnych. </w:t>
            </w:r>
          </w:p>
        </w:tc>
      </w:tr>
      <w:tr w:rsidR="00376876" w:rsidRPr="00376876" w14:paraId="0BB3D0EE" w14:textId="77777777" w:rsidTr="00601C39">
        <w:tc>
          <w:tcPr>
            <w:tcW w:w="2977" w:type="dxa"/>
            <w:gridSpan w:val="2"/>
            <w:tcBorders>
              <w:bottom w:val="single" w:sz="4" w:space="0" w:color="auto"/>
              <w:right w:val="nil"/>
            </w:tcBorders>
            <w:shd w:val="clear" w:color="auto" w:fill="D9D9D9"/>
          </w:tcPr>
          <w:p w14:paraId="7B06CC96"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4EE39618"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Stacjonarne: wykład - 30h</w:t>
            </w:r>
          </w:p>
          <w:p w14:paraId="0C01FD73"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audytoryjne - 30h</w:t>
            </w:r>
          </w:p>
          <w:p w14:paraId="4364D961" w14:textId="49729924"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w:t>
            </w:r>
            <w:r w:rsidR="000A4389">
              <w:rPr>
                <w:rFonts w:ascii="Times New Roman" w:eastAsia="Times New Roman" w:hAnsi="Times New Roman"/>
                <w:lang w:eastAsia="pl-PL"/>
              </w:rPr>
              <w:t>projektowe</w:t>
            </w:r>
            <w:r w:rsidRPr="00376876">
              <w:rPr>
                <w:rFonts w:ascii="Times New Roman" w:eastAsia="Times New Roman" w:hAnsi="Times New Roman"/>
                <w:lang w:eastAsia="pl-PL"/>
              </w:rPr>
              <w:t xml:space="preserve"> - 15h</w:t>
            </w:r>
          </w:p>
          <w:p w14:paraId="0EF42559"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Niestacjonarne: wykład - 15h</w:t>
            </w:r>
          </w:p>
          <w:p w14:paraId="47498945"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audytoryjne - 15h</w:t>
            </w:r>
          </w:p>
          <w:p w14:paraId="6B23EFE9" w14:textId="295E41E8"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w:t>
            </w:r>
            <w:r w:rsidR="000A4389">
              <w:rPr>
                <w:rFonts w:ascii="Times New Roman" w:eastAsia="Times New Roman" w:hAnsi="Times New Roman"/>
                <w:lang w:eastAsia="pl-PL"/>
              </w:rPr>
              <w:t>projektowe</w:t>
            </w:r>
            <w:r w:rsidRPr="00376876">
              <w:rPr>
                <w:rFonts w:ascii="Times New Roman" w:eastAsia="Times New Roman" w:hAnsi="Times New Roman"/>
                <w:lang w:eastAsia="pl-PL"/>
              </w:rPr>
              <w:t xml:space="preserve"> - 10h</w:t>
            </w:r>
          </w:p>
          <w:p w14:paraId="5CB7A14C"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p>
        </w:tc>
      </w:tr>
      <w:tr w:rsidR="00376876" w:rsidRPr="00376876" w14:paraId="4BE9EF5E" w14:textId="77777777" w:rsidTr="00601C39">
        <w:tc>
          <w:tcPr>
            <w:tcW w:w="9180" w:type="dxa"/>
            <w:gridSpan w:val="8"/>
            <w:tcBorders>
              <w:top w:val="single" w:sz="4" w:space="0" w:color="auto"/>
              <w:bottom w:val="single" w:sz="4" w:space="0" w:color="auto"/>
            </w:tcBorders>
            <w:shd w:val="clear" w:color="auto" w:fill="D9D9D9"/>
          </w:tcPr>
          <w:p w14:paraId="0C62F8A8"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Opis efektów uczenia się dla przedmiotu</w:t>
            </w:r>
          </w:p>
        </w:tc>
      </w:tr>
      <w:tr w:rsidR="00376876" w:rsidRPr="00376876" w14:paraId="3B3F39F8" w14:textId="77777777" w:rsidTr="00601C39">
        <w:trPr>
          <w:trHeight w:val="285"/>
        </w:trPr>
        <w:tc>
          <w:tcPr>
            <w:tcW w:w="1134" w:type="dxa"/>
            <w:tcBorders>
              <w:top w:val="single" w:sz="4" w:space="0" w:color="auto"/>
              <w:right w:val="single" w:sz="4" w:space="0" w:color="auto"/>
            </w:tcBorders>
            <w:shd w:val="clear" w:color="auto" w:fill="D9D9D9"/>
          </w:tcPr>
          <w:p w14:paraId="6890B4AD"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right w:val="single" w:sz="4" w:space="0" w:color="auto"/>
            </w:tcBorders>
            <w:shd w:val="clear" w:color="auto" w:fill="D9D9D9"/>
          </w:tcPr>
          <w:p w14:paraId="12702E49"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right w:val="single" w:sz="4" w:space="0" w:color="auto"/>
            </w:tcBorders>
            <w:shd w:val="clear" w:color="auto" w:fill="D9D9D9"/>
          </w:tcPr>
          <w:p w14:paraId="74AC6D66"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right w:val="single" w:sz="4" w:space="0" w:color="auto"/>
            </w:tcBorders>
            <w:shd w:val="clear" w:color="auto" w:fill="D9D9D9"/>
          </w:tcPr>
          <w:p w14:paraId="15EDDBD1"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tcBorders>
            <w:shd w:val="clear" w:color="auto" w:fill="D9D9D9"/>
          </w:tcPr>
          <w:p w14:paraId="61169AD8"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072BD49D" w14:textId="77777777" w:rsidTr="00601C39">
        <w:tc>
          <w:tcPr>
            <w:tcW w:w="1134" w:type="dxa"/>
            <w:tcBorders>
              <w:right w:val="single" w:sz="4" w:space="0" w:color="auto"/>
            </w:tcBorders>
            <w:shd w:val="clear" w:color="auto" w:fill="FFFFFF"/>
          </w:tcPr>
          <w:p w14:paraId="039FAF5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lastRenderedPageBreak/>
              <w:t>C4_W01</w:t>
            </w:r>
          </w:p>
          <w:p w14:paraId="20168B0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left w:val="single" w:sz="4" w:space="0" w:color="auto"/>
              <w:right w:val="single" w:sz="4" w:space="0" w:color="auto"/>
            </w:tcBorders>
            <w:shd w:val="clear" w:color="auto" w:fill="FFFFFF"/>
          </w:tcPr>
          <w:p w14:paraId="1BE14186"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Poprawnie definiuje obciążenia działające w konstrukcji</w:t>
            </w:r>
          </w:p>
          <w:p w14:paraId="2B9B7651" w14:textId="77777777" w:rsidR="00376876" w:rsidRPr="00376876" w:rsidRDefault="00376876" w:rsidP="00376876">
            <w:pPr>
              <w:spacing w:before="60" w:after="60" w:line="240" w:lineRule="auto"/>
              <w:rPr>
                <w:rFonts w:ascii="Times New Roman" w:eastAsia="Times New Roman" w:hAnsi="Times New Roman"/>
                <w:i/>
                <w:sz w:val="24"/>
                <w:szCs w:val="24"/>
                <w:lang w:eastAsia="pl-PL"/>
              </w:rPr>
            </w:pPr>
          </w:p>
        </w:tc>
        <w:tc>
          <w:tcPr>
            <w:tcW w:w="1134" w:type="dxa"/>
            <w:tcBorders>
              <w:left w:val="single" w:sz="4" w:space="0" w:color="auto"/>
              <w:right w:val="single" w:sz="4" w:space="0" w:color="auto"/>
            </w:tcBorders>
            <w:shd w:val="clear" w:color="auto" w:fill="FFFFFF"/>
          </w:tcPr>
          <w:p w14:paraId="0616C397" w14:textId="77777777" w:rsidR="00376876" w:rsidRPr="00376876" w:rsidRDefault="00376876" w:rsidP="00376876">
            <w:pPr>
              <w:spacing w:after="0" w:line="276" w:lineRule="auto"/>
              <w:jc w:val="center"/>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K_W01</w:t>
            </w:r>
          </w:p>
          <w:p w14:paraId="325A3A3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418" w:type="dxa"/>
            <w:gridSpan w:val="2"/>
            <w:tcBorders>
              <w:left w:val="single" w:sz="4" w:space="0" w:color="auto"/>
              <w:right w:val="single" w:sz="4" w:space="0" w:color="auto"/>
            </w:tcBorders>
          </w:tcPr>
          <w:p w14:paraId="4A7933D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w:t>
            </w:r>
          </w:p>
        </w:tc>
        <w:tc>
          <w:tcPr>
            <w:tcW w:w="1383" w:type="dxa"/>
            <w:gridSpan w:val="2"/>
            <w:tcBorders>
              <w:left w:val="single" w:sz="4" w:space="0" w:color="auto"/>
            </w:tcBorders>
          </w:tcPr>
          <w:p w14:paraId="26C5A3DB"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w:t>
            </w:r>
          </w:p>
        </w:tc>
      </w:tr>
      <w:tr w:rsidR="00376876" w:rsidRPr="00376876" w14:paraId="4F96CC4D" w14:textId="77777777" w:rsidTr="00601C39">
        <w:tc>
          <w:tcPr>
            <w:tcW w:w="1134" w:type="dxa"/>
            <w:tcBorders>
              <w:right w:val="single" w:sz="4" w:space="0" w:color="auto"/>
            </w:tcBorders>
            <w:shd w:val="clear" w:color="auto" w:fill="FFFFFF"/>
          </w:tcPr>
          <w:p w14:paraId="37884C86"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lang w:eastAsia="pl-PL"/>
              </w:rPr>
              <w:t>C4_W02</w:t>
            </w:r>
          </w:p>
        </w:tc>
        <w:tc>
          <w:tcPr>
            <w:tcW w:w="4111" w:type="dxa"/>
            <w:gridSpan w:val="2"/>
            <w:tcBorders>
              <w:left w:val="single" w:sz="4" w:space="0" w:color="auto"/>
              <w:right w:val="single" w:sz="4" w:space="0" w:color="auto"/>
            </w:tcBorders>
            <w:shd w:val="clear" w:color="auto" w:fill="FFFFFF"/>
          </w:tcPr>
          <w:p w14:paraId="02EC8115"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Dobiera odpowiednie metody rozwiązywania przypadków statycznie wyznaczalnych i niewyznaczalnych</w:t>
            </w:r>
          </w:p>
          <w:p w14:paraId="4620B24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6F64621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tc>
        <w:tc>
          <w:tcPr>
            <w:tcW w:w="1418" w:type="dxa"/>
            <w:gridSpan w:val="2"/>
            <w:tcBorders>
              <w:left w:val="single" w:sz="4" w:space="0" w:color="auto"/>
              <w:right w:val="single" w:sz="4" w:space="0" w:color="auto"/>
            </w:tcBorders>
          </w:tcPr>
          <w:p w14:paraId="791375A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w:t>
            </w:r>
          </w:p>
        </w:tc>
        <w:tc>
          <w:tcPr>
            <w:tcW w:w="1383" w:type="dxa"/>
            <w:gridSpan w:val="2"/>
            <w:tcBorders>
              <w:left w:val="single" w:sz="4" w:space="0" w:color="auto"/>
            </w:tcBorders>
          </w:tcPr>
          <w:p w14:paraId="7A95602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w:t>
            </w:r>
          </w:p>
        </w:tc>
      </w:tr>
      <w:tr w:rsidR="00376876" w:rsidRPr="00376876" w14:paraId="10A92585" w14:textId="77777777" w:rsidTr="00601C39">
        <w:tc>
          <w:tcPr>
            <w:tcW w:w="1134" w:type="dxa"/>
            <w:tcBorders>
              <w:right w:val="single" w:sz="4" w:space="0" w:color="auto"/>
            </w:tcBorders>
            <w:shd w:val="clear" w:color="auto" w:fill="FFFFFF"/>
          </w:tcPr>
          <w:p w14:paraId="672883DB"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lang w:eastAsia="pl-PL"/>
              </w:rPr>
              <w:t>C4_W03</w:t>
            </w:r>
          </w:p>
        </w:tc>
        <w:tc>
          <w:tcPr>
            <w:tcW w:w="4111" w:type="dxa"/>
            <w:gridSpan w:val="2"/>
            <w:tcBorders>
              <w:left w:val="single" w:sz="4" w:space="0" w:color="auto"/>
              <w:right w:val="single" w:sz="4" w:space="0" w:color="auto"/>
            </w:tcBorders>
            <w:shd w:val="clear" w:color="auto" w:fill="FFFFFF"/>
          </w:tcPr>
          <w:p w14:paraId="1857594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Zna podstawowe metody, techniki, narzędzia i materiały stosowane przy rozwiązywaniu prostych zadań inżynierskich z zakresu wytrzymałości materiałów</w:t>
            </w:r>
          </w:p>
        </w:tc>
        <w:tc>
          <w:tcPr>
            <w:tcW w:w="1134" w:type="dxa"/>
            <w:tcBorders>
              <w:left w:val="single" w:sz="4" w:space="0" w:color="auto"/>
              <w:right w:val="single" w:sz="4" w:space="0" w:color="auto"/>
            </w:tcBorders>
            <w:shd w:val="clear" w:color="auto" w:fill="FFFFFF"/>
          </w:tcPr>
          <w:p w14:paraId="6A07CD4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K_W06</w:t>
            </w:r>
          </w:p>
        </w:tc>
        <w:tc>
          <w:tcPr>
            <w:tcW w:w="1418" w:type="dxa"/>
            <w:gridSpan w:val="2"/>
            <w:tcBorders>
              <w:left w:val="single" w:sz="4" w:space="0" w:color="auto"/>
              <w:right w:val="single" w:sz="4" w:space="0" w:color="auto"/>
            </w:tcBorders>
          </w:tcPr>
          <w:p w14:paraId="485B259D"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6BBEC56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w:t>
            </w:r>
          </w:p>
        </w:tc>
      </w:tr>
      <w:tr w:rsidR="00376876" w:rsidRPr="00376876" w14:paraId="5D601C9F" w14:textId="77777777" w:rsidTr="00601C39">
        <w:tc>
          <w:tcPr>
            <w:tcW w:w="1134" w:type="dxa"/>
            <w:tcBorders>
              <w:right w:val="single" w:sz="4" w:space="0" w:color="auto"/>
            </w:tcBorders>
            <w:shd w:val="clear" w:color="auto" w:fill="FFFFFF"/>
          </w:tcPr>
          <w:p w14:paraId="44110BE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C4_U01</w:t>
            </w:r>
          </w:p>
          <w:p w14:paraId="5D025351"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p>
        </w:tc>
        <w:tc>
          <w:tcPr>
            <w:tcW w:w="4111" w:type="dxa"/>
            <w:gridSpan w:val="2"/>
            <w:tcBorders>
              <w:left w:val="single" w:sz="4" w:space="0" w:color="auto"/>
              <w:right w:val="single" w:sz="4" w:space="0" w:color="auto"/>
            </w:tcBorders>
            <w:shd w:val="clear" w:color="auto" w:fill="FFFFFF"/>
          </w:tcPr>
          <w:p w14:paraId="3D431F52" w14:textId="77777777" w:rsidR="00376876" w:rsidRPr="00376876" w:rsidRDefault="00376876" w:rsidP="00376876">
            <w:pPr>
              <w:autoSpaceDE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potrafi pozyskiwać informacje z literatury oraz innych właściwie dobranych źródeł, również w języku angielskim lub innym języku obcym; </w:t>
            </w:r>
          </w:p>
          <w:p w14:paraId="53155EE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integrować uzyskane informacje, dokonywać ich interpretacji, a także wyciągać wnioski oraz formułować i uzasadniać opinie</w:t>
            </w:r>
          </w:p>
        </w:tc>
        <w:tc>
          <w:tcPr>
            <w:tcW w:w="1134" w:type="dxa"/>
            <w:tcBorders>
              <w:left w:val="single" w:sz="4" w:space="0" w:color="auto"/>
              <w:right w:val="single" w:sz="4" w:space="0" w:color="auto"/>
            </w:tcBorders>
            <w:shd w:val="clear" w:color="auto" w:fill="FFFFFF"/>
          </w:tcPr>
          <w:p w14:paraId="75E6ED7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K_U01</w:t>
            </w:r>
          </w:p>
          <w:p w14:paraId="3731638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418" w:type="dxa"/>
            <w:gridSpan w:val="2"/>
            <w:tcBorders>
              <w:left w:val="single" w:sz="4" w:space="0" w:color="auto"/>
              <w:right w:val="single" w:sz="4" w:space="0" w:color="auto"/>
            </w:tcBorders>
          </w:tcPr>
          <w:p w14:paraId="7CC4C00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2306F7E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0B6D4EE5" w14:textId="77777777" w:rsidTr="00601C39">
        <w:tc>
          <w:tcPr>
            <w:tcW w:w="1134" w:type="dxa"/>
            <w:tcBorders>
              <w:right w:val="single" w:sz="4" w:space="0" w:color="auto"/>
            </w:tcBorders>
            <w:shd w:val="clear" w:color="auto" w:fill="FFFFFF"/>
          </w:tcPr>
          <w:p w14:paraId="4B36EE35"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C4_U02</w:t>
            </w:r>
          </w:p>
          <w:p w14:paraId="155D370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left w:val="single" w:sz="4" w:space="0" w:color="auto"/>
              <w:right w:val="single" w:sz="4" w:space="0" w:color="auto"/>
            </w:tcBorders>
            <w:shd w:val="clear" w:color="auto" w:fill="FFFFFF"/>
          </w:tcPr>
          <w:p w14:paraId="3415D8B9"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umiejętność samokształcenia się</w:t>
            </w:r>
          </w:p>
          <w:p w14:paraId="4527F35E"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28B045E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K_U05</w:t>
            </w:r>
          </w:p>
        </w:tc>
        <w:tc>
          <w:tcPr>
            <w:tcW w:w="1418" w:type="dxa"/>
            <w:gridSpan w:val="2"/>
            <w:tcBorders>
              <w:left w:val="single" w:sz="4" w:space="0" w:color="auto"/>
              <w:right w:val="single" w:sz="4" w:space="0" w:color="auto"/>
            </w:tcBorders>
          </w:tcPr>
          <w:p w14:paraId="0D765FD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1147D2C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7F96A917" w14:textId="77777777" w:rsidTr="00601C39">
        <w:tc>
          <w:tcPr>
            <w:tcW w:w="1134" w:type="dxa"/>
            <w:tcBorders>
              <w:right w:val="single" w:sz="4" w:space="0" w:color="auto"/>
            </w:tcBorders>
            <w:shd w:val="clear" w:color="auto" w:fill="FFFFFF"/>
          </w:tcPr>
          <w:p w14:paraId="7B7868A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C4_U03</w:t>
            </w:r>
          </w:p>
        </w:tc>
        <w:tc>
          <w:tcPr>
            <w:tcW w:w="4111" w:type="dxa"/>
            <w:gridSpan w:val="2"/>
            <w:tcBorders>
              <w:left w:val="single" w:sz="4" w:space="0" w:color="auto"/>
              <w:right w:val="single" w:sz="4" w:space="0" w:color="auto"/>
            </w:tcBorders>
            <w:shd w:val="clear" w:color="auto" w:fill="FFFFFF"/>
          </w:tcPr>
          <w:p w14:paraId="5554AB9C"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wykorzystać do formułowania i rozwiązywania zadań inżynierskich metody analityczne, symulacyjne oraz eksperymentalne</w:t>
            </w:r>
          </w:p>
        </w:tc>
        <w:tc>
          <w:tcPr>
            <w:tcW w:w="1134" w:type="dxa"/>
            <w:tcBorders>
              <w:left w:val="single" w:sz="4" w:space="0" w:color="auto"/>
              <w:right w:val="single" w:sz="4" w:space="0" w:color="auto"/>
            </w:tcBorders>
            <w:shd w:val="clear" w:color="auto" w:fill="FFFFFF"/>
          </w:tcPr>
          <w:p w14:paraId="2C4855C4"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K_U09</w:t>
            </w:r>
          </w:p>
        </w:tc>
        <w:tc>
          <w:tcPr>
            <w:tcW w:w="1418" w:type="dxa"/>
            <w:gridSpan w:val="2"/>
            <w:tcBorders>
              <w:left w:val="single" w:sz="4" w:space="0" w:color="auto"/>
              <w:right w:val="single" w:sz="4" w:space="0" w:color="auto"/>
            </w:tcBorders>
          </w:tcPr>
          <w:p w14:paraId="6E0F0EB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52B4DD3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31E42AFF" w14:textId="77777777" w:rsidTr="00601C39">
        <w:tc>
          <w:tcPr>
            <w:tcW w:w="1134" w:type="dxa"/>
            <w:tcBorders>
              <w:right w:val="single" w:sz="4" w:space="0" w:color="auto"/>
            </w:tcBorders>
            <w:shd w:val="clear" w:color="auto" w:fill="FFFFFF"/>
          </w:tcPr>
          <w:p w14:paraId="51E1E71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C4_U04</w:t>
            </w:r>
          </w:p>
        </w:tc>
        <w:tc>
          <w:tcPr>
            <w:tcW w:w="4111" w:type="dxa"/>
            <w:gridSpan w:val="2"/>
            <w:tcBorders>
              <w:left w:val="single" w:sz="4" w:space="0" w:color="auto"/>
              <w:right w:val="single" w:sz="4" w:space="0" w:color="auto"/>
            </w:tcBorders>
            <w:shd w:val="clear" w:color="auto" w:fill="FFFFFF"/>
          </w:tcPr>
          <w:p w14:paraId="626A600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dokonać identyfikacji i sformułować specyfikację prostych zadań inżynierskich o charakterze praktycznym.</w:t>
            </w:r>
          </w:p>
          <w:p w14:paraId="25F1BE43"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461CD72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K_U14</w:t>
            </w:r>
          </w:p>
        </w:tc>
        <w:tc>
          <w:tcPr>
            <w:tcW w:w="1418" w:type="dxa"/>
            <w:gridSpan w:val="2"/>
            <w:tcBorders>
              <w:left w:val="single" w:sz="4" w:space="0" w:color="auto"/>
              <w:right w:val="single" w:sz="4" w:space="0" w:color="auto"/>
            </w:tcBorders>
          </w:tcPr>
          <w:p w14:paraId="5B76993B"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6FE150C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0279A233" w14:textId="77777777" w:rsidTr="00601C39">
        <w:tc>
          <w:tcPr>
            <w:tcW w:w="1134" w:type="dxa"/>
            <w:tcBorders>
              <w:right w:val="single" w:sz="4" w:space="0" w:color="auto"/>
            </w:tcBorders>
            <w:shd w:val="clear" w:color="auto" w:fill="FFFFFF"/>
          </w:tcPr>
          <w:p w14:paraId="195250A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C4_U05</w:t>
            </w:r>
          </w:p>
        </w:tc>
        <w:tc>
          <w:tcPr>
            <w:tcW w:w="4111" w:type="dxa"/>
            <w:gridSpan w:val="2"/>
            <w:tcBorders>
              <w:left w:val="single" w:sz="4" w:space="0" w:color="auto"/>
              <w:right w:val="single" w:sz="4" w:space="0" w:color="auto"/>
            </w:tcBorders>
            <w:shd w:val="clear" w:color="auto" w:fill="FFFFFF"/>
          </w:tcPr>
          <w:p w14:paraId="05EDE71A"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Potrafi – zgodnie z wymaganą specyfikacją – zaprojektować oraz </w:t>
            </w:r>
            <w:r w:rsidRPr="00376876">
              <w:rPr>
                <w:rFonts w:ascii="Times New Roman" w:eastAsia="Times New Roman" w:hAnsi="Times New Roman"/>
                <w:sz w:val="24"/>
                <w:szCs w:val="24"/>
                <w:lang w:eastAsia="pl-PL"/>
              </w:rPr>
              <w:lastRenderedPageBreak/>
              <w:t>zrealizować proste urządzenie, obiekt, system lub proces, używając właściwych metod, technik i narzędzi</w:t>
            </w:r>
          </w:p>
        </w:tc>
        <w:tc>
          <w:tcPr>
            <w:tcW w:w="1134" w:type="dxa"/>
            <w:tcBorders>
              <w:left w:val="single" w:sz="4" w:space="0" w:color="auto"/>
              <w:right w:val="single" w:sz="4" w:space="0" w:color="auto"/>
            </w:tcBorders>
            <w:shd w:val="clear" w:color="auto" w:fill="FFFFFF"/>
          </w:tcPr>
          <w:p w14:paraId="12C7734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lastRenderedPageBreak/>
              <w:t>K_U16</w:t>
            </w:r>
          </w:p>
        </w:tc>
        <w:tc>
          <w:tcPr>
            <w:tcW w:w="1418" w:type="dxa"/>
            <w:gridSpan w:val="2"/>
            <w:tcBorders>
              <w:left w:val="single" w:sz="4" w:space="0" w:color="auto"/>
              <w:right w:val="single" w:sz="4" w:space="0" w:color="auto"/>
            </w:tcBorders>
          </w:tcPr>
          <w:p w14:paraId="089EA31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w:t>
            </w:r>
            <w:r w:rsidRPr="00376876">
              <w:rPr>
                <w:rFonts w:ascii="Times New Roman" w:eastAsia="Times New Roman" w:hAnsi="Times New Roman"/>
                <w:lang w:eastAsia="pl-PL"/>
              </w:rPr>
              <w:lastRenderedPageBreak/>
              <w:t>audytoryjne, ćwiczenia projektowe</w:t>
            </w:r>
          </w:p>
        </w:tc>
        <w:tc>
          <w:tcPr>
            <w:tcW w:w="1383" w:type="dxa"/>
            <w:gridSpan w:val="2"/>
            <w:tcBorders>
              <w:left w:val="single" w:sz="4" w:space="0" w:color="auto"/>
            </w:tcBorders>
          </w:tcPr>
          <w:p w14:paraId="48E4897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lastRenderedPageBreak/>
              <w:t xml:space="preserve">Egzamin, kolokwia, </w:t>
            </w:r>
            <w:r w:rsidRPr="00376876">
              <w:rPr>
                <w:rFonts w:ascii="Times New Roman" w:eastAsia="Times New Roman" w:hAnsi="Times New Roman"/>
                <w:lang w:eastAsia="pl-PL"/>
              </w:rPr>
              <w:lastRenderedPageBreak/>
              <w:t>projekty indywidualne, dyskusja, wstępna weryfikacja umiejętności</w:t>
            </w:r>
          </w:p>
        </w:tc>
      </w:tr>
      <w:tr w:rsidR="00376876" w:rsidRPr="00376876" w14:paraId="5D72EB71" w14:textId="77777777" w:rsidTr="00601C39">
        <w:tc>
          <w:tcPr>
            <w:tcW w:w="1134" w:type="dxa"/>
            <w:tcBorders>
              <w:right w:val="single" w:sz="4" w:space="0" w:color="auto"/>
            </w:tcBorders>
            <w:shd w:val="clear" w:color="auto" w:fill="FFFFFF"/>
          </w:tcPr>
          <w:p w14:paraId="0F503275"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lastRenderedPageBreak/>
              <w:t>C4_K01</w:t>
            </w:r>
          </w:p>
          <w:p w14:paraId="12AC614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left w:val="single" w:sz="4" w:space="0" w:color="auto"/>
              <w:right w:val="single" w:sz="4" w:space="0" w:color="auto"/>
            </w:tcBorders>
            <w:shd w:val="clear" w:color="auto" w:fill="FFFFFF"/>
          </w:tcPr>
          <w:p w14:paraId="7A1C1F01"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świadomość ważności i rozumie pozatechniczne aspekty i skutki działalności inżynierskiej, w tym jej wpływu na środowisko i związanej z tym odpowiedzialności za podejmowane decyzje</w:t>
            </w:r>
          </w:p>
        </w:tc>
        <w:tc>
          <w:tcPr>
            <w:tcW w:w="1134" w:type="dxa"/>
            <w:tcBorders>
              <w:left w:val="single" w:sz="4" w:space="0" w:color="auto"/>
              <w:right w:val="single" w:sz="4" w:space="0" w:color="auto"/>
            </w:tcBorders>
            <w:shd w:val="clear" w:color="auto" w:fill="FFFFFF"/>
          </w:tcPr>
          <w:p w14:paraId="23DE572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tc>
        <w:tc>
          <w:tcPr>
            <w:tcW w:w="1418" w:type="dxa"/>
            <w:gridSpan w:val="2"/>
            <w:tcBorders>
              <w:left w:val="single" w:sz="4" w:space="0" w:color="auto"/>
              <w:right w:val="single" w:sz="4" w:space="0" w:color="auto"/>
            </w:tcBorders>
          </w:tcPr>
          <w:p w14:paraId="23C1913D"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53ED9B7D"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60F87D44" w14:textId="77777777" w:rsidTr="00601C39">
        <w:tc>
          <w:tcPr>
            <w:tcW w:w="1134" w:type="dxa"/>
            <w:tcBorders>
              <w:right w:val="single" w:sz="4" w:space="0" w:color="auto"/>
            </w:tcBorders>
            <w:shd w:val="clear" w:color="auto" w:fill="FFFFFF"/>
          </w:tcPr>
          <w:p w14:paraId="1CBF3082"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C4_K02</w:t>
            </w:r>
          </w:p>
          <w:p w14:paraId="6DB4B8A0"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p>
        </w:tc>
        <w:tc>
          <w:tcPr>
            <w:tcW w:w="4111" w:type="dxa"/>
            <w:gridSpan w:val="2"/>
            <w:tcBorders>
              <w:left w:val="single" w:sz="4" w:space="0" w:color="auto"/>
              <w:right w:val="single" w:sz="4" w:space="0" w:color="auto"/>
            </w:tcBorders>
            <w:shd w:val="clear" w:color="auto" w:fill="FFFFFF"/>
          </w:tcPr>
          <w:p w14:paraId="491BC451" w14:textId="77777777" w:rsidR="00376876" w:rsidRPr="00376876" w:rsidRDefault="00376876" w:rsidP="00376876">
            <w:pPr>
              <w:autoSpaceDE w:val="0"/>
              <w:autoSpaceDN w:val="0"/>
              <w:adjustRightInd w:val="0"/>
              <w:spacing w:after="0" w:line="276" w:lineRule="auto"/>
              <w:jc w:val="both"/>
              <w:rPr>
                <w:rFonts w:ascii="Times New Roman" w:hAnsi="Times New Roman"/>
                <w:color w:val="000000"/>
                <w:sz w:val="24"/>
                <w:szCs w:val="24"/>
                <w:lang w:eastAsia="pl-PL"/>
              </w:rPr>
            </w:pPr>
            <w:r w:rsidRPr="00376876">
              <w:rPr>
                <w:rFonts w:ascii="Times New Roman" w:hAnsi="Times New Roman"/>
                <w:color w:val="000000"/>
                <w:sz w:val="24"/>
                <w:szCs w:val="24"/>
                <w:lang w:eastAsia="pl-PL"/>
              </w:rPr>
              <w:t>Potrafi myśleć i działać w sposób przedsiębiorczy</w:t>
            </w:r>
          </w:p>
          <w:p w14:paraId="49472A5F" w14:textId="77777777" w:rsidR="00376876" w:rsidRPr="00376876" w:rsidRDefault="00376876" w:rsidP="00376876">
            <w:pPr>
              <w:autoSpaceDE w:val="0"/>
              <w:snapToGrid w:val="0"/>
              <w:spacing w:after="0" w:line="240"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4A315B4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K_K04</w:t>
            </w:r>
          </w:p>
        </w:tc>
        <w:tc>
          <w:tcPr>
            <w:tcW w:w="1418" w:type="dxa"/>
            <w:gridSpan w:val="2"/>
            <w:tcBorders>
              <w:left w:val="single" w:sz="4" w:space="0" w:color="auto"/>
              <w:right w:val="single" w:sz="4" w:space="0" w:color="auto"/>
            </w:tcBorders>
          </w:tcPr>
          <w:p w14:paraId="6287615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7EAD7F4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61154525" w14:textId="77777777" w:rsidTr="00601C39">
        <w:tc>
          <w:tcPr>
            <w:tcW w:w="1134" w:type="dxa"/>
            <w:tcBorders>
              <w:right w:val="single" w:sz="4" w:space="0" w:color="auto"/>
            </w:tcBorders>
            <w:shd w:val="clear" w:color="auto" w:fill="FFFFFF"/>
          </w:tcPr>
          <w:p w14:paraId="37EA75A4"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C4_K03</w:t>
            </w:r>
          </w:p>
        </w:tc>
        <w:tc>
          <w:tcPr>
            <w:tcW w:w="4111" w:type="dxa"/>
            <w:gridSpan w:val="2"/>
            <w:tcBorders>
              <w:left w:val="single" w:sz="4" w:space="0" w:color="auto"/>
              <w:right w:val="single" w:sz="4" w:space="0" w:color="auto"/>
            </w:tcBorders>
            <w:shd w:val="clear" w:color="auto" w:fill="FFFFFF"/>
          </w:tcPr>
          <w:p w14:paraId="38AFE98C" w14:textId="77777777" w:rsidR="00376876" w:rsidRPr="00376876" w:rsidRDefault="00376876" w:rsidP="00376876">
            <w:pPr>
              <w:autoSpaceDE w:val="0"/>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świadomość roli społecznej absolwenta uczelni technicznej,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134" w:type="dxa"/>
            <w:tcBorders>
              <w:left w:val="single" w:sz="4" w:space="0" w:color="auto"/>
              <w:right w:val="single" w:sz="4" w:space="0" w:color="auto"/>
            </w:tcBorders>
            <w:shd w:val="clear" w:color="auto" w:fill="FFFFFF"/>
          </w:tcPr>
          <w:p w14:paraId="4F9F78F3" w14:textId="77777777" w:rsidR="00376876" w:rsidRPr="00376876" w:rsidRDefault="00376876" w:rsidP="00376876">
            <w:pPr>
              <w:spacing w:after="0" w:line="276" w:lineRule="auto"/>
              <w:jc w:val="center"/>
              <w:rPr>
                <w:rFonts w:ascii="Times New Roman" w:eastAsia="Times New Roman" w:hAnsi="Times New Roman" w:cs="Calibri"/>
                <w:sz w:val="24"/>
                <w:szCs w:val="24"/>
                <w:lang w:val="en-US" w:eastAsia="pl-PL"/>
              </w:rPr>
            </w:pPr>
            <w:r w:rsidRPr="00376876">
              <w:rPr>
                <w:rFonts w:ascii="Times New Roman" w:eastAsia="Times New Roman" w:hAnsi="Times New Roman" w:cs="Calibri"/>
                <w:lang w:val="en-US" w:eastAsia="pl-PL"/>
              </w:rPr>
              <w:t>K_K05</w:t>
            </w:r>
          </w:p>
          <w:p w14:paraId="33EFDAF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418" w:type="dxa"/>
            <w:gridSpan w:val="2"/>
            <w:tcBorders>
              <w:left w:val="single" w:sz="4" w:space="0" w:color="auto"/>
              <w:right w:val="single" w:sz="4" w:space="0" w:color="auto"/>
            </w:tcBorders>
          </w:tcPr>
          <w:p w14:paraId="13B11E8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0CEC521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1476D92F" w14:textId="77777777" w:rsidTr="00601C39">
        <w:tc>
          <w:tcPr>
            <w:tcW w:w="9180" w:type="dxa"/>
            <w:gridSpan w:val="8"/>
            <w:shd w:val="clear" w:color="auto" w:fill="D9D9D9"/>
          </w:tcPr>
          <w:p w14:paraId="080A76A9" w14:textId="77777777" w:rsidR="00376876" w:rsidRPr="00376876" w:rsidRDefault="00376876" w:rsidP="00376876">
            <w:pPr>
              <w:spacing w:before="60" w:after="60" w:line="240" w:lineRule="auto"/>
              <w:jc w:val="center"/>
              <w:rPr>
                <w:rFonts w:ascii="Times New Roman" w:eastAsia="Times New Roman" w:hAnsi="Times New Roman"/>
                <w:b/>
                <w:sz w:val="24"/>
                <w:szCs w:val="24"/>
                <w:lang w:eastAsia="pl-PL"/>
              </w:rPr>
            </w:pPr>
            <w:r w:rsidRPr="00376876">
              <w:rPr>
                <w:rFonts w:ascii="Times New Roman" w:eastAsia="Times New Roman" w:hAnsi="Times New Roman"/>
                <w:b/>
                <w:lang w:eastAsia="pl-PL"/>
              </w:rPr>
              <w:t>Nakład pracy studenta (bilans punktów ECTS)</w:t>
            </w:r>
          </w:p>
        </w:tc>
      </w:tr>
      <w:tr w:rsidR="00376876" w:rsidRPr="00376876" w14:paraId="2FC2D60D" w14:textId="77777777" w:rsidTr="00601C39">
        <w:trPr>
          <w:trHeight w:val="1495"/>
        </w:trPr>
        <w:tc>
          <w:tcPr>
            <w:tcW w:w="2977" w:type="dxa"/>
            <w:gridSpan w:val="2"/>
            <w:tcBorders>
              <w:right w:val="nil"/>
            </w:tcBorders>
            <w:shd w:val="clear" w:color="auto" w:fill="D9D9D9"/>
          </w:tcPr>
          <w:p w14:paraId="2E76A4DC"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189F5C0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5</w:t>
            </w:r>
          </w:p>
        </w:tc>
        <w:tc>
          <w:tcPr>
            <w:tcW w:w="788" w:type="dxa"/>
            <w:gridSpan w:val="2"/>
            <w:tcBorders>
              <w:left w:val="nil"/>
            </w:tcBorders>
            <w:textDirection w:val="btLr"/>
          </w:tcPr>
          <w:p w14:paraId="349A0C53"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14D7A432"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06DFDAD9" w14:textId="77777777" w:rsidTr="00601C39">
        <w:tc>
          <w:tcPr>
            <w:tcW w:w="2977" w:type="dxa"/>
            <w:gridSpan w:val="2"/>
            <w:tcBorders>
              <w:right w:val="nil"/>
            </w:tcBorders>
            <w:shd w:val="clear" w:color="auto" w:fill="D9D9D9"/>
          </w:tcPr>
          <w:p w14:paraId="609A79E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214464B2"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Wykład </w:t>
            </w:r>
          </w:p>
          <w:p w14:paraId="57D7D435"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Ćwiczenia audytoryjne</w:t>
            </w:r>
          </w:p>
          <w:p w14:paraId="0DF4E367" w14:textId="67E660E6"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Ćwiczenia </w:t>
            </w:r>
            <w:r w:rsidR="000A4389">
              <w:rPr>
                <w:rFonts w:ascii="Times New Roman" w:eastAsia="Times New Roman" w:hAnsi="Times New Roman"/>
                <w:b/>
                <w:lang w:eastAsia="pl-PL"/>
              </w:rPr>
              <w:t>projektowe</w:t>
            </w:r>
          </w:p>
          <w:p w14:paraId="06C49A59"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3F61F716"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2C50EE0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37C8064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0FA621D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736E2B7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6485A08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56C85C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75</w:t>
            </w:r>
          </w:p>
          <w:p w14:paraId="5F56081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tc>
        <w:tc>
          <w:tcPr>
            <w:tcW w:w="736" w:type="dxa"/>
            <w:tcBorders>
              <w:left w:val="nil"/>
            </w:tcBorders>
          </w:tcPr>
          <w:p w14:paraId="0281A66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42D8EEB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174BD38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52FDDC9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004A02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40</w:t>
            </w:r>
          </w:p>
          <w:p w14:paraId="7C81492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1,6</w:t>
            </w:r>
          </w:p>
        </w:tc>
      </w:tr>
      <w:tr w:rsidR="00376876" w:rsidRPr="00376876" w14:paraId="603E44B4" w14:textId="77777777" w:rsidTr="00601C39">
        <w:tc>
          <w:tcPr>
            <w:tcW w:w="2977" w:type="dxa"/>
            <w:gridSpan w:val="2"/>
            <w:tcBorders>
              <w:right w:val="nil"/>
            </w:tcBorders>
            <w:shd w:val="clear" w:color="auto" w:fill="D9D9D9"/>
          </w:tcPr>
          <w:p w14:paraId="54DB788B"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 xml:space="preserve">B. Formy aktywności studenta w ramach samokształcenia wraz z planowaną liczbą godzin na </w:t>
            </w:r>
            <w:r w:rsidRPr="00376876">
              <w:rPr>
                <w:rFonts w:ascii="Times New Roman" w:eastAsia="Times New Roman" w:hAnsi="Times New Roman"/>
                <w:b/>
                <w:lang w:eastAsia="pl-PL"/>
              </w:rPr>
              <w:lastRenderedPageBreak/>
              <w:t>każdą formę i liczbą punktów ECTS:</w:t>
            </w:r>
          </w:p>
        </w:tc>
        <w:tc>
          <w:tcPr>
            <w:tcW w:w="4679" w:type="dxa"/>
            <w:gridSpan w:val="3"/>
            <w:tcBorders>
              <w:left w:val="nil"/>
            </w:tcBorders>
          </w:tcPr>
          <w:p w14:paraId="02AC51C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lastRenderedPageBreak/>
              <w:t xml:space="preserve">Przygotowanie do zajęć </w:t>
            </w:r>
          </w:p>
          <w:p w14:paraId="27CAEF21" w14:textId="1623C9E2"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 xml:space="preserve">Przygotowanie do zajęć </w:t>
            </w:r>
            <w:r w:rsidR="000A4389">
              <w:rPr>
                <w:rFonts w:ascii="Times New Roman" w:eastAsia="Times New Roman" w:hAnsi="Times New Roman"/>
                <w:szCs w:val="24"/>
                <w:lang w:eastAsia="pl-PL"/>
              </w:rPr>
              <w:t>projektowych</w:t>
            </w:r>
          </w:p>
          <w:p w14:paraId="2F448DAC"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szCs w:val="24"/>
                <w:lang w:eastAsia="pl-PL"/>
              </w:rPr>
              <w:t>Przygotowanie do kolokwium, egzaminu</w:t>
            </w:r>
          </w:p>
          <w:p w14:paraId="73FBD14E"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1E9984AA"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028333D2"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7E67AC6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6A4D85D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3B158B10"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lastRenderedPageBreak/>
              <w:t>10</w:t>
            </w:r>
          </w:p>
          <w:p w14:paraId="4484B07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p w14:paraId="317396C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p w14:paraId="3A6C5BA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A05368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50A254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145B44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50</w:t>
            </w:r>
          </w:p>
          <w:p w14:paraId="7A22795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tc>
        <w:tc>
          <w:tcPr>
            <w:tcW w:w="736" w:type="dxa"/>
            <w:tcBorders>
              <w:left w:val="nil"/>
            </w:tcBorders>
          </w:tcPr>
          <w:p w14:paraId="1796AFA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lastRenderedPageBreak/>
              <w:t>25</w:t>
            </w:r>
          </w:p>
          <w:p w14:paraId="0ADCEBB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584C7E3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0993B61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2BC5DB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F64813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DBDC9E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85</w:t>
            </w:r>
          </w:p>
          <w:p w14:paraId="14F6EF1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3,4</w:t>
            </w:r>
          </w:p>
        </w:tc>
      </w:tr>
      <w:tr w:rsidR="00376876" w:rsidRPr="00376876" w14:paraId="013609F7" w14:textId="77777777" w:rsidTr="00601C39">
        <w:tc>
          <w:tcPr>
            <w:tcW w:w="2977" w:type="dxa"/>
            <w:gridSpan w:val="2"/>
            <w:tcBorders>
              <w:right w:val="nil"/>
            </w:tcBorders>
            <w:shd w:val="clear" w:color="auto" w:fill="D9D9D9"/>
          </w:tcPr>
          <w:p w14:paraId="4FDE8BF3"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lastRenderedPageBreak/>
              <w:t>C. Liczba godzin zajęć kształtujących umiejętności praktyczne w ramach przedmiotu oraz związana z tym liczba punktów ECTS:</w:t>
            </w:r>
          </w:p>
        </w:tc>
        <w:tc>
          <w:tcPr>
            <w:tcW w:w="4679" w:type="dxa"/>
            <w:gridSpan w:val="3"/>
            <w:tcBorders>
              <w:left w:val="nil"/>
            </w:tcBorders>
          </w:tcPr>
          <w:p w14:paraId="27ABCBF6"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Ćwiczenia laboratoryjne</w:t>
            </w:r>
          </w:p>
          <w:p w14:paraId="04BC5850"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Praca praktyczna samodzielna</w:t>
            </w:r>
          </w:p>
          <w:p w14:paraId="4894B487"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0BDE731E"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6FF2F1BB"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563076B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1C48086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127725C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65</w:t>
            </w:r>
          </w:p>
          <w:p w14:paraId="7FF1B66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6F0AA6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80</w:t>
            </w:r>
          </w:p>
          <w:p w14:paraId="09C6D2D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3,2</w:t>
            </w:r>
          </w:p>
        </w:tc>
        <w:tc>
          <w:tcPr>
            <w:tcW w:w="736" w:type="dxa"/>
            <w:tcBorders>
              <w:left w:val="nil"/>
            </w:tcBorders>
          </w:tcPr>
          <w:p w14:paraId="2B945C3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75A1EA4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70</w:t>
            </w:r>
          </w:p>
          <w:p w14:paraId="5FA609F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FD88CD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80</w:t>
            </w:r>
          </w:p>
          <w:p w14:paraId="31A0CF1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3,2</w:t>
            </w:r>
          </w:p>
        </w:tc>
      </w:tr>
    </w:tbl>
    <w:p w14:paraId="11290354"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6D7162A3"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376876" w:rsidRPr="00376876" w14:paraId="2E7C30A2" w14:textId="77777777" w:rsidTr="34C913F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E20A9A" w14:textId="77777777" w:rsidR="00376876" w:rsidRPr="00376876" w:rsidRDefault="00376876" w:rsidP="00376876">
            <w:pPr>
              <w:spacing w:after="90" w:line="240" w:lineRule="auto"/>
              <w:rPr>
                <w:rFonts w:ascii="Times New Roman" w:eastAsia="Times New Roman" w:hAnsi="Times New Roman"/>
                <w:sz w:val="24"/>
                <w:szCs w:val="24"/>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7BD9015" w14:textId="77777777" w:rsidR="00376876" w:rsidRPr="00376876" w:rsidRDefault="00376876" w:rsidP="00376876">
            <w:pPr>
              <w:spacing w:after="0" w:line="240"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Wykłady:</w:t>
            </w:r>
          </w:p>
          <w:p w14:paraId="080EA591" w14:textId="67FA651D" w:rsidR="00376876" w:rsidRPr="00376876" w:rsidRDefault="34C913FB" w:rsidP="00376876">
            <w:pPr>
              <w:spacing w:after="0" w:line="240" w:lineRule="auto"/>
              <w:jc w:val="both"/>
              <w:rPr>
                <w:rFonts w:ascii="Times New Roman" w:eastAsia="Times New Roman" w:hAnsi="Times New Roman"/>
                <w:sz w:val="24"/>
                <w:szCs w:val="24"/>
                <w:lang w:eastAsia="pl-PL"/>
              </w:rPr>
            </w:pPr>
            <w:r w:rsidRPr="34C913FB">
              <w:rPr>
                <w:rFonts w:ascii="Times New Roman" w:eastAsia="Times New Roman" w:hAnsi="Times New Roman"/>
                <w:lang w:eastAsia="pl-PL"/>
              </w:rPr>
              <w:t xml:space="preserve">Równanie różniczkowe linii ugięcia belki zginanej, wyznaczanie przemieszczeń belek - metoda analityczna. Linie ugięcia belek: metoda analityczna - sposób </w:t>
            </w:r>
            <w:proofErr w:type="spellStart"/>
            <w:r w:rsidRPr="34C913FB">
              <w:rPr>
                <w:rFonts w:ascii="Times New Roman" w:eastAsia="Times New Roman" w:hAnsi="Times New Roman"/>
                <w:lang w:eastAsia="pl-PL"/>
              </w:rPr>
              <w:t>Clebscha</w:t>
            </w:r>
            <w:proofErr w:type="spellEnd"/>
            <w:r w:rsidRPr="34C913FB">
              <w:rPr>
                <w:rFonts w:ascii="Times New Roman" w:eastAsia="Times New Roman" w:hAnsi="Times New Roman"/>
                <w:lang w:eastAsia="pl-PL"/>
              </w:rPr>
              <w:t xml:space="preserve">. Metoda </w:t>
            </w:r>
            <w:proofErr w:type="spellStart"/>
            <w:r w:rsidRPr="34C913FB">
              <w:rPr>
                <w:rFonts w:ascii="Times New Roman" w:eastAsia="Times New Roman" w:hAnsi="Times New Roman"/>
                <w:lang w:eastAsia="pl-PL"/>
              </w:rPr>
              <w:t>analityczno</w:t>
            </w:r>
            <w:proofErr w:type="spellEnd"/>
            <w:r w:rsidRPr="34C913FB">
              <w:rPr>
                <w:rFonts w:ascii="Times New Roman" w:eastAsia="Times New Roman" w:hAnsi="Times New Roman"/>
                <w:lang w:eastAsia="pl-PL"/>
              </w:rPr>
              <w:t xml:space="preserve"> - wykreślna (momentów wtórnych). Wyboczenie sprężyste prętów prostych - wzór Eulera, warunki brzegowe, smukłość. Wyboczenie niesprężyste - wzory Tetmajera i Johnsona - </w:t>
            </w:r>
            <w:proofErr w:type="spellStart"/>
            <w:r w:rsidRPr="34C913FB">
              <w:rPr>
                <w:rFonts w:ascii="Times New Roman" w:eastAsia="Times New Roman" w:hAnsi="Times New Roman"/>
                <w:lang w:eastAsia="pl-PL"/>
              </w:rPr>
              <w:t>Ostenfielda</w:t>
            </w:r>
            <w:proofErr w:type="spellEnd"/>
            <w:r w:rsidRPr="34C913FB">
              <w:rPr>
                <w:rFonts w:ascii="Times New Roman" w:eastAsia="Times New Roman" w:hAnsi="Times New Roman"/>
                <w:lang w:eastAsia="pl-PL"/>
              </w:rPr>
              <w:t xml:space="preserve">. Metody energetyczne, energia sprężysta w prętach rozciąganych, skręcanych i zginanych, energia sprężysta od sił tnących. Siły uogólnione i uogólnione współrzędne - układy Clapeyrona. Twierdzenie Castigliano. Wzór </w:t>
            </w:r>
            <w:proofErr w:type="spellStart"/>
            <w:r w:rsidRPr="34C913FB">
              <w:rPr>
                <w:rFonts w:ascii="Times New Roman" w:eastAsia="Times New Roman" w:hAnsi="Times New Roman"/>
                <w:lang w:eastAsia="pl-PL"/>
              </w:rPr>
              <w:t>Wereszczagina</w:t>
            </w:r>
            <w:proofErr w:type="spellEnd"/>
            <w:r w:rsidRPr="34C913FB">
              <w:rPr>
                <w:rFonts w:ascii="Times New Roman" w:eastAsia="Times New Roman" w:hAnsi="Times New Roman"/>
                <w:lang w:eastAsia="pl-PL"/>
              </w:rPr>
              <w:t xml:space="preserve">, metoda Maxwella - Mohra, wyznaczanie przemieszczeń belek. Zasada najmniejszej pracy </w:t>
            </w:r>
            <w:proofErr w:type="spellStart"/>
            <w:r w:rsidRPr="34C913FB">
              <w:rPr>
                <w:rFonts w:ascii="Times New Roman" w:eastAsia="Times New Roman" w:hAnsi="Times New Roman"/>
                <w:lang w:eastAsia="pl-PL"/>
              </w:rPr>
              <w:t>Menabrei</w:t>
            </w:r>
            <w:proofErr w:type="spellEnd"/>
            <w:r w:rsidRPr="34C913FB">
              <w:rPr>
                <w:rFonts w:ascii="Times New Roman" w:eastAsia="Times New Roman" w:hAnsi="Times New Roman"/>
                <w:lang w:eastAsia="pl-PL"/>
              </w:rPr>
              <w:t>, równania Maxwella - Mohra, wyznaczanie reakcji w belkach statycznie niewyznaczalnych. Ramy płaskie - wyznaczanie sił wewnętrznych. Ramy płaskie zamknięte. Ramy symetryczne i antysymetryczne. Zastosowanie metod energetycznych do rozwiązywania układów ramowych. Zastosowanie metody sił do rozwiązywania układów ramowych. Zmęczenie materiałów</w:t>
            </w:r>
          </w:p>
          <w:p w14:paraId="34F25257"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p>
          <w:p w14:paraId="4F4DA2F4"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p>
          <w:p w14:paraId="70715230" w14:textId="77777777" w:rsidR="00376876" w:rsidRPr="00376876" w:rsidRDefault="00376876" w:rsidP="00376876">
            <w:pPr>
              <w:spacing w:after="0" w:line="240"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Ćwiczenia audytoryjne:</w:t>
            </w:r>
          </w:p>
          <w:p w14:paraId="466AFCB0" w14:textId="77777777" w:rsidR="00376876" w:rsidRPr="00376876" w:rsidRDefault="34C913FB" w:rsidP="00CC7456">
            <w:pPr>
              <w:widowControl w:val="0"/>
              <w:numPr>
                <w:ilvl w:val="0"/>
                <w:numId w:val="19"/>
              </w:numPr>
              <w:spacing w:after="0" w:line="240" w:lineRule="auto"/>
              <w:jc w:val="both"/>
              <w:rPr>
                <w:rFonts w:ascii="Times New Roman" w:eastAsia="Times New Roman" w:hAnsi="Times New Roman"/>
                <w:sz w:val="24"/>
                <w:szCs w:val="24"/>
                <w:lang w:eastAsia="pl-PL"/>
              </w:rPr>
            </w:pPr>
            <w:r w:rsidRPr="34C913FB">
              <w:rPr>
                <w:rFonts w:ascii="Times New Roman" w:eastAsia="Times New Roman" w:hAnsi="Times New Roman"/>
                <w:lang w:eastAsia="pl-PL"/>
              </w:rPr>
              <w:t>Metoda analityczna wyznaczania ugięć belek zginanych</w:t>
            </w:r>
          </w:p>
          <w:p w14:paraId="116CD284" w14:textId="77777777" w:rsidR="00376876" w:rsidRPr="00376876" w:rsidRDefault="34C913FB" w:rsidP="00CC7456">
            <w:pPr>
              <w:widowControl w:val="0"/>
              <w:numPr>
                <w:ilvl w:val="0"/>
                <w:numId w:val="19"/>
              </w:numPr>
              <w:spacing w:after="0" w:line="240" w:lineRule="auto"/>
              <w:jc w:val="both"/>
              <w:rPr>
                <w:rFonts w:ascii="Times New Roman" w:eastAsia="Times New Roman" w:hAnsi="Times New Roman"/>
                <w:sz w:val="24"/>
                <w:szCs w:val="24"/>
                <w:lang w:eastAsia="pl-PL"/>
              </w:rPr>
            </w:pPr>
            <w:r w:rsidRPr="34C913FB">
              <w:rPr>
                <w:rFonts w:ascii="Times New Roman" w:eastAsia="Times New Roman" w:hAnsi="Times New Roman"/>
                <w:lang w:eastAsia="pl-PL"/>
              </w:rPr>
              <w:t xml:space="preserve">Metoda </w:t>
            </w:r>
            <w:proofErr w:type="spellStart"/>
            <w:r w:rsidRPr="34C913FB">
              <w:rPr>
                <w:rFonts w:ascii="Times New Roman" w:eastAsia="Times New Roman" w:hAnsi="Times New Roman"/>
                <w:lang w:eastAsia="pl-PL"/>
              </w:rPr>
              <w:t>analityczno</w:t>
            </w:r>
            <w:proofErr w:type="spellEnd"/>
            <w:r w:rsidRPr="34C913FB">
              <w:rPr>
                <w:rFonts w:ascii="Times New Roman" w:eastAsia="Times New Roman" w:hAnsi="Times New Roman"/>
                <w:lang w:eastAsia="pl-PL"/>
              </w:rPr>
              <w:t xml:space="preserve"> - wykreślna </w:t>
            </w:r>
          </w:p>
          <w:p w14:paraId="16D4DEFB" w14:textId="77777777" w:rsidR="00376876" w:rsidRPr="00376876" w:rsidRDefault="34C913FB" w:rsidP="00CC7456">
            <w:pPr>
              <w:widowControl w:val="0"/>
              <w:numPr>
                <w:ilvl w:val="0"/>
                <w:numId w:val="19"/>
              </w:numPr>
              <w:spacing w:after="0" w:line="240" w:lineRule="auto"/>
              <w:jc w:val="both"/>
              <w:rPr>
                <w:rFonts w:ascii="Times New Roman" w:eastAsia="Times New Roman" w:hAnsi="Times New Roman"/>
                <w:sz w:val="24"/>
                <w:szCs w:val="24"/>
                <w:lang w:eastAsia="pl-PL"/>
              </w:rPr>
            </w:pPr>
            <w:r w:rsidRPr="34C913FB">
              <w:rPr>
                <w:rFonts w:ascii="Times New Roman" w:eastAsia="Times New Roman" w:hAnsi="Times New Roman"/>
                <w:lang w:eastAsia="pl-PL"/>
              </w:rPr>
              <w:t>Wyboczenie sprężysta prętów prostych</w:t>
            </w:r>
          </w:p>
          <w:p w14:paraId="7F7B1287" w14:textId="77777777" w:rsidR="00376876" w:rsidRPr="00376876" w:rsidRDefault="34C913FB" w:rsidP="00CC7456">
            <w:pPr>
              <w:widowControl w:val="0"/>
              <w:numPr>
                <w:ilvl w:val="0"/>
                <w:numId w:val="19"/>
              </w:numPr>
              <w:spacing w:after="0" w:line="240" w:lineRule="auto"/>
              <w:jc w:val="both"/>
              <w:rPr>
                <w:rFonts w:ascii="Times New Roman" w:eastAsia="Times New Roman" w:hAnsi="Times New Roman"/>
                <w:sz w:val="24"/>
                <w:szCs w:val="24"/>
                <w:lang w:eastAsia="pl-PL"/>
              </w:rPr>
            </w:pPr>
            <w:r w:rsidRPr="34C913FB">
              <w:rPr>
                <w:rFonts w:ascii="Times New Roman" w:eastAsia="Times New Roman" w:hAnsi="Times New Roman"/>
                <w:lang w:eastAsia="pl-PL"/>
              </w:rPr>
              <w:t>Równanie trzech momentów. Metoda Maxwella-Mohra, wyznaczanie przemieszczeń belek</w:t>
            </w:r>
          </w:p>
          <w:p w14:paraId="2F82D2F5" w14:textId="77777777" w:rsidR="00376876" w:rsidRPr="00376876" w:rsidRDefault="34C913FB" w:rsidP="00CC7456">
            <w:pPr>
              <w:widowControl w:val="0"/>
              <w:numPr>
                <w:ilvl w:val="0"/>
                <w:numId w:val="19"/>
              </w:numPr>
              <w:spacing w:after="0" w:line="240" w:lineRule="auto"/>
              <w:jc w:val="both"/>
              <w:rPr>
                <w:rFonts w:ascii="Times New Roman" w:eastAsia="Times New Roman" w:hAnsi="Times New Roman"/>
                <w:sz w:val="24"/>
                <w:szCs w:val="24"/>
                <w:lang w:eastAsia="pl-PL"/>
              </w:rPr>
            </w:pPr>
            <w:r w:rsidRPr="34C913FB">
              <w:rPr>
                <w:rFonts w:ascii="Times New Roman" w:eastAsia="Times New Roman" w:hAnsi="Times New Roman"/>
                <w:lang w:eastAsia="pl-PL"/>
              </w:rPr>
              <w:t xml:space="preserve">Zasada najmniejszej pracy </w:t>
            </w:r>
            <w:proofErr w:type="spellStart"/>
            <w:r w:rsidRPr="34C913FB">
              <w:rPr>
                <w:rFonts w:ascii="Times New Roman" w:eastAsia="Times New Roman" w:hAnsi="Times New Roman"/>
                <w:lang w:eastAsia="pl-PL"/>
              </w:rPr>
              <w:t>Menabrei</w:t>
            </w:r>
            <w:proofErr w:type="spellEnd"/>
            <w:r w:rsidRPr="34C913FB">
              <w:rPr>
                <w:rFonts w:ascii="Times New Roman" w:eastAsia="Times New Roman" w:hAnsi="Times New Roman"/>
                <w:lang w:eastAsia="pl-PL"/>
              </w:rPr>
              <w:t>, równania Maxwella-Mohra, wyznaczanie reakcji w belkach statycznie niewyznaczalnych</w:t>
            </w:r>
          </w:p>
          <w:p w14:paraId="48E3DC0B" w14:textId="77777777" w:rsidR="00376876" w:rsidRPr="00376876" w:rsidRDefault="34C913FB" w:rsidP="00CC7456">
            <w:pPr>
              <w:widowControl w:val="0"/>
              <w:numPr>
                <w:ilvl w:val="0"/>
                <w:numId w:val="19"/>
              </w:numPr>
              <w:spacing w:after="0" w:line="240" w:lineRule="auto"/>
              <w:jc w:val="both"/>
              <w:rPr>
                <w:rFonts w:ascii="Times New Roman" w:eastAsia="Times New Roman" w:hAnsi="Times New Roman"/>
                <w:sz w:val="24"/>
                <w:szCs w:val="24"/>
                <w:lang w:eastAsia="pl-PL"/>
              </w:rPr>
            </w:pPr>
            <w:r w:rsidRPr="34C913FB">
              <w:rPr>
                <w:rFonts w:ascii="Times New Roman" w:eastAsia="Times New Roman" w:hAnsi="Times New Roman"/>
                <w:lang w:eastAsia="pl-PL"/>
              </w:rPr>
              <w:t>Ramy płaskie statycznie wyznaczalne i statycznie niewyznaczalne</w:t>
            </w:r>
          </w:p>
          <w:p w14:paraId="687D6012" w14:textId="77777777" w:rsidR="00376876" w:rsidRPr="00376876" w:rsidRDefault="34C913FB" w:rsidP="00CC7456">
            <w:pPr>
              <w:widowControl w:val="0"/>
              <w:numPr>
                <w:ilvl w:val="0"/>
                <w:numId w:val="19"/>
              </w:numPr>
              <w:spacing w:after="0" w:line="240" w:lineRule="auto"/>
              <w:jc w:val="both"/>
              <w:rPr>
                <w:rFonts w:ascii="Times New Roman" w:eastAsia="Times New Roman" w:hAnsi="Times New Roman"/>
                <w:sz w:val="24"/>
                <w:szCs w:val="24"/>
                <w:lang w:eastAsia="pl-PL"/>
              </w:rPr>
            </w:pPr>
            <w:r w:rsidRPr="34C913FB">
              <w:rPr>
                <w:rFonts w:ascii="Times New Roman" w:eastAsia="Times New Roman" w:hAnsi="Times New Roman"/>
                <w:lang w:eastAsia="pl-PL"/>
              </w:rPr>
              <w:t>Kolokwium zaliczeniowe</w:t>
            </w:r>
          </w:p>
          <w:p w14:paraId="2CDB76B8"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p>
          <w:p w14:paraId="028556CD" w14:textId="2BA239EA" w:rsidR="000A4389" w:rsidRPr="00376876" w:rsidRDefault="34C913FB" w:rsidP="34C913FB">
            <w:pPr>
              <w:widowControl w:val="0"/>
              <w:spacing w:before="180" w:after="0" w:line="240" w:lineRule="auto"/>
              <w:rPr>
                <w:rFonts w:ascii="Times New Roman" w:eastAsia="Times New Roman" w:hAnsi="Times New Roman"/>
                <w:spacing w:val="-1"/>
                <w:sz w:val="24"/>
                <w:szCs w:val="24"/>
                <w:lang w:eastAsia="pl-PL"/>
              </w:rPr>
            </w:pPr>
            <w:r w:rsidRPr="34C913FB">
              <w:rPr>
                <w:rFonts w:ascii="Times New Roman" w:eastAsia="Times New Roman" w:hAnsi="Times New Roman"/>
                <w:b/>
                <w:bCs/>
                <w:lang w:eastAsia="pl-PL"/>
              </w:rPr>
              <w:t xml:space="preserve">Ćwiczenia projektowe </w:t>
            </w:r>
          </w:p>
          <w:p w14:paraId="6154523A" w14:textId="702E6D81" w:rsidR="000A4389" w:rsidRPr="00376876" w:rsidRDefault="34C913FB" w:rsidP="00CC7456">
            <w:pPr>
              <w:pStyle w:val="Akapitzlist"/>
              <w:widowControl w:val="0"/>
              <w:numPr>
                <w:ilvl w:val="0"/>
                <w:numId w:val="3"/>
              </w:numPr>
              <w:spacing w:before="180" w:after="0" w:line="240" w:lineRule="auto"/>
              <w:rPr>
                <w:rFonts w:ascii="Times New Roman" w:eastAsia="Times New Roman" w:hAnsi="Times New Roman"/>
                <w:spacing w:val="-1"/>
                <w:sz w:val="24"/>
                <w:szCs w:val="24"/>
                <w:lang w:eastAsia="pl-PL"/>
              </w:rPr>
            </w:pPr>
            <w:r w:rsidRPr="34C913FB">
              <w:rPr>
                <w:rFonts w:ascii="Times New Roman" w:eastAsia="Times New Roman" w:hAnsi="Times New Roman"/>
                <w:lang w:eastAsia="pl-PL"/>
              </w:rPr>
              <w:t xml:space="preserve">Rozwiązywanie układów prętowych statycznie wyznaczalnych. </w:t>
            </w:r>
          </w:p>
          <w:p w14:paraId="7AE3591A" w14:textId="084CA37C" w:rsidR="000A4389" w:rsidRPr="00376876" w:rsidRDefault="34C913FB" w:rsidP="00CC7456">
            <w:pPr>
              <w:pStyle w:val="Akapitzlist"/>
              <w:widowControl w:val="0"/>
              <w:numPr>
                <w:ilvl w:val="0"/>
                <w:numId w:val="3"/>
              </w:numPr>
              <w:spacing w:after="0" w:line="240" w:lineRule="auto"/>
              <w:jc w:val="both"/>
              <w:rPr>
                <w:rFonts w:ascii="Times New Roman" w:eastAsia="Times New Roman" w:hAnsi="Times New Roman"/>
                <w:spacing w:val="-1"/>
                <w:sz w:val="24"/>
                <w:szCs w:val="24"/>
                <w:lang w:eastAsia="pl-PL"/>
              </w:rPr>
            </w:pPr>
            <w:r w:rsidRPr="34C913FB">
              <w:rPr>
                <w:rFonts w:ascii="Times New Roman" w:eastAsia="Times New Roman" w:hAnsi="Times New Roman"/>
                <w:lang w:eastAsia="pl-PL"/>
              </w:rPr>
              <w:t xml:space="preserve">Obliczanie charakterystyk geometrycznych figur płaskich. </w:t>
            </w:r>
          </w:p>
          <w:p w14:paraId="2E4066D8" w14:textId="77777777" w:rsidR="000A4389" w:rsidRPr="00376876" w:rsidRDefault="000A4389" w:rsidP="00CC7456">
            <w:pPr>
              <w:pStyle w:val="Akapitzlist"/>
              <w:widowControl w:val="0"/>
              <w:numPr>
                <w:ilvl w:val="0"/>
                <w:numId w:val="3"/>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spacing w:val="-1"/>
                <w:lang w:eastAsia="pl-PL"/>
              </w:rPr>
              <w:t>Wyznaczanie sił przekrojowych w belkach.</w:t>
            </w:r>
          </w:p>
          <w:p w14:paraId="77B63752" w14:textId="77777777" w:rsidR="000A4389" w:rsidRPr="00376876" w:rsidRDefault="000A4389" w:rsidP="00CC7456">
            <w:pPr>
              <w:pStyle w:val="Akapitzlist"/>
              <w:widowControl w:val="0"/>
              <w:numPr>
                <w:ilvl w:val="0"/>
                <w:numId w:val="3"/>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spacing w:val="-1"/>
                <w:lang w:eastAsia="pl-PL"/>
              </w:rPr>
              <w:lastRenderedPageBreak/>
              <w:t>Wyznaczanie sił przekrojowych w ramach.</w:t>
            </w:r>
          </w:p>
          <w:p w14:paraId="3EC859EB" w14:textId="77777777" w:rsidR="000A4389" w:rsidRPr="00376876" w:rsidRDefault="000A4389" w:rsidP="00CC7456">
            <w:pPr>
              <w:pStyle w:val="Akapitzlist"/>
              <w:widowControl w:val="0"/>
              <w:numPr>
                <w:ilvl w:val="0"/>
                <w:numId w:val="3"/>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spacing w:val="-1"/>
                <w:lang w:eastAsia="pl-PL"/>
              </w:rPr>
              <w:t>Wyznaczanie ugięć belek.</w:t>
            </w:r>
          </w:p>
          <w:p w14:paraId="3A642214"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p>
        </w:tc>
      </w:tr>
      <w:tr w:rsidR="00376876" w:rsidRPr="00376876" w14:paraId="3CF1FC70"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6288BF"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7824F5AE" w14:textId="77777777" w:rsidR="00376876" w:rsidRPr="00376876" w:rsidRDefault="00376876" w:rsidP="00376876">
            <w:pPr>
              <w:spacing w:after="200" w:line="240" w:lineRule="auto"/>
              <w:contextualSpacing/>
              <w:jc w:val="both"/>
              <w:rPr>
                <w:rFonts w:ascii="Times New Roman" w:eastAsia="Times New Roman" w:hAnsi="Times New Roman"/>
                <w:b/>
              </w:rPr>
            </w:pPr>
            <w:r w:rsidRPr="00376876">
              <w:rPr>
                <w:rFonts w:ascii="Times New Roman" w:eastAsia="Times New Roman" w:hAnsi="Times New Roman"/>
                <w:b/>
              </w:rPr>
              <w:t>Wykład, prezentacja multimedialna, dyskusja</w:t>
            </w:r>
          </w:p>
        </w:tc>
      </w:tr>
      <w:tr w:rsidR="00376876" w:rsidRPr="00376876" w14:paraId="34ACB95D"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6E21A4"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eastAsia="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44C2372A" w14:textId="5148E2A6" w:rsidR="00F4040B" w:rsidRPr="00376876" w:rsidRDefault="34C913FB" w:rsidP="34C913FB">
            <w:pPr>
              <w:spacing w:after="0" w:line="240" w:lineRule="auto"/>
              <w:jc w:val="both"/>
              <w:rPr>
                <w:rFonts w:ascii="Times New Roman" w:eastAsia="Times New Roman" w:hAnsi="Times New Roman"/>
                <w:sz w:val="24"/>
                <w:szCs w:val="24"/>
                <w:lang w:eastAsia="pl-PL"/>
              </w:rPr>
            </w:pPr>
            <w:r w:rsidRPr="34C913FB">
              <w:rPr>
                <w:rFonts w:ascii="Times New Roman" w:eastAsia="Times New Roman" w:hAnsi="Times New Roman"/>
                <w:lang w:eastAsia="pl-PL"/>
              </w:rPr>
              <w:t>W semestrze przewidziane są przynajmniej 2 kolokwia. Należy zaliczyć wszystkie, aby uzyskać zaliczenie ćwiczeń.  Należy wykonać przynajmniej 2 projekty, których tematyka zostaje podana na zajęciach.</w:t>
            </w:r>
          </w:p>
          <w:p w14:paraId="411A9AAD" w14:textId="7FDC417D" w:rsidR="00376876" w:rsidRPr="00376876" w:rsidRDefault="00376876" w:rsidP="00376876">
            <w:pPr>
              <w:spacing w:after="0" w:line="240" w:lineRule="auto"/>
              <w:jc w:val="both"/>
              <w:rPr>
                <w:rFonts w:ascii="Times New Roman" w:eastAsia="Times New Roman" w:hAnsi="Times New Roman"/>
                <w:sz w:val="24"/>
                <w:szCs w:val="24"/>
                <w:lang w:eastAsia="pl-PL"/>
              </w:rPr>
            </w:pPr>
          </w:p>
        </w:tc>
      </w:tr>
      <w:tr w:rsidR="00376876" w:rsidRPr="00376876" w14:paraId="649528DC"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4FE872"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1953814" w14:textId="214EADD9" w:rsidR="00376876" w:rsidRPr="00376876" w:rsidRDefault="00376876" w:rsidP="00376876">
            <w:pPr>
              <w:spacing w:after="0" w:line="240" w:lineRule="auto"/>
              <w:jc w:val="both"/>
              <w:rPr>
                <w:rFonts w:ascii="Times New Roman" w:eastAsia="Times New Roman" w:hAnsi="Times New Roman"/>
                <w:sz w:val="24"/>
                <w:szCs w:val="24"/>
                <w:lang w:eastAsia="pl-PL"/>
              </w:rPr>
            </w:pPr>
            <w:r w:rsidRPr="541BC788">
              <w:rPr>
                <w:rFonts w:ascii="Times New Roman" w:eastAsia="Times New Roman" w:hAnsi="Times New Roman"/>
                <w:lang w:eastAsia="pl-PL"/>
              </w:rPr>
              <w:t xml:space="preserve"> Obecność studenta na wykładach przynajmniej 70%, na ćwiczeniach audytoryjnych- obowiązkowa.  </w:t>
            </w:r>
          </w:p>
        </w:tc>
      </w:tr>
      <w:tr w:rsidR="00376876" w:rsidRPr="00376876" w14:paraId="2DEAD2D3"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4D78B5"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3C1C8A1A" w14:textId="0BA86900" w:rsidR="00376876" w:rsidRPr="00376876" w:rsidRDefault="00376876" w:rsidP="541BC788">
            <w:pPr>
              <w:spacing w:after="0" w:line="240" w:lineRule="auto"/>
              <w:jc w:val="both"/>
              <w:rPr>
                <w:sz w:val="24"/>
                <w:szCs w:val="24"/>
                <w:lang w:eastAsia="pl-PL"/>
              </w:rPr>
            </w:pPr>
            <w:r w:rsidRPr="541BC788">
              <w:rPr>
                <w:rFonts w:ascii="Times New Roman" w:eastAsia="Times New Roman" w:hAnsi="Times New Roman"/>
                <w:lang w:eastAsia="pl-PL"/>
              </w:rPr>
              <w:t>Zaliczenie ćwiczeń audytoryjnych, zaliczenie ćwiczeń laboratoryjnych, egzamin końcowy. Ocena końcowa z egzaminu: waga 60% z ćwiczeń audytoryjnych 30%, z ćwiczeń projektowych 10%</w:t>
            </w:r>
          </w:p>
        </w:tc>
      </w:tr>
      <w:tr w:rsidR="00376876" w:rsidRPr="00376876" w14:paraId="5A6732E4"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A6B827"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AF37F4B" w14:textId="34E3D954"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Udział w konsultacjach. Praca własna w czytelni. Możliwość zaliczania kolokwium na konsultacjach. </w:t>
            </w:r>
          </w:p>
        </w:tc>
      </w:tr>
      <w:tr w:rsidR="00376876" w:rsidRPr="00376876" w14:paraId="6B167A90"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183C14"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0C5B0A4"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Matematyka, fizyka, mechanika teoretyczna, wytrzymałość materiałów I</w:t>
            </w:r>
          </w:p>
        </w:tc>
      </w:tr>
      <w:tr w:rsidR="00376876" w:rsidRPr="00376876" w14:paraId="78550359"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68D13C"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482FCC6E" w14:textId="77777777" w:rsidR="00376876" w:rsidRPr="00376876" w:rsidRDefault="00376876" w:rsidP="00CC7456">
            <w:pPr>
              <w:numPr>
                <w:ilvl w:val="0"/>
                <w:numId w:val="20"/>
              </w:num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Dyląg Z., Jakubowicz A., Orłoś Z.: Wytrzymałość materiałów. T. 1. WN-T, Warszawa 2003.</w:t>
            </w:r>
          </w:p>
          <w:p w14:paraId="6CC2656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 Niezgodziński M. E., Niezgodziński T. Wytrzymałość materiałów. PWN Warszawa</w:t>
            </w:r>
          </w:p>
          <w:p w14:paraId="78BA4C7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4. Niezgodziński M. E., Niezgodziński T. Zadania z wytrzymałości materiałów. PWN Warszawa</w:t>
            </w:r>
          </w:p>
          <w:p w14:paraId="1E14FFF3"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5. Banasiak M., Grossman K., Trombski M.: Zbiór zadań z wytrzymałości materiałów. PWN Warszawa</w:t>
            </w:r>
          </w:p>
          <w:p w14:paraId="26ABCB18" w14:textId="77777777" w:rsidR="00376876" w:rsidRPr="00376876" w:rsidRDefault="00376876" w:rsidP="00376876">
            <w:p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6. Wolny S., Siemieniec A.: Wytrzymałość materiałów. Część I. Teoria. Zastosowanie. Uczelniane Wydawnictwo Naukowo- Dydaktyczne. Kraków</w:t>
            </w:r>
          </w:p>
          <w:p w14:paraId="279B2BF1" w14:textId="77777777" w:rsidR="00376876" w:rsidRPr="00376876" w:rsidRDefault="00376876" w:rsidP="00376876">
            <w:p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7. Niezgodziński M. E.: Wzory, wykresy i tablice wytrzymałościowe. Wydawnictwo Naukowo - Techniczne, Warszawa.</w:t>
            </w:r>
          </w:p>
          <w:p w14:paraId="06F17653"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spacing w:val="-2"/>
                <w:lang w:eastAsia="pl-PL"/>
              </w:rPr>
              <w:t xml:space="preserve"> 8.    Wytrzymałość materiałów. Cz. 4 Ćwiczenia laboratoryjne pod red. Stanisława Wolnego. Kraków 2005.</w:t>
            </w:r>
          </w:p>
        </w:tc>
      </w:tr>
    </w:tbl>
    <w:p w14:paraId="706E6C2F" w14:textId="77777777" w:rsidR="00376876" w:rsidRPr="00376876" w:rsidRDefault="00376876" w:rsidP="00376876">
      <w:pPr>
        <w:widowControl w:val="0"/>
        <w:suppressAutoHyphens/>
        <w:spacing w:after="0" w:line="240" w:lineRule="auto"/>
        <w:rPr>
          <w:rFonts w:ascii="Times New Roman" w:eastAsia="Times New Roman" w:hAnsi="Times New Roman"/>
          <w:sz w:val="24"/>
          <w:szCs w:val="24"/>
          <w:lang w:eastAsia="pl-PL"/>
        </w:rPr>
      </w:pPr>
    </w:p>
    <w:p w14:paraId="573934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8AD205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4BF0D6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071700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63B7422" w14:textId="58552320" w:rsidR="00376876" w:rsidRDefault="00115B4E" w:rsidP="00376876">
      <w:pPr>
        <w:spacing w:after="0" w:line="240" w:lineRule="auto"/>
        <w:rPr>
          <w:rFonts w:ascii="Times New Roman" w:eastAsia="Times New Roman" w:hAnsi="Times New Roman"/>
          <w:b/>
          <w:sz w:val="28"/>
          <w:szCs w:val="28"/>
          <w:lang w:eastAsia="pl-PL"/>
        </w:rPr>
      </w:pPr>
      <w:r>
        <w:rPr>
          <w:noProof/>
        </w:rPr>
        <w:lastRenderedPageBreak/>
        <w:drawing>
          <wp:inline distT="0" distB="0" distL="0" distR="0" wp14:anchorId="2B8A477A" wp14:editId="72E4EB49">
            <wp:extent cx="2172491" cy="487680"/>
            <wp:effectExtent l="0" t="0" r="0" b="762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56EEE638" w14:textId="2602C930" w:rsidR="009B6B11" w:rsidRDefault="009B6B11" w:rsidP="00376876">
      <w:pPr>
        <w:spacing w:after="0" w:line="240" w:lineRule="auto"/>
        <w:rPr>
          <w:rFonts w:ascii="Times New Roman" w:eastAsia="Times New Roman" w:hAnsi="Times New Roman"/>
          <w:b/>
          <w:sz w:val="28"/>
          <w:szCs w:val="28"/>
          <w:lang w:eastAsia="pl-PL"/>
        </w:rPr>
      </w:pPr>
    </w:p>
    <w:p w14:paraId="6ECF348A" w14:textId="6EA5FABB" w:rsidR="34C913FB" w:rsidRDefault="34C913FB" w:rsidP="00C91D44">
      <w:pPr>
        <w:pStyle w:val="Nagwekkarty"/>
      </w:pPr>
      <w:bookmarkStart w:id="35" w:name="_Toc180778410"/>
      <w:r w:rsidRPr="34C913FB">
        <w:t xml:space="preserve">C5 </w:t>
      </w:r>
      <w:r w:rsidR="00C91D44">
        <w:t>Techniki wytwarzania</w:t>
      </w:r>
      <w:bookmarkEnd w:id="35"/>
    </w:p>
    <w:p w14:paraId="09B8A61D" w14:textId="1B73F677" w:rsidR="34C913FB" w:rsidRDefault="34C913FB" w:rsidP="34C913FB">
      <w:pPr>
        <w:spacing w:after="0"/>
      </w:pPr>
      <w:r w:rsidRPr="34C913FB">
        <w:rPr>
          <w:rFonts w:ascii="Times New Roman" w:eastAsia="Times New Roman" w:hAnsi="Times New Roman"/>
          <w:b/>
          <w:bCs/>
          <w:sz w:val="20"/>
          <w:szCs w:val="20"/>
        </w:rPr>
        <w:t xml:space="preserve"> </w:t>
      </w:r>
    </w:p>
    <w:p w14:paraId="6B32D53F" w14:textId="1431F632" w:rsidR="34C913FB" w:rsidRDefault="34C913FB" w:rsidP="34C913FB">
      <w:pPr>
        <w:spacing w:after="0" w:line="276" w:lineRule="auto"/>
      </w:pPr>
      <w:r w:rsidRPr="34C913FB">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8"/>
        <w:gridCol w:w="6122"/>
      </w:tblGrid>
      <w:tr w:rsidR="34C913FB" w14:paraId="22611681" w14:textId="77777777" w:rsidTr="0A46B942">
        <w:trPr>
          <w:trHeight w:val="390"/>
        </w:trPr>
        <w:tc>
          <w:tcPr>
            <w:tcW w:w="2938" w:type="dxa"/>
            <w:tcBorders>
              <w:top w:val="single" w:sz="8" w:space="0" w:color="auto"/>
              <w:left w:val="single" w:sz="8" w:space="0" w:color="auto"/>
              <w:bottom w:val="nil"/>
              <w:right w:val="nil"/>
            </w:tcBorders>
            <w:shd w:val="clear" w:color="auto" w:fill="D9D9D9" w:themeFill="background1" w:themeFillShade="D9"/>
            <w:tcMar>
              <w:left w:w="108" w:type="dxa"/>
              <w:right w:w="108" w:type="dxa"/>
            </w:tcMar>
          </w:tcPr>
          <w:p w14:paraId="67A28D6F" w14:textId="582BCA1E" w:rsidR="34C913FB" w:rsidRDefault="34C913FB" w:rsidP="34C913FB">
            <w:pPr>
              <w:spacing w:after="0"/>
            </w:pPr>
            <w:r w:rsidRPr="34C913FB">
              <w:rPr>
                <w:rFonts w:ascii="Times New Roman" w:eastAsia="Times New Roman" w:hAnsi="Times New Roman"/>
                <w:b/>
                <w:bCs/>
              </w:rPr>
              <w:t xml:space="preserve">Nazwa przedmiotu i kod </w:t>
            </w:r>
          </w:p>
          <w:p w14:paraId="096A0A86" w14:textId="5290DBFC" w:rsidR="34C913FB" w:rsidRDefault="34C913FB" w:rsidP="34C913FB">
            <w:pPr>
              <w:spacing w:after="120"/>
            </w:pPr>
            <w:r w:rsidRPr="34C913FB">
              <w:rPr>
                <w:rFonts w:ascii="Times New Roman" w:eastAsia="Times New Roman" w:hAnsi="Times New Roman"/>
                <w:b/>
                <w:bCs/>
              </w:rPr>
              <w:t>(wg planu studiów):</w:t>
            </w:r>
          </w:p>
        </w:tc>
        <w:tc>
          <w:tcPr>
            <w:tcW w:w="6122" w:type="dxa"/>
            <w:tcBorders>
              <w:top w:val="single" w:sz="8" w:space="0" w:color="auto"/>
              <w:left w:val="nil"/>
              <w:bottom w:val="nil"/>
              <w:right w:val="single" w:sz="8" w:space="0" w:color="auto"/>
            </w:tcBorders>
            <w:tcMar>
              <w:left w:w="108" w:type="dxa"/>
              <w:right w:w="108" w:type="dxa"/>
            </w:tcMar>
          </w:tcPr>
          <w:p w14:paraId="7BE8E445" w14:textId="07E43375" w:rsidR="34C913FB" w:rsidRDefault="34C913FB" w:rsidP="34C913FB">
            <w:pPr>
              <w:spacing w:before="60" w:after="60"/>
            </w:pPr>
            <w:r w:rsidRPr="34C913FB">
              <w:rPr>
                <w:rFonts w:ascii="Times New Roman" w:eastAsia="Times New Roman" w:hAnsi="Times New Roman"/>
              </w:rPr>
              <w:t>TECHNIKI  WYTWARZANIA , C5</w:t>
            </w:r>
          </w:p>
        </w:tc>
      </w:tr>
      <w:tr w:rsidR="34C913FB" w14:paraId="362C1603" w14:textId="77777777" w:rsidTr="0A46B942">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341237A6" w14:textId="55E89E21" w:rsidR="34C913FB" w:rsidRDefault="34C913FB" w:rsidP="34C913FB">
            <w:pPr>
              <w:spacing w:after="0"/>
            </w:pPr>
            <w:r w:rsidRPr="34C913FB">
              <w:rPr>
                <w:rFonts w:ascii="Times New Roman" w:eastAsia="Times New Roman" w:hAnsi="Times New Roman"/>
                <w:b/>
                <w:bCs/>
              </w:rPr>
              <w:t>Nazwa przedmiotu (j. ang.):</w:t>
            </w:r>
          </w:p>
        </w:tc>
        <w:tc>
          <w:tcPr>
            <w:tcW w:w="6122" w:type="dxa"/>
            <w:tcBorders>
              <w:top w:val="nil"/>
              <w:left w:val="nil"/>
              <w:bottom w:val="nil"/>
              <w:right w:val="single" w:sz="8" w:space="0" w:color="auto"/>
            </w:tcBorders>
            <w:tcMar>
              <w:left w:w="108" w:type="dxa"/>
              <w:right w:w="108" w:type="dxa"/>
            </w:tcMar>
          </w:tcPr>
          <w:p w14:paraId="7C0157F6" w14:textId="3DEB1035" w:rsidR="34C913FB" w:rsidRDefault="34C913FB" w:rsidP="34C913FB">
            <w:pPr>
              <w:spacing w:before="60" w:after="60"/>
            </w:pPr>
            <w:r w:rsidRPr="34C913FB">
              <w:rPr>
                <w:rFonts w:ascii="Times New Roman" w:eastAsia="Times New Roman" w:hAnsi="Times New Roman"/>
              </w:rPr>
              <w:t>MANUFACTURING TECHNIQUES</w:t>
            </w:r>
          </w:p>
        </w:tc>
      </w:tr>
      <w:tr w:rsidR="34C913FB" w14:paraId="53DD35E7" w14:textId="77777777" w:rsidTr="0A46B942">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3B6D5E46" w14:textId="5F2EFA83" w:rsidR="34C913FB" w:rsidRDefault="34C913FB" w:rsidP="34C913FB">
            <w:pPr>
              <w:spacing w:after="0"/>
            </w:pPr>
            <w:r w:rsidRPr="34C913FB">
              <w:rPr>
                <w:rFonts w:ascii="Times New Roman" w:eastAsia="Times New Roman" w:hAnsi="Times New Roman"/>
                <w:b/>
                <w:bCs/>
              </w:rPr>
              <w:t>Kierunek studiów:</w:t>
            </w:r>
          </w:p>
        </w:tc>
        <w:tc>
          <w:tcPr>
            <w:tcW w:w="6122" w:type="dxa"/>
            <w:tcBorders>
              <w:top w:val="nil"/>
              <w:left w:val="nil"/>
              <w:bottom w:val="nil"/>
              <w:right w:val="single" w:sz="8" w:space="0" w:color="auto"/>
            </w:tcBorders>
            <w:tcMar>
              <w:left w:w="108" w:type="dxa"/>
              <w:right w:w="108" w:type="dxa"/>
            </w:tcMar>
          </w:tcPr>
          <w:p w14:paraId="0B8FDE70" w14:textId="00332C48" w:rsidR="34C913FB" w:rsidRDefault="34C913FB" w:rsidP="34C913FB">
            <w:pPr>
              <w:spacing w:before="60" w:after="60"/>
            </w:pPr>
            <w:r w:rsidRPr="34C913FB">
              <w:rPr>
                <w:rFonts w:ascii="Times New Roman" w:eastAsia="Times New Roman" w:hAnsi="Times New Roman"/>
              </w:rPr>
              <w:t>Mechanika i Budowa Maszyn</w:t>
            </w:r>
          </w:p>
        </w:tc>
      </w:tr>
      <w:tr w:rsidR="34C913FB" w14:paraId="237700DF" w14:textId="77777777" w:rsidTr="0A46B942">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55D8AFB3" w14:textId="2612BDEE" w:rsidR="34C913FB" w:rsidRDefault="34C913FB" w:rsidP="34C913FB">
            <w:pPr>
              <w:spacing w:after="0"/>
            </w:pPr>
            <w:r w:rsidRPr="34C913FB">
              <w:rPr>
                <w:rFonts w:ascii="Times New Roman" w:eastAsia="Times New Roman" w:hAnsi="Times New Roman"/>
                <w:b/>
                <w:bCs/>
              </w:rPr>
              <w:t>Poziom studiów:</w:t>
            </w:r>
          </w:p>
        </w:tc>
        <w:tc>
          <w:tcPr>
            <w:tcW w:w="6122" w:type="dxa"/>
            <w:tcBorders>
              <w:top w:val="nil"/>
              <w:left w:val="nil"/>
              <w:bottom w:val="nil"/>
              <w:right w:val="single" w:sz="8" w:space="0" w:color="auto"/>
            </w:tcBorders>
            <w:tcMar>
              <w:left w:w="108" w:type="dxa"/>
              <w:right w:w="108" w:type="dxa"/>
            </w:tcMar>
          </w:tcPr>
          <w:p w14:paraId="73D0A4FA" w14:textId="0BD96F4E" w:rsidR="34C913FB" w:rsidRDefault="34C913FB" w:rsidP="34C913FB">
            <w:pPr>
              <w:spacing w:before="60" w:after="60"/>
            </w:pPr>
            <w:r w:rsidRPr="34C913FB">
              <w:rPr>
                <w:rFonts w:ascii="Times New Roman" w:eastAsia="Times New Roman" w:hAnsi="Times New Roman"/>
              </w:rPr>
              <w:t>Studia I stopnia</w:t>
            </w:r>
          </w:p>
        </w:tc>
      </w:tr>
      <w:tr w:rsidR="34C913FB" w14:paraId="644DAFD9" w14:textId="77777777" w:rsidTr="0A46B942">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7B5C1C32" w14:textId="21415560" w:rsidR="34C913FB" w:rsidRDefault="34C913FB" w:rsidP="34C913FB">
            <w:pPr>
              <w:spacing w:after="0"/>
            </w:pPr>
            <w:r w:rsidRPr="34C913FB">
              <w:rPr>
                <w:rFonts w:ascii="Times New Roman" w:eastAsia="Times New Roman" w:hAnsi="Times New Roman"/>
                <w:b/>
                <w:bCs/>
              </w:rPr>
              <w:t>Profil:</w:t>
            </w:r>
          </w:p>
        </w:tc>
        <w:tc>
          <w:tcPr>
            <w:tcW w:w="6122" w:type="dxa"/>
            <w:tcBorders>
              <w:top w:val="nil"/>
              <w:left w:val="nil"/>
              <w:bottom w:val="nil"/>
              <w:right w:val="single" w:sz="8" w:space="0" w:color="auto"/>
            </w:tcBorders>
            <w:tcMar>
              <w:left w:w="108" w:type="dxa"/>
              <w:right w:w="108" w:type="dxa"/>
            </w:tcMar>
          </w:tcPr>
          <w:p w14:paraId="620F0954" w14:textId="52E65782" w:rsidR="34C913FB" w:rsidRDefault="34C913FB" w:rsidP="34C913FB">
            <w:pPr>
              <w:spacing w:before="60" w:after="60"/>
            </w:pPr>
            <w:r w:rsidRPr="34C913FB">
              <w:rPr>
                <w:rFonts w:ascii="Times New Roman" w:eastAsia="Times New Roman" w:hAnsi="Times New Roman"/>
              </w:rPr>
              <w:t>Praktyczny (P)</w:t>
            </w:r>
          </w:p>
        </w:tc>
      </w:tr>
      <w:tr w:rsidR="34C913FB" w14:paraId="5024F35B" w14:textId="77777777" w:rsidTr="0A46B942">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62826C0A" w14:textId="4A55A9D7" w:rsidR="34C913FB" w:rsidRDefault="34C913FB" w:rsidP="34C913FB">
            <w:pPr>
              <w:spacing w:after="0"/>
            </w:pPr>
            <w:r w:rsidRPr="34C913FB">
              <w:rPr>
                <w:rFonts w:ascii="Times New Roman" w:eastAsia="Times New Roman" w:hAnsi="Times New Roman"/>
                <w:b/>
                <w:bCs/>
              </w:rPr>
              <w:t>Forma studiów:</w:t>
            </w:r>
          </w:p>
        </w:tc>
        <w:tc>
          <w:tcPr>
            <w:tcW w:w="6122" w:type="dxa"/>
            <w:tcBorders>
              <w:top w:val="nil"/>
              <w:left w:val="nil"/>
              <w:bottom w:val="nil"/>
              <w:right w:val="single" w:sz="8" w:space="0" w:color="auto"/>
            </w:tcBorders>
            <w:tcMar>
              <w:left w:w="108" w:type="dxa"/>
              <w:right w:w="108" w:type="dxa"/>
            </w:tcMar>
          </w:tcPr>
          <w:p w14:paraId="624ACDE3" w14:textId="0E14F616" w:rsidR="34C913FB" w:rsidRDefault="34C913FB" w:rsidP="34C913FB">
            <w:pPr>
              <w:spacing w:after="60"/>
            </w:pPr>
            <w:r w:rsidRPr="34C913FB">
              <w:rPr>
                <w:rFonts w:ascii="Times New Roman" w:eastAsia="Times New Roman" w:hAnsi="Times New Roman"/>
              </w:rPr>
              <w:t>Studia stacjonarne  / studia niestacjonarne</w:t>
            </w:r>
          </w:p>
        </w:tc>
      </w:tr>
      <w:tr w:rsidR="34C913FB" w14:paraId="5EE87F04" w14:textId="77777777" w:rsidTr="0A46B942">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05D72FF9" w14:textId="06347F0A" w:rsidR="34C913FB" w:rsidRDefault="34C913FB" w:rsidP="34C913FB">
            <w:pPr>
              <w:spacing w:after="0"/>
            </w:pPr>
            <w:r w:rsidRPr="34C913FB">
              <w:rPr>
                <w:rFonts w:ascii="Times New Roman" w:eastAsia="Times New Roman" w:hAnsi="Times New Roman"/>
                <w:b/>
                <w:bCs/>
              </w:rPr>
              <w:t>Punkty ECTS:</w:t>
            </w:r>
          </w:p>
        </w:tc>
        <w:tc>
          <w:tcPr>
            <w:tcW w:w="6122" w:type="dxa"/>
            <w:tcBorders>
              <w:top w:val="nil"/>
              <w:left w:val="nil"/>
              <w:bottom w:val="nil"/>
              <w:right w:val="single" w:sz="8" w:space="0" w:color="auto"/>
            </w:tcBorders>
            <w:tcMar>
              <w:left w:w="108" w:type="dxa"/>
              <w:right w:w="108" w:type="dxa"/>
            </w:tcMar>
            <w:vAlign w:val="center"/>
          </w:tcPr>
          <w:p w14:paraId="54B509DC" w14:textId="3596B5F1" w:rsidR="34C913FB" w:rsidRDefault="34C913FB" w:rsidP="34C913FB">
            <w:pPr>
              <w:spacing w:before="60" w:after="60"/>
            </w:pPr>
            <w:r w:rsidRPr="34C913FB">
              <w:rPr>
                <w:rFonts w:ascii="Times New Roman" w:eastAsia="Times New Roman" w:hAnsi="Times New Roman"/>
              </w:rPr>
              <w:t>6</w:t>
            </w:r>
          </w:p>
        </w:tc>
      </w:tr>
      <w:tr w:rsidR="34C913FB" w14:paraId="60DF4E04" w14:textId="77777777" w:rsidTr="0A46B942">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1CA943B4" w14:textId="005D0505" w:rsidR="34C913FB" w:rsidRDefault="34C913FB" w:rsidP="34C913FB">
            <w:pPr>
              <w:spacing w:after="0"/>
            </w:pPr>
            <w:r w:rsidRPr="34C913FB">
              <w:rPr>
                <w:rFonts w:ascii="Times New Roman" w:eastAsia="Times New Roman" w:hAnsi="Times New Roman"/>
                <w:b/>
                <w:bCs/>
              </w:rPr>
              <w:t>Język wykładowy:</w:t>
            </w:r>
          </w:p>
        </w:tc>
        <w:tc>
          <w:tcPr>
            <w:tcW w:w="6122" w:type="dxa"/>
            <w:tcBorders>
              <w:top w:val="nil"/>
              <w:left w:val="nil"/>
              <w:bottom w:val="nil"/>
              <w:right w:val="single" w:sz="8" w:space="0" w:color="auto"/>
            </w:tcBorders>
            <w:tcMar>
              <w:left w:w="108" w:type="dxa"/>
              <w:right w:w="108" w:type="dxa"/>
            </w:tcMar>
            <w:vAlign w:val="center"/>
          </w:tcPr>
          <w:p w14:paraId="765F6FF1" w14:textId="7EB33F37" w:rsidR="34C913FB" w:rsidRDefault="34C913FB" w:rsidP="34C913FB">
            <w:pPr>
              <w:spacing w:before="60" w:after="60"/>
            </w:pPr>
            <w:r w:rsidRPr="34C913FB">
              <w:rPr>
                <w:rFonts w:ascii="Times New Roman" w:eastAsia="Times New Roman" w:hAnsi="Times New Roman"/>
              </w:rPr>
              <w:t>Polski</w:t>
            </w:r>
          </w:p>
        </w:tc>
      </w:tr>
      <w:tr w:rsidR="34C913FB" w14:paraId="0368F98B" w14:textId="77777777" w:rsidTr="0A46B942">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1E61EB7C" w14:textId="10DD647D" w:rsidR="34C913FB" w:rsidRDefault="34C913FB" w:rsidP="34C913FB">
            <w:pPr>
              <w:spacing w:after="0"/>
            </w:pPr>
            <w:r w:rsidRPr="34C913FB">
              <w:rPr>
                <w:rFonts w:ascii="Times New Roman" w:eastAsia="Times New Roman" w:hAnsi="Times New Roman"/>
                <w:b/>
                <w:bCs/>
              </w:rPr>
              <w:t>Rok akademicki:</w:t>
            </w:r>
          </w:p>
        </w:tc>
        <w:tc>
          <w:tcPr>
            <w:tcW w:w="6122" w:type="dxa"/>
            <w:tcBorders>
              <w:top w:val="nil"/>
              <w:left w:val="nil"/>
              <w:bottom w:val="nil"/>
              <w:right w:val="single" w:sz="8" w:space="0" w:color="auto"/>
            </w:tcBorders>
            <w:tcMar>
              <w:left w:w="108" w:type="dxa"/>
              <w:right w:w="108" w:type="dxa"/>
            </w:tcMar>
          </w:tcPr>
          <w:p w14:paraId="0BB07C64" w14:textId="5C31EB50" w:rsidR="34C913FB" w:rsidRDefault="182D62B4" w:rsidP="34C913FB">
            <w:pPr>
              <w:spacing w:before="60" w:after="60"/>
            </w:pPr>
            <w:r w:rsidRPr="182D62B4">
              <w:rPr>
                <w:rFonts w:ascii="Times New Roman" w:eastAsia="Times New Roman" w:hAnsi="Times New Roman"/>
              </w:rPr>
              <w:t>2024/2025</w:t>
            </w:r>
          </w:p>
        </w:tc>
      </w:tr>
      <w:tr w:rsidR="34C913FB" w14:paraId="1FB7C907" w14:textId="77777777" w:rsidTr="0A46B942">
        <w:trPr>
          <w:trHeight w:val="390"/>
        </w:trPr>
        <w:tc>
          <w:tcPr>
            <w:tcW w:w="2938" w:type="dxa"/>
            <w:tcBorders>
              <w:top w:val="nil"/>
              <w:left w:val="single" w:sz="8" w:space="0" w:color="auto"/>
              <w:bottom w:val="nil"/>
              <w:right w:val="nil"/>
            </w:tcBorders>
            <w:shd w:val="clear" w:color="auto" w:fill="D9D9D9" w:themeFill="background1" w:themeFillShade="D9"/>
            <w:tcMar>
              <w:left w:w="108" w:type="dxa"/>
              <w:right w:w="108" w:type="dxa"/>
            </w:tcMar>
            <w:vAlign w:val="center"/>
          </w:tcPr>
          <w:p w14:paraId="5981E9A5" w14:textId="1C584569" w:rsidR="34C913FB" w:rsidRDefault="34C913FB" w:rsidP="34C913FB">
            <w:pPr>
              <w:spacing w:after="0"/>
            </w:pPr>
            <w:r w:rsidRPr="34C913FB">
              <w:rPr>
                <w:rFonts w:ascii="Times New Roman" w:eastAsia="Times New Roman" w:hAnsi="Times New Roman"/>
                <w:b/>
                <w:bCs/>
              </w:rPr>
              <w:t>Semestr:</w:t>
            </w:r>
          </w:p>
        </w:tc>
        <w:tc>
          <w:tcPr>
            <w:tcW w:w="6122" w:type="dxa"/>
            <w:tcBorders>
              <w:top w:val="nil"/>
              <w:left w:val="nil"/>
              <w:bottom w:val="nil"/>
              <w:right w:val="single" w:sz="8" w:space="0" w:color="auto"/>
            </w:tcBorders>
            <w:tcMar>
              <w:left w:w="108" w:type="dxa"/>
              <w:right w:w="108" w:type="dxa"/>
            </w:tcMar>
          </w:tcPr>
          <w:p w14:paraId="35A79284" w14:textId="6A82EDEB" w:rsidR="34C913FB" w:rsidRDefault="34C913FB" w:rsidP="34C913FB">
            <w:pPr>
              <w:spacing w:before="60" w:after="60"/>
            </w:pPr>
            <w:r w:rsidRPr="34C913FB">
              <w:rPr>
                <w:rFonts w:ascii="Times New Roman" w:eastAsia="Times New Roman" w:hAnsi="Times New Roman"/>
              </w:rPr>
              <w:t xml:space="preserve"> Semestr 3 i semestr 4 </w:t>
            </w:r>
          </w:p>
        </w:tc>
      </w:tr>
      <w:tr w:rsidR="34C913FB" w14:paraId="55E6478A" w14:textId="77777777" w:rsidTr="0A46B942">
        <w:trPr>
          <w:trHeight w:val="390"/>
        </w:trPr>
        <w:tc>
          <w:tcPr>
            <w:tcW w:w="2938" w:type="dxa"/>
            <w:tcBorders>
              <w:top w:val="nil"/>
              <w:left w:val="single" w:sz="8" w:space="0" w:color="auto"/>
              <w:bottom w:val="single" w:sz="8" w:space="0" w:color="auto"/>
              <w:right w:val="nil"/>
            </w:tcBorders>
            <w:shd w:val="clear" w:color="auto" w:fill="D9D9D9" w:themeFill="background1" w:themeFillShade="D9"/>
            <w:tcMar>
              <w:left w:w="108" w:type="dxa"/>
              <w:right w:w="108" w:type="dxa"/>
            </w:tcMar>
            <w:vAlign w:val="center"/>
          </w:tcPr>
          <w:p w14:paraId="6D9E9414" w14:textId="5037EEC8" w:rsidR="34C913FB" w:rsidRDefault="34C913FB" w:rsidP="34C913FB">
            <w:pPr>
              <w:spacing w:after="0"/>
            </w:pPr>
            <w:r w:rsidRPr="34C913FB">
              <w:rPr>
                <w:rFonts w:ascii="Times New Roman" w:eastAsia="Times New Roman" w:hAnsi="Times New Roman"/>
                <w:b/>
                <w:bCs/>
              </w:rPr>
              <w:t>Koordynator przedmiotu:</w:t>
            </w:r>
          </w:p>
        </w:tc>
        <w:tc>
          <w:tcPr>
            <w:tcW w:w="6122" w:type="dxa"/>
            <w:tcBorders>
              <w:top w:val="nil"/>
              <w:left w:val="nil"/>
              <w:bottom w:val="single" w:sz="8" w:space="0" w:color="auto"/>
              <w:right w:val="single" w:sz="8" w:space="0" w:color="auto"/>
            </w:tcBorders>
            <w:tcMar>
              <w:left w:w="108" w:type="dxa"/>
              <w:right w:w="108" w:type="dxa"/>
            </w:tcMar>
            <w:vAlign w:val="center"/>
          </w:tcPr>
          <w:p w14:paraId="40A4987C" w14:textId="1AC03F5B" w:rsidR="34C913FB" w:rsidRDefault="0A46B942" w:rsidP="34C913FB">
            <w:pPr>
              <w:spacing w:before="60" w:after="60"/>
            </w:pPr>
            <w:r w:rsidRPr="0A46B942">
              <w:rPr>
                <w:rFonts w:ascii="Times New Roman" w:eastAsia="Times New Roman" w:hAnsi="Times New Roman"/>
              </w:rPr>
              <w:t xml:space="preserve"> dr inż.  Romuald </w:t>
            </w:r>
            <w:proofErr w:type="spellStart"/>
            <w:r w:rsidRPr="0A46B942">
              <w:rPr>
                <w:rFonts w:ascii="Times New Roman" w:eastAsia="Times New Roman" w:hAnsi="Times New Roman"/>
              </w:rPr>
              <w:t>Fejkiel</w:t>
            </w:r>
            <w:proofErr w:type="spellEnd"/>
          </w:p>
        </w:tc>
      </w:tr>
    </w:tbl>
    <w:p w14:paraId="24256C8E" w14:textId="6BD1ECD4" w:rsidR="34C913FB" w:rsidRDefault="34C913FB" w:rsidP="34C913FB">
      <w:pPr>
        <w:spacing w:after="0"/>
      </w:pPr>
      <w:r w:rsidRPr="34C913FB">
        <w:rPr>
          <w:rFonts w:ascii="Times New Roman" w:eastAsia="Times New Roman" w:hAnsi="Times New Roman"/>
        </w:rPr>
        <w:t xml:space="preserve"> </w:t>
      </w:r>
    </w:p>
    <w:p w14:paraId="788480D8" w14:textId="5FA27A08" w:rsidR="34C913FB" w:rsidRDefault="34C913FB" w:rsidP="34C913FB">
      <w:pPr>
        <w:spacing w:after="0" w:line="276" w:lineRule="auto"/>
      </w:pPr>
      <w:r w:rsidRPr="34C913FB">
        <w:rPr>
          <w:rFonts w:ascii="Times New Roman" w:eastAsia="Times New Roman" w:hAnsi="Times New Roman"/>
          <w:b/>
          <w:bCs/>
        </w:rPr>
        <w:t>Elementy wchodzące w skład programu studiów</w:t>
      </w:r>
    </w:p>
    <w:tbl>
      <w:tblPr>
        <w:tblW w:w="0" w:type="auto"/>
        <w:tblInd w:w="105" w:type="dxa"/>
        <w:tblLayout w:type="fixed"/>
        <w:tblLook w:val="04A0" w:firstRow="1" w:lastRow="0" w:firstColumn="1" w:lastColumn="0" w:noHBand="0" w:noVBand="1"/>
      </w:tblPr>
      <w:tblGrid>
        <w:gridCol w:w="1003"/>
        <w:gridCol w:w="1424"/>
        <w:gridCol w:w="1833"/>
        <w:gridCol w:w="1045"/>
        <w:gridCol w:w="1137"/>
        <w:gridCol w:w="345"/>
        <w:gridCol w:w="912"/>
        <w:gridCol w:w="1361"/>
      </w:tblGrid>
      <w:tr w:rsidR="34C913FB" w14:paraId="5F499863" w14:textId="77777777" w:rsidTr="4E6C80E2">
        <w:trPr>
          <w:trHeight w:val="300"/>
        </w:trPr>
        <w:tc>
          <w:tcPr>
            <w:tcW w:w="906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76B6327" w14:textId="608B8624" w:rsidR="34C913FB" w:rsidRDefault="34C913FB" w:rsidP="34C913FB">
            <w:pPr>
              <w:spacing w:before="60" w:after="60"/>
              <w:jc w:val="center"/>
              <w:rPr>
                <w:rFonts w:ascii="Times New Roman" w:eastAsia="Times New Roman" w:hAnsi="Times New Roman"/>
              </w:rPr>
            </w:pPr>
            <w:r w:rsidRPr="34C913FB">
              <w:rPr>
                <w:rFonts w:ascii="Times New Roman" w:eastAsia="Times New Roman" w:hAnsi="Times New Roman"/>
              </w:rPr>
              <w:t xml:space="preserve">Treści programowe zapewniające uzyskanie efektów uczenia się dla przedmiotu </w:t>
            </w:r>
            <w:r>
              <w:br/>
            </w:r>
            <w:r>
              <w:br/>
            </w:r>
          </w:p>
        </w:tc>
      </w:tr>
      <w:tr w:rsidR="34C913FB" w14:paraId="7B2AC0B3" w14:textId="77777777" w:rsidTr="4E6C80E2">
        <w:trPr>
          <w:trHeight w:val="300"/>
        </w:trPr>
        <w:tc>
          <w:tcPr>
            <w:tcW w:w="9060" w:type="dxa"/>
            <w:gridSpan w:val="8"/>
            <w:tcBorders>
              <w:top w:val="single" w:sz="8" w:space="0" w:color="auto"/>
              <w:left w:val="single" w:sz="8" w:space="0" w:color="auto"/>
              <w:bottom w:val="single" w:sz="8" w:space="0" w:color="auto"/>
              <w:right w:val="single" w:sz="8" w:space="0" w:color="auto"/>
            </w:tcBorders>
            <w:tcMar>
              <w:left w:w="108" w:type="dxa"/>
              <w:right w:w="108" w:type="dxa"/>
            </w:tcMar>
          </w:tcPr>
          <w:p w14:paraId="3372145A" w14:textId="401C4545" w:rsidR="34C913FB" w:rsidRDefault="4E6C80E2" w:rsidP="4E6C80E2">
            <w:pPr>
              <w:spacing w:after="0"/>
              <w:jc w:val="both"/>
            </w:pPr>
            <w:r w:rsidRPr="4E6C80E2">
              <w:rPr>
                <w:rFonts w:ascii="Times New Roman" w:eastAsia="Times New Roman" w:hAnsi="Times New Roman"/>
              </w:rPr>
              <w:t>Ogólna charakterystyka technik wytwarzania. Technologie obróbki metali i innych materiałów konstrukcyjnych oraz maszyn realizujących te technologie. Podstawowe wiadomości o obróbce erozyjnej. Wytwarzanie elementów maszyn z tworzyw sztucznych, kompozytów, proszków spiekanych i  materiałów ceramicznych. Technologie zagospodarowania materiałów odpadowych i poprodukcyjnych. Recykling w aspekcie technicznym i ekonomicznym.</w:t>
            </w:r>
          </w:p>
          <w:p w14:paraId="0B2E626A" w14:textId="6059676E" w:rsidR="34C913FB" w:rsidRDefault="4E6C80E2" w:rsidP="34C913FB">
            <w:pPr>
              <w:spacing w:before="60" w:after="60"/>
              <w:jc w:val="both"/>
            </w:pPr>
            <w:r w:rsidRPr="4E6C80E2">
              <w:rPr>
                <w:rFonts w:ascii="Times New Roman" w:eastAsia="Times New Roman" w:hAnsi="Times New Roman"/>
              </w:rPr>
              <w:t xml:space="preserve"> </w:t>
            </w:r>
          </w:p>
        </w:tc>
      </w:tr>
      <w:tr w:rsidR="34C913FB" w14:paraId="68741F1A" w14:textId="77777777" w:rsidTr="4E6C80E2">
        <w:trPr>
          <w:trHeight w:val="300"/>
        </w:trPr>
        <w:tc>
          <w:tcPr>
            <w:tcW w:w="2427"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2BFA7550" w14:textId="31D4795E" w:rsidR="34C913FB" w:rsidRDefault="34C913FB" w:rsidP="34C913FB">
            <w:pPr>
              <w:spacing w:before="60" w:after="60"/>
            </w:pPr>
            <w:r w:rsidRPr="34C913FB">
              <w:rPr>
                <w:rFonts w:ascii="Times New Roman" w:eastAsia="Times New Roman" w:hAnsi="Times New Roman"/>
                <w:b/>
                <w:bCs/>
              </w:rPr>
              <w:t>Liczba godzin zajęć w ramach poszczególnych form zajęć według planu studiów:</w:t>
            </w:r>
          </w:p>
        </w:tc>
        <w:tc>
          <w:tcPr>
            <w:tcW w:w="6633" w:type="dxa"/>
            <w:gridSpan w:val="6"/>
            <w:tcBorders>
              <w:top w:val="nil"/>
              <w:left w:val="nil"/>
              <w:bottom w:val="single" w:sz="8" w:space="0" w:color="auto"/>
              <w:right w:val="single" w:sz="8" w:space="0" w:color="auto"/>
            </w:tcBorders>
            <w:tcMar>
              <w:left w:w="108" w:type="dxa"/>
              <w:right w:w="108" w:type="dxa"/>
            </w:tcMar>
          </w:tcPr>
          <w:p w14:paraId="4A521C2B" w14:textId="40BEECC3" w:rsidR="34C913FB" w:rsidRDefault="34C913FB" w:rsidP="34C913FB">
            <w:pPr>
              <w:spacing w:before="60" w:after="60"/>
            </w:pPr>
            <w:r w:rsidRPr="34C913FB">
              <w:rPr>
                <w:rFonts w:ascii="Times New Roman" w:eastAsia="Times New Roman" w:hAnsi="Times New Roman"/>
              </w:rPr>
              <w:t xml:space="preserve">Studia stacjonarne       – semestr 3 - wykład 30,  ćw. audytoryjne 15,  </w:t>
            </w:r>
          </w:p>
          <w:p w14:paraId="059B6932" w14:textId="149BE88D" w:rsidR="34C913FB" w:rsidRDefault="34C913FB" w:rsidP="34C913FB">
            <w:pPr>
              <w:spacing w:before="60" w:after="60"/>
            </w:pPr>
            <w:r w:rsidRPr="34C913FB">
              <w:rPr>
                <w:rFonts w:ascii="Times New Roman" w:eastAsia="Times New Roman" w:hAnsi="Times New Roman"/>
              </w:rPr>
              <w:t xml:space="preserve">                                     - semestr 4 -  wykład 30, ćw. audytoryjne 15,</w:t>
            </w:r>
          </w:p>
          <w:p w14:paraId="6214FD50" w14:textId="5E0D9F07" w:rsidR="34C913FB" w:rsidRDefault="34C913FB" w:rsidP="34C913FB">
            <w:pPr>
              <w:spacing w:before="60" w:after="60"/>
              <w:jc w:val="both"/>
            </w:pPr>
            <w:r w:rsidRPr="34C913FB">
              <w:rPr>
                <w:rFonts w:ascii="Times New Roman" w:eastAsia="Times New Roman" w:hAnsi="Times New Roman"/>
              </w:rPr>
              <w:t>Studia niestacjonarne – semestr 3 - wykład 10, ćw. audytoryjne 5,</w:t>
            </w:r>
          </w:p>
          <w:p w14:paraId="46821B42" w14:textId="49BFF7DD" w:rsidR="34C913FB" w:rsidRDefault="34C913FB" w:rsidP="34C913FB">
            <w:pPr>
              <w:spacing w:before="60" w:after="60"/>
              <w:jc w:val="both"/>
              <w:rPr>
                <w:rFonts w:ascii="Times New Roman" w:eastAsia="Times New Roman" w:hAnsi="Times New Roman"/>
              </w:rPr>
            </w:pPr>
            <w:r w:rsidRPr="34C913FB">
              <w:rPr>
                <w:rFonts w:ascii="Times New Roman" w:eastAsia="Times New Roman" w:hAnsi="Times New Roman"/>
              </w:rPr>
              <w:t xml:space="preserve">                                   -  semestr 4 - wykład 10, ćw. Audytoryjne 10.</w:t>
            </w:r>
          </w:p>
        </w:tc>
      </w:tr>
      <w:tr w:rsidR="34C913FB" w14:paraId="579774D7" w14:textId="77777777" w:rsidTr="4E6C80E2">
        <w:trPr>
          <w:trHeight w:val="300"/>
        </w:trPr>
        <w:tc>
          <w:tcPr>
            <w:tcW w:w="906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5EA01EB" w14:textId="3099E734" w:rsidR="34C913FB" w:rsidRDefault="34C913FB" w:rsidP="34C913FB">
            <w:pPr>
              <w:spacing w:before="60" w:after="60"/>
              <w:jc w:val="center"/>
            </w:pPr>
            <w:r w:rsidRPr="34C913FB">
              <w:rPr>
                <w:rFonts w:ascii="Times New Roman" w:eastAsia="Times New Roman" w:hAnsi="Times New Roman"/>
                <w:b/>
                <w:bCs/>
              </w:rPr>
              <w:t>Opis efektów uczenia się dla przedmiotu</w:t>
            </w:r>
          </w:p>
        </w:tc>
      </w:tr>
      <w:tr w:rsidR="34C913FB" w14:paraId="7151C6FA" w14:textId="77777777" w:rsidTr="4E6C80E2">
        <w:trPr>
          <w:trHeight w:val="285"/>
        </w:trPr>
        <w:tc>
          <w:tcPr>
            <w:tcW w:w="100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D2D3D38" w14:textId="265C8886" w:rsidR="34C913FB" w:rsidRDefault="34C913FB" w:rsidP="34C913FB">
            <w:pPr>
              <w:spacing w:before="60" w:after="60"/>
              <w:jc w:val="center"/>
            </w:pPr>
            <w:r w:rsidRPr="34C913FB">
              <w:rPr>
                <w:rFonts w:ascii="Times New Roman" w:eastAsia="Times New Roman" w:hAnsi="Times New Roman"/>
              </w:rPr>
              <w:t>Kod efektu przedmiotu</w:t>
            </w:r>
          </w:p>
        </w:tc>
        <w:tc>
          <w:tcPr>
            <w:tcW w:w="3257" w:type="dxa"/>
            <w:gridSpan w:val="2"/>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91DC623" w14:textId="353AB299" w:rsidR="34C913FB" w:rsidRDefault="34C913FB" w:rsidP="34C913FB">
            <w:pPr>
              <w:spacing w:before="60" w:after="60"/>
              <w:jc w:val="center"/>
            </w:pPr>
            <w:r w:rsidRPr="34C913FB">
              <w:rPr>
                <w:rFonts w:ascii="Times New Roman" w:eastAsia="Times New Roman" w:hAnsi="Times New Roman"/>
              </w:rPr>
              <w:t xml:space="preserve">Student, który zaliczył przedmiot </w:t>
            </w:r>
            <w:r>
              <w:br/>
            </w:r>
            <w:r w:rsidRPr="34C913FB">
              <w:rPr>
                <w:rFonts w:ascii="Times New Roman" w:eastAsia="Times New Roman" w:hAnsi="Times New Roman"/>
              </w:rPr>
              <w:t>zna i rozumie/potrafi/jest gotów do:</w:t>
            </w:r>
          </w:p>
        </w:tc>
        <w:tc>
          <w:tcPr>
            <w:tcW w:w="1045" w:type="dxa"/>
            <w:tcBorders>
              <w:top w:val="nil"/>
              <w:left w:val="nil"/>
              <w:bottom w:val="single" w:sz="8" w:space="0" w:color="auto"/>
              <w:right w:val="single" w:sz="8" w:space="0" w:color="auto"/>
            </w:tcBorders>
            <w:shd w:val="clear" w:color="auto" w:fill="D9D9D9" w:themeFill="background1" w:themeFillShade="D9"/>
            <w:tcMar>
              <w:left w:w="108" w:type="dxa"/>
              <w:right w:w="108" w:type="dxa"/>
            </w:tcMar>
          </w:tcPr>
          <w:p w14:paraId="35260554" w14:textId="7FD0FC04" w:rsidR="34C913FB" w:rsidRDefault="34C913FB" w:rsidP="34C913FB">
            <w:pPr>
              <w:spacing w:before="60" w:after="60"/>
              <w:jc w:val="center"/>
            </w:pPr>
            <w:r w:rsidRPr="34C913FB">
              <w:rPr>
                <w:rFonts w:ascii="Times New Roman" w:eastAsia="Times New Roman" w:hAnsi="Times New Roman"/>
              </w:rPr>
              <w:t>Powiązanie z KEU</w:t>
            </w:r>
          </w:p>
        </w:tc>
        <w:tc>
          <w:tcPr>
            <w:tcW w:w="1482" w:type="dxa"/>
            <w:gridSpan w:val="2"/>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7BB353" w14:textId="76F6DC57" w:rsidR="34C913FB" w:rsidRDefault="34C913FB" w:rsidP="34C913FB">
            <w:pPr>
              <w:spacing w:before="60" w:after="60"/>
              <w:jc w:val="center"/>
            </w:pPr>
            <w:r w:rsidRPr="34C913FB">
              <w:rPr>
                <w:rFonts w:ascii="Times New Roman" w:eastAsia="Times New Roman" w:hAnsi="Times New Roman"/>
              </w:rPr>
              <w:t>Forma zajęć dydaktycznych</w:t>
            </w:r>
          </w:p>
        </w:tc>
        <w:tc>
          <w:tcPr>
            <w:tcW w:w="2273" w:type="dxa"/>
            <w:gridSpan w:val="2"/>
            <w:tcBorders>
              <w:top w:val="nil"/>
              <w:left w:val="nil"/>
              <w:bottom w:val="single" w:sz="8" w:space="0" w:color="auto"/>
              <w:right w:val="single" w:sz="8" w:space="0" w:color="auto"/>
            </w:tcBorders>
            <w:shd w:val="clear" w:color="auto" w:fill="D9D9D9" w:themeFill="background1" w:themeFillShade="D9"/>
            <w:tcMar>
              <w:left w:w="108" w:type="dxa"/>
              <w:right w:w="108" w:type="dxa"/>
            </w:tcMar>
          </w:tcPr>
          <w:p w14:paraId="72A19816" w14:textId="5F6DF3C9" w:rsidR="34C913FB" w:rsidRDefault="34C913FB" w:rsidP="34C913FB">
            <w:pPr>
              <w:spacing w:before="60" w:after="60"/>
              <w:jc w:val="center"/>
            </w:pPr>
            <w:r w:rsidRPr="34C913FB">
              <w:rPr>
                <w:rFonts w:ascii="Times New Roman" w:eastAsia="Times New Roman" w:hAnsi="Times New Roman"/>
              </w:rPr>
              <w:t xml:space="preserve">Sposób weryfikacji i oceny efektów uczenia się </w:t>
            </w:r>
          </w:p>
        </w:tc>
      </w:tr>
      <w:tr w:rsidR="34C913FB" w14:paraId="0BD5C361" w14:textId="77777777" w:rsidTr="4E6C80E2">
        <w:trPr>
          <w:trHeight w:val="300"/>
        </w:trPr>
        <w:tc>
          <w:tcPr>
            <w:tcW w:w="10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D747CB6" w14:textId="2CA3821C" w:rsidR="34C913FB" w:rsidRDefault="34C913FB" w:rsidP="34C913FB">
            <w:pPr>
              <w:spacing w:after="0"/>
            </w:pPr>
            <w:r w:rsidRPr="34C913FB">
              <w:rPr>
                <w:rFonts w:ascii="Times New Roman" w:eastAsia="Times New Roman" w:hAnsi="Times New Roman"/>
              </w:rPr>
              <w:t xml:space="preserve"> </w:t>
            </w:r>
          </w:p>
        </w:tc>
        <w:tc>
          <w:tcPr>
            <w:tcW w:w="3257"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A17D1CC" w14:textId="1F177007" w:rsidR="34C913FB" w:rsidRDefault="34C913FB" w:rsidP="34C913FB">
            <w:pPr>
              <w:spacing w:after="0"/>
            </w:pPr>
            <w:r w:rsidRPr="34C913FB">
              <w:rPr>
                <w:rFonts w:ascii="Times New Roman" w:eastAsia="Times New Roman" w:hAnsi="Times New Roman"/>
              </w:rPr>
              <w:t>WIEDZA</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2FFB165C" w14:textId="2B0AD200" w:rsidR="34C913FB" w:rsidRDefault="34C913FB" w:rsidP="34C913FB">
            <w:pPr>
              <w:spacing w:after="0"/>
            </w:pPr>
            <w:r w:rsidRPr="34C913FB">
              <w:rPr>
                <w:rFonts w:ascii="Times New Roman" w:eastAsia="Times New Roman" w:hAnsi="Times New Roman"/>
              </w:rPr>
              <w:t xml:space="preserve"> </w:t>
            </w:r>
          </w:p>
        </w:tc>
        <w:tc>
          <w:tcPr>
            <w:tcW w:w="148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E2FD599" w14:textId="288C8DE3" w:rsidR="34C913FB" w:rsidRDefault="34C913FB" w:rsidP="34C913FB">
            <w:pPr>
              <w:spacing w:after="0" w:line="276" w:lineRule="auto"/>
            </w:pPr>
            <w:r w:rsidRPr="34C913FB">
              <w:rPr>
                <w:rFonts w:ascii="Times New Roman" w:eastAsia="Times New Roman" w:hAnsi="Times New Roman"/>
              </w:rPr>
              <w:t xml:space="preserve"> </w:t>
            </w:r>
          </w:p>
        </w:tc>
        <w:tc>
          <w:tcPr>
            <w:tcW w:w="2273" w:type="dxa"/>
            <w:gridSpan w:val="2"/>
            <w:tcBorders>
              <w:top w:val="single" w:sz="8" w:space="0" w:color="auto"/>
              <w:left w:val="nil"/>
              <w:bottom w:val="single" w:sz="8" w:space="0" w:color="auto"/>
              <w:right w:val="single" w:sz="8" w:space="0" w:color="auto"/>
            </w:tcBorders>
            <w:tcMar>
              <w:left w:w="108" w:type="dxa"/>
              <w:right w:w="108" w:type="dxa"/>
            </w:tcMar>
          </w:tcPr>
          <w:p w14:paraId="21EC493B" w14:textId="5FDB72C6" w:rsidR="34C913FB" w:rsidRDefault="34C913FB" w:rsidP="34C913FB">
            <w:pPr>
              <w:spacing w:after="0" w:line="276" w:lineRule="auto"/>
            </w:pPr>
            <w:r w:rsidRPr="34C913FB">
              <w:rPr>
                <w:rFonts w:ascii="Times New Roman" w:eastAsia="Times New Roman" w:hAnsi="Times New Roman"/>
              </w:rPr>
              <w:t xml:space="preserve"> </w:t>
            </w:r>
          </w:p>
        </w:tc>
      </w:tr>
      <w:tr w:rsidR="34C913FB" w14:paraId="1D4CA563" w14:textId="77777777" w:rsidTr="4E6C80E2">
        <w:trPr>
          <w:trHeight w:val="300"/>
        </w:trPr>
        <w:tc>
          <w:tcPr>
            <w:tcW w:w="10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3C2EA3" w14:textId="11781A91" w:rsidR="34C913FB" w:rsidRDefault="34C913FB" w:rsidP="34C913FB">
            <w:pPr>
              <w:spacing w:after="0"/>
            </w:pPr>
            <w:r w:rsidRPr="34C913FB">
              <w:rPr>
                <w:rFonts w:ascii="Times New Roman" w:eastAsia="Times New Roman" w:hAnsi="Times New Roman"/>
              </w:rPr>
              <w:lastRenderedPageBreak/>
              <w:t>C5_W01</w:t>
            </w:r>
          </w:p>
        </w:tc>
        <w:tc>
          <w:tcPr>
            <w:tcW w:w="3257"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F89C340" w14:textId="5CB48CB3" w:rsidR="34C913FB" w:rsidRDefault="34C913FB" w:rsidP="34C913FB">
            <w:pPr>
              <w:spacing w:after="0"/>
            </w:pPr>
            <w:r w:rsidRPr="34C913FB">
              <w:rPr>
                <w:rFonts w:ascii="Times New Roman" w:eastAsia="Times New Roman" w:hAnsi="Times New Roman"/>
              </w:rPr>
              <w:t>Ma wiedzę z zakresu matematyki, fizyki, chemii, komputerowych programów inżynierskich, inżynierii materiałowej, systemów diagnostycznych niezbędnych do opisu i analizy zagadnień inżynierskich</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66F40502" w14:textId="556E563D" w:rsidR="34C913FB" w:rsidRDefault="34C913FB" w:rsidP="34C913FB">
            <w:pPr>
              <w:spacing w:after="0"/>
            </w:pPr>
            <w:r w:rsidRPr="34C913FB">
              <w:rPr>
                <w:rFonts w:ascii="Times New Roman" w:eastAsia="Times New Roman" w:hAnsi="Times New Roman"/>
              </w:rPr>
              <w:t>K_W01</w:t>
            </w:r>
          </w:p>
        </w:tc>
        <w:tc>
          <w:tcPr>
            <w:tcW w:w="148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DE269B5" w14:textId="0B44AC08" w:rsidR="34C913FB" w:rsidRDefault="34C913FB" w:rsidP="34C913FB">
            <w:pPr>
              <w:spacing w:after="0" w:line="276" w:lineRule="auto"/>
            </w:pPr>
            <w:r w:rsidRPr="34C913FB">
              <w:rPr>
                <w:rFonts w:ascii="Times New Roman" w:eastAsia="Times New Roman" w:hAnsi="Times New Roman"/>
              </w:rPr>
              <w:t>Wykład, Ćwiczenia</w:t>
            </w:r>
          </w:p>
          <w:p w14:paraId="01EA3C82" w14:textId="36384CC1" w:rsidR="34C913FB" w:rsidRDefault="34C913FB" w:rsidP="34C913FB">
            <w:pPr>
              <w:spacing w:after="0" w:line="276" w:lineRule="auto"/>
            </w:pPr>
            <w:r w:rsidRPr="34C913FB">
              <w:rPr>
                <w:rFonts w:ascii="Times New Roman" w:eastAsia="Times New Roman" w:hAnsi="Times New Roman"/>
              </w:rPr>
              <w:t>audytoryjne</w:t>
            </w:r>
          </w:p>
          <w:p w14:paraId="08655E1D" w14:textId="1CAE4DE4" w:rsidR="34C913FB" w:rsidRDefault="34C913FB" w:rsidP="34C913FB">
            <w:pPr>
              <w:spacing w:before="60" w:after="60"/>
            </w:pPr>
            <w:r w:rsidRPr="34C913FB">
              <w:rPr>
                <w:rFonts w:ascii="Times New Roman" w:eastAsia="Times New Roman" w:hAnsi="Times New Roman"/>
              </w:rPr>
              <w:t xml:space="preserve"> </w:t>
            </w:r>
          </w:p>
        </w:tc>
        <w:tc>
          <w:tcPr>
            <w:tcW w:w="2273" w:type="dxa"/>
            <w:gridSpan w:val="2"/>
            <w:tcBorders>
              <w:top w:val="single" w:sz="8" w:space="0" w:color="auto"/>
              <w:left w:val="nil"/>
              <w:bottom w:val="single" w:sz="8" w:space="0" w:color="auto"/>
              <w:right w:val="single" w:sz="8" w:space="0" w:color="auto"/>
            </w:tcBorders>
            <w:tcMar>
              <w:left w:w="108" w:type="dxa"/>
              <w:right w:w="108" w:type="dxa"/>
            </w:tcMar>
          </w:tcPr>
          <w:p w14:paraId="4A3C59CB" w14:textId="664EDCA9" w:rsidR="34C913FB" w:rsidRDefault="34C913FB" w:rsidP="34C913FB">
            <w:pPr>
              <w:spacing w:after="0" w:line="276" w:lineRule="auto"/>
            </w:pPr>
            <w:r w:rsidRPr="34C913FB">
              <w:rPr>
                <w:rFonts w:ascii="Times New Roman" w:eastAsia="Times New Roman" w:hAnsi="Times New Roman"/>
              </w:rPr>
              <w:t>Sprawdzian</w:t>
            </w:r>
          </w:p>
          <w:p w14:paraId="148BF96D" w14:textId="0FEACDDD" w:rsidR="34C913FB" w:rsidRDefault="34C913FB" w:rsidP="34C913FB">
            <w:pPr>
              <w:spacing w:after="0" w:line="276" w:lineRule="auto"/>
            </w:pPr>
            <w:r w:rsidRPr="34C913FB">
              <w:rPr>
                <w:rFonts w:ascii="Times New Roman" w:eastAsia="Times New Roman" w:hAnsi="Times New Roman"/>
              </w:rPr>
              <w:t>pisemny.</w:t>
            </w:r>
          </w:p>
          <w:p w14:paraId="16929BC3" w14:textId="05EC0555" w:rsidR="34C913FB" w:rsidRDefault="34C913FB" w:rsidP="34C913FB">
            <w:pPr>
              <w:spacing w:before="60" w:after="60"/>
            </w:pPr>
            <w:r w:rsidRPr="34C913FB">
              <w:rPr>
                <w:rFonts w:ascii="Times New Roman" w:eastAsia="Times New Roman" w:hAnsi="Times New Roman"/>
              </w:rPr>
              <w:t xml:space="preserve"> </w:t>
            </w:r>
          </w:p>
        </w:tc>
      </w:tr>
      <w:tr w:rsidR="34C913FB" w14:paraId="53446F61" w14:textId="77777777" w:rsidTr="4E6C80E2">
        <w:trPr>
          <w:trHeight w:val="300"/>
        </w:trPr>
        <w:tc>
          <w:tcPr>
            <w:tcW w:w="10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0AC93F" w14:textId="399FFB26" w:rsidR="34C913FB" w:rsidRDefault="34C913FB" w:rsidP="34C913FB">
            <w:pPr>
              <w:spacing w:after="0"/>
            </w:pPr>
            <w:r w:rsidRPr="34C913FB">
              <w:rPr>
                <w:rFonts w:ascii="Times New Roman" w:eastAsia="Times New Roman" w:hAnsi="Times New Roman"/>
              </w:rPr>
              <w:t>C5_W06</w:t>
            </w:r>
          </w:p>
        </w:tc>
        <w:tc>
          <w:tcPr>
            <w:tcW w:w="3257"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A7A1D48" w14:textId="62051CA8" w:rsidR="34C913FB" w:rsidRDefault="34C913FB" w:rsidP="34C913FB">
            <w:pPr>
              <w:spacing w:after="0"/>
            </w:pPr>
            <w:r w:rsidRPr="34C913FB">
              <w:rPr>
                <w:rFonts w:ascii="Times New Roman" w:eastAsia="Times New Roman" w:hAnsi="Times New Roman"/>
              </w:rPr>
              <w:t>Zna podstawowe metody, techniki, narzędzia i materiały stosowane przy rozwiązywaniu prostych zadań inżynierskich z zakresu Mechaniki i budowy maszyn</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7E3CC741" w14:textId="4C2FBDED" w:rsidR="34C913FB" w:rsidRDefault="34C913FB" w:rsidP="34C913FB">
            <w:pPr>
              <w:spacing w:after="0"/>
            </w:pPr>
            <w:r w:rsidRPr="34C913FB">
              <w:rPr>
                <w:rFonts w:ascii="Times New Roman" w:eastAsia="Times New Roman" w:hAnsi="Times New Roman"/>
              </w:rPr>
              <w:t>K_W06</w:t>
            </w:r>
          </w:p>
        </w:tc>
        <w:tc>
          <w:tcPr>
            <w:tcW w:w="148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61C0517" w14:textId="205D5DEE" w:rsidR="34C913FB" w:rsidRDefault="34C913FB" w:rsidP="34C913FB">
            <w:pPr>
              <w:spacing w:after="0" w:line="276" w:lineRule="auto"/>
            </w:pPr>
            <w:r w:rsidRPr="34C913FB">
              <w:rPr>
                <w:rFonts w:ascii="Times New Roman" w:eastAsia="Times New Roman" w:hAnsi="Times New Roman"/>
              </w:rPr>
              <w:t>Wykład, Ćwiczenia</w:t>
            </w:r>
          </w:p>
          <w:p w14:paraId="36127FC4" w14:textId="5232C223" w:rsidR="34C913FB" w:rsidRDefault="34C913FB" w:rsidP="34C913FB">
            <w:pPr>
              <w:spacing w:after="0" w:line="276" w:lineRule="auto"/>
            </w:pPr>
            <w:r w:rsidRPr="34C913FB">
              <w:rPr>
                <w:rFonts w:ascii="Times New Roman" w:eastAsia="Times New Roman" w:hAnsi="Times New Roman"/>
              </w:rPr>
              <w:t>audytoryjne</w:t>
            </w:r>
          </w:p>
          <w:p w14:paraId="352B5B33" w14:textId="35C3A2F5" w:rsidR="34C913FB" w:rsidRDefault="34C913FB" w:rsidP="34C913FB">
            <w:pPr>
              <w:spacing w:before="60" w:after="60"/>
            </w:pPr>
            <w:r w:rsidRPr="34C913FB">
              <w:rPr>
                <w:rFonts w:ascii="Times New Roman" w:eastAsia="Times New Roman" w:hAnsi="Times New Roman"/>
              </w:rPr>
              <w:t xml:space="preserve"> </w:t>
            </w:r>
          </w:p>
        </w:tc>
        <w:tc>
          <w:tcPr>
            <w:tcW w:w="2273" w:type="dxa"/>
            <w:gridSpan w:val="2"/>
            <w:tcBorders>
              <w:top w:val="single" w:sz="8" w:space="0" w:color="auto"/>
              <w:left w:val="nil"/>
              <w:bottom w:val="single" w:sz="8" w:space="0" w:color="auto"/>
              <w:right w:val="single" w:sz="8" w:space="0" w:color="auto"/>
            </w:tcBorders>
            <w:tcMar>
              <w:left w:w="108" w:type="dxa"/>
              <w:right w:w="108" w:type="dxa"/>
            </w:tcMar>
          </w:tcPr>
          <w:p w14:paraId="5B36B43C" w14:textId="624881EF" w:rsidR="34C913FB" w:rsidRDefault="34C913FB" w:rsidP="34C913FB">
            <w:pPr>
              <w:spacing w:after="0" w:line="276" w:lineRule="auto"/>
            </w:pPr>
            <w:r w:rsidRPr="34C913FB">
              <w:rPr>
                <w:rFonts w:ascii="Times New Roman" w:eastAsia="Times New Roman" w:hAnsi="Times New Roman"/>
              </w:rPr>
              <w:t>Sprawdzian</w:t>
            </w:r>
          </w:p>
          <w:p w14:paraId="5014A2E2" w14:textId="355FC5ED" w:rsidR="34C913FB" w:rsidRDefault="34C913FB" w:rsidP="34C913FB">
            <w:pPr>
              <w:spacing w:after="0" w:line="276" w:lineRule="auto"/>
            </w:pPr>
            <w:r w:rsidRPr="34C913FB">
              <w:rPr>
                <w:rFonts w:ascii="Times New Roman" w:eastAsia="Times New Roman" w:hAnsi="Times New Roman"/>
              </w:rPr>
              <w:t>pisemny.</w:t>
            </w:r>
          </w:p>
          <w:p w14:paraId="1CCC670C" w14:textId="3AEBBD5D" w:rsidR="34C913FB" w:rsidRDefault="34C913FB" w:rsidP="34C913FB">
            <w:pPr>
              <w:spacing w:before="60" w:after="60"/>
            </w:pPr>
            <w:r w:rsidRPr="34C913FB">
              <w:rPr>
                <w:rFonts w:ascii="Times New Roman" w:eastAsia="Times New Roman" w:hAnsi="Times New Roman"/>
              </w:rPr>
              <w:t>Ocena prezentacji</w:t>
            </w:r>
          </w:p>
        </w:tc>
      </w:tr>
      <w:tr w:rsidR="34C913FB" w14:paraId="0B789F50" w14:textId="77777777" w:rsidTr="4E6C80E2">
        <w:trPr>
          <w:trHeight w:val="300"/>
        </w:trPr>
        <w:tc>
          <w:tcPr>
            <w:tcW w:w="10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07C8A8D" w14:textId="444D8B30" w:rsidR="34C913FB" w:rsidRDefault="34C913FB" w:rsidP="34C913FB">
            <w:pPr>
              <w:spacing w:after="0"/>
            </w:pPr>
            <w:r w:rsidRPr="34C913FB">
              <w:rPr>
                <w:rFonts w:ascii="Times New Roman" w:eastAsia="Times New Roman" w:hAnsi="Times New Roman"/>
              </w:rPr>
              <w:t>C5_W11</w:t>
            </w:r>
          </w:p>
        </w:tc>
        <w:tc>
          <w:tcPr>
            <w:tcW w:w="3257"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9739C22" w14:textId="5CB83F60" w:rsidR="34C913FB" w:rsidRDefault="34C913FB" w:rsidP="34C913FB">
            <w:pPr>
              <w:spacing w:after="0"/>
            </w:pPr>
            <w:r w:rsidRPr="34C913FB">
              <w:rPr>
                <w:rFonts w:ascii="Times New Roman" w:eastAsia="Times New Roman" w:hAnsi="Times New Roman"/>
              </w:rPr>
              <w:t>Zna ogólne zasady tworzenia i rozwoju form własnej przedsiębiorczości, wykorzystującej wiedzę z zakresu dziedzin nauki i dyscyplin naukowych, właściwych dla kierunku Mechanika i budowa maszyn</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466F3E15" w14:textId="2C3EF0B7" w:rsidR="34C913FB" w:rsidRDefault="34C913FB" w:rsidP="34C913FB">
            <w:pPr>
              <w:spacing w:after="0"/>
            </w:pPr>
            <w:r w:rsidRPr="34C913FB">
              <w:rPr>
                <w:rFonts w:ascii="Times New Roman" w:eastAsia="Times New Roman" w:hAnsi="Times New Roman"/>
              </w:rPr>
              <w:t>K_W11</w:t>
            </w:r>
          </w:p>
        </w:tc>
        <w:tc>
          <w:tcPr>
            <w:tcW w:w="148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3723A68" w14:textId="27FA75E5" w:rsidR="34C913FB" w:rsidRDefault="34C913FB" w:rsidP="34C913FB">
            <w:pPr>
              <w:spacing w:after="0" w:line="276" w:lineRule="auto"/>
            </w:pPr>
            <w:r w:rsidRPr="34C913FB">
              <w:rPr>
                <w:rFonts w:ascii="Times New Roman" w:eastAsia="Times New Roman" w:hAnsi="Times New Roman"/>
              </w:rPr>
              <w:t>Wykład, Ćwiczenia</w:t>
            </w:r>
          </w:p>
          <w:p w14:paraId="484BED98" w14:textId="6889F911" w:rsidR="34C913FB" w:rsidRDefault="34C913FB" w:rsidP="34C913FB">
            <w:pPr>
              <w:spacing w:after="0" w:line="276" w:lineRule="auto"/>
            </w:pPr>
            <w:r w:rsidRPr="34C913FB">
              <w:rPr>
                <w:rFonts w:ascii="Times New Roman" w:eastAsia="Times New Roman" w:hAnsi="Times New Roman"/>
              </w:rPr>
              <w:t>audytoryjne</w:t>
            </w:r>
          </w:p>
          <w:p w14:paraId="3596FCA2" w14:textId="175116BC" w:rsidR="34C913FB" w:rsidRDefault="34C913FB" w:rsidP="34C913FB">
            <w:pPr>
              <w:spacing w:before="60" w:after="60"/>
            </w:pPr>
            <w:r w:rsidRPr="34C913FB">
              <w:rPr>
                <w:rFonts w:ascii="Times New Roman" w:eastAsia="Times New Roman" w:hAnsi="Times New Roman"/>
              </w:rPr>
              <w:t xml:space="preserve"> </w:t>
            </w:r>
          </w:p>
        </w:tc>
        <w:tc>
          <w:tcPr>
            <w:tcW w:w="2273" w:type="dxa"/>
            <w:gridSpan w:val="2"/>
            <w:tcBorders>
              <w:top w:val="single" w:sz="8" w:space="0" w:color="auto"/>
              <w:left w:val="nil"/>
              <w:bottom w:val="single" w:sz="8" w:space="0" w:color="auto"/>
              <w:right w:val="single" w:sz="8" w:space="0" w:color="auto"/>
            </w:tcBorders>
            <w:tcMar>
              <w:left w:w="108" w:type="dxa"/>
              <w:right w:w="108" w:type="dxa"/>
            </w:tcMar>
          </w:tcPr>
          <w:p w14:paraId="44675BE0" w14:textId="067CC2AB" w:rsidR="34C913FB" w:rsidRDefault="34C913FB" w:rsidP="34C913FB">
            <w:pPr>
              <w:spacing w:after="0" w:line="276" w:lineRule="auto"/>
            </w:pPr>
            <w:r w:rsidRPr="34C913FB">
              <w:rPr>
                <w:rFonts w:ascii="Times New Roman" w:eastAsia="Times New Roman" w:hAnsi="Times New Roman"/>
              </w:rPr>
              <w:t>Sprawdzian</w:t>
            </w:r>
          </w:p>
          <w:p w14:paraId="1AC24CE7" w14:textId="29AF44E5" w:rsidR="34C913FB" w:rsidRDefault="34C913FB" w:rsidP="34C913FB">
            <w:pPr>
              <w:spacing w:after="0" w:line="276" w:lineRule="auto"/>
            </w:pPr>
            <w:r w:rsidRPr="34C913FB">
              <w:rPr>
                <w:rFonts w:ascii="Times New Roman" w:eastAsia="Times New Roman" w:hAnsi="Times New Roman"/>
              </w:rPr>
              <w:t>pisemny.</w:t>
            </w:r>
          </w:p>
          <w:p w14:paraId="2BFFEA3F" w14:textId="0DF9070B" w:rsidR="34C913FB" w:rsidRDefault="34C913FB" w:rsidP="34C913FB">
            <w:pPr>
              <w:spacing w:before="60" w:after="60"/>
            </w:pPr>
            <w:r w:rsidRPr="34C913FB">
              <w:rPr>
                <w:rFonts w:ascii="Times New Roman" w:eastAsia="Times New Roman" w:hAnsi="Times New Roman"/>
              </w:rPr>
              <w:t xml:space="preserve"> </w:t>
            </w:r>
          </w:p>
        </w:tc>
      </w:tr>
      <w:tr w:rsidR="34C913FB" w14:paraId="6807726A" w14:textId="77777777" w:rsidTr="4E6C80E2">
        <w:trPr>
          <w:trHeight w:val="60"/>
        </w:trPr>
        <w:tc>
          <w:tcPr>
            <w:tcW w:w="10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F34AF37" w14:textId="1E304158" w:rsidR="34C913FB" w:rsidRDefault="34C913FB" w:rsidP="34C913FB">
            <w:pPr>
              <w:spacing w:before="60" w:after="60"/>
            </w:pPr>
            <w:r w:rsidRPr="34C913FB">
              <w:rPr>
                <w:rFonts w:ascii="Times New Roman" w:eastAsia="Times New Roman" w:hAnsi="Times New Roman"/>
              </w:rPr>
              <w:t xml:space="preserve"> </w:t>
            </w:r>
          </w:p>
        </w:tc>
        <w:tc>
          <w:tcPr>
            <w:tcW w:w="3257"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94C9CF8" w14:textId="03990818" w:rsidR="34C913FB" w:rsidRDefault="34C913FB" w:rsidP="34C913FB">
            <w:pPr>
              <w:spacing w:before="60" w:after="60"/>
            </w:pPr>
            <w:r w:rsidRPr="34C913FB">
              <w:rPr>
                <w:rFonts w:ascii="Times New Roman" w:eastAsia="Times New Roman" w:hAnsi="Times New Roman"/>
              </w:rPr>
              <w:t>UMIEJĘTNOŚCI</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442F09D6" w14:textId="0FFE1622" w:rsidR="34C913FB" w:rsidRDefault="34C913FB" w:rsidP="34C913FB">
            <w:pPr>
              <w:spacing w:before="60" w:after="60"/>
            </w:pPr>
            <w:r w:rsidRPr="34C913FB">
              <w:rPr>
                <w:rFonts w:ascii="Times New Roman" w:eastAsia="Times New Roman" w:hAnsi="Times New Roman"/>
              </w:rPr>
              <w:t xml:space="preserve"> </w:t>
            </w:r>
          </w:p>
        </w:tc>
        <w:tc>
          <w:tcPr>
            <w:tcW w:w="148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98D9246" w14:textId="5249BA46" w:rsidR="34C913FB" w:rsidRDefault="34C913FB" w:rsidP="34C913FB">
            <w:pPr>
              <w:spacing w:before="60" w:after="60"/>
            </w:pPr>
            <w:r w:rsidRPr="34C913FB">
              <w:rPr>
                <w:rFonts w:ascii="Times New Roman" w:eastAsia="Times New Roman" w:hAnsi="Times New Roman"/>
              </w:rPr>
              <w:t xml:space="preserve"> </w:t>
            </w:r>
          </w:p>
        </w:tc>
        <w:tc>
          <w:tcPr>
            <w:tcW w:w="2273" w:type="dxa"/>
            <w:gridSpan w:val="2"/>
            <w:tcBorders>
              <w:top w:val="single" w:sz="8" w:space="0" w:color="auto"/>
              <w:left w:val="nil"/>
              <w:bottom w:val="single" w:sz="8" w:space="0" w:color="auto"/>
              <w:right w:val="single" w:sz="8" w:space="0" w:color="auto"/>
            </w:tcBorders>
            <w:tcMar>
              <w:left w:w="108" w:type="dxa"/>
              <w:right w:w="108" w:type="dxa"/>
            </w:tcMar>
          </w:tcPr>
          <w:p w14:paraId="1044AEA6" w14:textId="4192CFB2" w:rsidR="34C913FB" w:rsidRDefault="34C913FB" w:rsidP="34C913FB">
            <w:pPr>
              <w:spacing w:before="60" w:after="60"/>
            </w:pPr>
            <w:r w:rsidRPr="34C913FB">
              <w:rPr>
                <w:rFonts w:ascii="Times New Roman" w:eastAsia="Times New Roman" w:hAnsi="Times New Roman"/>
              </w:rPr>
              <w:t xml:space="preserve"> </w:t>
            </w:r>
          </w:p>
        </w:tc>
      </w:tr>
      <w:tr w:rsidR="34C913FB" w14:paraId="239E009D" w14:textId="77777777" w:rsidTr="4E6C80E2">
        <w:trPr>
          <w:trHeight w:val="300"/>
        </w:trPr>
        <w:tc>
          <w:tcPr>
            <w:tcW w:w="10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E1103A8" w14:textId="270790FA" w:rsidR="34C913FB" w:rsidRDefault="34C913FB" w:rsidP="34C913FB">
            <w:pPr>
              <w:spacing w:after="0"/>
            </w:pPr>
            <w:r w:rsidRPr="34C913FB">
              <w:rPr>
                <w:rFonts w:ascii="Times New Roman" w:eastAsia="Times New Roman" w:hAnsi="Times New Roman"/>
              </w:rPr>
              <w:t>C5_U08</w:t>
            </w:r>
          </w:p>
        </w:tc>
        <w:tc>
          <w:tcPr>
            <w:tcW w:w="3257"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902B2AF" w14:textId="0042B7EC" w:rsidR="34C913FB" w:rsidRDefault="34C913FB" w:rsidP="34C913FB">
            <w:pPr>
              <w:spacing w:after="0"/>
            </w:pPr>
            <w:r w:rsidRPr="34C913FB">
              <w:rPr>
                <w:rFonts w:ascii="Times New Roman" w:eastAsia="Times New Roman" w:hAnsi="Times New Roman"/>
              </w:rPr>
              <w:t>Potrafi planować i przeprowadzać eksperymenty, w tym symulacje komputerowe, interpretować uzyskane wyniki i wyciągać wnioski</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4C60E6DA" w14:textId="40403F3C" w:rsidR="34C913FB" w:rsidRDefault="34C913FB" w:rsidP="34C913FB">
            <w:pPr>
              <w:spacing w:after="0"/>
            </w:pPr>
            <w:r w:rsidRPr="34C913FB">
              <w:rPr>
                <w:rFonts w:ascii="Times New Roman" w:eastAsia="Times New Roman" w:hAnsi="Times New Roman"/>
              </w:rPr>
              <w:t>K_U08</w:t>
            </w:r>
          </w:p>
        </w:tc>
        <w:tc>
          <w:tcPr>
            <w:tcW w:w="148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C117C7F" w14:textId="6F53C71F" w:rsidR="34C913FB" w:rsidRDefault="34C913FB" w:rsidP="34C913FB">
            <w:pPr>
              <w:spacing w:after="0" w:line="276" w:lineRule="auto"/>
            </w:pPr>
            <w:r w:rsidRPr="34C913FB">
              <w:rPr>
                <w:rFonts w:ascii="Times New Roman" w:eastAsia="Times New Roman" w:hAnsi="Times New Roman"/>
              </w:rPr>
              <w:t>Wykład, Ćwiczenia</w:t>
            </w:r>
          </w:p>
          <w:p w14:paraId="38ACE8B5" w14:textId="281CE2BE" w:rsidR="34C913FB" w:rsidRDefault="34C913FB" w:rsidP="34C913FB">
            <w:pPr>
              <w:spacing w:after="0" w:line="276" w:lineRule="auto"/>
            </w:pPr>
            <w:r w:rsidRPr="34C913FB">
              <w:rPr>
                <w:rFonts w:ascii="Times New Roman" w:eastAsia="Times New Roman" w:hAnsi="Times New Roman"/>
              </w:rPr>
              <w:t>audytoryjne</w:t>
            </w:r>
          </w:p>
          <w:p w14:paraId="6B89E080" w14:textId="2DF414D8" w:rsidR="34C913FB" w:rsidRDefault="34C913FB" w:rsidP="34C913FB">
            <w:pPr>
              <w:spacing w:before="60" w:after="60"/>
            </w:pPr>
            <w:r w:rsidRPr="34C913FB">
              <w:rPr>
                <w:rFonts w:ascii="Times New Roman" w:eastAsia="Times New Roman" w:hAnsi="Times New Roman"/>
              </w:rPr>
              <w:t xml:space="preserve"> </w:t>
            </w:r>
          </w:p>
        </w:tc>
        <w:tc>
          <w:tcPr>
            <w:tcW w:w="2273" w:type="dxa"/>
            <w:gridSpan w:val="2"/>
            <w:tcBorders>
              <w:top w:val="single" w:sz="8" w:space="0" w:color="auto"/>
              <w:left w:val="nil"/>
              <w:bottom w:val="single" w:sz="8" w:space="0" w:color="auto"/>
              <w:right w:val="single" w:sz="8" w:space="0" w:color="auto"/>
            </w:tcBorders>
            <w:tcMar>
              <w:left w:w="108" w:type="dxa"/>
              <w:right w:w="108" w:type="dxa"/>
            </w:tcMar>
          </w:tcPr>
          <w:p w14:paraId="4DD0C0CE" w14:textId="659DF7B8" w:rsidR="34C913FB" w:rsidRDefault="34C913FB" w:rsidP="34C913FB">
            <w:pPr>
              <w:spacing w:after="0" w:line="276" w:lineRule="auto"/>
            </w:pPr>
            <w:r w:rsidRPr="34C913FB">
              <w:rPr>
                <w:rFonts w:ascii="Times New Roman" w:eastAsia="Times New Roman" w:hAnsi="Times New Roman"/>
              </w:rPr>
              <w:t>Sprawdzian</w:t>
            </w:r>
          </w:p>
          <w:p w14:paraId="5C714D81" w14:textId="07F76DC5" w:rsidR="34C913FB" w:rsidRDefault="34C913FB" w:rsidP="34C913FB">
            <w:pPr>
              <w:spacing w:after="0" w:line="276" w:lineRule="auto"/>
            </w:pPr>
            <w:r w:rsidRPr="34C913FB">
              <w:rPr>
                <w:rFonts w:ascii="Times New Roman" w:eastAsia="Times New Roman" w:hAnsi="Times New Roman"/>
              </w:rPr>
              <w:t>pisemny.</w:t>
            </w:r>
          </w:p>
          <w:p w14:paraId="3F0106C8" w14:textId="581A1BF3" w:rsidR="34C913FB" w:rsidRDefault="34C913FB" w:rsidP="34C913FB">
            <w:pPr>
              <w:spacing w:before="60" w:after="60"/>
            </w:pPr>
            <w:r w:rsidRPr="34C913FB">
              <w:rPr>
                <w:rFonts w:ascii="Times New Roman" w:eastAsia="Times New Roman" w:hAnsi="Times New Roman"/>
              </w:rPr>
              <w:t xml:space="preserve"> </w:t>
            </w:r>
          </w:p>
        </w:tc>
      </w:tr>
      <w:tr w:rsidR="34C913FB" w14:paraId="05973AA0" w14:textId="77777777" w:rsidTr="4E6C80E2">
        <w:trPr>
          <w:trHeight w:val="300"/>
        </w:trPr>
        <w:tc>
          <w:tcPr>
            <w:tcW w:w="10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18ACFA9" w14:textId="3EBCD3FC" w:rsidR="34C913FB" w:rsidRDefault="34C913FB" w:rsidP="34C913FB">
            <w:pPr>
              <w:spacing w:after="0"/>
            </w:pPr>
            <w:r w:rsidRPr="34C913FB">
              <w:rPr>
                <w:rFonts w:ascii="Times New Roman" w:eastAsia="Times New Roman" w:hAnsi="Times New Roman"/>
              </w:rPr>
              <w:t>C5_U09</w:t>
            </w:r>
          </w:p>
        </w:tc>
        <w:tc>
          <w:tcPr>
            <w:tcW w:w="3257"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0D4CCF2" w14:textId="2C5FA60E" w:rsidR="34C913FB" w:rsidRDefault="34C913FB" w:rsidP="34C913FB">
            <w:pPr>
              <w:spacing w:after="0"/>
            </w:pPr>
            <w:r w:rsidRPr="34C913FB">
              <w:rPr>
                <w:rFonts w:ascii="Times New Roman" w:eastAsia="Times New Roman" w:hAnsi="Times New Roman"/>
              </w:rPr>
              <w:t>Potrafi wykorzystać do formułowania i rozwiązywania zadań inżynierskich metody analityczne, symulacyjne oraz eksperymentalne</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3E34AC9C" w14:textId="247A1861" w:rsidR="34C913FB" w:rsidRDefault="34C913FB" w:rsidP="34C913FB">
            <w:pPr>
              <w:spacing w:after="0"/>
            </w:pPr>
            <w:r w:rsidRPr="34C913FB">
              <w:rPr>
                <w:rFonts w:ascii="Times New Roman" w:eastAsia="Times New Roman" w:hAnsi="Times New Roman"/>
              </w:rPr>
              <w:t>K_U09</w:t>
            </w:r>
          </w:p>
        </w:tc>
        <w:tc>
          <w:tcPr>
            <w:tcW w:w="148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0E4DDD4" w14:textId="171563EC" w:rsidR="34C913FB" w:rsidRDefault="34C913FB" w:rsidP="34C913FB">
            <w:pPr>
              <w:spacing w:after="0" w:line="276" w:lineRule="auto"/>
            </w:pPr>
            <w:r w:rsidRPr="34C913FB">
              <w:rPr>
                <w:rFonts w:ascii="Times New Roman" w:eastAsia="Times New Roman" w:hAnsi="Times New Roman"/>
              </w:rPr>
              <w:t>Wykład, Ćwiczenia</w:t>
            </w:r>
          </w:p>
          <w:p w14:paraId="5BCCD179" w14:textId="2D1B9AF2" w:rsidR="34C913FB" w:rsidRDefault="34C913FB" w:rsidP="34C913FB">
            <w:pPr>
              <w:spacing w:after="0" w:line="276" w:lineRule="auto"/>
            </w:pPr>
            <w:r w:rsidRPr="34C913FB">
              <w:rPr>
                <w:rFonts w:ascii="Times New Roman" w:eastAsia="Times New Roman" w:hAnsi="Times New Roman"/>
              </w:rPr>
              <w:t>audytoryjne</w:t>
            </w:r>
          </w:p>
          <w:p w14:paraId="57B05D54" w14:textId="37FE7303" w:rsidR="34C913FB" w:rsidRDefault="34C913FB" w:rsidP="34C913FB">
            <w:pPr>
              <w:spacing w:before="60" w:after="60"/>
            </w:pPr>
            <w:r w:rsidRPr="34C913FB">
              <w:rPr>
                <w:rFonts w:ascii="Times New Roman" w:eastAsia="Times New Roman" w:hAnsi="Times New Roman"/>
              </w:rPr>
              <w:t xml:space="preserve"> </w:t>
            </w:r>
          </w:p>
        </w:tc>
        <w:tc>
          <w:tcPr>
            <w:tcW w:w="2273" w:type="dxa"/>
            <w:gridSpan w:val="2"/>
            <w:tcBorders>
              <w:top w:val="single" w:sz="8" w:space="0" w:color="auto"/>
              <w:left w:val="nil"/>
              <w:bottom w:val="single" w:sz="8" w:space="0" w:color="auto"/>
              <w:right w:val="single" w:sz="8" w:space="0" w:color="auto"/>
            </w:tcBorders>
            <w:tcMar>
              <w:left w:w="108" w:type="dxa"/>
              <w:right w:w="108" w:type="dxa"/>
            </w:tcMar>
          </w:tcPr>
          <w:p w14:paraId="338241EA" w14:textId="72632D01" w:rsidR="34C913FB" w:rsidRDefault="34C913FB" w:rsidP="34C913FB">
            <w:pPr>
              <w:spacing w:after="0" w:line="276" w:lineRule="auto"/>
            </w:pPr>
            <w:r w:rsidRPr="34C913FB">
              <w:rPr>
                <w:rFonts w:ascii="Times New Roman" w:eastAsia="Times New Roman" w:hAnsi="Times New Roman"/>
              </w:rPr>
              <w:t>Sprawdzian</w:t>
            </w:r>
          </w:p>
          <w:p w14:paraId="0BEA1D62" w14:textId="4BD6F06A" w:rsidR="34C913FB" w:rsidRDefault="34C913FB" w:rsidP="34C913FB">
            <w:pPr>
              <w:spacing w:after="0" w:line="276" w:lineRule="auto"/>
            </w:pPr>
            <w:r w:rsidRPr="34C913FB">
              <w:rPr>
                <w:rFonts w:ascii="Times New Roman" w:eastAsia="Times New Roman" w:hAnsi="Times New Roman"/>
              </w:rPr>
              <w:t>pisemny.</w:t>
            </w:r>
          </w:p>
          <w:p w14:paraId="40A51183" w14:textId="6BEA5F61" w:rsidR="34C913FB" w:rsidRDefault="34C913FB" w:rsidP="34C913FB">
            <w:pPr>
              <w:spacing w:before="60" w:after="60"/>
            </w:pPr>
            <w:r w:rsidRPr="34C913FB">
              <w:rPr>
                <w:rFonts w:ascii="Times New Roman" w:eastAsia="Times New Roman" w:hAnsi="Times New Roman"/>
              </w:rPr>
              <w:t xml:space="preserve"> </w:t>
            </w:r>
          </w:p>
        </w:tc>
      </w:tr>
      <w:tr w:rsidR="34C913FB" w14:paraId="0F9687CA" w14:textId="77777777" w:rsidTr="4E6C80E2">
        <w:trPr>
          <w:trHeight w:val="300"/>
        </w:trPr>
        <w:tc>
          <w:tcPr>
            <w:tcW w:w="10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6B96C5" w14:textId="0736128A" w:rsidR="34C913FB" w:rsidRDefault="34C913FB" w:rsidP="34C913FB">
            <w:pPr>
              <w:spacing w:after="0"/>
            </w:pPr>
            <w:r w:rsidRPr="34C913FB">
              <w:rPr>
                <w:rFonts w:ascii="Times New Roman" w:eastAsia="Times New Roman" w:hAnsi="Times New Roman"/>
              </w:rPr>
              <w:t>C5_U15</w:t>
            </w:r>
          </w:p>
        </w:tc>
        <w:tc>
          <w:tcPr>
            <w:tcW w:w="3257"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2B15D83" w14:textId="744CBDB4" w:rsidR="34C913FB" w:rsidRDefault="34C913FB" w:rsidP="34C913FB">
            <w:pPr>
              <w:spacing w:after="0"/>
            </w:pPr>
            <w:r w:rsidRPr="34C913FB">
              <w:rPr>
                <w:rFonts w:ascii="Times New Roman" w:eastAsia="Times New Roman" w:hAnsi="Times New Roman"/>
              </w:rPr>
              <w:t>Potrafi ocenić przydatność rutynowych metod i narzędzi służących do rozwiązania prostego zadania inżynierskiego o charakterze praktycznym, charakterystycznego dla kierunku Mechanika i budowa maszyn oraz wybrać i zastosować właściwą metodę i narzędzia</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70ACFA79" w14:textId="31924BDB" w:rsidR="34C913FB" w:rsidRDefault="34C913FB" w:rsidP="34C913FB">
            <w:pPr>
              <w:spacing w:after="0"/>
            </w:pPr>
            <w:r w:rsidRPr="34C913FB">
              <w:rPr>
                <w:rFonts w:ascii="Times New Roman" w:eastAsia="Times New Roman" w:hAnsi="Times New Roman"/>
              </w:rPr>
              <w:t>K_U15</w:t>
            </w:r>
          </w:p>
        </w:tc>
        <w:tc>
          <w:tcPr>
            <w:tcW w:w="148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6003DFF" w14:textId="1C3F4BAE" w:rsidR="34C913FB" w:rsidRDefault="34C913FB" w:rsidP="34C913FB">
            <w:pPr>
              <w:spacing w:after="0" w:line="276" w:lineRule="auto"/>
            </w:pPr>
            <w:r w:rsidRPr="34C913FB">
              <w:rPr>
                <w:rFonts w:ascii="Times New Roman" w:eastAsia="Times New Roman" w:hAnsi="Times New Roman"/>
              </w:rPr>
              <w:t>Wykład, Ćwiczenia</w:t>
            </w:r>
          </w:p>
          <w:p w14:paraId="09D6CDA0" w14:textId="66EE8294" w:rsidR="34C913FB" w:rsidRDefault="34C913FB" w:rsidP="34C913FB">
            <w:pPr>
              <w:spacing w:after="0" w:line="276" w:lineRule="auto"/>
            </w:pPr>
            <w:r w:rsidRPr="34C913FB">
              <w:rPr>
                <w:rFonts w:ascii="Times New Roman" w:eastAsia="Times New Roman" w:hAnsi="Times New Roman"/>
              </w:rPr>
              <w:t>audytoryjne</w:t>
            </w:r>
          </w:p>
          <w:p w14:paraId="7D22B95F" w14:textId="0F41F4C4" w:rsidR="34C913FB" w:rsidRDefault="34C913FB" w:rsidP="34C913FB">
            <w:pPr>
              <w:spacing w:before="60" w:after="60"/>
            </w:pPr>
            <w:r w:rsidRPr="34C913FB">
              <w:rPr>
                <w:rFonts w:ascii="Times New Roman" w:eastAsia="Times New Roman" w:hAnsi="Times New Roman"/>
              </w:rPr>
              <w:t xml:space="preserve"> </w:t>
            </w:r>
          </w:p>
        </w:tc>
        <w:tc>
          <w:tcPr>
            <w:tcW w:w="2273" w:type="dxa"/>
            <w:gridSpan w:val="2"/>
            <w:tcBorders>
              <w:top w:val="single" w:sz="8" w:space="0" w:color="auto"/>
              <w:left w:val="nil"/>
              <w:bottom w:val="single" w:sz="8" w:space="0" w:color="auto"/>
              <w:right w:val="single" w:sz="8" w:space="0" w:color="auto"/>
            </w:tcBorders>
            <w:tcMar>
              <w:left w:w="108" w:type="dxa"/>
              <w:right w:w="108" w:type="dxa"/>
            </w:tcMar>
          </w:tcPr>
          <w:p w14:paraId="14C56836" w14:textId="5BC95901" w:rsidR="34C913FB" w:rsidRDefault="34C913FB" w:rsidP="34C913FB">
            <w:pPr>
              <w:spacing w:after="0" w:line="276" w:lineRule="auto"/>
            </w:pPr>
            <w:r w:rsidRPr="34C913FB">
              <w:rPr>
                <w:rFonts w:ascii="Times New Roman" w:eastAsia="Times New Roman" w:hAnsi="Times New Roman"/>
              </w:rPr>
              <w:t>Sprawdzian</w:t>
            </w:r>
          </w:p>
          <w:p w14:paraId="2DBC7B30" w14:textId="37AF9B73" w:rsidR="34C913FB" w:rsidRDefault="34C913FB" w:rsidP="34C913FB">
            <w:pPr>
              <w:spacing w:after="0" w:line="276" w:lineRule="auto"/>
            </w:pPr>
            <w:r w:rsidRPr="34C913FB">
              <w:rPr>
                <w:rFonts w:ascii="Times New Roman" w:eastAsia="Times New Roman" w:hAnsi="Times New Roman"/>
              </w:rPr>
              <w:t>pisemny.</w:t>
            </w:r>
          </w:p>
          <w:p w14:paraId="55B86D81" w14:textId="259CA3EC" w:rsidR="34C913FB" w:rsidRDefault="34C913FB" w:rsidP="34C913FB">
            <w:pPr>
              <w:spacing w:before="60" w:after="60"/>
            </w:pPr>
            <w:r w:rsidRPr="34C913FB">
              <w:rPr>
                <w:rFonts w:ascii="Times New Roman" w:eastAsia="Times New Roman" w:hAnsi="Times New Roman"/>
              </w:rPr>
              <w:t xml:space="preserve"> </w:t>
            </w:r>
          </w:p>
        </w:tc>
      </w:tr>
      <w:tr w:rsidR="34C913FB" w14:paraId="5B7C12B8" w14:textId="77777777" w:rsidTr="4E6C80E2">
        <w:trPr>
          <w:trHeight w:val="300"/>
        </w:trPr>
        <w:tc>
          <w:tcPr>
            <w:tcW w:w="10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802C047" w14:textId="59304CEB" w:rsidR="34C913FB" w:rsidRDefault="34C913FB" w:rsidP="34C913FB">
            <w:pPr>
              <w:spacing w:after="0"/>
            </w:pPr>
            <w:r w:rsidRPr="34C913FB">
              <w:rPr>
                <w:rFonts w:ascii="Times New Roman" w:eastAsia="Times New Roman" w:hAnsi="Times New Roman"/>
              </w:rPr>
              <w:t>C5_U16</w:t>
            </w:r>
          </w:p>
        </w:tc>
        <w:tc>
          <w:tcPr>
            <w:tcW w:w="3257"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CD99928" w14:textId="40D0665D" w:rsidR="34C913FB" w:rsidRDefault="34C913FB" w:rsidP="34C913FB">
            <w:pPr>
              <w:spacing w:after="0"/>
            </w:pPr>
            <w:r w:rsidRPr="34C913FB">
              <w:rPr>
                <w:rFonts w:ascii="Times New Roman" w:eastAsia="Times New Roman" w:hAnsi="Times New Roman"/>
              </w:rPr>
              <w:t>Potrafi – zgodnie z wymaganą specyfikacją – zaprojektować oraz zrealizować proste urządzenie, obiekt, system lub proces, używając właściwych metod, technik i narzędzi</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3ECDA098" w14:textId="188CA908" w:rsidR="34C913FB" w:rsidRDefault="34C913FB" w:rsidP="34C913FB">
            <w:pPr>
              <w:spacing w:after="0"/>
            </w:pPr>
            <w:r w:rsidRPr="34C913FB">
              <w:rPr>
                <w:rFonts w:ascii="Times New Roman" w:eastAsia="Times New Roman" w:hAnsi="Times New Roman"/>
              </w:rPr>
              <w:t>K_U16</w:t>
            </w:r>
          </w:p>
        </w:tc>
        <w:tc>
          <w:tcPr>
            <w:tcW w:w="148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ADAD4A5" w14:textId="2C0D5075" w:rsidR="34C913FB" w:rsidRDefault="34C913FB" w:rsidP="34C913FB">
            <w:pPr>
              <w:spacing w:after="0" w:line="276" w:lineRule="auto"/>
            </w:pPr>
            <w:r w:rsidRPr="34C913FB">
              <w:rPr>
                <w:rFonts w:ascii="Times New Roman" w:eastAsia="Times New Roman" w:hAnsi="Times New Roman"/>
              </w:rPr>
              <w:t>Wykład, Ćwiczenia</w:t>
            </w:r>
          </w:p>
          <w:p w14:paraId="2D458DA0" w14:textId="185C9B47" w:rsidR="34C913FB" w:rsidRDefault="34C913FB" w:rsidP="34C913FB">
            <w:pPr>
              <w:spacing w:after="0" w:line="276" w:lineRule="auto"/>
            </w:pPr>
            <w:r w:rsidRPr="34C913FB">
              <w:rPr>
                <w:rFonts w:ascii="Times New Roman" w:eastAsia="Times New Roman" w:hAnsi="Times New Roman"/>
              </w:rPr>
              <w:t>audytoryjne</w:t>
            </w:r>
          </w:p>
          <w:p w14:paraId="0E087D31" w14:textId="7F98C450" w:rsidR="34C913FB" w:rsidRDefault="34C913FB" w:rsidP="34C913FB">
            <w:pPr>
              <w:spacing w:before="60" w:after="60"/>
            </w:pPr>
            <w:r w:rsidRPr="34C913FB">
              <w:rPr>
                <w:rFonts w:ascii="Times New Roman" w:eastAsia="Times New Roman" w:hAnsi="Times New Roman"/>
              </w:rPr>
              <w:t xml:space="preserve"> </w:t>
            </w:r>
          </w:p>
        </w:tc>
        <w:tc>
          <w:tcPr>
            <w:tcW w:w="2273" w:type="dxa"/>
            <w:gridSpan w:val="2"/>
            <w:tcBorders>
              <w:top w:val="single" w:sz="8" w:space="0" w:color="auto"/>
              <w:left w:val="nil"/>
              <w:bottom w:val="single" w:sz="8" w:space="0" w:color="auto"/>
              <w:right w:val="single" w:sz="8" w:space="0" w:color="auto"/>
            </w:tcBorders>
            <w:tcMar>
              <w:left w:w="108" w:type="dxa"/>
              <w:right w:w="108" w:type="dxa"/>
            </w:tcMar>
          </w:tcPr>
          <w:p w14:paraId="4AAB5748" w14:textId="1A2C08DE" w:rsidR="34C913FB" w:rsidRDefault="34C913FB" w:rsidP="34C913FB">
            <w:pPr>
              <w:spacing w:after="0" w:line="276" w:lineRule="auto"/>
            </w:pPr>
            <w:r w:rsidRPr="34C913FB">
              <w:rPr>
                <w:rFonts w:ascii="Times New Roman" w:eastAsia="Times New Roman" w:hAnsi="Times New Roman"/>
              </w:rPr>
              <w:t>Sprawdzian</w:t>
            </w:r>
          </w:p>
          <w:p w14:paraId="4180EB05" w14:textId="5AB45D11" w:rsidR="34C913FB" w:rsidRDefault="34C913FB" w:rsidP="34C913FB">
            <w:pPr>
              <w:spacing w:after="0" w:line="276" w:lineRule="auto"/>
            </w:pPr>
            <w:r w:rsidRPr="34C913FB">
              <w:rPr>
                <w:rFonts w:ascii="Times New Roman" w:eastAsia="Times New Roman" w:hAnsi="Times New Roman"/>
              </w:rPr>
              <w:t>pisemny.</w:t>
            </w:r>
          </w:p>
          <w:p w14:paraId="3F9ECAA8" w14:textId="5E679DB9" w:rsidR="34C913FB" w:rsidRDefault="34C913FB" w:rsidP="34C913FB">
            <w:pPr>
              <w:spacing w:before="60" w:after="60"/>
            </w:pPr>
            <w:r w:rsidRPr="34C913FB">
              <w:rPr>
                <w:rFonts w:ascii="Times New Roman" w:eastAsia="Times New Roman" w:hAnsi="Times New Roman"/>
              </w:rPr>
              <w:t xml:space="preserve"> </w:t>
            </w:r>
          </w:p>
        </w:tc>
      </w:tr>
      <w:tr w:rsidR="34C913FB" w14:paraId="2FED4B60" w14:textId="77777777" w:rsidTr="4E6C80E2">
        <w:trPr>
          <w:trHeight w:val="300"/>
        </w:trPr>
        <w:tc>
          <w:tcPr>
            <w:tcW w:w="10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81A3E53" w14:textId="1EFB4FF3" w:rsidR="34C913FB" w:rsidRDefault="34C913FB" w:rsidP="34C913FB">
            <w:pPr>
              <w:spacing w:after="0"/>
            </w:pPr>
            <w:r w:rsidRPr="34C913FB">
              <w:rPr>
                <w:rFonts w:ascii="Times New Roman" w:eastAsia="Times New Roman" w:hAnsi="Times New Roman"/>
              </w:rPr>
              <w:t>C5_U18</w:t>
            </w:r>
          </w:p>
        </w:tc>
        <w:tc>
          <w:tcPr>
            <w:tcW w:w="3257"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3F85A6" w14:textId="440AFCA1" w:rsidR="34C913FB" w:rsidRDefault="34C913FB" w:rsidP="34C913FB">
            <w:pPr>
              <w:spacing w:after="0"/>
            </w:pPr>
            <w:r w:rsidRPr="34C913FB">
              <w:rPr>
                <w:rFonts w:ascii="Times New Roman" w:eastAsia="Times New Roman" w:hAnsi="Times New Roman"/>
              </w:rPr>
              <w:t xml:space="preserve">Ma doświadczenie związane z rozwiązywaniem praktycznych zadań inżynierskich, zdobyte w </w:t>
            </w:r>
            <w:r w:rsidRPr="34C913FB">
              <w:rPr>
                <w:rFonts w:ascii="Times New Roman" w:eastAsia="Times New Roman" w:hAnsi="Times New Roman"/>
              </w:rPr>
              <w:lastRenderedPageBreak/>
              <w:t>środowisku zajmującym się zawodowo działalnością inżynierską</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351A81CE" w14:textId="5F11BD5B" w:rsidR="34C913FB" w:rsidRDefault="34C913FB" w:rsidP="34C913FB">
            <w:pPr>
              <w:spacing w:after="0"/>
            </w:pPr>
            <w:r w:rsidRPr="34C913FB">
              <w:rPr>
                <w:rFonts w:ascii="Times New Roman" w:eastAsia="Times New Roman" w:hAnsi="Times New Roman"/>
              </w:rPr>
              <w:lastRenderedPageBreak/>
              <w:t>K_U18</w:t>
            </w:r>
          </w:p>
        </w:tc>
        <w:tc>
          <w:tcPr>
            <w:tcW w:w="148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AF2DD44" w14:textId="09287F9F" w:rsidR="34C913FB" w:rsidRDefault="34C913FB" w:rsidP="34C913FB">
            <w:pPr>
              <w:spacing w:after="0" w:line="276" w:lineRule="auto"/>
            </w:pPr>
            <w:r w:rsidRPr="34C913FB">
              <w:rPr>
                <w:rFonts w:ascii="Times New Roman" w:eastAsia="Times New Roman" w:hAnsi="Times New Roman"/>
              </w:rPr>
              <w:t>Wykład, Ćwiczenia</w:t>
            </w:r>
          </w:p>
          <w:p w14:paraId="51045FA1" w14:textId="5946BF6B" w:rsidR="34C913FB" w:rsidRDefault="34C913FB" w:rsidP="34C913FB">
            <w:pPr>
              <w:spacing w:after="0" w:line="276" w:lineRule="auto"/>
            </w:pPr>
            <w:r w:rsidRPr="34C913FB">
              <w:rPr>
                <w:rFonts w:ascii="Times New Roman" w:eastAsia="Times New Roman" w:hAnsi="Times New Roman"/>
              </w:rPr>
              <w:lastRenderedPageBreak/>
              <w:t>audytoryjne</w:t>
            </w:r>
          </w:p>
          <w:p w14:paraId="0D9D7917" w14:textId="2069D773" w:rsidR="34C913FB" w:rsidRDefault="34C913FB" w:rsidP="34C913FB">
            <w:pPr>
              <w:spacing w:before="60" w:after="60"/>
            </w:pPr>
            <w:r w:rsidRPr="34C913FB">
              <w:rPr>
                <w:rFonts w:ascii="Times New Roman" w:eastAsia="Times New Roman" w:hAnsi="Times New Roman"/>
              </w:rPr>
              <w:t xml:space="preserve"> </w:t>
            </w:r>
          </w:p>
        </w:tc>
        <w:tc>
          <w:tcPr>
            <w:tcW w:w="2273" w:type="dxa"/>
            <w:gridSpan w:val="2"/>
            <w:tcBorders>
              <w:top w:val="single" w:sz="8" w:space="0" w:color="auto"/>
              <w:left w:val="nil"/>
              <w:bottom w:val="single" w:sz="8" w:space="0" w:color="auto"/>
              <w:right w:val="single" w:sz="8" w:space="0" w:color="auto"/>
            </w:tcBorders>
            <w:tcMar>
              <w:left w:w="108" w:type="dxa"/>
              <w:right w:w="108" w:type="dxa"/>
            </w:tcMar>
          </w:tcPr>
          <w:p w14:paraId="55F5D8AD" w14:textId="53427C09" w:rsidR="34C913FB" w:rsidRDefault="34C913FB" w:rsidP="34C913FB">
            <w:pPr>
              <w:spacing w:after="0" w:line="276" w:lineRule="auto"/>
            </w:pPr>
            <w:r w:rsidRPr="34C913FB">
              <w:rPr>
                <w:rFonts w:ascii="Times New Roman" w:eastAsia="Times New Roman" w:hAnsi="Times New Roman"/>
              </w:rPr>
              <w:lastRenderedPageBreak/>
              <w:t>Sprawdzian</w:t>
            </w:r>
          </w:p>
          <w:p w14:paraId="33C291EC" w14:textId="63F7ED0F" w:rsidR="34C913FB" w:rsidRDefault="34C913FB" w:rsidP="34C913FB">
            <w:pPr>
              <w:spacing w:after="0" w:line="276" w:lineRule="auto"/>
            </w:pPr>
            <w:r w:rsidRPr="34C913FB">
              <w:rPr>
                <w:rFonts w:ascii="Times New Roman" w:eastAsia="Times New Roman" w:hAnsi="Times New Roman"/>
              </w:rPr>
              <w:t>pisemny.</w:t>
            </w:r>
          </w:p>
          <w:p w14:paraId="7BC5D1F5" w14:textId="3CA33AB9" w:rsidR="34C913FB" w:rsidRDefault="34C913FB" w:rsidP="34C913FB">
            <w:pPr>
              <w:spacing w:before="60" w:after="60"/>
            </w:pPr>
            <w:r w:rsidRPr="34C913FB">
              <w:rPr>
                <w:rFonts w:ascii="Times New Roman" w:eastAsia="Times New Roman" w:hAnsi="Times New Roman"/>
              </w:rPr>
              <w:lastRenderedPageBreak/>
              <w:t xml:space="preserve"> </w:t>
            </w:r>
          </w:p>
        </w:tc>
      </w:tr>
      <w:tr w:rsidR="34C913FB" w14:paraId="190F3CB4" w14:textId="77777777" w:rsidTr="4E6C80E2">
        <w:trPr>
          <w:trHeight w:val="300"/>
        </w:trPr>
        <w:tc>
          <w:tcPr>
            <w:tcW w:w="10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E1B87D" w14:textId="7B968251" w:rsidR="34C913FB" w:rsidRDefault="34C913FB" w:rsidP="34C913FB">
            <w:pPr>
              <w:spacing w:before="60" w:after="60"/>
            </w:pPr>
            <w:r w:rsidRPr="34C913FB">
              <w:rPr>
                <w:rFonts w:ascii="Times New Roman" w:eastAsia="Times New Roman" w:hAnsi="Times New Roman"/>
              </w:rPr>
              <w:lastRenderedPageBreak/>
              <w:t xml:space="preserve"> </w:t>
            </w:r>
          </w:p>
        </w:tc>
        <w:tc>
          <w:tcPr>
            <w:tcW w:w="3257"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97F861" w14:textId="0D7C6CE9" w:rsidR="34C913FB" w:rsidRDefault="34C913FB" w:rsidP="34C913FB">
            <w:pPr>
              <w:spacing w:before="60" w:after="60"/>
            </w:pPr>
            <w:r w:rsidRPr="34C913FB">
              <w:rPr>
                <w:rFonts w:ascii="Times New Roman" w:eastAsia="Times New Roman" w:hAnsi="Times New Roman"/>
              </w:rPr>
              <w:t>KOMPETENCJE SPOŁECZNE</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39521AD2" w14:textId="37C05F93" w:rsidR="34C913FB" w:rsidRDefault="34C913FB" w:rsidP="34C913FB">
            <w:pPr>
              <w:spacing w:before="60" w:after="60"/>
            </w:pPr>
            <w:r w:rsidRPr="34C913FB">
              <w:rPr>
                <w:rFonts w:ascii="Times New Roman" w:eastAsia="Times New Roman" w:hAnsi="Times New Roman"/>
              </w:rPr>
              <w:t xml:space="preserve"> </w:t>
            </w:r>
          </w:p>
        </w:tc>
        <w:tc>
          <w:tcPr>
            <w:tcW w:w="148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1D28154" w14:textId="51C56A02" w:rsidR="34C913FB" w:rsidRDefault="34C913FB" w:rsidP="34C913FB">
            <w:pPr>
              <w:spacing w:before="60" w:after="60"/>
            </w:pPr>
            <w:r w:rsidRPr="34C913FB">
              <w:rPr>
                <w:rFonts w:ascii="Times New Roman" w:eastAsia="Times New Roman" w:hAnsi="Times New Roman"/>
              </w:rPr>
              <w:t xml:space="preserve"> </w:t>
            </w:r>
          </w:p>
        </w:tc>
        <w:tc>
          <w:tcPr>
            <w:tcW w:w="2273" w:type="dxa"/>
            <w:gridSpan w:val="2"/>
            <w:tcBorders>
              <w:top w:val="single" w:sz="8" w:space="0" w:color="auto"/>
              <w:left w:val="nil"/>
              <w:bottom w:val="single" w:sz="8" w:space="0" w:color="auto"/>
              <w:right w:val="single" w:sz="8" w:space="0" w:color="auto"/>
            </w:tcBorders>
            <w:tcMar>
              <w:left w:w="108" w:type="dxa"/>
              <w:right w:w="108" w:type="dxa"/>
            </w:tcMar>
          </w:tcPr>
          <w:p w14:paraId="72DEC5F5" w14:textId="350BA76A" w:rsidR="34C913FB" w:rsidRDefault="34C913FB" w:rsidP="34C913FB">
            <w:pPr>
              <w:spacing w:before="60" w:after="60"/>
            </w:pPr>
            <w:r w:rsidRPr="34C913FB">
              <w:rPr>
                <w:rFonts w:ascii="Times New Roman" w:eastAsia="Times New Roman" w:hAnsi="Times New Roman"/>
              </w:rPr>
              <w:t xml:space="preserve"> </w:t>
            </w:r>
          </w:p>
        </w:tc>
      </w:tr>
      <w:tr w:rsidR="34C913FB" w14:paraId="392A8D7B" w14:textId="77777777" w:rsidTr="4E6C80E2">
        <w:trPr>
          <w:trHeight w:val="300"/>
        </w:trPr>
        <w:tc>
          <w:tcPr>
            <w:tcW w:w="10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69A50DA" w14:textId="1164DA79" w:rsidR="34C913FB" w:rsidRDefault="34C913FB" w:rsidP="34C913FB">
            <w:pPr>
              <w:spacing w:after="0"/>
            </w:pPr>
            <w:r w:rsidRPr="34C913FB">
              <w:rPr>
                <w:rFonts w:ascii="Times New Roman" w:eastAsia="Times New Roman" w:hAnsi="Times New Roman"/>
              </w:rPr>
              <w:t>C5_K01</w:t>
            </w:r>
          </w:p>
        </w:tc>
        <w:tc>
          <w:tcPr>
            <w:tcW w:w="3257"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FB7B881" w14:textId="247EF9F0" w:rsidR="34C913FB" w:rsidRDefault="34C913FB" w:rsidP="34C913FB">
            <w:pPr>
              <w:spacing w:after="0"/>
            </w:pPr>
            <w:r w:rsidRPr="34C913FB">
              <w:rPr>
                <w:rFonts w:ascii="Times New Roman" w:eastAsia="Times New Roman" w:hAnsi="Times New Roman"/>
              </w:rPr>
              <w:t xml:space="preserve">Rozumie potrzebę uczenia się przez całe życie (studia drugiego i trzeciego stopnia, studia podyplomowe, kursy) — podnoszenia kompetencji zawodowych, osobistych i społecznych; </w:t>
            </w:r>
          </w:p>
          <w:p w14:paraId="46D9DC6F" w14:textId="1355F424" w:rsidR="34C913FB" w:rsidRDefault="34C913FB" w:rsidP="34C913FB">
            <w:pPr>
              <w:spacing w:after="0"/>
            </w:pPr>
            <w:r w:rsidRPr="34C913FB">
              <w:rPr>
                <w:rFonts w:ascii="Times New Roman" w:eastAsia="Times New Roman" w:hAnsi="Times New Roman"/>
              </w:rPr>
              <w:t>potrafi inspirować i organizować proces uczenia się innych osób</w:t>
            </w:r>
          </w:p>
          <w:p w14:paraId="40A475AF" w14:textId="5AF4C8C9" w:rsidR="34C913FB" w:rsidRDefault="34C913FB" w:rsidP="34C913FB">
            <w:pPr>
              <w:spacing w:after="0"/>
            </w:pPr>
            <w:r w:rsidRPr="34C913FB">
              <w:rPr>
                <w:rFonts w:ascii="Times New Roman" w:eastAsia="Times New Roman" w:hAnsi="Times New Roman"/>
              </w:rPr>
              <w:t xml:space="preserve"> </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064CCEDD" w14:textId="1365F8D4" w:rsidR="34C913FB" w:rsidRDefault="34C913FB" w:rsidP="34C913FB">
            <w:pPr>
              <w:spacing w:after="0"/>
            </w:pPr>
            <w:r w:rsidRPr="34C913FB">
              <w:rPr>
                <w:rFonts w:ascii="Times New Roman" w:eastAsia="Times New Roman" w:hAnsi="Times New Roman"/>
              </w:rPr>
              <w:t>K_K01</w:t>
            </w:r>
          </w:p>
        </w:tc>
        <w:tc>
          <w:tcPr>
            <w:tcW w:w="148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4A028C8" w14:textId="3534FC4A" w:rsidR="34C913FB" w:rsidRDefault="34C913FB" w:rsidP="34C913FB">
            <w:pPr>
              <w:spacing w:before="60" w:after="60"/>
            </w:pPr>
            <w:r w:rsidRPr="34C913FB">
              <w:rPr>
                <w:rFonts w:ascii="Times New Roman" w:eastAsia="Times New Roman" w:hAnsi="Times New Roman"/>
              </w:rPr>
              <w:t>Wykład</w:t>
            </w:r>
          </w:p>
        </w:tc>
        <w:tc>
          <w:tcPr>
            <w:tcW w:w="2273" w:type="dxa"/>
            <w:gridSpan w:val="2"/>
            <w:tcBorders>
              <w:top w:val="single" w:sz="8" w:space="0" w:color="auto"/>
              <w:left w:val="nil"/>
              <w:bottom w:val="single" w:sz="8" w:space="0" w:color="auto"/>
              <w:right w:val="single" w:sz="8" w:space="0" w:color="auto"/>
            </w:tcBorders>
            <w:tcMar>
              <w:left w:w="108" w:type="dxa"/>
              <w:right w:w="108" w:type="dxa"/>
            </w:tcMar>
          </w:tcPr>
          <w:p w14:paraId="3BBFBA72" w14:textId="270F8765" w:rsidR="34C913FB" w:rsidRDefault="34C913FB" w:rsidP="34C913FB">
            <w:pPr>
              <w:spacing w:before="60" w:after="60"/>
            </w:pPr>
            <w:r w:rsidRPr="34C913FB">
              <w:rPr>
                <w:rFonts w:ascii="Times New Roman" w:eastAsia="Times New Roman" w:hAnsi="Times New Roman"/>
              </w:rPr>
              <w:t>Seminarium</w:t>
            </w:r>
          </w:p>
        </w:tc>
      </w:tr>
      <w:tr w:rsidR="34C913FB" w14:paraId="36CFC7A3" w14:textId="77777777" w:rsidTr="4E6C80E2">
        <w:trPr>
          <w:trHeight w:val="300"/>
        </w:trPr>
        <w:tc>
          <w:tcPr>
            <w:tcW w:w="10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741D1D4" w14:textId="7A0F39FE" w:rsidR="34C913FB" w:rsidRDefault="34C913FB" w:rsidP="34C913FB">
            <w:pPr>
              <w:spacing w:after="0"/>
            </w:pPr>
            <w:r w:rsidRPr="34C913FB">
              <w:rPr>
                <w:rFonts w:ascii="Times New Roman" w:eastAsia="Times New Roman" w:hAnsi="Times New Roman"/>
              </w:rPr>
              <w:t>C5_K02</w:t>
            </w:r>
          </w:p>
        </w:tc>
        <w:tc>
          <w:tcPr>
            <w:tcW w:w="3257"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D94BF8" w14:textId="527E0A63" w:rsidR="34C913FB" w:rsidRDefault="34C913FB" w:rsidP="34C913FB">
            <w:pPr>
              <w:spacing w:after="0"/>
            </w:pPr>
            <w:r w:rsidRPr="34C913FB">
              <w:rPr>
                <w:rFonts w:ascii="Times New Roman" w:eastAsia="Times New Roman" w:hAnsi="Times New Roman"/>
              </w:rPr>
              <w:t>Ma świadomość ważności i rozumie pozatechniczne aspekty i skutki działalności inżynierskiej, w tym jej wpływu na środowisko i związanej z tym odpowiedzialności za podejmowane decyzje</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4CB58E01" w14:textId="1B0B9264" w:rsidR="34C913FB" w:rsidRDefault="34C913FB" w:rsidP="34C913FB">
            <w:pPr>
              <w:spacing w:after="0"/>
            </w:pPr>
            <w:r w:rsidRPr="34C913FB">
              <w:rPr>
                <w:rFonts w:ascii="Times New Roman" w:eastAsia="Times New Roman" w:hAnsi="Times New Roman"/>
              </w:rPr>
              <w:t>K_K02</w:t>
            </w:r>
          </w:p>
        </w:tc>
        <w:tc>
          <w:tcPr>
            <w:tcW w:w="148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69D69C1" w14:textId="3B9E3FF4" w:rsidR="34C913FB" w:rsidRDefault="34C913FB" w:rsidP="34C913FB">
            <w:pPr>
              <w:spacing w:before="60" w:after="60"/>
            </w:pPr>
            <w:r w:rsidRPr="34C913FB">
              <w:rPr>
                <w:rFonts w:ascii="Times New Roman" w:eastAsia="Times New Roman" w:hAnsi="Times New Roman"/>
              </w:rPr>
              <w:t>Wykład</w:t>
            </w:r>
          </w:p>
        </w:tc>
        <w:tc>
          <w:tcPr>
            <w:tcW w:w="2273" w:type="dxa"/>
            <w:gridSpan w:val="2"/>
            <w:tcBorders>
              <w:top w:val="single" w:sz="8" w:space="0" w:color="auto"/>
              <w:left w:val="nil"/>
              <w:bottom w:val="single" w:sz="8" w:space="0" w:color="auto"/>
              <w:right w:val="single" w:sz="8" w:space="0" w:color="auto"/>
            </w:tcBorders>
            <w:tcMar>
              <w:left w:w="108" w:type="dxa"/>
              <w:right w:w="108" w:type="dxa"/>
            </w:tcMar>
          </w:tcPr>
          <w:p w14:paraId="406D6E30" w14:textId="73DDB1E4" w:rsidR="34C913FB" w:rsidRDefault="34C913FB" w:rsidP="34C913FB">
            <w:pPr>
              <w:spacing w:before="60" w:after="60"/>
            </w:pPr>
            <w:r w:rsidRPr="34C913FB">
              <w:rPr>
                <w:rFonts w:ascii="Times New Roman" w:eastAsia="Times New Roman" w:hAnsi="Times New Roman"/>
              </w:rPr>
              <w:t>Seminarium</w:t>
            </w:r>
          </w:p>
        </w:tc>
      </w:tr>
      <w:tr w:rsidR="34C913FB" w14:paraId="34838874" w14:textId="77777777" w:rsidTr="4E6C80E2">
        <w:trPr>
          <w:trHeight w:val="300"/>
        </w:trPr>
        <w:tc>
          <w:tcPr>
            <w:tcW w:w="10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EA9198" w14:textId="052C25B9" w:rsidR="34C913FB" w:rsidRDefault="34C913FB" w:rsidP="34C913FB">
            <w:pPr>
              <w:spacing w:after="0"/>
            </w:pPr>
            <w:r w:rsidRPr="34C913FB">
              <w:rPr>
                <w:rFonts w:ascii="Times New Roman" w:eastAsia="Times New Roman" w:hAnsi="Times New Roman"/>
              </w:rPr>
              <w:t>C5_K04</w:t>
            </w:r>
          </w:p>
        </w:tc>
        <w:tc>
          <w:tcPr>
            <w:tcW w:w="3257"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AEA5F60" w14:textId="1ECB36D0" w:rsidR="34C913FB" w:rsidRDefault="34C913FB" w:rsidP="34C913FB">
            <w:pPr>
              <w:spacing w:after="0"/>
            </w:pPr>
            <w:r w:rsidRPr="34C913FB">
              <w:rPr>
                <w:rFonts w:ascii="Times New Roman" w:eastAsia="Times New Roman" w:hAnsi="Times New Roman"/>
              </w:rPr>
              <w:t>Potrafi myśleć i działać w sposób przedsiębiorczy</w:t>
            </w:r>
          </w:p>
        </w:tc>
        <w:tc>
          <w:tcPr>
            <w:tcW w:w="1045"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3B06630C" w14:textId="3FA1F9A7" w:rsidR="34C913FB" w:rsidRDefault="34C913FB" w:rsidP="34C913FB">
            <w:pPr>
              <w:spacing w:after="0"/>
            </w:pPr>
            <w:r w:rsidRPr="34C913FB">
              <w:rPr>
                <w:rFonts w:ascii="Times New Roman" w:eastAsia="Times New Roman" w:hAnsi="Times New Roman"/>
              </w:rPr>
              <w:t>K_K04</w:t>
            </w:r>
          </w:p>
        </w:tc>
        <w:tc>
          <w:tcPr>
            <w:tcW w:w="148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CBA1506" w14:textId="6D8C6021" w:rsidR="34C913FB" w:rsidRDefault="34C913FB" w:rsidP="34C913FB">
            <w:pPr>
              <w:spacing w:before="60" w:after="60"/>
            </w:pPr>
            <w:r w:rsidRPr="34C913FB">
              <w:rPr>
                <w:rFonts w:ascii="Times New Roman" w:eastAsia="Times New Roman" w:hAnsi="Times New Roman"/>
              </w:rPr>
              <w:t>Wykład</w:t>
            </w:r>
          </w:p>
          <w:p w14:paraId="66DD0D71" w14:textId="7C9BD6D6" w:rsidR="34C913FB" w:rsidRDefault="34C913FB" w:rsidP="34C913FB">
            <w:pPr>
              <w:spacing w:before="60" w:after="60"/>
            </w:pPr>
            <w:r w:rsidRPr="34C913FB">
              <w:rPr>
                <w:rFonts w:ascii="Times New Roman" w:eastAsia="Times New Roman" w:hAnsi="Times New Roman"/>
              </w:rPr>
              <w:t xml:space="preserve"> </w:t>
            </w:r>
          </w:p>
          <w:p w14:paraId="756758E5" w14:textId="178C0EC5" w:rsidR="34C913FB" w:rsidRDefault="34C913FB" w:rsidP="34C913FB">
            <w:pPr>
              <w:spacing w:before="60" w:after="60"/>
            </w:pPr>
            <w:r w:rsidRPr="34C913FB">
              <w:rPr>
                <w:rFonts w:ascii="Times New Roman" w:eastAsia="Times New Roman" w:hAnsi="Times New Roman"/>
              </w:rPr>
              <w:t xml:space="preserve"> </w:t>
            </w:r>
          </w:p>
          <w:p w14:paraId="6E662262" w14:textId="5CA31DAE" w:rsidR="34C913FB" w:rsidRDefault="34C913FB" w:rsidP="34C913FB">
            <w:pPr>
              <w:spacing w:before="60" w:after="60"/>
            </w:pPr>
            <w:r w:rsidRPr="34C913FB">
              <w:rPr>
                <w:rFonts w:ascii="Times New Roman" w:eastAsia="Times New Roman" w:hAnsi="Times New Roman"/>
              </w:rPr>
              <w:t xml:space="preserve"> </w:t>
            </w:r>
          </w:p>
          <w:p w14:paraId="39F9F1BA" w14:textId="2A915164" w:rsidR="34C913FB" w:rsidRDefault="34C913FB" w:rsidP="34C913FB">
            <w:pPr>
              <w:spacing w:before="60" w:after="60"/>
            </w:pPr>
            <w:r w:rsidRPr="34C913FB">
              <w:rPr>
                <w:rFonts w:ascii="Times New Roman" w:eastAsia="Times New Roman" w:hAnsi="Times New Roman"/>
              </w:rPr>
              <w:t xml:space="preserve"> </w:t>
            </w:r>
          </w:p>
        </w:tc>
        <w:tc>
          <w:tcPr>
            <w:tcW w:w="2273" w:type="dxa"/>
            <w:gridSpan w:val="2"/>
            <w:tcBorders>
              <w:top w:val="single" w:sz="8" w:space="0" w:color="auto"/>
              <w:left w:val="nil"/>
              <w:bottom w:val="single" w:sz="8" w:space="0" w:color="auto"/>
              <w:right w:val="single" w:sz="8" w:space="0" w:color="auto"/>
            </w:tcBorders>
            <w:tcMar>
              <w:left w:w="108" w:type="dxa"/>
              <w:right w:w="108" w:type="dxa"/>
            </w:tcMar>
          </w:tcPr>
          <w:p w14:paraId="02A005AE" w14:textId="25A80549" w:rsidR="34C913FB" w:rsidRDefault="34C913FB" w:rsidP="34C913FB">
            <w:pPr>
              <w:spacing w:before="60" w:after="60"/>
            </w:pPr>
            <w:r w:rsidRPr="34C913FB">
              <w:rPr>
                <w:rFonts w:ascii="Times New Roman" w:eastAsia="Times New Roman" w:hAnsi="Times New Roman"/>
              </w:rPr>
              <w:t>Seminarium</w:t>
            </w:r>
          </w:p>
        </w:tc>
      </w:tr>
      <w:tr w:rsidR="34C913FB" w14:paraId="2CCB5627" w14:textId="77777777" w:rsidTr="4E6C80E2">
        <w:trPr>
          <w:trHeight w:val="300"/>
        </w:trPr>
        <w:tc>
          <w:tcPr>
            <w:tcW w:w="906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F52EAF7" w14:textId="07BCAE4D" w:rsidR="34C913FB" w:rsidRDefault="34C913FB" w:rsidP="34C913FB">
            <w:pPr>
              <w:spacing w:before="60" w:after="60"/>
              <w:jc w:val="center"/>
            </w:pPr>
            <w:r w:rsidRPr="34C913FB">
              <w:rPr>
                <w:rFonts w:ascii="Times New Roman" w:eastAsia="Times New Roman" w:hAnsi="Times New Roman"/>
                <w:b/>
                <w:bCs/>
              </w:rPr>
              <w:t>Nakład pracy studenta (bilans punktów ECTS)</w:t>
            </w:r>
          </w:p>
        </w:tc>
      </w:tr>
      <w:tr w:rsidR="34C913FB" w14:paraId="1E32E04A" w14:textId="77777777" w:rsidTr="4E6C80E2">
        <w:trPr>
          <w:trHeight w:val="1500"/>
        </w:trPr>
        <w:tc>
          <w:tcPr>
            <w:tcW w:w="2427"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59F753E3" w14:textId="0874118E" w:rsidR="34C913FB" w:rsidRDefault="34C913FB" w:rsidP="34C913FB">
            <w:pPr>
              <w:spacing w:before="60" w:after="60"/>
            </w:pPr>
            <w:r w:rsidRPr="34C913FB">
              <w:rPr>
                <w:rFonts w:ascii="Times New Roman" w:eastAsia="Times New Roman" w:hAnsi="Times New Roman"/>
                <w:b/>
                <w:bCs/>
              </w:rPr>
              <w:t xml:space="preserve">Całkowita liczba punktów ECTS: (A + B)   </w:t>
            </w:r>
          </w:p>
        </w:tc>
        <w:tc>
          <w:tcPr>
            <w:tcW w:w="4015" w:type="dxa"/>
            <w:gridSpan w:val="3"/>
            <w:tcBorders>
              <w:top w:val="nil"/>
              <w:left w:val="nil"/>
              <w:bottom w:val="single" w:sz="8" w:space="0" w:color="auto"/>
              <w:right w:val="single" w:sz="8" w:space="0" w:color="auto"/>
            </w:tcBorders>
            <w:tcMar>
              <w:left w:w="108" w:type="dxa"/>
              <w:right w:w="108" w:type="dxa"/>
            </w:tcMar>
          </w:tcPr>
          <w:p w14:paraId="45808774" w14:textId="204AECF5" w:rsidR="34C913FB" w:rsidRDefault="34C913FB" w:rsidP="34C913FB">
            <w:pPr>
              <w:spacing w:after="0"/>
              <w:rPr>
                <w:rFonts w:ascii="Times New Roman" w:eastAsia="Times New Roman" w:hAnsi="Times New Roman"/>
              </w:rPr>
            </w:pPr>
            <w:r w:rsidRPr="34C913FB">
              <w:rPr>
                <w:rFonts w:ascii="Times New Roman" w:eastAsia="Times New Roman" w:hAnsi="Times New Roman"/>
              </w:rPr>
              <w:t>6</w:t>
            </w:r>
          </w:p>
        </w:tc>
        <w:tc>
          <w:tcPr>
            <w:tcW w:w="1257" w:type="dxa"/>
            <w:gridSpan w:val="2"/>
            <w:tcBorders>
              <w:top w:val="nil"/>
              <w:left w:val="nil"/>
              <w:bottom w:val="single" w:sz="8" w:space="0" w:color="auto"/>
              <w:right w:val="single" w:sz="8" w:space="0" w:color="auto"/>
            </w:tcBorders>
            <w:tcMar>
              <w:left w:w="108" w:type="dxa"/>
              <w:right w:w="108" w:type="dxa"/>
            </w:tcMar>
          </w:tcPr>
          <w:p w14:paraId="7244F67F" w14:textId="5D38E473" w:rsidR="34C913FB" w:rsidRDefault="34C913FB" w:rsidP="34C913FB">
            <w:pPr>
              <w:spacing w:before="60" w:after="60"/>
              <w:ind w:left="113" w:right="113"/>
            </w:pPr>
            <w:r w:rsidRPr="34C913FB">
              <w:rPr>
                <w:rFonts w:ascii="Times New Roman" w:eastAsia="Times New Roman" w:hAnsi="Times New Roman"/>
              </w:rPr>
              <w:t>Stacjonarne</w:t>
            </w:r>
          </w:p>
        </w:tc>
        <w:tc>
          <w:tcPr>
            <w:tcW w:w="1361" w:type="dxa"/>
            <w:tcBorders>
              <w:top w:val="nil"/>
              <w:left w:val="nil"/>
              <w:bottom w:val="single" w:sz="8" w:space="0" w:color="auto"/>
              <w:right w:val="single" w:sz="8" w:space="0" w:color="auto"/>
            </w:tcBorders>
            <w:tcMar>
              <w:left w:w="108" w:type="dxa"/>
              <w:right w:w="108" w:type="dxa"/>
            </w:tcMar>
          </w:tcPr>
          <w:p w14:paraId="5E97EE63" w14:textId="10F29853" w:rsidR="34C913FB" w:rsidRDefault="34C913FB" w:rsidP="34C913FB">
            <w:pPr>
              <w:spacing w:before="60" w:after="60"/>
              <w:ind w:left="113" w:right="113"/>
            </w:pPr>
            <w:r w:rsidRPr="34C913FB">
              <w:rPr>
                <w:rFonts w:ascii="Times New Roman" w:eastAsia="Times New Roman" w:hAnsi="Times New Roman"/>
              </w:rPr>
              <w:t>Niestacjonarne</w:t>
            </w:r>
          </w:p>
        </w:tc>
      </w:tr>
      <w:tr w:rsidR="34C913FB" w14:paraId="1D20EBFF" w14:textId="77777777" w:rsidTr="4E6C80E2">
        <w:trPr>
          <w:trHeight w:val="300"/>
        </w:trPr>
        <w:tc>
          <w:tcPr>
            <w:tcW w:w="2427"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0D3D5006" w14:textId="7E07FF7C" w:rsidR="34C913FB" w:rsidRDefault="34C913FB" w:rsidP="34C913FB">
            <w:pPr>
              <w:spacing w:after="0"/>
            </w:pPr>
            <w:r w:rsidRPr="34C913FB">
              <w:rPr>
                <w:rFonts w:ascii="Times New Roman" w:eastAsia="Times New Roman" w:hAnsi="Times New Roman"/>
                <w:b/>
                <w:bCs/>
              </w:rPr>
              <w:t>A. Liczba godzin kontaktowych z podziałem na formy zajęć oraz liczba punktów ECTS uzyskanych w ramach tych zajęć:</w:t>
            </w:r>
          </w:p>
        </w:tc>
        <w:tc>
          <w:tcPr>
            <w:tcW w:w="4015" w:type="dxa"/>
            <w:gridSpan w:val="3"/>
            <w:tcBorders>
              <w:top w:val="single" w:sz="8" w:space="0" w:color="auto"/>
              <w:left w:val="nil"/>
              <w:bottom w:val="single" w:sz="8" w:space="0" w:color="auto"/>
              <w:right w:val="single" w:sz="8" w:space="0" w:color="auto"/>
            </w:tcBorders>
            <w:tcMar>
              <w:left w:w="108" w:type="dxa"/>
              <w:right w:w="108" w:type="dxa"/>
            </w:tcMar>
          </w:tcPr>
          <w:p w14:paraId="5BD563A0" w14:textId="7918DCE4" w:rsidR="34C913FB" w:rsidRDefault="34C913FB" w:rsidP="34C913FB">
            <w:pPr>
              <w:spacing w:after="0"/>
            </w:pPr>
            <w:r w:rsidRPr="34C913FB">
              <w:rPr>
                <w:rFonts w:ascii="Times New Roman" w:eastAsia="Times New Roman" w:hAnsi="Times New Roman"/>
              </w:rPr>
              <w:t>obecność na wykładzie</w:t>
            </w:r>
          </w:p>
          <w:p w14:paraId="4E79F919" w14:textId="2BAC13BB" w:rsidR="34C913FB" w:rsidRDefault="34C913FB" w:rsidP="34C913FB">
            <w:pPr>
              <w:spacing w:after="0"/>
            </w:pPr>
            <w:r w:rsidRPr="34C913FB">
              <w:rPr>
                <w:rFonts w:ascii="Times New Roman" w:eastAsia="Times New Roman" w:hAnsi="Times New Roman"/>
              </w:rPr>
              <w:t>obecność na ćwiczeniach audytoryjnych</w:t>
            </w:r>
          </w:p>
          <w:p w14:paraId="498FAD6E" w14:textId="36B8BA06" w:rsidR="34C913FB" w:rsidRDefault="34C913FB" w:rsidP="34C913FB">
            <w:pPr>
              <w:spacing w:after="0"/>
            </w:pPr>
            <w:r w:rsidRPr="34C913FB">
              <w:rPr>
                <w:rFonts w:ascii="Times New Roman" w:eastAsia="Times New Roman" w:hAnsi="Times New Roman"/>
              </w:rPr>
              <w:t xml:space="preserve"> </w:t>
            </w:r>
          </w:p>
          <w:p w14:paraId="6AB82280" w14:textId="6E097C50" w:rsidR="34C913FB" w:rsidRDefault="34C913FB" w:rsidP="34C913FB">
            <w:pPr>
              <w:spacing w:after="0"/>
            </w:pPr>
            <w:r w:rsidRPr="34C913FB">
              <w:rPr>
                <w:rFonts w:ascii="Times New Roman" w:eastAsia="Times New Roman" w:hAnsi="Times New Roman"/>
              </w:rPr>
              <w:t>w sumie:</w:t>
            </w:r>
          </w:p>
          <w:p w14:paraId="46B43D48" w14:textId="532A8A3D" w:rsidR="34C913FB" w:rsidRDefault="34C913FB" w:rsidP="34C913FB">
            <w:pPr>
              <w:spacing w:after="0"/>
            </w:pPr>
            <w:r w:rsidRPr="34C913FB">
              <w:rPr>
                <w:rFonts w:ascii="Times New Roman" w:eastAsia="Times New Roman" w:hAnsi="Times New Roman"/>
              </w:rPr>
              <w:t>ECTS</w:t>
            </w:r>
          </w:p>
        </w:tc>
        <w:tc>
          <w:tcPr>
            <w:tcW w:w="1257" w:type="dxa"/>
            <w:gridSpan w:val="2"/>
            <w:tcBorders>
              <w:top w:val="single" w:sz="8" w:space="0" w:color="auto"/>
              <w:left w:val="nil"/>
              <w:bottom w:val="single" w:sz="8" w:space="0" w:color="auto"/>
              <w:right w:val="single" w:sz="8" w:space="0" w:color="auto"/>
            </w:tcBorders>
            <w:tcMar>
              <w:left w:w="108" w:type="dxa"/>
              <w:right w:w="108" w:type="dxa"/>
            </w:tcMar>
          </w:tcPr>
          <w:p w14:paraId="524DB9F2" w14:textId="7AC03C5F" w:rsidR="34C913FB" w:rsidRDefault="34C913FB" w:rsidP="34C913FB">
            <w:pPr>
              <w:spacing w:after="0"/>
              <w:jc w:val="center"/>
              <w:rPr>
                <w:rFonts w:ascii="Times New Roman" w:eastAsia="Times New Roman" w:hAnsi="Times New Roman"/>
              </w:rPr>
            </w:pPr>
            <w:r w:rsidRPr="34C913FB">
              <w:rPr>
                <w:rFonts w:ascii="Times New Roman" w:eastAsia="Times New Roman" w:hAnsi="Times New Roman"/>
              </w:rPr>
              <w:t>60</w:t>
            </w:r>
          </w:p>
          <w:p w14:paraId="250F5EA5" w14:textId="3A677593" w:rsidR="34C913FB" w:rsidRDefault="34C913FB" w:rsidP="34C913FB">
            <w:pPr>
              <w:spacing w:after="0"/>
              <w:jc w:val="center"/>
            </w:pPr>
            <w:r w:rsidRPr="34C913FB">
              <w:rPr>
                <w:rFonts w:ascii="Times New Roman" w:eastAsia="Times New Roman" w:hAnsi="Times New Roman"/>
              </w:rPr>
              <w:t>30</w:t>
            </w:r>
          </w:p>
          <w:p w14:paraId="6B20EEB8" w14:textId="75D8774B" w:rsidR="34C913FB" w:rsidRDefault="34C913FB" w:rsidP="34C913FB">
            <w:pPr>
              <w:spacing w:after="0"/>
              <w:jc w:val="center"/>
            </w:pPr>
            <w:r w:rsidRPr="34C913FB">
              <w:rPr>
                <w:rFonts w:ascii="Times New Roman" w:eastAsia="Times New Roman" w:hAnsi="Times New Roman"/>
              </w:rPr>
              <w:t xml:space="preserve"> </w:t>
            </w:r>
          </w:p>
          <w:p w14:paraId="06FA547E" w14:textId="3BCAF774" w:rsidR="34C913FB" w:rsidRDefault="34C913FB" w:rsidP="34C913FB">
            <w:pPr>
              <w:spacing w:after="0"/>
              <w:jc w:val="center"/>
            </w:pPr>
            <w:r w:rsidRPr="34C913FB">
              <w:rPr>
                <w:rFonts w:ascii="Times New Roman" w:eastAsia="Times New Roman" w:hAnsi="Times New Roman"/>
              </w:rPr>
              <w:t>90</w:t>
            </w:r>
          </w:p>
          <w:p w14:paraId="07BF0844" w14:textId="659D74E9" w:rsidR="34C913FB" w:rsidRDefault="34C913FB" w:rsidP="34C913FB">
            <w:pPr>
              <w:spacing w:after="0"/>
              <w:jc w:val="center"/>
            </w:pPr>
            <w:r w:rsidRPr="34C913FB">
              <w:rPr>
                <w:rFonts w:ascii="Times New Roman" w:eastAsia="Times New Roman" w:hAnsi="Times New Roman"/>
              </w:rPr>
              <w:t>3,6</w:t>
            </w:r>
          </w:p>
        </w:tc>
        <w:tc>
          <w:tcPr>
            <w:tcW w:w="1361" w:type="dxa"/>
            <w:tcBorders>
              <w:top w:val="single" w:sz="8" w:space="0" w:color="auto"/>
              <w:left w:val="nil"/>
              <w:bottom w:val="single" w:sz="8" w:space="0" w:color="auto"/>
              <w:right w:val="single" w:sz="8" w:space="0" w:color="auto"/>
            </w:tcBorders>
            <w:tcMar>
              <w:left w:w="108" w:type="dxa"/>
              <w:right w:w="108" w:type="dxa"/>
            </w:tcMar>
          </w:tcPr>
          <w:p w14:paraId="6E01B4F2" w14:textId="60CFA3B0" w:rsidR="34C913FB" w:rsidRDefault="34C913FB" w:rsidP="34C913FB">
            <w:pPr>
              <w:spacing w:after="0"/>
              <w:jc w:val="center"/>
            </w:pPr>
            <w:r w:rsidRPr="34C913FB">
              <w:rPr>
                <w:rFonts w:ascii="Times New Roman" w:eastAsia="Times New Roman" w:hAnsi="Times New Roman"/>
              </w:rPr>
              <w:t>20</w:t>
            </w:r>
          </w:p>
          <w:p w14:paraId="0CDFCE92" w14:textId="11D7D7A3" w:rsidR="34C913FB" w:rsidRDefault="34C913FB" w:rsidP="34C913FB">
            <w:pPr>
              <w:spacing w:after="0"/>
              <w:jc w:val="center"/>
            </w:pPr>
            <w:r w:rsidRPr="34C913FB">
              <w:rPr>
                <w:rFonts w:ascii="Times New Roman" w:eastAsia="Times New Roman" w:hAnsi="Times New Roman"/>
              </w:rPr>
              <w:t>15</w:t>
            </w:r>
          </w:p>
          <w:p w14:paraId="04C669AB" w14:textId="466C39AD" w:rsidR="34C913FB" w:rsidRDefault="34C913FB" w:rsidP="34C913FB">
            <w:pPr>
              <w:spacing w:after="0"/>
              <w:jc w:val="center"/>
            </w:pPr>
            <w:r w:rsidRPr="34C913FB">
              <w:rPr>
                <w:rFonts w:ascii="Times New Roman" w:eastAsia="Times New Roman" w:hAnsi="Times New Roman"/>
              </w:rPr>
              <w:t xml:space="preserve"> </w:t>
            </w:r>
          </w:p>
          <w:p w14:paraId="7B829F4E" w14:textId="1C41DFBF" w:rsidR="34C913FB" w:rsidRDefault="34C913FB" w:rsidP="34C913FB">
            <w:pPr>
              <w:spacing w:after="0"/>
              <w:jc w:val="center"/>
            </w:pPr>
            <w:r w:rsidRPr="34C913FB">
              <w:rPr>
                <w:rFonts w:ascii="Times New Roman" w:eastAsia="Times New Roman" w:hAnsi="Times New Roman"/>
              </w:rPr>
              <w:t>35</w:t>
            </w:r>
          </w:p>
          <w:p w14:paraId="404C7CFD" w14:textId="43B49926" w:rsidR="34C913FB" w:rsidRDefault="34C913FB" w:rsidP="34C913FB">
            <w:pPr>
              <w:spacing w:after="0"/>
              <w:jc w:val="center"/>
            </w:pPr>
            <w:r w:rsidRPr="34C913FB">
              <w:rPr>
                <w:rFonts w:ascii="Times New Roman" w:eastAsia="Times New Roman" w:hAnsi="Times New Roman"/>
              </w:rPr>
              <w:t>1,4</w:t>
            </w:r>
          </w:p>
          <w:p w14:paraId="4618D9C1" w14:textId="066529B6" w:rsidR="34C913FB" w:rsidRDefault="34C913FB" w:rsidP="34C913FB">
            <w:pPr>
              <w:spacing w:after="0"/>
              <w:jc w:val="center"/>
            </w:pPr>
            <w:r w:rsidRPr="34C913FB">
              <w:rPr>
                <w:rFonts w:ascii="Times New Roman" w:eastAsia="Times New Roman" w:hAnsi="Times New Roman"/>
              </w:rPr>
              <w:t xml:space="preserve"> </w:t>
            </w:r>
          </w:p>
        </w:tc>
      </w:tr>
      <w:tr w:rsidR="34C913FB" w14:paraId="55B28D90" w14:textId="77777777" w:rsidTr="4E6C80E2">
        <w:trPr>
          <w:trHeight w:val="300"/>
        </w:trPr>
        <w:tc>
          <w:tcPr>
            <w:tcW w:w="2427"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4ACDB473" w14:textId="79CCD4C8" w:rsidR="34C913FB" w:rsidRDefault="34C913FB" w:rsidP="34C913FB">
            <w:pPr>
              <w:spacing w:before="60" w:after="60"/>
            </w:pPr>
            <w:r w:rsidRPr="34C913FB">
              <w:rPr>
                <w:rFonts w:ascii="Times New Roman" w:eastAsia="Times New Roman" w:hAnsi="Times New Roman"/>
                <w:b/>
                <w:bCs/>
              </w:rPr>
              <w:t>B. Formy aktywności studenta w ramach samokształcenia wraz z planowaną liczbą godzin na każdą formę i liczbą punktów ECTS:</w:t>
            </w:r>
          </w:p>
        </w:tc>
        <w:tc>
          <w:tcPr>
            <w:tcW w:w="4015" w:type="dxa"/>
            <w:gridSpan w:val="3"/>
            <w:tcBorders>
              <w:top w:val="single" w:sz="8" w:space="0" w:color="auto"/>
              <w:left w:val="nil"/>
              <w:bottom w:val="single" w:sz="8" w:space="0" w:color="auto"/>
              <w:right w:val="single" w:sz="8" w:space="0" w:color="auto"/>
            </w:tcBorders>
            <w:tcMar>
              <w:left w:w="108" w:type="dxa"/>
              <w:right w:w="108" w:type="dxa"/>
            </w:tcMar>
          </w:tcPr>
          <w:p w14:paraId="3F034A6F" w14:textId="11B8D458" w:rsidR="34C913FB" w:rsidRDefault="34C913FB" w:rsidP="34C913FB">
            <w:pPr>
              <w:spacing w:after="0"/>
            </w:pPr>
            <w:r w:rsidRPr="34C913FB">
              <w:rPr>
                <w:rFonts w:ascii="Times New Roman" w:eastAsia="Times New Roman" w:hAnsi="Times New Roman"/>
              </w:rPr>
              <w:t>Przygotowanie ogólne</w:t>
            </w:r>
          </w:p>
          <w:p w14:paraId="4768E1A5" w14:textId="7506C254" w:rsidR="34C913FB" w:rsidRDefault="34C913FB" w:rsidP="34C913FB">
            <w:pPr>
              <w:spacing w:after="0"/>
            </w:pPr>
            <w:r w:rsidRPr="34C913FB">
              <w:rPr>
                <w:rFonts w:ascii="Times New Roman" w:eastAsia="Times New Roman" w:hAnsi="Times New Roman"/>
              </w:rPr>
              <w:t>praca nad prezentacjami, projektami</w:t>
            </w:r>
          </w:p>
          <w:p w14:paraId="4F5DF9FC" w14:textId="6C1F517E" w:rsidR="34C913FB" w:rsidRDefault="34C913FB" w:rsidP="34C913FB">
            <w:pPr>
              <w:spacing w:after="0"/>
            </w:pPr>
            <w:r w:rsidRPr="34C913FB">
              <w:rPr>
                <w:rFonts w:ascii="Times New Roman" w:eastAsia="Times New Roman" w:hAnsi="Times New Roman"/>
              </w:rPr>
              <w:t xml:space="preserve">praca w bibliotece, czytelni </w:t>
            </w:r>
          </w:p>
          <w:p w14:paraId="7BA38A9F" w14:textId="7D396A0F" w:rsidR="34C913FB" w:rsidRDefault="34C913FB" w:rsidP="34C913FB">
            <w:pPr>
              <w:spacing w:after="0"/>
            </w:pPr>
            <w:r w:rsidRPr="34C913FB">
              <w:rPr>
                <w:rFonts w:ascii="Times New Roman" w:eastAsia="Times New Roman" w:hAnsi="Times New Roman"/>
                <w:sz w:val="24"/>
                <w:szCs w:val="24"/>
              </w:rPr>
              <w:t>praca w sieci</w:t>
            </w:r>
          </w:p>
          <w:p w14:paraId="188DB575" w14:textId="22434309" w:rsidR="34C913FB" w:rsidRDefault="34C913FB" w:rsidP="34C913FB">
            <w:pPr>
              <w:spacing w:after="0"/>
            </w:pPr>
            <w:r w:rsidRPr="34C913FB">
              <w:rPr>
                <w:rFonts w:ascii="Times New Roman" w:eastAsia="Times New Roman" w:hAnsi="Times New Roman"/>
              </w:rPr>
              <w:t xml:space="preserve"> </w:t>
            </w:r>
          </w:p>
          <w:p w14:paraId="717C00F7" w14:textId="2647CFDA" w:rsidR="34C913FB" w:rsidRDefault="34C913FB" w:rsidP="34C913FB">
            <w:pPr>
              <w:spacing w:after="0"/>
              <w:jc w:val="both"/>
            </w:pPr>
            <w:r w:rsidRPr="34C913FB">
              <w:rPr>
                <w:rFonts w:ascii="Times New Roman" w:eastAsia="Times New Roman" w:hAnsi="Times New Roman"/>
              </w:rPr>
              <w:t>w sumie:</w:t>
            </w:r>
          </w:p>
          <w:p w14:paraId="73204049" w14:textId="3A5B264F" w:rsidR="34C913FB" w:rsidRDefault="34C913FB" w:rsidP="34C913FB">
            <w:pPr>
              <w:spacing w:after="0"/>
              <w:jc w:val="both"/>
            </w:pPr>
            <w:r w:rsidRPr="34C913FB">
              <w:rPr>
                <w:rFonts w:ascii="Times New Roman" w:eastAsia="Times New Roman" w:hAnsi="Times New Roman"/>
              </w:rPr>
              <w:t>ECTS</w:t>
            </w:r>
          </w:p>
        </w:tc>
        <w:tc>
          <w:tcPr>
            <w:tcW w:w="1257" w:type="dxa"/>
            <w:gridSpan w:val="2"/>
            <w:tcBorders>
              <w:top w:val="single" w:sz="8" w:space="0" w:color="auto"/>
              <w:left w:val="nil"/>
              <w:bottom w:val="single" w:sz="8" w:space="0" w:color="auto"/>
              <w:right w:val="single" w:sz="8" w:space="0" w:color="auto"/>
            </w:tcBorders>
            <w:tcMar>
              <w:left w:w="108" w:type="dxa"/>
              <w:right w:w="108" w:type="dxa"/>
            </w:tcMar>
          </w:tcPr>
          <w:p w14:paraId="09AC301D" w14:textId="16074B22" w:rsidR="34C913FB" w:rsidRDefault="34C913FB" w:rsidP="34C913FB">
            <w:pPr>
              <w:spacing w:after="0"/>
              <w:jc w:val="center"/>
            </w:pPr>
            <w:r w:rsidRPr="34C913FB">
              <w:rPr>
                <w:rFonts w:ascii="Times New Roman" w:eastAsia="Times New Roman" w:hAnsi="Times New Roman"/>
              </w:rPr>
              <w:t>15</w:t>
            </w:r>
          </w:p>
          <w:p w14:paraId="6BA08A29" w14:textId="2A71C726" w:rsidR="34C913FB" w:rsidRDefault="34C913FB" w:rsidP="34C913FB">
            <w:pPr>
              <w:spacing w:after="0"/>
              <w:jc w:val="center"/>
            </w:pPr>
            <w:r w:rsidRPr="34C913FB">
              <w:rPr>
                <w:rFonts w:ascii="Times New Roman" w:eastAsia="Times New Roman" w:hAnsi="Times New Roman"/>
              </w:rPr>
              <w:t>25</w:t>
            </w:r>
          </w:p>
          <w:p w14:paraId="418D416E" w14:textId="059C3D2F" w:rsidR="34C913FB" w:rsidRDefault="34C913FB" w:rsidP="34C913FB">
            <w:pPr>
              <w:spacing w:after="0"/>
              <w:jc w:val="center"/>
            </w:pPr>
            <w:r w:rsidRPr="34C913FB">
              <w:rPr>
                <w:rFonts w:ascii="Times New Roman" w:eastAsia="Times New Roman" w:hAnsi="Times New Roman"/>
              </w:rPr>
              <w:t>10</w:t>
            </w:r>
          </w:p>
          <w:p w14:paraId="35069F6F" w14:textId="0412218D" w:rsidR="34C913FB" w:rsidRDefault="34C913FB" w:rsidP="34C913FB">
            <w:pPr>
              <w:spacing w:after="0"/>
              <w:jc w:val="center"/>
            </w:pPr>
            <w:r w:rsidRPr="34C913FB">
              <w:rPr>
                <w:rFonts w:ascii="Times New Roman" w:eastAsia="Times New Roman" w:hAnsi="Times New Roman"/>
              </w:rPr>
              <w:t>10</w:t>
            </w:r>
          </w:p>
          <w:p w14:paraId="7E559FA8" w14:textId="68A49260" w:rsidR="34C913FB" w:rsidRDefault="34C913FB" w:rsidP="34C913FB">
            <w:pPr>
              <w:spacing w:after="0"/>
              <w:jc w:val="center"/>
            </w:pPr>
            <w:r w:rsidRPr="34C913FB">
              <w:rPr>
                <w:rFonts w:ascii="Times New Roman" w:eastAsia="Times New Roman" w:hAnsi="Times New Roman"/>
              </w:rPr>
              <w:t xml:space="preserve"> </w:t>
            </w:r>
          </w:p>
          <w:p w14:paraId="44651F4C" w14:textId="5FB3FD6D" w:rsidR="34C913FB" w:rsidRDefault="34C913FB" w:rsidP="34C913FB">
            <w:pPr>
              <w:spacing w:after="0"/>
              <w:jc w:val="center"/>
            </w:pPr>
            <w:r w:rsidRPr="34C913FB">
              <w:rPr>
                <w:rFonts w:ascii="Times New Roman" w:eastAsia="Times New Roman" w:hAnsi="Times New Roman"/>
              </w:rPr>
              <w:t>60</w:t>
            </w:r>
          </w:p>
          <w:p w14:paraId="5A981F79" w14:textId="05ACEEC0" w:rsidR="34C913FB" w:rsidRDefault="34C913FB" w:rsidP="34C913FB">
            <w:pPr>
              <w:spacing w:after="0"/>
              <w:jc w:val="center"/>
            </w:pPr>
            <w:r w:rsidRPr="34C913FB">
              <w:rPr>
                <w:rFonts w:ascii="Times New Roman" w:eastAsia="Times New Roman" w:hAnsi="Times New Roman"/>
              </w:rPr>
              <w:t>2,4</w:t>
            </w:r>
          </w:p>
        </w:tc>
        <w:tc>
          <w:tcPr>
            <w:tcW w:w="1361" w:type="dxa"/>
            <w:tcBorders>
              <w:top w:val="single" w:sz="8" w:space="0" w:color="auto"/>
              <w:left w:val="nil"/>
              <w:bottom w:val="single" w:sz="8" w:space="0" w:color="auto"/>
              <w:right w:val="single" w:sz="8" w:space="0" w:color="auto"/>
            </w:tcBorders>
            <w:tcMar>
              <w:left w:w="108" w:type="dxa"/>
              <w:right w:w="108" w:type="dxa"/>
            </w:tcMar>
          </w:tcPr>
          <w:p w14:paraId="7C8550B7" w14:textId="570172F9" w:rsidR="182D62B4" w:rsidRDefault="182D62B4" w:rsidP="182D62B4">
            <w:pPr>
              <w:spacing w:after="0"/>
              <w:jc w:val="center"/>
            </w:pPr>
            <w:r w:rsidRPr="182D62B4">
              <w:rPr>
                <w:rFonts w:ascii="Times New Roman" w:eastAsia="Times New Roman" w:hAnsi="Times New Roman"/>
              </w:rPr>
              <w:t>35</w:t>
            </w:r>
          </w:p>
          <w:p w14:paraId="62C56A26" w14:textId="73052EAA" w:rsidR="34C913FB" w:rsidRDefault="34C913FB" w:rsidP="34C913FB">
            <w:pPr>
              <w:spacing w:after="0"/>
              <w:jc w:val="center"/>
            </w:pPr>
            <w:r w:rsidRPr="34C913FB">
              <w:rPr>
                <w:rFonts w:ascii="Times New Roman" w:eastAsia="Times New Roman" w:hAnsi="Times New Roman"/>
              </w:rPr>
              <w:t>35</w:t>
            </w:r>
          </w:p>
          <w:p w14:paraId="15576C14" w14:textId="28570EBC" w:rsidR="34C913FB" w:rsidRDefault="182D62B4" w:rsidP="34C913FB">
            <w:pPr>
              <w:spacing w:after="0"/>
              <w:jc w:val="center"/>
            </w:pPr>
            <w:r w:rsidRPr="182D62B4">
              <w:rPr>
                <w:rFonts w:ascii="Times New Roman" w:eastAsia="Times New Roman" w:hAnsi="Times New Roman"/>
              </w:rPr>
              <w:t>35</w:t>
            </w:r>
          </w:p>
          <w:p w14:paraId="6AC92295" w14:textId="0F19D9C4" w:rsidR="34C913FB" w:rsidRDefault="34C913FB" w:rsidP="34C913FB">
            <w:pPr>
              <w:spacing w:after="0"/>
              <w:jc w:val="center"/>
            </w:pPr>
            <w:r w:rsidRPr="34C913FB">
              <w:rPr>
                <w:rFonts w:ascii="Times New Roman" w:eastAsia="Times New Roman" w:hAnsi="Times New Roman"/>
              </w:rPr>
              <w:t>10</w:t>
            </w:r>
          </w:p>
          <w:p w14:paraId="3FAB26AB" w14:textId="07049933" w:rsidR="34C913FB" w:rsidRDefault="182D62B4" w:rsidP="34C913FB">
            <w:pPr>
              <w:spacing w:after="0"/>
              <w:jc w:val="center"/>
            </w:pPr>
            <w:r w:rsidRPr="182D62B4">
              <w:rPr>
                <w:rFonts w:ascii="Times New Roman" w:eastAsia="Times New Roman" w:hAnsi="Times New Roman"/>
              </w:rPr>
              <w:t xml:space="preserve"> </w:t>
            </w:r>
          </w:p>
          <w:p w14:paraId="6F91DDC9" w14:textId="21D61478" w:rsidR="182D62B4" w:rsidRDefault="182D62B4" w:rsidP="182D62B4">
            <w:pPr>
              <w:spacing w:after="0"/>
              <w:jc w:val="center"/>
            </w:pPr>
            <w:r w:rsidRPr="182D62B4">
              <w:rPr>
                <w:rFonts w:ascii="Times New Roman" w:eastAsia="Times New Roman" w:hAnsi="Times New Roman"/>
              </w:rPr>
              <w:t>115</w:t>
            </w:r>
          </w:p>
          <w:p w14:paraId="7B54C9BA" w14:textId="757CFE37" w:rsidR="34C913FB" w:rsidRDefault="182D62B4" w:rsidP="34C913FB">
            <w:pPr>
              <w:spacing w:after="0"/>
              <w:jc w:val="center"/>
            </w:pPr>
            <w:r w:rsidRPr="182D62B4">
              <w:rPr>
                <w:rFonts w:ascii="Times New Roman" w:eastAsia="Times New Roman" w:hAnsi="Times New Roman"/>
              </w:rPr>
              <w:t>4,6</w:t>
            </w:r>
          </w:p>
        </w:tc>
      </w:tr>
      <w:tr w:rsidR="34C913FB" w14:paraId="3838F4C2" w14:textId="77777777" w:rsidTr="4E6C80E2">
        <w:trPr>
          <w:trHeight w:val="300"/>
        </w:trPr>
        <w:tc>
          <w:tcPr>
            <w:tcW w:w="2427"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45630622" w14:textId="1B14C21A" w:rsidR="34C913FB" w:rsidRDefault="34C913FB" w:rsidP="34C913FB">
            <w:pPr>
              <w:spacing w:before="60" w:after="60"/>
            </w:pPr>
            <w:r w:rsidRPr="34C913FB">
              <w:rPr>
                <w:rFonts w:ascii="Times New Roman" w:eastAsia="Times New Roman" w:hAnsi="Times New Roman"/>
                <w:b/>
                <w:bCs/>
              </w:rPr>
              <w:lastRenderedPageBreak/>
              <w:t>C. Liczba godzin zajęć kształtujących umiejętności praktyczne w ramach przedmiotu oraz związana z tym liczba punktów ECTS:</w:t>
            </w:r>
          </w:p>
        </w:tc>
        <w:tc>
          <w:tcPr>
            <w:tcW w:w="4015" w:type="dxa"/>
            <w:gridSpan w:val="3"/>
            <w:tcBorders>
              <w:top w:val="single" w:sz="8" w:space="0" w:color="auto"/>
              <w:left w:val="nil"/>
              <w:bottom w:val="single" w:sz="8" w:space="0" w:color="auto"/>
              <w:right w:val="single" w:sz="8" w:space="0" w:color="auto"/>
            </w:tcBorders>
            <w:tcMar>
              <w:left w:w="108" w:type="dxa"/>
              <w:right w:w="108" w:type="dxa"/>
            </w:tcMar>
          </w:tcPr>
          <w:p w14:paraId="614F55CC" w14:textId="4E3E7195" w:rsidR="34C913FB" w:rsidRDefault="34C913FB" w:rsidP="34C913FB">
            <w:pPr>
              <w:spacing w:before="60" w:after="60"/>
            </w:pPr>
            <w:r w:rsidRPr="34C913FB">
              <w:rPr>
                <w:rFonts w:ascii="Times New Roman" w:eastAsia="Times New Roman" w:hAnsi="Times New Roman"/>
              </w:rPr>
              <w:t>udział w ćwiczeniach</w:t>
            </w:r>
          </w:p>
          <w:p w14:paraId="715B0698" w14:textId="6FB04D09" w:rsidR="34C913FB" w:rsidRDefault="34C913FB" w:rsidP="34C913FB">
            <w:pPr>
              <w:spacing w:after="0"/>
            </w:pPr>
            <w:r w:rsidRPr="34C913FB">
              <w:rPr>
                <w:rFonts w:ascii="Times New Roman" w:eastAsia="Times New Roman" w:hAnsi="Times New Roman"/>
              </w:rPr>
              <w:t>praca praktyczna samodzielna</w:t>
            </w:r>
          </w:p>
          <w:p w14:paraId="2F5255AC" w14:textId="5348436B" w:rsidR="34C913FB" w:rsidRDefault="34C913FB" w:rsidP="34C913FB">
            <w:pPr>
              <w:spacing w:after="0"/>
            </w:pPr>
            <w:r w:rsidRPr="34C913FB">
              <w:rPr>
                <w:rFonts w:ascii="Times New Roman" w:eastAsia="Times New Roman" w:hAnsi="Times New Roman"/>
              </w:rPr>
              <w:t xml:space="preserve"> </w:t>
            </w:r>
          </w:p>
          <w:p w14:paraId="1AD8D7E9" w14:textId="13DEC905" w:rsidR="34C913FB" w:rsidRDefault="34C913FB" w:rsidP="34C913FB">
            <w:pPr>
              <w:spacing w:after="0"/>
            </w:pPr>
            <w:r w:rsidRPr="34C913FB">
              <w:rPr>
                <w:rFonts w:ascii="Times New Roman" w:eastAsia="Times New Roman" w:hAnsi="Times New Roman"/>
              </w:rPr>
              <w:t>w sumie:</w:t>
            </w:r>
          </w:p>
          <w:p w14:paraId="405BC70A" w14:textId="21E5554A" w:rsidR="34C913FB" w:rsidRDefault="34C913FB" w:rsidP="34C913FB">
            <w:pPr>
              <w:spacing w:after="0"/>
            </w:pPr>
            <w:r w:rsidRPr="34C913FB">
              <w:rPr>
                <w:rFonts w:ascii="Times New Roman" w:eastAsia="Times New Roman" w:hAnsi="Times New Roman"/>
              </w:rPr>
              <w:t>ECTS</w:t>
            </w:r>
          </w:p>
        </w:tc>
        <w:tc>
          <w:tcPr>
            <w:tcW w:w="1257" w:type="dxa"/>
            <w:gridSpan w:val="2"/>
            <w:tcBorders>
              <w:top w:val="single" w:sz="8" w:space="0" w:color="auto"/>
              <w:left w:val="nil"/>
              <w:bottom w:val="single" w:sz="8" w:space="0" w:color="auto"/>
              <w:right w:val="single" w:sz="8" w:space="0" w:color="auto"/>
            </w:tcBorders>
            <w:tcMar>
              <w:left w:w="108" w:type="dxa"/>
              <w:right w:w="108" w:type="dxa"/>
            </w:tcMar>
          </w:tcPr>
          <w:p w14:paraId="3157DCE4" w14:textId="6838B752" w:rsidR="34C913FB" w:rsidRDefault="182D62B4" w:rsidP="34C913FB">
            <w:pPr>
              <w:spacing w:after="0"/>
              <w:jc w:val="center"/>
            </w:pPr>
            <w:r w:rsidRPr="182D62B4">
              <w:rPr>
                <w:rFonts w:ascii="Times New Roman" w:eastAsia="Times New Roman" w:hAnsi="Times New Roman"/>
              </w:rPr>
              <w:t>30</w:t>
            </w:r>
          </w:p>
          <w:p w14:paraId="64D1BB20" w14:textId="303FF1F3" w:rsidR="182D62B4" w:rsidRDefault="182D62B4" w:rsidP="182D62B4">
            <w:pPr>
              <w:spacing w:after="0"/>
              <w:jc w:val="center"/>
            </w:pPr>
            <w:r w:rsidRPr="182D62B4">
              <w:rPr>
                <w:rFonts w:ascii="Times New Roman" w:eastAsia="Times New Roman" w:hAnsi="Times New Roman"/>
              </w:rPr>
              <w:t>50</w:t>
            </w:r>
          </w:p>
          <w:p w14:paraId="2A7F4AE6" w14:textId="04D596C9" w:rsidR="34C913FB" w:rsidRDefault="34C913FB" w:rsidP="34C913FB">
            <w:pPr>
              <w:spacing w:after="0"/>
              <w:jc w:val="center"/>
            </w:pPr>
            <w:r w:rsidRPr="34C913FB">
              <w:rPr>
                <w:rFonts w:ascii="Times New Roman" w:eastAsia="Times New Roman" w:hAnsi="Times New Roman"/>
              </w:rPr>
              <w:t xml:space="preserve"> </w:t>
            </w:r>
          </w:p>
          <w:p w14:paraId="5A8DB8E2" w14:textId="244523CF" w:rsidR="34C913FB" w:rsidRDefault="34C913FB" w:rsidP="34C913FB">
            <w:pPr>
              <w:spacing w:after="0"/>
              <w:jc w:val="center"/>
            </w:pPr>
            <w:r w:rsidRPr="34C913FB">
              <w:rPr>
                <w:rFonts w:ascii="Times New Roman" w:eastAsia="Times New Roman" w:hAnsi="Times New Roman"/>
              </w:rPr>
              <w:t xml:space="preserve"> </w:t>
            </w:r>
          </w:p>
          <w:p w14:paraId="747676C2" w14:textId="0118FA31" w:rsidR="34C913FB" w:rsidRDefault="182D62B4" w:rsidP="34C913FB">
            <w:pPr>
              <w:spacing w:after="0"/>
              <w:jc w:val="center"/>
            </w:pPr>
            <w:r w:rsidRPr="182D62B4">
              <w:rPr>
                <w:rFonts w:ascii="Times New Roman" w:eastAsia="Times New Roman" w:hAnsi="Times New Roman"/>
              </w:rPr>
              <w:t>80</w:t>
            </w:r>
          </w:p>
          <w:p w14:paraId="4FB7EB4A" w14:textId="00BD72AD" w:rsidR="34C913FB" w:rsidRDefault="182D62B4" w:rsidP="34C913FB">
            <w:pPr>
              <w:spacing w:after="0"/>
              <w:jc w:val="center"/>
            </w:pPr>
            <w:r w:rsidRPr="182D62B4">
              <w:rPr>
                <w:rFonts w:ascii="Times New Roman" w:eastAsia="Times New Roman" w:hAnsi="Times New Roman"/>
              </w:rPr>
              <w:t>3,2</w:t>
            </w:r>
          </w:p>
        </w:tc>
        <w:tc>
          <w:tcPr>
            <w:tcW w:w="1361" w:type="dxa"/>
            <w:tcBorders>
              <w:top w:val="single" w:sz="8" w:space="0" w:color="auto"/>
              <w:left w:val="nil"/>
              <w:bottom w:val="single" w:sz="8" w:space="0" w:color="auto"/>
              <w:right w:val="single" w:sz="8" w:space="0" w:color="auto"/>
            </w:tcBorders>
            <w:tcMar>
              <w:left w:w="108" w:type="dxa"/>
              <w:right w:w="108" w:type="dxa"/>
            </w:tcMar>
          </w:tcPr>
          <w:p w14:paraId="009A0609" w14:textId="591078A9" w:rsidR="34C913FB" w:rsidRDefault="182D62B4" w:rsidP="34C913FB">
            <w:pPr>
              <w:spacing w:after="0"/>
              <w:jc w:val="center"/>
            </w:pPr>
            <w:r w:rsidRPr="182D62B4">
              <w:rPr>
                <w:rFonts w:ascii="Times New Roman" w:eastAsia="Times New Roman" w:hAnsi="Times New Roman"/>
              </w:rPr>
              <w:t>15</w:t>
            </w:r>
          </w:p>
          <w:p w14:paraId="70E7F607" w14:textId="386A3AEC" w:rsidR="182D62B4" w:rsidRDefault="182D62B4" w:rsidP="182D62B4">
            <w:pPr>
              <w:spacing w:after="0"/>
              <w:jc w:val="center"/>
            </w:pPr>
            <w:r w:rsidRPr="182D62B4">
              <w:rPr>
                <w:rFonts w:ascii="Times New Roman" w:eastAsia="Times New Roman" w:hAnsi="Times New Roman"/>
              </w:rPr>
              <w:t>65</w:t>
            </w:r>
          </w:p>
          <w:p w14:paraId="7776E1C6" w14:textId="2AA3C4DC" w:rsidR="34C913FB" w:rsidRDefault="34C913FB" w:rsidP="34C913FB">
            <w:pPr>
              <w:spacing w:after="0"/>
              <w:jc w:val="center"/>
            </w:pPr>
            <w:r w:rsidRPr="34C913FB">
              <w:rPr>
                <w:rFonts w:ascii="Times New Roman" w:eastAsia="Times New Roman" w:hAnsi="Times New Roman"/>
              </w:rPr>
              <w:t xml:space="preserve"> </w:t>
            </w:r>
          </w:p>
          <w:p w14:paraId="0BCF80F7" w14:textId="3AA0635F" w:rsidR="34C913FB" w:rsidRDefault="182D62B4" w:rsidP="34C913FB">
            <w:pPr>
              <w:spacing w:after="0"/>
              <w:jc w:val="center"/>
            </w:pPr>
            <w:r w:rsidRPr="182D62B4">
              <w:rPr>
                <w:rFonts w:ascii="Times New Roman" w:eastAsia="Times New Roman" w:hAnsi="Times New Roman"/>
              </w:rPr>
              <w:t xml:space="preserve"> </w:t>
            </w:r>
          </w:p>
          <w:p w14:paraId="0573748D" w14:textId="11B8CB7C" w:rsidR="182D62B4" w:rsidRDefault="182D62B4" w:rsidP="182D62B4">
            <w:pPr>
              <w:spacing w:after="0"/>
              <w:jc w:val="center"/>
            </w:pPr>
            <w:r w:rsidRPr="182D62B4">
              <w:rPr>
                <w:rFonts w:ascii="Times New Roman" w:eastAsia="Times New Roman" w:hAnsi="Times New Roman"/>
              </w:rPr>
              <w:t>80</w:t>
            </w:r>
          </w:p>
          <w:p w14:paraId="10F4F4CF" w14:textId="1492C102" w:rsidR="34C913FB" w:rsidRDefault="182D62B4" w:rsidP="34C913FB">
            <w:pPr>
              <w:spacing w:after="0"/>
              <w:jc w:val="center"/>
            </w:pPr>
            <w:r w:rsidRPr="182D62B4">
              <w:rPr>
                <w:rFonts w:ascii="Times New Roman" w:eastAsia="Times New Roman" w:hAnsi="Times New Roman"/>
              </w:rPr>
              <w:t>3,2</w:t>
            </w:r>
          </w:p>
        </w:tc>
      </w:tr>
      <w:tr w:rsidR="34C913FB" w14:paraId="292FACD5" w14:textId="77777777" w:rsidTr="4E6C80E2">
        <w:trPr>
          <w:trHeight w:val="300"/>
        </w:trPr>
        <w:tc>
          <w:tcPr>
            <w:tcW w:w="1003" w:type="dxa"/>
            <w:tcBorders>
              <w:top w:val="single" w:sz="8" w:space="0" w:color="auto"/>
              <w:left w:val="nil"/>
              <w:bottom w:val="nil"/>
              <w:right w:val="nil"/>
            </w:tcBorders>
            <w:vAlign w:val="center"/>
          </w:tcPr>
          <w:p w14:paraId="6C51DDB3" w14:textId="228DD60F" w:rsidR="34C913FB" w:rsidRDefault="34C913FB"/>
        </w:tc>
        <w:tc>
          <w:tcPr>
            <w:tcW w:w="1424" w:type="dxa"/>
            <w:tcBorders>
              <w:top w:val="nil"/>
              <w:left w:val="nil"/>
              <w:bottom w:val="nil"/>
              <w:right w:val="nil"/>
            </w:tcBorders>
            <w:vAlign w:val="center"/>
          </w:tcPr>
          <w:p w14:paraId="021C73ED" w14:textId="52B8C298" w:rsidR="34C913FB" w:rsidRDefault="34C913FB"/>
        </w:tc>
        <w:tc>
          <w:tcPr>
            <w:tcW w:w="1833" w:type="dxa"/>
            <w:tcBorders>
              <w:top w:val="single" w:sz="8" w:space="0" w:color="auto"/>
              <w:left w:val="nil"/>
              <w:bottom w:val="nil"/>
              <w:right w:val="nil"/>
            </w:tcBorders>
            <w:vAlign w:val="center"/>
          </w:tcPr>
          <w:p w14:paraId="28128F16" w14:textId="4E44A421" w:rsidR="34C913FB" w:rsidRDefault="34C913FB"/>
        </w:tc>
        <w:tc>
          <w:tcPr>
            <w:tcW w:w="1045" w:type="dxa"/>
            <w:tcBorders>
              <w:top w:val="nil"/>
              <w:left w:val="nil"/>
              <w:bottom w:val="nil"/>
              <w:right w:val="nil"/>
            </w:tcBorders>
            <w:vAlign w:val="center"/>
          </w:tcPr>
          <w:p w14:paraId="5C99C2FF" w14:textId="6341AF4B" w:rsidR="34C913FB" w:rsidRDefault="34C913FB"/>
        </w:tc>
        <w:tc>
          <w:tcPr>
            <w:tcW w:w="1137" w:type="dxa"/>
            <w:tcBorders>
              <w:top w:val="nil"/>
              <w:left w:val="nil"/>
              <w:bottom w:val="nil"/>
              <w:right w:val="nil"/>
            </w:tcBorders>
            <w:vAlign w:val="center"/>
          </w:tcPr>
          <w:p w14:paraId="4E4D7B8B" w14:textId="62E4A3B6" w:rsidR="34C913FB" w:rsidRDefault="34C913FB"/>
        </w:tc>
        <w:tc>
          <w:tcPr>
            <w:tcW w:w="345" w:type="dxa"/>
            <w:tcBorders>
              <w:top w:val="single" w:sz="8" w:space="0" w:color="auto"/>
              <w:left w:val="nil"/>
              <w:bottom w:val="nil"/>
              <w:right w:val="nil"/>
            </w:tcBorders>
            <w:vAlign w:val="center"/>
          </w:tcPr>
          <w:p w14:paraId="13B7FD92" w14:textId="49A677D6" w:rsidR="34C913FB" w:rsidRDefault="34C913FB"/>
        </w:tc>
        <w:tc>
          <w:tcPr>
            <w:tcW w:w="912" w:type="dxa"/>
            <w:tcBorders>
              <w:top w:val="nil"/>
              <w:left w:val="nil"/>
              <w:bottom w:val="nil"/>
              <w:right w:val="nil"/>
            </w:tcBorders>
            <w:vAlign w:val="center"/>
          </w:tcPr>
          <w:p w14:paraId="31C13684" w14:textId="6D7C8D11" w:rsidR="34C913FB" w:rsidRDefault="34C913FB"/>
        </w:tc>
        <w:tc>
          <w:tcPr>
            <w:tcW w:w="1361" w:type="dxa"/>
            <w:tcBorders>
              <w:top w:val="single" w:sz="8" w:space="0" w:color="auto"/>
              <w:left w:val="nil"/>
              <w:bottom w:val="nil"/>
              <w:right w:val="nil"/>
            </w:tcBorders>
            <w:vAlign w:val="center"/>
          </w:tcPr>
          <w:p w14:paraId="3986DD57" w14:textId="52AF2854" w:rsidR="34C913FB" w:rsidRDefault="34C913FB"/>
        </w:tc>
      </w:tr>
    </w:tbl>
    <w:p w14:paraId="33B8B8EB" w14:textId="072805C8" w:rsidR="34C913FB" w:rsidRDefault="34C913FB" w:rsidP="34C913FB">
      <w:pPr>
        <w:spacing w:after="0" w:line="276" w:lineRule="auto"/>
      </w:pPr>
      <w:r w:rsidRPr="34C913FB">
        <w:rPr>
          <w:rFonts w:ascii="Times New Roman" w:eastAsia="Times New Roman" w:hAnsi="Times New Roman"/>
        </w:rPr>
        <w:t xml:space="preserve"> </w:t>
      </w:r>
    </w:p>
    <w:p w14:paraId="4BA2DA1D" w14:textId="79348A94" w:rsidR="34C913FB" w:rsidRDefault="34C913FB" w:rsidP="34C913FB">
      <w:pPr>
        <w:spacing w:after="0" w:line="276" w:lineRule="auto"/>
      </w:pPr>
      <w:r w:rsidRPr="34C913FB">
        <w:rPr>
          <w:rFonts w:ascii="Times New Roman" w:eastAsia="Times New Roman" w:hAnsi="Times New Roman"/>
          <w:b/>
          <w:bCs/>
        </w:rPr>
        <w:t>Dodatkowe elementy (* - opcjonalnie)</w:t>
      </w:r>
    </w:p>
    <w:tbl>
      <w:tblPr>
        <w:tblW w:w="0" w:type="auto"/>
        <w:tblInd w:w="105" w:type="dxa"/>
        <w:tblLayout w:type="fixed"/>
        <w:tblLook w:val="04A0" w:firstRow="1" w:lastRow="0" w:firstColumn="1" w:lastColumn="0" w:noHBand="0" w:noVBand="1"/>
      </w:tblPr>
      <w:tblGrid>
        <w:gridCol w:w="2921"/>
        <w:gridCol w:w="6139"/>
      </w:tblGrid>
      <w:tr w:rsidR="34C913FB" w14:paraId="3C018F17" w14:textId="77777777" w:rsidTr="4E6C80E2">
        <w:trPr>
          <w:trHeight w:val="300"/>
        </w:trPr>
        <w:tc>
          <w:tcPr>
            <w:tcW w:w="2921"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1733774A" w14:textId="3FCA57DD" w:rsidR="34C913FB" w:rsidRDefault="34C913FB" w:rsidP="34C913FB">
            <w:pPr>
              <w:spacing w:after="90"/>
            </w:pPr>
            <w:r w:rsidRPr="34C913FB">
              <w:rPr>
                <w:rFonts w:ascii="Times New Roman" w:eastAsia="Times New Roman" w:hAnsi="Times New Roman"/>
                <w:b/>
                <w:bCs/>
              </w:rPr>
              <w:t>Szczegółowe treści kształcenia w ramach poszczególnych form zajęć:</w:t>
            </w:r>
          </w:p>
        </w:tc>
        <w:tc>
          <w:tcPr>
            <w:tcW w:w="6139" w:type="dxa"/>
            <w:tcBorders>
              <w:top w:val="single" w:sz="8" w:space="0" w:color="auto"/>
              <w:left w:val="nil"/>
              <w:bottom w:val="single" w:sz="8" w:space="0" w:color="auto"/>
              <w:right w:val="single" w:sz="8" w:space="0" w:color="auto"/>
            </w:tcBorders>
            <w:tcMar>
              <w:left w:w="108" w:type="dxa"/>
              <w:right w:w="108" w:type="dxa"/>
            </w:tcMar>
          </w:tcPr>
          <w:p w14:paraId="29946DEB" w14:textId="67549B1A" w:rsidR="34C913FB" w:rsidRDefault="4E6C80E2" w:rsidP="4E6C80E2">
            <w:pPr>
              <w:spacing w:after="0"/>
              <w:jc w:val="both"/>
            </w:pPr>
            <w:r w:rsidRPr="4E6C80E2">
              <w:rPr>
                <w:rFonts w:ascii="Times New Roman" w:eastAsia="Times New Roman" w:hAnsi="Times New Roman"/>
                <w:b/>
                <w:bCs/>
              </w:rPr>
              <w:t>Wykłady</w:t>
            </w:r>
          </w:p>
          <w:p w14:paraId="120C9917" w14:textId="08050F6F" w:rsidR="34C913FB" w:rsidRDefault="4E6C80E2" w:rsidP="4E6C80E2">
            <w:pPr>
              <w:spacing w:after="0"/>
            </w:pPr>
            <w:r w:rsidRPr="4E6C80E2">
              <w:rPr>
                <w:rFonts w:ascii="Times New Roman" w:eastAsia="Times New Roman" w:hAnsi="Times New Roman"/>
              </w:rPr>
              <w:t xml:space="preserve">Technologie wytwarzania – pojęcia i terminy podstawowe, kryteria podziału. Technologie wytwarzania a środowisko człowieka. Wzajemne związki i uwarunkowania pomiędzy tworzywem, techniką wytwarzania, skalą produkcji, a cechami gotowego wyrobu. Koszty wytwarzania i ich znaczenie w gospodarce rynkowej. Ogólna charakterystyka technik </w:t>
            </w:r>
            <w:proofErr w:type="spellStart"/>
            <w:r w:rsidRPr="4E6C80E2">
              <w:rPr>
                <w:rFonts w:ascii="Times New Roman" w:eastAsia="Times New Roman" w:hAnsi="Times New Roman"/>
              </w:rPr>
              <w:t>bezubytkowych</w:t>
            </w:r>
            <w:proofErr w:type="spellEnd"/>
            <w:r w:rsidRPr="4E6C80E2">
              <w:rPr>
                <w:rFonts w:ascii="Times New Roman" w:eastAsia="Times New Roman" w:hAnsi="Times New Roman"/>
              </w:rPr>
              <w:t>.</w:t>
            </w:r>
          </w:p>
          <w:p w14:paraId="39F213ED" w14:textId="79E57D0B" w:rsidR="34C913FB" w:rsidRDefault="4E6C80E2" w:rsidP="4E6C80E2">
            <w:pPr>
              <w:spacing w:after="0"/>
            </w:pPr>
            <w:r w:rsidRPr="4E6C80E2">
              <w:rPr>
                <w:rFonts w:ascii="Times New Roman" w:eastAsia="Times New Roman" w:hAnsi="Times New Roman"/>
              </w:rPr>
              <w:t xml:space="preserve"> Charakterystyka technologii odlewania. Własności wyrobów odlewanych i zakres ich stosowania. Podstawowe czynniki wpływające na koszt produkcji. Współczesne trendy rozwoju procesów odlewniczych i maszyn służących do ich realizacji. </w:t>
            </w:r>
          </w:p>
          <w:p w14:paraId="5F7AA902" w14:textId="5DA2ADC5" w:rsidR="34C913FB" w:rsidRDefault="4E6C80E2" w:rsidP="4E6C80E2">
            <w:pPr>
              <w:spacing w:after="0"/>
            </w:pPr>
            <w:r w:rsidRPr="4E6C80E2">
              <w:rPr>
                <w:rFonts w:ascii="Times New Roman" w:eastAsia="Times New Roman" w:hAnsi="Times New Roman"/>
              </w:rPr>
              <w:t xml:space="preserve">Podstawowe rodzaje obróbki plastycznej na gorąco i zimno: kucie i prasowanie, walcowanie, wyciskanie, ciągnienie, tłoczenie. Kryteria decydujące o wyborze rodzaju obróbki dla konkretnego wyrobu. Własności wyrobów uzyskiwanych drogą obróbki plastycznej i zakres ich stosowania. Trendy rozwoju obróbki plastycznej i realizujących je maszyn. </w:t>
            </w:r>
          </w:p>
          <w:p w14:paraId="4D052BF9" w14:textId="60966B6C" w:rsidR="34C913FB" w:rsidRDefault="4E6C80E2" w:rsidP="4E6C80E2">
            <w:pPr>
              <w:spacing w:after="0"/>
            </w:pPr>
            <w:r w:rsidRPr="4E6C80E2">
              <w:rPr>
                <w:rFonts w:ascii="Times New Roman" w:eastAsia="Times New Roman" w:hAnsi="Times New Roman"/>
              </w:rPr>
              <w:t>Ogólna charakterystyka metod obróbki wiórowej, ściernej i erozyjnej zakres ich stosowania. Parametry technologiczne obróbki wiórowej. Narzędzia skrawające. Czynniki decydujące o kosztach produkcji, w tym zużycie narzędzi skrawających.  Podstawowe wiadomości o obróbce ściernej i ściernicach. Podstawowe wiadomości o obróbce elektroerozyjnej, elektrochemicznej laserowej i plazmowej.</w:t>
            </w:r>
          </w:p>
          <w:p w14:paraId="11A47816" w14:textId="56A1E314" w:rsidR="34C913FB" w:rsidRDefault="4E6C80E2" w:rsidP="4E6C80E2">
            <w:pPr>
              <w:spacing w:after="0"/>
            </w:pPr>
            <w:r w:rsidRPr="4E6C80E2">
              <w:rPr>
                <w:rFonts w:ascii="Times New Roman" w:eastAsia="Times New Roman" w:hAnsi="Times New Roman"/>
              </w:rPr>
              <w:t xml:space="preserve"> Podstawowe technologie przeróbki tworzyw sztucznych Współczesne technologie wytwarzania elementów maszyn z materiałów ceramicznych, proszków spiekanych i kompozytów. Techniczne i ekonomiczne aspekty automatyzacji procesów technologicznych. Technologie zagospodarowania materiałów odpadowych i poprodukcyjnych. </w:t>
            </w:r>
          </w:p>
          <w:p w14:paraId="0391676A" w14:textId="6ED2AE74" w:rsidR="34C913FB" w:rsidRDefault="4E6C80E2" w:rsidP="4E6C80E2">
            <w:pPr>
              <w:spacing w:after="0"/>
            </w:pPr>
            <w:r w:rsidRPr="4E6C80E2">
              <w:rPr>
                <w:rFonts w:ascii="Times New Roman" w:eastAsia="Times New Roman" w:hAnsi="Times New Roman"/>
                <w:b/>
                <w:bCs/>
              </w:rPr>
              <w:t>Ćwiczenia</w:t>
            </w:r>
          </w:p>
          <w:p w14:paraId="062DD8A2" w14:textId="694CFD11" w:rsidR="34C913FB" w:rsidRDefault="4E6C80E2" w:rsidP="4E6C80E2">
            <w:pPr>
              <w:spacing w:after="0"/>
            </w:pPr>
            <w:r w:rsidRPr="4E6C80E2">
              <w:rPr>
                <w:rFonts w:ascii="Times New Roman" w:eastAsia="Times New Roman" w:hAnsi="Times New Roman"/>
              </w:rPr>
              <w:t xml:space="preserve">Wzajemne związki i uwarunkowania pomiędzy tworzywem, techniką wytwarzania, skalą produkcji a cechami gotowego wyrobu. Techniczne i ekonomiczne kryteria wyboru optymalnej techniki wytwarzania. Określanie kosztów wytwarzania w aspekcie wielkości produkcji. Rozpoznawanie wyrobów otrzymywanych technikami </w:t>
            </w:r>
            <w:proofErr w:type="spellStart"/>
            <w:r w:rsidRPr="4E6C80E2">
              <w:rPr>
                <w:rFonts w:ascii="Times New Roman" w:eastAsia="Times New Roman" w:hAnsi="Times New Roman"/>
              </w:rPr>
              <w:t>bezubytkowymi</w:t>
            </w:r>
            <w:proofErr w:type="spellEnd"/>
            <w:r w:rsidRPr="4E6C80E2">
              <w:rPr>
                <w:rFonts w:ascii="Times New Roman" w:eastAsia="Times New Roman" w:hAnsi="Times New Roman"/>
              </w:rPr>
              <w:t xml:space="preserve">, Charakterystyka warstw wierzchnich. Wybrane metody obróbki plastycznej na </w:t>
            </w:r>
            <w:r w:rsidRPr="4E6C80E2">
              <w:rPr>
                <w:rFonts w:ascii="Times New Roman" w:eastAsia="Times New Roman" w:hAnsi="Times New Roman"/>
              </w:rPr>
              <w:lastRenderedPageBreak/>
              <w:t>zimno. Połączenia nierozłączne metali i tworzyw sztucznych. Połączenia z wciskiem.</w:t>
            </w:r>
          </w:p>
          <w:p w14:paraId="22E30308" w14:textId="5420BAC7" w:rsidR="34C913FB" w:rsidRDefault="4E6C80E2" w:rsidP="4E6C80E2">
            <w:pPr>
              <w:spacing w:after="0"/>
            </w:pPr>
            <w:r w:rsidRPr="4E6C80E2">
              <w:rPr>
                <w:rFonts w:ascii="Times New Roman" w:eastAsia="Times New Roman" w:hAnsi="Times New Roman"/>
              </w:rPr>
              <w:t>Elementy geometryczne ostrza skrawającego. Powstawanie wióra. Parametry skrawania.  Rozpoznawanie elementów geometrii ostrza skrawającego. Poznanie mechanizmu powstawania wióra i rozpoznawanie rodzaju wiórów. Rozpoznawanie podstawowych metod obróbki oraz jej podstawowych parametrów. Dobór rodzaju obróbki dla określonej geometrii i stanu jej powierzchni.</w:t>
            </w:r>
          </w:p>
          <w:p w14:paraId="00CDD2D8" w14:textId="29BC169E" w:rsidR="34C913FB" w:rsidRDefault="4E6C80E2" w:rsidP="4E6C80E2">
            <w:pPr>
              <w:spacing w:after="0"/>
            </w:pPr>
            <w:r w:rsidRPr="4E6C80E2">
              <w:rPr>
                <w:rFonts w:cs="Calibri"/>
              </w:rPr>
              <w:t>Tokarki i toczenie. Strugarki i struganie. Wiertarki i wiercenie.</w:t>
            </w:r>
            <w:r w:rsidRPr="4E6C80E2">
              <w:rPr>
                <w:rFonts w:ascii="Times New Roman" w:eastAsia="Times New Roman" w:hAnsi="Times New Roman"/>
              </w:rPr>
              <w:t xml:space="preserve"> </w:t>
            </w:r>
          </w:p>
        </w:tc>
      </w:tr>
      <w:tr w:rsidR="34C913FB" w14:paraId="4F02FFD7" w14:textId="77777777" w:rsidTr="4E6C80E2">
        <w:trPr>
          <w:trHeight w:val="270"/>
        </w:trPr>
        <w:tc>
          <w:tcPr>
            <w:tcW w:w="2921"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6FA21478" w14:textId="08CCDA8B" w:rsidR="34C913FB" w:rsidRDefault="34C913FB" w:rsidP="34C913FB">
            <w:pPr>
              <w:spacing w:after="200" w:line="276" w:lineRule="auto"/>
              <w:ind w:right="513"/>
            </w:pPr>
            <w:r w:rsidRPr="34C913FB">
              <w:rPr>
                <w:rFonts w:ascii="Times New Roman" w:eastAsia="Times New Roman" w:hAnsi="Times New Roman"/>
                <w:b/>
                <w:bCs/>
              </w:rPr>
              <w:lastRenderedPageBreak/>
              <w:t xml:space="preserve">Metody i techniki kształcenia: </w:t>
            </w:r>
          </w:p>
        </w:tc>
        <w:tc>
          <w:tcPr>
            <w:tcW w:w="6139" w:type="dxa"/>
            <w:tcBorders>
              <w:top w:val="single" w:sz="8" w:space="0" w:color="auto"/>
              <w:left w:val="nil"/>
              <w:bottom w:val="single" w:sz="8" w:space="0" w:color="auto"/>
              <w:right w:val="single" w:sz="8" w:space="0" w:color="auto"/>
            </w:tcBorders>
            <w:tcMar>
              <w:left w:w="108" w:type="dxa"/>
              <w:right w:w="108" w:type="dxa"/>
            </w:tcMar>
          </w:tcPr>
          <w:p w14:paraId="2A596834" w14:textId="4406ED7C" w:rsidR="34C913FB" w:rsidRDefault="34C913FB" w:rsidP="34C913FB">
            <w:pPr>
              <w:spacing w:after="200"/>
              <w:jc w:val="both"/>
              <w:rPr>
                <w:rFonts w:asciiTheme="minorHAnsi" w:eastAsiaTheme="minorEastAsia" w:hAnsiTheme="minorHAnsi" w:cstheme="minorBidi"/>
              </w:rPr>
            </w:pPr>
            <w:r w:rsidRPr="34C913FB">
              <w:rPr>
                <w:rFonts w:ascii="Times New Roman" w:eastAsia="Times New Roman" w:hAnsi="Times New Roman"/>
              </w:rPr>
              <w:t>Wykład, ćwiczenia audytoryjne, pokaz, symulacje.</w:t>
            </w:r>
          </w:p>
        </w:tc>
      </w:tr>
      <w:tr w:rsidR="34C913FB" w14:paraId="280209CE" w14:textId="77777777" w:rsidTr="4E6C80E2">
        <w:trPr>
          <w:trHeight w:val="300"/>
        </w:trPr>
        <w:tc>
          <w:tcPr>
            <w:tcW w:w="2921"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0CFF4C44" w14:textId="7210E3A0" w:rsidR="34C913FB" w:rsidRDefault="34C913FB" w:rsidP="34C913FB">
            <w:pPr>
              <w:spacing w:after="0"/>
            </w:pPr>
            <w:r w:rsidRPr="34C913FB">
              <w:rPr>
                <w:rFonts w:ascii="Times New Roman" w:eastAsia="Times New Roman" w:hAnsi="Times New Roman"/>
                <w:b/>
                <w:bCs/>
              </w:rPr>
              <w:t xml:space="preserve">* Warunki i sposób zaliczenia poszczególnych form zajęć, w tym zasady zaliczeń poprawkowych, a także warunki dopuszczenia do egzaminu: </w:t>
            </w:r>
          </w:p>
        </w:tc>
        <w:tc>
          <w:tcPr>
            <w:tcW w:w="6139" w:type="dxa"/>
            <w:tcBorders>
              <w:top w:val="single" w:sz="8" w:space="0" w:color="auto"/>
              <w:left w:val="nil"/>
              <w:bottom w:val="single" w:sz="8" w:space="0" w:color="auto"/>
              <w:right w:val="single" w:sz="8" w:space="0" w:color="auto"/>
            </w:tcBorders>
            <w:tcMar>
              <w:left w:w="108" w:type="dxa"/>
              <w:right w:w="108" w:type="dxa"/>
            </w:tcMar>
          </w:tcPr>
          <w:p w14:paraId="51F5426B" w14:textId="6082B2FA" w:rsidR="34C913FB" w:rsidRDefault="34C913FB" w:rsidP="34C913FB">
            <w:pPr>
              <w:spacing w:after="0"/>
              <w:jc w:val="both"/>
            </w:pPr>
            <w:r w:rsidRPr="34C913FB">
              <w:rPr>
                <w:rFonts w:ascii="Times New Roman" w:eastAsia="Times New Roman" w:hAnsi="Times New Roman"/>
              </w:rPr>
              <w:t xml:space="preserve"> </w:t>
            </w:r>
          </w:p>
        </w:tc>
      </w:tr>
      <w:tr w:rsidR="34C913FB" w14:paraId="4CE46E59" w14:textId="77777777" w:rsidTr="4E6C80E2">
        <w:trPr>
          <w:trHeight w:val="300"/>
        </w:trPr>
        <w:tc>
          <w:tcPr>
            <w:tcW w:w="2921"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0AB7C9A6" w14:textId="078BF179" w:rsidR="34C913FB" w:rsidRDefault="34C913FB" w:rsidP="34C913FB">
            <w:pPr>
              <w:spacing w:after="0"/>
            </w:pPr>
            <w:r w:rsidRPr="34C913FB">
              <w:rPr>
                <w:rFonts w:ascii="Times New Roman" w:eastAsia="Times New Roman" w:hAnsi="Times New Roman"/>
                <w:b/>
                <w:bCs/>
              </w:rPr>
              <w:t>* Zasady udziału w poszczególnych zajęciach, ze wskazaniem, czy obecność studenta na zajęciach jest obowiązkowa:</w:t>
            </w:r>
          </w:p>
        </w:tc>
        <w:tc>
          <w:tcPr>
            <w:tcW w:w="6139" w:type="dxa"/>
            <w:tcBorders>
              <w:top w:val="single" w:sz="8" w:space="0" w:color="auto"/>
              <w:left w:val="nil"/>
              <w:bottom w:val="single" w:sz="8" w:space="0" w:color="auto"/>
              <w:right w:val="single" w:sz="8" w:space="0" w:color="auto"/>
            </w:tcBorders>
            <w:tcMar>
              <w:left w:w="108" w:type="dxa"/>
              <w:right w:w="108" w:type="dxa"/>
            </w:tcMar>
          </w:tcPr>
          <w:p w14:paraId="5AEBEC37" w14:textId="21744667" w:rsidR="34C913FB" w:rsidRDefault="34C913FB" w:rsidP="34C913FB">
            <w:pPr>
              <w:spacing w:after="0"/>
            </w:pPr>
            <w:r w:rsidRPr="34C913FB">
              <w:rPr>
                <w:rFonts w:ascii="Times New Roman" w:eastAsia="Times New Roman" w:hAnsi="Times New Roman"/>
                <w:sz w:val="24"/>
                <w:szCs w:val="24"/>
              </w:rPr>
              <w:t>Wykłady -obecność min 50%</w:t>
            </w:r>
          </w:p>
          <w:p w14:paraId="79260EEC" w14:textId="30992AD2" w:rsidR="34C913FB" w:rsidRDefault="34C913FB" w:rsidP="34C913FB">
            <w:pPr>
              <w:spacing w:after="0"/>
            </w:pPr>
            <w:r w:rsidRPr="34C913FB">
              <w:rPr>
                <w:rFonts w:ascii="Times New Roman" w:eastAsia="Times New Roman" w:hAnsi="Times New Roman"/>
                <w:sz w:val="24"/>
                <w:szCs w:val="24"/>
              </w:rPr>
              <w:t xml:space="preserve">Ćwiczenia audytoryjne- obecność obowiązkowa </w:t>
            </w:r>
          </w:p>
          <w:p w14:paraId="4E8313DD" w14:textId="0EC86D33" w:rsidR="34C913FB" w:rsidRDefault="34C913FB" w:rsidP="34C913FB">
            <w:pPr>
              <w:spacing w:after="0"/>
              <w:jc w:val="both"/>
            </w:pPr>
            <w:r w:rsidRPr="34C913FB">
              <w:rPr>
                <w:rFonts w:ascii="Times New Roman" w:eastAsia="Times New Roman" w:hAnsi="Times New Roman"/>
              </w:rPr>
              <w:t xml:space="preserve"> </w:t>
            </w:r>
          </w:p>
        </w:tc>
      </w:tr>
      <w:tr w:rsidR="34C913FB" w14:paraId="0B44D78A" w14:textId="77777777" w:rsidTr="4E6C80E2">
        <w:trPr>
          <w:trHeight w:val="300"/>
        </w:trPr>
        <w:tc>
          <w:tcPr>
            <w:tcW w:w="2921"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745F742B" w14:textId="568CC174" w:rsidR="34C913FB" w:rsidRDefault="34C913FB" w:rsidP="34C913FB">
            <w:pPr>
              <w:spacing w:after="0"/>
            </w:pPr>
            <w:r w:rsidRPr="34C913FB">
              <w:rPr>
                <w:rFonts w:ascii="Times New Roman" w:eastAsia="Times New Roman" w:hAnsi="Times New Roman"/>
                <w:b/>
                <w:bCs/>
              </w:rPr>
              <w:t>Sposób obliczania oceny końcowej:</w:t>
            </w:r>
          </w:p>
        </w:tc>
        <w:tc>
          <w:tcPr>
            <w:tcW w:w="6139" w:type="dxa"/>
            <w:tcBorders>
              <w:top w:val="single" w:sz="8" w:space="0" w:color="auto"/>
              <w:left w:val="nil"/>
              <w:bottom w:val="single" w:sz="8" w:space="0" w:color="auto"/>
              <w:right w:val="single" w:sz="8" w:space="0" w:color="auto"/>
            </w:tcBorders>
            <w:tcMar>
              <w:left w:w="108" w:type="dxa"/>
              <w:right w:w="108" w:type="dxa"/>
            </w:tcMar>
          </w:tcPr>
          <w:p w14:paraId="49707807" w14:textId="3C7AA800" w:rsidR="34C913FB" w:rsidRDefault="34C913FB" w:rsidP="34C913FB">
            <w:pPr>
              <w:spacing w:after="0"/>
            </w:pPr>
            <w:r w:rsidRPr="34C913FB">
              <w:rPr>
                <w:rFonts w:ascii="Times New Roman" w:eastAsia="Times New Roman" w:hAnsi="Times New Roman"/>
              </w:rPr>
              <w:t xml:space="preserve"> </w:t>
            </w:r>
            <w:r w:rsidRPr="34C913FB">
              <w:rPr>
                <w:rFonts w:ascii="Times New Roman" w:eastAsia="Times New Roman" w:hAnsi="Times New Roman"/>
                <w:sz w:val="24"/>
                <w:szCs w:val="24"/>
              </w:rPr>
              <w:t>Na ocenę 3,0 uzyskał od 50 do 65% poprawnych odpowiedzi  na egzaminie i z kolokwium, oraz od 50 do 65% poprawności wykonania zadanych \ćwiczeń.</w:t>
            </w:r>
          </w:p>
          <w:p w14:paraId="144476ED" w14:textId="65CC8F7F" w:rsidR="34C913FB" w:rsidRDefault="34C913FB" w:rsidP="34C913FB">
            <w:pPr>
              <w:spacing w:after="0"/>
              <w:jc w:val="both"/>
            </w:pPr>
            <w:r w:rsidRPr="34C913FB">
              <w:rPr>
                <w:rFonts w:ascii="Times New Roman" w:eastAsia="Times New Roman" w:hAnsi="Times New Roman"/>
                <w:sz w:val="24"/>
                <w:szCs w:val="24"/>
              </w:rPr>
              <w:t>Na ocenę 5,0 uzyskał powyżej 85% poprawnych odpowiedzi na egzaminie i z kolokwium, powyżej 85% poprawności wykonania zadanych ćwiczeń.</w:t>
            </w:r>
          </w:p>
        </w:tc>
      </w:tr>
      <w:tr w:rsidR="34C913FB" w14:paraId="69CAC8A1" w14:textId="77777777" w:rsidTr="4E6C80E2">
        <w:trPr>
          <w:trHeight w:val="300"/>
        </w:trPr>
        <w:tc>
          <w:tcPr>
            <w:tcW w:w="2921"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3F2A838D" w14:textId="1CAF635C" w:rsidR="34C913FB" w:rsidRDefault="34C913FB" w:rsidP="34C913FB">
            <w:pPr>
              <w:spacing w:after="0"/>
            </w:pPr>
            <w:r w:rsidRPr="34C913FB">
              <w:rPr>
                <w:rFonts w:ascii="Times New Roman" w:eastAsia="Times New Roman" w:hAnsi="Times New Roman"/>
                <w:b/>
                <w:bCs/>
              </w:rPr>
              <w:t>* Sposób i tryb wyrównywania zaległości powstałych wskutek nieobecności studenta na zajęciach:</w:t>
            </w:r>
          </w:p>
        </w:tc>
        <w:tc>
          <w:tcPr>
            <w:tcW w:w="6139" w:type="dxa"/>
            <w:tcBorders>
              <w:top w:val="single" w:sz="8" w:space="0" w:color="auto"/>
              <w:left w:val="nil"/>
              <w:bottom w:val="single" w:sz="8" w:space="0" w:color="auto"/>
              <w:right w:val="single" w:sz="8" w:space="0" w:color="auto"/>
            </w:tcBorders>
            <w:tcMar>
              <w:left w:w="108" w:type="dxa"/>
              <w:right w:w="108" w:type="dxa"/>
            </w:tcMar>
          </w:tcPr>
          <w:p w14:paraId="06B12D10" w14:textId="501C77B8" w:rsidR="34C913FB" w:rsidRDefault="34C913FB" w:rsidP="34C913FB">
            <w:pPr>
              <w:spacing w:after="0"/>
              <w:jc w:val="both"/>
            </w:pPr>
            <w:r w:rsidRPr="34C913FB">
              <w:rPr>
                <w:rFonts w:ascii="Times New Roman" w:eastAsia="Times New Roman" w:hAnsi="Times New Roman"/>
              </w:rPr>
              <w:t xml:space="preserve"> </w:t>
            </w:r>
            <w:r w:rsidRPr="34C913FB">
              <w:rPr>
                <w:rFonts w:ascii="Times New Roman" w:eastAsia="Times New Roman" w:hAnsi="Times New Roman"/>
                <w:sz w:val="24"/>
                <w:szCs w:val="24"/>
              </w:rPr>
              <w:t>W ramach konsultacji wyznaczone dodatkowe terminy zaliczenia ćwiczeń.</w:t>
            </w:r>
          </w:p>
        </w:tc>
      </w:tr>
      <w:tr w:rsidR="34C913FB" w14:paraId="259441E0" w14:textId="77777777" w:rsidTr="4E6C80E2">
        <w:trPr>
          <w:trHeight w:val="300"/>
        </w:trPr>
        <w:tc>
          <w:tcPr>
            <w:tcW w:w="2921"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605CB3E1" w14:textId="1339C9C5" w:rsidR="34C913FB" w:rsidRDefault="34C913FB" w:rsidP="34C913FB">
            <w:pPr>
              <w:spacing w:after="0"/>
            </w:pPr>
            <w:r w:rsidRPr="34C913FB">
              <w:rPr>
                <w:rFonts w:ascii="Times New Roman" w:eastAsia="Times New Roman" w:hAnsi="Times New Roman"/>
                <w:b/>
                <w:bCs/>
              </w:rPr>
              <w:t xml:space="preserve">Wymagania wstępne i dodatkowe, szczególnie w odniesieniu do sekwencyjności przedmiotów: </w:t>
            </w:r>
          </w:p>
        </w:tc>
        <w:tc>
          <w:tcPr>
            <w:tcW w:w="6139" w:type="dxa"/>
            <w:tcBorders>
              <w:top w:val="single" w:sz="8" w:space="0" w:color="auto"/>
              <w:left w:val="nil"/>
              <w:bottom w:val="single" w:sz="8" w:space="0" w:color="auto"/>
              <w:right w:val="single" w:sz="8" w:space="0" w:color="auto"/>
            </w:tcBorders>
            <w:tcMar>
              <w:left w:w="108" w:type="dxa"/>
              <w:right w:w="108" w:type="dxa"/>
            </w:tcMar>
          </w:tcPr>
          <w:p w14:paraId="5FB4F5D1" w14:textId="21E3DC58" w:rsidR="34C913FB" w:rsidRDefault="34C913FB" w:rsidP="34C913FB">
            <w:pPr>
              <w:spacing w:after="0"/>
              <w:jc w:val="both"/>
            </w:pPr>
            <w:r w:rsidRPr="34C913FB">
              <w:rPr>
                <w:rFonts w:ascii="Times New Roman" w:eastAsia="Times New Roman" w:hAnsi="Times New Roman"/>
              </w:rPr>
              <w:t xml:space="preserve"> </w:t>
            </w:r>
          </w:p>
        </w:tc>
      </w:tr>
      <w:tr w:rsidR="34C913FB" w14:paraId="6906FF9A" w14:textId="77777777" w:rsidTr="4E6C80E2">
        <w:trPr>
          <w:trHeight w:val="300"/>
        </w:trPr>
        <w:tc>
          <w:tcPr>
            <w:tcW w:w="2921"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1AC366BE" w14:textId="4035B290" w:rsidR="34C913FB" w:rsidRDefault="34C913FB" w:rsidP="34C913FB">
            <w:pPr>
              <w:spacing w:after="0"/>
            </w:pPr>
            <w:r w:rsidRPr="34C913FB">
              <w:rPr>
                <w:rFonts w:ascii="Times New Roman" w:eastAsia="Times New Roman" w:hAnsi="Times New Roman"/>
                <w:b/>
                <w:bCs/>
              </w:rPr>
              <w:t>Zalecana literatura:</w:t>
            </w:r>
          </w:p>
        </w:tc>
        <w:tc>
          <w:tcPr>
            <w:tcW w:w="6139" w:type="dxa"/>
            <w:tcBorders>
              <w:top w:val="single" w:sz="8" w:space="0" w:color="auto"/>
              <w:left w:val="nil"/>
              <w:bottom w:val="single" w:sz="8" w:space="0" w:color="auto"/>
              <w:right w:val="single" w:sz="8" w:space="0" w:color="auto"/>
            </w:tcBorders>
            <w:tcMar>
              <w:left w:w="108" w:type="dxa"/>
              <w:right w:w="108" w:type="dxa"/>
            </w:tcMar>
          </w:tcPr>
          <w:p w14:paraId="6610C64A" w14:textId="485166C8" w:rsidR="34C913FB" w:rsidRDefault="4E6C80E2" w:rsidP="4E6C80E2">
            <w:pPr>
              <w:tabs>
                <w:tab w:val="left" w:pos="0"/>
                <w:tab w:val="left" w:pos="720"/>
              </w:tabs>
              <w:spacing w:after="0" w:line="257" w:lineRule="auto"/>
            </w:pPr>
            <w:r w:rsidRPr="4E6C80E2">
              <w:rPr>
                <w:rFonts w:ascii="Times New Roman" w:eastAsia="Times New Roman" w:hAnsi="Times New Roman"/>
              </w:rPr>
              <w:t xml:space="preserve">Praca zbiorowa pod. red. J. </w:t>
            </w:r>
            <w:proofErr w:type="spellStart"/>
            <w:r w:rsidRPr="4E6C80E2">
              <w:rPr>
                <w:rFonts w:ascii="Times New Roman" w:eastAsia="Times New Roman" w:hAnsi="Times New Roman"/>
              </w:rPr>
              <w:t>Sińczaka</w:t>
            </w:r>
            <w:proofErr w:type="spellEnd"/>
            <w:r w:rsidRPr="4E6C80E2">
              <w:rPr>
                <w:rFonts w:ascii="Times New Roman" w:eastAsia="Times New Roman" w:hAnsi="Times New Roman"/>
              </w:rPr>
              <w:t xml:space="preserve"> : Procesy przeróbki plastycznej. Wydawnictwo Naukowe AKAPIT, Kraków 2003</w:t>
            </w:r>
          </w:p>
          <w:p w14:paraId="0DA14047" w14:textId="46BFCBB0" w:rsidR="34C913FB" w:rsidRDefault="4E6C80E2" w:rsidP="4E6C80E2">
            <w:pPr>
              <w:tabs>
                <w:tab w:val="left" w:pos="0"/>
                <w:tab w:val="left" w:pos="720"/>
              </w:tabs>
              <w:spacing w:after="0" w:line="257" w:lineRule="auto"/>
            </w:pPr>
            <w:r w:rsidRPr="4E6C80E2">
              <w:rPr>
                <w:rFonts w:ascii="Times New Roman" w:eastAsia="Times New Roman" w:hAnsi="Times New Roman"/>
              </w:rPr>
              <w:t xml:space="preserve">Praca zbiorowa, Procesy przeróbki </w:t>
            </w:r>
            <w:proofErr w:type="spellStart"/>
            <w:r w:rsidRPr="4E6C80E2">
              <w:rPr>
                <w:rFonts w:ascii="Times New Roman" w:eastAsia="Times New Roman" w:hAnsi="Times New Roman"/>
              </w:rPr>
              <w:t>plastycznej:ćwiczenia</w:t>
            </w:r>
            <w:proofErr w:type="spellEnd"/>
            <w:r w:rsidRPr="4E6C80E2">
              <w:rPr>
                <w:rFonts w:ascii="Times New Roman" w:eastAsia="Times New Roman" w:hAnsi="Times New Roman"/>
              </w:rPr>
              <w:t xml:space="preserve"> laboratoryjne podstawy teoretyczne i wykonawstwo, Wydawnictwo Naukowe AKAPIT, Kraków 2001</w:t>
            </w:r>
          </w:p>
          <w:p w14:paraId="71CC2CBF" w14:textId="7648900E" w:rsidR="34C913FB" w:rsidRDefault="4E6C80E2" w:rsidP="4E6C80E2">
            <w:pPr>
              <w:tabs>
                <w:tab w:val="left" w:pos="0"/>
                <w:tab w:val="left" w:pos="720"/>
              </w:tabs>
              <w:spacing w:after="0" w:line="257" w:lineRule="auto"/>
            </w:pPr>
            <w:proofErr w:type="spellStart"/>
            <w:r w:rsidRPr="4E6C80E2">
              <w:rPr>
                <w:rFonts w:ascii="Times New Roman" w:eastAsia="Times New Roman" w:hAnsi="Times New Roman"/>
              </w:rPr>
              <w:t>Wasiunyk</w:t>
            </w:r>
            <w:proofErr w:type="spellEnd"/>
            <w:r w:rsidRPr="4E6C80E2">
              <w:rPr>
                <w:rFonts w:ascii="Times New Roman" w:eastAsia="Times New Roman" w:hAnsi="Times New Roman"/>
              </w:rPr>
              <w:t xml:space="preserve"> P. Kucie matrycowe: projektowanie procesów technologicznych. OWPW,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2002</w:t>
            </w:r>
          </w:p>
          <w:p w14:paraId="3FA5F92C" w14:textId="0E730188" w:rsidR="34C913FB" w:rsidRDefault="4E6C80E2" w:rsidP="4E6C80E2">
            <w:pPr>
              <w:tabs>
                <w:tab w:val="left" w:pos="0"/>
                <w:tab w:val="left" w:pos="720"/>
              </w:tabs>
              <w:spacing w:after="0" w:line="257" w:lineRule="auto"/>
            </w:pPr>
            <w:r w:rsidRPr="4E6C80E2">
              <w:rPr>
                <w:rFonts w:ascii="Times New Roman" w:eastAsia="Times New Roman" w:hAnsi="Times New Roman"/>
              </w:rPr>
              <w:t xml:space="preserve">Odlewnictwo- podręcznik </w:t>
            </w:r>
            <w:proofErr w:type="spellStart"/>
            <w:r w:rsidRPr="4E6C80E2">
              <w:rPr>
                <w:rFonts w:ascii="Times New Roman" w:eastAsia="Times New Roman" w:hAnsi="Times New Roman"/>
              </w:rPr>
              <w:t>akademicki,WNT</w:t>
            </w:r>
            <w:proofErr w:type="spellEnd"/>
            <w:r w:rsidRPr="4E6C80E2">
              <w:rPr>
                <w:rFonts w:ascii="Times New Roman" w:eastAsia="Times New Roman" w:hAnsi="Times New Roman"/>
              </w:rPr>
              <w:t>,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2013</w:t>
            </w:r>
          </w:p>
          <w:p w14:paraId="6DD8AD86" w14:textId="5D5957C2" w:rsidR="34C913FB" w:rsidRDefault="4E6C80E2" w:rsidP="4E6C80E2">
            <w:pPr>
              <w:tabs>
                <w:tab w:val="left" w:pos="0"/>
                <w:tab w:val="left" w:pos="720"/>
              </w:tabs>
              <w:spacing w:after="0" w:line="257" w:lineRule="auto"/>
            </w:pPr>
            <w:r w:rsidRPr="4E6C80E2">
              <w:rPr>
                <w:rFonts w:ascii="Times New Roman" w:eastAsia="Times New Roman" w:hAnsi="Times New Roman"/>
              </w:rPr>
              <w:t>Holzer M, Procesy metalurgiczne i odlewnicze stopów żelaza: podstawy fizykochemiczne, PWN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2013</w:t>
            </w:r>
          </w:p>
          <w:p w14:paraId="76EE1128" w14:textId="782B5B1B" w:rsidR="34C913FB" w:rsidRDefault="4E6C80E2" w:rsidP="4E6C80E2">
            <w:pPr>
              <w:tabs>
                <w:tab w:val="left" w:pos="0"/>
                <w:tab w:val="left" w:pos="720"/>
              </w:tabs>
              <w:spacing w:after="0" w:line="257" w:lineRule="auto"/>
            </w:pPr>
            <w:r w:rsidRPr="4E6C80E2">
              <w:rPr>
                <w:rFonts w:ascii="Times New Roman" w:eastAsia="Times New Roman" w:hAnsi="Times New Roman"/>
              </w:rPr>
              <w:lastRenderedPageBreak/>
              <w:t>Perzyk M., Waszkiewicz S., Kaczorowski M., Jopkiewicz A.: Odlewnictwo. WNT, Warszawa 2013</w:t>
            </w:r>
          </w:p>
          <w:p w14:paraId="64081D23" w14:textId="30183C47" w:rsidR="34C913FB" w:rsidRDefault="4E6C80E2" w:rsidP="4E6C80E2">
            <w:pPr>
              <w:tabs>
                <w:tab w:val="left" w:pos="0"/>
                <w:tab w:val="left" w:pos="720"/>
              </w:tabs>
              <w:spacing w:after="0" w:line="257" w:lineRule="auto"/>
            </w:pPr>
            <w:r w:rsidRPr="4E6C80E2">
              <w:rPr>
                <w:rFonts w:ascii="Times New Roman" w:eastAsia="Times New Roman" w:hAnsi="Times New Roman"/>
              </w:rPr>
              <w:t>Encyklopedia technik wytwarzania stosowanych w przemyśle maszynowym T.1, Odlewnictwo, obróbka plastyczna, przetwórstwo tworzyw sztucznych, spawalnictwo- podręcznik akademicki OWPW,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2001</w:t>
            </w:r>
          </w:p>
          <w:p w14:paraId="783F5CBB" w14:textId="5C4EF61C" w:rsidR="34C913FB" w:rsidRDefault="4E6C80E2" w:rsidP="4E6C80E2">
            <w:pPr>
              <w:tabs>
                <w:tab w:val="left" w:pos="0"/>
                <w:tab w:val="left" w:pos="720"/>
              </w:tabs>
              <w:spacing w:after="0" w:line="257" w:lineRule="auto"/>
            </w:pPr>
            <w:r w:rsidRPr="4E6C80E2">
              <w:rPr>
                <w:rFonts w:ascii="Times New Roman" w:eastAsia="Times New Roman" w:hAnsi="Times New Roman"/>
              </w:rPr>
              <w:t>Encyklopedia technik wytwarzania stosowanych w przemyśle maszynowym T.2, Obróbka skrawaniem, montaż- podręcznik akademicki OWPW,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2001</w:t>
            </w:r>
          </w:p>
          <w:p w14:paraId="28ABBC43" w14:textId="159C570F" w:rsidR="34C913FB" w:rsidRDefault="4E6C80E2" w:rsidP="4E6C80E2">
            <w:pPr>
              <w:tabs>
                <w:tab w:val="left" w:pos="0"/>
                <w:tab w:val="left" w:pos="720"/>
              </w:tabs>
              <w:spacing w:after="0" w:line="257" w:lineRule="auto"/>
            </w:pPr>
            <w:r w:rsidRPr="4E6C80E2">
              <w:rPr>
                <w:rFonts w:ascii="Times New Roman" w:eastAsia="Times New Roman" w:hAnsi="Times New Roman"/>
              </w:rPr>
              <w:t xml:space="preserve">Opiekun Z., Orłowicz W., Stachowicz F.: Techniki wytwarzania </w:t>
            </w:r>
            <w:proofErr w:type="spellStart"/>
            <w:r w:rsidRPr="4E6C80E2">
              <w:rPr>
                <w:rFonts w:ascii="Times New Roman" w:eastAsia="Times New Roman" w:hAnsi="Times New Roman"/>
              </w:rPr>
              <w:t>OWPRz</w:t>
            </w:r>
            <w:proofErr w:type="spellEnd"/>
            <w:r w:rsidRPr="4E6C80E2">
              <w:rPr>
                <w:rFonts w:ascii="Times New Roman" w:eastAsia="Times New Roman" w:hAnsi="Times New Roman"/>
              </w:rPr>
              <w:t>, Rzeszów 2016</w:t>
            </w:r>
          </w:p>
          <w:p w14:paraId="75D6122B" w14:textId="669DF2CE" w:rsidR="34C913FB" w:rsidRDefault="4E6C80E2" w:rsidP="4E6C80E2">
            <w:pPr>
              <w:spacing w:after="0" w:line="257" w:lineRule="auto"/>
            </w:pPr>
            <w:r w:rsidRPr="4E6C80E2">
              <w:rPr>
                <w:rFonts w:ascii="Times New Roman" w:eastAsia="Times New Roman" w:hAnsi="Times New Roman"/>
              </w:rPr>
              <w:t>Wilczyński K. Wybrane zagadnienia przetwórstwa tworzyw sztucznych. OWPW , Warszawa 2011</w:t>
            </w:r>
          </w:p>
          <w:p w14:paraId="664B8E14" w14:textId="67A30871" w:rsidR="34C913FB" w:rsidRDefault="4E6C80E2" w:rsidP="4E6C80E2">
            <w:pPr>
              <w:spacing w:after="0" w:line="257" w:lineRule="auto"/>
            </w:pPr>
            <w:proofErr w:type="spellStart"/>
            <w:r w:rsidRPr="4E6C80E2">
              <w:rPr>
                <w:rFonts w:ascii="Times New Roman" w:eastAsia="Times New Roman" w:hAnsi="Times New Roman"/>
              </w:rPr>
              <w:t>Saechtling</w:t>
            </w:r>
            <w:proofErr w:type="spellEnd"/>
            <w:r w:rsidRPr="4E6C80E2">
              <w:rPr>
                <w:rFonts w:ascii="Times New Roman" w:eastAsia="Times New Roman" w:hAnsi="Times New Roman"/>
              </w:rPr>
              <w:t xml:space="preserve"> H. Tworzywa sztuczne: poradnik, WNT warszawa 2000</w:t>
            </w:r>
          </w:p>
          <w:p w14:paraId="7211271D" w14:textId="1151DBD6" w:rsidR="34C913FB" w:rsidRDefault="4E6C80E2" w:rsidP="4E6C80E2">
            <w:pPr>
              <w:spacing w:after="0" w:line="257" w:lineRule="auto"/>
            </w:pPr>
            <w:proofErr w:type="spellStart"/>
            <w:r w:rsidRPr="4E6C80E2">
              <w:rPr>
                <w:rFonts w:ascii="Times New Roman" w:eastAsia="Times New Roman" w:hAnsi="Times New Roman"/>
              </w:rPr>
              <w:t>Klimpel</w:t>
            </w:r>
            <w:proofErr w:type="spellEnd"/>
            <w:r w:rsidRPr="4E6C80E2">
              <w:rPr>
                <w:rFonts w:ascii="Times New Roman" w:eastAsia="Times New Roman" w:hAnsi="Times New Roman"/>
              </w:rPr>
              <w:t xml:space="preserve"> A, Podręcznik spawalnictwa, T.1, Technologie spawania i cięcia, WPŚ, Gliwice 2013</w:t>
            </w:r>
          </w:p>
          <w:p w14:paraId="109C41A2" w14:textId="6D205224" w:rsidR="34C913FB" w:rsidRDefault="4E6C80E2" w:rsidP="4E6C80E2">
            <w:pPr>
              <w:spacing w:after="0" w:line="257" w:lineRule="auto"/>
            </w:pPr>
            <w:proofErr w:type="spellStart"/>
            <w:r w:rsidRPr="4E6C80E2">
              <w:rPr>
                <w:rFonts w:ascii="Times New Roman" w:eastAsia="Times New Roman" w:hAnsi="Times New Roman"/>
              </w:rPr>
              <w:t>Klimpel</w:t>
            </w:r>
            <w:proofErr w:type="spellEnd"/>
            <w:r w:rsidRPr="4E6C80E2">
              <w:rPr>
                <w:rFonts w:ascii="Times New Roman" w:eastAsia="Times New Roman" w:hAnsi="Times New Roman"/>
              </w:rPr>
              <w:t xml:space="preserve"> A, Technologie laserowe w   spawalnictwie, WPŚ, Gliwice 2011</w:t>
            </w:r>
          </w:p>
          <w:p w14:paraId="2A8873A6" w14:textId="54AB396C" w:rsidR="34C913FB" w:rsidRDefault="4E6C80E2" w:rsidP="4E6C80E2">
            <w:pPr>
              <w:spacing w:after="0" w:line="257" w:lineRule="auto"/>
            </w:pPr>
            <w:r w:rsidRPr="4E6C80E2">
              <w:rPr>
                <w:rFonts w:ascii="Times New Roman" w:eastAsia="Times New Roman" w:hAnsi="Times New Roman"/>
              </w:rPr>
              <w:t xml:space="preserve">Dąbrowski L., Marciniak M., Nowicki </w:t>
            </w:r>
            <w:proofErr w:type="spellStart"/>
            <w:r w:rsidRPr="4E6C80E2">
              <w:rPr>
                <w:rFonts w:ascii="Times New Roman" w:eastAsia="Times New Roman" w:hAnsi="Times New Roman"/>
              </w:rPr>
              <w:t>B.,Obróbka</w:t>
            </w:r>
            <w:proofErr w:type="spellEnd"/>
            <w:r w:rsidRPr="4E6C80E2">
              <w:rPr>
                <w:rFonts w:ascii="Times New Roman" w:eastAsia="Times New Roman" w:hAnsi="Times New Roman"/>
              </w:rPr>
              <w:t xml:space="preserve"> skrawaniem, ścierna i erozyjna, OWPW,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2007</w:t>
            </w:r>
          </w:p>
          <w:p w14:paraId="00332A37" w14:textId="55A12F96" w:rsidR="34C913FB" w:rsidRDefault="4E6C80E2" w:rsidP="4E6C80E2">
            <w:pPr>
              <w:spacing w:after="0" w:line="257" w:lineRule="auto"/>
            </w:pPr>
            <w:r w:rsidRPr="4E6C80E2">
              <w:rPr>
                <w:rFonts w:ascii="Times New Roman" w:eastAsia="Times New Roman" w:hAnsi="Times New Roman"/>
              </w:rPr>
              <w:t xml:space="preserve">Pająk E. Obróbka ubytkowa: technologia obróbki wiórowej, ściernej i erozyjnej oraz systemów </w:t>
            </w:r>
            <w:proofErr w:type="spellStart"/>
            <w:r w:rsidRPr="4E6C80E2">
              <w:rPr>
                <w:rFonts w:ascii="Times New Roman" w:eastAsia="Times New Roman" w:hAnsi="Times New Roman"/>
              </w:rPr>
              <w:t>mikroelektromechanicznych</w:t>
            </w:r>
            <w:proofErr w:type="spellEnd"/>
            <w:r w:rsidRPr="4E6C80E2">
              <w:rPr>
                <w:rFonts w:ascii="Times New Roman" w:eastAsia="Times New Roman" w:hAnsi="Times New Roman"/>
              </w:rPr>
              <w:t xml:space="preserve"> WPWSZ, Konin 2016</w:t>
            </w:r>
          </w:p>
          <w:p w14:paraId="40B4E043" w14:textId="65768B9F" w:rsidR="34C913FB" w:rsidRDefault="4E6C80E2" w:rsidP="4E6C80E2">
            <w:pPr>
              <w:spacing w:after="0" w:line="257" w:lineRule="auto"/>
            </w:pPr>
            <w:r w:rsidRPr="4E6C80E2">
              <w:rPr>
                <w:rFonts w:ascii="Times New Roman" w:eastAsia="Times New Roman" w:hAnsi="Times New Roman"/>
              </w:rPr>
              <w:t>Olszak W., Obróbka skrawaniem, WNT,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2017</w:t>
            </w:r>
          </w:p>
          <w:p w14:paraId="0CFC4476" w14:textId="4BDDF387" w:rsidR="34C913FB" w:rsidRDefault="4E6C80E2" w:rsidP="4E6C80E2">
            <w:pPr>
              <w:tabs>
                <w:tab w:val="left" w:pos="0"/>
                <w:tab w:val="left" w:pos="720"/>
              </w:tabs>
              <w:spacing w:after="0" w:line="257" w:lineRule="auto"/>
            </w:pPr>
            <w:r w:rsidRPr="4E6C80E2">
              <w:rPr>
                <w:rFonts w:ascii="Times New Roman" w:eastAsia="Times New Roman" w:hAnsi="Times New Roman"/>
              </w:rPr>
              <w:t>Płonka S. Wielokryterialna optymalizacja procesów wytwarzania części maszyn, WNT,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2013</w:t>
            </w:r>
          </w:p>
          <w:p w14:paraId="12C00D10" w14:textId="3BC38ADA" w:rsidR="34C913FB" w:rsidRDefault="34C913FB" w:rsidP="4E6C80E2">
            <w:pPr>
              <w:tabs>
                <w:tab w:val="left" w:pos="720"/>
              </w:tabs>
              <w:spacing w:after="0"/>
              <w:rPr>
                <w:rFonts w:ascii="Times New Roman" w:eastAsia="Times New Roman" w:hAnsi="Times New Roman"/>
              </w:rPr>
            </w:pPr>
          </w:p>
        </w:tc>
      </w:tr>
      <w:tr w:rsidR="34C913FB" w14:paraId="13D5E009" w14:textId="77777777" w:rsidTr="4E6C80E2">
        <w:trPr>
          <w:trHeight w:val="300"/>
        </w:trPr>
        <w:tc>
          <w:tcPr>
            <w:tcW w:w="2921"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766EBDE1" w14:textId="5E89F8F4" w:rsidR="34C913FB" w:rsidRDefault="34C913FB" w:rsidP="34C913FB">
            <w:pPr>
              <w:spacing w:after="0"/>
            </w:pPr>
            <w:r w:rsidRPr="34C913FB">
              <w:rPr>
                <w:rFonts w:ascii="Times New Roman" w:eastAsia="Times New Roman" w:hAnsi="Times New Roman"/>
              </w:rPr>
              <w:lastRenderedPageBreak/>
              <w:t xml:space="preserve"> </w:t>
            </w:r>
          </w:p>
        </w:tc>
        <w:tc>
          <w:tcPr>
            <w:tcW w:w="6139" w:type="dxa"/>
            <w:tcBorders>
              <w:top w:val="single" w:sz="8" w:space="0" w:color="auto"/>
              <w:left w:val="nil"/>
              <w:bottom w:val="single" w:sz="8" w:space="0" w:color="auto"/>
              <w:right w:val="single" w:sz="8" w:space="0" w:color="auto"/>
            </w:tcBorders>
            <w:tcMar>
              <w:left w:w="108" w:type="dxa"/>
              <w:right w:w="108" w:type="dxa"/>
            </w:tcMar>
          </w:tcPr>
          <w:p w14:paraId="461CFCD9" w14:textId="7D0182A3" w:rsidR="34C913FB" w:rsidRDefault="34C913FB" w:rsidP="4E6C80E2">
            <w:pPr>
              <w:spacing w:after="0"/>
              <w:ind w:left="360"/>
              <w:rPr>
                <w:rFonts w:ascii="Times New Roman" w:eastAsia="Times New Roman" w:hAnsi="Times New Roman"/>
              </w:rPr>
            </w:pPr>
          </w:p>
        </w:tc>
      </w:tr>
    </w:tbl>
    <w:p w14:paraId="5D978AD7" w14:textId="15E3191A" w:rsidR="34C913FB" w:rsidRDefault="34C913FB" w:rsidP="34C913FB">
      <w:pPr>
        <w:spacing w:after="0"/>
      </w:pPr>
      <w:r w:rsidRPr="34C913FB">
        <w:rPr>
          <w:rFonts w:ascii="Times New Roman" w:eastAsia="Times New Roman" w:hAnsi="Times New Roman"/>
        </w:rPr>
        <w:t xml:space="preserve"> </w:t>
      </w:r>
    </w:p>
    <w:p w14:paraId="37200D42" w14:textId="421CE826" w:rsidR="34C913FB" w:rsidRDefault="34C913FB" w:rsidP="34C913FB">
      <w:pPr>
        <w:spacing w:after="0"/>
      </w:pPr>
      <w:r w:rsidRPr="34C913FB">
        <w:rPr>
          <w:rFonts w:ascii="Times New Roman" w:eastAsia="Times New Roman" w:hAnsi="Times New Roman"/>
        </w:rPr>
        <w:t xml:space="preserve"> </w:t>
      </w:r>
    </w:p>
    <w:p w14:paraId="0675D2FB" w14:textId="75F36EB4" w:rsidR="34C913FB" w:rsidRDefault="34C913FB" w:rsidP="34C913FB">
      <w:pPr>
        <w:spacing w:after="0"/>
      </w:pPr>
      <w:r w:rsidRPr="34C913FB">
        <w:rPr>
          <w:rFonts w:ascii="Times New Roman" w:eastAsia="Times New Roman" w:hAnsi="Times New Roman"/>
          <w:sz w:val="24"/>
          <w:szCs w:val="24"/>
        </w:rPr>
        <w:t xml:space="preserve"> </w:t>
      </w:r>
    </w:p>
    <w:p w14:paraId="4FCB42C6" w14:textId="1118D3D8" w:rsidR="34C913FB" w:rsidRDefault="34C913FB" w:rsidP="34C913FB">
      <w:pPr>
        <w:spacing w:after="0"/>
        <w:jc w:val="both"/>
      </w:pPr>
      <w:r w:rsidRPr="34C913FB">
        <w:rPr>
          <w:rFonts w:ascii="Times New Roman" w:eastAsia="Times New Roman" w:hAnsi="Times New Roman"/>
          <w:b/>
          <w:bCs/>
        </w:rPr>
        <w:t xml:space="preserve"> </w:t>
      </w:r>
    </w:p>
    <w:p w14:paraId="1155E204" w14:textId="08FC4C70" w:rsidR="34C913FB" w:rsidRDefault="34C913FB" w:rsidP="34C913FB">
      <w:pPr>
        <w:spacing w:after="0"/>
        <w:jc w:val="both"/>
        <w:rPr>
          <w:rFonts w:ascii="Times New Roman" w:eastAsia="Times New Roman" w:hAnsi="Times New Roman"/>
          <w:b/>
          <w:bCs/>
        </w:rPr>
      </w:pPr>
    </w:p>
    <w:p w14:paraId="5940E7F3" w14:textId="35A45791" w:rsidR="34C913FB" w:rsidRDefault="34C913FB" w:rsidP="34C913FB">
      <w:pPr>
        <w:spacing w:after="0"/>
        <w:rPr>
          <w:rFonts w:ascii="Times New Roman" w:eastAsia="Times New Roman" w:hAnsi="Times New Roman"/>
        </w:rPr>
      </w:pPr>
    </w:p>
    <w:p w14:paraId="3C0C72DC" w14:textId="49EB5307" w:rsidR="34C913FB" w:rsidRDefault="34C913FB" w:rsidP="34C913FB">
      <w:pPr>
        <w:spacing w:after="0"/>
        <w:rPr>
          <w:rFonts w:ascii="Times New Roman" w:eastAsia="Times New Roman" w:hAnsi="Times New Roman"/>
        </w:rPr>
      </w:pPr>
    </w:p>
    <w:p w14:paraId="6451112E" w14:textId="0CD7D228" w:rsidR="34C913FB" w:rsidRDefault="34C913FB" w:rsidP="34C913FB"/>
    <w:p w14:paraId="23EA64DE" w14:textId="77777777" w:rsidR="00376876" w:rsidRPr="00376876" w:rsidRDefault="00376876" w:rsidP="00376876">
      <w:pPr>
        <w:widowControl w:val="0"/>
        <w:suppressAutoHyphens/>
        <w:spacing w:after="0" w:line="240" w:lineRule="auto"/>
        <w:rPr>
          <w:rFonts w:ascii="Times New Roman" w:eastAsia="Times New Roman" w:hAnsi="Times New Roman"/>
          <w:sz w:val="24"/>
          <w:szCs w:val="24"/>
          <w:lang w:eastAsia="pl-PL"/>
        </w:rPr>
      </w:pPr>
    </w:p>
    <w:p w14:paraId="722C6D3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D67C02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042C5A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CA631D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ED32DE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69581A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09C22C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0F0472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CE56DF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8B97B2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EB70EFD" w14:textId="77777777" w:rsidR="00376876" w:rsidRDefault="00376876" w:rsidP="00376876">
      <w:pPr>
        <w:spacing w:after="0" w:line="240" w:lineRule="auto"/>
        <w:rPr>
          <w:rFonts w:ascii="Times New Roman" w:eastAsia="Times New Roman" w:hAnsi="Times New Roman"/>
          <w:sz w:val="24"/>
          <w:szCs w:val="24"/>
          <w:lang w:eastAsia="pl-PL"/>
        </w:rPr>
      </w:pPr>
    </w:p>
    <w:p w14:paraId="2BD74547" w14:textId="77777777" w:rsidR="0002492F" w:rsidRPr="00376876" w:rsidRDefault="0002492F" w:rsidP="00376876">
      <w:pPr>
        <w:spacing w:after="0" w:line="240" w:lineRule="auto"/>
        <w:rPr>
          <w:rFonts w:ascii="Times New Roman" w:eastAsia="Times New Roman" w:hAnsi="Times New Roman"/>
          <w:sz w:val="24"/>
          <w:szCs w:val="24"/>
          <w:lang w:eastAsia="pl-PL"/>
        </w:rPr>
      </w:pPr>
    </w:p>
    <w:p w14:paraId="5FC6EF1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6D970C7" w14:textId="452EC908" w:rsidR="009B6B11" w:rsidRDefault="00115B4E" w:rsidP="00376876">
      <w:pPr>
        <w:tabs>
          <w:tab w:val="center" w:pos="4536"/>
          <w:tab w:val="right" w:pos="9072"/>
        </w:tabs>
        <w:spacing w:after="0" w:line="240" w:lineRule="auto"/>
        <w:rPr>
          <w:rFonts w:ascii="Times New Roman" w:eastAsia="Times New Roman" w:hAnsi="Times New Roman"/>
          <w:bCs/>
          <w:i/>
          <w:sz w:val="18"/>
          <w:szCs w:val="18"/>
          <w:lang w:eastAsia="pl-PL"/>
        </w:rPr>
      </w:pPr>
      <w:r>
        <w:rPr>
          <w:noProof/>
        </w:rPr>
        <w:drawing>
          <wp:inline distT="0" distB="0" distL="0" distR="0" wp14:anchorId="63FC2B79" wp14:editId="5C1CBF0F">
            <wp:extent cx="2172491" cy="487680"/>
            <wp:effectExtent l="0" t="0" r="0"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376876" w:rsidRPr="00376876">
        <w:rPr>
          <w:rFonts w:ascii="Times New Roman" w:eastAsia="Times New Roman" w:hAnsi="Times New Roman"/>
          <w:bCs/>
          <w:i/>
          <w:sz w:val="18"/>
          <w:szCs w:val="18"/>
          <w:lang w:eastAsia="pl-PL"/>
        </w:rPr>
        <w:t xml:space="preserve">         </w:t>
      </w:r>
    </w:p>
    <w:p w14:paraId="3FC6CF21" w14:textId="77777777" w:rsidR="009B6B11" w:rsidRDefault="009B6B11" w:rsidP="00376876">
      <w:pPr>
        <w:tabs>
          <w:tab w:val="center" w:pos="4536"/>
          <w:tab w:val="right" w:pos="9072"/>
        </w:tabs>
        <w:spacing w:after="0" w:line="240" w:lineRule="auto"/>
        <w:rPr>
          <w:rFonts w:ascii="Times New Roman" w:eastAsia="Times New Roman" w:hAnsi="Times New Roman"/>
          <w:bCs/>
          <w:i/>
          <w:sz w:val="18"/>
          <w:szCs w:val="18"/>
          <w:lang w:eastAsia="pl-PL"/>
        </w:rPr>
      </w:pPr>
    </w:p>
    <w:p w14:paraId="26AA1F1F" w14:textId="405D4186" w:rsidR="00376876" w:rsidRPr="008B2866" w:rsidRDefault="34C913FB" w:rsidP="00562F68">
      <w:pPr>
        <w:pStyle w:val="Nagwekkarty"/>
      </w:pPr>
      <w:bookmarkStart w:id="36" w:name="_Toc180778411"/>
      <w:r>
        <w:t>C6. Elektronika i elektrotechnika</w:t>
      </w:r>
      <w:bookmarkEnd w:id="36"/>
      <w:r>
        <w:t xml:space="preserve">                                                         </w:t>
      </w:r>
    </w:p>
    <w:p w14:paraId="6778A1F4" w14:textId="77777777" w:rsidR="00376876" w:rsidRPr="00376876" w:rsidRDefault="00376876" w:rsidP="00376876">
      <w:pPr>
        <w:spacing w:after="0" w:line="240" w:lineRule="auto"/>
        <w:rPr>
          <w:rFonts w:ascii="Times New Roman" w:eastAsia="Times New Roman" w:hAnsi="Times New Roman"/>
          <w:b/>
          <w:sz w:val="28"/>
          <w:szCs w:val="28"/>
          <w:lang w:eastAsia="pl-PL"/>
        </w:rPr>
      </w:pPr>
    </w:p>
    <w:p w14:paraId="19EA089A" w14:textId="6EB026CC" w:rsidR="00376876" w:rsidRP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t xml:space="preserve"> </w:t>
      </w:r>
    </w:p>
    <w:p w14:paraId="4258B232"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5FB8EF1F"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376876" w:rsidRPr="00376876" w14:paraId="08795788" w14:textId="77777777" w:rsidTr="0A46B942">
        <w:trPr>
          <w:trHeight w:val="397"/>
        </w:trPr>
        <w:tc>
          <w:tcPr>
            <w:tcW w:w="2977" w:type="dxa"/>
            <w:shd w:val="clear" w:color="auto" w:fill="D9D9D9" w:themeFill="background1" w:themeFillShade="D9"/>
          </w:tcPr>
          <w:p w14:paraId="54BA52A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0B00A037"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vAlign w:val="center"/>
          </w:tcPr>
          <w:p w14:paraId="320F1A86" w14:textId="681C149E" w:rsidR="00376876" w:rsidRPr="00376876" w:rsidRDefault="34C913FB" w:rsidP="00376876">
            <w:pPr>
              <w:spacing w:before="60" w:after="60" w:line="240" w:lineRule="auto"/>
              <w:rPr>
                <w:rFonts w:ascii="Times New Roman" w:eastAsia="Times New Roman" w:hAnsi="Times New Roman"/>
                <w:lang w:eastAsia="pl-PL"/>
              </w:rPr>
            </w:pPr>
            <w:r w:rsidRPr="34C913FB">
              <w:rPr>
                <w:rFonts w:ascii="Times New Roman" w:eastAsia="Times New Roman" w:hAnsi="Times New Roman"/>
                <w:sz w:val="24"/>
                <w:szCs w:val="24"/>
                <w:lang w:eastAsia="pl-PL"/>
              </w:rPr>
              <w:t>Elektrotechnika i Elektronika, C6</w:t>
            </w:r>
          </w:p>
        </w:tc>
      </w:tr>
      <w:tr w:rsidR="00376876" w:rsidRPr="00376876" w14:paraId="11CD6DDE" w14:textId="77777777" w:rsidTr="0A46B942">
        <w:trPr>
          <w:trHeight w:val="397"/>
        </w:trPr>
        <w:tc>
          <w:tcPr>
            <w:tcW w:w="2977" w:type="dxa"/>
            <w:shd w:val="clear" w:color="auto" w:fill="D9D9D9" w:themeFill="background1" w:themeFillShade="D9"/>
            <w:vAlign w:val="center"/>
          </w:tcPr>
          <w:p w14:paraId="321FAF8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049CE36D" w14:textId="77777777" w:rsidR="00376876" w:rsidRPr="00376876" w:rsidRDefault="00376876" w:rsidP="00376876">
            <w:pPr>
              <w:spacing w:before="60" w:after="60" w:line="240" w:lineRule="auto"/>
              <w:rPr>
                <w:rFonts w:ascii="Times New Roman" w:eastAsia="Times New Roman" w:hAnsi="Times New Roman"/>
                <w:lang w:eastAsia="pl-PL"/>
              </w:rPr>
            </w:pPr>
            <w:proofErr w:type="spellStart"/>
            <w:r w:rsidRPr="00376876">
              <w:rPr>
                <w:rFonts w:ascii="Times New Roman" w:eastAsia="Times New Roman" w:hAnsi="Times New Roman"/>
                <w:lang w:eastAsia="pl-PL"/>
              </w:rPr>
              <w:t>Electrical</w:t>
            </w:r>
            <w:proofErr w:type="spellEnd"/>
            <w:r w:rsidRPr="00376876">
              <w:rPr>
                <w:rFonts w:ascii="Times New Roman" w:eastAsia="Times New Roman" w:hAnsi="Times New Roman"/>
                <w:lang w:eastAsia="pl-PL"/>
              </w:rPr>
              <w:t xml:space="preserve"> and Electronics</w:t>
            </w:r>
          </w:p>
        </w:tc>
      </w:tr>
      <w:tr w:rsidR="00376876" w:rsidRPr="00376876" w14:paraId="0D7872B4" w14:textId="77777777" w:rsidTr="0A46B942">
        <w:trPr>
          <w:trHeight w:val="397"/>
        </w:trPr>
        <w:tc>
          <w:tcPr>
            <w:tcW w:w="2977" w:type="dxa"/>
            <w:shd w:val="clear" w:color="auto" w:fill="D9D9D9" w:themeFill="background1" w:themeFillShade="D9"/>
            <w:vAlign w:val="center"/>
          </w:tcPr>
          <w:p w14:paraId="10FCAA0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48129F5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3A209492" w14:textId="77777777" w:rsidTr="0A46B942">
        <w:trPr>
          <w:trHeight w:val="397"/>
        </w:trPr>
        <w:tc>
          <w:tcPr>
            <w:tcW w:w="2977" w:type="dxa"/>
            <w:shd w:val="clear" w:color="auto" w:fill="D9D9D9" w:themeFill="background1" w:themeFillShade="D9"/>
            <w:vAlign w:val="center"/>
          </w:tcPr>
          <w:p w14:paraId="60D5148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6981F85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23EF0E6E" w14:textId="77777777" w:rsidTr="0A46B942">
        <w:trPr>
          <w:trHeight w:val="397"/>
        </w:trPr>
        <w:tc>
          <w:tcPr>
            <w:tcW w:w="2977" w:type="dxa"/>
            <w:shd w:val="clear" w:color="auto" w:fill="D9D9D9" w:themeFill="background1" w:themeFillShade="D9"/>
            <w:vAlign w:val="center"/>
          </w:tcPr>
          <w:p w14:paraId="0EF067A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37C5378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 (P)</w:t>
            </w:r>
          </w:p>
        </w:tc>
      </w:tr>
      <w:tr w:rsidR="00376876" w:rsidRPr="00376876" w14:paraId="0147A250" w14:textId="77777777" w:rsidTr="0A46B942">
        <w:trPr>
          <w:trHeight w:val="397"/>
        </w:trPr>
        <w:tc>
          <w:tcPr>
            <w:tcW w:w="2977" w:type="dxa"/>
            <w:shd w:val="clear" w:color="auto" w:fill="D9D9D9" w:themeFill="background1" w:themeFillShade="D9"/>
            <w:vAlign w:val="center"/>
          </w:tcPr>
          <w:p w14:paraId="25095F2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73939EF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stacjonarne/niestacjonarne</w:t>
            </w:r>
          </w:p>
        </w:tc>
      </w:tr>
      <w:tr w:rsidR="00376876" w:rsidRPr="00376876" w14:paraId="19132E1B" w14:textId="77777777" w:rsidTr="0A46B942">
        <w:trPr>
          <w:trHeight w:val="397"/>
        </w:trPr>
        <w:tc>
          <w:tcPr>
            <w:tcW w:w="2977" w:type="dxa"/>
            <w:shd w:val="clear" w:color="auto" w:fill="D9D9D9" w:themeFill="background1" w:themeFillShade="D9"/>
            <w:vAlign w:val="center"/>
          </w:tcPr>
          <w:p w14:paraId="342A8C56"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5F569EB3" w14:textId="751A6726" w:rsidR="00376876" w:rsidRPr="00376876" w:rsidRDefault="001C18A1"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4</w:t>
            </w:r>
          </w:p>
        </w:tc>
      </w:tr>
      <w:tr w:rsidR="00376876" w:rsidRPr="00376876" w14:paraId="55432096" w14:textId="77777777" w:rsidTr="0A46B942">
        <w:trPr>
          <w:trHeight w:val="397"/>
        </w:trPr>
        <w:tc>
          <w:tcPr>
            <w:tcW w:w="2977" w:type="dxa"/>
            <w:shd w:val="clear" w:color="auto" w:fill="D9D9D9" w:themeFill="background1" w:themeFillShade="D9"/>
            <w:vAlign w:val="center"/>
          </w:tcPr>
          <w:p w14:paraId="0FDC815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tcPr>
          <w:p w14:paraId="195B0E5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3B843986" w14:textId="77777777" w:rsidTr="0A46B942">
        <w:trPr>
          <w:trHeight w:val="397"/>
        </w:trPr>
        <w:tc>
          <w:tcPr>
            <w:tcW w:w="2977" w:type="dxa"/>
            <w:shd w:val="clear" w:color="auto" w:fill="D9D9D9" w:themeFill="background1" w:themeFillShade="D9"/>
            <w:vAlign w:val="center"/>
          </w:tcPr>
          <w:p w14:paraId="0B45FEA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1747E0B5" w14:textId="23DA9880"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2024/2025</w:t>
            </w:r>
          </w:p>
        </w:tc>
      </w:tr>
      <w:tr w:rsidR="00376876" w:rsidRPr="00376876" w14:paraId="5A73A4C9" w14:textId="77777777" w:rsidTr="0A46B942">
        <w:trPr>
          <w:trHeight w:val="397"/>
        </w:trPr>
        <w:tc>
          <w:tcPr>
            <w:tcW w:w="2977" w:type="dxa"/>
            <w:shd w:val="clear" w:color="auto" w:fill="D9D9D9" w:themeFill="background1" w:themeFillShade="D9"/>
            <w:vAlign w:val="center"/>
          </w:tcPr>
          <w:p w14:paraId="5A9FA53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3993140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3</w:t>
            </w:r>
          </w:p>
        </w:tc>
      </w:tr>
      <w:tr w:rsidR="00376876" w:rsidRPr="00376876" w14:paraId="69D205FB" w14:textId="77777777" w:rsidTr="0A46B942">
        <w:trPr>
          <w:trHeight w:val="397"/>
        </w:trPr>
        <w:tc>
          <w:tcPr>
            <w:tcW w:w="2977" w:type="dxa"/>
            <w:shd w:val="clear" w:color="auto" w:fill="D9D9D9" w:themeFill="background1" w:themeFillShade="D9"/>
            <w:vAlign w:val="center"/>
          </w:tcPr>
          <w:p w14:paraId="218589D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1B06AAC5" w14:textId="613813D9" w:rsidR="00376876" w:rsidRPr="00376876" w:rsidRDefault="0A46B942" w:rsidP="00376876">
            <w:pPr>
              <w:spacing w:before="60" w:after="60" w:line="240" w:lineRule="auto"/>
              <w:rPr>
                <w:rFonts w:ascii="Times New Roman" w:eastAsia="Times New Roman" w:hAnsi="Times New Roman"/>
                <w:lang w:eastAsia="pl-PL"/>
              </w:rPr>
            </w:pPr>
            <w:r w:rsidRPr="0A46B942">
              <w:rPr>
                <w:rFonts w:ascii="Times New Roman" w:eastAsia="Times New Roman" w:hAnsi="Times New Roman"/>
                <w:lang w:eastAsia="pl-PL"/>
              </w:rPr>
              <w:t>dr hab. inż. Tadeusz Wszołek prof. PANS</w:t>
            </w:r>
          </w:p>
        </w:tc>
      </w:tr>
    </w:tbl>
    <w:p w14:paraId="393C53C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A672B8C"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375E838D" w14:textId="77777777" w:rsidTr="182D62B4">
        <w:tc>
          <w:tcPr>
            <w:tcW w:w="9180" w:type="dxa"/>
            <w:gridSpan w:val="8"/>
            <w:tcBorders>
              <w:bottom w:val="single" w:sz="4" w:space="0" w:color="auto"/>
            </w:tcBorders>
            <w:shd w:val="clear" w:color="auto" w:fill="D9D9D9" w:themeFill="background1" w:themeFillShade="D9"/>
          </w:tcPr>
          <w:p w14:paraId="7DDDB87B" w14:textId="77777777" w:rsidR="000259C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 xml:space="preserve">Treści programowe zapewniające uzyskanie efektów uczenia się dla przedmiotu </w:t>
            </w:r>
          </w:p>
          <w:p w14:paraId="42FE786B" w14:textId="2A4ABA76" w:rsidR="00376876" w:rsidRPr="000259C6" w:rsidRDefault="000259C6" w:rsidP="000259C6">
            <w:pPr>
              <w:pStyle w:val="Akapitzlist"/>
              <w:jc w:val="both"/>
            </w:pPr>
            <w:r>
              <w:t xml:space="preserve">Elementy teorii pola elektromagnetycznego -  prawo Coulomba, prawo Gaussa, pojemność i  indukcyjność jako magazyny energii pola </w:t>
            </w:r>
            <w:proofErr w:type="spellStart"/>
            <w:r>
              <w:t>elm</w:t>
            </w:r>
            <w:proofErr w:type="spellEnd"/>
            <w:r>
              <w:t>. Elementy teorii obwodów w zastosowaniu do rozwiązywania zadań obwodów liniowych prądu stałego (DC) i przemiennego (AC) -  z wykorzystaniem metody liczb zespolonych. Metrologia wielkości elektrycznych, z cyklem laboratoriów wdrażających praktyczne techniki pomiarów podstawowych wielkości elektrycznych w układach stało i zmiennoprądowych  – prądu, napięcia , mocy oraz parametrów fizycznych elementów pasywnych obwodu (RLC). Elementy teorii układów trójfazowych w zastosowaniu do układów napędowych oraz transformacji energii elektrycznej.</w:t>
            </w:r>
          </w:p>
        </w:tc>
      </w:tr>
      <w:tr w:rsidR="00376876" w:rsidRPr="00376876" w14:paraId="7FDA12DE" w14:textId="77777777" w:rsidTr="182D62B4">
        <w:tc>
          <w:tcPr>
            <w:tcW w:w="9180" w:type="dxa"/>
            <w:gridSpan w:val="8"/>
            <w:tcBorders>
              <w:bottom w:val="single" w:sz="4" w:space="0" w:color="auto"/>
            </w:tcBorders>
            <w:shd w:val="clear" w:color="auto" w:fill="auto"/>
          </w:tcPr>
          <w:p w14:paraId="3FE99A87"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w:t>
            </w:r>
            <w:r w:rsidRPr="00376876">
              <w:rPr>
                <w:rFonts w:ascii="Times New Roman" w:eastAsia="Times New Roman" w:hAnsi="Times New Roman"/>
                <w:b/>
                <w:i/>
                <w:lang w:eastAsia="pl-PL"/>
              </w:rPr>
              <w:t>opisać w zwięzły sposób bez podawania tematów poszczególnych zajęć</w:t>
            </w:r>
            <w:r w:rsidRPr="00376876">
              <w:rPr>
                <w:rFonts w:ascii="Times New Roman" w:eastAsia="Times New Roman" w:hAnsi="Times New Roman"/>
                <w:b/>
                <w:lang w:eastAsia="pl-PL"/>
              </w:rPr>
              <w:t>)</w:t>
            </w:r>
          </w:p>
        </w:tc>
      </w:tr>
      <w:tr w:rsidR="00376876" w:rsidRPr="00376876" w14:paraId="7ECDCE45" w14:textId="77777777" w:rsidTr="182D62B4">
        <w:tc>
          <w:tcPr>
            <w:tcW w:w="2977" w:type="dxa"/>
            <w:gridSpan w:val="2"/>
            <w:tcBorders>
              <w:bottom w:val="single" w:sz="4" w:space="0" w:color="auto"/>
              <w:right w:val="nil"/>
            </w:tcBorders>
            <w:shd w:val="clear" w:color="auto" w:fill="D9D9D9" w:themeFill="background1" w:themeFillShade="D9"/>
          </w:tcPr>
          <w:p w14:paraId="6C12C914"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27B8FCFA" w14:textId="5A8E1A76" w:rsidR="00376876" w:rsidRPr="00376876" w:rsidRDefault="34C913FB" w:rsidP="00376876">
            <w:pPr>
              <w:spacing w:before="60" w:after="60" w:line="240" w:lineRule="auto"/>
              <w:jc w:val="both"/>
              <w:rPr>
                <w:rFonts w:ascii="Times New Roman" w:eastAsia="Times New Roman" w:hAnsi="Times New Roman"/>
                <w:lang w:eastAsia="pl-PL"/>
              </w:rPr>
            </w:pPr>
            <w:r w:rsidRPr="34C913FB">
              <w:rPr>
                <w:rFonts w:ascii="Times New Roman" w:eastAsia="Times New Roman" w:hAnsi="Times New Roman"/>
                <w:lang w:eastAsia="pl-PL"/>
              </w:rPr>
              <w:t>W30, A15, L15 (niestacjonarne W10, A5, L15)</w:t>
            </w:r>
          </w:p>
        </w:tc>
      </w:tr>
      <w:tr w:rsidR="00376876" w:rsidRPr="00376876" w14:paraId="1BA727B6" w14:textId="77777777" w:rsidTr="182D62B4">
        <w:tc>
          <w:tcPr>
            <w:tcW w:w="9180" w:type="dxa"/>
            <w:gridSpan w:val="8"/>
            <w:tcBorders>
              <w:top w:val="single" w:sz="4" w:space="0" w:color="auto"/>
              <w:bottom w:val="single" w:sz="4" w:space="0" w:color="auto"/>
            </w:tcBorders>
            <w:shd w:val="clear" w:color="auto" w:fill="D9D9D9" w:themeFill="background1" w:themeFillShade="D9"/>
          </w:tcPr>
          <w:p w14:paraId="386F29E6"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413B9A0A" w14:textId="77777777" w:rsidTr="182D62B4">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76AB2BB5"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FB8C09B"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DC1CBE9"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EB855B3"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60BCACBC"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w:t>
            </w:r>
            <w:r w:rsidRPr="00376876">
              <w:rPr>
                <w:rFonts w:ascii="Times New Roman" w:eastAsia="Times New Roman" w:hAnsi="Times New Roman"/>
                <w:sz w:val="18"/>
                <w:szCs w:val="18"/>
                <w:lang w:eastAsia="pl-PL"/>
              </w:rPr>
              <w:lastRenderedPageBreak/>
              <w:t xml:space="preserve">oceny efektów uczenia się </w:t>
            </w:r>
          </w:p>
        </w:tc>
      </w:tr>
      <w:tr w:rsidR="00376876" w:rsidRPr="00376876" w14:paraId="60F2730D"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2D7C847A" w14:textId="6295DD11" w:rsidR="00376876" w:rsidRPr="00376876" w:rsidRDefault="182D62B4" w:rsidP="182D62B4">
            <w:pPr>
              <w:spacing w:after="0" w:line="276" w:lineRule="auto"/>
              <w:jc w:val="center"/>
              <w:rPr>
                <w:rFonts w:ascii="Times New Roman" w:eastAsia="Times New Roman" w:hAnsi="Times New Roman"/>
                <w:lang w:eastAsia="pl-PL"/>
              </w:rPr>
            </w:pPr>
            <w:r w:rsidRPr="182D62B4">
              <w:rPr>
                <w:rFonts w:ascii="Times New Roman" w:eastAsia="Times New Roman" w:hAnsi="Times New Roman"/>
                <w:lang w:eastAsia="pl-PL"/>
              </w:rPr>
              <w:lastRenderedPageBreak/>
              <w:t>C6_ W01</w:t>
            </w:r>
          </w:p>
          <w:p w14:paraId="1CF30EF8" w14:textId="77777777" w:rsidR="00376876" w:rsidRPr="00376876" w:rsidRDefault="00376876" w:rsidP="00376876">
            <w:pPr>
              <w:spacing w:after="0" w:line="240" w:lineRule="auto"/>
              <w:jc w:val="center"/>
              <w:rPr>
                <w:rFonts w:ascii="Times New Roman" w:eastAsia="Times New Roman" w:hAnsi="Times New Roman"/>
                <w:lang w:eastAsia="pl-PL"/>
              </w:rPr>
            </w:pPr>
          </w:p>
          <w:p w14:paraId="339200FC" w14:textId="77777777" w:rsidR="00376876" w:rsidRPr="00376876" w:rsidRDefault="00376876" w:rsidP="00376876">
            <w:pPr>
              <w:spacing w:after="0" w:line="240" w:lineRule="auto"/>
              <w:jc w:val="center"/>
              <w:rPr>
                <w:rFonts w:ascii="Times New Roman" w:eastAsia="Times New Roman" w:hAnsi="Times New Roman"/>
                <w:lang w:eastAsia="pl-PL"/>
              </w:rPr>
            </w:pPr>
          </w:p>
          <w:p w14:paraId="033C8291" w14:textId="77777777" w:rsidR="00376876" w:rsidRPr="00376876" w:rsidRDefault="00376876" w:rsidP="00376876">
            <w:pPr>
              <w:spacing w:after="0" w:line="240" w:lineRule="auto"/>
              <w:jc w:val="center"/>
              <w:rPr>
                <w:rFonts w:ascii="Times New Roman" w:eastAsia="Times New Roman" w:hAnsi="Times New Roman"/>
                <w:lang w:eastAsia="pl-PL"/>
              </w:rPr>
            </w:pPr>
          </w:p>
          <w:p w14:paraId="43699EEF" w14:textId="11DCCA78" w:rsidR="00376876" w:rsidRPr="00376876" w:rsidRDefault="34C913FB" w:rsidP="00376876">
            <w:pPr>
              <w:spacing w:after="0" w:line="240" w:lineRule="auto"/>
              <w:jc w:val="center"/>
              <w:rPr>
                <w:rFonts w:ascii="Times New Roman" w:eastAsia="Times New Roman" w:hAnsi="Times New Roman"/>
                <w:lang w:eastAsia="pl-PL"/>
              </w:rPr>
            </w:pPr>
            <w:r w:rsidRPr="34C913FB">
              <w:rPr>
                <w:rFonts w:ascii="Times New Roman" w:eastAsia="Times New Roman" w:hAnsi="Times New Roman"/>
                <w:lang w:eastAsia="pl-PL"/>
              </w:rPr>
              <w:t>C6_W02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60321C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 zakresie wiedzy:  </w:t>
            </w:r>
          </w:p>
          <w:p w14:paraId="013294F3" w14:textId="77777777" w:rsidR="00376876" w:rsidRPr="00376876" w:rsidRDefault="00376876" w:rsidP="00376876">
            <w:pPr>
              <w:spacing w:after="0" w:line="240" w:lineRule="auto"/>
              <w:rPr>
                <w:rFonts w:ascii="Georgia" w:eastAsia="Times New Roman" w:hAnsi="Georgia"/>
                <w:b/>
                <w:sz w:val="24"/>
                <w:szCs w:val="24"/>
                <w:lang w:eastAsia="pl-PL"/>
              </w:rPr>
            </w:pPr>
            <w:r w:rsidRPr="00376876">
              <w:rPr>
                <w:rFonts w:ascii="Times New Roman" w:eastAsia="Times New Roman" w:hAnsi="Times New Roman"/>
                <w:lang w:eastAsia="pl-PL"/>
              </w:rPr>
              <w:t>Ma podstawową wiedzę z zakresu matematyki, fizyki niezbędną w rozwiązywania zadań z elektrotechniki i elektroniki.</w:t>
            </w:r>
          </w:p>
          <w:p w14:paraId="0C88EBB9"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Zna podstawowe metody, techniki pomiarowe, narzędzia i materiały stosowane przy rozwiązywaniu prostych zadań inżynierskich z zakresu elektrotechniki i elektroniki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BC7C995"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K_W01</w:t>
            </w:r>
          </w:p>
          <w:p w14:paraId="3A8D595F"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5BAA5386"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3053167E"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7E92BF4E"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5EC203E0"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541BA1FC"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432212D1" w14:textId="534CA1D1"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W30/10,</w:t>
            </w:r>
            <w:r w:rsidR="00766D54">
              <w:rPr>
                <w:rFonts w:ascii="Times New Roman" w:eastAsia="Times New Roman" w:hAnsi="Times New Roman" w:cs="Calibri"/>
                <w:lang w:eastAsia="pl-PL"/>
              </w:rPr>
              <w:t xml:space="preserve"> </w:t>
            </w:r>
            <w:r w:rsidRPr="00376876">
              <w:rPr>
                <w:rFonts w:ascii="Times New Roman" w:eastAsia="Times New Roman" w:hAnsi="Times New Roman" w:cs="Calibri"/>
                <w:lang w:eastAsia="pl-PL"/>
              </w:rPr>
              <w:t>A</w:t>
            </w:r>
            <w:r w:rsidR="00766D54">
              <w:rPr>
                <w:rFonts w:ascii="Times New Roman" w:eastAsia="Times New Roman" w:hAnsi="Times New Roman" w:cs="Calibri"/>
                <w:lang w:eastAsia="pl-PL"/>
              </w:rPr>
              <w:t>1</w:t>
            </w:r>
            <w:r w:rsidRPr="00376876">
              <w:rPr>
                <w:rFonts w:ascii="Times New Roman" w:eastAsia="Times New Roman" w:hAnsi="Times New Roman" w:cs="Calibri"/>
                <w:lang w:eastAsia="pl-PL"/>
              </w:rPr>
              <w:t>5/5, L15/15</w:t>
            </w:r>
          </w:p>
        </w:tc>
        <w:tc>
          <w:tcPr>
            <w:tcW w:w="1383" w:type="dxa"/>
            <w:gridSpan w:val="2"/>
            <w:vMerge w:val="restart"/>
            <w:tcBorders>
              <w:top w:val="single" w:sz="8" w:space="0" w:color="auto"/>
              <w:left w:val="single" w:sz="4" w:space="0" w:color="auto"/>
            </w:tcBorders>
          </w:tcPr>
          <w:p w14:paraId="0D38C6B4"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 xml:space="preserve">Aktywność na zajęciach audytoryjnych. Wynik z testu na platformie </w:t>
            </w:r>
            <w:proofErr w:type="spellStart"/>
            <w:r w:rsidRPr="00376876">
              <w:rPr>
                <w:rFonts w:ascii="Times New Roman" w:eastAsia="Times New Roman" w:hAnsi="Times New Roman" w:cs="Calibri"/>
                <w:lang w:eastAsia="pl-PL"/>
              </w:rPr>
              <w:t>e_learningowej</w:t>
            </w:r>
            <w:proofErr w:type="spellEnd"/>
            <w:r w:rsidRPr="00376876">
              <w:rPr>
                <w:rFonts w:ascii="Times New Roman" w:eastAsia="Times New Roman" w:hAnsi="Times New Roman" w:cs="Calibri"/>
                <w:lang w:eastAsia="pl-PL"/>
              </w:rPr>
              <w:t xml:space="preserve"> oraz wynik z kartkówki. </w:t>
            </w:r>
          </w:p>
          <w:p w14:paraId="562B94A5"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 xml:space="preserve">Aktywność na zajęciach audytoryjnych. Wynik z kartkówki i z testów </w:t>
            </w:r>
            <w:proofErr w:type="spellStart"/>
            <w:r w:rsidRPr="00376876">
              <w:rPr>
                <w:rFonts w:ascii="Times New Roman" w:eastAsia="Times New Roman" w:hAnsi="Times New Roman" w:cs="Calibri"/>
                <w:lang w:eastAsia="pl-PL"/>
              </w:rPr>
              <w:t>e_learningowych</w:t>
            </w:r>
            <w:proofErr w:type="spellEnd"/>
          </w:p>
        </w:tc>
      </w:tr>
      <w:tr w:rsidR="00376876" w:rsidRPr="00376876" w14:paraId="0304E246"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5034B641" w14:textId="77777777" w:rsidR="00376876" w:rsidRPr="00376876" w:rsidRDefault="00376876" w:rsidP="00376876">
            <w:pPr>
              <w:spacing w:after="0" w:line="276" w:lineRule="auto"/>
              <w:jc w:val="center"/>
              <w:rPr>
                <w:rFonts w:ascii="Times New Roman" w:eastAsia="Times New Roman" w:hAnsi="Times New Roman"/>
                <w:lang w:eastAsia="pl-PL"/>
              </w:rPr>
            </w:pPr>
          </w:p>
          <w:p w14:paraId="1140B11C" w14:textId="32CD9A18" w:rsidR="00376876" w:rsidRPr="00376876" w:rsidRDefault="34C913FB" w:rsidP="00376876">
            <w:pPr>
              <w:spacing w:after="0" w:line="276" w:lineRule="auto"/>
              <w:jc w:val="center"/>
              <w:rPr>
                <w:rFonts w:ascii="Times New Roman" w:eastAsia="Times New Roman" w:hAnsi="Times New Roman"/>
                <w:lang w:eastAsia="pl-PL"/>
              </w:rPr>
            </w:pPr>
            <w:r w:rsidRPr="34C913FB">
              <w:rPr>
                <w:rFonts w:ascii="Times New Roman" w:eastAsia="Times New Roman" w:hAnsi="Times New Roman"/>
                <w:lang w:eastAsia="pl-PL"/>
              </w:rPr>
              <w:t>C6_U01</w:t>
            </w:r>
          </w:p>
          <w:p w14:paraId="79D73C4F" w14:textId="77777777" w:rsidR="00376876" w:rsidRPr="00376876" w:rsidRDefault="00376876" w:rsidP="00376876">
            <w:pPr>
              <w:spacing w:after="0" w:line="276" w:lineRule="auto"/>
              <w:jc w:val="center"/>
              <w:rPr>
                <w:rFonts w:ascii="Times New Roman" w:eastAsia="Times New Roman" w:hAnsi="Times New Roman"/>
                <w:lang w:eastAsia="pl-PL"/>
              </w:rPr>
            </w:pPr>
          </w:p>
          <w:p w14:paraId="5131AB4B" w14:textId="77777777" w:rsidR="00376876" w:rsidRPr="00376876" w:rsidRDefault="00376876" w:rsidP="00376876">
            <w:pPr>
              <w:spacing w:after="0" w:line="276" w:lineRule="auto"/>
              <w:jc w:val="center"/>
              <w:rPr>
                <w:rFonts w:ascii="Times New Roman" w:eastAsia="Times New Roman" w:hAnsi="Times New Roman"/>
                <w:lang w:eastAsia="pl-PL"/>
              </w:rPr>
            </w:pPr>
          </w:p>
          <w:p w14:paraId="79853B2D" w14:textId="77777777" w:rsidR="00376876" w:rsidRPr="00376876" w:rsidRDefault="00376876" w:rsidP="00376876">
            <w:pPr>
              <w:spacing w:after="0" w:line="276" w:lineRule="auto"/>
              <w:jc w:val="center"/>
              <w:rPr>
                <w:rFonts w:ascii="Times New Roman" w:eastAsia="Times New Roman" w:hAnsi="Times New Roman"/>
                <w:lang w:eastAsia="pl-PL"/>
              </w:rPr>
            </w:pPr>
          </w:p>
          <w:p w14:paraId="073C32E0" w14:textId="6204DDF7" w:rsidR="00376876" w:rsidRPr="00376876" w:rsidRDefault="34C913FB" w:rsidP="00376876">
            <w:pPr>
              <w:spacing w:after="0" w:line="276" w:lineRule="auto"/>
              <w:jc w:val="center"/>
              <w:rPr>
                <w:rFonts w:ascii="Times New Roman" w:eastAsia="Times New Roman" w:hAnsi="Times New Roman"/>
                <w:lang w:eastAsia="pl-PL"/>
              </w:rPr>
            </w:pPr>
            <w:r w:rsidRPr="34C913FB">
              <w:rPr>
                <w:rFonts w:ascii="Times New Roman" w:eastAsia="Times New Roman" w:hAnsi="Times New Roman"/>
                <w:lang w:eastAsia="pl-PL"/>
              </w:rPr>
              <w:t>C6_ U02</w:t>
            </w:r>
          </w:p>
          <w:p w14:paraId="2B7862DD" w14:textId="77777777" w:rsidR="00376876" w:rsidRPr="00376876" w:rsidRDefault="00376876" w:rsidP="00376876">
            <w:pPr>
              <w:spacing w:after="0" w:line="276" w:lineRule="auto"/>
              <w:jc w:val="center"/>
              <w:rPr>
                <w:rFonts w:ascii="Times New Roman" w:eastAsia="Times New Roman" w:hAnsi="Times New Roman"/>
                <w:lang w:eastAsia="pl-PL"/>
              </w:rPr>
            </w:pPr>
          </w:p>
          <w:p w14:paraId="4475878F" w14:textId="77777777" w:rsidR="00376876" w:rsidRPr="00376876" w:rsidRDefault="00376876" w:rsidP="00376876">
            <w:pPr>
              <w:spacing w:after="0" w:line="276" w:lineRule="auto"/>
              <w:jc w:val="center"/>
              <w:rPr>
                <w:rFonts w:ascii="Times New Roman" w:eastAsia="Times New Roman" w:hAnsi="Times New Roman"/>
                <w:lang w:eastAsia="pl-PL"/>
              </w:rPr>
            </w:pPr>
          </w:p>
          <w:p w14:paraId="6BDE5988" w14:textId="77777777" w:rsidR="00376876" w:rsidRPr="00376876" w:rsidRDefault="00376876" w:rsidP="00376876">
            <w:pPr>
              <w:spacing w:after="0" w:line="276" w:lineRule="auto"/>
              <w:jc w:val="center"/>
              <w:rPr>
                <w:rFonts w:ascii="Times New Roman" w:eastAsia="Times New Roman" w:hAnsi="Times New Roman"/>
                <w:lang w:eastAsia="pl-PL"/>
              </w:rPr>
            </w:pPr>
          </w:p>
          <w:p w14:paraId="4C1D956A" w14:textId="77777777" w:rsidR="00376876" w:rsidRPr="00376876" w:rsidRDefault="00376876" w:rsidP="00376876">
            <w:pPr>
              <w:spacing w:after="0" w:line="276" w:lineRule="auto"/>
              <w:jc w:val="center"/>
              <w:rPr>
                <w:rFonts w:ascii="Times New Roman" w:eastAsia="Times New Roman" w:hAnsi="Times New Roman"/>
                <w:lang w:eastAsia="pl-PL"/>
              </w:rPr>
            </w:pPr>
          </w:p>
          <w:p w14:paraId="25F9E9A3" w14:textId="050B7E86" w:rsidR="00376876" w:rsidRPr="00376876" w:rsidRDefault="34C913FB" w:rsidP="34C913FB">
            <w:pPr>
              <w:spacing w:before="60" w:after="60" w:line="240" w:lineRule="auto"/>
              <w:rPr>
                <w:rFonts w:ascii="Times New Roman" w:eastAsia="Times New Roman" w:hAnsi="Times New Roman"/>
                <w:b/>
                <w:bCs/>
                <w:lang w:eastAsia="pl-PL"/>
              </w:rPr>
            </w:pPr>
            <w:r w:rsidRPr="34C913FB">
              <w:rPr>
                <w:rFonts w:ascii="Times New Roman" w:eastAsia="Times New Roman" w:hAnsi="Times New Roman"/>
                <w:lang w:eastAsia="pl-PL"/>
              </w:rPr>
              <w:t>C6_ 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F84DBCA" w14:textId="77777777" w:rsidR="00376876" w:rsidRPr="00376876" w:rsidRDefault="00376876" w:rsidP="00376876">
            <w:pPr>
              <w:spacing w:after="0" w:line="276" w:lineRule="auto"/>
              <w:jc w:val="both"/>
              <w:rPr>
                <w:rFonts w:ascii="Times New Roman" w:eastAsia="Times New Roman" w:hAnsi="Times New Roman"/>
                <w:b/>
                <w:lang w:eastAsia="pl-PL"/>
              </w:rPr>
            </w:pPr>
            <w:r w:rsidRPr="00376876">
              <w:rPr>
                <w:rFonts w:ascii="Times New Roman" w:eastAsia="Times New Roman" w:hAnsi="Times New Roman"/>
                <w:b/>
                <w:lang w:eastAsia="pl-PL"/>
              </w:rPr>
              <w:t>w zakresie umiejętności:</w:t>
            </w:r>
          </w:p>
          <w:p w14:paraId="26F0E2D3"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sz w:val="24"/>
                <w:szCs w:val="24"/>
                <w:lang w:eastAsia="pl-PL"/>
              </w:rPr>
              <w:t>Potrafi porozumiewać się przy użyciu różnych technik w środowisku zawodowym oraz w innych środowiskach</w:t>
            </w:r>
          </w:p>
          <w:p w14:paraId="023A77A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posługiwać się technikami informacyjno-komunikacyjnymi właściwemu do realizacji zadań typowych dla działalności inżynierskich</w:t>
            </w:r>
          </w:p>
          <w:p w14:paraId="180DABB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działalności inżynierskich</w:t>
            </w:r>
          </w:p>
          <w:p w14:paraId="5F8282F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Posiada umiejętności niezbędne do pracy w środowisku przemysłowym oraz zna i stosuje zasady bezpieczeństwa związane z tą pracą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CE6767A" w14:textId="77777777" w:rsidR="00376876" w:rsidRPr="00376876" w:rsidRDefault="00376876" w:rsidP="00376876">
            <w:pPr>
              <w:spacing w:after="0" w:line="276" w:lineRule="auto"/>
              <w:jc w:val="center"/>
              <w:rPr>
                <w:rFonts w:ascii="Times New Roman" w:eastAsia="Times New Roman" w:hAnsi="Times New Roman"/>
                <w:lang w:eastAsia="pl-PL"/>
              </w:rPr>
            </w:pPr>
          </w:p>
          <w:p w14:paraId="205BE3C4"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K_U02</w:t>
            </w:r>
          </w:p>
          <w:p w14:paraId="003D8796" w14:textId="77777777" w:rsidR="00376876" w:rsidRPr="00376876" w:rsidRDefault="00376876" w:rsidP="00376876">
            <w:pPr>
              <w:spacing w:after="0" w:line="276" w:lineRule="auto"/>
              <w:jc w:val="center"/>
              <w:rPr>
                <w:rFonts w:ascii="Times New Roman" w:eastAsia="Times New Roman" w:hAnsi="Times New Roman"/>
                <w:lang w:eastAsia="pl-PL"/>
              </w:rPr>
            </w:pPr>
          </w:p>
          <w:p w14:paraId="53872D81" w14:textId="77777777" w:rsidR="00376876" w:rsidRPr="00376876" w:rsidRDefault="00376876" w:rsidP="00376876">
            <w:pPr>
              <w:spacing w:after="0" w:line="276" w:lineRule="auto"/>
              <w:jc w:val="center"/>
              <w:rPr>
                <w:rFonts w:ascii="Times New Roman" w:eastAsia="Times New Roman" w:hAnsi="Times New Roman"/>
                <w:lang w:eastAsia="pl-PL"/>
              </w:rPr>
            </w:pPr>
          </w:p>
          <w:p w14:paraId="03E9878F" w14:textId="77777777" w:rsidR="00376876" w:rsidRPr="00376876" w:rsidRDefault="00376876" w:rsidP="00376876">
            <w:pPr>
              <w:spacing w:after="0" w:line="276" w:lineRule="auto"/>
              <w:jc w:val="center"/>
              <w:rPr>
                <w:rFonts w:ascii="Times New Roman" w:eastAsia="Times New Roman" w:hAnsi="Times New Roman"/>
                <w:lang w:eastAsia="pl-PL"/>
              </w:rPr>
            </w:pPr>
          </w:p>
          <w:p w14:paraId="310224B5"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K_U07</w:t>
            </w:r>
          </w:p>
          <w:p w14:paraId="3A471097" w14:textId="77777777" w:rsidR="00376876" w:rsidRPr="00376876" w:rsidRDefault="00376876" w:rsidP="00376876">
            <w:pPr>
              <w:spacing w:after="0" w:line="276" w:lineRule="auto"/>
              <w:jc w:val="center"/>
              <w:rPr>
                <w:rFonts w:ascii="Times New Roman" w:eastAsia="Times New Roman" w:hAnsi="Times New Roman"/>
                <w:lang w:eastAsia="pl-PL"/>
              </w:rPr>
            </w:pPr>
          </w:p>
          <w:p w14:paraId="53544CB7" w14:textId="77777777" w:rsidR="00376876" w:rsidRPr="00376876" w:rsidRDefault="00376876" w:rsidP="00376876">
            <w:pPr>
              <w:spacing w:after="0" w:line="276" w:lineRule="auto"/>
              <w:jc w:val="center"/>
              <w:rPr>
                <w:rFonts w:ascii="Times New Roman" w:eastAsia="Times New Roman" w:hAnsi="Times New Roman"/>
                <w:lang w:eastAsia="pl-PL"/>
              </w:rPr>
            </w:pPr>
          </w:p>
          <w:p w14:paraId="640FFCD8" w14:textId="77777777" w:rsidR="00376876" w:rsidRPr="00376876" w:rsidRDefault="00376876" w:rsidP="00376876">
            <w:pPr>
              <w:spacing w:after="0" w:line="276" w:lineRule="auto"/>
              <w:jc w:val="center"/>
              <w:rPr>
                <w:rFonts w:ascii="Times New Roman" w:eastAsia="Times New Roman" w:hAnsi="Times New Roman"/>
                <w:lang w:eastAsia="pl-PL"/>
              </w:rPr>
            </w:pPr>
          </w:p>
          <w:p w14:paraId="5463C7A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K_U11</w:t>
            </w:r>
          </w:p>
        </w:tc>
        <w:tc>
          <w:tcPr>
            <w:tcW w:w="1418" w:type="dxa"/>
            <w:gridSpan w:val="2"/>
            <w:tcBorders>
              <w:top w:val="single" w:sz="8" w:space="0" w:color="auto"/>
              <w:left w:val="single" w:sz="4" w:space="0" w:color="auto"/>
              <w:bottom w:val="single" w:sz="8" w:space="0" w:color="auto"/>
              <w:right w:val="single" w:sz="4" w:space="0" w:color="auto"/>
            </w:tcBorders>
          </w:tcPr>
          <w:p w14:paraId="12F0368E"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vMerge/>
          </w:tcPr>
          <w:p w14:paraId="24699EFC"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4DE6C35"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6D6937CC" w14:textId="77777777" w:rsidR="00376876" w:rsidRPr="00376876" w:rsidRDefault="00376876" w:rsidP="00376876">
            <w:pPr>
              <w:spacing w:after="0" w:line="276" w:lineRule="auto"/>
              <w:jc w:val="center"/>
              <w:rPr>
                <w:rFonts w:ascii="Times New Roman" w:eastAsia="Times New Roman" w:hAnsi="Times New Roman"/>
                <w:lang w:eastAsia="pl-PL"/>
              </w:rPr>
            </w:pPr>
          </w:p>
          <w:p w14:paraId="788E78EE" w14:textId="3BD36F57" w:rsidR="00376876" w:rsidRPr="00376876" w:rsidRDefault="34C913FB" w:rsidP="00376876">
            <w:pPr>
              <w:spacing w:after="0" w:line="276" w:lineRule="auto"/>
              <w:jc w:val="center"/>
              <w:rPr>
                <w:rFonts w:ascii="Times New Roman" w:eastAsia="Times New Roman" w:hAnsi="Times New Roman"/>
                <w:lang w:eastAsia="pl-PL"/>
              </w:rPr>
            </w:pPr>
            <w:r w:rsidRPr="34C913FB">
              <w:rPr>
                <w:rFonts w:ascii="Times New Roman" w:eastAsia="Times New Roman" w:hAnsi="Times New Roman"/>
                <w:lang w:eastAsia="pl-PL"/>
              </w:rPr>
              <w:t>C6_K01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CC241EB" w14:textId="77777777" w:rsidR="00376876" w:rsidRPr="00376876" w:rsidRDefault="00376876" w:rsidP="00376876">
            <w:pPr>
              <w:spacing w:after="0" w:line="276" w:lineRule="auto"/>
              <w:jc w:val="both"/>
              <w:rPr>
                <w:rFonts w:ascii="Times New Roman" w:eastAsia="Times New Roman" w:hAnsi="Times New Roman"/>
                <w:b/>
                <w:lang w:eastAsia="pl-PL"/>
              </w:rPr>
            </w:pPr>
            <w:r w:rsidRPr="00376876">
              <w:rPr>
                <w:rFonts w:ascii="Times New Roman" w:eastAsia="Times New Roman" w:hAnsi="Times New Roman"/>
                <w:b/>
                <w:lang w:eastAsia="pl-PL"/>
              </w:rPr>
              <w:t>w zakresie kompetencji społecznych:</w:t>
            </w:r>
          </w:p>
          <w:p w14:paraId="136786CD"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sz w:val="24"/>
                <w:szCs w:val="24"/>
                <w:lang w:eastAsia="pl-PL"/>
              </w:rPr>
              <w:t>Ma świadomość ważności i rozumie pozatechniczne aspekty i skutki działalności inżynierskiej, w tym jej wpływu na środowisko i związanej z tym odpowiedzialności za podejmowane decyzje</w:t>
            </w:r>
          </w:p>
          <w:p w14:paraId="05AB2351" w14:textId="77777777" w:rsidR="00376876" w:rsidRPr="00376876" w:rsidRDefault="00376876" w:rsidP="00376876">
            <w:pPr>
              <w:autoSpaceDE w:val="0"/>
              <w:autoSpaceDN w:val="0"/>
              <w:adjustRightInd w:val="0"/>
              <w:spacing w:after="0" w:line="276" w:lineRule="auto"/>
              <w:jc w:val="both"/>
              <w:rPr>
                <w:rFonts w:ascii="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176A0C9"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K_K02</w:t>
            </w:r>
          </w:p>
        </w:tc>
        <w:tc>
          <w:tcPr>
            <w:tcW w:w="1418" w:type="dxa"/>
            <w:gridSpan w:val="2"/>
            <w:tcBorders>
              <w:top w:val="single" w:sz="8" w:space="0" w:color="auto"/>
              <w:left w:val="single" w:sz="4" w:space="0" w:color="auto"/>
              <w:bottom w:val="single" w:sz="8" w:space="0" w:color="auto"/>
              <w:right w:val="single" w:sz="4" w:space="0" w:color="auto"/>
            </w:tcBorders>
          </w:tcPr>
          <w:p w14:paraId="0F030801" w14:textId="77777777" w:rsidR="00376876" w:rsidRPr="00376876" w:rsidRDefault="00376876" w:rsidP="00376876">
            <w:pPr>
              <w:spacing w:after="0" w:line="276" w:lineRule="auto"/>
              <w:jc w:val="center"/>
              <w:rPr>
                <w:rFonts w:ascii="Times New Roman" w:eastAsia="Times New Roman" w:hAnsi="Times New Roman" w:cs="Calibri"/>
                <w:lang w:eastAsia="pl-PL"/>
              </w:rPr>
            </w:pPr>
          </w:p>
        </w:tc>
        <w:tc>
          <w:tcPr>
            <w:tcW w:w="1383" w:type="dxa"/>
            <w:gridSpan w:val="2"/>
            <w:tcBorders>
              <w:top w:val="single" w:sz="8" w:space="0" w:color="auto"/>
              <w:left w:val="single" w:sz="4" w:space="0" w:color="auto"/>
              <w:bottom w:val="single" w:sz="8" w:space="0" w:color="auto"/>
            </w:tcBorders>
          </w:tcPr>
          <w:p w14:paraId="0256BEB2" w14:textId="77777777" w:rsidR="00376876" w:rsidRPr="00376876" w:rsidRDefault="00376876" w:rsidP="00376876">
            <w:pPr>
              <w:spacing w:after="0" w:line="276" w:lineRule="auto"/>
              <w:jc w:val="center"/>
              <w:rPr>
                <w:rFonts w:ascii="Times New Roman" w:eastAsia="Times New Roman" w:hAnsi="Times New Roman" w:cs="Calibri"/>
                <w:lang w:eastAsia="pl-PL"/>
              </w:rPr>
            </w:pPr>
          </w:p>
        </w:tc>
      </w:tr>
      <w:tr w:rsidR="00376876" w:rsidRPr="00376876" w14:paraId="3F420EA6"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73EA1A46" w14:textId="77777777" w:rsidR="00376876" w:rsidRPr="00376876" w:rsidRDefault="00376876" w:rsidP="00376876">
            <w:pPr>
              <w:spacing w:before="60" w:after="60" w:line="240" w:lineRule="auto"/>
              <w:rPr>
                <w:rFonts w:ascii="Times New Roman" w:eastAsia="Times New Roman" w:hAnsi="Times New Roman"/>
                <w:b/>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6FEEB4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C95331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72D62F5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DE397C4"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70E9A061" w14:textId="77777777" w:rsidTr="182D62B4">
        <w:tc>
          <w:tcPr>
            <w:tcW w:w="9180" w:type="dxa"/>
            <w:gridSpan w:val="8"/>
            <w:shd w:val="clear" w:color="auto" w:fill="D9D9D9" w:themeFill="background1" w:themeFillShade="D9"/>
          </w:tcPr>
          <w:p w14:paraId="6438C4FA"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1AA294DA" w14:textId="77777777" w:rsidTr="182D62B4">
        <w:trPr>
          <w:trHeight w:val="1495"/>
        </w:trPr>
        <w:tc>
          <w:tcPr>
            <w:tcW w:w="2977" w:type="dxa"/>
            <w:gridSpan w:val="2"/>
            <w:tcBorders>
              <w:right w:val="nil"/>
            </w:tcBorders>
            <w:shd w:val="clear" w:color="auto" w:fill="D9D9D9" w:themeFill="background1" w:themeFillShade="D9"/>
          </w:tcPr>
          <w:p w14:paraId="4DBAA937"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0CFA861D" w14:textId="7E9F77C4" w:rsidR="00376876" w:rsidRPr="00376876" w:rsidRDefault="001C18A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4</w:t>
            </w:r>
          </w:p>
        </w:tc>
        <w:tc>
          <w:tcPr>
            <w:tcW w:w="788" w:type="dxa"/>
            <w:gridSpan w:val="2"/>
            <w:tcBorders>
              <w:left w:val="nil"/>
            </w:tcBorders>
            <w:textDirection w:val="btLr"/>
          </w:tcPr>
          <w:p w14:paraId="01F7C5EE"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1970E234"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7463B023" w14:textId="77777777" w:rsidTr="182D62B4">
        <w:tc>
          <w:tcPr>
            <w:tcW w:w="2977" w:type="dxa"/>
            <w:gridSpan w:val="2"/>
            <w:tcBorders>
              <w:right w:val="nil"/>
            </w:tcBorders>
            <w:shd w:val="clear" w:color="auto" w:fill="D9D9D9" w:themeFill="background1" w:themeFillShade="D9"/>
          </w:tcPr>
          <w:p w14:paraId="6A351CE6"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12A29C1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wykładzie</w:t>
            </w:r>
          </w:p>
          <w:p w14:paraId="034BE85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audytoryjnych</w:t>
            </w:r>
          </w:p>
          <w:p w14:paraId="121D295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laboratoryjnych</w:t>
            </w:r>
          </w:p>
          <w:p w14:paraId="03C809B7" w14:textId="77777777" w:rsidR="00376876" w:rsidRPr="00376876" w:rsidRDefault="00376876" w:rsidP="00376876">
            <w:pPr>
              <w:spacing w:after="0" w:line="240" w:lineRule="auto"/>
              <w:rPr>
                <w:rFonts w:ascii="Times New Roman" w:eastAsia="Times New Roman" w:hAnsi="Times New Roman"/>
                <w:lang w:eastAsia="pl-PL"/>
              </w:rPr>
            </w:pPr>
          </w:p>
          <w:p w14:paraId="2C295573" w14:textId="77777777" w:rsidR="00376876" w:rsidRPr="00376876" w:rsidRDefault="00376876" w:rsidP="00376876">
            <w:pPr>
              <w:spacing w:after="0" w:line="240" w:lineRule="auto"/>
              <w:rPr>
                <w:rFonts w:ascii="Times New Roman" w:eastAsia="Times New Roman" w:hAnsi="Times New Roman"/>
                <w:lang w:eastAsia="pl-PL"/>
              </w:rPr>
            </w:pPr>
          </w:p>
          <w:p w14:paraId="48BFD77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02B912E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1115C26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0AD02857"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6EA85530"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4AD90C7F" w14:textId="77777777" w:rsidR="00376876" w:rsidRPr="00376876" w:rsidRDefault="00376876" w:rsidP="00376876">
            <w:pPr>
              <w:spacing w:after="0" w:line="240" w:lineRule="auto"/>
              <w:jc w:val="center"/>
              <w:rPr>
                <w:rFonts w:ascii="Times New Roman" w:eastAsia="Times New Roman" w:hAnsi="Times New Roman"/>
                <w:lang w:eastAsia="pl-PL"/>
              </w:rPr>
            </w:pPr>
          </w:p>
          <w:p w14:paraId="03C139EF" w14:textId="77777777" w:rsidR="00376876" w:rsidRPr="00376876" w:rsidRDefault="00376876" w:rsidP="00376876">
            <w:pPr>
              <w:spacing w:after="0" w:line="240" w:lineRule="auto"/>
              <w:jc w:val="center"/>
              <w:rPr>
                <w:rFonts w:ascii="Times New Roman" w:eastAsia="Times New Roman" w:hAnsi="Times New Roman"/>
                <w:b/>
                <w:lang w:eastAsia="pl-PL"/>
              </w:rPr>
            </w:pPr>
          </w:p>
          <w:p w14:paraId="26D8387A" w14:textId="77777777" w:rsidR="00376876" w:rsidRPr="00376876" w:rsidRDefault="00376876" w:rsidP="00376876">
            <w:pPr>
              <w:spacing w:after="0" w:line="240" w:lineRule="auto"/>
              <w:jc w:val="center"/>
              <w:rPr>
                <w:rFonts w:ascii="Times New Roman" w:eastAsia="Times New Roman" w:hAnsi="Times New Roman"/>
                <w:b/>
                <w:lang w:eastAsia="pl-PL"/>
              </w:rPr>
            </w:pPr>
          </w:p>
          <w:p w14:paraId="4FFB7211" w14:textId="77777777" w:rsidR="00376876" w:rsidRPr="00376876" w:rsidRDefault="00376876" w:rsidP="00376876">
            <w:pPr>
              <w:spacing w:after="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60</w:t>
            </w:r>
          </w:p>
          <w:p w14:paraId="7C53D688" w14:textId="77777777" w:rsidR="00376876" w:rsidRPr="00376876" w:rsidRDefault="00376876" w:rsidP="00376876">
            <w:pPr>
              <w:spacing w:after="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2,4</w:t>
            </w:r>
          </w:p>
        </w:tc>
        <w:tc>
          <w:tcPr>
            <w:tcW w:w="736" w:type="dxa"/>
            <w:tcBorders>
              <w:left w:val="nil"/>
            </w:tcBorders>
          </w:tcPr>
          <w:p w14:paraId="375A0FE0"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10</w:t>
            </w:r>
          </w:p>
          <w:p w14:paraId="151FD094"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5</w:t>
            </w:r>
          </w:p>
          <w:p w14:paraId="00918D32"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6AE258F4" w14:textId="77777777" w:rsidR="00376876" w:rsidRPr="00376876" w:rsidRDefault="00376876" w:rsidP="00376876">
            <w:pPr>
              <w:spacing w:after="0" w:line="240" w:lineRule="auto"/>
              <w:jc w:val="center"/>
              <w:rPr>
                <w:rFonts w:ascii="Times New Roman" w:eastAsia="Times New Roman" w:hAnsi="Times New Roman"/>
                <w:lang w:eastAsia="pl-PL"/>
              </w:rPr>
            </w:pPr>
          </w:p>
          <w:p w14:paraId="087B85C7" w14:textId="77777777" w:rsidR="00376876" w:rsidRPr="00376876" w:rsidRDefault="00376876" w:rsidP="00376876">
            <w:pPr>
              <w:spacing w:after="0" w:line="240" w:lineRule="auto"/>
              <w:jc w:val="center"/>
              <w:rPr>
                <w:rFonts w:ascii="Times New Roman" w:eastAsia="Times New Roman" w:hAnsi="Times New Roman"/>
                <w:b/>
                <w:lang w:eastAsia="pl-PL"/>
              </w:rPr>
            </w:pPr>
          </w:p>
          <w:p w14:paraId="05C7C8FC" w14:textId="77777777" w:rsidR="00376876" w:rsidRPr="00376876" w:rsidRDefault="00376876" w:rsidP="00376876">
            <w:pPr>
              <w:spacing w:after="0" w:line="240" w:lineRule="auto"/>
              <w:jc w:val="center"/>
              <w:rPr>
                <w:rFonts w:ascii="Times New Roman" w:eastAsia="Times New Roman" w:hAnsi="Times New Roman"/>
                <w:b/>
                <w:lang w:eastAsia="pl-PL"/>
              </w:rPr>
            </w:pPr>
          </w:p>
          <w:p w14:paraId="5C762D08" w14:textId="77777777" w:rsidR="00376876" w:rsidRPr="00376876" w:rsidRDefault="00376876" w:rsidP="00376876">
            <w:pPr>
              <w:spacing w:after="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30</w:t>
            </w:r>
          </w:p>
          <w:p w14:paraId="3CAA82AB" w14:textId="77777777" w:rsidR="00376876" w:rsidRPr="00376876" w:rsidRDefault="00376876" w:rsidP="00376876">
            <w:pPr>
              <w:spacing w:after="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1,2</w:t>
            </w:r>
          </w:p>
        </w:tc>
      </w:tr>
      <w:tr w:rsidR="00376876" w:rsidRPr="00376876" w14:paraId="6C7890D3" w14:textId="77777777" w:rsidTr="182D62B4">
        <w:tc>
          <w:tcPr>
            <w:tcW w:w="2977" w:type="dxa"/>
            <w:gridSpan w:val="2"/>
            <w:tcBorders>
              <w:right w:val="nil"/>
            </w:tcBorders>
            <w:shd w:val="clear" w:color="auto" w:fill="D9D9D9" w:themeFill="background1" w:themeFillShade="D9"/>
          </w:tcPr>
          <w:p w14:paraId="2F691CA3"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lastRenderedPageBreak/>
              <w:t>B. Formy aktywności studenta w ramach samokształcenia wraz z planowaną liczbą godzin na każdą formę i liczbą punktów ECTS:</w:t>
            </w:r>
          </w:p>
        </w:tc>
        <w:tc>
          <w:tcPr>
            <w:tcW w:w="4679" w:type="dxa"/>
            <w:gridSpan w:val="3"/>
            <w:tcBorders>
              <w:left w:val="nil"/>
            </w:tcBorders>
          </w:tcPr>
          <w:p w14:paraId="6E7C5EA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przygotowanie ogólne </w:t>
            </w:r>
          </w:p>
          <w:p w14:paraId="3448D4E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praca nad sprawozdaniami/projektami</w:t>
            </w:r>
          </w:p>
          <w:p w14:paraId="691DB6C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przygotowanie do kolokwium zaliczającego i egzaminu</w:t>
            </w:r>
          </w:p>
          <w:p w14:paraId="66864AD1" w14:textId="77777777" w:rsidR="00376876" w:rsidRPr="00376876" w:rsidRDefault="00376876" w:rsidP="00376876">
            <w:pPr>
              <w:spacing w:after="0" w:line="240" w:lineRule="auto"/>
              <w:rPr>
                <w:rFonts w:ascii="Times New Roman" w:eastAsia="Times New Roman" w:hAnsi="Times New Roman"/>
                <w:lang w:eastAsia="pl-PL"/>
              </w:rPr>
            </w:pPr>
          </w:p>
          <w:p w14:paraId="48F1295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 xml:space="preserve">w sumie:  </w:t>
            </w:r>
          </w:p>
          <w:p w14:paraId="66CBBA4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30B64788"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20</w:t>
            </w:r>
          </w:p>
          <w:p w14:paraId="5BE2EB0C" w14:textId="4B4DF0B3" w:rsidR="00376876" w:rsidRPr="00376876" w:rsidRDefault="001C18A1"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w:t>
            </w:r>
          </w:p>
          <w:p w14:paraId="2B5FFF81" w14:textId="081477FA" w:rsidR="00376876" w:rsidRPr="00376876" w:rsidRDefault="001C18A1"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w:t>
            </w:r>
          </w:p>
          <w:p w14:paraId="1CD9D108" w14:textId="77777777" w:rsidR="00376876" w:rsidRPr="00376876" w:rsidRDefault="00376876" w:rsidP="00376876">
            <w:pPr>
              <w:spacing w:after="0" w:line="240" w:lineRule="auto"/>
              <w:jc w:val="center"/>
              <w:rPr>
                <w:rFonts w:ascii="Times New Roman" w:eastAsia="Times New Roman" w:hAnsi="Times New Roman"/>
                <w:lang w:eastAsia="pl-PL"/>
              </w:rPr>
            </w:pPr>
          </w:p>
          <w:p w14:paraId="3BF0224B" w14:textId="77777777" w:rsidR="00376876" w:rsidRPr="00376876" w:rsidRDefault="00376876" w:rsidP="00376876">
            <w:pPr>
              <w:spacing w:after="0" w:line="240" w:lineRule="auto"/>
              <w:jc w:val="center"/>
              <w:rPr>
                <w:rFonts w:ascii="Times New Roman" w:eastAsia="Times New Roman" w:hAnsi="Times New Roman"/>
                <w:lang w:eastAsia="pl-PL"/>
              </w:rPr>
            </w:pPr>
          </w:p>
          <w:p w14:paraId="06605C55" w14:textId="09752CE4" w:rsidR="00376876" w:rsidRPr="00376876" w:rsidRDefault="001C18A1" w:rsidP="00376876">
            <w:pPr>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40</w:t>
            </w:r>
          </w:p>
          <w:p w14:paraId="39C2EE7D" w14:textId="30F84CFC" w:rsidR="00376876" w:rsidRPr="00376876" w:rsidRDefault="001C18A1" w:rsidP="00376876">
            <w:pPr>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1</w:t>
            </w:r>
            <w:r w:rsidR="00376876" w:rsidRPr="00376876">
              <w:rPr>
                <w:rFonts w:ascii="Times New Roman" w:eastAsia="Times New Roman" w:hAnsi="Times New Roman"/>
                <w:b/>
                <w:lang w:eastAsia="pl-PL"/>
              </w:rPr>
              <w:t>,6</w:t>
            </w:r>
          </w:p>
        </w:tc>
        <w:tc>
          <w:tcPr>
            <w:tcW w:w="736" w:type="dxa"/>
            <w:tcBorders>
              <w:left w:val="nil"/>
            </w:tcBorders>
          </w:tcPr>
          <w:p w14:paraId="06440170"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79F7D8DC" w14:textId="406BEE2C" w:rsidR="00376876" w:rsidRPr="00376876" w:rsidRDefault="001C18A1"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20</w:t>
            </w:r>
          </w:p>
          <w:p w14:paraId="34477273" w14:textId="501BB59C" w:rsidR="00376876" w:rsidRPr="00376876" w:rsidRDefault="001C18A1"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20</w:t>
            </w:r>
          </w:p>
          <w:p w14:paraId="33FE6970" w14:textId="77777777" w:rsidR="00376876" w:rsidRPr="00376876" w:rsidRDefault="00376876" w:rsidP="00376876">
            <w:pPr>
              <w:spacing w:after="0" w:line="240" w:lineRule="auto"/>
              <w:jc w:val="center"/>
              <w:rPr>
                <w:rFonts w:ascii="Times New Roman" w:eastAsia="Times New Roman" w:hAnsi="Times New Roman"/>
                <w:lang w:eastAsia="pl-PL"/>
              </w:rPr>
            </w:pPr>
          </w:p>
          <w:p w14:paraId="74D66DAA" w14:textId="77777777" w:rsidR="00376876" w:rsidRPr="00376876" w:rsidRDefault="00376876" w:rsidP="00376876">
            <w:pPr>
              <w:spacing w:after="0" w:line="240" w:lineRule="auto"/>
              <w:jc w:val="center"/>
              <w:rPr>
                <w:rFonts w:ascii="Times New Roman" w:eastAsia="Times New Roman" w:hAnsi="Times New Roman"/>
                <w:lang w:eastAsia="pl-PL"/>
              </w:rPr>
            </w:pPr>
          </w:p>
          <w:p w14:paraId="613A0B77" w14:textId="0FE3C59E" w:rsidR="00376876" w:rsidRPr="00376876" w:rsidRDefault="001C18A1" w:rsidP="00376876">
            <w:pPr>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70</w:t>
            </w:r>
          </w:p>
          <w:p w14:paraId="0AD6C60D" w14:textId="28EA83C5" w:rsidR="00376876" w:rsidRPr="00376876" w:rsidRDefault="001C18A1" w:rsidP="00376876">
            <w:pPr>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2</w:t>
            </w:r>
            <w:r w:rsidR="00376876" w:rsidRPr="00376876">
              <w:rPr>
                <w:rFonts w:ascii="Times New Roman" w:eastAsia="Times New Roman" w:hAnsi="Times New Roman"/>
                <w:b/>
                <w:lang w:eastAsia="pl-PL"/>
              </w:rPr>
              <w:t>,8</w:t>
            </w:r>
          </w:p>
        </w:tc>
      </w:tr>
      <w:tr w:rsidR="00376876" w:rsidRPr="00376876" w14:paraId="76F31D43" w14:textId="77777777" w:rsidTr="182D62B4">
        <w:tc>
          <w:tcPr>
            <w:tcW w:w="2977" w:type="dxa"/>
            <w:gridSpan w:val="2"/>
            <w:tcBorders>
              <w:right w:val="nil"/>
            </w:tcBorders>
            <w:shd w:val="clear" w:color="auto" w:fill="D9D9D9" w:themeFill="background1" w:themeFillShade="D9"/>
          </w:tcPr>
          <w:p w14:paraId="6858E004"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3496F2E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udział w ćwiczeniach </w:t>
            </w:r>
          </w:p>
          <w:p w14:paraId="1DF1BF58"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praktyczna samodzielna</w:t>
            </w:r>
          </w:p>
          <w:p w14:paraId="5E465F9E" w14:textId="77777777" w:rsidR="00376876" w:rsidRPr="00376876" w:rsidRDefault="00376876" w:rsidP="00376876">
            <w:pPr>
              <w:spacing w:after="0" w:line="240" w:lineRule="auto"/>
              <w:rPr>
                <w:rFonts w:ascii="Times New Roman" w:eastAsia="Times New Roman" w:hAnsi="Times New Roman"/>
                <w:b/>
                <w:lang w:eastAsia="pl-PL"/>
              </w:rPr>
            </w:pPr>
          </w:p>
          <w:p w14:paraId="4CCF29A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427D01A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50B4EFF5"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30</w:t>
            </w:r>
          </w:p>
          <w:p w14:paraId="48665BC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35</w:t>
            </w:r>
          </w:p>
          <w:p w14:paraId="19DAB51C" w14:textId="77777777" w:rsidR="00376876" w:rsidRPr="00376876" w:rsidRDefault="00376876" w:rsidP="00376876">
            <w:pPr>
              <w:spacing w:after="0" w:line="240" w:lineRule="auto"/>
              <w:jc w:val="center"/>
              <w:rPr>
                <w:rFonts w:ascii="Times New Roman" w:eastAsia="Times New Roman" w:hAnsi="Times New Roman"/>
                <w:lang w:eastAsia="pl-PL"/>
              </w:rPr>
            </w:pPr>
          </w:p>
          <w:p w14:paraId="7662BD46" w14:textId="77777777" w:rsidR="00376876" w:rsidRPr="00376876" w:rsidRDefault="34C913FB" w:rsidP="34C913FB">
            <w:pPr>
              <w:spacing w:after="0" w:line="240" w:lineRule="auto"/>
              <w:jc w:val="center"/>
              <w:rPr>
                <w:rFonts w:ascii="Times New Roman" w:eastAsia="Times New Roman" w:hAnsi="Times New Roman"/>
                <w:b/>
                <w:bCs/>
                <w:lang w:eastAsia="pl-PL"/>
              </w:rPr>
            </w:pPr>
            <w:r w:rsidRPr="34C913FB">
              <w:rPr>
                <w:rFonts w:ascii="Times New Roman" w:eastAsia="Times New Roman" w:hAnsi="Times New Roman"/>
                <w:b/>
                <w:bCs/>
                <w:lang w:eastAsia="pl-PL"/>
              </w:rPr>
              <w:t>65</w:t>
            </w:r>
          </w:p>
          <w:p w14:paraId="450418EC"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2,6</w:t>
            </w:r>
          </w:p>
        </w:tc>
        <w:tc>
          <w:tcPr>
            <w:tcW w:w="736" w:type="dxa"/>
            <w:tcBorders>
              <w:left w:val="nil"/>
            </w:tcBorders>
          </w:tcPr>
          <w:p w14:paraId="493CDE31" w14:textId="3B6797DC"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2</w:t>
            </w:r>
            <w:r w:rsidR="001C18A1">
              <w:rPr>
                <w:rFonts w:ascii="Times New Roman" w:eastAsia="Times New Roman" w:hAnsi="Times New Roman"/>
                <w:sz w:val="24"/>
                <w:szCs w:val="24"/>
                <w:lang w:eastAsia="pl-PL"/>
              </w:rPr>
              <w:t>5</w:t>
            </w:r>
          </w:p>
          <w:p w14:paraId="3F24CA1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40</w:t>
            </w:r>
          </w:p>
          <w:p w14:paraId="016937A9" w14:textId="77777777" w:rsidR="00376876" w:rsidRPr="00376876" w:rsidRDefault="00376876" w:rsidP="00376876">
            <w:pPr>
              <w:spacing w:after="0" w:line="240" w:lineRule="auto"/>
              <w:jc w:val="center"/>
              <w:rPr>
                <w:rFonts w:ascii="Times New Roman" w:eastAsia="Times New Roman" w:hAnsi="Times New Roman"/>
                <w:lang w:eastAsia="pl-PL"/>
              </w:rPr>
            </w:pPr>
          </w:p>
          <w:p w14:paraId="3C89126E" w14:textId="77777777" w:rsidR="00376876" w:rsidRPr="00376876" w:rsidRDefault="34C913FB" w:rsidP="34C913FB">
            <w:pPr>
              <w:spacing w:after="0" w:line="240" w:lineRule="auto"/>
              <w:jc w:val="center"/>
              <w:rPr>
                <w:rFonts w:ascii="Times New Roman" w:eastAsia="Times New Roman" w:hAnsi="Times New Roman"/>
                <w:b/>
                <w:bCs/>
                <w:lang w:eastAsia="pl-PL"/>
              </w:rPr>
            </w:pPr>
            <w:r w:rsidRPr="34C913FB">
              <w:rPr>
                <w:rFonts w:ascii="Times New Roman" w:eastAsia="Times New Roman" w:hAnsi="Times New Roman"/>
                <w:b/>
                <w:bCs/>
                <w:lang w:eastAsia="pl-PL"/>
              </w:rPr>
              <w:t>65</w:t>
            </w:r>
          </w:p>
          <w:p w14:paraId="7194DD1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2,6</w:t>
            </w:r>
          </w:p>
        </w:tc>
      </w:tr>
    </w:tbl>
    <w:p w14:paraId="67B6860E"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6041A485"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5FC73B36" w14:textId="77777777" w:rsidTr="54D93E70">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516F90"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C31BAB5"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Wykłady:</w:t>
            </w:r>
          </w:p>
          <w:p w14:paraId="5AD491F6" w14:textId="77777777" w:rsidR="00376876" w:rsidRPr="00376876" w:rsidRDefault="54D93E70" w:rsidP="00376876">
            <w:pPr>
              <w:spacing w:after="0" w:line="240" w:lineRule="auto"/>
              <w:jc w:val="both"/>
              <w:rPr>
                <w:rFonts w:ascii="Times New Roman" w:eastAsia="Times New Roman" w:hAnsi="Times New Roman"/>
                <w:b/>
                <w:lang w:eastAsia="pl-PL"/>
              </w:rPr>
            </w:pPr>
            <w:r w:rsidRPr="54D93E70">
              <w:rPr>
                <w:rFonts w:ascii="Times New Roman" w:eastAsia="Times New Roman" w:hAnsi="Times New Roman"/>
                <w:b/>
                <w:bCs/>
                <w:lang w:eastAsia="pl-PL"/>
              </w:rPr>
              <w:t>Teoria elektronu i energia elektryczna i przewodnictwo. Pole elektrostatyczne.</w:t>
            </w:r>
          </w:p>
          <w:p w14:paraId="7E6BF027"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Źródła prądu stałego</w:t>
            </w:r>
          </w:p>
          <w:p w14:paraId="0DE907C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Źródła napięciowe i prądowe i ich modele zastępcze. Realizacje praktyczne źródeł o dużej energii; Łączenie szeregowe i równoległe źródeł energii elektrycznej.</w:t>
            </w:r>
          </w:p>
          <w:p w14:paraId="3FDBF74B"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Obwody prądu stałego</w:t>
            </w:r>
            <w:r w:rsidRPr="00376876">
              <w:rPr>
                <w:rFonts w:ascii="Times New Roman" w:eastAsia="Times New Roman" w:hAnsi="Times New Roman"/>
                <w:b/>
                <w:lang w:eastAsia="pl-PL"/>
              </w:rPr>
              <w:tab/>
            </w:r>
          </w:p>
          <w:p w14:paraId="74AAD335" w14:textId="33B51EA6" w:rsidR="00376876" w:rsidRPr="00376876" w:rsidRDefault="54D93E70" w:rsidP="00376876">
            <w:pPr>
              <w:spacing w:after="0" w:line="240" w:lineRule="auto"/>
              <w:jc w:val="both"/>
              <w:rPr>
                <w:rFonts w:ascii="Times New Roman" w:eastAsia="Times New Roman" w:hAnsi="Times New Roman"/>
                <w:lang w:eastAsia="pl-PL"/>
              </w:rPr>
            </w:pPr>
            <w:r w:rsidRPr="54D93E70">
              <w:rPr>
                <w:rFonts w:ascii="Times New Roman" w:eastAsia="Times New Roman" w:hAnsi="Times New Roman"/>
                <w:lang w:eastAsia="pl-PL"/>
              </w:rPr>
              <w:t xml:space="preserve">Prawo Ohma, prawa Kirchhoffa; Rozwiązywanie obwodów liniowych prądu stałego. </w:t>
            </w:r>
            <w:r w:rsidRPr="54D93E70">
              <w:rPr>
                <w:rFonts w:ascii="Times New Roman" w:eastAsia="Times New Roman" w:hAnsi="Times New Roman"/>
                <w:b/>
                <w:bCs/>
                <w:lang w:eastAsia="pl-PL"/>
              </w:rPr>
              <w:t xml:space="preserve">Metoda klasyczna, metoda superpozycji, metoda oczkowa (wyznaczników), metoda węzłowa oraz metody źródeł zastępczych – metoda </w:t>
            </w:r>
            <w:proofErr w:type="spellStart"/>
            <w:r w:rsidRPr="54D93E70">
              <w:rPr>
                <w:rFonts w:ascii="Times New Roman" w:eastAsia="Times New Roman" w:hAnsi="Times New Roman"/>
                <w:b/>
                <w:bCs/>
                <w:lang w:eastAsia="pl-PL"/>
              </w:rPr>
              <w:t>Thevenina</w:t>
            </w:r>
            <w:proofErr w:type="spellEnd"/>
            <w:r w:rsidRPr="54D93E70">
              <w:rPr>
                <w:rFonts w:ascii="Times New Roman" w:eastAsia="Times New Roman" w:hAnsi="Times New Roman"/>
                <w:lang w:eastAsia="pl-PL"/>
              </w:rPr>
              <w:t xml:space="preserve">. </w:t>
            </w:r>
          </w:p>
          <w:p w14:paraId="587585B9"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 xml:space="preserve">Elementy pasywne obwodu elektrycznego. </w:t>
            </w:r>
          </w:p>
          <w:p w14:paraId="2F97F295" w14:textId="22405FC0" w:rsidR="00376876" w:rsidRPr="00376876" w:rsidRDefault="54D93E70" w:rsidP="00376876">
            <w:pPr>
              <w:spacing w:after="0" w:line="240" w:lineRule="auto"/>
              <w:jc w:val="both"/>
              <w:rPr>
                <w:rFonts w:ascii="Times New Roman" w:eastAsia="Times New Roman" w:hAnsi="Times New Roman"/>
                <w:lang w:eastAsia="pl-PL"/>
              </w:rPr>
            </w:pPr>
            <w:r w:rsidRPr="54D93E70">
              <w:rPr>
                <w:rFonts w:ascii="Times New Roman" w:eastAsia="Times New Roman" w:hAnsi="Times New Roman"/>
                <w:lang w:eastAsia="pl-PL"/>
              </w:rPr>
              <w:t>Rezystancja, pojemność indukcyjność, indukcyjność wzajemna</w:t>
            </w:r>
            <w:r w:rsidR="00376876">
              <w:tab/>
            </w:r>
            <w:r w:rsidRPr="54D93E70">
              <w:rPr>
                <w:rFonts w:ascii="Times New Roman" w:eastAsia="Times New Roman" w:hAnsi="Times New Roman"/>
                <w:lang w:eastAsia="pl-PL"/>
              </w:rPr>
              <w:t>.  Układy zastępcze połączeń szeregowych i równoległych.</w:t>
            </w:r>
          </w:p>
          <w:p w14:paraId="734218F0"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Moc w obwodach elektrycznych</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49C3B516" w14:textId="72C710F6"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Moc, praca i energia w obwodach elektrycznych prądu stałego. Straty mocy w elementach pasywnych</w:t>
            </w:r>
            <w:r w:rsidR="00441E5A">
              <w:rPr>
                <w:rFonts w:ascii="Times New Roman" w:eastAsia="Times New Roman" w:hAnsi="Times New Roman"/>
                <w:lang w:eastAsia="pl-PL"/>
              </w:rPr>
              <w:t xml:space="preserve">. </w:t>
            </w:r>
            <w:r w:rsidRPr="00376876">
              <w:rPr>
                <w:rFonts w:ascii="Times New Roman" w:eastAsia="Times New Roman" w:hAnsi="Times New Roman"/>
                <w:lang w:eastAsia="pl-PL"/>
              </w:rPr>
              <w:t xml:space="preserve">Dopasowanie mocy odbiornika.  </w:t>
            </w:r>
          </w:p>
          <w:p w14:paraId="7406D73E"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 xml:space="preserve">Kondensator i pojemność kondensatora </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1D4E71B5" w14:textId="438DFFFF" w:rsidR="00376876" w:rsidRPr="00376876" w:rsidRDefault="54D93E70" w:rsidP="54D93E70">
            <w:pPr>
              <w:spacing w:after="0" w:line="240" w:lineRule="auto"/>
              <w:jc w:val="both"/>
              <w:rPr>
                <w:rFonts w:ascii="Times New Roman" w:eastAsia="Times New Roman" w:hAnsi="Times New Roman"/>
                <w:b/>
                <w:bCs/>
                <w:lang w:eastAsia="pl-PL"/>
              </w:rPr>
            </w:pPr>
            <w:r w:rsidRPr="54D93E70">
              <w:rPr>
                <w:rFonts w:ascii="Times New Roman" w:eastAsia="Times New Roman" w:hAnsi="Times New Roman"/>
                <w:lang w:eastAsia="pl-PL"/>
              </w:rPr>
              <w:t xml:space="preserve">Kondensator jako element obwodu elektrycznego. Budowa i pojemność kondensatora. Parametry techniczne kondensatora. </w:t>
            </w:r>
          </w:p>
          <w:p w14:paraId="0E39BB54" w14:textId="2195F7CA" w:rsidR="00376876" w:rsidRPr="00376876" w:rsidRDefault="54D93E70" w:rsidP="54D93E70">
            <w:pPr>
              <w:spacing w:after="0" w:line="240" w:lineRule="auto"/>
              <w:jc w:val="both"/>
              <w:rPr>
                <w:rFonts w:ascii="Times New Roman" w:eastAsia="Times New Roman" w:hAnsi="Times New Roman"/>
                <w:b/>
                <w:bCs/>
                <w:lang w:eastAsia="pl-PL"/>
              </w:rPr>
            </w:pPr>
            <w:r w:rsidRPr="54D93E70">
              <w:rPr>
                <w:rFonts w:ascii="Times New Roman" w:eastAsia="Times New Roman" w:hAnsi="Times New Roman"/>
                <w:b/>
                <w:bCs/>
                <w:lang w:eastAsia="pl-PL"/>
              </w:rPr>
              <w:t>Magnetyzm</w:t>
            </w:r>
            <w:r w:rsidR="00376876">
              <w:tab/>
            </w:r>
            <w:r w:rsidR="00376876">
              <w:tab/>
            </w:r>
            <w:r w:rsidR="00376876">
              <w:tab/>
            </w:r>
            <w:r w:rsidR="00376876">
              <w:tab/>
            </w:r>
            <w:r w:rsidR="00376876">
              <w:tab/>
            </w:r>
          </w:p>
          <w:p w14:paraId="57D44C9F" w14:textId="05D351D3" w:rsidR="00376876" w:rsidRPr="00376876" w:rsidRDefault="54D93E70" w:rsidP="00376876">
            <w:pPr>
              <w:spacing w:after="0" w:line="240" w:lineRule="auto"/>
              <w:jc w:val="both"/>
              <w:rPr>
                <w:rFonts w:ascii="Times New Roman" w:eastAsia="Times New Roman" w:hAnsi="Times New Roman"/>
                <w:lang w:eastAsia="pl-PL"/>
              </w:rPr>
            </w:pPr>
            <w:r w:rsidRPr="54D93E70">
              <w:rPr>
                <w:rFonts w:ascii="Times New Roman" w:eastAsia="Times New Roman" w:hAnsi="Times New Roman"/>
                <w:lang w:eastAsia="pl-PL"/>
              </w:rPr>
              <w:t>Właściwości pola magnetycznego. Potencjał pola magnetycznego. Prawo Biota-</w:t>
            </w:r>
            <w:proofErr w:type="spellStart"/>
            <w:r w:rsidRPr="54D93E70">
              <w:rPr>
                <w:rFonts w:ascii="Times New Roman" w:eastAsia="Times New Roman" w:hAnsi="Times New Roman"/>
                <w:lang w:eastAsia="pl-PL"/>
              </w:rPr>
              <w:t>Savarta</w:t>
            </w:r>
            <w:proofErr w:type="spellEnd"/>
            <w:r w:rsidRPr="54D93E70">
              <w:rPr>
                <w:rFonts w:ascii="Times New Roman" w:eastAsia="Times New Roman" w:hAnsi="Times New Roman"/>
                <w:lang w:eastAsia="pl-PL"/>
              </w:rPr>
              <w:t xml:space="preserve">. Siły w polu magnetycznym. Energia pola magnetycznego. Indukcyjność własna i wzajemna. </w:t>
            </w:r>
          </w:p>
          <w:p w14:paraId="068C5811"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Indukcyjność</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761A8F39" w14:textId="6FF2005A" w:rsidR="54D93E70" w:rsidRDefault="54D93E70" w:rsidP="54D93E70">
            <w:pPr>
              <w:spacing w:after="0" w:line="240" w:lineRule="auto"/>
              <w:jc w:val="both"/>
              <w:rPr>
                <w:rFonts w:ascii="Times New Roman" w:eastAsia="Times New Roman" w:hAnsi="Times New Roman"/>
                <w:b/>
                <w:bCs/>
                <w:lang w:eastAsia="pl-PL"/>
              </w:rPr>
            </w:pPr>
            <w:r w:rsidRPr="54D93E70">
              <w:rPr>
                <w:rFonts w:ascii="Times New Roman" w:eastAsia="Times New Roman" w:hAnsi="Times New Roman"/>
                <w:lang w:eastAsia="pl-PL"/>
              </w:rPr>
              <w:t xml:space="preserve">Prawo Faradaya, indukcja elektromagnetyczna; Wzbudzanie napięcia w przewodniku poruszającym się w polu magnetycznym; Zasady indukcji; SEM samoindukcji: siła pola magnetycznego, szybkość zmian strumienia, liczba zwojów przewodnika; Indukcja wzajemna; Wpływ szybkości zmian prądu pierwotnego i wzajemna indukcyjność na wzbudzane napięcie; </w:t>
            </w:r>
          </w:p>
          <w:p w14:paraId="111BB945" w14:textId="6D564E9C" w:rsidR="54D93E70" w:rsidRDefault="54D93E70" w:rsidP="54D93E70">
            <w:pPr>
              <w:spacing w:after="0" w:line="240" w:lineRule="auto"/>
              <w:jc w:val="both"/>
              <w:rPr>
                <w:rFonts w:ascii="Times New Roman" w:eastAsia="Times New Roman" w:hAnsi="Times New Roman"/>
                <w:lang w:eastAsia="pl-PL"/>
              </w:rPr>
            </w:pPr>
            <w:r w:rsidRPr="54D93E70">
              <w:rPr>
                <w:rFonts w:ascii="Times New Roman" w:eastAsia="Times New Roman" w:hAnsi="Times New Roman"/>
                <w:b/>
                <w:bCs/>
                <w:lang w:eastAsia="pl-PL"/>
              </w:rPr>
              <w:t xml:space="preserve">Wprowadzenie do metrologii </w:t>
            </w:r>
            <w:proofErr w:type="spellStart"/>
            <w:r w:rsidRPr="54D93E70">
              <w:rPr>
                <w:rFonts w:ascii="Times New Roman" w:eastAsia="Times New Roman" w:hAnsi="Times New Roman"/>
                <w:b/>
                <w:bCs/>
                <w:lang w:eastAsia="pl-PL"/>
              </w:rPr>
              <w:t>elektrytcznej</w:t>
            </w:r>
            <w:proofErr w:type="spellEnd"/>
            <w:r w:rsidRPr="54D93E70">
              <w:rPr>
                <w:rFonts w:ascii="Times New Roman" w:eastAsia="Times New Roman" w:hAnsi="Times New Roman"/>
                <w:b/>
                <w:bCs/>
                <w:lang w:eastAsia="pl-PL"/>
              </w:rPr>
              <w:t xml:space="preserve">. </w:t>
            </w:r>
            <w:r w:rsidRPr="54D93E70">
              <w:rPr>
                <w:rFonts w:ascii="Times New Roman" w:eastAsia="Times New Roman" w:hAnsi="Times New Roman"/>
                <w:lang w:eastAsia="pl-PL"/>
              </w:rPr>
              <w:t xml:space="preserve">Ustroje pomiarowe, sposoby </w:t>
            </w:r>
            <w:proofErr w:type="spellStart"/>
            <w:r w:rsidRPr="54D93E70">
              <w:rPr>
                <w:rFonts w:ascii="Times New Roman" w:eastAsia="Times New Roman" w:hAnsi="Times New Roman"/>
                <w:lang w:eastAsia="pl-PL"/>
              </w:rPr>
              <w:t>podłaczania</w:t>
            </w:r>
            <w:proofErr w:type="spellEnd"/>
            <w:r w:rsidRPr="54D93E70">
              <w:rPr>
                <w:rFonts w:ascii="Times New Roman" w:eastAsia="Times New Roman" w:hAnsi="Times New Roman"/>
                <w:lang w:eastAsia="pl-PL"/>
              </w:rPr>
              <w:t xml:space="preserve"> A,V,W. Metody pomiarów I,U,P.</w:t>
            </w:r>
          </w:p>
          <w:p w14:paraId="59FBB9A4"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Prąd przemienny. Podstawy teoretyczne.</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290DA185" w14:textId="4B031ED2" w:rsidR="00376876" w:rsidRPr="00376876" w:rsidRDefault="54D93E70" w:rsidP="00376876">
            <w:pPr>
              <w:spacing w:after="0" w:line="240" w:lineRule="auto"/>
              <w:jc w:val="both"/>
              <w:rPr>
                <w:rFonts w:ascii="Times New Roman" w:eastAsia="Times New Roman" w:hAnsi="Times New Roman"/>
                <w:lang w:eastAsia="pl-PL"/>
              </w:rPr>
            </w:pPr>
            <w:r w:rsidRPr="54D93E70">
              <w:rPr>
                <w:rFonts w:ascii="Times New Roman" w:eastAsia="Times New Roman" w:hAnsi="Times New Roman"/>
                <w:lang w:eastAsia="pl-PL"/>
              </w:rPr>
              <w:t xml:space="preserve">Prąd przemienny. Podstawowe cechy i zastosowanie. Moc i energia w układach prądu przemiennego. Zastosowanie metody amplitud zespolonych w rozwiązywaniu obwodów prądu </w:t>
            </w:r>
            <w:r w:rsidRPr="54D93E70">
              <w:rPr>
                <w:rFonts w:ascii="Times New Roman" w:eastAsia="Times New Roman" w:hAnsi="Times New Roman"/>
                <w:lang w:eastAsia="pl-PL"/>
              </w:rPr>
              <w:lastRenderedPageBreak/>
              <w:t xml:space="preserve">przemiennego. Układy jedno i wielofazowe. Prądy, napięcia i moc w układach 3f połączonych w gwiazdę i w trójkąt. Wykresy wektorowe napięć i prądów. Metody pomiaru mocy w układach symetrycznych i niesymetrycznych. </w:t>
            </w:r>
          </w:p>
          <w:p w14:paraId="0AFA3619"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 xml:space="preserve">Obwody rezystancyjne (R), pojemnościowe (C) i indukcyjne (L) </w:t>
            </w:r>
          </w:p>
          <w:p w14:paraId="418FD3A6" w14:textId="5622E177" w:rsidR="00376876" w:rsidRPr="00376876" w:rsidRDefault="54D93E70" w:rsidP="54D93E70">
            <w:pPr>
              <w:spacing w:after="0" w:line="240" w:lineRule="auto"/>
              <w:jc w:val="both"/>
              <w:rPr>
                <w:rFonts w:ascii="Times New Roman" w:eastAsia="Times New Roman" w:hAnsi="Times New Roman"/>
                <w:lang w:eastAsia="pl-PL"/>
              </w:rPr>
            </w:pPr>
            <w:r w:rsidRPr="54D93E70">
              <w:rPr>
                <w:rFonts w:ascii="Times New Roman" w:eastAsia="Times New Roman" w:hAnsi="Times New Roman"/>
                <w:lang w:eastAsia="pl-PL"/>
              </w:rPr>
              <w:t>Związki fazowe między napięciem i prądem w obwodach RLC; Impedancja i reaktancja w układach RLC, kłady rezonansowe.  Straty mocy w obwodach RLC; ; moc czynna, bierna i pozorna odbiorników RLC..</w:t>
            </w:r>
          </w:p>
          <w:p w14:paraId="3BFA1B33" w14:textId="0DD59A18" w:rsidR="00376876" w:rsidRPr="00376876" w:rsidRDefault="54D93E70" w:rsidP="00376876">
            <w:pPr>
              <w:spacing w:after="0" w:line="240" w:lineRule="auto"/>
              <w:jc w:val="both"/>
              <w:rPr>
                <w:rFonts w:ascii="Times New Roman" w:eastAsia="Times New Roman" w:hAnsi="Times New Roman"/>
                <w:lang w:eastAsia="pl-PL"/>
              </w:rPr>
            </w:pPr>
            <w:r w:rsidRPr="54D93E70">
              <w:rPr>
                <w:rFonts w:ascii="Times New Roman" w:eastAsia="Times New Roman" w:hAnsi="Times New Roman"/>
                <w:b/>
                <w:bCs/>
                <w:lang w:eastAsia="pl-PL"/>
              </w:rPr>
              <w:t>Układy rezonansowe.</w:t>
            </w:r>
            <w:r w:rsidR="00376876">
              <w:tab/>
            </w:r>
            <w:proofErr w:type="spellStart"/>
            <w:r w:rsidRPr="54D93E70">
              <w:rPr>
                <w:rFonts w:ascii="Times New Roman" w:eastAsia="Times New Roman" w:hAnsi="Times New Roman"/>
                <w:lang w:eastAsia="pl-PL"/>
              </w:rPr>
              <w:t>Rezonasz</w:t>
            </w:r>
            <w:proofErr w:type="spellEnd"/>
            <w:r w:rsidRPr="54D93E70">
              <w:rPr>
                <w:rFonts w:ascii="Times New Roman" w:eastAsia="Times New Roman" w:hAnsi="Times New Roman"/>
                <w:lang w:eastAsia="pl-PL"/>
              </w:rPr>
              <w:t xml:space="preserve"> szeregowy (napięć)  i równoległy (prądów) Parametry układów rezonansowych.</w:t>
            </w:r>
          </w:p>
          <w:p w14:paraId="04F23D43" w14:textId="77777777" w:rsidR="00376876" w:rsidRPr="00376876" w:rsidRDefault="54D93E70" w:rsidP="00376876">
            <w:pPr>
              <w:spacing w:after="0" w:line="240" w:lineRule="auto"/>
              <w:jc w:val="both"/>
              <w:rPr>
                <w:rFonts w:ascii="Times New Roman" w:eastAsia="Times New Roman" w:hAnsi="Times New Roman"/>
                <w:b/>
                <w:lang w:eastAsia="pl-PL"/>
              </w:rPr>
            </w:pPr>
            <w:r w:rsidRPr="54D93E70">
              <w:rPr>
                <w:rFonts w:ascii="Times New Roman" w:eastAsia="Times New Roman" w:hAnsi="Times New Roman"/>
                <w:b/>
                <w:bCs/>
                <w:lang w:eastAsia="pl-PL"/>
              </w:rPr>
              <w:t>Przyrządy pomiarowe wielkości elektrycznych prądu stałego i przemiennego.</w:t>
            </w:r>
          </w:p>
          <w:p w14:paraId="19258013" w14:textId="13785AC1"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Półprzewodniki.  Diody, tranzystory i obwody zintegrowane</w:t>
            </w:r>
          </w:p>
          <w:p w14:paraId="4EAF10B9" w14:textId="2F55E342"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Budowa i zasada działania i zastosowanie podstawowych elementów półprzewodnikowych - diody i tranzystora. Rodzaje złącz półprzewodnikowych.  Podstawowe parametry i układy połączeń </w:t>
            </w:r>
            <w:proofErr w:type="spellStart"/>
            <w:r w:rsidRPr="00376876">
              <w:rPr>
                <w:rFonts w:ascii="Times New Roman" w:eastAsia="Times New Roman" w:hAnsi="Times New Roman"/>
                <w:lang w:eastAsia="pl-PL"/>
              </w:rPr>
              <w:t>diód</w:t>
            </w:r>
            <w:proofErr w:type="spellEnd"/>
            <w:r w:rsidRPr="00376876">
              <w:rPr>
                <w:rFonts w:ascii="Times New Roman" w:eastAsia="Times New Roman" w:hAnsi="Times New Roman"/>
                <w:lang w:eastAsia="pl-PL"/>
              </w:rPr>
              <w:t>. Układy tranzystora ze wspólną bazą, emiterem i kolektorem. Praca tranzystora w układzie wzmacniacza w klasie ABC. Obwody zintegrowane. Wzmacniacze operacyjne w układach inwertora, integratora, wtórnika, komparatora i układów różniczkujących.</w:t>
            </w:r>
          </w:p>
          <w:p w14:paraId="2D216F69"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Program ćwiczeń audytoryjnych:</w:t>
            </w:r>
          </w:p>
          <w:p w14:paraId="76BBDFB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1.Obwód elektryczny, jego struktura i elementy, sposoby łączenia i obliczania wartości zastępczych</w:t>
            </w:r>
          </w:p>
          <w:p w14:paraId="20816D42"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2. Prąd, napięcie i moc w obwodach prądu stałego. Prawo Ohma i prawa Kirchhoffa. Dzielnik napięcia i dzielnik prądu.</w:t>
            </w:r>
          </w:p>
          <w:p w14:paraId="20493C71" w14:textId="4061A32E" w:rsidR="00376876" w:rsidRPr="00376876" w:rsidRDefault="54D93E70" w:rsidP="00376876">
            <w:pPr>
              <w:spacing w:after="0" w:line="240" w:lineRule="auto"/>
              <w:jc w:val="both"/>
              <w:rPr>
                <w:rFonts w:ascii="Times New Roman" w:eastAsia="Times New Roman" w:hAnsi="Times New Roman"/>
                <w:lang w:eastAsia="pl-PL"/>
              </w:rPr>
            </w:pPr>
            <w:r w:rsidRPr="54D93E70">
              <w:rPr>
                <w:rFonts w:ascii="Times New Roman" w:eastAsia="Times New Roman" w:hAnsi="Times New Roman"/>
                <w:lang w:eastAsia="pl-PL"/>
              </w:rPr>
              <w:t>3.</w:t>
            </w:r>
            <w:r w:rsidR="34C913FB">
              <w:tab/>
            </w:r>
            <w:r w:rsidRPr="54D93E70">
              <w:rPr>
                <w:rFonts w:ascii="Times New Roman" w:eastAsia="Times New Roman" w:hAnsi="Times New Roman"/>
                <w:lang w:eastAsia="pl-PL"/>
              </w:rPr>
              <w:t>Metody rozwiązywania obwodów liniowych prądu stałego. Metoda Kirchhoffa, oczkowa (wyznaczników) i węzłowa.</w:t>
            </w:r>
          </w:p>
          <w:p w14:paraId="34A08F1F"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4.</w:t>
            </w:r>
            <w:r w:rsidRPr="00376876">
              <w:rPr>
                <w:rFonts w:ascii="Times New Roman" w:eastAsia="Times New Roman" w:hAnsi="Times New Roman"/>
                <w:lang w:eastAsia="pl-PL"/>
              </w:rPr>
              <w:tab/>
              <w:t xml:space="preserve">Metoda superpozycji i metoda </w:t>
            </w:r>
            <w:proofErr w:type="spellStart"/>
            <w:r w:rsidRPr="00376876">
              <w:rPr>
                <w:rFonts w:ascii="Times New Roman" w:eastAsia="Times New Roman" w:hAnsi="Times New Roman"/>
                <w:lang w:eastAsia="pl-PL"/>
              </w:rPr>
              <w:t>Thevenina</w:t>
            </w:r>
            <w:proofErr w:type="spellEnd"/>
            <w:r w:rsidRPr="00376876">
              <w:rPr>
                <w:rFonts w:ascii="Times New Roman" w:eastAsia="Times New Roman" w:hAnsi="Times New Roman"/>
                <w:lang w:eastAsia="pl-PL"/>
              </w:rPr>
              <w:t xml:space="preserve"> w zastosowaniu do rozwiązywania obwodów prądu stałego.</w:t>
            </w:r>
          </w:p>
          <w:p w14:paraId="0A5C0BD6" w14:textId="3FCB3D98" w:rsidR="00376876" w:rsidRPr="00376876" w:rsidRDefault="54D93E70" w:rsidP="54D93E70">
            <w:pPr>
              <w:spacing w:after="0" w:line="240" w:lineRule="auto"/>
              <w:jc w:val="both"/>
              <w:rPr>
                <w:rFonts w:ascii="Times New Roman" w:eastAsia="Times New Roman" w:hAnsi="Times New Roman"/>
                <w:lang w:eastAsia="pl-PL"/>
              </w:rPr>
            </w:pPr>
            <w:r w:rsidRPr="54D93E70">
              <w:rPr>
                <w:rFonts w:ascii="Times New Roman" w:eastAsia="Times New Roman" w:hAnsi="Times New Roman"/>
                <w:lang w:eastAsia="pl-PL"/>
              </w:rPr>
              <w:t>5.</w:t>
            </w:r>
            <w:r w:rsidR="00376876">
              <w:tab/>
            </w:r>
            <w:r w:rsidRPr="54D93E70">
              <w:rPr>
                <w:rFonts w:ascii="Times New Roman" w:eastAsia="Times New Roman" w:hAnsi="Times New Roman"/>
                <w:lang w:eastAsia="pl-PL"/>
              </w:rPr>
              <w:t xml:space="preserve">Sprawdzian opanowania ćwiczeń 1-4. </w:t>
            </w:r>
          </w:p>
          <w:p w14:paraId="0E9F6A76" w14:textId="031DAD84" w:rsidR="00376876" w:rsidRPr="00376876" w:rsidRDefault="54D93E70" w:rsidP="00376876">
            <w:pPr>
              <w:spacing w:after="0" w:line="240" w:lineRule="auto"/>
              <w:jc w:val="both"/>
              <w:rPr>
                <w:rFonts w:ascii="Times New Roman" w:eastAsia="Times New Roman" w:hAnsi="Times New Roman"/>
                <w:lang w:eastAsia="pl-PL"/>
              </w:rPr>
            </w:pPr>
            <w:r w:rsidRPr="54D93E70">
              <w:rPr>
                <w:rFonts w:ascii="Times New Roman" w:eastAsia="Times New Roman" w:hAnsi="Times New Roman"/>
                <w:lang w:eastAsia="pl-PL"/>
              </w:rPr>
              <w:t>6. Wartość średnia i skuteczna prądu, napięcia przebiegów sinusoidalnych. Moc i energia wydzielana na elementach RLC.</w:t>
            </w:r>
          </w:p>
          <w:p w14:paraId="14C3EE50" w14:textId="6365B91F" w:rsidR="00376876" w:rsidRPr="00376876" w:rsidRDefault="54D93E70" w:rsidP="00376876">
            <w:pPr>
              <w:spacing w:after="0" w:line="240" w:lineRule="auto"/>
              <w:jc w:val="both"/>
              <w:rPr>
                <w:rFonts w:ascii="Times New Roman" w:eastAsia="Times New Roman" w:hAnsi="Times New Roman"/>
                <w:lang w:eastAsia="pl-PL"/>
              </w:rPr>
            </w:pPr>
            <w:r w:rsidRPr="54D93E70">
              <w:rPr>
                <w:rFonts w:ascii="Times New Roman" w:eastAsia="Times New Roman" w:hAnsi="Times New Roman"/>
                <w:lang w:eastAsia="pl-PL"/>
              </w:rPr>
              <w:t>7. Metoda liczb zespolonych w zastosowaniu do obliczania obwodów prądu przemiennego. Wektory napięć, prądów i mocy na elementach RLC.</w:t>
            </w:r>
          </w:p>
          <w:p w14:paraId="3B9A2471" w14:textId="1B3D1890" w:rsidR="00376876" w:rsidRPr="00376876" w:rsidRDefault="54D93E70" w:rsidP="00376876">
            <w:pPr>
              <w:spacing w:after="0" w:line="240" w:lineRule="auto"/>
              <w:jc w:val="both"/>
              <w:rPr>
                <w:rFonts w:ascii="Times New Roman" w:eastAsia="Times New Roman" w:hAnsi="Times New Roman"/>
                <w:lang w:eastAsia="pl-PL"/>
              </w:rPr>
            </w:pPr>
            <w:r w:rsidRPr="54D93E70">
              <w:rPr>
                <w:rFonts w:ascii="Times New Roman" w:eastAsia="Times New Roman" w:hAnsi="Times New Roman"/>
                <w:lang w:eastAsia="pl-PL"/>
              </w:rPr>
              <w:t>8. Układy 3f. Obliczanie prądów, napięć i mocy w układ 3f połączonych w gwiazdę i trójkąt.</w:t>
            </w:r>
          </w:p>
          <w:p w14:paraId="2374D16E" w14:textId="790947B5" w:rsidR="00376876" w:rsidRPr="00376876" w:rsidRDefault="54D93E70" w:rsidP="00376876">
            <w:pPr>
              <w:spacing w:after="0" w:line="240" w:lineRule="auto"/>
              <w:jc w:val="both"/>
              <w:rPr>
                <w:rFonts w:ascii="Times New Roman" w:eastAsia="Times New Roman" w:hAnsi="Times New Roman"/>
                <w:lang w:eastAsia="pl-PL"/>
              </w:rPr>
            </w:pPr>
            <w:r w:rsidRPr="54D93E70">
              <w:rPr>
                <w:rFonts w:ascii="Times New Roman" w:eastAsia="Times New Roman" w:hAnsi="Times New Roman"/>
                <w:lang w:eastAsia="pl-PL"/>
              </w:rPr>
              <w:t>9. Sprawdzian umiejętności ćwiczenia 5-7.</w:t>
            </w:r>
          </w:p>
          <w:p w14:paraId="53931C49"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Program ćwiczeń laboratoryjnych:</w:t>
            </w:r>
          </w:p>
          <w:p w14:paraId="4DB1069E" w14:textId="7E9B40D5"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Wprowadzenie. Zasady bezpieczeństwa w laboratorium. Sposoby połączenia przyrządów pomiarowych – woltomierza, amperomierza i watomierza. Omówienie ćwiczeń laboratoryjnych: (1) pomiar rezystancji metodą techniczną, (2) pomiar indukcyjności i pojemności metodą techniczną, (3) badanie transformatora oraz (4) pomiar mocy w układzie 1f i 3f., (5) badanie parametrów ruchowych silnika obcowzbudnego</w:t>
            </w:r>
          </w:p>
          <w:p w14:paraId="1B57BD0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Realizacja ćwiczeń 1,2,3 w trzech oddzielnych zespołach laboratoryjnych A,B,C</w:t>
            </w:r>
          </w:p>
          <w:p w14:paraId="0FFBA963"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Realizacja ćwiczeń 2,3,4 w trzech oddzielnych zespołach laboratoryjnych A,B,C</w:t>
            </w:r>
          </w:p>
          <w:p w14:paraId="449DE76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Realizacja ćwiczeń 3,4,5 w trzech oddzielnych zespołach laboratoryjnych A,B,C</w:t>
            </w:r>
          </w:p>
          <w:p w14:paraId="78C302E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lastRenderedPageBreak/>
              <w:t>Realizacja ćwiczeń 4,5,1 w trzech oddzielnych zespołach laboratoryjnych A,B,C</w:t>
            </w:r>
          </w:p>
          <w:p w14:paraId="6C524EDF"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Realizacja ćwiczeń 5,1,2 w trzech oddzielnych zespołach laboratoryjnych A,B,C</w:t>
            </w:r>
          </w:p>
          <w:p w14:paraId="2CA8B8D3"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Zaliczanie sprawozdań z ćwiczeń 1,2,3,4,5</w:t>
            </w:r>
          </w:p>
        </w:tc>
      </w:tr>
      <w:tr w:rsidR="00376876" w:rsidRPr="00376876" w14:paraId="0325448E"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937682C"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5DA44CDB"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 xml:space="preserve">Wykłady, ćwiczenia audytoryjne i laboratoryjne. Wszystkie materiały dostępne są na platformie </w:t>
            </w:r>
            <w:proofErr w:type="spellStart"/>
            <w:r w:rsidRPr="00376876">
              <w:rPr>
                <w:rFonts w:ascii="Times New Roman" w:eastAsia="Times New Roman" w:hAnsi="Times New Roman"/>
              </w:rPr>
              <w:t>e_learnigiowej</w:t>
            </w:r>
            <w:proofErr w:type="spellEnd"/>
            <w:r w:rsidRPr="00376876">
              <w:rPr>
                <w:rFonts w:ascii="Times New Roman" w:eastAsia="Times New Roman" w:hAnsi="Times New Roman"/>
              </w:rPr>
              <w:t xml:space="preserve">. Sprawozdania z ćwiczeń laboratoryjnych przesyłane są na platformę </w:t>
            </w:r>
            <w:proofErr w:type="spellStart"/>
            <w:r w:rsidRPr="00376876">
              <w:rPr>
                <w:rFonts w:ascii="Times New Roman" w:eastAsia="Times New Roman" w:hAnsi="Times New Roman"/>
              </w:rPr>
              <w:t>e_learnigiową</w:t>
            </w:r>
            <w:proofErr w:type="spellEnd"/>
            <w:r w:rsidRPr="00376876">
              <w:rPr>
                <w:rFonts w:ascii="Times New Roman" w:eastAsia="Times New Roman" w:hAnsi="Times New Roman"/>
              </w:rPr>
              <w:t xml:space="preserve"> i tam są oceniane.</w:t>
            </w:r>
          </w:p>
        </w:tc>
      </w:tr>
      <w:tr w:rsidR="00376876" w:rsidRPr="00376876" w14:paraId="296D7FE4"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C3AAA4"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3876321E"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Zaliczenia na podstawie oceny z testów z części DC i AC  na platformie </w:t>
            </w:r>
            <w:proofErr w:type="spellStart"/>
            <w:r w:rsidRPr="00376876">
              <w:rPr>
                <w:rFonts w:ascii="Times New Roman" w:eastAsia="Times New Roman" w:hAnsi="Times New Roman"/>
                <w:lang w:eastAsia="pl-PL"/>
              </w:rPr>
              <w:t>e_learningowej</w:t>
            </w:r>
            <w:proofErr w:type="spellEnd"/>
            <w:r w:rsidRPr="00376876">
              <w:rPr>
                <w:rFonts w:ascii="Times New Roman" w:eastAsia="Times New Roman" w:hAnsi="Times New Roman"/>
                <w:lang w:eastAsia="pl-PL"/>
              </w:rPr>
              <w:t>, aktywności na zajęciach (odpowiedzi ustne), kartkówki z zadań oraz sprawozdań z ćwiczeń laboratoryjnych. Zaliczenia poprawkowe będą w formie pisemnej – kolokwium poprawkowe.</w:t>
            </w:r>
          </w:p>
        </w:tc>
      </w:tr>
      <w:tr w:rsidR="00376876" w:rsidRPr="00376876" w14:paraId="53E78996"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D0233F"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3E5046D"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Obecność na wykładach nieobowiązkowa. Na wszystkich pozostałych zajęciach obecność obowiązkowa.</w:t>
            </w:r>
          </w:p>
        </w:tc>
      </w:tr>
      <w:tr w:rsidR="00376876" w:rsidRPr="00376876" w14:paraId="74DAD6D5"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961DF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3E08DB88" w14:textId="01256000" w:rsidR="00376876" w:rsidRPr="00376876" w:rsidRDefault="07B644C3" w:rsidP="00376876">
            <w:pPr>
              <w:spacing w:after="0" w:line="240" w:lineRule="auto"/>
              <w:jc w:val="both"/>
              <w:rPr>
                <w:rFonts w:ascii="Times New Roman" w:eastAsia="Times New Roman" w:hAnsi="Times New Roman"/>
                <w:lang w:eastAsia="pl-PL"/>
              </w:rPr>
            </w:pPr>
            <w:r w:rsidRPr="49426A4F">
              <w:rPr>
                <w:rFonts w:ascii="Times New Roman" w:eastAsia="Times New Roman" w:hAnsi="Times New Roman"/>
                <w:lang w:eastAsia="pl-PL"/>
              </w:rPr>
              <w:t xml:space="preserve">Średnia ocena z testów </w:t>
            </w:r>
            <w:proofErr w:type="spellStart"/>
            <w:r w:rsidRPr="49426A4F">
              <w:rPr>
                <w:rFonts w:ascii="Times New Roman" w:eastAsia="Times New Roman" w:hAnsi="Times New Roman"/>
                <w:lang w:eastAsia="pl-PL"/>
              </w:rPr>
              <w:t>e_learningowych</w:t>
            </w:r>
            <w:proofErr w:type="spellEnd"/>
            <w:r w:rsidRPr="49426A4F">
              <w:rPr>
                <w:rFonts w:ascii="Times New Roman" w:eastAsia="Times New Roman" w:hAnsi="Times New Roman"/>
                <w:lang w:eastAsia="pl-PL"/>
              </w:rPr>
              <w:t xml:space="preserve">  (T), sprawozdań ćwiczeń laboratoryjnych (L) i ocena z odpowiedzi ustnych na zajęciach (O), ocena z kartkówki z zadań (K) Ocena końcowa 0,25*T+0,25*L +0,25O+0,25K. Ocena końcowa wg skali stosowanej w KPU Krosno </w:t>
            </w:r>
            <w:r w:rsidRPr="49426A4F">
              <w:rPr>
                <w:rFonts w:ascii="Times New Roman" w:eastAsia="Times New Roman" w:hAnsi="Times New Roman"/>
                <w:sz w:val="24"/>
                <w:szCs w:val="24"/>
                <w:lang w:eastAsia="pl-PL"/>
              </w:rPr>
              <w:t>71-80 %, - 4,0; 81-90 % - 4,5, 91-100 % - 5,0.</w:t>
            </w:r>
          </w:p>
        </w:tc>
      </w:tr>
      <w:tr w:rsidR="00376876" w:rsidRPr="00376876" w14:paraId="5C7BC8A3"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708ED6"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B24591F"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Sporządzenie sprawozdania z ćwiczeń laboratoryjnych na podstawie wyników z innych zespołów i zaliczenie ustne tej części, na której student był nieobecny.</w:t>
            </w:r>
          </w:p>
        </w:tc>
      </w:tr>
      <w:tr w:rsidR="00376876" w:rsidRPr="00376876" w14:paraId="731EC115"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CCEEE8"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7F5FE04"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Podstawy fizyki w elektryczność i magnetyzm, z matematyki w zakresie rachunku różniczkowego i całkowego oraz liczb zespolonych</w:t>
            </w:r>
          </w:p>
        </w:tc>
      </w:tr>
      <w:tr w:rsidR="00376876" w:rsidRPr="00376876" w14:paraId="79531F92"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2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E23677"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6A506C8A" w14:textId="77777777" w:rsidR="00376876" w:rsidRPr="00376876" w:rsidRDefault="00376876" w:rsidP="00CC7456">
            <w:pPr>
              <w:numPr>
                <w:ilvl w:val="0"/>
                <w:numId w:val="22"/>
              </w:numPr>
              <w:autoSpaceDE w:val="0"/>
              <w:autoSpaceDN w:val="0"/>
              <w:adjustRightInd w:val="0"/>
              <w:spacing w:after="0" w:line="240" w:lineRule="auto"/>
              <w:rPr>
                <w:rFonts w:ascii="Times New Roman" w:eastAsia="Times New Roman" w:hAnsi="Times New Roman"/>
                <w:i/>
                <w:iCs/>
                <w:sz w:val="20"/>
                <w:szCs w:val="20"/>
                <w:lang w:eastAsia="pl-PL"/>
              </w:rPr>
            </w:pPr>
            <w:r w:rsidRPr="00376876">
              <w:rPr>
                <w:rFonts w:ascii="Times New Roman" w:eastAsia="Times New Roman" w:hAnsi="Times New Roman"/>
                <w:i/>
                <w:iCs/>
                <w:sz w:val="20"/>
                <w:szCs w:val="20"/>
                <w:lang w:eastAsia="pl-PL"/>
              </w:rPr>
              <w:t xml:space="preserve">Elektrotechnika i elektronika dla </w:t>
            </w:r>
            <w:proofErr w:type="spellStart"/>
            <w:r w:rsidRPr="00376876">
              <w:rPr>
                <w:rFonts w:ascii="Times New Roman" w:eastAsia="Times New Roman" w:hAnsi="Times New Roman"/>
                <w:i/>
                <w:iCs/>
                <w:sz w:val="20"/>
                <w:szCs w:val="20"/>
                <w:lang w:eastAsia="pl-PL"/>
              </w:rPr>
              <w:t>nieelektryków</w:t>
            </w:r>
            <w:proofErr w:type="spellEnd"/>
            <w:r w:rsidRPr="00376876">
              <w:rPr>
                <w:rFonts w:ascii="Times New Roman" w:eastAsia="Times New Roman" w:hAnsi="Times New Roman"/>
                <w:i/>
                <w:iCs/>
                <w:sz w:val="20"/>
                <w:szCs w:val="20"/>
                <w:lang w:eastAsia="pl-PL"/>
              </w:rPr>
              <w:t>, WNT</w:t>
            </w:r>
          </w:p>
          <w:p w14:paraId="2A60C6F8" w14:textId="77777777" w:rsidR="00376876" w:rsidRPr="00376876" w:rsidRDefault="00376876" w:rsidP="00CC7456">
            <w:pPr>
              <w:numPr>
                <w:ilvl w:val="0"/>
                <w:numId w:val="22"/>
              </w:numPr>
              <w:autoSpaceDE w:val="0"/>
              <w:autoSpaceDN w:val="0"/>
              <w:adjustRightInd w:val="0"/>
              <w:spacing w:after="0" w:line="240" w:lineRule="auto"/>
              <w:rPr>
                <w:rFonts w:ascii="Times New Roman" w:eastAsia="Times New Roman" w:hAnsi="Times New Roman"/>
                <w:lang w:eastAsia="pl-PL"/>
              </w:rPr>
            </w:pPr>
            <w:r w:rsidRPr="00376876">
              <w:rPr>
                <w:rFonts w:ascii="Times New Roman" w:eastAsia="Times New Roman" w:hAnsi="Times New Roman"/>
                <w:i/>
                <w:iCs/>
                <w:sz w:val="20"/>
                <w:szCs w:val="20"/>
                <w:lang w:eastAsia="pl-PL"/>
              </w:rPr>
              <w:t xml:space="preserve">Metrologia elektryczna, </w:t>
            </w:r>
            <w:proofErr w:type="spellStart"/>
            <w:r w:rsidRPr="00376876">
              <w:rPr>
                <w:rFonts w:ascii="Times New Roman" w:eastAsia="Times New Roman" w:hAnsi="Times New Roman"/>
                <w:i/>
                <w:iCs/>
                <w:sz w:val="20"/>
                <w:szCs w:val="20"/>
                <w:lang w:eastAsia="pl-PL"/>
              </w:rPr>
              <w:t>A.Chwaleba</w:t>
            </w:r>
            <w:proofErr w:type="spellEnd"/>
            <w:r w:rsidRPr="00376876">
              <w:rPr>
                <w:rFonts w:ascii="Times New Roman" w:eastAsia="Times New Roman" w:hAnsi="Times New Roman"/>
                <w:i/>
                <w:iCs/>
                <w:sz w:val="20"/>
                <w:szCs w:val="20"/>
                <w:lang w:eastAsia="pl-PL"/>
              </w:rPr>
              <w:t xml:space="preserve">, </w:t>
            </w:r>
            <w:proofErr w:type="spellStart"/>
            <w:r w:rsidRPr="00376876">
              <w:rPr>
                <w:rFonts w:ascii="Times New Roman" w:eastAsia="Times New Roman" w:hAnsi="Times New Roman"/>
                <w:i/>
                <w:iCs/>
                <w:sz w:val="20"/>
                <w:szCs w:val="20"/>
                <w:lang w:eastAsia="pl-PL"/>
              </w:rPr>
              <w:t>M.Paniński</w:t>
            </w:r>
            <w:proofErr w:type="spellEnd"/>
            <w:r w:rsidRPr="00376876">
              <w:rPr>
                <w:rFonts w:ascii="Times New Roman" w:eastAsia="Times New Roman" w:hAnsi="Times New Roman"/>
                <w:i/>
                <w:iCs/>
                <w:sz w:val="20"/>
                <w:szCs w:val="20"/>
                <w:lang w:eastAsia="pl-PL"/>
              </w:rPr>
              <w:t xml:space="preserve">, </w:t>
            </w:r>
            <w:proofErr w:type="spellStart"/>
            <w:r w:rsidRPr="00376876">
              <w:rPr>
                <w:rFonts w:ascii="Times New Roman" w:eastAsia="Times New Roman" w:hAnsi="Times New Roman"/>
                <w:i/>
                <w:iCs/>
                <w:sz w:val="20"/>
                <w:szCs w:val="20"/>
                <w:lang w:eastAsia="pl-PL"/>
              </w:rPr>
              <w:t>A.Siedlecki</w:t>
            </w:r>
            <w:proofErr w:type="spellEnd"/>
            <w:r w:rsidRPr="00376876">
              <w:rPr>
                <w:rFonts w:ascii="Times New Roman" w:eastAsia="Times New Roman" w:hAnsi="Times New Roman"/>
                <w:i/>
                <w:iCs/>
                <w:sz w:val="20"/>
                <w:szCs w:val="20"/>
                <w:lang w:eastAsia="pl-PL"/>
              </w:rPr>
              <w:t xml:space="preserve"> WNT </w:t>
            </w:r>
          </w:p>
          <w:p w14:paraId="5DBDF3F4" w14:textId="77777777" w:rsidR="00376876" w:rsidRPr="00376876" w:rsidRDefault="00376876" w:rsidP="00CC7456">
            <w:pPr>
              <w:numPr>
                <w:ilvl w:val="0"/>
                <w:numId w:val="22"/>
              </w:numPr>
              <w:autoSpaceDE w:val="0"/>
              <w:autoSpaceDN w:val="0"/>
              <w:adjustRightIn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Elektrotechnika teoretyczna, Maciej Krakowski, t1,t2. PWN</w:t>
            </w:r>
          </w:p>
          <w:p w14:paraId="033138E6" w14:textId="07F3A14D" w:rsidR="00376876" w:rsidRPr="00376876" w:rsidRDefault="07B644C3" w:rsidP="00CC7456">
            <w:pPr>
              <w:numPr>
                <w:ilvl w:val="0"/>
                <w:numId w:val="22"/>
              </w:numPr>
              <w:autoSpaceDE w:val="0"/>
              <w:autoSpaceDN w:val="0"/>
              <w:adjustRightInd w:val="0"/>
              <w:spacing w:after="0" w:line="240" w:lineRule="auto"/>
              <w:rPr>
                <w:rFonts w:ascii="Times New Roman" w:eastAsia="Times New Roman" w:hAnsi="Times New Roman"/>
                <w:lang w:eastAsia="pl-PL"/>
              </w:rPr>
            </w:pPr>
            <w:r w:rsidRPr="49426A4F">
              <w:rPr>
                <w:rFonts w:ascii="Times New Roman" w:eastAsia="Times New Roman" w:hAnsi="Times New Roman"/>
                <w:lang w:eastAsia="pl-PL"/>
              </w:rPr>
              <w:t xml:space="preserve">Materiały udostępnianie studentom – instrukcje do ćwiczeń w wersji elektronicznej na platformie </w:t>
            </w:r>
            <w:proofErr w:type="spellStart"/>
            <w:r w:rsidRPr="49426A4F">
              <w:rPr>
                <w:rFonts w:ascii="Times New Roman" w:eastAsia="Times New Roman" w:hAnsi="Times New Roman"/>
                <w:lang w:eastAsia="pl-PL"/>
              </w:rPr>
              <w:t>e_learningowej</w:t>
            </w:r>
            <w:proofErr w:type="spellEnd"/>
          </w:p>
          <w:p w14:paraId="0DF39FFF" w14:textId="4E341360" w:rsidR="00376876" w:rsidRPr="00376876" w:rsidRDefault="49426A4F" w:rsidP="00CC7456">
            <w:pPr>
              <w:numPr>
                <w:ilvl w:val="0"/>
                <w:numId w:val="22"/>
              </w:numPr>
              <w:autoSpaceDE w:val="0"/>
              <w:autoSpaceDN w:val="0"/>
              <w:adjustRightInd w:val="0"/>
              <w:spacing w:after="0" w:line="240" w:lineRule="auto"/>
              <w:rPr>
                <w:lang w:eastAsia="pl-PL"/>
              </w:rPr>
            </w:pPr>
            <w:proofErr w:type="spellStart"/>
            <w:r w:rsidRPr="49426A4F">
              <w:rPr>
                <w:rFonts w:ascii="Times New Roman" w:eastAsia="Times New Roman" w:hAnsi="Times New Roman"/>
                <w:lang w:eastAsia="pl-PL"/>
              </w:rPr>
              <w:t>S.Bolkowski</w:t>
            </w:r>
            <w:proofErr w:type="spellEnd"/>
            <w:r w:rsidRPr="49426A4F">
              <w:rPr>
                <w:rFonts w:ascii="Times New Roman" w:eastAsia="Times New Roman" w:hAnsi="Times New Roman"/>
                <w:lang w:eastAsia="pl-PL"/>
              </w:rPr>
              <w:t>. Teoria obwodów elektrycznych.</w:t>
            </w:r>
          </w:p>
          <w:p w14:paraId="5B44CC01" w14:textId="61465F6F" w:rsidR="00376876" w:rsidRPr="00376876" w:rsidRDefault="49426A4F" w:rsidP="00CC7456">
            <w:pPr>
              <w:numPr>
                <w:ilvl w:val="0"/>
                <w:numId w:val="22"/>
              </w:numPr>
              <w:autoSpaceDE w:val="0"/>
              <w:autoSpaceDN w:val="0"/>
              <w:adjustRightInd w:val="0"/>
              <w:spacing w:after="0" w:line="240" w:lineRule="auto"/>
              <w:rPr>
                <w:lang w:eastAsia="pl-PL"/>
              </w:rPr>
            </w:pPr>
            <w:proofErr w:type="spellStart"/>
            <w:r w:rsidRPr="49426A4F">
              <w:rPr>
                <w:rFonts w:ascii="Times New Roman" w:eastAsia="Times New Roman" w:hAnsi="Times New Roman"/>
                <w:lang w:eastAsia="pl-PL"/>
              </w:rPr>
              <w:t>S.Bolkowski</w:t>
            </w:r>
            <w:proofErr w:type="spellEnd"/>
            <w:r w:rsidRPr="49426A4F">
              <w:rPr>
                <w:rFonts w:ascii="Times New Roman" w:eastAsia="Times New Roman" w:hAnsi="Times New Roman"/>
                <w:lang w:eastAsia="pl-PL"/>
              </w:rPr>
              <w:t xml:space="preserve">, </w:t>
            </w:r>
            <w:proofErr w:type="spellStart"/>
            <w:r w:rsidRPr="49426A4F">
              <w:rPr>
                <w:rFonts w:ascii="Times New Roman" w:eastAsia="Times New Roman" w:hAnsi="Times New Roman"/>
                <w:lang w:eastAsia="pl-PL"/>
              </w:rPr>
              <w:t>W.Brociek</w:t>
            </w:r>
            <w:proofErr w:type="spellEnd"/>
            <w:r w:rsidRPr="49426A4F">
              <w:rPr>
                <w:rFonts w:ascii="Times New Roman" w:eastAsia="Times New Roman" w:hAnsi="Times New Roman"/>
                <w:lang w:eastAsia="pl-PL"/>
              </w:rPr>
              <w:t xml:space="preserve">, </w:t>
            </w:r>
            <w:proofErr w:type="spellStart"/>
            <w:r w:rsidRPr="49426A4F">
              <w:rPr>
                <w:rFonts w:ascii="Times New Roman" w:eastAsia="Times New Roman" w:hAnsi="Times New Roman"/>
                <w:lang w:eastAsia="pl-PL"/>
              </w:rPr>
              <w:t>H.Rawa</w:t>
            </w:r>
            <w:proofErr w:type="spellEnd"/>
            <w:r w:rsidRPr="49426A4F">
              <w:rPr>
                <w:rFonts w:ascii="Times New Roman" w:eastAsia="Times New Roman" w:hAnsi="Times New Roman"/>
                <w:lang w:eastAsia="pl-PL"/>
              </w:rPr>
              <w:t xml:space="preserve"> - Teoria obwodów </w:t>
            </w:r>
            <w:proofErr w:type="spellStart"/>
            <w:r w:rsidRPr="49426A4F">
              <w:rPr>
                <w:rFonts w:ascii="Times New Roman" w:eastAsia="Times New Roman" w:hAnsi="Times New Roman"/>
                <w:lang w:eastAsia="pl-PL"/>
              </w:rPr>
              <w:t>elektycznych</w:t>
            </w:r>
            <w:proofErr w:type="spellEnd"/>
            <w:r w:rsidRPr="49426A4F">
              <w:rPr>
                <w:rFonts w:ascii="Times New Roman" w:eastAsia="Times New Roman" w:hAnsi="Times New Roman"/>
                <w:lang w:eastAsia="pl-PL"/>
              </w:rPr>
              <w:t>. Zadania.</w:t>
            </w:r>
          </w:p>
        </w:tc>
      </w:tr>
    </w:tbl>
    <w:p w14:paraId="04EF22BF" w14:textId="77777777" w:rsidR="00376876" w:rsidRDefault="00376876" w:rsidP="00376876">
      <w:pPr>
        <w:spacing w:after="0" w:line="240" w:lineRule="auto"/>
        <w:rPr>
          <w:rFonts w:ascii="Times New Roman" w:eastAsia="Times New Roman" w:hAnsi="Times New Roman"/>
          <w:b/>
          <w:sz w:val="24"/>
          <w:szCs w:val="24"/>
          <w:lang w:eastAsia="pl-PL"/>
        </w:rPr>
      </w:pPr>
    </w:p>
    <w:p w14:paraId="5968EC9C" w14:textId="77777777" w:rsidR="007C5F86" w:rsidRDefault="007C5F86" w:rsidP="00376876">
      <w:pPr>
        <w:spacing w:after="0" w:line="240" w:lineRule="auto"/>
        <w:rPr>
          <w:rFonts w:ascii="Times New Roman" w:eastAsia="Times New Roman" w:hAnsi="Times New Roman"/>
          <w:b/>
          <w:sz w:val="24"/>
          <w:szCs w:val="24"/>
          <w:lang w:eastAsia="pl-PL"/>
        </w:rPr>
      </w:pPr>
    </w:p>
    <w:p w14:paraId="17FB34D0" w14:textId="77777777" w:rsidR="007C5F86" w:rsidRDefault="007C5F86" w:rsidP="00376876">
      <w:pPr>
        <w:spacing w:after="0" w:line="240" w:lineRule="auto"/>
        <w:rPr>
          <w:rFonts w:ascii="Times New Roman" w:eastAsia="Times New Roman" w:hAnsi="Times New Roman"/>
          <w:b/>
          <w:sz w:val="24"/>
          <w:szCs w:val="24"/>
          <w:lang w:eastAsia="pl-PL"/>
        </w:rPr>
      </w:pPr>
    </w:p>
    <w:p w14:paraId="14C350C5" w14:textId="77777777" w:rsidR="007C5F86" w:rsidRDefault="007C5F86" w:rsidP="00376876">
      <w:pPr>
        <w:spacing w:after="0" w:line="240" w:lineRule="auto"/>
        <w:rPr>
          <w:rFonts w:ascii="Times New Roman" w:eastAsia="Times New Roman" w:hAnsi="Times New Roman"/>
          <w:b/>
          <w:sz w:val="24"/>
          <w:szCs w:val="24"/>
          <w:lang w:eastAsia="pl-PL"/>
        </w:rPr>
      </w:pPr>
    </w:p>
    <w:p w14:paraId="6FC8DFB2" w14:textId="77777777" w:rsidR="007C5F86" w:rsidRPr="00376876" w:rsidRDefault="007C5F86" w:rsidP="00376876">
      <w:pPr>
        <w:spacing w:after="0" w:line="240" w:lineRule="auto"/>
        <w:rPr>
          <w:rFonts w:ascii="Times New Roman" w:eastAsia="Times New Roman" w:hAnsi="Times New Roman"/>
          <w:b/>
          <w:sz w:val="24"/>
          <w:szCs w:val="24"/>
          <w:lang w:eastAsia="pl-PL"/>
        </w:rPr>
      </w:pPr>
    </w:p>
    <w:p w14:paraId="6514B2DB"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2F54B60F" w14:textId="01BD3C4C" w:rsidR="008B2866" w:rsidRDefault="00115B4E" w:rsidP="00376876">
      <w:pPr>
        <w:spacing w:after="0" w:line="240" w:lineRule="auto"/>
        <w:rPr>
          <w:rFonts w:ascii="Times New Roman" w:eastAsia="Times New Roman" w:hAnsi="Times New Roman"/>
          <w:b/>
          <w:sz w:val="28"/>
          <w:szCs w:val="28"/>
          <w:lang w:eastAsia="pl-PL"/>
        </w:rPr>
      </w:pPr>
      <w:r>
        <w:rPr>
          <w:noProof/>
        </w:rPr>
        <w:lastRenderedPageBreak/>
        <w:drawing>
          <wp:inline distT="0" distB="0" distL="0" distR="0" wp14:anchorId="6F148FE2" wp14:editId="02E0C4F2">
            <wp:extent cx="2172491" cy="487680"/>
            <wp:effectExtent l="0" t="0" r="0" b="762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376876" w:rsidRPr="00376876">
        <w:rPr>
          <w:rFonts w:ascii="Times New Roman" w:eastAsia="Times New Roman" w:hAnsi="Times New Roman"/>
          <w:b/>
          <w:sz w:val="28"/>
          <w:szCs w:val="28"/>
          <w:lang w:eastAsia="pl-PL"/>
        </w:rPr>
        <w:tab/>
      </w:r>
    </w:p>
    <w:p w14:paraId="2B4A8222" w14:textId="77777777" w:rsidR="008B2866" w:rsidRDefault="008B2866" w:rsidP="00376876">
      <w:pPr>
        <w:spacing w:after="0" w:line="240" w:lineRule="auto"/>
        <w:rPr>
          <w:rFonts w:ascii="Times New Roman" w:eastAsia="Times New Roman" w:hAnsi="Times New Roman"/>
          <w:b/>
          <w:sz w:val="28"/>
          <w:szCs w:val="28"/>
          <w:lang w:eastAsia="pl-PL"/>
        </w:rPr>
      </w:pPr>
    </w:p>
    <w:p w14:paraId="15B8A96C" w14:textId="304F5C66" w:rsidR="008B2866" w:rsidRDefault="34C913FB" w:rsidP="00562F68">
      <w:pPr>
        <w:pStyle w:val="Nagwekkarty"/>
      </w:pPr>
      <w:bookmarkStart w:id="37" w:name="_Toc180778412"/>
      <w:r>
        <w:t xml:space="preserve">C7. Metoda elementów skończonych/ </w:t>
      </w:r>
      <w:proofErr w:type="spellStart"/>
      <w:r>
        <w:t>Finite</w:t>
      </w:r>
      <w:proofErr w:type="spellEnd"/>
      <w:r>
        <w:t xml:space="preserve"> element </w:t>
      </w:r>
      <w:proofErr w:type="spellStart"/>
      <w:r>
        <w:t>method</w:t>
      </w:r>
      <w:bookmarkEnd w:id="37"/>
      <w:proofErr w:type="spellEnd"/>
      <w:r w:rsidR="008B2866">
        <w:tab/>
      </w:r>
    </w:p>
    <w:p w14:paraId="0BCCCD17" w14:textId="18AF3CB5" w:rsidR="00376876" w:rsidRPr="00376876" w:rsidRDefault="00376876" w:rsidP="008B2866">
      <w:pPr>
        <w:pStyle w:val="Nagwek2"/>
        <w:rPr>
          <w:rFonts w:eastAsia="Times New Roman"/>
          <w:lang w:eastAsia="pl-PL"/>
        </w:rPr>
      </w:pPr>
      <w:r w:rsidRPr="00376876">
        <w:rPr>
          <w:rFonts w:eastAsia="Times New Roman"/>
          <w:lang w:eastAsia="pl-PL"/>
        </w:rPr>
        <w:tab/>
      </w:r>
      <w:r w:rsidRPr="00376876">
        <w:rPr>
          <w:rFonts w:eastAsia="Times New Roman"/>
          <w:lang w:eastAsia="pl-PL"/>
        </w:rPr>
        <w:tab/>
      </w:r>
    </w:p>
    <w:p w14:paraId="3E1BB528"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48019A6B"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376876" w:rsidRPr="00376876" w14:paraId="2E8390E3" w14:textId="77777777" w:rsidTr="182D62B4">
        <w:trPr>
          <w:trHeight w:val="397"/>
        </w:trPr>
        <w:tc>
          <w:tcPr>
            <w:tcW w:w="2977" w:type="dxa"/>
            <w:shd w:val="clear" w:color="auto" w:fill="D9D9D9" w:themeFill="background1" w:themeFillShade="D9"/>
          </w:tcPr>
          <w:p w14:paraId="008DE16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5E0BE5EE"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vAlign w:val="center"/>
          </w:tcPr>
          <w:p w14:paraId="0980D54D" w14:textId="0C528268"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Metoda elementów skończonych, C7</w:t>
            </w:r>
          </w:p>
        </w:tc>
      </w:tr>
      <w:tr w:rsidR="00376876" w:rsidRPr="00376876" w14:paraId="3A5D7725" w14:textId="77777777" w:rsidTr="182D62B4">
        <w:trPr>
          <w:trHeight w:val="397"/>
        </w:trPr>
        <w:tc>
          <w:tcPr>
            <w:tcW w:w="2977" w:type="dxa"/>
            <w:shd w:val="clear" w:color="auto" w:fill="D9D9D9" w:themeFill="background1" w:themeFillShade="D9"/>
            <w:vAlign w:val="center"/>
          </w:tcPr>
          <w:p w14:paraId="085A2AD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vAlign w:val="center"/>
          </w:tcPr>
          <w:p w14:paraId="062AFDF6" w14:textId="77777777" w:rsidR="00376876" w:rsidRPr="00376876" w:rsidRDefault="00376876" w:rsidP="00376876">
            <w:pPr>
              <w:spacing w:before="60" w:after="60" w:line="240" w:lineRule="auto"/>
              <w:rPr>
                <w:rFonts w:ascii="Times New Roman" w:eastAsia="Times New Roman" w:hAnsi="Times New Roman"/>
                <w:lang w:eastAsia="pl-PL"/>
              </w:rPr>
            </w:pPr>
            <w:proofErr w:type="spellStart"/>
            <w:r w:rsidRPr="00376876">
              <w:rPr>
                <w:rFonts w:ascii="Times New Roman" w:eastAsia="Times New Roman" w:hAnsi="Times New Roman"/>
                <w:lang w:eastAsia="pl-PL"/>
              </w:rPr>
              <w:t>Finite</w:t>
            </w:r>
            <w:proofErr w:type="spellEnd"/>
            <w:r w:rsidRPr="00376876">
              <w:rPr>
                <w:rFonts w:ascii="Times New Roman" w:eastAsia="Times New Roman" w:hAnsi="Times New Roman"/>
                <w:lang w:eastAsia="pl-PL"/>
              </w:rPr>
              <w:t xml:space="preserve"> element </w:t>
            </w:r>
            <w:proofErr w:type="spellStart"/>
            <w:r w:rsidRPr="00376876">
              <w:rPr>
                <w:rFonts w:ascii="Times New Roman" w:eastAsia="Times New Roman" w:hAnsi="Times New Roman"/>
                <w:lang w:eastAsia="pl-PL"/>
              </w:rPr>
              <w:t>method</w:t>
            </w:r>
            <w:proofErr w:type="spellEnd"/>
          </w:p>
        </w:tc>
      </w:tr>
      <w:tr w:rsidR="00376876" w:rsidRPr="00376876" w14:paraId="177E1586" w14:textId="77777777" w:rsidTr="182D62B4">
        <w:trPr>
          <w:trHeight w:val="397"/>
        </w:trPr>
        <w:tc>
          <w:tcPr>
            <w:tcW w:w="2977" w:type="dxa"/>
            <w:shd w:val="clear" w:color="auto" w:fill="D9D9D9" w:themeFill="background1" w:themeFillShade="D9"/>
            <w:vAlign w:val="center"/>
          </w:tcPr>
          <w:p w14:paraId="2EB0A9C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vAlign w:val="center"/>
          </w:tcPr>
          <w:p w14:paraId="4A6ECB6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704068C7" w14:textId="77777777" w:rsidTr="182D62B4">
        <w:trPr>
          <w:trHeight w:val="397"/>
        </w:trPr>
        <w:tc>
          <w:tcPr>
            <w:tcW w:w="2977" w:type="dxa"/>
            <w:shd w:val="clear" w:color="auto" w:fill="D9D9D9" w:themeFill="background1" w:themeFillShade="D9"/>
            <w:vAlign w:val="center"/>
          </w:tcPr>
          <w:p w14:paraId="5B0C66C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vAlign w:val="center"/>
          </w:tcPr>
          <w:p w14:paraId="05CEF95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597A521A" w14:textId="77777777" w:rsidTr="182D62B4">
        <w:trPr>
          <w:trHeight w:val="397"/>
        </w:trPr>
        <w:tc>
          <w:tcPr>
            <w:tcW w:w="2977" w:type="dxa"/>
            <w:shd w:val="clear" w:color="auto" w:fill="D9D9D9" w:themeFill="background1" w:themeFillShade="D9"/>
            <w:vAlign w:val="center"/>
          </w:tcPr>
          <w:p w14:paraId="720082E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vAlign w:val="center"/>
          </w:tcPr>
          <w:p w14:paraId="18AA548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w:t>
            </w:r>
          </w:p>
        </w:tc>
      </w:tr>
      <w:tr w:rsidR="00376876" w:rsidRPr="00376876" w14:paraId="082A3D42" w14:textId="77777777" w:rsidTr="182D62B4">
        <w:trPr>
          <w:trHeight w:val="397"/>
        </w:trPr>
        <w:tc>
          <w:tcPr>
            <w:tcW w:w="2977" w:type="dxa"/>
            <w:shd w:val="clear" w:color="auto" w:fill="D9D9D9" w:themeFill="background1" w:themeFillShade="D9"/>
            <w:vAlign w:val="center"/>
          </w:tcPr>
          <w:p w14:paraId="44ACA81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vAlign w:val="center"/>
          </w:tcPr>
          <w:p w14:paraId="2EB8F20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Stacjonarne/niestacjonarne</w:t>
            </w:r>
          </w:p>
        </w:tc>
      </w:tr>
      <w:tr w:rsidR="00376876" w:rsidRPr="00376876" w14:paraId="3AB41422" w14:textId="77777777" w:rsidTr="182D62B4">
        <w:trPr>
          <w:trHeight w:val="397"/>
        </w:trPr>
        <w:tc>
          <w:tcPr>
            <w:tcW w:w="2977" w:type="dxa"/>
            <w:shd w:val="clear" w:color="auto" w:fill="D9D9D9" w:themeFill="background1" w:themeFillShade="D9"/>
            <w:vAlign w:val="center"/>
          </w:tcPr>
          <w:p w14:paraId="577CB55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vAlign w:val="center"/>
          </w:tcPr>
          <w:p w14:paraId="664686F3" w14:textId="6AF78AD3" w:rsidR="00376876" w:rsidRPr="00376876" w:rsidRDefault="00646768"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3</w:t>
            </w:r>
          </w:p>
        </w:tc>
      </w:tr>
      <w:tr w:rsidR="00376876" w:rsidRPr="00376876" w14:paraId="60E8A23E" w14:textId="77777777" w:rsidTr="182D62B4">
        <w:trPr>
          <w:trHeight w:val="397"/>
        </w:trPr>
        <w:tc>
          <w:tcPr>
            <w:tcW w:w="2977" w:type="dxa"/>
            <w:shd w:val="clear" w:color="auto" w:fill="D9D9D9" w:themeFill="background1" w:themeFillShade="D9"/>
            <w:vAlign w:val="center"/>
          </w:tcPr>
          <w:p w14:paraId="29753FD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vAlign w:val="center"/>
          </w:tcPr>
          <w:p w14:paraId="121F96CB" w14:textId="0D2D433D" w:rsidR="00376876" w:rsidRPr="00376876" w:rsidRDefault="34C913FB" w:rsidP="00376876">
            <w:pPr>
              <w:spacing w:before="60" w:after="60" w:line="240" w:lineRule="auto"/>
              <w:rPr>
                <w:rFonts w:ascii="Times New Roman" w:eastAsia="Times New Roman" w:hAnsi="Times New Roman"/>
                <w:lang w:eastAsia="pl-PL"/>
              </w:rPr>
            </w:pPr>
            <w:r w:rsidRPr="34C913FB">
              <w:rPr>
                <w:rFonts w:ascii="Times New Roman" w:eastAsia="Times New Roman" w:hAnsi="Times New Roman"/>
                <w:lang w:eastAsia="pl-PL"/>
              </w:rPr>
              <w:t>Język polski/język angielski</w:t>
            </w:r>
          </w:p>
        </w:tc>
      </w:tr>
      <w:tr w:rsidR="00376876" w:rsidRPr="00376876" w14:paraId="1480D34D" w14:textId="77777777" w:rsidTr="182D62B4">
        <w:trPr>
          <w:trHeight w:val="397"/>
        </w:trPr>
        <w:tc>
          <w:tcPr>
            <w:tcW w:w="2977" w:type="dxa"/>
            <w:shd w:val="clear" w:color="auto" w:fill="D9D9D9" w:themeFill="background1" w:themeFillShade="D9"/>
            <w:vAlign w:val="center"/>
          </w:tcPr>
          <w:p w14:paraId="57A4FCB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6F7FCA4D" w14:textId="385F9F86" w:rsidR="00376876" w:rsidRPr="00376876" w:rsidRDefault="34C913FB" w:rsidP="00376876">
            <w:pPr>
              <w:spacing w:before="60" w:after="60" w:line="240" w:lineRule="auto"/>
              <w:rPr>
                <w:rFonts w:ascii="Times New Roman" w:eastAsia="Times New Roman" w:hAnsi="Times New Roman"/>
                <w:lang w:eastAsia="pl-PL"/>
              </w:rPr>
            </w:pPr>
            <w:r w:rsidRPr="34C913FB">
              <w:rPr>
                <w:rFonts w:ascii="Times New Roman" w:eastAsia="Times New Roman" w:hAnsi="Times New Roman"/>
                <w:lang w:eastAsia="pl-PL"/>
              </w:rPr>
              <w:t>2024/2025</w:t>
            </w:r>
          </w:p>
        </w:tc>
      </w:tr>
      <w:tr w:rsidR="00376876" w:rsidRPr="00376876" w14:paraId="619A670D" w14:textId="77777777" w:rsidTr="182D62B4">
        <w:trPr>
          <w:trHeight w:val="397"/>
        </w:trPr>
        <w:tc>
          <w:tcPr>
            <w:tcW w:w="2977" w:type="dxa"/>
            <w:shd w:val="clear" w:color="auto" w:fill="D9D9D9" w:themeFill="background1" w:themeFillShade="D9"/>
            <w:vAlign w:val="center"/>
          </w:tcPr>
          <w:p w14:paraId="2D36F70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30AFC16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V</w:t>
            </w:r>
          </w:p>
        </w:tc>
      </w:tr>
      <w:tr w:rsidR="00376876" w:rsidRPr="00376876" w14:paraId="252CB858" w14:textId="77777777" w:rsidTr="182D62B4">
        <w:trPr>
          <w:trHeight w:val="397"/>
        </w:trPr>
        <w:tc>
          <w:tcPr>
            <w:tcW w:w="2977" w:type="dxa"/>
            <w:shd w:val="clear" w:color="auto" w:fill="D9D9D9" w:themeFill="background1" w:themeFillShade="D9"/>
            <w:vAlign w:val="center"/>
          </w:tcPr>
          <w:p w14:paraId="7B703C2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1BBFB919" w14:textId="56E6B61C" w:rsidR="00376876" w:rsidRPr="00376876" w:rsidRDefault="34C913FB" w:rsidP="00376876">
            <w:pPr>
              <w:spacing w:before="60" w:after="60" w:line="240" w:lineRule="auto"/>
              <w:rPr>
                <w:rFonts w:ascii="Times New Roman" w:eastAsia="Times New Roman" w:hAnsi="Times New Roman"/>
                <w:lang w:eastAsia="pl-PL"/>
              </w:rPr>
            </w:pPr>
            <w:r w:rsidRPr="34C913FB">
              <w:rPr>
                <w:rFonts w:ascii="Times New Roman" w:eastAsia="Times New Roman" w:hAnsi="Times New Roman"/>
                <w:lang w:eastAsia="pl-PL"/>
              </w:rPr>
              <w:t xml:space="preserve">dr inż. Tomasz </w:t>
            </w:r>
            <w:proofErr w:type="spellStart"/>
            <w:r w:rsidRPr="34C913FB">
              <w:rPr>
                <w:rFonts w:ascii="Times New Roman" w:eastAsia="Times New Roman" w:hAnsi="Times New Roman"/>
                <w:lang w:eastAsia="pl-PL"/>
              </w:rPr>
              <w:t>Kosztyła</w:t>
            </w:r>
            <w:proofErr w:type="spellEnd"/>
          </w:p>
        </w:tc>
      </w:tr>
    </w:tbl>
    <w:p w14:paraId="3FA8CDA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9E656A9"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5F501619" w14:textId="77777777" w:rsidTr="34C913FB">
        <w:tc>
          <w:tcPr>
            <w:tcW w:w="9180" w:type="dxa"/>
            <w:gridSpan w:val="8"/>
            <w:tcBorders>
              <w:bottom w:val="single" w:sz="4" w:space="0" w:color="auto"/>
            </w:tcBorders>
            <w:shd w:val="clear" w:color="auto" w:fill="D9D9D9" w:themeFill="background1" w:themeFillShade="D9"/>
          </w:tcPr>
          <w:p w14:paraId="249766D1"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48C6B7CF" w14:textId="77777777" w:rsidTr="34C913FB">
        <w:tc>
          <w:tcPr>
            <w:tcW w:w="9180" w:type="dxa"/>
            <w:gridSpan w:val="8"/>
            <w:tcBorders>
              <w:bottom w:val="single" w:sz="4" w:space="0" w:color="auto"/>
            </w:tcBorders>
            <w:shd w:val="clear" w:color="auto" w:fill="auto"/>
          </w:tcPr>
          <w:p w14:paraId="1E6CA370" w14:textId="1540782F" w:rsidR="00376876" w:rsidRPr="00376876" w:rsidRDefault="34C913FB" w:rsidP="00376876">
            <w:pPr>
              <w:spacing w:before="60" w:after="60" w:line="240" w:lineRule="auto"/>
              <w:jc w:val="both"/>
              <w:rPr>
                <w:rFonts w:ascii="Times New Roman" w:eastAsia="Times New Roman" w:hAnsi="Times New Roman"/>
                <w:lang w:eastAsia="pl-PL"/>
              </w:rPr>
            </w:pPr>
            <w:r w:rsidRPr="34C913FB">
              <w:rPr>
                <w:rFonts w:ascii="Times New Roman" w:eastAsia="Times New Roman" w:hAnsi="Times New Roman"/>
                <w:sz w:val="24"/>
                <w:szCs w:val="24"/>
                <w:lang w:eastAsia="pl-PL"/>
              </w:rPr>
              <w:t>Celem przedmiotu jest wykształcenie u studentów umiejętności sprawnego poruszania się w tematyce przeprowadzania symulacji wytrzymałościowych, termicznych i przepływów płynu.</w:t>
            </w:r>
          </w:p>
        </w:tc>
      </w:tr>
      <w:tr w:rsidR="00376876" w:rsidRPr="00376876" w14:paraId="0E9937FB" w14:textId="77777777" w:rsidTr="34C913FB">
        <w:tc>
          <w:tcPr>
            <w:tcW w:w="2977" w:type="dxa"/>
            <w:gridSpan w:val="2"/>
            <w:tcBorders>
              <w:bottom w:val="single" w:sz="4" w:space="0" w:color="auto"/>
              <w:right w:val="nil"/>
            </w:tcBorders>
            <w:shd w:val="clear" w:color="auto" w:fill="D9D9D9" w:themeFill="background1" w:themeFillShade="D9"/>
          </w:tcPr>
          <w:p w14:paraId="0A865BEA"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5F80E012"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Stacjonarne: wykład - 15h</w:t>
            </w:r>
          </w:p>
          <w:p w14:paraId="6E20F7FD"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                     Ćwiczenia projektowe - 30h</w:t>
            </w:r>
          </w:p>
          <w:p w14:paraId="01D6A2DE"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Niestacjonarne: wykład – 5h</w:t>
            </w:r>
          </w:p>
          <w:p w14:paraId="2232DF2A"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Ćwiczenia projektowe - 15h</w:t>
            </w:r>
          </w:p>
          <w:p w14:paraId="14A810CD" w14:textId="77777777" w:rsidR="00376876" w:rsidRPr="00376876" w:rsidRDefault="00376876" w:rsidP="00376876">
            <w:pPr>
              <w:spacing w:before="60" w:after="60" w:line="240" w:lineRule="auto"/>
              <w:jc w:val="both"/>
              <w:rPr>
                <w:rFonts w:ascii="Times New Roman" w:eastAsia="Times New Roman" w:hAnsi="Times New Roman"/>
                <w:lang w:eastAsia="pl-PL"/>
              </w:rPr>
            </w:pPr>
          </w:p>
        </w:tc>
      </w:tr>
      <w:tr w:rsidR="00376876" w:rsidRPr="00376876" w14:paraId="12201977" w14:textId="77777777" w:rsidTr="34C913FB">
        <w:tc>
          <w:tcPr>
            <w:tcW w:w="9180" w:type="dxa"/>
            <w:gridSpan w:val="8"/>
            <w:tcBorders>
              <w:top w:val="single" w:sz="4" w:space="0" w:color="auto"/>
              <w:bottom w:val="single" w:sz="4" w:space="0" w:color="auto"/>
            </w:tcBorders>
            <w:shd w:val="clear" w:color="auto" w:fill="D9D9D9" w:themeFill="background1" w:themeFillShade="D9"/>
          </w:tcPr>
          <w:p w14:paraId="270551CE"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26D68D5F" w14:textId="77777777" w:rsidTr="34C913FB">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747DA499"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3206E88"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E3D0F14"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7784A8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0CD01C33"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3BAD8FBA"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0FFA3BDF"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DD7A2FF"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494C0F8"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79BBA3A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2E81913D"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6F1CA1A5"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0C6F9FC0" w14:textId="180B5AA5" w:rsidR="00376876" w:rsidRPr="00376876" w:rsidRDefault="34C913FB" w:rsidP="00376876">
            <w:pPr>
              <w:spacing w:after="0" w:line="276" w:lineRule="auto"/>
              <w:jc w:val="center"/>
              <w:rPr>
                <w:rFonts w:ascii="Times New Roman" w:eastAsia="Times New Roman" w:hAnsi="Times New Roman"/>
                <w:lang w:eastAsia="pl-PL"/>
              </w:rPr>
            </w:pPr>
            <w:r w:rsidRPr="34C913FB">
              <w:rPr>
                <w:rFonts w:ascii="Times New Roman" w:eastAsia="Times New Roman" w:hAnsi="Times New Roman"/>
                <w:lang w:eastAsia="pl-PL"/>
              </w:rPr>
              <w:t>C7_W01</w:t>
            </w:r>
          </w:p>
          <w:p w14:paraId="31503FAC"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EA788CA" w14:textId="2DD8458A" w:rsidR="00376876" w:rsidRPr="00376876" w:rsidRDefault="34C913FB" w:rsidP="00376876">
            <w:pPr>
              <w:spacing w:after="0" w:line="276" w:lineRule="auto"/>
              <w:rPr>
                <w:rFonts w:ascii="Times New Roman" w:hAnsi="Times New Roman"/>
                <w:lang w:eastAsia="pl-PL"/>
              </w:rPr>
            </w:pPr>
            <w:r w:rsidRPr="34C913FB">
              <w:rPr>
                <w:rFonts w:ascii="Times New Roman" w:eastAsia="Times New Roman" w:hAnsi="Times New Roman"/>
                <w:lang w:eastAsia="pl-PL"/>
              </w:rPr>
              <w:t>Ma wiedzę z zakresu matematyki, fizyki, mechaniki technicznej, termodynamiki, mechaniki płynów i wytrzymałości materiałów</w:t>
            </w:r>
          </w:p>
          <w:p w14:paraId="2C37AF63" w14:textId="77777777" w:rsidR="00376876" w:rsidRPr="00376876" w:rsidRDefault="00376876" w:rsidP="00376876">
            <w:pPr>
              <w:spacing w:before="60" w:after="60" w:line="240" w:lineRule="auto"/>
              <w:rPr>
                <w:rFonts w:ascii="Times New Roman" w:eastAsia="Times New Roman" w:hAnsi="Times New Roman"/>
                <w:i/>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F502222"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K_W01</w:t>
            </w:r>
          </w:p>
          <w:p w14:paraId="703A62E4"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0AF0BE7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50C6A10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w:t>
            </w:r>
          </w:p>
        </w:tc>
      </w:tr>
      <w:tr w:rsidR="00376876" w:rsidRPr="00376876" w14:paraId="0D383F72"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38722CCE" w14:textId="7C1A63B7" w:rsidR="00376876" w:rsidRPr="00376876" w:rsidRDefault="34C913FB" w:rsidP="34C913FB">
            <w:pPr>
              <w:spacing w:before="60" w:after="60" w:line="240" w:lineRule="auto"/>
              <w:rPr>
                <w:rFonts w:ascii="Times New Roman" w:eastAsia="Times New Roman" w:hAnsi="Times New Roman"/>
                <w:b/>
                <w:bCs/>
                <w:lang w:eastAsia="pl-PL"/>
              </w:rPr>
            </w:pPr>
            <w:r w:rsidRPr="34C913FB">
              <w:rPr>
                <w:rFonts w:ascii="Times New Roman" w:eastAsia="Times New Roman" w:hAnsi="Times New Roman"/>
                <w:lang w:eastAsia="pl-PL"/>
              </w:rPr>
              <w:lastRenderedPageBreak/>
              <w:t>C7_W02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F2DAA0A" w14:textId="22E34849" w:rsidR="00376876" w:rsidRPr="00376876" w:rsidRDefault="34C913FB" w:rsidP="00376876">
            <w:pPr>
              <w:spacing w:after="0" w:line="276" w:lineRule="auto"/>
              <w:jc w:val="both"/>
              <w:rPr>
                <w:rFonts w:ascii="Times New Roman" w:eastAsia="Times New Roman" w:hAnsi="Times New Roman"/>
                <w:lang w:eastAsia="pl-PL"/>
              </w:rPr>
            </w:pPr>
            <w:r w:rsidRPr="34C913FB">
              <w:rPr>
                <w:rFonts w:ascii="Times New Roman" w:eastAsia="Times New Roman" w:hAnsi="Times New Roman"/>
                <w:lang w:eastAsia="pl-PL"/>
              </w:rPr>
              <w:t>Ma szczegółową wiedzę związaną z wybranymi zagadnieniami z zakresu przeprowadzanych symulacji metodą elementów skończonych</w:t>
            </w:r>
          </w:p>
          <w:p w14:paraId="65E0F4E2"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21F653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K_W04</w:t>
            </w:r>
          </w:p>
        </w:tc>
        <w:tc>
          <w:tcPr>
            <w:tcW w:w="1418" w:type="dxa"/>
            <w:gridSpan w:val="2"/>
            <w:tcBorders>
              <w:top w:val="single" w:sz="8" w:space="0" w:color="auto"/>
              <w:left w:val="single" w:sz="4" w:space="0" w:color="auto"/>
              <w:bottom w:val="single" w:sz="8" w:space="0" w:color="auto"/>
              <w:right w:val="single" w:sz="4" w:space="0" w:color="auto"/>
            </w:tcBorders>
          </w:tcPr>
          <w:p w14:paraId="097B6E3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5F3EF48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w:t>
            </w:r>
          </w:p>
        </w:tc>
      </w:tr>
      <w:tr w:rsidR="00376876" w:rsidRPr="00376876" w14:paraId="14F0DA9D"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41E6C37E" w14:textId="4CFA00B4" w:rsidR="00376876" w:rsidRPr="00376876" w:rsidRDefault="34C913FB" w:rsidP="34C913FB">
            <w:pPr>
              <w:spacing w:before="60" w:after="60" w:line="240" w:lineRule="auto"/>
              <w:rPr>
                <w:rFonts w:ascii="Times New Roman" w:eastAsia="Times New Roman" w:hAnsi="Times New Roman"/>
                <w:b/>
                <w:bCs/>
                <w:lang w:eastAsia="pl-PL"/>
              </w:rPr>
            </w:pPr>
            <w:r w:rsidRPr="34C913FB">
              <w:rPr>
                <w:rFonts w:ascii="Times New Roman" w:eastAsia="Times New Roman" w:hAnsi="Times New Roman"/>
                <w:lang w:eastAsia="pl-PL"/>
              </w:rPr>
              <w:t>C7_W03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CE692C3" w14:textId="1BE647F9" w:rsidR="00376876" w:rsidRPr="00376876" w:rsidRDefault="34C913FB" w:rsidP="00376876">
            <w:pPr>
              <w:spacing w:before="60" w:after="60" w:line="240" w:lineRule="auto"/>
              <w:rPr>
                <w:rFonts w:ascii="Times New Roman" w:eastAsia="Times New Roman" w:hAnsi="Times New Roman"/>
                <w:lang w:eastAsia="pl-PL"/>
              </w:rPr>
            </w:pPr>
            <w:r w:rsidRPr="34C913FB">
              <w:rPr>
                <w:rFonts w:ascii="Times New Roman" w:eastAsia="Times New Roman" w:hAnsi="Times New Roman"/>
                <w:lang w:eastAsia="pl-PL"/>
              </w:rPr>
              <w:t>Zna podstawowe metody, techniki, narzędzia i materiały stosowane przy rozwiązywaniu prostych zadań inżynierskich z zakresu metody elementów skończonych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499227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41CB66E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3338611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w:t>
            </w:r>
          </w:p>
        </w:tc>
      </w:tr>
      <w:tr w:rsidR="00376876" w:rsidRPr="00376876" w14:paraId="5E4B7672"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76FF822A"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33169E3"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UMIEJETNOŚCI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9B80134"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03131CA2"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0F3E262E"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AEC9201"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100BEC0D" w14:textId="5BA7C6F4" w:rsidR="00376876" w:rsidRPr="00376876" w:rsidRDefault="34C913FB" w:rsidP="00376876">
            <w:pPr>
              <w:spacing w:after="0" w:line="276" w:lineRule="auto"/>
              <w:jc w:val="center"/>
              <w:rPr>
                <w:rFonts w:ascii="Times New Roman" w:eastAsia="Times New Roman" w:hAnsi="Times New Roman"/>
                <w:lang w:eastAsia="pl-PL"/>
              </w:rPr>
            </w:pPr>
            <w:r w:rsidRPr="34C913FB">
              <w:rPr>
                <w:rFonts w:ascii="Times New Roman" w:eastAsia="Times New Roman" w:hAnsi="Times New Roman"/>
                <w:lang w:eastAsia="pl-PL"/>
              </w:rPr>
              <w:t>C7_U01</w:t>
            </w:r>
          </w:p>
          <w:p w14:paraId="346B7322"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92CB2F9"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Ma umiejętność samokształcenia się</w:t>
            </w:r>
          </w:p>
          <w:p w14:paraId="62DAC934" w14:textId="77777777" w:rsidR="00376876" w:rsidRPr="00376876" w:rsidRDefault="00376876" w:rsidP="00376876">
            <w:pPr>
              <w:spacing w:after="0" w:line="276"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E65CC6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K_U05</w:t>
            </w:r>
          </w:p>
        </w:tc>
        <w:tc>
          <w:tcPr>
            <w:tcW w:w="1418" w:type="dxa"/>
            <w:gridSpan w:val="2"/>
            <w:tcBorders>
              <w:top w:val="single" w:sz="8" w:space="0" w:color="auto"/>
              <w:left w:val="single" w:sz="4" w:space="0" w:color="auto"/>
              <w:bottom w:val="single" w:sz="8" w:space="0" w:color="auto"/>
              <w:right w:val="single" w:sz="4" w:space="0" w:color="auto"/>
            </w:tcBorders>
          </w:tcPr>
          <w:p w14:paraId="226020B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5CD4632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 wstępna weryfikacja umiejętności</w:t>
            </w:r>
          </w:p>
        </w:tc>
      </w:tr>
      <w:tr w:rsidR="00376876" w:rsidRPr="00376876" w14:paraId="2268BA19"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40AA0B1A" w14:textId="1F977396" w:rsidR="00376876" w:rsidRPr="00376876" w:rsidRDefault="34C913FB" w:rsidP="00376876">
            <w:pPr>
              <w:spacing w:after="0" w:line="276" w:lineRule="auto"/>
              <w:jc w:val="center"/>
              <w:rPr>
                <w:rFonts w:ascii="Times New Roman" w:eastAsia="Times New Roman" w:hAnsi="Times New Roman"/>
                <w:lang w:eastAsia="pl-PL"/>
              </w:rPr>
            </w:pPr>
            <w:r w:rsidRPr="34C913FB">
              <w:rPr>
                <w:rFonts w:ascii="Times New Roman" w:eastAsia="Times New Roman" w:hAnsi="Times New Roman"/>
                <w:lang w:eastAsia="pl-PL"/>
              </w:rPr>
              <w:t>C7_U02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678BD02" w14:textId="5D6A350D" w:rsidR="00376876" w:rsidRPr="00376876" w:rsidRDefault="34C913FB" w:rsidP="00376876">
            <w:pPr>
              <w:spacing w:after="0" w:line="276" w:lineRule="auto"/>
              <w:rPr>
                <w:rFonts w:ascii="Times New Roman" w:eastAsia="Times New Roman" w:hAnsi="Times New Roman"/>
                <w:lang w:eastAsia="pl-PL"/>
              </w:rPr>
            </w:pPr>
            <w:r w:rsidRPr="34C913FB">
              <w:rPr>
                <w:rFonts w:ascii="Times New Roman" w:eastAsia="Times New Roman" w:hAnsi="Times New Roman"/>
                <w:lang w:eastAsia="pl-PL"/>
              </w:rPr>
              <w:t xml:space="preserve">Potrafi wykorzystać do formułowania i rozwiązywania zadań inżynierskich metody symulacyjne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0F7EA6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71E7D10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 ćwiczenia projektowe</w:t>
            </w:r>
          </w:p>
        </w:tc>
        <w:tc>
          <w:tcPr>
            <w:tcW w:w="1383" w:type="dxa"/>
            <w:gridSpan w:val="2"/>
            <w:tcBorders>
              <w:top w:val="single" w:sz="8" w:space="0" w:color="auto"/>
              <w:left w:val="single" w:sz="4" w:space="0" w:color="auto"/>
              <w:bottom w:val="single" w:sz="8" w:space="0" w:color="auto"/>
            </w:tcBorders>
          </w:tcPr>
          <w:p w14:paraId="654BA79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 wstępna weryfikacja umiejętności</w:t>
            </w:r>
          </w:p>
        </w:tc>
      </w:tr>
      <w:tr w:rsidR="00376876" w:rsidRPr="00376876" w14:paraId="2CB531DE"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26B8290D" w14:textId="23E4273C" w:rsidR="00376876" w:rsidRPr="00376876" w:rsidRDefault="34C913FB" w:rsidP="00376876">
            <w:pPr>
              <w:spacing w:after="0" w:line="276" w:lineRule="auto"/>
              <w:jc w:val="center"/>
              <w:rPr>
                <w:rFonts w:ascii="Times New Roman" w:eastAsia="Times New Roman" w:hAnsi="Times New Roman"/>
                <w:lang w:eastAsia="pl-PL"/>
              </w:rPr>
            </w:pPr>
            <w:r w:rsidRPr="34C913FB">
              <w:rPr>
                <w:rFonts w:ascii="Times New Roman" w:eastAsia="Times New Roman" w:hAnsi="Times New Roman"/>
                <w:lang w:eastAsia="pl-PL"/>
              </w:rPr>
              <w:t>C7_U03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20B94A5" w14:textId="173163ED" w:rsidR="00376876" w:rsidRPr="00376876" w:rsidRDefault="34C913FB" w:rsidP="00376876">
            <w:pPr>
              <w:spacing w:after="0" w:line="276" w:lineRule="auto"/>
              <w:rPr>
                <w:rFonts w:ascii="Times New Roman" w:eastAsia="Times New Roman" w:hAnsi="Times New Roman"/>
                <w:lang w:eastAsia="pl-PL"/>
              </w:rPr>
            </w:pPr>
            <w:r w:rsidRPr="34C913FB">
              <w:rPr>
                <w:rFonts w:ascii="Times New Roman" w:eastAsia="Times New Roman" w:hAnsi="Times New Roman"/>
                <w:lang w:eastAsia="pl-PL"/>
              </w:rPr>
              <w:t>Potrafi dokonać identyfikacji i sformułować specyfikację prostych zadań inżynierskich o charakterze praktycznym, z wykorzystaniem metod elementów skończonych</w:t>
            </w:r>
          </w:p>
          <w:p w14:paraId="115224E8" w14:textId="77777777" w:rsidR="00376876" w:rsidRPr="00376876" w:rsidRDefault="00376876" w:rsidP="00376876">
            <w:pPr>
              <w:spacing w:after="0" w:line="276"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75E9D2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K_U14</w:t>
            </w:r>
          </w:p>
        </w:tc>
        <w:tc>
          <w:tcPr>
            <w:tcW w:w="1418" w:type="dxa"/>
            <w:gridSpan w:val="2"/>
            <w:tcBorders>
              <w:top w:val="single" w:sz="8" w:space="0" w:color="auto"/>
              <w:left w:val="single" w:sz="4" w:space="0" w:color="auto"/>
              <w:bottom w:val="single" w:sz="8" w:space="0" w:color="auto"/>
              <w:right w:val="single" w:sz="4" w:space="0" w:color="auto"/>
            </w:tcBorders>
          </w:tcPr>
          <w:p w14:paraId="23BF5C2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7F3EF11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 wstępna weryfikacja umiejętności</w:t>
            </w:r>
          </w:p>
        </w:tc>
      </w:tr>
      <w:tr w:rsidR="00376876" w:rsidRPr="00376876" w14:paraId="3E18E78A"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3E46D203" w14:textId="6963F126" w:rsidR="00376876" w:rsidRPr="00376876" w:rsidRDefault="34C913FB" w:rsidP="00376876">
            <w:pPr>
              <w:spacing w:after="0" w:line="276" w:lineRule="auto"/>
              <w:jc w:val="center"/>
              <w:rPr>
                <w:rFonts w:ascii="Times New Roman" w:eastAsia="Times New Roman" w:hAnsi="Times New Roman"/>
                <w:lang w:eastAsia="pl-PL"/>
              </w:rPr>
            </w:pPr>
            <w:r w:rsidRPr="34C913FB">
              <w:rPr>
                <w:rFonts w:ascii="Times New Roman" w:eastAsia="Times New Roman" w:hAnsi="Times New Roman"/>
                <w:lang w:eastAsia="pl-PL"/>
              </w:rPr>
              <w:t>C7_U04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DF3980E"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Potrafi – zgodnie z wymaganą specyfikacją – zaprojektować oraz zrealizować proste urządzenie, obiekt, system lub proces, używając właściwych metod, technik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51D183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418" w:type="dxa"/>
            <w:gridSpan w:val="2"/>
            <w:tcBorders>
              <w:top w:val="single" w:sz="8" w:space="0" w:color="auto"/>
              <w:left w:val="single" w:sz="4" w:space="0" w:color="auto"/>
              <w:bottom w:val="single" w:sz="8" w:space="0" w:color="auto"/>
              <w:right w:val="single" w:sz="4" w:space="0" w:color="auto"/>
            </w:tcBorders>
          </w:tcPr>
          <w:p w14:paraId="0835F81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197BD14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 wstępna weryfikacja umiejętności</w:t>
            </w:r>
          </w:p>
        </w:tc>
      </w:tr>
      <w:tr w:rsidR="00376876" w:rsidRPr="00376876" w14:paraId="7768BD6F"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5C7762F0"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B1B67CD"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56A22C7"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3C4F726"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564A31E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BA48484"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083841B7" w14:textId="7B7880D3" w:rsidR="00376876" w:rsidRPr="00376876" w:rsidRDefault="34C913FB" w:rsidP="00376876">
            <w:pPr>
              <w:spacing w:after="0" w:line="276" w:lineRule="auto"/>
              <w:jc w:val="center"/>
              <w:rPr>
                <w:rFonts w:ascii="Times New Roman" w:eastAsia="Times New Roman" w:hAnsi="Times New Roman"/>
                <w:lang w:val="en-US" w:eastAsia="pl-PL"/>
              </w:rPr>
            </w:pPr>
            <w:r w:rsidRPr="34C913FB">
              <w:rPr>
                <w:rFonts w:ascii="Times New Roman" w:eastAsia="Times New Roman" w:hAnsi="Times New Roman"/>
                <w:lang w:val="en-US" w:eastAsia="pl-PL"/>
              </w:rPr>
              <w:t>C7_K01</w:t>
            </w:r>
          </w:p>
          <w:p w14:paraId="713DBCA7"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87B5531"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Rozumie potrzebę uczenia się przez całe życie (studia drugiego i trzeciego stopnia, studia podyplomowe, kursy) — podnoszenia kompetencji zawodowych, osobistych i społecznych; </w:t>
            </w:r>
          </w:p>
          <w:p w14:paraId="5E8022D3"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inspirować i organizować proces uczenia się innych osób</w:t>
            </w:r>
          </w:p>
          <w:p w14:paraId="74C4D350"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Jest odpowiedzialny za bezpieczeństwo pracy własnej i zespołu.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DEB9C0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K_K01</w:t>
            </w:r>
          </w:p>
        </w:tc>
        <w:tc>
          <w:tcPr>
            <w:tcW w:w="1418" w:type="dxa"/>
            <w:gridSpan w:val="2"/>
            <w:tcBorders>
              <w:top w:val="single" w:sz="8" w:space="0" w:color="auto"/>
              <w:left w:val="single" w:sz="4" w:space="0" w:color="auto"/>
              <w:bottom w:val="single" w:sz="8" w:space="0" w:color="auto"/>
              <w:right w:val="single" w:sz="4" w:space="0" w:color="auto"/>
            </w:tcBorders>
          </w:tcPr>
          <w:p w14:paraId="12CD64A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6C9C1A2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 wstępna weryfikacja umiejętności</w:t>
            </w:r>
          </w:p>
        </w:tc>
      </w:tr>
      <w:tr w:rsidR="00376876" w:rsidRPr="00376876" w14:paraId="0FCCF236"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317C8BE7" w14:textId="70D1A49D" w:rsidR="00376876" w:rsidRPr="00376876" w:rsidRDefault="34C913FB" w:rsidP="00376876">
            <w:pPr>
              <w:spacing w:after="0" w:line="276" w:lineRule="auto"/>
              <w:jc w:val="center"/>
              <w:rPr>
                <w:rFonts w:ascii="Times New Roman" w:eastAsia="Times New Roman" w:hAnsi="Times New Roman"/>
                <w:lang w:val="en-US" w:eastAsia="pl-PL"/>
              </w:rPr>
            </w:pPr>
            <w:r w:rsidRPr="34C913FB">
              <w:rPr>
                <w:rFonts w:ascii="Times New Roman" w:eastAsia="Times New Roman" w:hAnsi="Times New Roman"/>
                <w:lang w:val="en-US" w:eastAsia="pl-PL"/>
              </w:rPr>
              <w:t>C7_K02</w:t>
            </w:r>
          </w:p>
          <w:p w14:paraId="120FEF7E" w14:textId="77777777" w:rsidR="00376876" w:rsidRPr="00376876" w:rsidRDefault="00376876" w:rsidP="00376876">
            <w:pPr>
              <w:spacing w:after="0" w:line="276" w:lineRule="auto"/>
              <w:jc w:val="center"/>
              <w:rPr>
                <w:rFonts w:ascii="Times New Roman" w:eastAsia="Times New Roman" w:hAnsi="Times New Roman"/>
                <w:lang w:val="en-US"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8636EB2" w14:textId="77777777" w:rsidR="00376876" w:rsidRPr="00376876" w:rsidRDefault="00376876" w:rsidP="00376876">
            <w:pPr>
              <w:autoSpaceDE w:val="0"/>
              <w:autoSpaceDN w:val="0"/>
              <w:adjustRightInd w:val="0"/>
              <w:spacing w:after="0" w:line="276" w:lineRule="auto"/>
              <w:jc w:val="both"/>
              <w:rPr>
                <w:rFonts w:ascii="Times New Roman" w:hAnsi="Times New Roman"/>
                <w:color w:val="000000"/>
                <w:lang w:eastAsia="pl-PL"/>
              </w:rPr>
            </w:pPr>
            <w:r w:rsidRPr="00376876">
              <w:rPr>
                <w:rFonts w:ascii="Times New Roman" w:hAnsi="Times New Roman"/>
                <w:color w:val="000000"/>
                <w:lang w:eastAsia="pl-PL"/>
              </w:rPr>
              <w:t>Potrafi myśleć i działać w sposób przedsiębiorczy</w:t>
            </w:r>
          </w:p>
          <w:p w14:paraId="699A65CC"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34039B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31F3364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5A7684A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projekty indywidualne, dyskusja, wstępna </w:t>
            </w:r>
            <w:r w:rsidRPr="00376876">
              <w:rPr>
                <w:rFonts w:ascii="Times New Roman" w:eastAsia="Times New Roman" w:hAnsi="Times New Roman"/>
                <w:lang w:eastAsia="pl-PL"/>
              </w:rPr>
              <w:lastRenderedPageBreak/>
              <w:t>weryfikacja umiejętności</w:t>
            </w:r>
          </w:p>
        </w:tc>
      </w:tr>
      <w:tr w:rsidR="00376876" w:rsidRPr="00376876" w14:paraId="4E87920B" w14:textId="77777777" w:rsidTr="34C913FB">
        <w:tc>
          <w:tcPr>
            <w:tcW w:w="9180" w:type="dxa"/>
            <w:gridSpan w:val="8"/>
            <w:shd w:val="clear" w:color="auto" w:fill="D9D9D9" w:themeFill="background1" w:themeFillShade="D9"/>
          </w:tcPr>
          <w:p w14:paraId="4474C3C7"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lastRenderedPageBreak/>
              <w:t>Nakład pracy studenta (bilans punktów ECTS)</w:t>
            </w:r>
          </w:p>
        </w:tc>
      </w:tr>
      <w:tr w:rsidR="00376876" w:rsidRPr="00376876" w14:paraId="1FB75604" w14:textId="77777777" w:rsidTr="34C913FB">
        <w:trPr>
          <w:trHeight w:val="1495"/>
        </w:trPr>
        <w:tc>
          <w:tcPr>
            <w:tcW w:w="2977" w:type="dxa"/>
            <w:gridSpan w:val="2"/>
            <w:tcBorders>
              <w:right w:val="nil"/>
            </w:tcBorders>
            <w:shd w:val="clear" w:color="auto" w:fill="D9D9D9" w:themeFill="background1" w:themeFillShade="D9"/>
          </w:tcPr>
          <w:p w14:paraId="41FA874A"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4324ECD0" w14:textId="47F87E13"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w:t>
            </w:r>
          </w:p>
        </w:tc>
        <w:tc>
          <w:tcPr>
            <w:tcW w:w="788" w:type="dxa"/>
            <w:gridSpan w:val="2"/>
            <w:tcBorders>
              <w:left w:val="nil"/>
            </w:tcBorders>
            <w:textDirection w:val="btLr"/>
          </w:tcPr>
          <w:p w14:paraId="7A9DB39D" w14:textId="77777777" w:rsidR="00376876" w:rsidRPr="00376876" w:rsidRDefault="00376876" w:rsidP="00376876">
            <w:pPr>
              <w:spacing w:before="60" w:after="60" w:line="240" w:lineRule="auto"/>
              <w:ind w:right="113"/>
              <w:rPr>
                <w:rFonts w:ascii="Times New Roman" w:eastAsia="Times New Roman" w:hAnsi="Times New Roman"/>
                <w:lang w:eastAsia="pl-PL"/>
              </w:rPr>
            </w:pPr>
            <w:r w:rsidRPr="00376876">
              <w:rPr>
                <w:rFonts w:ascii="Times New Roman" w:eastAsia="Times New Roman" w:hAnsi="Times New Roman"/>
                <w:lang w:eastAsia="pl-PL"/>
              </w:rPr>
              <w:t>Stacjonarne</w:t>
            </w:r>
          </w:p>
        </w:tc>
        <w:tc>
          <w:tcPr>
            <w:tcW w:w="736" w:type="dxa"/>
            <w:tcBorders>
              <w:left w:val="nil"/>
            </w:tcBorders>
            <w:textDirection w:val="btLr"/>
          </w:tcPr>
          <w:p w14:paraId="0F0075E4" w14:textId="77777777" w:rsidR="00376876" w:rsidRPr="00376876" w:rsidRDefault="00376876" w:rsidP="00376876">
            <w:pPr>
              <w:spacing w:before="60" w:after="60" w:line="240" w:lineRule="auto"/>
              <w:ind w:right="113"/>
              <w:rPr>
                <w:rFonts w:ascii="Times New Roman" w:eastAsia="Times New Roman" w:hAnsi="Times New Roman"/>
                <w:lang w:eastAsia="pl-PL"/>
              </w:rPr>
            </w:pPr>
            <w:r w:rsidRPr="00376876">
              <w:rPr>
                <w:rFonts w:ascii="Times New Roman" w:eastAsia="Times New Roman" w:hAnsi="Times New Roman"/>
                <w:lang w:eastAsia="pl-PL"/>
              </w:rPr>
              <w:t>Niestacjonarne</w:t>
            </w:r>
          </w:p>
        </w:tc>
      </w:tr>
      <w:tr w:rsidR="00376876" w:rsidRPr="00376876" w14:paraId="14256AFF" w14:textId="77777777" w:rsidTr="34C913FB">
        <w:tc>
          <w:tcPr>
            <w:tcW w:w="2977" w:type="dxa"/>
            <w:gridSpan w:val="2"/>
            <w:tcBorders>
              <w:right w:val="nil"/>
            </w:tcBorders>
            <w:shd w:val="clear" w:color="auto" w:fill="D9D9D9" w:themeFill="background1" w:themeFillShade="D9"/>
          </w:tcPr>
          <w:p w14:paraId="576B950B"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5541ACA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Wykład </w:t>
            </w:r>
          </w:p>
          <w:p w14:paraId="538A2EF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lang w:eastAsia="pl-PL"/>
              </w:rPr>
              <w:t>Ćwiczenia projektowe</w:t>
            </w:r>
          </w:p>
          <w:p w14:paraId="77392D9E" w14:textId="77777777" w:rsidR="00376876" w:rsidRPr="00376876" w:rsidRDefault="00376876" w:rsidP="00376876">
            <w:pPr>
              <w:spacing w:after="0" w:line="240" w:lineRule="auto"/>
              <w:rPr>
                <w:rFonts w:ascii="Times New Roman" w:eastAsia="Times New Roman" w:hAnsi="Times New Roman"/>
                <w:b/>
                <w:lang w:eastAsia="pl-PL"/>
              </w:rPr>
            </w:pPr>
          </w:p>
          <w:p w14:paraId="67980FD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4FA3A3D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53D20E1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3C73095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2439C338" w14:textId="77777777" w:rsidR="00376876" w:rsidRPr="00376876" w:rsidRDefault="00376876" w:rsidP="00376876">
            <w:pPr>
              <w:spacing w:after="0" w:line="240" w:lineRule="auto"/>
              <w:rPr>
                <w:rFonts w:ascii="Times New Roman" w:eastAsia="Times New Roman" w:hAnsi="Times New Roman"/>
                <w:lang w:eastAsia="pl-PL"/>
              </w:rPr>
            </w:pPr>
          </w:p>
          <w:p w14:paraId="5702FDC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28CFA61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1,8</w:t>
            </w:r>
          </w:p>
        </w:tc>
        <w:tc>
          <w:tcPr>
            <w:tcW w:w="736" w:type="dxa"/>
            <w:tcBorders>
              <w:left w:val="nil"/>
            </w:tcBorders>
          </w:tcPr>
          <w:p w14:paraId="4123D3E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5</w:t>
            </w:r>
          </w:p>
          <w:p w14:paraId="16849E4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78B807F0" w14:textId="77777777" w:rsidR="00376876" w:rsidRPr="00376876" w:rsidRDefault="00376876" w:rsidP="00376876">
            <w:pPr>
              <w:spacing w:after="0" w:line="240" w:lineRule="auto"/>
              <w:rPr>
                <w:rFonts w:ascii="Times New Roman" w:eastAsia="Times New Roman" w:hAnsi="Times New Roman"/>
                <w:lang w:eastAsia="pl-PL"/>
              </w:rPr>
            </w:pPr>
          </w:p>
          <w:p w14:paraId="47158AB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20</w:t>
            </w:r>
          </w:p>
          <w:p w14:paraId="207719C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0,8</w:t>
            </w:r>
          </w:p>
        </w:tc>
      </w:tr>
      <w:tr w:rsidR="00376876" w:rsidRPr="00376876" w14:paraId="7C842FC1" w14:textId="77777777" w:rsidTr="34C913FB">
        <w:tc>
          <w:tcPr>
            <w:tcW w:w="2977" w:type="dxa"/>
            <w:gridSpan w:val="2"/>
            <w:tcBorders>
              <w:right w:val="nil"/>
            </w:tcBorders>
            <w:shd w:val="clear" w:color="auto" w:fill="D9D9D9" w:themeFill="background1" w:themeFillShade="D9"/>
          </w:tcPr>
          <w:p w14:paraId="7A8681D7"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153000B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Przygotowanie do zajęć projektowych</w:t>
            </w:r>
          </w:p>
          <w:p w14:paraId="6D97CCE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Praca samodzielna na PC</w:t>
            </w:r>
          </w:p>
          <w:p w14:paraId="739DDAF7" w14:textId="77777777" w:rsidR="00376876" w:rsidRPr="00376876" w:rsidRDefault="00376876" w:rsidP="00376876">
            <w:pPr>
              <w:spacing w:after="0" w:line="240" w:lineRule="auto"/>
              <w:rPr>
                <w:rFonts w:ascii="Times New Roman" w:eastAsia="Times New Roman" w:hAnsi="Times New Roman"/>
                <w:b/>
                <w:lang w:eastAsia="pl-PL"/>
              </w:rPr>
            </w:pPr>
          </w:p>
          <w:p w14:paraId="09E63689" w14:textId="77777777" w:rsidR="00376876" w:rsidRPr="00376876" w:rsidRDefault="00376876" w:rsidP="00376876">
            <w:pPr>
              <w:spacing w:after="0" w:line="240" w:lineRule="auto"/>
              <w:rPr>
                <w:rFonts w:ascii="Times New Roman" w:eastAsia="Times New Roman" w:hAnsi="Times New Roman"/>
                <w:b/>
                <w:lang w:eastAsia="pl-PL"/>
              </w:rPr>
            </w:pPr>
          </w:p>
          <w:p w14:paraId="5FC6E289" w14:textId="77777777" w:rsidR="00376876" w:rsidRPr="00376876" w:rsidRDefault="00376876" w:rsidP="00376876">
            <w:pPr>
              <w:spacing w:after="0" w:line="240" w:lineRule="auto"/>
              <w:rPr>
                <w:rFonts w:ascii="Times New Roman" w:eastAsia="Times New Roman" w:hAnsi="Times New Roman"/>
                <w:b/>
                <w:lang w:eastAsia="pl-PL"/>
              </w:rPr>
            </w:pPr>
          </w:p>
          <w:p w14:paraId="6BED878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1274ECC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AAC8B0D" w14:textId="144CEF15"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15</w:t>
            </w:r>
          </w:p>
          <w:p w14:paraId="385F35C2" w14:textId="42D0D63B"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15</w:t>
            </w:r>
          </w:p>
          <w:p w14:paraId="379E2A9E" w14:textId="77777777" w:rsidR="00376876" w:rsidRPr="00376876" w:rsidRDefault="00376876" w:rsidP="00376876">
            <w:pPr>
              <w:spacing w:after="0" w:line="240" w:lineRule="auto"/>
              <w:rPr>
                <w:rFonts w:ascii="Times New Roman" w:eastAsia="Times New Roman" w:hAnsi="Times New Roman"/>
                <w:lang w:eastAsia="pl-PL"/>
              </w:rPr>
            </w:pPr>
          </w:p>
          <w:p w14:paraId="49D5D2C1" w14:textId="77777777" w:rsidR="00376876" w:rsidRPr="00376876" w:rsidRDefault="00376876" w:rsidP="00376876">
            <w:pPr>
              <w:spacing w:after="0" w:line="240" w:lineRule="auto"/>
              <w:rPr>
                <w:rFonts w:ascii="Times New Roman" w:eastAsia="Times New Roman" w:hAnsi="Times New Roman"/>
                <w:lang w:eastAsia="pl-PL"/>
              </w:rPr>
            </w:pPr>
          </w:p>
          <w:p w14:paraId="2B030A69" w14:textId="77777777" w:rsidR="00376876" w:rsidRPr="00376876" w:rsidRDefault="00376876" w:rsidP="00376876">
            <w:pPr>
              <w:spacing w:after="0" w:line="240" w:lineRule="auto"/>
              <w:rPr>
                <w:rFonts w:ascii="Times New Roman" w:eastAsia="Times New Roman" w:hAnsi="Times New Roman"/>
                <w:lang w:eastAsia="pl-PL"/>
              </w:rPr>
            </w:pPr>
          </w:p>
          <w:p w14:paraId="2EB31EE2" w14:textId="080A475C"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30</w:t>
            </w:r>
          </w:p>
          <w:p w14:paraId="28B49B8B" w14:textId="3CA38B9F"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376876" w:rsidRPr="00376876">
              <w:rPr>
                <w:rFonts w:ascii="Times New Roman" w:eastAsia="Times New Roman" w:hAnsi="Times New Roman"/>
                <w:lang w:eastAsia="pl-PL"/>
              </w:rPr>
              <w:t>,2</w:t>
            </w:r>
          </w:p>
        </w:tc>
        <w:tc>
          <w:tcPr>
            <w:tcW w:w="736" w:type="dxa"/>
            <w:tcBorders>
              <w:left w:val="nil"/>
            </w:tcBorders>
          </w:tcPr>
          <w:p w14:paraId="33BFFC5D" w14:textId="0725BC1D"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25</w:t>
            </w:r>
          </w:p>
          <w:p w14:paraId="67413F98" w14:textId="49E29293"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30</w:t>
            </w:r>
          </w:p>
          <w:p w14:paraId="4D3192D1" w14:textId="77777777" w:rsidR="00376876" w:rsidRPr="00376876" w:rsidRDefault="00376876" w:rsidP="00376876">
            <w:pPr>
              <w:spacing w:after="0" w:line="240" w:lineRule="auto"/>
              <w:rPr>
                <w:rFonts w:ascii="Times New Roman" w:eastAsia="Times New Roman" w:hAnsi="Times New Roman"/>
                <w:lang w:eastAsia="pl-PL"/>
              </w:rPr>
            </w:pPr>
          </w:p>
          <w:p w14:paraId="01DA4BA6" w14:textId="77777777" w:rsidR="00376876" w:rsidRPr="00376876" w:rsidRDefault="00376876" w:rsidP="00376876">
            <w:pPr>
              <w:spacing w:after="0" w:line="240" w:lineRule="auto"/>
              <w:rPr>
                <w:rFonts w:ascii="Times New Roman" w:eastAsia="Times New Roman" w:hAnsi="Times New Roman"/>
                <w:lang w:eastAsia="pl-PL"/>
              </w:rPr>
            </w:pPr>
          </w:p>
          <w:p w14:paraId="2E94CC1D" w14:textId="77777777" w:rsidR="00376876" w:rsidRPr="00376876" w:rsidRDefault="00376876" w:rsidP="00376876">
            <w:pPr>
              <w:spacing w:after="0" w:line="240" w:lineRule="auto"/>
              <w:rPr>
                <w:rFonts w:ascii="Times New Roman" w:eastAsia="Times New Roman" w:hAnsi="Times New Roman"/>
                <w:lang w:eastAsia="pl-PL"/>
              </w:rPr>
            </w:pPr>
          </w:p>
          <w:p w14:paraId="1D673FD8" w14:textId="0DA0611D"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55</w:t>
            </w:r>
          </w:p>
          <w:p w14:paraId="1D08FAA4" w14:textId="760F9ACD"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w:t>
            </w:r>
            <w:r w:rsidR="00376876" w:rsidRPr="00376876">
              <w:rPr>
                <w:rFonts w:ascii="Times New Roman" w:eastAsia="Times New Roman" w:hAnsi="Times New Roman"/>
                <w:lang w:eastAsia="pl-PL"/>
              </w:rPr>
              <w:t>,2</w:t>
            </w:r>
          </w:p>
        </w:tc>
      </w:tr>
      <w:tr w:rsidR="00376876" w:rsidRPr="00376876" w14:paraId="6424FCF1" w14:textId="77777777" w:rsidTr="34C913FB">
        <w:tc>
          <w:tcPr>
            <w:tcW w:w="2977" w:type="dxa"/>
            <w:gridSpan w:val="2"/>
            <w:tcBorders>
              <w:right w:val="nil"/>
            </w:tcBorders>
            <w:shd w:val="clear" w:color="auto" w:fill="D9D9D9" w:themeFill="background1" w:themeFillShade="D9"/>
          </w:tcPr>
          <w:p w14:paraId="7628F892"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1CD4E3D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Ćwiczenia projektowe</w:t>
            </w:r>
          </w:p>
          <w:p w14:paraId="2E34764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praktyczna samodzielna</w:t>
            </w:r>
          </w:p>
          <w:p w14:paraId="2DA997B2" w14:textId="77777777" w:rsidR="00376876" w:rsidRPr="00376876" w:rsidRDefault="00376876" w:rsidP="00376876">
            <w:pPr>
              <w:spacing w:after="0" w:line="240" w:lineRule="auto"/>
              <w:rPr>
                <w:rFonts w:ascii="Times New Roman" w:eastAsia="Times New Roman" w:hAnsi="Times New Roman"/>
                <w:b/>
                <w:lang w:eastAsia="pl-PL"/>
              </w:rPr>
            </w:pPr>
          </w:p>
          <w:p w14:paraId="5E2D59B6" w14:textId="77777777" w:rsidR="00376876" w:rsidRPr="00376876" w:rsidRDefault="00376876" w:rsidP="00376876">
            <w:pPr>
              <w:spacing w:after="0" w:line="240" w:lineRule="auto"/>
              <w:rPr>
                <w:rFonts w:ascii="Times New Roman" w:eastAsia="Times New Roman" w:hAnsi="Times New Roman"/>
                <w:b/>
                <w:lang w:eastAsia="pl-PL"/>
              </w:rPr>
            </w:pPr>
          </w:p>
          <w:p w14:paraId="0CD770F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4016538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338F560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1CE451A4" w14:textId="7454284A"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20</w:t>
            </w:r>
          </w:p>
          <w:p w14:paraId="7E1CC728" w14:textId="77777777" w:rsidR="00376876" w:rsidRPr="00376876" w:rsidRDefault="00376876" w:rsidP="00376876">
            <w:pPr>
              <w:spacing w:after="0" w:line="240" w:lineRule="auto"/>
              <w:rPr>
                <w:rFonts w:ascii="Times New Roman" w:eastAsia="Times New Roman" w:hAnsi="Times New Roman"/>
                <w:lang w:eastAsia="pl-PL"/>
              </w:rPr>
            </w:pPr>
          </w:p>
          <w:p w14:paraId="31114DC8" w14:textId="77777777" w:rsidR="00376876" w:rsidRPr="00376876" w:rsidRDefault="00376876" w:rsidP="00376876">
            <w:pPr>
              <w:spacing w:after="0" w:line="240" w:lineRule="auto"/>
              <w:rPr>
                <w:rFonts w:ascii="Times New Roman" w:eastAsia="Times New Roman" w:hAnsi="Times New Roman"/>
                <w:lang w:eastAsia="pl-PL"/>
              </w:rPr>
            </w:pPr>
          </w:p>
          <w:p w14:paraId="7FE1BC0E" w14:textId="7C7AC82E"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50</w:t>
            </w:r>
          </w:p>
          <w:p w14:paraId="11F87374" w14:textId="7E2E6BE3"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w:t>
            </w:r>
          </w:p>
        </w:tc>
        <w:tc>
          <w:tcPr>
            <w:tcW w:w="736" w:type="dxa"/>
            <w:tcBorders>
              <w:left w:val="nil"/>
            </w:tcBorders>
          </w:tcPr>
          <w:p w14:paraId="0371E11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42D5E350" w14:textId="157DD442"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35</w:t>
            </w:r>
          </w:p>
          <w:p w14:paraId="227E3C5F" w14:textId="77777777" w:rsidR="00376876" w:rsidRPr="00376876" w:rsidRDefault="00376876" w:rsidP="00376876">
            <w:pPr>
              <w:spacing w:after="0" w:line="240" w:lineRule="auto"/>
              <w:rPr>
                <w:rFonts w:ascii="Times New Roman" w:eastAsia="Times New Roman" w:hAnsi="Times New Roman"/>
                <w:lang w:eastAsia="pl-PL"/>
              </w:rPr>
            </w:pPr>
          </w:p>
          <w:p w14:paraId="5FDEC6DA" w14:textId="77777777" w:rsidR="00376876" w:rsidRPr="00376876" w:rsidRDefault="00376876" w:rsidP="00376876">
            <w:pPr>
              <w:spacing w:after="0" w:line="240" w:lineRule="auto"/>
              <w:rPr>
                <w:rFonts w:ascii="Times New Roman" w:eastAsia="Times New Roman" w:hAnsi="Times New Roman"/>
                <w:lang w:eastAsia="pl-PL"/>
              </w:rPr>
            </w:pPr>
          </w:p>
          <w:p w14:paraId="007F77D5" w14:textId="00A0E79F"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50</w:t>
            </w:r>
          </w:p>
          <w:p w14:paraId="3524E9AA" w14:textId="025441B8"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w:t>
            </w:r>
          </w:p>
        </w:tc>
      </w:tr>
    </w:tbl>
    <w:p w14:paraId="7A089B40"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3738EBC6"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0987A70D" w14:textId="77777777" w:rsidTr="34C913F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B9D8C8"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DBE3FE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Wykłady: </w:t>
            </w:r>
          </w:p>
          <w:p w14:paraId="06A76E0C" w14:textId="3C972E9B" w:rsidR="00376876" w:rsidRPr="00376876" w:rsidRDefault="34C913FB" w:rsidP="34C913FB">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Zarys podstaw teoretycznych MES. Założenia metody elementów skończonych. Idealizacja układu rzeczywistego. Warunki brzegowe symulacji. Właściwości umocowań i wiązań. Podział na elementy skończone. Algorytmy generacji siatki. Ocena poprawności doboru wielkości elementu skończonego. Problematyka symulacji złożeń. Elementy bryłowe i belkowe. Miary błędów obliczeń MES. Analiza termiczna ustalona i nieustalona. Symulacja przepływu płynu wewnętrzna i zewnętrzna.</w:t>
            </w:r>
          </w:p>
          <w:p w14:paraId="60357B1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Ćwiczenia projektowe:</w:t>
            </w:r>
          </w:p>
          <w:p w14:paraId="7EBF9B5C" w14:textId="0459100E" w:rsidR="00376876" w:rsidRPr="00376876" w:rsidRDefault="34C913FB" w:rsidP="00376876">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 xml:space="preserve">Prosty stan naprężenia. Obciążenie złożone wałów maszynowych. Wpływ wiązania i umocowania na wyniki. Przykłady analiz połączeń wciskowych. Symulacja prostego złożenia. Zasady doboru elementu skończonego. Ocena wyników, funkcja spiętrzania </w:t>
            </w:r>
            <w:proofErr w:type="spellStart"/>
            <w:r w:rsidRPr="34C913FB">
              <w:rPr>
                <w:rFonts w:ascii="Times New Roman" w:eastAsia="Times New Roman" w:hAnsi="Times New Roman"/>
                <w:lang w:eastAsia="pl-PL"/>
              </w:rPr>
              <w:t>naprężeń</w:t>
            </w:r>
            <w:proofErr w:type="spellEnd"/>
            <w:r w:rsidRPr="34C913FB">
              <w:rPr>
                <w:rFonts w:ascii="Times New Roman" w:eastAsia="Times New Roman" w:hAnsi="Times New Roman"/>
                <w:lang w:eastAsia="pl-PL"/>
              </w:rPr>
              <w:t xml:space="preserve">.  Trwałość zmęczeniowa. Wyznaczenie rozkładu temperatury w badaniu termicznym ustalonym i nieustalonym. Analiza </w:t>
            </w:r>
            <w:proofErr w:type="spellStart"/>
            <w:r w:rsidRPr="34C913FB">
              <w:rPr>
                <w:rFonts w:ascii="Times New Roman" w:eastAsia="Times New Roman" w:hAnsi="Times New Roman"/>
                <w:lang w:eastAsia="pl-PL"/>
              </w:rPr>
              <w:t>przepły</w:t>
            </w:r>
            <w:proofErr w:type="spellEnd"/>
            <w:r w:rsidRPr="34C913FB">
              <w:rPr>
                <w:rFonts w:ascii="Times New Roman" w:eastAsia="Times New Roman" w:hAnsi="Times New Roman"/>
                <w:lang w:eastAsia="pl-PL"/>
              </w:rPr>
              <w:t xml:space="preserve"> płynu wewnątrz i wokół ciała stałego. </w:t>
            </w:r>
          </w:p>
          <w:p w14:paraId="17B8043F"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p>
        </w:tc>
      </w:tr>
      <w:tr w:rsidR="00376876" w:rsidRPr="00376876" w14:paraId="6BF04528"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20601C"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913E976" w14:textId="77777777" w:rsidR="00376876" w:rsidRPr="00376876" w:rsidRDefault="00376876" w:rsidP="00376876">
            <w:pPr>
              <w:spacing w:after="200" w:line="240" w:lineRule="auto"/>
              <w:contextualSpacing/>
              <w:jc w:val="both"/>
              <w:rPr>
                <w:rFonts w:ascii="Times New Roman" w:eastAsia="Times New Roman" w:hAnsi="Times New Roman"/>
                <w:b/>
              </w:rPr>
            </w:pPr>
            <w:r w:rsidRPr="00376876">
              <w:rPr>
                <w:rFonts w:ascii="Times New Roman" w:eastAsia="Times New Roman" w:hAnsi="Times New Roman"/>
                <w:b/>
              </w:rPr>
              <w:t>Wykład, prezentacja multimedialna, rozwiązania projektowe</w:t>
            </w:r>
          </w:p>
        </w:tc>
      </w:tr>
      <w:tr w:rsidR="00376876" w:rsidRPr="00376876" w14:paraId="4613778C"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9A01F2"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xml:space="preserve">* Warunki i sposób zaliczenia poszczególnych </w:t>
            </w:r>
            <w:r w:rsidRPr="00376876">
              <w:rPr>
                <w:rFonts w:ascii="Times New Roman" w:eastAsia="Times New Roman" w:hAnsi="Times New Roman"/>
                <w:b/>
                <w:lang w:eastAsia="pl-PL"/>
              </w:rPr>
              <w:lastRenderedPageBreak/>
              <w:t>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5E4988D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lastRenderedPageBreak/>
              <w:t>Obecność na zajęciach. Zaliczenie ćwiczeń projektowych.</w:t>
            </w:r>
          </w:p>
        </w:tc>
      </w:tr>
      <w:tr w:rsidR="00376876" w:rsidRPr="00376876" w14:paraId="5CBFA6E9"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DE0EB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8E7B962" w14:textId="1B80DFF2" w:rsidR="00376876" w:rsidRPr="00376876" w:rsidRDefault="34C913FB" w:rsidP="00376876">
            <w:pPr>
              <w:spacing w:after="0" w:line="240" w:lineRule="auto"/>
              <w:jc w:val="both"/>
              <w:rPr>
                <w:rFonts w:ascii="Times New Roman" w:eastAsia="Times New Roman" w:hAnsi="Times New Roman"/>
                <w:lang w:eastAsia="pl-PL"/>
              </w:rPr>
            </w:pPr>
            <w:r w:rsidRPr="34C913FB">
              <w:rPr>
                <w:rFonts w:ascii="Times New Roman" w:eastAsia="Times New Roman" w:hAnsi="Times New Roman"/>
                <w:lang w:eastAsia="pl-PL"/>
              </w:rPr>
              <w:t>Dopuszczalne są 2 nieobecności na zajęciach projektowych z koniecznością odrobienia zaległej tematyki zajęć podczas konsultacji</w:t>
            </w:r>
          </w:p>
        </w:tc>
      </w:tr>
      <w:tr w:rsidR="00376876" w:rsidRPr="00376876" w14:paraId="2A3CDC24"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732F55"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40EB9EEE"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Zaliczenie ćwiczeń projektowych, obecność na zajęciach</w:t>
            </w:r>
          </w:p>
        </w:tc>
      </w:tr>
      <w:tr w:rsidR="00376876" w:rsidRPr="00376876" w14:paraId="0A89C0C9"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D61615"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F1A2EFE"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Projekty indywidualne. Możliwość wykonania projektów na zajęciach z innymi grupami pod warunkiem wolnego stanowiska komputerowego </w:t>
            </w:r>
          </w:p>
        </w:tc>
      </w:tr>
      <w:tr w:rsidR="00376876" w:rsidRPr="00376876" w14:paraId="01D39C94"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B591D2"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DA804FA" w14:textId="738DB046" w:rsidR="00376876" w:rsidRPr="00376876" w:rsidRDefault="34C913FB" w:rsidP="00376876">
            <w:pPr>
              <w:spacing w:after="0" w:line="240" w:lineRule="auto"/>
              <w:jc w:val="both"/>
              <w:rPr>
                <w:rFonts w:ascii="Times New Roman" w:eastAsia="Times New Roman" w:hAnsi="Times New Roman"/>
                <w:lang w:eastAsia="pl-PL"/>
              </w:rPr>
            </w:pPr>
            <w:r w:rsidRPr="34C913FB">
              <w:rPr>
                <w:rFonts w:ascii="Times New Roman" w:eastAsia="Times New Roman" w:hAnsi="Times New Roman"/>
                <w:lang w:eastAsia="pl-PL"/>
              </w:rPr>
              <w:t>Matematyka, fizyka, mechanika, wytrzymałość materiałów, mechanika płynów, termodynamika.</w:t>
            </w:r>
          </w:p>
        </w:tc>
      </w:tr>
      <w:tr w:rsidR="00376876" w:rsidRPr="00376876" w14:paraId="176E4B07" w14:textId="77777777" w:rsidTr="34C9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2A7E42"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2F3A6F10" w14:textId="001F5DBE" w:rsidR="00376876" w:rsidRPr="00376876" w:rsidRDefault="34C913FB" w:rsidP="34C913FB">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 xml:space="preserve">1. </w:t>
            </w:r>
            <w:proofErr w:type="spellStart"/>
            <w:r w:rsidRPr="34C913FB">
              <w:rPr>
                <w:rFonts w:ascii="Times New Roman" w:eastAsia="Times New Roman" w:hAnsi="Times New Roman"/>
              </w:rPr>
              <w:t>Zagrajek</w:t>
            </w:r>
            <w:proofErr w:type="spellEnd"/>
            <w:r w:rsidRPr="34C913FB">
              <w:rPr>
                <w:rFonts w:ascii="Times New Roman" w:eastAsia="Times New Roman" w:hAnsi="Times New Roman"/>
              </w:rPr>
              <w:t>, T. Krzesiński, G. Marek, P.</w:t>
            </w:r>
            <w:r w:rsidRPr="34C913FB">
              <w:rPr>
                <w:rFonts w:ascii="Times New Roman" w:eastAsia="Times New Roman" w:hAnsi="Times New Roman"/>
                <w:lang w:eastAsia="pl-PL"/>
              </w:rPr>
              <w:t xml:space="preserve">: </w:t>
            </w:r>
            <w:r w:rsidRPr="34C913FB">
              <w:rPr>
                <w:rFonts w:ascii="Times New Roman" w:eastAsia="Times New Roman" w:hAnsi="Times New Roman"/>
              </w:rPr>
              <w:t>Metoda elementów skończonych w mechanice konstrukcji: ćwiczenia z zastosowaniem systemu ANSYS</w:t>
            </w:r>
            <w:r w:rsidRPr="34C913FB">
              <w:rPr>
                <w:rFonts w:ascii="Times New Roman" w:eastAsia="Times New Roman" w:hAnsi="Times New Roman"/>
                <w:lang w:eastAsia="pl-PL"/>
              </w:rPr>
              <w:t>. Oficyna Wydawnicza Politechniki Warszawskiej, Warszawa 2005r.</w:t>
            </w:r>
          </w:p>
          <w:p w14:paraId="6FC3956C" w14:textId="6E4FCE0C" w:rsidR="00376876" w:rsidRPr="00376876" w:rsidRDefault="34C913FB" w:rsidP="00376876">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2. Rakowski G. Metoda elementów skończonych. Wybrane problemy. Oficyna Wydawnicza Politechniki Warszawskiej, W-</w:t>
            </w:r>
            <w:proofErr w:type="spellStart"/>
            <w:r w:rsidRPr="34C913FB">
              <w:rPr>
                <w:rFonts w:ascii="Times New Roman" w:eastAsia="Times New Roman" w:hAnsi="Times New Roman"/>
                <w:lang w:eastAsia="pl-PL"/>
              </w:rPr>
              <w:t>wa</w:t>
            </w:r>
            <w:proofErr w:type="spellEnd"/>
            <w:r w:rsidRPr="34C913FB">
              <w:rPr>
                <w:rFonts w:ascii="Times New Roman" w:eastAsia="Times New Roman" w:hAnsi="Times New Roman"/>
                <w:lang w:eastAsia="pl-PL"/>
              </w:rPr>
              <w:t xml:space="preserve"> 2005r.</w:t>
            </w:r>
          </w:p>
          <w:p w14:paraId="3D483D8E" w14:textId="77777777" w:rsidR="00376876" w:rsidRPr="00376876" w:rsidRDefault="00376876" w:rsidP="00376876">
            <w:pPr>
              <w:spacing w:after="0" w:line="240" w:lineRule="auto"/>
              <w:jc w:val="both"/>
              <w:rPr>
                <w:rFonts w:ascii="Times New Roman" w:eastAsia="Times New Roman" w:hAnsi="Times New Roman"/>
                <w:lang w:eastAsia="pl-PL"/>
              </w:rPr>
            </w:pPr>
          </w:p>
        </w:tc>
      </w:tr>
    </w:tbl>
    <w:p w14:paraId="7D41083B" w14:textId="77777777" w:rsidR="00376876" w:rsidRPr="00376876" w:rsidRDefault="00376876" w:rsidP="00376876">
      <w:pPr>
        <w:widowControl w:val="0"/>
        <w:suppressAutoHyphens/>
        <w:spacing w:after="0" w:line="240" w:lineRule="auto"/>
        <w:rPr>
          <w:rFonts w:ascii="Times New Roman" w:eastAsia="Times New Roman" w:hAnsi="Times New Roman"/>
          <w:sz w:val="24"/>
          <w:szCs w:val="24"/>
          <w:lang w:eastAsia="pl-PL"/>
        </w:rPr>
      </w:pPr>
    </w:p>
    <w:p w14:paraId="42E5C495" w14:textId="77777777" w:rsidR="00376876" w:rsidRDefault="00376876" w:rsidP="00376876">
      <w:pPr>
        <w:spacing w:after="0" w:line="240" w:lineRule="auto"/>
        <w:rPr>
          <w:rFonts w:ascii="Times New Roman" w:eastAsia="Times New Roman" w:hAnsi="Times New Roman"/>
          <w:sz w:val="24"/>
          <w:szCs w:val="24"/>
          <w:lang w:eastAsia="pl-PL"/>
        </w:rPr>
      </w:pPr>
    </w:p>
    <w:p w14:paraId="7EFD3245" w14:textId="77777777" w:rsidR="00C07E3D" w:rsidRDefault="00C07E3D" w:rsidP="00376876">
      <w:pPr>
        <w:spacing w:after="0" w:line="240" w:lineRule="auto"/>
        <w:rPr>
          <w:rFonts w:ascii="Times New Roman" w:eastAsia="Times New Roman" w:hAnsi="Times New Roman"/>
          <w:sz w:val="24"/>
          <w:szCs w:val="24"/>
          <w:lang w:eastAsia="pl-PL"/>
        </w:rPr>
      </w:pPr>
    </w:p>
    <w:p w14:paraId="5949305D" w14:textId="77777777" w:rsidR="00C07E3D" w:rsidRDefault="00C07E3D" w:rsidP="00376876">
      <w:pPr>
        <w:spacing w:after="0" w:line="240" w:lineRule="auto"/>
        <w:rPr>
          <w:rFonts w:ascii="Times New Roman" w:eastAsia="Times New Roman" w:hAnsi="Times New Roman"/>
          <w:sz w:val="24"/>
          <w:szCs w:val="24"/>
          <w:lang w:eastAsia="pl-PL"/>
        </w:rPr>
      </w:pPr>
    </w:p>
    <w:p w14:paraId="60EA1D4E" w14:textId="77777777" w:rsidR="00C07E3D" w:rsidRDefault="00C07E3D" w:rsidP="00376876">
      <w:pPr>
        <w:spacing w:after="0" w:line="240" w:lineRule="auto"/>
        <w:rPr>
          <w:rFonts w:ascii="Times New Roman" w:eastAsia="Times New Roman" w:hAnsi="Times New Roman"/>
          <w:sz w:val="24"/>
          <w:szCs w:val="24"/>
          <w:lang w:eastAsia="pl-PL"/>
        </w:rPr>
      </w:pPr>
    </w:p>
    <w:p w14:paraId="2A34D134" w14:textId="77777777" w:rsidR="00C07E3D" w:rsidRDefault="00C07E3D" w:rsidP="00376876">
      <w:pPr>
        <w:spacing w:after="0" w:line="240" w:lineRule="auto"/>
        <w:rPr>
          <w:rFonts w:ascii="Times New Roman" w:eastAsia="Times New Roman" w:hAnsi="Times New Roman"/>
          <w:sz w:val="24"/>
          <w:szCs w:val="24"/>
          <w:lang w:eastAsia="pl-PL"/>
        </w:rPr>
      </w:pPr>
    </w:p>
    <w:p w14:paraId="0DE8DC9B" w14:textId="77777777" w:rsidR="00C07E3D" w:rsidRDefault="00C07E3D" w:rsidP="00376876">
      <w:pPr>
        <w:spacing w:after="0" w:line="240" w:lineRule="auto"/>
        <w:rPr>
          <w:rFonts w:ascii="Times New Roman" w:eastAsia="Times New Roman" w:hAnsi="Times New Roman"/>
          <w:sz w:val="24"/>
          <w:szCs w:val="24"/>
          <w:lang w:eastAsia="pl-PL"/>
        </w:rPr>
      </w:pPr>
    </w:p>
    <w:p w14:paraId="49898474" w14:textId="77777777" w:rsidR="00C07E3D" w:rsidRDefault="00C07E3D" w:rsidP="00376876">
      <w:pPr>
        <w:spacing w:after="0" w:line="240" w:lineRule="auto"/>
        <w:rPr>
          <w:rFonts w:ascii="Times New Roman" w:eastAsia="Times New Roman" w:hAnsi="Times New Roman"/>
          <w:sz w:val="24"/>
          <w:szCs w:val="24"/>
          <w:lang w:eastAsia="pl-PL"/>
        </w:rPr>
      </w:pPr>
    </w:p>
    <w:p w14:paraId="338D08A3" w14:textId="77777777" w:rsidR="00C07E3D" w:rsidRDefault="00C07E3D" w:rsidP="00376876">
      <w:pPr>
        <w:spacing w:after="0" w:line="240" w:lineRule="auto"/>
        <w:rPr>
          <w:rFonts w:ascii="Times New Roman" w:eastAsia="Times New Roman" w:hAnsi="Times New Roman"/>
          <w:sz w:val="24"/>
          <w:szCs w:val="24"/>
          <w:lang w:eastAsia="pl-PL"/>
        </w:rPr>
      </w:pPr>
    </w:p>
    <w:p w14:paraId="11035B0C" w14:textId="77777777" w:rsidR="00C07E3D" w:rsidRDefault="00C07E3D" w:rsidP="00376876">
      <w:pPr>
        <w:spacing w:after="0" w:line="240" w:lineRule="auto"/>
        <w:rPr>
          <w:rFonts w:ascii="Times New Roman" w:eastAsia="Times New Roman" w:hAnsi="Times New Roman"/>
          <w:sz w:val="24"/>
          <w:szCs w:val="24"/>
          <w:lang w:eastAsia="pl-PL"/>
        </w:rPr>
      </w:pPr>
    </w:p>
    <w:p w14:paraId="4F92AB22" w14:textId="77777777" w:rsidR="00C07E3D" w:rsidRDefault="00C07E3D" w:rsidP="00376876">
      <w:pPr>
        <w:spacing w:after="0" w:line="240" w:lineRule="auto"/>
        <w:rPr>
          <w:rFonts w:ascii="Times New Roman" w:eastAsia="Times New Roman" w:hAnsi="Times New Roman"/>
          <w:sz w:val="24"/>
          <w:szCs w:val="24"/>
          <w:lang w:eastAsia="pl-PL"/>
        </w:rPr>
      </w:pPr>
    </w:p>
    <w:p w14:paraId="703A4A00" w14:textId="77777777" w:rsidR="00C07E3D" w:rsidRDefault="00C07E3D" w:rsidP="00376876">
      <w:pPr>
        <w:spacing w:after="0" w:line="240" w:lineRule="auto"/>
        <w:rPr>
          <w:rFonts w:ascii="Times New Roman" w:eastAsia="Times New Roman" w:hAnsi="Times New Roman"/>
          <w:sz w:val="24"/>
          <w:szCs w:val="24"/>
          <w:lang w:eastAsia="pl-PL"/>
        </w:rPr>
      </w:pPr>
    </w:p>
    <w:p w14:paraId="18A13848" w14:textId="75DCE6A7" w:rsidR="00C07E3D" w:rsidRPr="00376876" w:rsidRDefault="00C07E3D" w:rsidP="00C07E3D">
      <w:pPr>
        <w:rPr>
          <w:rFonts w:ascii="Times New Roman" w:eastAsia="Times New Roman" w:hAnsi="Times New Roman"/>
          <w:sz w:val="24"/>
          <w:szCs w:val="24"/>
          <w:lang w:eastAsia="pl-PL"/>
        </w:rPr>
      </w:pPr>
      <w:r>
        <w:rPr>
          <w:rFonts w:ascii="Times New Roman" w:eastAsia="Times New Roman" w:hAnsi="Times New Roman"/>
          <w:sz w:val="24"/>
          <w:szCs w:val="24"/>
          <w:lang w:eastAsia="pl-PL"/>
        </w:rPr>
        <w:br w:type="page"/>
      </w:r>
    </w:p>
    <w:p w14:paraId="1933A9EC" w14:textId="7D668954" w:rsidR="00376876" w:rsidRPr="00376876" w:rsidRDefault="00376876" w:rsidP="34C913FB">
      <w:pPr>
        <w:spacing w:after="0" w:line="240" w:lineRule="auto"/>
        <w:rPr>
          <w:rFonts w:ascii="Times New Roman" w:eastAsia="Times New Roman" w:hAnsi="Times New Roman"/>
          <w:sz w:val="24"/>
          <w:szCs w:val="24"/>
          <w:lang w:eastAsia="pl-PL"/>
        </w:rPr>
      </w:pPr>
    </w:p>
    <w:p w14:paraId="64E9AABF" w14:textId="35010CB5" w:rsidR="00376876"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539F379F" wp14:editId="1E25B617">
            <wp:extent cx="2172491" cy="487680"/>
            <wp:effectExtent l="0" t="0" r="0" b="762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0C0C4FCB" w14:textId="4F5DC509" w:rsidR="008B2866" w:rsidRDefault="008B2866" w:rsidP="00376876">
      <w:pPr>
        <w:spacing w:after="0" w:line="240" w:lineRule="auto"/>
        <w:rPr>
          <w:rFonts w:ascii="Times New Roman" w:eastAsia="Times New Roman" w:hAnsi="Times New Roman"/>
          <w:b/>
          <w:sz w:val="28"/>
          <w:szCs w:val="28"/>
          <w:lang w:eastAsia="pl-PL"/>
        </w:rPr>
      </w:pPr>
    </w:p>
    <w:p w14:paraId="5B5CBD24" w14:textId="7EBDA2A2" w:rsidR="008B2866" w:rsidRDefault="34C913FB" w:rsidP="00562F68">
      <w:pPr>
        <w:pStyle w:val="Nagwekkarty"/>
      </w:pPr>
      <w:bookmarkStart w:id="38" w:name="_Toc180778413"/>
      <w:r>
        <w:t>C8. Napędy i sterowanie</w:t>
      </w:r>
      <w:bookmarkEnd w:id="38"/>
    </w:p>
    <w:p w14:paraId="30A28098" w14:textId="77777777" w:rsidR="008B2866" w:rsidRPr="00376876" w:rsidRDefault="008B2866" w:rsidP="00376876">
      <w:pPr>
        <w:spacing w:after="0" w:line="240" w:lineRule="auto"/>
        <w:rPr>
          <w:rFonts w:ascii="Times New Roman" w:eastAsia="Times New Roman" w:hAnsi="Times New Roman"/>
          <w:b/>
          <w:sz w:val="28"/>
          <w:szCs w:val="28"/>
          <w:lang w:eastAsia="pl-PL"/>
        </w:rPr>
      </w:pPr>
    </w:p>
    <w:p w14:paraId="38ACC85C"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578F3C93"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376876" w:rsidRPr="00376876" w14:paraId="0253D114" w14:textId="77777777" w:rsidTr="0A46B942">
        <w:trPr>
          <w:trHeight w:val="397"/>
        </w:trPr>
        <w:tc>
          <w:tcPr>
            <w:tcW w:w="2977" w:type="dxa"/>
            <w:shd w:val="clear" w:color="auto" w:fill="D9D9D9" w:themeFill="background1" w:themeFillShade="D9"/>
          </w:tcPr>
          <w:p w14:paraId="2D13B45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67FB08E8"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vAlign w:val="center"/>
          </w:tcPr>
          <w:p w14:paraId="2491A42B" w14:textId="40D9E84B" w:rsidR="00376876" w:rsidRPr="00376876" w:rsidRDefault="34C913FB" w:rsidP="00376876">
            <w:pPr>
              <w:spacing w:before="60" w:after="60" w:line="240" w:lineRule="auto"/>
              <w:rPr>
                <w:rFonts w:ascii="Times New Roman" w:eastAsia="Times New Roman" w:hAnsi="Times New Roman"/>
                <w:lang w:eastAsia="pl-PL"/>
              </w:rPr>
            </w:pPr>
            <w:r w:rsidRPr="34C913FB">
              <w:rPr>
                <w:rFonts w:ascii="Times New Roman" w:eastAsia="Times New Roman" w:hAnsi="Times New Roman"/>
                <w:sz w:val="24"/>
                <w:szCs w:val="24"/>
                <w:lang w:eastAsia="pl-PL"/>
              </w:rPr>
              <w:t>Napędy i sterowanie, C8</w:t>
            </w:r>
          </w:p>
        </w:tc>
      </w:tr>
      <w:tr w:rsidR="00376876" w:rsidRPr="00376876" w14:paraId="256AB8FB" w14:textId="77777777" w:rsidTr="0A46B942">
        <w:trPr>
          <w:trHeight w:val="397"/>
        </w:trPr>
        <w:tc>
          <w:tcPr>
            <w:tcW w:w="2977" w:type="dxa"/>
            <w:shd w:val="clear" w:color="auto" w:fill="D9D9D9" w:themeFill="background1" w:themeFillShade="D9"/>
            <w:vAlign w:val="center"/>
          </w:tcPr>
          <w:p w14:paraId="64889C5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67E3B38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Drive and Control</w:t>
            </w:r>
          </w:p>
        </w:tc>
      </w:tr>
      <w:tr w:rsidR="00376876" w:rsidRPr="00376876" w14:paraId="50D5CB5D" w14:textId="77777777" w:rsidTr="0A46B942">
        <w:trPr>
          <w:trHeight w:val="397"/>
        </w:trPr>
        <w:tc>
          <w:tcPr>
            <w:tcW w:w="2977" w:type="dxa"/>
            <w:shd w:val="clear" w:color="auto" w:fill="D9D9D9" w:themeFill="background1" w:themeFillShade="D9"/>
            <w:vAlign w:val="center"/>
          </w:tcPr>
          <w:p w14:paraId="0A47297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670F4BA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4B5B956F" w14:textId="77777777" w:rsidTr="0A46B942">
        <w:trPr>
          <w:trHeight w:val="397"/>
        </w:trPr>
        <w:tc>
          <w:tcPr>
            <w:tcW w:w="2977" w:type="dxa"/>
            <w:shd w:val="clear" w:color="auto" w:fill="D9D9D9" w:themeFill="background1" w:themeFillShade="D9"/>
            <w:vAlign w:val="center"/>
          </w:tcPr>
          <w:p w14:paraId="34E7812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3051C0B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14D8CE7D" w14:textId="77777777" w:rsidTr="0A46B942">
        <w:trPr>
          <w:trHeight w:val="397"/>
        </w:trPr>
        <w:tc>
          <w:tcPr>
            <w:tcW w:w="2977" w:type="dxa"/>
            <w:shd w:val="clear" w:color="auto" w:fill="D9D9D9" w:themeFill="background1" w:themeFillShade="D9"/>
            <w:vAlign w:val="center"/>
          </w:tcPr>
          <w:p w14:paraId="1380927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467F186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 (P)</w:t>
            </w:r>
          </w:p>
        </w:tc>
      </w:tr>
      <w:tr w:rsidR="00376876" w:rsidRPr="00376876" w14:paraId="6A44ED44" w14:textId="77777777" w:rsidTr="0A46B942">
        <w:trPr>
          <w:trHeight w:val="397"/>
        </w:trPr>
        <w:tc>
          <w:tcPr>
            <w:tcW w:w="2977" w:type="dxa"/>
            <w:shd w:val="clear" w:color="auto" w:fill="D9D9D9" w:themeFill="background1" w:themeFillShade="D9"/>
            <w:vAlign w:val="center"/>
          </w:tcPr>
          <w:p w14:paraId="5C76506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41F8363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stacjonarne/niestacjonarne</w:t>
            </w:r>
          </w:p>
        </w:tc>
      </w:tr>
      <w:tr w:rsidR="00376876" w:rsidRPr="00376876" w14:paraId="543EAED3" w14:textId="77777777" w:rsidTr="0A46B942">
        <w:trPr>
          <w:trHeight w:val="397"/>
        </w:trPr>
        <w:tc>
          <w:tcPr>
            <w:tcW w:w="2977" w:type="dxa"/>
            <w:shd w:val="clear" w:color="auto" w:fill="D9D9D9" w:themeFill="background1" w:themeFillShade="D9"/>
            <w:vAlign w:val="center"/>
          </w:tcPr>
          <w:p w14:paraId="714F2B4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053B6FDA" w14:textId="373EFC8F" w:rsidR="00376876" w:rsidRPr="00376876" w:rsidRDefault="00646768"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4</w:t>
            </w:r>
          </w:p>
        </w:tc>
      </w:tr>
      <w:tr w:rsidR="00376876" w:rsidRPr="00376876" w14:paraId="79A52C40" w14:textId="77777777" w:rsidTr="0A46B942">
        <w:trPr>
          <w:trHeight w:val="397"/>
        </w:trPr>
        <w:tc>
          <w:tcPr>
            <w:tcW w:w="2977" w:type="dxa"/>
            <w:shd w:val="clear" w:color="auto" w:fill="D9D9D9" w:themeFill="background1" w:themeFillShade="D9"/>
            <w:vAlign w:val="center"/>
          </w:tcPr>
          <w:p w14:paraId="03C5AA1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tcPr>
          <w:p w14:paraId="511A511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6F987C0B" w14:textId="77777777" w:rsidTr="0A46B942">
        <w:trPr>
          <w:trHeight w:val="397"/>
        </w:trPr>
        <w:tc>
          <w:tcPr>
            <w:tcW w:w="2977" w:type="dxa"/>
            <w:shd w:val="clear" w:color="auto" w:fill="D9D9D9" w:themeFill="background1" w:themeFillShade="D9"/>
            <w:vAlign w:val="center"/>
          </w:tcPr>
          <w:p w14:paraId="509F9819"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159AD2DF" w14:textId="42155138"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2024/2025</w:t>
            </w:r>
          </w:p>
        </w:tc>
      </w:tr>
      <w:tr w:rsidR="00376876" w:rsidRPr="00376876" w14:paraId="6DA092D5" w14:textId="77777777" w:rsidTr="0A46B942">
        <w:trPr>
          <w:trHeight w:val="397"/>
        </w:trPr>
        <w:tc>
          <w:tcPr>
            <w:tcW w:w="2977" w:type="dxa"/>
            <w:shd w:val="clear" w:color="auto" w:fill="D9D9D9" w:themeFill="background1" w:themeFillShade="D9"/>
            <w:vAlign w:val="center"/>
          </w:tcPr>
          <w:p w14:paraId="47DB935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4DAFD58E" w14:textId="6BC07162" w:rsidR="00376876" w:rsidRPr="00376876" w:rsidRDefault="00366121"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5</w:t>
            </w:r>
          </w:p>
        </w:tc>
      </w:tr>
      <w:tr w:rsidR="00376876" w:rsidRPr="00376876" w14:paraId="4E576C01" w14:textId="77777777" w:rsidTr="0A46B942">
        <w:trPr>
          <w:trHeight w:val="397"/>
        </w:trPr>
        <w:tc>
          <w:tcPr>
            <w:tcW w:w="2977" w:type="dxa"/>
            <w:shd w:val="clear" w:color="auto" w:fill="D9D9D9" w:themeFill="background1" w:themeFillShade="D9"/>
            <w:vAlign w:val="center"/>
          </w:tcPr>
          <w:p w14:paraId="442DE4F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2FB50396" w14:textId="46394BE1" w:rsidR="00376876" w:rsidRPr="00376876" w:rsidRDefault="0A46B942" w:rsidP="00376876">
            <w:pPr>
              <w:spacing w:before="60" w:after="60" w:line="240" w:lineRule="auto"/>
              <w:rPr>
                <w:rFonts w:ascii="Times New Roman" w:eastAsia="Times New Roman" w:hAnsi="Times New Roman"/>
                <w:lang w:eastAsia="pl-PL"/>
              </w:rPr>
            </w:pPr>
            <w:r w:rsidRPr="0A46B942">
              <w:rPr>
                <w:rFonts w:ascii="Times New Roman" w:eastAsia="Times New Roman" w:hAnsi="Times New Roman"/>
                <w:lang w:eastAsia="pl-PL"/>
              </w:rPr>
              <w:t>dr hab. inż. Tadeusz Wszołek, prof. PANS</w:t>
            </w:r>
          </w:p>
        </w:tc>
      </w:tr>
    </w:tbl>
    <w:p w14:paraId="0AD74C6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09A4CA2"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0AA9B46B" w14:textId="77777777" w:rsidTr="34C913FB">
        <w:tc>
          <w:tcPr>
            <w:tcW w:w="9180" w:type="dxa"/>
            <w:gridSpan w:val="8"/>
            <w:tcBorders>
              <w:bottom w:val="single" w:sz="4" w:space="0" w:color="auto"/>
            </w:tcBorders>
            <w:shd w:val="clear" w:color="auto" w:fill="D9D9D9" w:themeFill="background1" w:themeFillShade="D9"/>
          </w:tcPr>
          <w:p w14:paraId="3A7A8E16"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2E2D2127" w14:textId="77777777" w:rsidTr="34C913FB">
        <w:tc>
          <w:tcPr>
            <w:tcW w:w="9180" w:type="dxa"/>
            <w:gridSpan w:val="8"/>
            <w:tcBorders>
              <w:bottom w:val="single" w:sz="4" w:space="0" w:color="auto"/>
            </w:tcBorders>
            <w:shd w:val="clear" w:color="auto" w:fill="auto"/>
          </w:tcPr>
          <w:p w14:paraId="2B7B2452"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Omówienie ogólnej struktury napędu elektrycznego. Obszary pracy układu napędowego. Układy regulacji prędkości obrotowej. Przykłady realizacji układów napędowych.</w:t>
            </w:r>
          </w:p>
        </w:tc>
      </w:tr>
      <w:tr w:rsidR="00376876" w:rsidRPr="00376876" w14:paraId="18CA1CEB" w14:textId="77777777" w:rsidTr="34C913FB">
        <w:tc>
          <w:tcPr>
            <w:tcW w:w="2977" w:type="dxa"/>
            <w:gridSpan w:val="2"/>
            <w:tcBorders>
              <w:bottom w:val="single" w:sz="4" w:space="0" w:color="auto"/>
              <w:right w:val="nil"/>
            </w:tcBorders>
            <w:shd w:val="clear" w:color="auto" w:fill="D9D9D9" w:themeFill="background1" w:themeFillShade="D9"/>
          </w:tcPr>
          <w:p w14:paraId="145D93F6"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65020015" w14:textId="066BDD02"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W30,</w:t>
            </w:r>
            <w:r w:rsidR="00366121">
              <w:rPr>
                <w:rFonts w:ascii="Times New Roman" w:eastAsia="Times New Roman" w:hAnsi="Times New Roman"/>
                <w:lang w:eastAsia="pl-PL"/>
              </w:rPr>
              <w:t xml:space="preserve"> </w:t>
            </w:r>
            <w:r w:rsidRPr="00376876">
              <w:rPr>
                <w:rFonts w:ascii="Times New Roman" w:eastAsia="Times New Roman" w:hAnsi="Times New Roman"/>
                <w:lang w:eastAsia="pl-PL"/>
              </w:rPr>
              <w:t>A15,</w:t>
            </w:r>
            <w:r w:rsidR="00646768">
              <w:rPr>
                <w:rFonts w:ascii="Times New Roman" w:eastAsia="Times New Roman" w:hAnsi="Times New Roman"/>
                <w:lang w:eastAsia="pl-PL"/>
              </w:rPr>
              <w:t xml:space="preserve"> </w:t>
            </w:r>
            <w:r w:rsidRPr="00376876">
              <w:rPr>
                <w:rFonts w:ascii="Times New Roman" w:eastAsia="Times New Roman" w:hAnsi="Times New Roman"/>
                <w:lang w:eastAsia="pl-PL"/>
              </w:rPr>
              <w:t>L15 (niestacjonarne W10, A5, L1</w:t>
            </w:r>
            <w:r w:rsidR="00366121">
              <w:rPr>
                <w:rFonts w:ascii="Times New Roman" w:eastAsia="Times New Roman" w:hAnsi="Times New Roman"/>
                <w:lang w:eastAsia="pl-PL"/>
              </w:rPr>
              <w:t>0</w:t>
            </w:r>
            <w:r w:rsidRPr="00376876">
              <w:rPr>
                <w:rFonts w:ascii="Times New Roman" w:eastAsia="Times New Roman" w:hAnsi="Times New Roman"/>
                <w:lang w:eastAsia="pl-PL"/>
              </w:rPr>
              <w:t>)</w:t>
            </w:r>
          </w:p>
        </w:tc>
      </w:tr>
      <w:tr w:rsidR="00376876" w:rsidRPr="00376876" w14:paraId="2AAA4920" w14:textId="77777777" w:rsidTr="34C913FB">
        <w:tc>
          <w:tcPr>
            <w:tcW w:w="9180" w:type="dxa"/>
            <w:gridSpan w:val="8"/>
            <w:tcBorders>
              <w:top w:val="single" w:sz="4" w:space="0" w:color="auto"/>
              <w:bottom w:val="single" w:sz="4" w:space="0" w:color="auto"/>
            </w:tcBorders>
            <w:shd w:val="clear" w:color="auto" w:fill="D9D9D9" w:themeFill="background1" w:themeFillShade="D9"/>
          </w:tcPr>
          <w:p w14:paraId="1CC41D71"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33F67571" w14:textId="77777777" w:rsidTr="34C913FB">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61C418A1"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AF1C7AF"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8864D54"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35177AC"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6768A10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7923D100"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1104501D" w14:textId="77777777" w:rsidR="00376876" w:rsidRPr="00376876" w:rsidRDefault="00376876" w:rsidP="00376876">
            <w:pPr>
              <w:spacing w:after="0" w:line="276" w:lineRule="auto"/>
              <w:jc w:val="center"/>
              <w:rPr>
                <w:rFonts w:ascii="Times New Roman" w:eastAsia="Times New Roman" w:hAnsi="Times New Roman"/>
                <w:lang w:eastAsia="pl-PL"/>
              </w:rPr>
            </w:pPr>
          </w:p>
          <w:p w14:paraId="6D8216C3" w14:textId="76C76C8B" w:rsidR="00376876" w:rsidRPr="00376876" w:rsidRDefault="34C913FB" w:rsidP="00376876">
            <w:pPr>
              <w:spacing w:after="0" w:line="276" w:lineRule="auto"/>
              <w:jc w:val="center"/>
              <w:rPr>
                <w:rFonts w:ascii="Times New Roman" w:eastAsia="Times New Roman" w:hAnsi="Times New Roman"/>
                <w:lang w:eastAsia="pl-PL"/>
              </w:rPr>
            </w:pPr>
            <w:r w:rsidRPr="34C913FB">
              <w:rPr>
                <w:rFonts w:ascii="Times New Roman" w:eastAsia="Times New Roman" w:hAnsi="Times New Roman"/>
                <w:lang w:eastAsia="pl-PL"/>
              </w:rPr>
              <w:t>C8_ W01</w:t>
            </w:r>
          </w:p>
          <w:p w14:paraId="32B039D1" w14:textId="77777777" w:rsidR="00376876" w:rsidRPr="00376876" w:rsidRDefault="00376876" w:rsidP="00376876">
            <w:pPr>
              <w:spacing w:after="0" w:line="276" w:lineRule="auto"/>
              <w:jc w:val="center"/>
              <w:rPr>
                <w:rFonts w:ascii="Times New Roman" w:eastAsia="Times New Roman" w:hAnsi="Times New Roman"/>
                <w:lang w:eastAsia="pl-PL"/>
              </w:rPr>
            </w:pPr>
          </w:p>
          <w:p w14:paraId="2DA6CDE2" w14:textId="77777777" w:rsidR="00376876" w:rsidRPr="00376876" w:rsidRDefault="00376876" w:rsidP="00376876">
            <w:pPr>
              <w:spacing w:after="0" w:line="276" w:lineRule="auto"/>
              <w:jc w:val="center"/>
              <w:rPr>
                <w:rFonts w:ascii="Times New Roman" w:eastAsia="Times New Roman" w:hAnsi="Times New Roman"/>
                <w:lang w:eastAsia="pl-PL"/>
              </w:rPr>
            </w:pPr>
          </w:p>
          <w:p w14:paraId="73353176" w14:textId="039AF990" w:rsidR="00376876" w:rsidRPr="00376876" w:rsidRDefault="34C913FB" w:rsidP="00376876">
            <w:pPr>
              <w:spacing w:after="0" w:line="276" w:lineRule="auto"/>
              <w:jc w:val="center"/>
              <w:rPr>
                <w:rFonts w:ascii="Times New Roman" w:eastAsia="Times New Roman" w:hAnsi="Times New Roman"/>
                <w:lang w:eastAsia="pl-PL"/>
              </w:rPr>
            </w:pPr>
            <w:r w:rsidRPr="34C913FB">
              <w:rPr>
                <w:rFonts w:ascii="Times New Roman" w:eastAsia="Times New Roman" w:hAnsi="Times New Roman"/>
                <w:lang w:eastAsia="pl-PL"/>
              </w:rPr>
              <w:t>C8_ 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AB77E5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 zakresie wiedzy:  </w:t>
            </w:r>
          </w:p>
          <w:p w14:paraId="4C75CC68" w14:textId="77777777" w:rsidR="00376876" w:rsidRPr="00376876" w:rsidRDefault="00376876" w:rsidP="00376876">
            <w:pPr>
              <w:spacing w:after="0" w:line="240" w:lineRule="auto"/>
              <w:rPr>
                <w:rFonts w:ascii="Georgia" w:eastAsia="Times New Roman" w:hAnsi="Georgia"/>
                <w:b/>
                <w:sz w:val="24"/>
                <w:szCs w:val="24"/>
                <w:lang w:eastAsia="pl-PL"/>
              </w:rPr>
            </w:pPr>
            <w:r w:rsidRPr="00376876">
              <w:rPr>
                <w:rFonts w:ascii="Times New Roman" w:eastAsia="Times New Roman" w:hAnsi="Times New Roman"/>
                <w:lang w:eastAsia="pl-PL"/>
              </w:rPr>
              <w:t>Ma podstawową wiedzę z zakresu matematyki, fizyki niezbędną w rozwiązywania zadań z elektrotechniki i elektroniki.</w:t>
            </w:r>
          </w:p>
          <w:p w14:paraId="5E2F899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Zna podstawowe metody, techniki pomiarowe, narzędzia i materiały stosowane przy rozwiązywaniu prostych zadań </w:t>
            </w:r>
            <w:r w:rsidRPr="00376876">
              <w:rPr>
                <w:rFonts w:ascii="Times New Roman" w:eastAsia="Times New Roman" w:hAnsi="Times New Roman"/>
                <w:lang w:eastAsia="pl-PL"/>
              </w:rPr>
              <w:lastRenderedPageBreak/>
              <w:t>inżynierskich z zakresu doboru napędu elektrycznego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0BE87EC"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lastRenderedPageBreak/>
              <w:t>K_W01</w:t>
            </w:r>
          </w:p>
          <w:p w14:paraId="087164AB"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012FB83C"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1EBB8D8C"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1C31ECBC"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4253A21B"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1D7EB1AD"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2072FD23" w14:textId="3E8D6363"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W30/1</w:t>
            </w:r>
            <w:r w:rsidR="00366121">
              <w:rPr>
                <w:rFonts w:ascii="Times New Roman" w:eastAsia="Times New Roman" w:hAnsi="Times New Roman" w:cs="Calibri"/>
                <w:lang w:eastAsia="pl-PL"/>
              </w:rPr>
              <w:t>0</w:t>
            </w:r>
            <w:r w:rsidRPr="00376876">
              <w:rPr>
                <w:rFonts w:ascii="Times New Roman" w:eastAsia="Times New Roman" w:hAnsi="Times New Roman" w:cs="Calibri"/>
                <w:lang w:eastAsia="pl-PL"/>
              </w:rPr>
              <w:t>,A15/</w:t>
            </w:r>
            <w:r w:rsidR="00366121">
              <w:rPr>
                <w:rFonts w:ascii="Times New Roman" w:eastAsia="Times New Roman" w:hAnsi="Times New Roman" w:cs="Calibri"/>
                <w:lang w:eastAsia="pl-PL"/>
              </w:rPr>
              <w:t>5</w:t>
            </w:r>
            <w:r w:rsidRPr="00376876">
              <w:rPr>
                <w:rFonts w:ascii="Times New Roman" w:eastAsia="Times New Roman" w:hAnsi="Times New Roman" w:cs="Calibri"/>
                <w:lang w:eastAsia="pl-PL"/>
              </w:rPr>
              <w:t>, L</w:t>
            </w:r>
            <w:r w:rsidR="00366121">
              <w:rPr>
                <w:rFonts w:ascii="Times New Roman" w:eastAsia="Times New Roman" w:hAnsi="Times New Roman" w:cs="Calibri"/>
                <w:lang w:eastAsia="pl-PL"/>
              </w:rPr>
              <w:t>1</w:t>
            </w:r>
            <w:r w:rsidRPr="00376876">
              <w:rPr>
                <w:rFonts w:ascii="Times New Roman" w:eastAsia="Times New Roman" w:hAnsi="Times New Roman" w:cs="Calibri"/>
                <w:lang w:eastAsia="pl-PL"/>
              </w:rPr>
              <w:t>5/1</w:t>
            </w:r>
            <w:r w:rsidR="00366121">
              <w:rPr>
                <w:rFonts w:ascii="Times New Roman" w:eastAsia="Times New Roman" w:hAnsi="Times New Roman" w:cs="Calibri"/>
                <w:lang w:eastAsia="pl-PL"/>
              </w:rPr>
              <w:t>0</w:t>
            </w:r>
          </w:p>
        </w:tc>
        <w:tc>
          <w:tcPr>
            <w:tcW w:w="1383" w:type="dxa"/>
            <w:gridSpan w:val="2"/>
            <w:vMerge w:val="restart"/>
            <w:tcBorders>
              <w:top w:val="single" w:sz="8" w:space="0" w:color="auto"/>
              <w:left w:val="single" w:sz="4" w:space="0" w:color="auto"/>
            </w:tcBorders>
          </w:tcPr>
          <w:p w14:paraId="7665DF89"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 xml:space="preserve">Aktywność na zajęciach audytoryjnych i laboratoryjnych. Wynik z kartkówek </w:t>
            </w:r>
            <w:r w:rsidRPr="00376876">
              <w:rPr>
                <w:rFonts w:ascii="Times New Roman" w:eastAsia="Times New Roman" w:hAnsi="Times New Roman" w:cs="Calibri"/>
                <w:lang w:eastAsia="pl-PL"/>
              </w:rPr>
              <w:lastRenderedPageBreak/>
              <w:t>i zaliczenia sprawozdań</w:t>
            </w:r>
          </w:p>
          <w:p w14:paraId="3D3D70F9"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 xml:space="preserve">Aktywność na zajęciach audytoryjnych i laboratoryjnych. Wynik zaliczenia sprawozdań na platformie </w:t>
            </w:r>
            <w:proofErr w:type="spellStart"/>
            <w:r w:rsidRPr="00376876">
              <w:rPr>
                <w:rFonts w:ascii="Times New Roman" w:eastAsia="Times New Roman" w:hAnsi="Times New Roman" w:cs="Calibri"/>
                <w:lang w:eastAsia="pl-PL"/>
              </w:rPr>
              <w:t>e_learningowej</w:t>
            </w:r>
            <w:proofErr w:type="spellEnd"/>
          </w:p>
        </w:tc>
      </w:tr>
      <w:tr w:rsidR="00376876" w:rsidRPr="00376876" w14:paraId="4D4355CE"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6E15F751" w14:textId="77777777" w:rsidR="00376876" w:rsidRPr="00376876" w:rsidRDefault="00376876" w:rsidP="00376876">
            <w:pPr>
              <w:spacing w:after="0" w:line="276" w:lineRule="auto"/>
              <w:jc w:val="center"/>
              <w:rPr>
                <w:rFonts w:ascii="Times New Roman" w:eastAsia="Times New Roman" w:hAnsi="Times New Roman"/>
                <w:lang w:eastAsia="pl-PL"/>
              </w:rPr>
            </w:pPr>
          </w:p>
          <w:p w14:paraId="5BBDC441" w14:textId="644D7345" w:rsidR="00376876" w:rsidRPr="00376876" w:rsidRDefault="34C913FB" w:rsidP="00376876">
            <w:pPr>
              <w:spacing w:after="0" w:line="276" w:lineRule="auto"/>
              <w:jc w:val="center"/>
              <w:rPr>
                <w:rFonts w:ascii="Times New Roman" w:eastAsia="Times New Roman" w:hAnsi="Times New Roman"/>
                <w:lang w:eastAsia="pl-PL"/>
              </w:rPr>
            </w:pPr>
            <w:r w:rsidRPr="34C913FB">
              <w:rPr>
                <w:rFonts w:ascii="Times New Roman" w:eastAsia="Times New Roman" w:hAnsi="Times New Roman"/>
                <w:lang w:eastAsia="pl-PL"/>
              </w:rPr>
              <w:t>C8_ U01</w:t>
            </w:r>
          </w:p>
          <w:p w14:paraId="1A1EC5C3" w14:textId="77777777" w:rsidR="00376876" w:rsidRPr="00376876" w:rsidRDefault="00376876" w:rsidP="00376876">
            <w:pPr>
              <w:spacing w:after="0" w:line="276" w:lineRule="auto"/>
              <w:jc w:val="center"/>
              <w:rPr>
                <w:rFonts w:ascii="Times New Roman" w:eastAsia="Times New Roman" w:hAnsi="Times New Roman"/>
                <w:lang w:eastAsia="pl-PL"/>
              </w:rPr>
            </w:pPr>
          </w:p>
          <w:p w14:paraId="29957CA5" w14:textId="77777777" w:rsidR="00376876" w:rsidRPr="00376876" w:rsidRDefault="00376876" w:rsidP="00376876">
            <w:pPr>
              <w:spacing w:after="0" w:line="276" w:lineRule="auto"/>
              <w:jc w:val="center"/>
              <w:rPr>
                <w:rFonts w:ascii="Times New Roman" w:eastAsia="Times New Roman" w:hAnsi="Times New Roman"/>
                <w:lang w:eastAsia="pl-PL"/>
              </w:rPr>
            </w:pPr>
          </w:p>
          <w:p w14:paraId="66DB7F42" w14:textId="5E8BF01F" w:rsidR="00376876" w:rsidRPr="00376876" w:rsidRDefault="34C913FB" w:rsidP="00376876">
            <w:pPr>
              <w:spacing w:after="0" w:line="276" w:lineRule="auto"/>
              <w:jc w:val="center"/>
              <w:rPr>
                <w:rFonts w:ascii="Times New Roman" w:eastAsia="Times New Roman" w:hAnsi="Times New Roman"/>
                <w:lang w:eastAsia="pl-PL"/>
              </w:rPr>
            </w:pPr>
            <w:r w:rsidRPr="34C913FB">
              <w:rPr>
                <w:rFonts w:ascii="Times New Roman" w:eastAsia="Times New Roman" w:hAnsi="Times New Roman"/>
                <w:lang w:eastAsia="pl-PL"/>
              </w:rPr>
              <w:t>C8_ U02</w:t>
            </w:r>
          </w:p>
          <w:p w14:paraId="0DAE0575" w14:textId="77777777" w:rsidR="00376876" w:rsidRPr="00376876" w:rsidRDefault="00376876" w:rsidP="00376876">
            <w:pPr>
              <w:spacing w:after="0" w:line="276" w:lineRule="auto"/>
              <w:jc w:val="center"/>
              <w:rPr>
                <w:rFonts w:ascii="Times New Roman" w:eastAsia="Times New Roman" w:hAnsi="Times New Roman"/>
                <w:lang w:eastAsia="pl-PL"/>
              </w:rPr>
            </w:pPr>
          </w:p>
          <w:p w14:paraId="6814245B" w14:textId="77777777" w:rsidR="00376876" w:rsidRPr="00376876" w:rsidRDefault="00376876" w:rsidP="00376876">
            <w:pPr>
              <w:spacing w:after="0" w:line="276" w:lineRule="auto"/>
              <w:jc w:val="center"/>
              <w:rPr>
                <w:rFonts w:ascii="Times New Roman" w:eastAsia="Times New Roman" w:hAnsi="Times New Roman"/>
                <w:lang w:eastAsia="pl-PL"/>
              </w:rPr>
            </w:pPr>
          </w:p>
          <w:p w14:paraId="67C3A281" w14:textId="77777777" w:rsidR="00376876" w:rsidRPr="00376876" w:rsidRDefault="00376876" w:rsidP="00376876">
            <w:pPr>
              <w:spacing w:after="0" w:line="276" w:lineRule="auto"/>
              <w:jc w:val="center"/>
              <w:rPr>
                <w:rFonts w:ascii="Times New Roman" w:eastAsia="Times New Roman" w:hAnsi="Times New Roman"/>
                <w:lang w:eastAsia="pl-PL"/>
              </w:rPr>
            </w:pPr>
          </w:p>
          <w:p w14:paraId="573E1AD5" w14:textId="77777777" w:rsidR="00376876" w:rsidRPr="00376876" w:rsidRDefault="00376876" w:rsidP="00376876">
            <w:pPr>
              <w:spacing w:after="0" w:line="276" w:lineRule="auto"/>
              <w:jc w:val="center"/>
              <w:rPr>
                <w:rFonts w:ascii="Times New Roman" w:eastAsia="Times New Roman" w:hAnsi="Times New Roman"/>
                <w:lang w:eastAsia="pl-PL"/>
              </w:rPr>
            </w:pPr>
          </w:p>
          <w:p w14:paraId="049853C5" w14:textId="6EA7FFBD" w:rsidR="00376876" w:rsidRPr="00376876" w:rsidRDefault="34C913FB" w:rsidP="34C913FB">
            <w:pPr>
              <w:spacing w:before="60" w:after="60" w:line="240" w:lineRule="auto"/>
              <w:rPr>
                <w:rFonts w:ascii="Times New Roman" w:eastAsia="Times New Roman" w:hAnsi="Times New Roman"/>
                <w:b/>
                <w:bCs/>
                <w:lang w:eastAsia="pl-PL"/>
              </w:rPr>
            </w:pPr>
            <w:r w:rsidRPr="34C913FB">
              <w:rPr>
                <w:rFonts w:ascii="Times New Roman" w:eastAsia="Times New Roman" w:hAnsi="Times New Roman"/>
                <w:lang w:eastAsia="pl-PL"/>
              </w:rPr>
              <w:t>C8_ 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2D25FBE" w14:textId="77777777" w:rsidR="00376876" w:rsidRPr="00376876" w:rsidRDefault="00376876" w:rsidP="00376876">
            <w:pPr>
              <w:spacing w:after="0" w:line="276" w:lineRule="auto"/>
              <w:jc w:val="both"/>
              <w:rPr>
                <w:rFonts w:ascii="Times New Roman" w:eastAsia="Times New Roman" w:hAnsi="Times New Roman"/>
                <w:b/>
                <w:lang w:eastAsia="pl-PL"/>
              </w:rPr>
            </w:pPr>
            <w:r w:rsidRPr="00376876">
              <w:rPr>
                <w:rFonts w:ascii="Times New Roman" w:eastAsia="Times New Roman" w:hAnsi="Times New Roman"/>
                <w:b/>
                <w:lang w:eastAsia="pl-PL"/>
              </w:rPr>
              <w:t>w zakresie umiejętności:</w:t>
            </w:r>
          </w:p>
          <w:p w14:paraId="3BAFD830"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sz w:val="24"/>
                <w:szCs w:val="24"/>
                <w:lang w:eastAsia="pl-PL"/>
              </w:rPr>
              <w:t>Potrafi porozumiewać się przy użyciu różnych technik w środowisku zawodowym oraz w innych środowiskach</w:t>
            </w:r>
          </w:p>
          <w:p w14:paraId="64056CF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posługiwać się technikami informacyjno-komunikacyjnymi właściwemu do realizacji zadań typowych dla działalności inżynierskich</w:t>
            </w:r>
          </w:p>
          <w:p w14:paraId="3F31730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działalności inżynierskich</w:t>
            </w:r>
          </w:p>
          <w:p w14:paraId="6715C73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Ma umiejętności niezbędne do pracy w środowisku przemysłowym oraz zna i stosuje zasady bezpieczeństwa związane z tą pracą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987E790" w14:textId="77777777" w:rsidR="00376876" w:rsidRPr="00376876" w:rsidRDefault="00376876" w:rsidP="00376876">
            <w:pPr>
              <w:spacing w:after="0" w:line="276" w:lineRule="auto"/>
              <w:jc w:val="center"/>
              <w:rPr>
                <w:rFonts w:ascii="Times New Roman" w:eastAsia="Times New Roman" w:hAnsi="Times New Roman"/>
                <w:lang w:eastAsia="pl-PL"/>
              </w:rPr>
            </w:pPr>
          </w:p>
          <w:p w14:paraId="7DCB58B3"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K_U02</w:t>
            </w:r>
          </w:p>
          <w:p w14:paraId="7D16BF9D" w14:textId="77777777" w:rsidR="00376876" w:rsidRPr="00376876" w:rsidRDefault="00376876" w:rsidP="00376876">
            <w:pPr>
              <w:spacing w:after="0" w:line="276" w:lineRule="auto"/>
              <w:jc w:val="center"/>
              <w:rPr>
                <w:rFonts w:ascii="Times New Roman" w:eastAsia="Times New Roman" w:hAnsi="Times New Roman"/>
                <w:lang w:eastAsia="pl-PL"/>
              </w:rPr>
            </w:pPr>
          </w:p>
          <w:p w14:paraId="6CC1DC26" w14:textId="77777777" w:rsidR="00376876" w:rsidRPr="00376876" w:rsidRDefault="00376876" w:rsidP="00376876">
            <w:pPr>
              <w:spacing w:after="0" w:line="276" w:lineRule="auto"/>
              <w:jc w:val="center"/>
              <w:rPr>
                <w:rFonts w:ascii="Times New Roman" w:eastAsia="Times New Roman" w:hAnsi="Times New Roman"/>
                <w:lang w:eastAsia="pl-PL"/>
              </w:rPr>
            </w:pPr>
          </w:p>
          <w:p w14:paraId="64279038" w14:textId="77777777" w:rsidR="00376876" w:rsidRPr="00376876" w:rsidRDefault="00376876" w:rsidP="00376876">
            <w:pPr>
              <w:spacing w:after="0" w:line="276" w:lineRule="auto"/>
              <w:jc w:val="center"/>
              <w:rPr>
                <w:rFonts w:ascii="Times New Roman" w:eastAsia="Times New Roman" w:hAnsi="Times New Roman"/>
                <w:lang w:eastAsia="pl-PL"/>
              </w:rPr>
            </w:pPr>
          </w:p>
          <w:p w14:paraId="5CD49C45"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K_U07</w:t>
            </w:r>
          </w:p>
          <w:p w14:paraId="637BDA6E" w14:textId="77777777" w:rsidR="00376876" w:rsidRPr="00376876" w:rsidRDefault="00376876" w:rsidP="00376876">
            <w:pPr>
              <w:spacing w:after="0" w:line="276" w:lineRule="auto"/>
              <w:jc w:val="center"/>
              <w:rPr>
                <w:rFonts w:ascii="Times New Roman" w:eastAsia="Times New Roman" w:hAnsi="Times New Roman"/>
                <w:lang w:eastAsia="pl-PL"/>
              </w:rPr>
            </w:pPr>
          </w:p>
          <w:p w14:paraId="2177A639" w14:textId="77777777" w:rsidR="00376876" w:rsidRPr="00376876" w:rsidRDefault="00376876" w:rsidP="00376876">
            <w:pPr>
              <w:spacing w:after="0" w:line="276" w:lineRule="auto"/>
              <w:jc w:val="center"/>
              <w:rPr>
                <w:rFonts w:ascii="Times New Roman" w:eastAsia="Times New Roman" w:hAnsi="Times New Roman"/>
                <w:lang w:eastAsia="pl-PL"/>
              </w:rPr>
            </w:pPr>
          </w:p>
          <w:p w14:paraId="0630A0A4" w14:textId="77777777" w:rsidR="00376876" w:rsidRPr="00376876" w:rsidRDefault="00376876" w:rsidP="00376876">
            <w:pPr>
              <w:spacing w:after="0" w:line="276" w:lineRule="auto"/>
              <w:jc w:val="center"/>
              <w:rPr>
                <w:rFonts w:ascii="Times New Roman" w:eastAsia="Times New Roman" w:hAnsi="Times New Roman"/>
                <w:lang w:eastAsia="pl-PL"/>
              </w:rPr>
            </w:pPr>
          </w:p>
          <w:p w14:paraId="128F757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K_U11</w:t>
            </w:r>
          </w:p>
        </w:tc>
        <w:tc>
          <w:tcPr>
            <w:tcW w:w="1418" w:type="dxa"/>
            <w:gridSpan w:val="2"/>
            <w:tcBorders>
              <w:top w:val="single" w:sz="8" w:space="0" w:color="auto"/>
              <w:left w:val="single" w:sz="4" w:space="0" w:color="auto"/>
              <w:bottom w:val="single" w:sz="8" w:space="0" w:color="auto"/>
              <w:right w:val="single" w:sz="4" w:space="0" w:color="auto"/>
            </w:tcBorders>
          </w:tcPr>
          <w:p w14:paraId="24993CEE"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vMerge/>
          </w:tcPr>
          <w:p w14:paraId="25C337E0"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7D44317"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2B3F99FA" w14:textId="77777777" w:rsidR="00376876" w:rsidRPr="00376876" w:rsidRDefault="00376876" w:rsidP="00376876">
            <w:pPr>
              <w:spacing w:after="0" w:line="276" w:lineRule="auto"/>
              <w:jc w:val="center"/>
              <w:rPr>
                <w:rFonts w:ascii="Times New Roman" w:eastAsia="Times New Roman" w:hAnsi="Times New Roman"/>
                <w:lang w:eastAsia="pl-PL"/>
              </w:rPr>
            </w:pPr>
          </w:p>
          <w:p w14:paraId="4202D301" w14:textId="19E45699" w:rsidR="00376876" w:rsidRPr="00376876" w:rsidRDefault="34C913FB" w:rsidP="00376876">
            <w:pPr>
              <w:spacing w:after="0" w:line="276" w:lineRule="auto"/>
              <w:jc w:val="center"/>
              <w:rPr>
                <w:rFonts w:ascii="Times New Roman" w:eastAsia="Times New Roman" w:hAnsi="Times New Roman"/>
                <w:lang w:eastAsia="pl-PL"/>
              </w:rPr>
            </w:pPr>
            <w:r w:rsidRPr="34C913FB">
              <w:rPr>
                <w:rFonts w:ascii="Times New Roman" w:eastAsia="Times New Roman" w:hAnsi="Times New Roman"/>
                <w:lang w:eastAsia="pl-PL"/>
              </w:rPr>
              <w:t>C8_ 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1659646" w14:textId="77777777" w:rsidR="00376876" w:rsidRPr="00376876" w:rsidRDefault="00376876" w:rsidP="00376876">
            <w:pPr>
              <w:spacing w:after="0" w:line="276" w:lineRule="auto"/>
              <w:jc w:val="both"/>
              <w:rPr>
                <w:rFonts w:ascii="Times New Roman" w:eastAsia="Times New Roman" w:hAnsi="Times New Roman"/>
                <w:b/>
                <w:lang w:eastAsia="pl-PL"/>
              </w:rPr>
            </w:pPr>
            <w:r w:rsidRPr="00376876">
              <w:rPr>
                <w:rFonts w:ascii="Times New Roman" w:eastAsia="Times New Roman" w:hAnsi="Times New Roman"/>
                <w:b/>
                <w:lang w:eastAsia="pl-PL"/>
              </w:rPr>
              <w:t>w zakresie kompetencji społecznych:</w:t>
            </w:r>
          </w:p>
          <w:p w14:paraId="3142A4CB"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sz w:val="24"/>
                <w:szCs w:val="24"/>
                <w:lang w:eastAsia="pl-PL"/>
              </w:rPr>
              <w:t>Ma świadomość ważności i rozumie pozatechniczne aspekty i skutki działalności inżynierskiej, w tym jej wpływu na środowisko i związanej z tym odpowiedzialności za podejmowane decyzje</w:t>
            </w:r>
          </w:p>
          <w:p w14:paraId="64B8BD69" w14:textId="77777777" w:rsidR="00376876" w:rsidRPr="00376876" w:rsidRDefault="00376876" w:rsidP="00376876">
            <w:pPr>
              <w:autoSpaceDE w:val="0"/>
              <w:autoSpaceDN w:val="0"/>
              <w:adjustRightInd w:val="0"/>
              <w:spacing w:after="0" w:line="276" w:lineRule="auto"/>
              <w:jc w:val="both"/>
              <w:rPr>
                <w:rFonts w:ascii="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E475D4B"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32D2D6DF"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K_K02</w:t>
            </w:r>
          </w:p>
        </w:tc>
        <w:tc>
          <w:tcPr>
            <w:tcW w:w="1418" w:type="dxa"/>
            <w:gridSpan w:val="2"/>
            <w:tcBorders>
              <w:top w:val="single" w:sz="8" w:space="0" w:color="auto"/>
              <w:left w:val="single" w:sz="4" w:space="0" w:color="auto"/>
              <w:bottom w:val="single" w:sz="8" w:space="0" w:color="auto"/>
              <w:right w:val="single" w:sz="4" w:space="0" w:color="auto"/>
            </w:tcBorders>
          </w:tcPr>
          <w:p w14:paraId="5D89ED92" w14:textId="77777777" w:rsidR="00376876" w:rsidRPr="00376876" w:rsidRDefault="00376876" w:rsidP="00376876">
            <w:pPr>
              <w:spacing w:after="0" w:line="276" w:lineRule="auto"/>
              <w:jc w:val="center"/>
              <w:rPr>
                <w:rFonts w:ascii="Times New Roman" w:eastAsia="Times New Roman" w:hAnsi="Times New Roman" w:cs="Calibri"/>
                <w:lang w:eastAsia="pl-PL"/>
              </w:rPr>
            </w:pPr>
          </w:p>
        </w:tc>
        <w:tc>
          <w:tcPr>
            <w:tcW w:w="1383" w:type="dxa"/>
            <w:gridSpan w:val="2"/>
            <w:tcBorders>
              <w:top w:val="single" w:sz="8" w:space="0" w:color="auto"/>
              <w:left w:val="single" w:sz="4" w:space="0" w:color="auto"/>
              <w:bottom w:val="single" w:sz="8" w:space="0" w:color="auto"/>
            </w:tcBorders>
          </w:tcPr>
          <w:p w14:paraId="0F6BDB99" w14:textId="77777777" w:rsidR="00376876" w:rsidRPr="00376876" w:rsidRDefault="00376876" w:rsidP="00376876">
            <w:pPr>
              <w:spacing w:after="0" w:line="276" w:lineRule="auto"/>
              <w:jc w:val="center"/>
              <w:rPr>
                <w:rFonts w:ascii="Times New Roman" w:eastAsia="Times New Roman" w:hAnsi="Times New Roman" w:cs="Calibri"/>
                <w:lang w:eastAsia="pl-PL"/>
              </w:rPr>
            </w:pPr>
          </w:p>
        </w:tc>
      </w:tr>
      <w:tr w:rsidR="00376876" w:rsidRPr="00376876" w14:paraId="37D7BC13"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513A521B" w14:textId="77777777" w:rsidR="00376876" w:rsidRPr="00376876" w:rsidRDefault="00376876" w:rsidP="00376876">
            <w:pPr>
              <w:spacing w:before="60" w:after="60" w:line="240" w:lineRule="auto"/>
              <w:rPr>
                <w:rFonts w:ascii="Times New Roman" w:eastAsia="Times New Roman" w:hAnsi="Times New Roman"/>
                <w:b/>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56CA682"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43C94C0"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53238D8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5FA212F"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26CDCCD1" w14:textId="77777777" w:rsidTr="34C913FB">
        <w:tc>
          <w:tcPr>
            <w:tcW w:w="9180" w:type="dxa"/>
            <w:gridSpan w:val="8"/>
            <w:shd w:val="clear" w:color="auto" w:fill="D9D9D9" w:themeFill="background1" w:themeFillShade="D9"/>
          </w:tcPr>
          <w:p w14:paraId="6A5700FD"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6A70CD6F" w14:textId="77777777" w:rsidTr="34C913FB">
        <w:trPr>
          <w:trHeight w:val="1495"/>
        </w:trPr>
        <w:tc>
          <w:tcPr>
            <w:tcW w:w="2977" w:type="dxa"/>
            <w:gridSpan w:val="2"/>
            <w:tcBorders>
              <w:right w:val="nil"/>
            </w:tcBorders>
            <w:shd w:val="clear" w:color="auto" w:fill="D9D9D9" w:themeFill="background1" w:themeFillShade="D9"/>
          </w:tcPr>
          <w:p w14:paraId="40373EC6"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22700B65" w14:textId="6D64D906"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4</w:t>
            </w:r>
          </w:p>
        </w:tc>
        <w:tc>
          <w:tcPr>
            <w:tcW w:w="788" w:type="dxa"/>
            <w:gridSpan w:val="2"/>
            <w:tcBorders>
              <w:left w:val="nil"/>
            </w:tcBorders>
            <w:textDirection w:val="btLr"/>
          </w:tcPr>
          <w:p w14:paraId="3F71F6E3"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12192A19"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5153EEF9" w14:textId="77777777" w:rsidTr="34C913FB">
        <w:tc>
          <w:tcPr>
            <w:tcW w:w="2977" w:type="dxa"/>
            <w:gridSpan w:val="2"/>
            <w:tcBorders>
              <w:right w:val="nil"/>
            </w:tcBorders>
            <w:shd w:val="clear" w:color="auto" w:fill="D9D9D9" w:themeFill="background1" w:themeFillShade="D9"/>
          </w:tcPr>
          <w:p w14:paraId="0485F8B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22A237D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wykładzie</w:t>
            </w:r>
          </w:p>
          <w:p w14:paraId="44457DB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audytoryjnych</w:t>
            </w:r>
          </w:p>
          <w:p w14:paraId="38F48EF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laboratoryjnych</w:t>
            </w:r>
          </w:p>
          <w:p w14:paraId="191CE655" w14:textId="77777777" w:rsidR="00376876" w:rsidRPr="00376876" w:rsidRDefault="00376876" w:rsidP="00376876">
            <w:pPr>
              <w:spacing w:after="0" w:line="240" w:lineRule="auto"/>
              <w:rPr>
                <w:rFonts w:ascii="Times New Roman" w:eastAsia="Times New Roman" w:hAnsi="Times New Roman"/>
                <w:lang w:eastAsia="pl-PL"/>
              </w:rPr>
            </w:pPr>
          </w:p>
          <w:p w14:paraId="04BD0D7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63BB609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675FF3D"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17CD9457"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44C08487"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0ACD9257" w14:textId="77777777" w:rsidR="00376876" w:rsidRPr="00376876" w:rsidRDefault="00376876" w:rsidP="00376876">
            <w:pPr>
              <w:spacing w:after="0" w:line="240" w:lineRule="auto"/>
              <w:rPr>
                <w:rFonts w:ascii="Times New Roman" w:eastAsia="Times New Roman" w:hAnsi="Times New Roman"/>
                <w:lang w:eastAsia="pl-PL"/>
              </w:rPr>
            </w:pPr>
          </w:p>
          <w:p w14:paraId="0B73D6F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60</w:t>
            </w:r>
          </w:p>
          <w:p w14:paraId="760AA6E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2,4</w:t>
            </w:r>
          </w:p>
        </w:tc>
        <w:tc>
          <w:tcPr>
            <w:tcW w:w="736" w:type="dxa"/>
            <w:tcBorders>
              <w:left w:val="nil"/>
            </w:tcBorders>
          </w:tcPr>
          <w:p w14:paraId="11B10E30"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10</w:t>
            </w:r>
          </w:p>
          <w:p w14:paraId="5079F212"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5</w:t>
            </w:r>
          </w:p>
          <w:p w14:paraId="714883F0" w14:textId="2624F4A2"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w:t>
            </w:r>
            <w:r w:rsidR="00797CAD">
              <w:rPr>
                <w:rFonts w:ascii="Times New Roman" w:eastAsia="Times New Roman" w:hAnsi="Times New Roman"/>
                <w:lang w:eastAsia="pl-PL"/>
              </w:rPr>
              <w:t>0</w:t>
            </w:r>
          </w:p>
          <w:p w14:paraId="1BFDE812" w14:textId="77777777" w:rsidR="00376876" w:rsidRPr="00376876" w:rsidRDefault="00376876" w:rsidP="00376876">
            <w:pPr>
              <w:spacing w:after="0" w:line="240" w:lineRule="auto"/>
              <w:rPr>
                <w:rFonts w:ascii="Times New Roman" w:eastAsia="Times New Roman" w:hAnsi="Times New Roman"/>
                <w:lang w:eastAsia="pl-PL"/>
              </w:rPr>
            </w:pPr>
          </w:p>
          <w:p w14:paraId="76BCAAB7" w14:textId="77127DFB" w:rsidR="00376876" w:rsidRPr="00376876" w:rsidRDefault="00797CA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25</w:t>
            </w:r>
          </w:p>
          <w:p w14:paraId="3EEE26D1" w14:textId="1B77EC3D"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w:t>
            </w:r>
          </w:p>
        </w:tc>
      </w:tr>
      <w:tr w:rsidR="00376876" w:rsidRPr="00376876" w14:paraId="4768F1B8" w14:textId="77777777" w:rsidTr="34C913FB">
        <w:tc>
          <w:tcPr>
            <w:tcW w:w="2977" w:type="dxa"/>
            <w:gridSpan w:val="2"/>
            <w:tcBorders>
              <w:right w:val="nil"/>
            </w:tcBorders>
            <w:shd w:val="clear" w:color="auto" w:fill="D9D9D9" w:themeFill="background1" w:themeFillShade="D9"/>
          </w:tcPr>
          <w:p w14:paraId="1C03B880"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55C9CB8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przygotowanie ogólne </w:t>
            </w:r>
          </w:p>
          <w:p w14:paraId="39911F3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przygotowanie do kolokwium zaliczającego i egzaminu</w:t>
            </w:r>
          </w:p>
          <w:p w14:paraId="0F67EE9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bibliotece, czytelni </w:t>
            </w:r>
          </w:p>
          <w:p w14:paraId="21387CE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sieci </w:t>
            </w:r>
          </w:p>
          <w:p w14:paraId="0F1D9626" w14:textId="77777777" w:rsidR="00376876" w:rsidRPr="00376876" w:rsidRDefault="00376876" w:rsidP="00376876">
            <w:pPr>
              <w:spacing w:after="0" w:line="240" w:lineRule="auto"/>
              <w:rPr>
                <w:rFonts w:ascii="Times New Roman" w:eastAsia="Times New Roman" w:hAnsi="Times New Roman"/>
                <w:lang w:eastAsia="pl-PL"/>
              </w:rPr>
            </w:pPr>
          </w:p>
          <w:p w14:paraId="7D15E18E"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 xml:space="preserve">w sumie:  </w:t>
            </w:r>
          </w:p>
          <w:p w14:paraId="4B7AF5CD"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4734A4FF" w14:textId="116B0CA6"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20</w:t>
            </w:r>
          </w:p>
          <w:p w14:paraId="49AA9737" w14:textId="77147EF1"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25</w:t>
            </w:r>
          </w:p>
          <w:p w14:paraId="3077E4E2" w14:textId="77777777" w:rsidR="00376876" w:rsidRPr="00376876" w:rsidRDefault="00376876" w:rsidP="00376876">
            <w:pPr>
              <w:spacing w:after="0" w:line="240" w:lineRule="auto"/>
              <w:jc w:val="center"/>
              <w:rPr>
                <w:rFonts w:ascii="Times New Roman" w:eastAsia="Times New Roman" w:hAnsi="Times New Roman"/>
                <w:lang w:eastAsia="pl-PL"/>
              </w:rPr>
            </w:pPr>
          </w:p>
          <w:p w14:paraId="02948C05" w14:textId="575A662F"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w:t>
            </w:r>
          </w:p>
          <w:p w14:paraId="17CC4E19" w14:textId="544B451A"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w:t>
            </w:r>
          </w:p>
          <w:p w14:paraId="13DCC3FE" w14:textId="77777777" w:rsidR="00376876" w:rsidRPr="00376876" w:rsidRDefault="00376876" w:rsidP="00376876">
            <w:pPr>
              <w:spacing w:after="0" w:line="240" w:lineRule="auto"/>
              <w:jc w:val="center"/>
              <w:rPr>
                <w:rFonts w:ascii="Times New Roman" w:eastAsia="Times New Roman" w:hAnsi="Times New Roman"/>
                <w:lang w:eastAsia="pl-PL"/>
              </w:rPr>
            </w:pPr>
          </w:p>
          <w:p w14:paraId="1757A684" w14:textId="44B42FC4" w:rsidR="00376876" w:rsidRPr="00376876" w:rsidRDefault="00646768"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40</w:t>
            </w:r>
          </w:p>
          <w:p w14:paraId="189BD51F" w14:textId="3E19F713" w:rsidR="00376876" w:rsidRPr="00376876" w:rsidRDefault="00646768"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w:t>
            </w:r>
            <w:r w:rsidR="00376876" w:rsidRPr="00376876">
              <w:rPr>
                <w:rFonts w:ascii="Times New Roman" w:eastAsia="Times New Roman" w:hAnsi="Times New Roman"/>
                <w:lang w:eastAsia="pl-PL"/>
              </w:rPr>
              <w:t>,6</w:t>
            </w:r>
          </w:p>
        </w:tc>
        <w:tc>
          <w:tcPr>
            <w:tcW w:w="736" w:type="dxa"/>
            <w:tcBorders>
              <w:left w:val="nil"/>
            </w:tcBorders>
          </w:tcPr>
          <w:p w14:paraId="2D4BBE76"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20</w:t>
            </w:r>
          </w:p>
          <w:p w14:paraId="4DD6712F" w14:textId="189173CF"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30</w:t>
            </w:r>
          </w:p>
          <w:p w14:paraId="36C0FA62" w14:textId="77777777" w:rsidR="00376876" w:rsidRPr="00376876" w:rsidRDefault="00376876" w:rsidP="00376876">
            <w:pPr>
              <w:spacing w:after="0" w:line="240" w:lineRule="auto"/>
              <w:jc w:val="center"/>
              <w:rPr>
                <w:rFonts w:ascii="Times New Roman" w:eastAsia="Times New Roman" w:hAnsi="Times New Roman"/>
                <w:lang w:eastAsia="pl-PL"/>
              </w:rPr>
            </w:pPr>
          </w:p>
          <w:p w14:paraId="24524111" w14:textId="73B56149"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15</w:t>
            </w:r>
          </w:p>
          <w:p w14:paraId="0296FD40" w14:textId="10131996"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w:t>
            </w:r>
          </w:p>
          <w:p w14:paraId="757E2C15" w14:textId="77777777" w:rsidR="00376876" w:rsidRPr="00376876" w:rsidRDefault="00376876" w:rsidP="00376876">
            <w:pPr>
              <w:spacing w:after="0" w:line="240" w:lineRule="auto"/>
              <w:jc w:val="center"/>
              <w:rPr>
                <w:rFonts w:ascii="Times New Roman" w:eastAsia="Times New Roman" w:hAnsi="Times New Roman"/>
                <w:lang w:eastAsia="pl-PL"/>
              </w:rPr>
            </w:pPr>
          </w:p>
          <w:p w14:paraId="046E0571" w14:textId="0CB42B2A"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75</w:t>
            </w:r>
          </w:p>
          <w:p w14:paraId="0BD36226" w14:textId="3315EE24"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w:t>
            </w:r>
          </w:p>
        </w:tc>
      </w:tr>
      <w:tr w:rsidR="00376876" w:rsidRPr="00376876" w14:paraId="287A7940" w14:textId="77777777" w:rsidTr="34C913FB">
        <w:tc>
          <w:tcPr>
            <w:tcW w:w="2977" w:type="dxa"/>
            <w:gridSpan w:val="2"/>
            <w:tcBorders>
              <w:right w:val="nil"/>
            </w:tcBorders>
            <w:shd w:val="clear" w:color="auto" w:fill="D9D9D9" w:themeFill="background1" w:themeFillShade="D9"/>
          </w:tcPr>
          <w:p w14:paraId="200DF63D"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 xml:space="preserve">C. Liczba godzin zajęć kształtujących umiejętności praktyczne w ramach </w:t>
            </w:r>
            <w:r w:rsidRPr="00376876">
              <w:rPr>
                <w:rFonts w:ascii="Times New Roman" w:eastAsia="Times New Roman" w:hAnsi="Times New Roman"/>
                <w:b/>
                <w:lang w:eastAsia="pl-PL"/>
              </w:rPr>
              <w:lastRenderedPageBreak/>
              <w:t>przedmiotu oraz związana z tym liczba punktów ECTS:</w:t>
            </w:r>
          </w:p>
        </w:tc>
        <w:tc>
          <w:tcPr>
            <w:tcW w:w="4679" w:type="dxa"/>
            <w:gridSpan w:val="3"/>
            <w:tcBorders>
              <w:left w:val="nil"/>
            </w:tcBorders>
          </w:tcPr>
          <w:p w14:paraId="52AC463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lastRenderedPageBreak/>
              <w:t>udział w ćwiczeniach</w:t>
            </w:r>
          </w:p>
          <w:p w14:paraId="360DC34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praktyczna samodzielna</w:t>
            </w:r>
          </w:p>
          <w:p w14:paraId="490A6AB1" w14:textId="77777777" w:rsidR="00376876" w:rsidRPr="00376876" w:rsidRDefault="00376876" w:rsidP="00376876">
            <w:pPr>
              <w:spacing w:after="0" w:line="240" w:lineRule="auto"/>
              <w:rPr>
                <w:rFonts w:ascii="Times New Roman" w:eastAsia="Times New Roman" w:hAnsi="Times New Roman"/>
                <w:b/>
                <w:lang w:eastAsia="pl-PL"/>
              </w:rPr>
            </w:pPr>
          </w:p>
          <w:p w14:paraId="2FABDC99"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6F3A9A5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ECTS</w:t>
            </w:r>
          </w:p>
        </w:tc>
        <w:tc>
          <w:tcPr>
            <w:tcW w:w="788" w:type="dxa"/>
            <w:gridSpan w:val="2"/>
            <w:tcBorders>
              <w:left w:val="nil"/>
            </w:tcBorders>
          </w:tcPr>
          <w:p w14:paraId="363F133B"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lastRenderedPageBreak/>
              <w:t>30</w:t>
            </w:r>
          </w:p>
          <w:p w14:paraId="2CD19760" w14:textId="0A423F3A" w:rsidR="00376876" w:rsidRPr="00376876" w:rsidRDefault="00797CAD"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35</w:t>
            </w:r>
          </w:p>
          <w:p w14:paraId="7FA908A6" w14:textId="77777777" w:rsidR="00376876" w:rsidRPr="00376876" w:rsidRDefault="00376876" w:rsidP="00376876">
            <w:pPr>
              <w:spacing w:after="0" w:line="240" w:lineRule="auto"/>
              <w:jc w:val="center"/>
              <w:rPr>
                <w:rFonts w:ascii="Times New Roman" w:eastAsia="Times New Roman" w:hAnsi="Times New Roman"/>
                <w:lang w:eastAsia="pl-PL"/>
              </w:rPr>
            </w:pPr>
          </w:p>
          <w:p w14:paraId="12BDD326" w14:textId="4368B208"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65</w:t>
            </w:r>
          </w:p>
          <w:p w14:paraId="175A229D" w14:textId="170103C4"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lastRenderedPageBreak/>
              <w:t>2,</w:t>
            </w:r>
            <w:r w:rsidR="00797CAD">
              <w:rPr>
                <w:rFonts w:ascii="Times New Roman" w:eastAsia="Times New Roman" w:hAnsi="Times New Roman"/>
                <w:lang w:eastAsia="pl-PL"/>
              </w:rPr>
              <w:t>6</w:t>
            </w:r>
          </w:p>
        </w:tc>
        <w:tc>
          <w:tcPr>
            <w:tcW w:w="736" w:type="dxa"/>
            <w:tcBorders>
              <w:left w:val="nil"/>
            </w:tcBorders>
          </w:tcPr>
          <w:p w14:paraId="77EE9149" w14:textId="587F1AC3" w:rsidR="00376876" w:rsidRPr="00376876" w:rsidRDefault="00797CAD" w:rsidP="00376876">
            <w:pPr>
              <w:spacing w:before="60" w:after="6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lastRenderedPageBreak/>
              <w:t>15</w:t>
            </w:r>
          </w:p>
          <w:p w14:paraId="16489CD3" w14:textId="12952084" w:rsidR="00376876" w:rsidRPr="00376876" w:rsidRDefault="00797CAD"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50</w:t>
            </w:r>
          </w:p>
          <w:p w14:paraId="7AB51581" w14:textId="77777777" w:rsidR="00376876" w:rsidRPr="00376876" w:rsidRDefault="00376876" w:rsidP="00376876">
            <w:pPr>
              <w:spacing w:after="0" w:line="240" w:lineRule="auto"/>
              <w:jc w:val="center"/>
              <w:rPr>
                <w:rFonts w:ascii="Times New Roman" w:eastAsia="Times New Roman" w:hAnsi="Times New Roman"/>
                <w:lang w:eastAsia="pl-PL"/>
              </w:rPr>
            </w:pPr>
          </w:p>
          <w:p w14:paraId="1006E150" w14:textId="47693082"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65</w:t>
            </w:r>
          </w:p>
          <w:p w14:paraId="72FE7FD1" w14:textId="4B2B3D9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lastRenderedPageBreak/>
              <w:t>2,</w:t>
            </w:r>
            <w:r w:rsidR="00797CAD">
              <w:rPr>
                <w:rFonts w:ascii="Times New Roman" w:eastAsia="Times New Roman" w:hAnsi="Times New Roman"/>
                <w:lang w:eastAsia="pl-PL"/>
              </w:rPr>
              <w:t>6</w:t>
            </w:r>
          </w:p>
        </w:tc>
      </w:tr>
    </w:tbl>
    <w:p w14:paraId="7D8A5DB2"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40396083"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1AA48821" w14:textId="77777777" w:rsidTr="54D93E70">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385C53"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13ADB15"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Wykłady:</w:t>
            </w:r>
          </w:p>
          <w:p w14:paraId="39F38314"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 xml:space="preserve">W1. Ogólna struktura napędu elektrycznego.  </w:t>
            </w:r>
            <w:r w:rsidRPr="00376876">
              <w:rPr>
                <w:rFonts w:ascii="Times New Roman" w:eastAsia="Times New Roman" w:hAnsi="Times New Roman"/>
                <w:lang w:eastAsia="pl-PL"/>
              </w:rPr>
              <w:t>Wprowadzenie – wymagania zaliczenia przedmiotu. Definicja i elementy składowe układu napędowego</w:t>
            </w:r>
            <w:r w:rsidRPr="00376876">
              <w:rPr>
                <w:rFonts w:ascii="Times New Roman" w:eastAsia="Times New Roman" w:hAnsi="Times New Roman"/>
                <w:b/>
                <w:lang w:eastAsia="pl-PL"/>
              </w:rPr>
              <w:t xml:space="preserve">. </w:t>
            </w:r>
            <w:r w:rsidRPr="00376876">
              <w:rPr>
                <w:rFonts w:ascii="Times New Roman" w:eastAsia="Times New Roman" w:hAnsi="Times New Roman"/>
                <w:lang w:eastAsia="pl-PL"/>
              </w:rPr>
              <w:t xml:space="preserve">Parametry pracy, wymagania. </w:t>
            </w:r>
          </w:p>
          <w:p w14:paraId="4DF876EC"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W2. Obszary pracy układu napędowego.</w:t>
            </w:r>
            <w:r w:rsidRPr="00376876">
              <w:rPr>
                <w:rFonts w:ascii="Times New Roman" w:eastAsia="Times New Roman" w:hAnsi="Times New Roman"/>
                <w:lang w:eastAsia="pl-PL"/>
              </w:rPr>
              <w:t xml:space="preserve"> Równania ruchu, stany ustalone i przejściowe, równowaga statyczna.</w:t>
            </w:r>
          </w:p>
          <w:p w14:paraId="4FF721B6"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 xml:space="preserve">W3. Charakterystyki silników i maszyn roboczych. </w:t>
            </w:r>
          </w:p>
          <w:p w14:paraId="56D5251F"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Moment obciążenia, momenty bezwładności układów elektromechanicznych. Momenty zastępcze bezwładności i momentu obrotowego sprowadzone na wał silnika.</w:t>
            </w:r>
          </w:p>
          <w:p w14:paraId="49FE0694" w14:textId="29F37D3C" w:rsidR="00376876" w:rsidRPr="00376876" w:rsidRDefault="34C913FB" w:rsidP="34C913FB">
            <w:pPr>
              <w:spacing w:after="0" w:line="240" w:lineRule="auto"/>
              <w:jc w:val="both"/>
              <w:rPr>
                <w:rFonts w:ascii="Times New Roman" w:eastAsia="Times New Roman" w:hAnsi="Times New Roman"/>
                <w:b/>
                <w:bCs/>
                <w:lang w:eastAsia="pl-PL"/>
              </w:rPr>
            </w:pPr>
            <w:r w:rsidRPr="34C913FB">
              <w:rPr>
                <w:rFonts w:ascii="Times New Roman" w:eastAsia="Times New Roman" w:hAnsi="Times New Roman"/>
                <w:b/>
                <w:bCs/>
                <w:lang w:eastAsia="pl-PL"/>
              </w:rPr>
              <w:t>W4. Zagadnienia statyczne w układach napędowych</w:t>
            </w:r>
          </w:p>
          <w:p w14:paraId="314F4052"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W5. Podstawowe zasady dobru silnika w układzie napędowym.</w:t>
            </w:r>
          </w:p>
          <w:p w14:paraId="48635A7D"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 xml:space="preserve">W6. Silnik obcowzbudny prądu stałego. Regulacja prędkości, rozruch  i hamowanie. </w:t>
            </w:r>
          </w:p>
          <w:p w14:paraId="269338F1" w14:textId="2C97A214"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 xml:space="preserve">W7.Układy regulacji prędkości silników prądu stałego. </w:t>
            </w:r>
            <w:r w:rsidRPr="00376876">
              <w:rPr>
                <w:rFonts w:ascii="Times New Roman" w:eastAsia="Times New Roman" w:hAnsi="Times New Roman"/>
                <w:lang w:eastAsia="pl-PL"/>
              </w:rPr>
              <w:t>Elektromaszynowe układy regulacji. Zakres regulacji – wpływ parametrów układu regulacji na własności ruchowe i sprawność.</w:t>
            </w:r>
          </w:p>
          <w:p w14:paraId="78FC2C9F"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W8. Regulacja prędkości i momentu silnika prądu stałego w układzie z szeregowym połączeniem regulatorów.</w:t>
            </w:r>
          </w:p>
          <w:p w14:paraId="7D48BD01"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W9. Układy napędowe z silnikami indukcyjnymi</w:t>
            </w:r>
            <w:r w:rsidRPr="00376876">
              <w:rPr>
                <w:rFonts w:ascii="Times New Roman" w:eastAsia="Times New Roman" w:hAnsi="Times New Roman"/>
                <w:lang w:eastAsia="pl-PL"/>
              </w:rPr>
              <w:t>. Metody sterowania prędkością, hamowanie i ich realizacja techniczna. Charakterystyki sterowania i charakterystyki mechaniczne.</w:t>
            </w:r>
            <w:r w:rsidRPr="00376876">
              <w:rPr>
                <w:rFonts w:ascii="Times New Roman" w:eastAsia="Times New Roman" w:hAnsi="Times New Roman"/>
                <w:lang w:eastAsia="pl-PL"/>
              </w:rPr>
              <w:tab/>
            </w:r>
          </w:p>
          <w:p w14:paraId="6A87C945" w14:textId="44F85500" w:rsidR="00376876" w:rsidRPr="00376876" w:rsidRDefault="34C913FB" w:rsidP="34C913FB">
            <w:pPr>
              <w:spacing w:after="0" w:line="240" w:lineRule="auto"/>
              <w:jc w:val="both"/>
              <w:rPr>
                <w:rFonts w:ascii="Times New Roman" w:eastAsia="Times New Roman" w:hAnsi="Times New Roman"/>
                <w:b/>
                <w:bCs/>
                <w:lang w:eastAsia="pl-PL"/>
              </w:rPr>
            </w:pPr>
            <w:r w:rsidRPr="34C913FB">
              <w:rPr>
                <w:rFonts w:ascii="Times New Roman" w:eastAsia="Times New Roman" w:hAnsi="Times New Roman"/>
                <w:b/>
                <w:bCs/>
                <w:lang w:eastAsia="pl-PL"/>
              </w:rPr>
              <w:t>W10. Układy częstotliwościowego sterowania prędkością i momentem silnika indukcyjnego. Elementy sterowania wektorowego. Układy regulacji prędkości obrotowej silników pierścieniowych</w:t>
            </w:r>
          </w:p>
          <w:p w14:paraId="76414A48" w14:textId="6CDB9E5F" w:rsidR="00376876" w:rsidRPr="00376876" w:rsidRDefault="34C913FB" w:rsidP="34C913FB">
            <w:pPr>
              <w:spacing w:after="0" w:line="240" w:lineRule="auto"/>
              <w:jc w:val="both"/>
              <w:rPr>
                <w:rFonts w:ascii="Times New Roman" w:eastAsia="Times New Roman" w:hAnsi="Times New Roman"/>
                <w:b/>
                <w:bCs/>
                <w:lang w:eastAsia="pl-PL"/>
              </w:rPr>
            </w:pPr>
            <w:r w:rsidRPr="34C913FB">
              <w:rPr>
                <w:rFonts w:ascii="Times New Roman" w:eastAsia="Times New Roman" w:hAnsi="Times New Roman"/>
                <w:b/>
                <w:bCs/>
                <w:lang w:eastAsia="pl-PL"/>
              </w:rPr>
              <w:t>W11. Rozruch silników klatkowych. Metody rozruchu i charakterystyki ruchowe</w:t>
            </w:r>
          </w:p>
          <w:p w14:paraId="41CBB3C7" w14:textId="2FED4EDC" w:rsidR="00376876" w:rsidRPr="00376876" w:rsidRDefault="34C913FB" w:rsidP="34C913FB">
            <w:pPr>
              <w:spacing w:after="0" w:line="240" w:lineRule="auto"/>
              <w:jc w:val="both"/>
              <w:rPr>
                <w:rFonts w:ascii="Times New Roman" w:eastAsia="Times New Roman" w:hAnsi="Times New Roman"/>
                <w:b/>
                <w:bCs/>
                <w:lang w:eastAsia="pl-PL"/>
              </w:rPr>
            </w:pPr>
            <w:r w:rsidRPr="34C913FB">
              <w:rPr>
                <w:rFonts w:ascii="Times New Roman" w:eastAsia="Times New Roman" w:hAnsi="Times New Roman"/>
                <w:b/>
                <w:bCs/>
                <w:lang w:eastAsia="pl-PL"/>
              </w:rPr>
              <w:t>W12.  Układy rozruchowe silników asynchronicznych pierścieniowych; metody rozruchu, charakterystyki ruchowe.</w:t>
            </w:r>
          </w:p>
          <w:p w14:paraId="3EBCAA71" w14:textId="20A25230" w:rsidR="00376876" w:rsidRPr="00376876" w:rsidRDefault="34C913FB" w:rsidP="34C913FB">
            <w:pPr>
              <w:spacing w:after="0" w:line="240" w:lineRule="auto"/>
              <w:jc w:val="both"/>
              <w:rPr>
                <w:rFonts w:ascii="Times New Roman" w:eastAsia="Times New Roman" w:hAnsi="Times New Roman"/>
                <w:b/>
                <w:bCs/>
                <w:lang w:eastAsia="pl-PL"/>
              </w:rPr>
            </w:pPr>
            <w:r w:rsidRPr="34C913FB">
              <w:rPr>
                <w:rFonts w:ascii="Times New Roman" w:eastAsia="Times New Roman" w:hAnsi="Times New Roman"/>
                <w:b/>
                <w:bCs/>
                <w:lang w:eastAsia="pl-PL"/>
              </w:rPr>
              <w:t>W13. Układy napędowe z silnikami synchronicznymi wzbudzanymi magnesami trwałymi. Tendencje rozwojowe w napędzie elektrycznym</w:t>
            </w:r>
          </w:p>
          <w:p w14:paraId="473158F4" w14:textId="57927E9E" w:rsidR="00376876" w:rsidRPr="00376876" w:rsidRDefault="34C913FB" w:rsidP="34C913FB">
            <w:pPr>
              <w:spacing w:after="0" w:line="240" w:lineRule="auto"/>
              <w:jc w:val="both"/>
              <w:rPr>
                <w:rFonts w:ascii="Times New Roman" w:eastAsia="Times New Roman" w:hAnsi="Times New Roman"/>
                <w:b/>
                <w:bCs/>
                <w:lang w:eastAsia="pl-PL"/>
              </w:rPr>
            </w:pPr>
            <w:r w:rsidRPr="34C913FB">
              <w:rPr>
                <w:rFonts w:ascii="Times New Roman" w:eastAsia="Times New Roman" w:hAnsi="Times New Roman"/>
                <w:b/>
                <w:bCs/>
                <w:lang w:eastAsia="pl-PL"/>
              </w:rPr>
              <w:t>W14,15 Układy logiczne w zastosowaniu do sterowania układami napędowymi</w:t>
            </w:r>
          </w:p>
          <w:p w14:paraId="3A40F3BE" w14:textId="54D261E1" w:rsidR="00376876" w:rsidRPr="00376876" w:rsidRDefault="00376876" w:rsidP="34C913FB">
            <w:pPr>
              <w:spacing w:after="0" w:line="240" w:lineRule="auto"/>
              <w:jc w:val="both"/>
              <w:rPr>
                <w:rFonts w:ascii="Times New Roman" w:eastAsia="Times New Roman" w:hAnsi="Times New Roman"/>
                <w:b/>
                <w:bCs/>
                <w:lang w:eastAsia="pl-PL"/>
              </w:rPr>
            </w:pPr>
          </w:p>
          <w:p w14:paraId="68D3A4A6"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Program ćwiczeń audytoryjnych:</w:t>
            </w:r>
          </w:p>
          <w:p w14:paraId="1A60725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A1.Obliczanie podstawowych parametrów ruchowych silnika prądu stałego. </w:t>
            </w:r>
          </w:p>
          <w:p w14:paraId="010F14A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A2. Obliczanie parametrów rezystorów rozruchowych silników obcowzbudnych.</w:t>
            </w:r>
          </w:p>
          <w:p w14:paraId="3A98021E"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A3. Obliczanie parametrów rezystorów w regulacji prędkości obrotowej silników obcowzbudnych.</w:t>
            </w:r>
          </w:p>
          <w:p w14:paraId="7495FC42"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A4.Obliczenia parametrów doboru silnika w układzie napędowym</w:t>
            </w:r>
          </w:p>
          <w:p w14:paraId="38FB609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A5. Sprawdzian opanowania ćwiczeń 1-4. </w:t>
            </w:r>
          </w:p>
          <w:p w14:paraId="1EB5815C"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A6. Równania ruchu, wyznaczanie obszaru stabilnej pracy silnika.</w:t>
            </w:r>
          </w:p>
          <w:p w14:paraId="34306D9B"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A7. Dobór parametrów ruchowych silnika asynchronicznego pierścieniowego, obliczanie rezystorów rozruchowych i regulacji prędkości obrotowej. </w:t>
            </w:r>
          </w:p>
          <w:p w14:paraId="40E99C3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A8. Sprawdzian umiejętności ćwiczenia 6-7.</w:t>
            </w:r>
          </w:p>
          <w:p w14:paraId="5D1AB9B4"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lastRenderedPageBreak/>
              <w:t>Program ćwiczeń laboratoryjnych:</w:t>
            </w:r>
          </w:p>
          <w:p w14:paraId="6553126B"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L1.Ogólne zapoznanie się ze stanowiskami laboratoryjnymi. Omówienie zasad bezpieczeństwa wykonywania pomiarów wielkości elektrycznych i mechanicznych przyrządami analogowymi i cyfrowymi.</w:t>
            </w:r>
          </w:p>
          <w:p w14:paraId="3924D55B" w14:textId="2D26EC1B" w:rsidR="00376876" w:rsidRPr="00376876" w:rsidRDefault="34C913FB" w:rsidP="34C913FB">
            <w:pPr>
              <w:spacing w:after="0" w:line="240" w:lineRule="auto"/>
              <w:jc w:val="both"/>
              <w:rPr>
                <w:rFonts w:ascii="Times New Roman" w:eastAsia="Times New Roman" w:hAnsi="Times New Roman"/>
                <w:lang w:eastAsia="pl-PL"/>
              </w:rPr>
            </w:pPr>
            <w:r w:rsidRPr="34C913FB">
              <w:rPr>
                <w:rFonts w:ascii="Times New Roman" w:eastAsia="Times New Roman" w:hAnsi="Times New Roman"/>
                <w:lang w:eastAsia="pl-PL"/>
              </w:rPr>
              <w:t xml:space="preserve">L2. Model silnika </w:t>
            </w:r>
            <w:proofErr w:type="spellStart"/>
            <w:r w:rsidRPr="34C913FB">
              <w:rPr>
                <w:rFonts w:ascii="Times New Roman" w:eastAsia="Times New Roman" w:hAnsi="Times New Roman"/>
                <w:lang w:eastAsia="pl-PL"/>
              </w:rPr>
              <w:t>obcowzbundego</w:t>
            </w:r>
            <w:proofErr w:type="spellEnd"/>
            <w:r w:rsidRPr="34C913FB">
              <w:rPr>
                <w:rFonts w:ascii="Times New Roman" w:eastAsia="Times New Roman" w:hAnsi="Times New Roman"/>
                <w:lang w:eastAsia="pl-PL"/>
              </w:rPr>
              <w:t xml:space="preserve"> w środowisku </w:t>
            </w:r>
            <w:proofErr w:type="spellStart"/>
            <w:r w:rsidRPr="34C913FB">
              <w:rPr>
                <w:rFonts w:ascii="Times New Roman" w:eastAsia="Times New Roman" w:hAnsi="Times New Roman"/>
                <w:lang w:eastAsia="pl-PL"/>
              </w:rPr>
              <w:t>Matlab</w:t>
            </w:r>
            <w:proofErr w:type="spellEnd"/>
            <w:r w:rsidRPr="34C913FB">
              <w:rPr>
                <w:rFonts w:ascii="Times New Roman" w:eastAsia="Times New Roman" w:hAnsi="Times New Roman"/>
                <w:lang w:eastAsia="pl-PL"/>
              </w:rPr>
              <w:t xml:space="preserve"> </w:t>
            </w:r>
            <w:proofErr w:type="spellStart"/>
            <w:r w:rsidRPr="34C913FB">
              <w:rPr>
                <w:rFonts w:ascii="Times New Roman" w:eastAsia="Times New Roman" w:hAnsi="Times New Roman"/>
                <w:lang w:eastAsia="pl-PL"/>
              </w:rPr>
              <w:t>Simulink</w:t>
            </w:r>
            <w:proofErr w:type="spellEnd"/>
            <w:r w:rsidRPr="34C913FB">
              <w:rPr>
                <w:rFonts w:ascii="Times New Roman" w:eastAsia="Times New Roman" w:hAnsi="Times New Roman"/>
                <w:lang w:eastAsia="pl-PL"/>
              </w:rPr>
              <w:t xml:space="preserve">. Badanie charakterystyk dynamicznych. </w:t>
            </w:r>
          </w:p>
          <w:p w14:paraId="3EF67F84" w14:textId="1248AFEB" w:rsidR="00376876" w:rsidRPr="00376876" w:rsidRDefault="54D93E70" w:rsidP="00376876">
            <w:pPr>
              <w:spacing w:after="0" w:line="240" w:lineRule="auto"/>
              <w:jc w:val="both"/>
              <w:rPr>
                <w:rFonts w:ascii="Times New Roman" w:eastAsia="Times New Roman" w:hAnsi="Times New Roman"/>
                <w:lang w:eastAsia="pl-PL"/>
              </w:rPr>
            </w:pPr>
            <w:r w:rsidRPr="54D93E70">
              <w:rPr>
                <w:rFonts w:ascii="Times New Roman" w:eastAsia="Times New Roman" w:hAnsi="Times New Roman"/>
                <w:lang w:eastAsia="pl-PL"/>
              </w:rPr>
              <w:t>L3. Badanie charakterystyk ruchowych (statycznych) silnika obcowzbudnego prądu stałego.</w:t>
            </w:r>
          </w:p>
          <w:p w14:paraId="1AC35475" w14:textId="65989B59" w:rsidR="00376876" w:rsidRPr="00376876" w:rsidRDefault="54D93E70" w:rsidP="34C913FB">
            <w:pPr>
              <w:spacing w:after="0" w:line="240" w:lineRule="auto"/>
              <w:jc w:val="both"/>
              <w:rPr>
                <w:rFonts w:ascii="Times New Roman" w:eastAsia="Times New Roman" w:hAnsi="Times New Roman"/>
                <w:lang w:eastAsia="pl-PL"/>
              </w:rPr>
            </w:pPr>
            <w:r w:rsidRPr="54D93E70">
              <w:rPr>
                <w:rFonts w:ascii="Times New Roman" w:eastAsia="Times New Roman" w:hAnsi="Times New Roman"/>
                <w:lang w:eastAsia="pl-PL"/>
              </w:rPr>
              <w:t xml:space="preserve">L4. Model silnika asynchronicznego w środowisku </w:t>
            </w:r>
            <w:proofErr w:type="spellStart"/>
            <w:r w:rsidRPr="54D93E70">
              <w:rPr>
                <w:rFonts w:ascii="Times New Roman" w:eastAsia="Times New Roman" w:hAnsi="Times New Roman"/>
                <w:lang w:eastAsia="pl-PL"/>
              </w:rPr>
              <w:t>Matlab</w:t>
            </w:r>
            <w:proofErr w:type="spellEnd"/>
            <w:r w:rsidRPr="54D93E70">
              <w:rPr>
                <w:rFonts w:ascii="Times New Roman" w:eastAsia="Times New Roman" w:hAnsi="Times New Roman"/>
                <w:lang w:eastAsia="pl-PL"/>
              </w:rPr>
              <w:t xml:space="preserve"> </w:t>
            </w:r>
            <w:proofErr w:type="spellStart"/>
            <w:r w:rsidRPr="54D93E70">
              <w:rPr>
                <w:rFonts w:ascii="Times New Roman" w:eastAsia="Times New Roman" w:hAnsi="Times New Roman"/>
                <w:lang w:eastAsia="pl-PL"/>
              </w:rPr>
              <w:t>Simulink</w:t>
            </w:r>
            <w:proofErr w:type="spellEnd"/>
            <w:r w:rsidRPr="54D93E70">
              <w:rPr>
                <w:rFonts w:ascii="Times New Roman" w:eastAsia="Times New Roman" w:hAnsi="Times New Roman"/>
                <w:lang w:eastAsia="pl-PL"/>
              </w:rPr>
              <w:t xml:space="preserve">. Badanie charakterystyk dynamicznych. </w:t>
            </w:r>
          </w:p>
          <w:p w14:paraId="1186D355" w14:textId="2D5F3753" w:rsidR="00376876" w:rsidRPr="00376876" w:rsidRDefault="34C913FB" w:rsidP="00376876">
            <w:pPr>
              <w:spacing w:after="0" w:line="240" w:lineRule="auto"/>
              <w:jc w:val="both"/>
              <w:rPr>
                <w:rFonts w:ascii="Times New Roman" w:eastAsia="Times New Roman" w:hAnsi="Times New Roman"/>
                <w:lang w:eastAsia="pl-PL"/>
              </w:rPr>
            </w:pPr>
            <w:r w:rsidRPr="34C913FB">
              <w:rPr>
                <w:rFonts w:ascii="Times New Roman" w:eastAsia="Times New Roman" w:hAnsi="Times New Roman"/>
                <w:lang w:eastAsia="pl-PL"/>
              </w:rPr>
              <w:t>L5. Badanie charakterystyk ruchowych silnika szeregowego prądu stałego.</w:t>
            </w:r>
          </w:p>
          <w:p w14:paraId="7C661853" w14:textId="16152D8D" w:rsidR="00376876" w:rsidRPr="00376876" w:rsidRDefault="34C913FB" w:rsidP="00376876">
            <w:pPr>
              <w:spacing w:after="0" w:line="240" w:lineRule="auto"/>
              <w:jc w:val="both"/>
              <w:rPr>
                <w:rFonts w:ascii="Times New Roman" w:eastAsia="Times New Roman" w:hAnsi="Times New Roman"/>
                <w:lang w:eastAsia="pl-PL"/>
              </w:rPr>
            </w:pPr>
            <w:r w:rsidRPr="34C913FB">
              <w:rPr>
                <w:rFonts w:ascii="Times New Roman" w:eastAsia="Times New Roman" w:hAnsi="Times New Roman"/>
                <w:lang w:eastAsia="pl-PL"/>
              </w:rPr>
              <w:t>L6. Zaliczanie sprawozdań ćwiczeń L2, L3.</w:t>
            </w:r>
          </w:p>
          <w:p w14:paraId="73C02E0C"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L5. Badanie </w:t>
            </w:r>
            <w:proofErr w:type="spellStart"/>
            <w:r w:rsidRPr="00376876">
              <w:rPr>
                <w:rFonts w:ascii="Times New Roman" w:eastAsia="Times New Roman" w:hAnsi="Times New Roman"/>
                <w:lang w:eastAsia="pl-PL"/>
              </w:rPr>
              <w:t>ch</w:t>
            </w:r>
            <w:proofErr w:type="spellEnd"/>
            <w:r w:rsidRPr="00376876">
              <w:rPr>
                <w:rFonts w:ascii="Times New Roman" w:eastAsia="Times New Roman" w:hAnsi="Times New Roman"/>
                <w:lang w:eastAsia="pl-PL"/>
              </w:rPr>
              <w:t>-k rozruchu Y/</w:t>
            </w:r>
            <w:r w:rsidRPr="00376876">
              <w:rPr>
                <w:rFonts w:ascii="Symbol" w:eastAsia="Times New Roman" w:hAnsi="Symbol"/>
                <w:lang w:eastAsia="pl-PL"/>
              </w:rPr>
              <w:t></w:t>
            </w:r>
            <w:r w:rsidRPr="00376876">
              <w:rPr>
                <w:rFonts w:ascii="Times New Roman" w:eastAsia="Times New Roman" w:hAnsi="Times New Roman"/>
                <w:lang w:eastAsia="pl-PL"/>
              </w:rPr>
              <w:t xml:space="preserve"> silnika klatkowego</w:t>
            </w:r>
          </w:p>
          <w:p w14:paraId="2EB372FA" w14:textId="50319FEC" w:rsidR="00376876" w:rsidRPr="00376876" w:rsidRDefault="34C913FB" w:rsidP="00376876">
            <w:pPr>
              <w:spacing w:after="0" w:line="240" w:lineRule="auto"/>
              <w:jc w:val="both"/>
              <w:rPr>
                <w:rFonts w:ascii="Times New Roman" w:eastAsia="Times New Roman" w:hAnsi="Times New Roman"/>
                <w:lang w:eastAsia="pl-PL"/>
              </w:rPr>
            </w:pPr>
            <w:r w:rsidRPr="34C913FB">
              <w:rPr>
                <w:rFonts w:ascii="Times New Roman" w:eastAsia="Times New Roman" w:hAnsi="Times New Roman"/>
                <w:lang w:eastAsia="pl-PL"/>
              </w:rPr>
              <w:t>L6. Badanie charakterystyk rozruchu silnika pierścieniowego</w:t>
            </w:r>
          </w:p>
          <w:p w14:paraId="2867368D" w14:textId="52039F38"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L8. Zaliczanie sprawozdań L5,</w:t>
            </w:r>
            <w:r w:rsidR="00C12C35">
              <w:rPr>
                <w:rFonts w:ascii="Times New Roman" w:eastAsia="Times New Roman" w:hAnsi="Times New Roman"/>
                <w:lang w:eastAsia="pl-PL"/>
              </w:rPr>
              <w:t xml:space="preserve"> </w:t>
            </w:r>
            <w:r w:rsidRPr="00376876">
              <w:rPr>
                <w:rFonts w:ascii="Times New Roman" w:eastAsia="Times New Roman" w:hAnsi="Times New Roman"/>
                <w:lang w:eastAsia="pl-PL"/>
              </w:rPr>
              <w:t>L6,</w:t>
            </w:r>
            <w:r w:rsidR="00C12C35">
              <w:rPr>
                <w:rFonts w:ascii="Times New Roman" w:eastAsia="Times New Roman" w:hAnsi="Times New Roman"/>
                <w:lang w:eastAsia="pl-PL"/>
              </w:rPr>
              <w:t xml:space="preserve"> </w:t>
            </w:r>
            <w:r w:rsidRPr="00376876">
              <w:rPr>
                <w:rFonts w:ascii="Times New Roman" w:eastAsia="Times New Roman" w:hAnsi="Times New Roman"/>
                <w:lang w:eastAsia="pl-PL"/>
              </w:rPr>
              <w:t>L7.</w:t>
            </w:r>
          </w:p>
        </w:tc>
      </w:tr>
      <w:tr w:rsidR="00376876" w:rsidRPr="00376876" w14:paraId="71C9EB16"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50729B7"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6ED80F25"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 xml:space="preserve">Wykłady, ćwiczenia audytoryjne i laboratoryjne. Przedmiot prowadzony jest z wykorzystaniem platformy </w:t>
            </w:r>
            <w:proofErr w:type="spellStart"/>
            <w:r w:rsidRPr="00376876">
              <w:rPr>
                <w:rFonts w:ascii="Times New Roman" w:eastAsia="Times New Roman" w:hAnsi="Times New Roman"/>
              </w:rPr>
              <w:t>e_learnignowej</w:t>
            </w:r>
            <w:proofErr w:type="spellEnd"/>
          </w:p>
        </w:tc>
      </w:tr>
      <w:tr w:rsidR="00376876" w:rsidRPr="00376876" w14:paraId="7BD10B8D"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4C9384"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16C417C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Zaliczenia poprawkowe będą w formie pisemnej – kolokwium poprawkowe.</w:t>
            </w:r>
          </w:p>
        </w:tc>
      </w:tr>
      <w:tr w:rsidR="00376876" w:rsidRPr="00376876" w14:paraId="4A744B19"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B50D65"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5CFA831"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Obecność na wykładach jest nieobowiązkowa. Na wszystkich pozostałych zajęciach obecność jest obowiązkowa.</w:t>
            </w:r>
          </w:p>
        </w:tc>
      </w:tr>
      <w:tr w:rsidR="00376876" w:rsidRPr="00376876" w14:paraId="4A1B7B0C"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71DC1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2D16432A" w14:textId="635BBAD2" w:rsidR="00376876" w:rsidRPr="00376876" w:rsidRDefault="54D93E70" w:rsidP="00376876">
            <w:pPr>
              <w:spacing w:after="0" w:line="240" w:lineRule="auto"/>
              <w:jc w:val="both"/>
              <w:rPr>
                <w:rFonts w:ascii="Times New Roman" w:eastAsia="Times New Roman" w:hAnsi="Times New Roman"/>
                <w:lang w:eastAsia="pl-PL"/>
              </w:rPr>
            </w:pPr>
            <w:r w:rsidRPr="54D93E70">
              <w:rPr>
                <w:rFonts w:ascii="Times New Roman" w:eastAsia="Times New Roman" w:hAnsi="Times New Roman"/>
                <w:lang w:eastAsia="pl-PL"/>
              </w:rPr>
              <w:t xml:space="preserve">Ocena z </w:t>
            </w:r>
            <w:proofErr w:type="spellStart"/>
            <w:r w:rsidRPr="54D93E70">
              <w:rPr>
                <w:rFonts w:ascii="Times New Roman" w:eastAsia="Times New Roman" w:hAnsi="Times New Roman"/>
                <w:lang w:eastAsia="pl-PL"/>
              </w:rPr>
              <w:t>e_testu</w:t>
            </w:r>
            <w:proofErr w:type="spellEnd"/>
            <w:r w:rsidRPr="54D93E70">
              <w:rPr>
                <w:rFonts w:ascii="Times New Roman" w:eastAsia="Times New Roman" w:hAnsi="Times New Roman"/>
                <w:lang w:eastAsia="pl-PL"/>
              </w:rPr>
              <w:t xml:space="preserve"> (T) i sprawozdania z ćwiczeń laboratoryjnych (L). Ocena końcowa zaliczenia. 0,4*T+0,4*L +0,2O. Ocena końcowa wg skali stosowanej w PANS w Krośnie.</w:t>
            </w:r>
          </w:p>
        </w:tc>
      </w:tr>
      <w:tr w:rsidR="00376876" w:rsidRPr="00376876" w14:paraId="0818CD41"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B4C5E9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BD4A70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Sporządzenie sprawozdania z ćwiczeń laboratoryjnych na podstawie wyników z innych zespołów i zaliczenie ustne tej części, na której student był nieobecny.</w:t>
            </w:r>
          </w:p>
        </w:tc>
      </w:tr>
      <w:tr w:rsidR="00376876" w:rsidRPr="00376876" w14:paraId="6730F486"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A86E6F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4568B75"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Podstawy fizyki w zakresie elektryczność i magnetyzm, z matematyki w zakresie rachunku różniczkowego i całkowego oraz przekształcenia Laplace’a, automatyki w zakresie UAR.</w:t>
            </w:r>
          </w:p>
        </w:tc>
      </w:tr>
      <w:tr w:rsidR="00376876" w:rsidRPr="00376876" w14:paraId="332C1B86"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219D88"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10A556FB" w14:textId="4BFDB0F4" w:rsidR="00376876" w:rsidRPr="00376876" w:rsidRDefault="07B644C3" w:rsidP="00CC7456">
            <w:pPr>
              <w:widowControl w:val="0"/>
              <w:numPr>
                <w:ilvl w:val="0"/>
                <w:numId w:val="22"/>
              </w:numPr>
              <w:suppressAutoHyphens/>
              <w:spacing w:after="0" w:line="240" w:lineRule="auto"/>
              <w:rPr>
                <w:rFonts w:ascii="Times New Roman" w:eastAsia="Times New Roman" w:hAnsi="Times New Roman"/>
                <w:lang w:eastAsia="pl-PL"/>
              </w:rPr>
            </w:pPr>
            <w:r w:rsidRPr="49426A4F">
              <w:rPr>
                <w:rFonts w:ascii="Verdana" w:eastAsia="Times New Roman" w:hAnsi="Verdana" w:cs="Verdana-Italic"/>
                <w:i/>
                <w:iCs/>
                <w:sz w:val="20"/>
                <w:szCs w:val="20"/>
                <w:lang w:eastAsia="pl-PL"/>
              </w:rPr>
              <w:t>Napęd elektryczny, praca zbiorowa pod red. Z. Grunwalda, WNT, 1987</w:t>
            </w:r>
          </w:p>
          <w:p w14:paraId="3206963A" w14:textId="77777777" w:rsidR="00376876" w:rsidRPr="00376876" w:rsidRDefault="07B644C3" w:rsidP="00CC7456">
            <w:pPr>
              <w:widowControl w:val="0"/>
              <w:numPr>
                <w:ilvl w:val="0"/>
                <w:numId w:val="22"/>
              </w:numPr>
              <w:suppressAutoHyphens/>
              <w:spacing w:after="0" w:line="240" w:lineRule="auto"/>
              <w:rPr>
                <w:rFonts w:ascii="Times New Roman" w:eastAsia="Times New Roman" w:hAnsi="Times New Roman"/>
                <w:lang w:eastAsia="pl-PL"/>
              </w:rPr>
            </w:pPr>
            <w:r w:rsidRPr="49426A4F">
              <w:rPr>
                <w:rFonts w:ascii="Verdana" w:eastAsia="Times New Roman" w:hAnsi="Verdana" w:cs="Verdana-Italic"/>
                <w:i/>
                <w:iCs/>
                <w:sz w:val="20"/>
                <w:szCs w:val="20"/>
                <w:lang w:eastAsia="pl-PL"/>
              </w:rPr>
              <w:t xml:space="preserve">Napęd elektryczny – laboratorium, praca zbiorowa pod red. T. </w:t>
            </w:r>
            <w:proofErr w:type="spellStart"/>
            <w:r w:rsidRPr="49426A4F">
              <w:rPr>
                <w:rFonts w:ascii="Verdana" w:eastAsia="Times New Roman" w:hAnsi="Verdana" w:cs="Verdana-Italic"/>
                <w:i/>
                <w:iCs/>
                <w:sz w:val="20"/>
                <w:szCs w:val="20"/>
                <w:lang w:eastAsia="pl-PL"/>
              </w:rPr>
              <w:t>Orlowskiej-Kowalskiej</w:t>
            </w:r>
            <w:proofErr w:type="spellEnd"/>
            <w:r w:rsidRPr="49426A4F">
              <w:rPr>
                <w:rFonts w:ascii="Verdana" w:eastAsia="Times New Roman" w:hAnsi="Verdana" w:cs="Verdana-Italic"/>
                <w:i/>
                <w:iCs/>
                <w:sz w:val="20"/>
                <w:szCs w:val="20"/>
                <w:lang w:eastAsia="pl-PL"/>
              </w:rPr>
              <w:t xml:space="preserve">, Oﬁcyna Wyd. </w:t>
            </w:r>
            <w:proofErr w:type="spellStart"/>
            <w:r w:rsidRPr="49426A4F">
              <w:rPr>
                <w:rFonts w:ascii="Verdana" w:eastAsia="Times New Roman" w:hAnsi="Verdana" w:cs="Verdana-Italic"/>
                <w:i/>
                <w:iCs/>
                <w:sz w:val="20"/>
                <w:szCs w:val="20"/>
                <w:lang w:eastAsia="pl-PL"/>
              </w:rPr>
              <w:t>P.Wr</w:t>
            </w:r>
            <w:proofErr w:type="spellEnd"/>
            <w:r w:rsidRPr="49426A4F">
              <w:rPr>
                <w:rFonts w:ascii="Verdana" w:eastAsia="Times New Roman" w:hAnsi="Verdana" w:cs="Verdana-Italic"/>
                <w:i/>
                <w:iCs/>
                <w:sz w:val="20"/>
                <w:szCs w:val="20"/>
                <w:lang w:eastAsia="pl-PL"/>
              </w:rPr>
              <w:t>., 2000</w:t>
            </w:r>
          </w:p>
          <w:p w14:paraId="41BE0E01" w14:textId="77777777" w:rsidR="00376876" w:rsidRPr="00376876" w:rsidRDefault="07B644C3" w:rsidP="00CC7456">
            <w:pPr>
              <w:widowControl w:val="0"/>
              <w:numPr>
                <w:ilvl w:val="0"/>
                <w:numId w:val="22"/>
              </w:numPr>
              <w:suppressAutoHyphens/>
              <w:spacing w:after="0" w:line="240" w:lineRule="auto"/>
              <w:rPr>
                <w:rFonts w:ascii="Times New Roman" w:eastAsia="Times New Roman" w:hAnsi="Times New Roman"/>
                <w:lang w:eastAsia="pl-PL"/>
              </w:rPr>
            </w:pPr>
            <w:proofErr w:type="spellStart"/>
            <w:r w:rsidRPr="49426A4F">
              <w:rPr>
                <w:rFonts w:ascii="Verdana" w:eastAsia="Times New Roman" w:hAnsi="Verdana" w:cs="Verdana-Italic"/>
                <w:i/>
                <w:iCs/>
                <w:sz w:val="20"/>
                <w:szCs w:val="20"/>
                <w:lang w:eastAsia="pl-PL"/>
              </w:rPr>
              <w:t>Z.Kuczewski</w:t>
            </w:r>
            <w:proofErr w:type="spellEnd"/>
            <w:r w:rsidRPr="49426A4F">
              <w:rPr>
                <w:rFonts w:ascii="Verdana" w:eastAsia="Times New Roman" w:hAnsi="Verdana" w:cs="Verdana-Italic"/>
                <w:i/>
                <w:iCs/>
                <w:sz w:val="20"/>
                <w:szCs w:val="20"/>
                <w:lang w:eastAsia="pl-PL"/>
              </w:rPr>
              <w:t xml:space="preserve"> – Zbiór zadań z napędu elektrycznego, </w:t>
            </w:r>
            <w:proofErr w:type="spellStart"/>
            <w:r w:rsidRPr="49426A4F">
              <w:rPr>
                <w:rFonts w:ascii="Verdana" w:eastAsia="Times New Roman" w:hAnsi="Verdana" w:cs="Verdana-Italic"/>
                <w:i/>
                <w:iCs/>
                <w:sz w:val="20"/>
                <w:szCs w:val="20"/>
                <w:lang w:eastAsia="pl-PL"/>
              </w:rPr>
              <w:t>W.Pl.Śl</w:t>
            </w:r>
            <w:proofErr w:type="spellEnd"/>
            <w:r w:rsidRPr="49426A4F">
              <w:rPr>
                <w:rFonts w:ascii="Verdana" w:eastAsia="Times New Roman" w:hAnsi="Verdana" w:cs="Verdana-Italic"/>
                <w:i/>
                <w:iCs/>
                <w:sz w:val="20"/>
                <w:szCs w:val="20"/>
                <w:lang w:eastAsia="pl-PL"/>
              </w:rPr>
              <w:t>. 1986</w:t>
            </w:r>
          </w:p>
        </w:tc>
      </w:tr>
      <w:tr w:rsidR="00376876" w:rsidRPr="00376876" w14:paraId="3B5D165A"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28B16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p>
        </w:tc>
        <w:tc>
          <w:tcPr>
            <w:tcW w:w="3369" w:type="pct"/>
            <w:tcBorders>
              <w:top w:val="single" w:sz="4" w:space="0" w:color="auto"/>
              <w:left w:val="nil"/>
              <w:bottom w:val="single" w:sz="4" w:space="0" w:color="auto"/>
              <w:right w:val="single" w:sz="4" w:space="0" w:color="auto"/>
            </w:tcBorders>
          </w:tcPr>
          <w:p w14:paraId="3A29BDF1" w14:textId="77777777" w:rsidR="00376876" w:rsidRPr="00376876" w:rsidRDefault="00376876" w:rsidP="00CC7456">
            <w:pPr>
              <w:numPr>
                <w:ilvl w:val="0"/>
                <w:numId w:val="23"/>
              </w:numPr>
              <w:autoSpaceDE w:val="0"/>
              <w:autoSpaceDN w:val="0"/>
              <w:adjustRightIn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W. </w:t>
            </w:r>
            <w:proofErr w:type="spellStart"/>
            <w:r w:rsidRPr="00376876">
              <w:rPr>
                <w:rFonts w:ascii="Times New Roman" w:eastAsia="Times New Roman" w:hAnsi="Times New Roman"/>
                <w:lang w:eastAsia="pl-PL"/>
              </w:rPr>
              <w:t>Koczara</w:t>
            </w:r>
            <w:proofErr w:type="spellEnd"/>
            <w:r w:rsidRPr="00376876">
              <w:rPr>
                <w:rFonts w:ascii="Times New Roman" w:eastAsia="Times New Roman" w:hAnsi="Times New Roman"/>
                <w:lang w:eastAsia="pl-PL"/>
              </w:rPr>
              <w:t xml:space="preserve">: Wprowadzenie do napędu elektrycznego. Ofic. Wyd. Politechniki Warszawskiej 2012 </w:t>
            </w:r>
          </w:p>
          <w:p w14:paraId="6E688902" w14:textId="77777777" w:rsidR="00376876" w:rsidRPr="00376876" w:rsidRDefault="00376876" w:rsidP="00CC7456">
            <w:pPr>
              <w:numPr>
                <w:ilvl w:val="0"/>
                <w:numId w:val="23"/>
              </w:numPr>
              <w:autoSpaceDE w:val="0"/>
              <w:autoSpaceDN w:val="0"/>
              <w:adjustRightIn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G. Sieklucki: Automatyka napędu. Wyd. AGH, 2009</w:t>
            </w:r>
          </w:p>
        </w:tc>
      </w:tr>
    </w:tbl>
    <w:p w14:paraId="7D2F41A6" w14:textId="77777777" w:rsidR="00376876" w:rsidRPr="00376876" w:rsidRDefault="00376876" w:rsidP="00376876">
      <w:pPr>
        <w:widowControl w:val="0"/>
        <w:suppressAutoHyphens/>
        <w:spacing w:after="0" w:line="240" w:lineRule="auto"/>
        <w:rPr>
          <w:rFonts w:ascii="Times New Roman" w:eastAsia="Times New Roman" w:hAnsi="Times New Roman"/>
          <w:sz w:val="24"/>
          <w:szCs w:val="24"/>
          <w:lang w:eastAsia="pl-PL"/>
        </w:rPr>
      </w:pPr>
    </w:p>
    <w:p w14:paraId="18F67E0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F1AF5B8" w14:textId="3DC8B721" w:rsidR="00376876"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54B15EAE" wp14:editId="338A24A9">
            <wp:extent cx="2172491" cy="487680"/>
            <wp:effectExtent l="0" t="0" r="0" b="762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2E407FDD" w14:textId="7B761BDF" w:rsidR="008B2866" w:rsidRDefault="008B2866" w:rsidP="00376876">
      <w:pPr>
        <w:spacing w:after="0" w:line="240" w:lineRule="auto"/>
        <w:rPr>
          <w:rFonts w:ascii="Times New Roman" w:eastAsia="Times New Roman" w:hAnsi="Times New Roman"/>
          <w:b/>
          <w:sz w:val="28"/>
          <w:szCs w:val="28"/>
          <w:lang w:eastAsia="pl-PL"/>
        </w:rPr>
      </w:pPr>
    </w:p>
    <w:p w14:paraId="7D182B00" w14:textId="39EFA86A" w:rsidR="008B2866" w:rsidRDefault="34C913FB" w:rsidP="00562F68">
      <w:pPr>
        <w:pStyle w:val="Nagwekkarty"/>
      </w:pPr>
      <w:bookmarkStart w:id="39" w:name="_Toc180778414"/>
      <w:r>
        <w:t>C9. Automatyka i robotyka</w:t>
      </w:r>
      <w:bookmarkEnd w:id="39"/>
    </w:p>
    <w:p w14:paraId="54D18254" w14:textId="77777777" w:rsidR="008B2866" w:rsidRPr="00376876" w:rsidRDefault="008B2866" w:rsidP="00376876">
      <w:pPr>
        <w:spacing w:after="0" w:line="240" w:lineRule="auto"/>
        <w:rPr>
          <w:rFonts w:ascii="Times New Roman" w:eastAsia="Times New Roman" w:hAnsi="Times New Roman"/>
          <w:b/>
          <w:sz w:val="28"/>
          <w:szCs w:val="28"/>
          <w:lang w:eastAsia="pl-PL"/>
        </w:rPr>
      </w:pPr>
    </w:p>
    <w:p w14:paraId="1434E36B"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4C052EA0"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376876" w:rsidRPr="00376876" w14:paraId="164CC8DB" w14:textId="77777777" w:rsidTr="0A46B942">
        <w:trPr>
          <w:trHeight w:val="397"/>
        </w:trPr>
        <w:tc>
          <w:tcPr>
            <w:tcW w:w="2977" w:type="dxa"/>
            <w:shd w:val="clear" w:color="auto" w:fill="D9D9D9" w:themeFill="background1" w:themeFillShade="D9"/>
          </w:tcPr>
          <w:p w14:paraId="7DDA9726"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45E583A4"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vAlign w:val="center"/>
          </w:tcPr>
          <w:p w14:paraId="10F807B8" w14:textId="2BAC6525" w:rsidR="00376876" w:rsidRPr="00376876" w:rsidRDefault="34C913FB" w:rsidP="00376876">
            <w:pPr>
              <w:spacing w:before="60" w:after="60" w:line="240" w:lineRule="auto"/>
              <w:rPr>
                <w:rFonts w:ascii="Times New Roman" w:eastAsia="Times New Roman" w:hAnsi="Times New Roman"/>
                <w:sz w:val="24"/>
                <w:szCs w:val="24"/>
                <w:lang w:eastAsia="pl-PL"/>
              </w:rPr>
            </w:pPr>
            <w:r w:rsidRPr="34C913FB">
              <w:rPr>
                <w:rFonts w:ascii="Times New Roman" w:eastAsia="Times New Roman" w:hAnsi="Times New Roman"/>
                <w:sz w:val="24"/>
                <w:szCs w:val="24"/>
                <w:lang w:eastAsia="pl-PL"/>
              </w:rPr>
              <w:t>Automatyka i Robotyka, C9</w:t>
            </w:r>
          </w:p>
        </w:tc>
      </w:tr>
      <w:tr w:rsidR="00376876" w:rsidRPr="00376876" w14:paraId="331BFB4A" w14:textId="77777777" w:rsidTr="0A46B942">
        <w:trPr>
          <w:trHeight w:val="397"/>
        </w:trPr>
        <w:tc>
          <w:tcPr>
            <w:tcW w:w="2977" w:type="dxa"/>
            <w:shd w:val="clear" w:color="auto" w:fill="D9D9D9" w:themeFill="background1" w:themeFillShade="D9"/>
            <w:vAlign w:val="center"/>
          </w:tcPr>
          <w:p w14:paraId="1AC2371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vAlign w:val="center"/>
          </w:tcPr>
          <w:p w14:paraId="27C7B29D" w14:textId="0BA9A437" w:rsidR="00376876" w:rsidRPr="00376876" w:rsidRDefault="54D93E70" w:rsidP="00376876">
            <w:pPr>
              <w:spacing w:before="60" w:after="60" w:line="240" w:lineRule="auto"/>
              <w:rPr>
                <w:rFonts w:ascii="Times New Roman" w:eastAsia="Times New Roman" w:hAnsi="Times New Roman"/>
                <w:lang w:eastAsia="pl-PL"/>
              </w:rPr>
            </w:pPr>
            <w:r w:rsidRPr="54D93E70">
              <w:rPr>
                <w:rFonts w:ascii="Times New Roman" w:eastAsia="Times New Roman" w:hAnsi="Times New Roman"/>
                <w:lang w:eastAsia="pl-PL"/>
              </w:rPr>
              <w:t xml:space="preserve">Automation  and </w:t>
            </w:r>
            <w:proofErr w:type="spellStart"/>
            <w:r w:rsidRPr="54D93E70">
              <w:rPr>
                <w:rFonts w:ascii="Times New Roman" w:eastAsia="Times New Roman" w:hAnsi="Times New Roman"/>
                <w:lang w:eastAsia="pl-PL"/>
              </w:rPr>
              <w:t>Robotics</w:t>
            </w:r>
            <w:proofErr w:type="spellEnd"/>
          </w:p>
        </w:tc>
      </w:tr>
      <w:tr w:rsidR="00376876" w:rsidRPr="00376876" w14:paraId="06D747CE" w14:textId="77777777" w:rsidTr="0A46B942">
        <w:trPr>
          <w:trHeight w:val="397"/>
        </w:trPr>
        <w:tc>
          <w:tcPr>
            <w:tcW w:w="2977" w:type="dxa"/>
            <w:shd w:val="clear" w:color="auto" w:fill="D9D9D9" w:themeFill="background1" w:themeFillShade="D9"/>
            <w:vAlign w:val="center"/>
          </w:tcPr>
          <w:p w14:paraId="53841FF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vAlign w:val="center"/>
          </w:tcPr>
          <w:p w14:paraId="0ECA6D7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17E9F7FF" w14:textId="77777777" w:rsidTr="0A46B942">
        <w:trPr>
          <w:trHeight w:val="397"/>
        </w:trPr>
        <w:tc>
          <w:tcPr>
            <w:tcW w:w="2977" w:type="dxa"/>
            <w:shd w:val="clear" w:color="auto" w:fill="D9D9D9" w:themeFill="background1" w:themeFillShade="D9"/>
            <w:vAlign w:val="center"/>
          </w:tcPr>
          <w:p w14:paraId="0BEA52D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vAlign w:val="center"/>
          </w:tcPr>
          <w:p w14:paraId="377829D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264E812B" w14:textId="77777777" w:rsidTr="0A46B942">
        <w:trPr>
          <w:trHeight w:val="397"/>
        </w:trPr>
        <w:tc>
          <w:tcPr>
            <w:tcW w:w="2977" w:type="dxa"/>
            <w:shd w:val="clear" w:color="auto" w:fill="D9D9D9" w:themeFill="background1" w:themeFillShade="D9"/>
            <w:vAlign w:val="center"/>
          </w:tcPr>
          <w:p w14:paraId="05DBB1C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vAlign w:val="center"/>
          </w:tcPr>
          <w:p w14:paraId="583FE55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 (P)</w:t>
            </w:r>
          </w:p>
        </w:tc>
      </w:tr>
      <w:tr w:rsidR="00376876" w:rsidRPr="00376876" w14:paraId="5931922E" w14:textId="77777777" w:rsidTr="0A46B942">
        <w:trPr>
          <w:trHeight w:val="397"/>
        </w:trPr>
        <w:tc>
          <w:tcPr>
            <w:tcW w:w="2977" w:type="dxa"/>
            <w:shd w:val="clear" w:color="auto" w:fill="D9D9D9" w:themeFill="background1" w:themeFillShade="D9"/>
            <w:vAlign w:val="center"/>
          </w:tcPr>
          <w:p w14:paraId="2CBE0F7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vAlign w:val="center"/>
          </w:tcPr>
          <w:p w14:paraId="1262F3B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Stacjonarne/niestacjonarne </w:t>
            </w:r>
          </w:p>
          <w:p w14:paraId="792D480A"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600CFBF6" w14:textId="77777777" w:rsidTr="0A46B942">
        <w:trPr>
          <w:trHeight w:val="397"/>
        </w:trPr>
        <w:tc>
          <w:tcPr>
            <w:tcW w:w="2977" w:type="dxa"/>
            <w:shd w:val="clear" w:color="auto" w:fill="D9D9D9" w:themeFill="background1" w:themeFillShade="D9"/>
            <w:vAlign w:val="center"/>
          </w:tcPr>
          <w:p w14:paraId="5DC1D3F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vAlign w:val="center"/>
          </w:tcPr>
          <w:p w14:paraId="6FEC873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4</w:t>
            </w:r>
          </w:p>
        </w:tc>
      </w:tr>
      <w:tr w:rsidR="00376876" w:rsidRPr="00376876" w14:paraId="00DE4F37" w14:textId="77777777" w:rsidTr="0A46B942">
        <w:trPr>
          <w:trHeight w:val="397"/>
        </w:trPr>
        <w:tc>
          <w:tcPr>
            <w:tcW w:w="2977" w:type="dxa"/>
            <w:shd w:val="clear" w:color="auto" w:fill="D9D9D9" w:themeFill="background1" w:themeFillShade="D9"/>
            <w:vAlign w:val="center"/>
          </w:tcPr>
          <w:p w14:paraId="6D2AED3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vAlign w:val="center"/>
          </w:tcPr>
          <w:p w14:paraId="22DC84C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71B49CE3" w14:textId="77777777" w:rsidTr="0A46B942">
        <w:trPr>
          <w:trHeight w:val="397"/>
        </w:trPr>
        <w:tc>
          <w:tcPr>
            <w:tcW w:w="2977" w:type="dxa"/>
            <w:shd w:val="clear" w:color="auto" w:fill="D9D9D9" w:themeFill="background1" w:themeFillShade="D9"/>
            <w:vAlign w:val="center"/>
          </w:tcPr>
          <w:p w14:paraId="6B9195B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4B28A7A7" w14:textId="11CE3F20"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2024/2025</w:t>
            </w:r>
          </w:p>
        </w:tc>
      </w:tr>
      <w:tr w:rsidR="00376876" w:rsidRPr="00376876" w14:paraId="2D05F3ED" w14:textId="77777777" w:rsidTr="0A46B942">
        <w:trPr>
          <w:trHeight w:val="397"/>
        </w:trPr>
        <w:tc>
          <w:tcPr>
            <w:tcW w:w="2977" w:type="dxa"/>
            <w:shd w:val="clear" w:color="auto" w:fill="D9D9D9" w:themeFill="background1" w:themeFillShade="D9"/>
            <w:vAlign w:val="center"/>
          </w:tcPr>
          <w:p w14:paraId="38F3ADE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776306BA" w14:textId="230FAA40" w:rsidR="00376876" w:rsidRPr="00376876" w:rsidRDefault="00FE52EF"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4</w:t>
            </w:r>
          </w:p>
        </w:tc>
      </w:tr>
      <w:tr w:rsidR="00376876" w:rsidRPr="00376876" w14:paraId="7EF4EE4A" w14:textId="77777777" w:rsidTr="0A46B942">
        <w:trPr>
          <w:trHeight w:val="397"/>
        </w:trPr>
        <w:tc>
          <w:tcPr>
            <w:tcW w:w="2977" w:type="dxa"/>
            <w:shd w:val="clear" w:color="auto" w:fill="D9D9D9" w:themeFill="background1" w:themeFillShade="D9"/>
            <w:vAlign w:val="center"/>
          </w:tcPr>
          <w:p w14:paraId="586B835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2F9B96CC" w14:textId="4B0A2C9A" w:rsidR="00376876" w:rsidRPr="00376876" w:rsidRDefault="0A46B942" w:rsidP="00376876">
            <w:pPr>
              <w:spacing w:before="60" w:after="60" w:line="240" w:lineRule="auto"/>
              <w:rPr>
                <w:rFonts w:ascii="Times New Roman" w:eastAsia="Times New Roman" w:hAnsi="Times New Roman"/>
                <w:lang w:eastAsia="pl-PL"/>
              </w:rPr>
            </w:pPr>
            <w:r w:rsidRPr="0A46B942">
              <w:rPr>
                <w:rFonts w:ascii="Times New Roman" w:eastAsia="Times New Roman" w:hAnsi="Times New Roman"/>
                <w:lang w:eastAsia="pl-PL"/>
              </w:rPr>
              <w:t xml:space="preserve"> dr hab. inż. Tadeusz Wszołek, prof. PANS</w:t>
            </w:r>
          </w:p>
        </w:tc>
      </w:tr>
    </w:tbl>
    <w:p w14:paraId="1566997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C19A154"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2205"/>
        <w:gridCol w:w="1906"/>
        <w:gridCol w:w="1134"/>
        <w:gridCol w:w="1277"/>
        <w:gridCol w:w="141"/>
        <w:gridCol w:w="647"/>
        <w:gridCol w:w="912"/>
      </w:tblGrid>
      <w:tr w:rsidR="00376876" w:rsidRPr="00376876" w14:paraId="50B8DE7C" w14:textId="77777777" w:rsidTr="54D93E70">
        <w:tc>
          <w:tcPr>
            <w:tcW w:w="9356" w:type="dxa"/>
            <w:gridSpan w:val="8"/>
            <w:tcBorders>
              <w:bottom w:val="single" w:sz="4" w:space="0" w:color="auto"/>
            </w:tcBorders>
            <w:shd w:val="clear" w:color="auto" w:fill="D9D9D9" w:themeFill="background1" w:themeFillShade="D9"/>
          </w:tcPr>
          <w:p w14:paraId="1E4ED11C"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21C5D9F0" w14:textId="77777777" w:rsidTr="54D93E70">
        <w:tc>
          <w:tcPr>
            <w:tcW w:w="9356" w:type="dxa"/>
            <w:gridSpan w:val="8"/>
            <w:tcBorders>
              <w:bottom w:val="single" w:sz="4" w:space="0" w:color="auto"/>
            </w:tcBorders>
            <w:shd w:val="clear" w:color="auto" w:fill="auto"/>
          </w:tcPr>
          <w:p w14:paraId="143F206E" w14:textId="56C8DD79" w:rsidR="00376876" w:rsidRPr="00376876" w:rsidRDefault="07B644C3" w:rsidP="49426A4F">
            <w:pPr>
              <w:spacing w:before="60" w:after="60" w:line="240" w:lineRule="auto"/>
              <w:jc w:val="both"/>
              <w:rPr>
                <w:rFonts w:ascii="Times New Roman" w:eastAsia="Times New Roman" w:hAnsi="Times New Roman"/>
                <w:lang w:eastAsia="pl-PL"/>
              </w:rPr>
            </w:pPr>
            <w:r w:rsidRPr="49426A4F">
              <w:rPr>
                <w:rFonts w:ascii="Times New Roman" w:eastAsia="Times New Roman" w:hAnsi="Times New Roman"/>
                <w:lang w:eastAsia="pl-PL"/>
              </w:rPr>
              <w:t xml:space="preserve">Klasyfikacja układów sterowania. Rodzaje sygnałów w układach sterowania. </w:t>
            </w:r>
          </w:p>
          <w:p w14:paraId="7054CB49" w14:textId="5E741F72" w:rsidR="00376876" w:rsidRPr="00376876" w:rsidRDefault="54D93E70" w:rsidP="49426A4F">
            <w:pPr>
              <w:spacing w:before="60" w:after="60" w:line="240" w:lineRule="auto"/>
              <w:jc w:val="both"/>
              <w:rPr>
                <w:rFonts w:ascii="Times New Roman" w:eastAsia="Times New Roman" w:hAnsi="Times New Roman"/>
                <w:lang w:eastAsia="pl-PL"/>
              </w:rPr>
            </w:pPr>
            <w:r w:rsidRPr="54D93E70">
              <w:rPr>
                <w:rFonts w:ascii="Times New Roman" w:eastAsia="Times New Roman" w:hAnsi="Times New Roman"/>
                <w:lang w:eastAsia="pl-PL"/>
              </w:rPr>
              <w:t>Modelowanie matematyczne układów dynamicznych. Zastosowanie przekształcenia Laplace’a w opisie układów automatyki i modelowaniu zagadnień dynamicznych. stanu.</w:t>
            </w:r>
          </w:p>
          <w:p w14:paraId="2D4B9275" w14:textId="22E95DA1" w:rsidR="00376876" w:rsidRPr="00376876" w:rsidRDefault="54D93E70" w:rsidP="49426A4F">
            <w:pPr>
              <w:spacing w:before="60" w:after="60" w:line="240" w:lineRule="auto"/>
              <w:jc w:val="both"/>
              <w:rPr>
                <w:rFonts w:ascii="Times New Roman" w:eastAsia="Times New Roman" w:hAnsi="Times New Roman"/>
                <w:lang w:eastAsia="pl-PL"/>
              </w:rPr>
            </w:pPr>
            <w:r w:rsidRPr="54D93E70">
              <w:rPr>
                <w:rFonts w:ascii="Times New Roman" w:eastAsia="Times New Roman" w:hAnsi="Times New Roman"/>
                <w:lang w:eastAsia="pl-PL"/>
              </w:rPr>
              <w:t>Związek pomiędzy podstawowymi sposobami analitycznego opisu obiektów w automatyce. Transmitancja operatorowa obiektów automatyki. Transmitancje operatorowe układów fizycznych w automatyce. Transmitancja zastępcza układów połączeń szeregowych, równoległych i ze sprzężeniem zwrotnym. Schematy blokowe - układy zastępcze.</w:t>
            </w:r>
          </w:p>
          <w:p w14:paraId="0A65B5F9" w14:textId="2B87F5BA" w:rsidR="00376876" w:rsidRPr="00376876" w:rsidRDefault="54D93E70" w:rsidP="54D93E70">
            <w:pPr>
              <w:spacing w:before="60" w:after="60" w:line="240" w:lineRule="auto"/>
              <w:jc w:val="both"/>
              <w:rPr>
                <w:rFonts w:ascii="Times New Roman" w:eastAsia="Times New Roman" w:hAnsi="Times New Roman"/>
                <w:lang w:eastAsia="pl-PL"/>
              </w:rPr>
            </w:pPr>
            <w:r w:rsidRPr="54D93E70">
              <w:rPr>
                <w:rFonts w:ascii="Times New Roman" w:eastAsia="Times New Roman" w:hAnsi="Times New Roman"/>
                <w:lang w:eastAsia="pl-PL"/>
              </w:rPr>
              <w:t xml:space="preserve">Opis układów automatyki za pomocą zmiennych stanu i równań wyjścia. </w:t>
            </w:r>
          </w:p>
          <w:p w14:paraId="5F3C278B" w14:textId="6C192B2E" w:rsidR="00376876" w:rsidRPr="00376876" w:rsidRDefault="54D93E70" w:rsidP="00376876">
            <w:pPr>
              <w:spacing w:before="60" w:after="60" w:line="240" w:lineRule="auto"/>
              <w:jc w:val="both"/>
              <w:rPr>
                <w:rFonts w:ascii="Times New Roman" w:eastAsia="Times New Roman" w:hAnsi="Times New Roman"/>
                <w:lang w:eastAsia="pl-PL"/>
              </w:rPr>
            </w:pPr>
            <w:r w:rsidRPr="54D93E70">
              <w:rPr>
                <w:rFonts w:ascii="Times New Roman" w:eastAsia="Times New Roman" w:hAnsi="Times New Roman"/>
                <w:lang w:eastAsia="pl-PL"/>
              </w:rPr>
              <w:t>Opis układów za pomocą schematów strukturalnych. Własności dynamiczne układów liniowych. Charakterystyki czasowe podstawowych elementów automatyki. Układy statyczne i astatyczne. Analiza częstotliwościowa układów liniowych. Charakterystyki częstotliwościowe podstawowych elementów automatyki. Stabilność układów dynamicznych.  Układ regulacji, jego zadania i struktura. Sterowanie cyfrowe w automatyce.</w:t>
            </w:r>
          </w:p>
        </w:tc>
      </w:tr>
      <w:tr w:rsidR="00376876" w:rsidRPr="00376876" w14:paraId="3EC768E0" w14:textId="77777777" w:rsidTr="54D93E70">
        <w:tc>
          <w:tcPr>
            <w:tcW w:w="3339" w:type="dxa"/>
            <w:gridSpan w:val="2"/>
            <w:tcBorders>
              <w:bottom w:val="single" w:sz="4" w:space="0" w:color="auto"/>
              <w:right w:val="nil"/>
            </w:tcBorders>
            <w:shd w:val="clear" w:color="auto" w:fill="D9D9D9" w:themeFill="background1" w:themeFillShade="D9"/>
          </w:tcPr>
          <w:p w14:paraId="3E4688E1"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017" w:type="dxa"/>
            <w:gridSpan w:val="6"/>
            <w:tcBorders>
              <w:left w:val="nil"/>
              <w:bottom w:val="single" w:sz="4" w:space="0" w:color="auto"/>
            </w:tcBorders>
          </w:tcPr>
          <w:p w14:paraId="32FDFE86"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Wykład 30 / 10,  </w:t>
            </w:r>
          </w:p>
          <w:p w14:paraId="551A2BE7"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ćw. , 15 / 5 </w:t>
            </w:r>
          </w:p>
          <w:p w14:paraId="681312DC"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laboratorium 15 / 15</w:t>
            </w:r>
          </w:p>
        </w:tc>
      </w:tr>
      <w:tr w:rsidR="00376876" w:rsidRPr="00376876" w14:paraId="76B9F2D8" w14:textId="77777777" w:rsidTr="54D93E70">
        <w:tc>
          <w:tcPr>
            <w:tcW w:w="9356" w:type="dxa"/>
            <w:gridSpan w:val="8"/>
            <w:tcBorders>
              <w:top w:val="single" w:sz="4" w:space="0" w:color="auto"/>
              <w:bottom w:val="single" w:sz="4" w:space="0" w:color="auto"/>
            </w:tcBorders>
            <w:shd w:val="clear" w:color="auto" w:fill="D9D9D9" w:themeFill="background1" w:themeFillShade="D9"/>
          </w:tcPr>
          <w:p w14:paraId="030F22E2"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3D065EF7" w14:textId="77777777" w:rsidTr="54D93E70">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56A631E5"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lastRenderedPageBreak/>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0D4FE79"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6335175"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9C8C5C1"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559" w:type="dxa"/>
            <w:gridSpan w:val="2"/>
            <w:tcBorders>
              <w:top w:val="single" w:sz="4" w:space="0" w:color="auto"/>
              <w:left w:val="single" w:sz="4" w:space="0" w:color="auto"/>
              <w:bottom w:val="single" w:sz="8" w:space="0" w:color="auto"/>
            </w:tcBorders>
            <w:shd w:val="clear" w:color="auto" w:fill="D9D9D9" w:themeFill="background1" w:themeFillShade="D9"/>
          </w:tcPr>
          <w:p w14:paraId="66574531"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68526D84" w14:textId="77777777" w:rsidTr="54D93E70">
        <w:tc>
          <w:tcPr>
            <w:tcW w:w="1134" w:type="dxa"/>
            <w:tcBorders>
              <w:top w:val="single" w:sz="8" w:space="0" w:color="auto"/>
              <w:bottom w:val="single" w:sz="8" w:space="0" w:color="auto"/>
              <w:right w:val="single" w:sz="4" w:space="0" w:color="auto"/>
            </w:tcBorders>
            <w:shd w:val="clear" w:color="auto" w:fill="FFFFFF" w:themeFill="background1"/>
          </w:tcPr>
          <w:p w14:paraId="3875EE5E" w14:textId="77777777" w:rsidR="00376876" w:rsidRPr="00376876" w:rsidRDefault="00376876" w:rsidP="00376876">
            <w:pPr>
              <w:spacing w:before="60" w:after="60" w:line="240" w:lineRule="auto"/>
              <w:rPr>
                <w:rFonts w:ascii="Times New Roman" w:eastAsia="Times New Roman" w:hAnsi="Times New Roman"/>
                <w:lang w:eastAsia="pl-PL"/>
              </w:rPr>
            </w:pPr>
          </w:p>
          <w:p w14:paraId="1F464E50" w14:textId="77777777" w:rsidR="00376876" w:rsidRPr="00376876" w:rsidRDefault="00376876" w:rsidP="00376876">
            <w:pPr>
              <w:spacing w:after="0" w:line="240" w:lineRule="auto"/>
              <w:rPr>
                <w:rFonts w:ascii="Times New Roman" w:eastAsia="Times New Roman" w:hAnsi="Times New Roman"/>
                <w:lang w:eastAsia="pl-PL"/>
              </w:rPr>
            </w:pPr>
          </w:p>
          <w:p w14:paraId="67371572" w14:textId="13E203BB" w:rsidR="00376876" w:rsidRPr="00376876" w:rsidRDefault="34C913FB" w:rsidP="00376876">
            <w:pPr>
              <w:tabs>
                <w:tab w:val="left" w:pos="806"/>
              </w:tabs>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C9_W01</w:t>
            </w:r>
          </w:p>
          <w:p w14:paraId="473EB412"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4B8EE178"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436C84A5"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352995CB"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17645D26"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00562A77"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04A7B86D"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315AF2FC"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0928770B" w14:textId="36CB4A8E" w:rsidR="00376876" w:rsidRPr="00376876" w:rsidRDefault="34C913FB" w:rsidP="00376876">
            <w:pPr>
              <w:tabs>
                <w:tab w:val="left" w:pos="806"/>
              </w:tabs>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C9_W02</w:t>
            </w:r>
          </w:p>
          <w:p w14:paraId="706B84D9"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67D46297"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59D736B6"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305AC7A0" w14:textId="4F6B6A20" w:rsidR="00376876" w:rsidRPr="00376876" w:rsidRDefault="34C913FB" w:rsidP="00376876">
            <w:pPr>
              <w:tabs>
                <w:tab w:val="left" w:pos="806"/>
              </w:tabs>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C9_W03</w:t>
            </w:r>
            <w:r w:rsidR="00376876">
              <w:tab/>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5A900FF" w14:textId="77777777" w:rsidR="00376876" w:rsidRPr="00376876" w:rsidRDefault="00376876" w:rsidP="00376876">
            <w:pPr>
              <w:autoSpaceDE w:val="0"/>
              <w:autoSpaceDN w:val="0"/>
              <w:adjustRightInd w:val="0"/>
              <w:spacing w:after="0" w:line="240" w:lineRule="auto"/>
              <w:rPr>
                <w:rFonts w:ascii="Times New Roman" w:hAnsi="Times New Roman"/>
                <w:bCs/>
                <w:color w:val="000000"/>
                <w:lang w:eastAsia="pl-PL"/>
              </w:rPr>
            </w:pPr>
            <w:r w:rsidRPr="00376876">
              <w:rPr>
                <w:rFonts w:ascii="Times New Roman" w:hAnsi="Times New Roman"/>
                <w:bCs/>
                <w:color w:val="000000"/>
                <w:lang w:eastAsia="pl-PL"/>
              </w:rPr>
              <w:t xml:space="preserve">zakresie wiedzy: </w:t>
            </w:r>
          </w:p>
          <w:p w14:paraId="5F97EF22" w14:textId="77777777" w:rsidR="00376876" w:rsidRPr="00376876" w:rsidRDefault="00376876" w:rsidP="00376876">
            <w:pPr>
              <w:autoSpaceDE w:val="0"/>
              <w:autoSpaceDN w:val="0"/>
              <w:adjustRightInd w:val="0"/>
              <w:spacing w:after="0" w:line="240" w:lineRule="auto"/>
              <w:rPr>
                <w:rFonts w:ascii="Times New Roman" w:hAnsi="Times New Roman"/>
                <w:color w:val="000000"/>
                <w:lang w:eastAsia="pl-PL"/>
              </w:rPr>
            </w:pPr>
          </w:p>
          <w:p w14:paraId="62BDC38A"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1. Absolwent zna i rozumie wiedzę w zakresie: </w:t>
            </w:r>
          </w:p>
          <w:p w14:paraId="25037D52"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 głównych zagadnień liniowych układów automatycznej regulacji, </w:t>
            </w:r>
          </w:p>
          <w:p w14:paraId="11EB73C1"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 podstawowych członów dynamicznych i regulatorów, </w:t>
            </w:r>
          </w:p>
          <w:p w14:paraId="10C47919"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 transmitancji oraz charakterystyk czasowych i częstotliwościowych, </w:t>
            </w:r>
          </w:p>
          <w:p w14:paraId="5C668095"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-kryteriów stabilności UAR. </w:t>
            </w:r>
          </w:p>
          <w:p w14:paraId="635FBF6D"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2. Zna i rozumie zagadnienia dotyczące problematyki związanej z systemami sterowania i robotyką. </w:t>
            </w:r>
          </w:p>
          <w:p w14:paraId="6B3F96A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bCs/>
                <w:sz w:val="23"/>
                <w:szCs w:val="23"/>
                <w:lang w:eastAsia="pl-PL"/>
              </w:rPr>
              <w:t xml:space="preserve">3. Absolwent rozumie podstawy syntezy układów sterowania. </w:t>
            </w:r>
          </w:p>
          <w:p w14:paraId="01829D1F"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AD260D8" w14:textId="77777777" w:rsidR="00376876" w:rsidRPr="00376876" w:rsidRDefault="00376876" w:rsidP="00376876">
            <w:pPr>
              <w:spacing w:before="60" w:after="60" w:line="240" w:lineRule="auto"/>
              <w:rPr>
                <w:rFonts w:ascii="Times New Roman" w:eastAsia="Times New Roman" w:hAnsi="Times New Roman"/>
                <w:lang w:eastAsia="pl-PL"/>
              </w:rPr>
            </w:pPr>
          </w:p>
          <w:p w14:paraId="43D9E2E3" w14:textId="77777777" w:rsidR="00376876" w:rsidRPr="00376876" w:rsidRDefault="00376876" w:rsidP="00376876">
            <w:pPr>
              <w:spacing w:before="60" w:after="60" w:line="240" w:lineRule="auto"/>
              <w:rPr>
                <w:rFonts w:ascii="Times New Roman" w:eastAsia="Times New Roman" w:hAnsi="Times New Roman"/>
                <w:lang w:eastAsia="pl-PL"/>
              </w:rPr>
            </w:pPr>
          </w:p>
          <w:p w14:paraId="18E1E816"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K_W01</w:t>
            </w:r>
          </w:p>
          <w:p w14:paraId="2D91460C" w14:textId="77777777" w:rsidR="00376876" w:rsidRPr="00376876" w:rsidRDefault="00376876" w:rsidP="00376876">
            <w:pPr>
              <w:spacing w:before="60" w:after="60" w:line="240" w:lineRule="auto"/>
              <w:rPr>
                <w:rFonts w:ascii="Times New Roman" w:eastAsia="Times New Roman" w:hAnsi="Times New Roman"/>
                <w:lang w:eastAsia="pl-PL"/>
              </w:rPr>
            </w:pPr>
          </w:p>
          <w:p w14:paraId="3938FAB9" w14:textId="77777777" w:rsidR="00376876" w:rsidRPr="00376876" w:rsidRDefault="00376876" w:rsidP="00376876">
            <w:pPr>
              <w:spacing w:before="60" w:after="60" w:line="240" w:lineRule="auto"/>
              <w:rPr>
                <w:rFonts w:ascii="Times New Roman" w:eastAsia="Times New Roman" w:hAnsi="Times New Roman"/>
                <w:lang w:eastAsia="pl-PL"/>
              </w:rPr>
            </w:pPr>
          </w:p>
          <w:p w14:paraId="59F7662B" w14:textId="77777777" w:rsidR="00376876" w:rsidRPr="00376876" w:rsidRDefault="00376876" w:rsidP="00376876">
            <w:pPr>
              <w:spacing w:before="60" w:after="60" w:line="240" w:lineRule="auto"/>
              <w:rPr>
                <w:rFonts w:ascii="Times New Roman" w:eastAsia="Times New Roman" w:hAnsi="Times New Roman"/>
                <w:lang w:eastAsia="pl-PL"/>
              </w:rPr>
            </w:pPr>
          </w:p>
          <w:p w14:paraId="03176D18" w14:textId="77777777" w:rsidR="00376876" w:rsidRPr="00376876" w:rsidRDefault="00376876" w:rsidP="00376876">
            <w:pPr>
              <w:spacing w:before="60" w:after="60" w:line="240" w:lineRule="auto"/>
              <w:rPr>
                <w:rFonts w:ascii="Times New Roman" w:eastAsia="Times New Roman" w:hAnsi="Times New Roman"/>
                <w:lang w:eastAsia="pl-PL"/>
              </w:rPr>
            </w:pPr>
          </w:p>
          <w:p w14:paraId="34C0F3A8" w14:textId="77777777" w:rsidR="00376876" w:rsidRPr="00376876" w:rsidRDefault="00376876" w:rsidP="00376876">
            <w:pPr>
              <w:spacing w:before="60" w:after="60" w:line="240" w:lineRule="auto"/>
              <w:rPr>
                <w:rFonts w:ascii="Times New Roman" w:eastAsia="Times New Roman" w:hAnsi="Times New Roman"/>
                <w:lang w:eastAsia="pl-PL"/>
              </w:rPr>
            </w:pPr>
          </w:p>
          <w:p w14:paraId="695047E0" w14:textId="77777777" w:rsidR="00376876" w:rsidRPr="00376876" w:rsidRDefault="00376876" w:rsidP="00376876">
            <w:pPr>
              <w:spacing w:before="60" w:after="60" w:line="240" w:lineRule="auto"/>
              <w:rPr>
                <w:rFonts w:ascii="Times New Roman" w:eastAsia="Times New Roman" w:hAnsi="Times New Roman"/>
                <w:lang w:eastAsia="pl-PL"/>
              </w:rPr>
            </w:pPr>
          </w:p>
          <w:p w14:paraId="47E25708" w14:textId="77777777" w:rsidR="00376876" w:rsidRPr="00376876" w:rsidRDefault="00376876" w:rsidP="00376876">
            <w:pPr>
              <w:spacing w:before="60" w:after="60" w:line="240" w:lineRule="auto"/>
              <w:rPr>
                <w:rFonts w:ascii="Times New Roman" w:eastAsia="Times New Roman" w:hAnsi="Times New Roman"/>
                <w:lang w:eastAsia="pl-PL"/>
              </w:rPr>
            </w:pPr>
          </w:p>
          <w:p w14:paraId="5131B502"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K_W02</w:t>
            </w:r>
          </w:p>
          <w:p w14:paraId="7AF9E52A" w14:textId="77777777" w:rsidR="00376876" w:rsidRPr="00376876" w:rsidRDefault="00376876" w:rsidP="00376876">
            <w:pPr>
              <w:spacing w:before="60" w:after="60" w:line="240" w:lineRule="auto"/>
              <w:rPr>
                <w:rFonts w:ascii="Times New Roman" w:eastAsia="Times New Roman" w:hAnsi="Times New Roman"/>
                <w:lang w:eastAsia="pl-PL"/>
              </w:rPr>
            </w:pPr>
          </w:p>
          <w:p w14:paraId="5FD97B7C"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p w14:paraId="35632E5F"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38F6C2B0" w14:textId="77777777" w:rsidR="00376876" w:rsidRPr="00376876" w:rsidRDefault="00376876" w:rsidP="00376876">
            <w:pPr>
              <w:spacing w:before="60" w:after="60" w:line="240" w:lineRule="auto"/>
              <w:rPr>
                <w:rFonts w:ascii="Times New Roman" w:eastAsia="Times New Roman" w:hAnsi="Times New Roman"/>
                <w:lang w:eastAsia="pl-PL"/>
              </w:rPr>
            </w:pPr>
          </w:p>
          <w:p w14:paraId="6D979B0C" w14:textId="77777777" w:rsidR="00376876" w:rsidRPr="00376876" w:rsidRDefault="00376876" w:rsidP="00376876">
            <w:pPr>
              <w:spacing w:before="60" w:after="60" w:line="240" w:lineRule="auto"/>
              <w:rPr>
                <w:rFonts w:ascii="Times New Roman" w:eastAsia="Times New Roman" w:hAnsi="Times New Roman"/>
                <w:lang w:eastAsia="pl-PL"/>
              </w:rPr>
            </w:pPr>
          </w:p>
          <w:p w14:paraId="6C2415A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w:t>
            </w:r>
          </w:p>
          <w:p w14:paraId="3F5F1F34" w14:textId="77777777" w:rsidR="00376876" w:rsidRPr="00376876" w:rsidRDefault="00376876" w:rsidP="00376876">
            <w:pPr>
              <w:spacing w:before="60" w:after="60" w:line="240" w:lineRule="auto"/>
              <w:rPr>
                <w:rFonts w:ascii="Times New Roman" w:eastAsia="Times New Roman" w:hAnsi="Times New Roman"/>
                <w:lang w:eastAsia="pl-PL"/>
              </w:rPr>
            </w:pPr>
          </w:p>
          <w:p w14:paraId="3F3CD3A6" w14:textId="77777777" w:rsidR="00376876" w:rsidRPr="00376876" w:rsidRDefault="00376876" w:rsidP="00376876">
            <w:pPr>
              <w:spacing w:before="60" w:after="60" w:line="240" w:lineRule="auto"/>
              <w:rPr>
                <w:rFonts w:ascii="Times New Roman" w:eastAsia="Times New Roman" w:hAnsi="Times New Roman"/>
                <w:lang w:eastAsia="pl-PL"/>
              </w:rPr>
            </w:pPr>
          </w:p>
          <w:p w14:paraId="1B906544" w14:textId="77777777" w:rsidR="00376876" w:rsidRPr="00376876" w:rsidRDefault="00376876" w:rsidP="00376876">
            <w:pPr>
              <w:spacing w:before="60" w:after="60" w:line="240" w:lineRule="auto"/>
              <w:rPr>
                <w:rFonts w:ascii="Times New Roman" w:eastAsia="Times New Roman" w:hAnsi="Times New Roman"/>
                <w:lang w:eastAsia="pl-PL"/>
              </w:rPr>
            </w:pPr>
          </w:p>
          <w:p w14:paraId="0D89B301" w14:textId="77777777" w:rsidR="00376876" w:rsidRPr="00376876" w:rsidRDefault="00376876" w:rsidP="00376876">
            <w:pPr>
              <w:spacing w:before="60" w:after="60" w:line="240" w:lineRule="auto"/>
              <w:rPr>
                <w:rFonts w:ascii="Times New Roman" w:eastAsia="Times New Roman" w:hAnsi="Times New Roman"/>
                <w:lang w:eastAsia="pl-PL"/>
              </w:rPr>
            </w:pPr>
          </w:p>
          <w:p w14:paraId="76A4E3E8" w14:textId="77777777" w:rsidR="00376876" w:rsidRPr="00376876" w:rsidRDefault="00376876" w:rsidP="00376876">
            <w:pPr>
              <w:spacing w:before="60" w:after="60" w:line="240" w:lineRule="auto"/>
              <w:rPr>
                <w:rFonts w:ascii="Times New Roman" w:eastAsia="Times New Roman" w:hAnsi="Times New Roman"/>
                <w:lang w:eastAsia="pl-PL"/>
              </w:rPr>
            </w:pPr>
          </w:p>
          <w:p w14:paraId="2EC8447A" w14:textId="77777777" w:rsidR="00376876" w:rsidRPr="00376876" w:rsidRDefault="00376876" w:rsidP="00376876">
            <w:pPr>
              <w:spacing w:before="60" w:after="60" w:line="240" w:lineRule="auto"/>
              <w:rPr>
                <w:rFonts w:ascii="Times New Roman" w:eastAsia="Times New Roman" w:hAnsi="Times New Roman"/>
                <w:lang w:eastAsia="pl-PL"/>
              </w:rPr>
            </w:pPr>
          </w:p>
          <w:p w14:paraId="53F7C64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Ćwiczenia audytoryjne</w:t>
            </w:r>
          </w:p>
          <w:p w14:paraId="637E4FFB" w14:textId="77777777" w:rsidR="00376876" w:rsidRPr="00376876" w:rsidRDefault="00376876" w:rsidP="00376876">
            <w:pPr>
              <w:spacing w:before="60" w:after="60" w:line="240" w:lineRule="auto"/>
              <w:rPr>
                <w:rFonts w:ascii="Times New Roman" w:eastAsia="Times New Roman" w:hAnsi="Times New Roman"/>
                <w:lang w:eastAsia="pl-PL"/>
              </w:rPr>
            </w:pPr>
          </w:p>
          <w:p w14:paraId="7FCF473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Ćwiczenia laboratoryjne</w:t>
            </w:r>
          </w:p>
        </w:tc>
        <w:tc>
          <w:tcPr>
            <w:tcW w:w="1559" w:type="dxa"/>
            <w:gridSpan w:val="2"/>
            <w:tcBorders>
              <w:top w:val="single" w:sz="8" w:space="0" w:color="auto"/>
              <w:left w:val="single" w:sz="4" w:space="0" w:color="auto"/>
              <w:bottom w:val="single" w:sz="8" w:space="0" w:color="auto"/>
            </w:tcBorders>
          </w:tcPr>
          <w:p w14:paraId="4DED076A" w14:textId="77777777" w:rsidR="00376876" w:rsidRPr="00376876" w:rsidRDefault="00376876" w:rsidP="00376876">
            <w:pPr>
              <w:spacing w:before="60" w:after="60" w:line="240" w:lineRule="auto"/>
              <w:rPr>
                <w:rFonts w:ascii="Times New Roman" w:eastAsia="Times New Roman" w:hAnsi="Times New Roman"/>
                <w:lang w:eastAsia="pl-PL"/>
              </w:rPr>
            </w:pPr>
          </w:p>
          <w:p w14:paraId="19424AF2" w14:textId="77777777" w:rsidR="00376876" w:rsidRPr="00376876" w:rsidRDefault="00376876" w:rsidP="00376876">
            <w:pPr>
              <w:spacing w:before="60" w:after="60" w:line="240" w:lineRule="auto"/>
              <w:rPr>
                <w:rFonts w:ascii="Times New Roman" w:eastAsia="Times New Roman" w:hAnsi="Times New Roman"/>
                <w:lang w:eastAsia="pl-PL"/>
              </w:rPr>
            </w:pPr>
          </w:p>
          <w:p w14:paraId="1F41ECC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Aktywność na ćwiczeniach </w:t>
            </w:r>
            <w:proofErr w:type="spellStart"/>
            <w:r w:rsidRPr="00376876">
              <w:rPr>
                <w:rFonts w:ascii="Times New Roman" w:eastAsia="Times New Roman" w:hAnsi="Times New Roman"/>
                <w:lang w:eastAsia="pl-PL"/>
              </w:rPr>
              <w:t>audytoryj-nych</w:t>
            </w:r>
            <w:proofErr w:type="spellEnd"/>
            <w:r w:rsidRPr="00376876">
              <w:rPr>
                <w:rFonts w:ascii="Times New Roman" w:eastAsia="Times New Roman" w:hAnsi="Times New Roman"/>
                <w:lang w:eastAsia="pl-PL"/>
              </w:rPr>
              <w:t>,</w:t>
            </w:r>
          </w:p>
          <w:p w14:paraId="3F26218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Kolokwium</w:t>
            </w:r>
          </w:p>
          <w:p w14:paraId="34E03212" w14:textId="77777777" w:rsidR="00376876" w:rsidRPr="00376876" w:rsidRDefault="00376876" w:rsidP="00376876">
            <w:pPr>
              <w:spacing w:before="60" w:after="60" w:line="240" w:lineRule="auto"/>
              <w:rPr>
                <w:rFonts w:ascii="Times New Roman" w:eastAsia="Times New Roman" w:hAnsi="Times New Roman"/>
                <w:lang w:eastAsia="pl-PL"/>
              </w:rPr>
            </w:pPr>
          </w:p>
          <w:p w14:paraId="17EDBF13" w14:textId="77777777" w:rsidR="00376876" w:rsidRPr="00376876" w:rsidRDefault="00376876" w:rsidP="00376876">
            <w:pPr>
              <w:spacing w:before="60" w:after="60" w:line="240" w:lineRule="auto"/>
              <w:rPr>
                <w:rFonts w:ascii="Times New Roman" w:eastAsia="Times New Roman" w:hAnsi="Times New Roman"/>
                <w:lang w:eastAsia="pl-PL"/>
              </w:rPr>
            </w:pPr>
          </w:p>
          <w:p w14:paraId="16C7E9E9" w14:textId="77777777" w:rsidR="00376876" w:rsidRPr="00376876" w:rsidRDefault="00376876" w:rsidP="00376876">
            <w:pPr>
              <w:spacing w:before="60" w:after="60" w:line="240" w:lineRule="auto"/>
              <w:rPr>
                <w:rFonts w:ascii="Times New Roman" w:eastAsia="Times New Roman" w:hAnsi="Times New Roman"/>
                <w:lang w:eastAsia="pl-PL"/>
              </w:rPr>
            </w:pPr>
          </w:p>
          <w:p w14:paraId="0E65575B" w14:textId="77777777" w:rsidR="00376876" w:rsidRPr="00376876" w:rsidRDefault="00376876" w:rsidP="00376876">
            <w:pPr>
              <w:spacing w:before="60" w:after="60" w:line="240" w:lineRule="auto"/>
              <w:rPr>
                <w:rFonts w:ascii="Times New Roman" w:eastAsia="Times New Roman" w:hAnsi="Times New Roman"/>
                <w:lang w:eastAsia="pl-PL"/>
              </w:rPr>
            </w:pPr>
          </w:p>
          <w:p w14:paraId="60D4EB04" w14:textId="77777777" w:rsidR="00376876" w:rsidRPr="00376876" w:rsidRDefault="00376876" w:rsidP="00376876">
            <w:pPr>
              <w:spacing w:before="60" w:after="60" w:line="240" w:lineRule="auto"/>
              <w:rPr>
                <w:rFonts w:ascii="Times New Roman" w:eastAsia="Times New Roman" w:hAnsi="Times New Roman"/>
                <w:lang w:eastAsia="pl-PL"/>
              </w:rPr>
            </w:pPr>
          </w:p>
          <w:p w14:paraId="6348D1B1" w14:textId="77777777" w:rsidR="00376876" w:rsidRPr="00376876" w:rsidRDefault="00376876" w:rsidP="00376876">
            <w:pPr>
              <w:spacing w:before="60" w:after="60" w:line="240" w:lineRule="auto"/>
              <w:rPr>
                <w:rFonts w:ascii="Times New Roman" w:eastAsia="Times New Roman" w:hAnsi="Times New Roman"/>
                <w:lang w:eastAsia="pl-PL"/>
              </w:rPr>
            </w:pPr>
          </w:p>
          <w:p w14:paraId="7BA159F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Egzamin</w:t>
            </w:r>
          </w:p>
          <w:p w14:paraId="7804B9A2"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7F456058" w14:textId="77777777" w:rsidTr="54D93E70">
        <w:tc>
          <w:tcPr>
            <w:tcW w:w="1134" w:type="dxa"/>
            <w:tcBorders>
              <w:top w:val="single" w:sz="8" w:space="0" w:color="auto"/>
              <w:bottom w:val="single" w:sz="8" w:space="0" w:color="auto"/>
              <w:right w:val="single" w:sz="4" w:space="0" w:color="auto"/>
            </w:tcBorders>
            <w:shd w:val="clear" w:color="auto" w:fill="FFFFFF" w:themeFill="background1"/>
          </w:tcPr>
          <w:p w14:paraId="3D404FEC" w14:textId="77777777" w:rsidR="00376876" w:rsidRPr="00376876" w:rsidRDefault="00376876" w:rsidP="00376876">
            <w:pPr>
              <w:spacing w:before="60" w:after="60" w:line="240" w:lineRule="auto"/>
              <w:rPr>
                <w:rFonts w:ascii="Times New Roman" w:eastAsia="Times New Roman" w:hAnsi="Times New Roman"/>
                <w:lang w:eastAsia="pl-PL"/>
              </w:rPr>
            </w:pPr>
          </w:p>
          <w:p w14:paraId="6746EAF2" w14:textId="77777777" w:rsidR="00376876" w:rsidRPr="00376876" w:rsidRDefault="00376876" w:rsidP="00376876">
            <w:pPr>
              <w:spacing w:before="60" w:after="60" w:line="240" w:lineRule="auto"/>
              <w:rPr>
                <w:rFonts w:ascii="Times New Roman" w:eastAsia="Times New Roman" w:hAnsi="Times New Roman"/>
                <w:lang w:eastAsia="pl-PL"/>
              </w:rPr>
            </w:pPr>
          </w:p>
          <w:p w14:paraId="26B03A6E" w14:textId="6FA1019A"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C9_U01</w:t>
            </w:r>
          </w:p>
          <w:p w14:paraId="51BE52BF" w14:textId="77777777" w:rsidR="00376876" w:rsidRPr="00376876" w:rsidRDefault="00376876" w:rsidP="00376876">
            <w:pPr>
              <w:spacing w:before="60" w:after="60" w:line="240" w:lineRule="auto"/>
              <w:rPr>
                <w:rFonts w:ascii="Times New Roman" w:eastAsia="Times New Roman" w:hAnsi="Times New Roman"/>
                <w:lang w:eastAsia="pl-PL"/>
              </w:rPr>
            </w:pPr>
          </w:p>
          <w:p w14:paraId="0D79397D" w14:textId="77777777" w:rsidR="00376876" w:rsidRPr="00376876" w:rsidRDefault="00376876" w:rsidP="00376876">
            <w:pPr>
              <w:spacing w:before="60" w:after="60" w:line="240" w:lineRule="auto"/>
              <w:rPr>
                <w:rFonts w:ascii="Times New Roman" w:eastAsia="Times New Roman" w:hAnsi="Times New Roman"/>
                <w:lang w:eastAsia="pl-PL"/>
              </w:rPr>
            </w:pPr>
          </w:p>
          <w:p w14:paraId="7E9F2A8D" w14:textId="77777777" w:rsidR="00376876" w:rsidRPr="00376876" w:rsidRDefault="00376876" w:rsidP="00376876">
            <w:pPr>
              <w:spacing w:before="60" w:after="60" w:line="240" w:lineRule="auto"/>
              <w:rPr>
                <w:rFonts w:ascii="Times New Roman" w:eastAsia="Times New Roman" w:hAnsi="Times New Roman"/>
                <w:lang w:eastAsia="pl-PL"/>
              </w:rPr>
            </w:pPr>
          </w:p>
          <w:p w14:paraId="3B3061A1" w14:textId="4A19AA7C"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C9_U02</w:t>
            </w:r>
          </w:p>
          <w:p w14:paraId="4A1E217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0F608F4" w14:textId="77777777" w:rsidR="00376876" w:rsidRPr="00376876" w:rsidRDefault="00376876" w:rsidP="00376876">
            <w:pPr>
              <w:autoSpaceDE w:val="0"/>
              <w:autoSpaceDN w:val="0"/>
              <w:adjustRightInd w:val="0"/>
              <w:spacing w:after="0" w:line="240" w:lineRule="auto"/>
              <w:rPr>
                <w:rFonts w:ascii="Times New Roman" w:hAnsi="Times New Roman"/>
                <w:bCs/>
                <w:color w:val="000000"/>
                <w:lang w:eastAsia="pl-PL"/>
              </w:rPr>
            </w:pPr>
            <w:r w:rsidRPr="00376876">
              <w:rPr>
                <w:rFonts w:ascii="Times New Roman" w:hAnsi="Times New Roman"/>
                <w:bCs/>
                <w:color w:val="000000"/>
                <w:lang w:eastAsia="pl-PL"/>
              </w:rPr>
              <w:t xml:space="preserve">w zakresie umiejętności: </w:t>
            </w:r>
          </w:p>
          <w:p w14:paraId="79C239C0" w14:textId="77777777" w:rsidR="00376876" w:rsidRPr="00376876" w:rsidRDefault="00376876" w:rsidP="00376876">
            <w:pPr>
              <w:autoSpaceDE w:val="0"/>
              <w:autoSpaceDN w:val="0"/>
              <w:adjustRightInd w:val="0"/>
              <w:spacing w:after="0" w:line="240" w:lineRule="auto"/>
              <w:rPr>
                <w:rFonts w:ascii="Times New Roman" w:hAnsi="Times New Roman"/>
                <w:color w:val="000000"/>
                <w:lang w:eastAsia="pl-PL"/>
              </w:rPr>
            </w:pPr>
          </w:p>
          <w:p w14:paraId="2B2E7509"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1. Absolwent potrafi pozyskiwać informacje z literatury oraz innych właściwie dobranych źródeł. Potrafi te informacje integrować i dokonywać ich interpretacji. </w:t>
            </w:r>
          </w:p>
          <w:p w14:paraId="304CAA12" w14:textId="77777777" w:rsidR="00376876" w:rsidRPr="00376876" w:rsidRDefault="00376876" w:rsidP="00376876">
            <w:pPr>
              <w:autoSpaceDE w:val="0"/>
              <w:autoSpaceDN w:val="0"/>
              <w:adjustRightInd w:val="0"/>
              <w:spacing w:after="0" w:line="240" w:lineRule="auto"/>
              <w:rPr>
                <w:rFonts w:ascii="Times New Roman" w:hAnsi="Times New Roman"/>
                <w:bCs/>
                <w:color w:val="000000"/>
                <w:lang w:eastAsia="pl-PL"/>
              </w:rPr>
            </w:pPr>
            <w:r w:rsidRPr="00376876">
              <w:rPr>
                <w:rFonts w:ascii="Times New Roman" w:hAnsi="Times New Roman"/>
                <w:bCs/>
                <w:color w:val="000000"/>
                <w:sz w:val="23"/>
                <w:szCs w:val="23"/>
                <w:lang w:eastAsia="pl-PL"/>
              </w:rPr>
              <w:t>2. Potrafi obsługiwać aparaturę  pomiarową zgodnie z podstawowymi zasadami.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825392D" w14:textId="77777777" w:rsidR="00376876" w:rsidRPr="00376876" w:rsidRDefault="00376876" w:rsidP="00376876">
            <w:pPr>
              <w:spacing w:before="60" w:after="60" w:line="240" w:lineRule="auto"/>
              <w:rPr>
                <w:rFonts w:ascii="Times New Roman" w:eastAsia="Times New Roman" w:hAnsi="Times New Roman"/>
                <w:lang w:eastAsia="pl-PL"/>
              </w:rPr>
            </w:pPr>
          </w:p>
          <w:p w14:paraId="170F3583" w14:textId="77777777" w:rsidR="00376876" w:rsidRPr="00376876" w:rsidRDefault="00376876" w:rsidP="00376876">
            <w:pPr>
              <w:spacing w:before="60" w:after="60" w:line="240" w:lineRule="auto"/>
              <w:rPr>
                <w:rFonts w:ascii="Times New Roman" w:eastAsia="Times New Roman" w:hAnsi="Times New Roman"/>
                <w:lang w:eastAsia="pl-PL"/>
              </w:rPr>
            </w:pPr>
          </w:p>
          <w:p w14:paraId="3D84A4FA"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K_U01</w:t>
            </w:r>
          </w:p>
          <w:p w14:paraId="24B9E21D" w14:textId="77777777" w:rsidR="00376876" w:rsidRPr="00376876" w:rsidRDefault="00376876" w:rsidP="00376876">
            <w:pPr>
              <w:spacing w:before="60" w:after="60" w:line="240" w:lineRule="auto"/>
              <w:rPr>
                <w:rFonts w:ascii="Times New Roman" w:eastAsia="Times New Roman" w:hAnsi="Times New Roman"/>
                <w:lang w:eastAsia="pl-PL"/>
              </w:rPr>
            </w:pPr>
          </w:p>
          <w:p w14:paraId="0A243D78" w14:textId="77777777" w:rsidR="00376876" w:rsidRPr="00376876" w:rsidRDefault="00376876" w:rsidP="00376876">
            <w:pPr>
              <w:spacing w:before="60" w:after="60" w:line="240" w:lineRule="auto"/>
              <w:rPr>
                <w:rFonts w:ascii="Times New Roman" w:eastAsia="Times New Roman" w:hAnsi="Times New Roman"/>
                <w:lang w:eastAsia="pl-PL"/>
              </w:rPr>
            </w:pPr>
          </w:p>
          <w:p w14:paraId="2B56CA49" w14:textId="77777777" w:rsidR="00376876" w:rsidRPr="00376876" w:rsidRDefault="00376876" w:rsidP="00376876">
            <w:pPr>
              <w:spacing w:before="60" w:after="60" w:line="240" w:lineRule="auto"/>
              <w:rPr>
                <w:rFonts w:ascii="Times New Roman" w:eastAsia="Times New Roman" w:hAnsi="Times New Roman"/>
                <w:lang w:eastAsia="pl-PL"/>
              </w:rPr>
            </w:pPr>
          </w:p>
          <w:p w14:paraId="3B9B1402"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K_U08</w:t>
            </w:r>
          </w:p>
          <w:p w14:paraId="475B6120"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17A9DEA5" w14:textId="77777777" w:rsidR="00376876" w:rsidRPr="00376876" w:rsidRDefault="00376876" w:rsidP="00376876">
            <w:pPr>
              <w:spacing w:before="60" w:after="60" w:line="240" w:lineRule="auto"/>
              <w:rPr>
                <w:rFonts w:ascii="Times New Roman" w:eastAsia="Times New Roman" w:hAnsi="Times New Roman"/>
                <w:lang w:eastAsia="pl-PL"/>
              </w:rPr>
            </w:pPr>
          </w:p>
          <w:p w14:paraId="6ACF277F" w14:textId="77777777" w:rsidR="00376876" w:rsidRPr="00376876" w:rsidRDefault="00376876" w:rsidP="00376876">
            <w:pPr>
              <w:spacing w:before="60" w:after="60" w:line="240" w:lineRule="auto"/>
              <w:rPr>
                <w:rFonts w:ascii="Times New Roman" w:eastAsia="Times New Roman" w:hAnsi="Times New Roman"/>
                <w:lang w:eastAsia="pl-PL"/>
              </w:rPr>
            </w:pPr>
          </w:p>
          <w:p w14:paraId="282B1EE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Praca samodzielna</w:t>
            </w:r>
          </w:p>
          <w:p w14:paraId="194CA5BC" w14:textId="77777777" w:rsidR="00376876" w:rsidRPr="00376876" w:rsidRDefault="00376876" w:rsidP="00376876">
            <w:pPr>
              <w:spacing w:before="60" w:after="60" w:line="240" w:lineRule="auto"/>
              <w:rPr>
                <w:rFonts w:ascii="Times New Roman" w:eastAsia="Times New Roman" w:hAnsi="Times New Roman"/>
                <w:lang w:eastAsia="pl-PL"/>
              </w:rPr>
            </w:pPr>
          </w:p>
          <w:p w14:paraId="2C7EEAC6" w14:textId="77777777" w:rsidR="00376876" w:rsidRPr="00376876" w:rsidRDefault="00376876" w:rsidP="00376876">
            <w:pPr>
              <w:spacing w:before="60" w:after="60" w:line="240" w:lineRule="auto"/>
              <w:rPr>
                <w:rFonts w:ascii="Times New Roman" w:eastAsia="Times New Roman" w:hAnsi="Times New Roman"/>
                <w:lang w:eastAsia="pl-PL"/>
              </w:rPr>
            </w:pPr>
          </w:p>
          <w:p w14:paraId="1C0180B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Ćwiczenia laboratoryjne</w:t>
            </w:r>
          </w:p>
        </w:tc>
        <w:tc>
          <w:tcPr>
            <w:tcW w:w="1559" w:type="dxa"/>
            <w:gridSpan w:val="2"/>
            <w:tcBorders>
              <w:top w:val="single" w:sz="8" w:space="0" w:color="auto"/>
              <w:left w:val="single" w:sz="4" w:space="0" w:color="auto"/>
              <w:bottom w:val="single" w:sz="8" w:space="0" w:color="auto"/>
            </w:tcBorders>
          </w:tcPr>
          <w:p w14:paraId="00B42E66" w14:textId="77777777" w:rsidR="00376876" w:rsidRPr="00376876" w:rsidRDefault="00376876" w:rsidP="00376876">
            <w:pPr>
              <w:spacing w:before="60" w:after="60" w:line="240" w:lineRule="auto"/>
              <w:rPr>
                <w:rFonts w:ascii="Times New Roman" w:eastAsia="Times New Roman" w:hAnsi="Times New Roman"/>
                <w:lang w:eastAsia="pl-PL"/>
              </w:rPr>
            </w:pPr>
          </w:p>
          <w:p w14:paraId="1B64B5D4" w14:textId="77777777" w:rsidR="00376876" w:rsidRPr="00376876" w:rsidRDefault="00376876" w:rsidP="00376876">
            <w:pPr>
              <w:spacing w:before="60" w:after="60" w:line="240" w:lineRule="auto"/>
              <w:rPr>
                <w:rFonts w:ascii="Times New Roman" w:eastAsia="Times New Roman" w:hAnsi="Times New Roman"/>
                <w:lang w:eastAsia="pl-PL"/>
              </w:rPr>
            </w:pPr>
          </w:p>
          <w:p w14:paraId="01A0576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Ocena </w:t>
            </w:r>
            <w:proofErr w:type="spellStart"/>
            <w:r w:rsidRPr="00376876">
              <w:rPr>
                <w:rFonts w:ascii="Times New Roman" w:eastAsia="Times New Roman" w:hAnsi="Times New Roman"/>
                <w:lang w:eastAsia="pl-PL"/>
              </w:rPr>
              <w:t>przygotowa-nia</w:t>
            </w:r>
            <w:proofErr w:type="spellEnd"/>
            <w:r w:rsidRPr="00376876">
              <w:rPr>
                <w:rFonts w:ascii="Times New Roman" w:eastAsia="Times New Roman" w:hAnsi="Times New Roman"/>
                <w:lang w:eastAsia="pl-PL"/>
              </w:rPr>
              <w:t xml:space="preserve"> do ćwiczeń</w:t>
            </w:r>
          </w:p>
        </w:tc>
      </w:tr>
      <w:tr w:rsidR="00376876" w:rsidRPr="00376876" w14:paraId="06D17ED8" w14:textId="77777777" w:rsidTr="54D93E70">
        <w:tc>
          <w:tcPr>
            <w:tcW w:w="1134" w:type="dxa"/>
            <w:tcBorders>
              <w:top w:val="single" w:sz="8" w:space="0" w:color="auto"/>
              <w:bottom w:val="single" w:sz="8" w:space="0" w:color="auto"/>
              <w:right w:val="single" w:sz="4" w:space="0" w:color="auto"/>
            </w:tcBorders>
            <w:shd w:val="clear" w:color="auto" w:fill="FFFFFF" w:themeFill="background1"/>
          </w:tcPr>
          <w:p w14:paraId="238DFD54" w14:textId="0F89E2F2" w:rsidR="00376876" w:rsidRPr="00376876" w:rsidRDefault="00376876" w:rsidP="00376876">
            <w:pPr>
              <w:spacing w:before="60" w:after="60" w:line="240" w:lineRule="auto"/>
              <w:rPr>
                <w:rFonts w:ascii="Times New Roman" w:eastAsia="Times New Roman" w:hAnsi="Times New Roman"/>
                <w:lang w:eastAsia="pl-PL"/>
              </w:rPr>
            </w:pPr>
            <w:r>
              <w:br/>
            </w:r>
            <w:r>
              <w:br/>
            </w:r>
            <w:r w:rsidR="182D62B4" w:rsidRPr="182D62B4">
              <w:rPr>
                <w:rFonts w:ascii="Times New Roman" w:eastAsia="Times New Roman" w:hAnsi="Times New Roman"/>
                <w:lang w:eastAsia="pl-PL"/>
              </w:rPr>
              <w:t>C9_K01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93C55C3" w14:textId="77777777" w:rsidR="00376876" w:rsidRPr="00376876" w:rsidRDefault="00376876" w:rsidP="00376876">
            <w:pPr>
              <w:autoSpaceDE w:val="0"/>
              <w:autoSpaceDN w:val="0"/>
              <w:adjustRightInd w:val="0"/>
              <w:spacing w:after="0" w:line="240" w:lineRule="auto"/>
              <w:rPr>
                <w:rFonts w:ascii="Times New Roman" w:hAnsi="Times New Roman"/>
                <w:bCs/>
                <w:color w:val="000000"/>
                <w:lang w:eastAsia="pl-PL"/>
              </w:rPr>
            </w:pPr>
            <w:r w:rsidRPr="00376876">
              <w:rPr>
                <w:rFonts w:ascii="Times New Roman" w:hAnsi="Times New Roman"/>
                <w:bCs/>
                <w:color w:val="000000"/>
                <w:lang w:eastAsia="pl-PL"/>
              </w:rPr>
              <w:t xml:space="preserve">w zakresie kompetencji społecznych: </w:t>
            </w:r>
          </w:p>
          <w:p w14:paraId="3AB2CFF0" w14:textId="77777777" w:rsidR="00376876" w:rsidRPr="00376876" w:rsidRDefault="00376876" w:rsidP="00376876">
            <w:pPr>
              <w:autoSpaceDE w:val="0"/>
              <w:autoSpaceDN w:val="0"/>
              <w:adjustRightInd w:val="0"/>
              <w:spacing w:after="0" w:line="240" w:lineRule="auto"/>
              <w:rPr>
                <w:rFonts w:ascii="Times New Roman" w:hAnsi="Times New Roman"/>
                <w:color w:val="000000"/>
                <w:lang w:eastAsia="pl-PL"/>
              </w:rPr>
            </w:pPr>
          </w:p>
          <w:p w14:paraId="78E00991" w14:textId="77777777" w:rsidR="00376876" w:rsidRPr="00376876" w:rsidRDefault="00376876" w:rsidP="00376876">
            <w:pPr>
              <w:autoSpaceDE w:val="0"/>
              <w:autoSpaceDN w:val="0"/>
              <w:adjustRightInd w:val="0"/>
              <w:spacing w:after="0" w:line="240" w:lineRule="auto"/>
              <w:rPr>
                <w:rFonts w:ascii="Times New Roman" w:hAnsi="Times New Roman"/>
                <w:bCs/>
                <w:color w:val="000000"/>
                <w:lang w:eastAsia="pl-PL"/>
              </w:rPr>
            </w:pPr>
            <w:r w:rsidRPr="00376876">
              <w:rPr>
                <w:rFonts w:ascii="Times New Roman" w:hAnsi="Times New Roman"/>
                <w:bCs/>
                <w:color w:val="000000"/>
                <w:sz w:val="23"/>
                <w:szCs w:val="23"/>
                <w:lang w:eastAsia="pl-PL"/>
              </w:rPr>
              <w:t xml:space="preserve">1. Absolwent potrafi konstruktywnie współpracować w grupie rozwiązującej zlecone zadania obliczeniowe i laboratoryjne.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5DC08A5" w14:textId="77777777" w:rsidR="00376876" w:rsidRPr="00376876" w:rsidRDefault="00376876" w:rsidP="00376876">
            <w:pPr>
              <w:spacing w:before="60" w:after="60" w:line="240" w:lineRule="auto"/>
              <w:rPr>
                <w:rFonts w:ascii="Times New Roman" w:eastAsia="Times New Roman" w:hAnsi="Times New Roman"/>
                <w:lang w:eastAsia="pl-PL"/>
              </w:rPr>
            </w:pPr>
          </w:p>
          <w:p w14:paraId="25447D48" w14:textId="77777777" w:rsidR="00376876" w:rsidRPr="00376876" w:rsidRDefault="00376876" w:rsidP="00376876">
            <w:pPr>
              <w:spacing w:before="60" w:after="60" w:line="240" w:lineRule="auto"/>
              <w:rPr>
                <w:rFonts w:ascii="Times New Roman" w:eastAsia="Times New Roman" w:hAnsi="Times New Roman"/>
                <w:lang w:eastAsia="pl-PL"/>
              </w:rPr>
            </w:pPr>
          </w:p>
          <w:p w14:paraId="4F86F6BE"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p w14:paraId="07B4AAB9"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39062A90" w14:textId="77777777" w:rsidR="00376876" w:rsidRPr="00376876" w:rsidRDefault="00376876" w:rsidP="00376876">
            <w:pPr>
              <w:spacing w:before="60" w:after="60" w:line="240" w:lineRule="auto"/>
              <w:rPr>
                <w:rFonts w:ascii="Times New Roman" w:eastAsia="Times New Roman" w:hAnsi="Times New Roman"/>
                <w:lang w:eastAsia="pl-PL"/>
              </w:rPr>
            </w:pPr>
          </w:p>
          <w:p w14:paraId="3C9BA85C" w14:textId="77777777" w:rsidR="00376876" w:rsidRPr="00376876" w:rsidRDefault="00376876" w:rsidP="00376876">
            <w:pPr>
              <w:spacing w:before="60" w:after="60" w:line="240" w:lineRule="auto"/>
              <w:rPr>
                <w:rFonts w:ascii="Times New Roman" w:eastAsia="Times New Roman" w:hAnsi="Times New Roman"/>
                <w:lang w:eastAsia="pl-PL"/>
              </w:rPr>
            </w:pPr>
          </w:p>
          <w:p w14:paraId="3A96A74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Ćwiczenia laboratoryjne</w:t>
            </w:r>
          </w:p>
        </w:tc>
        <w:tc>
          <w:tcPr>
            <w:tcW w:w="1559" w:type="dxa"/>
            <w:gridSpan w:val="2"/>
            <w:tcBorders>
              <w:top w:val="single" w:sz="8" w:space="0" w:color="auto"/>
              <w:left w:val="single" w:sz="4" w:space="0" w:color="auto"/>
              <w:bottom w:val="single" w:sz="8" w:space="0" w:color="auto"/>
            </w:tcBorders>
          </w:tcPr>
          <w:p w14:paraId="409CA1DE" w14:textId="77777777" w:rsidR="00376876" w:rsidRPr="00376876" w:rsidRDefault="00376876" w:rsidP="00376876">
            <w:pPr>
              <w:spacing w:before="60" w:after="60" w:line="240" w:lineRule="auto"/>
              <w:rPr>
                <w:rFonts w:ascii="Times New Roman" w:eastAsia="Times New Roman" w:hAnsi="Times New Roman"/>
                <w:lang w:eastAsia="pl-PL"/>
              </w:rPr>
            </w:pPr>
          </w:p>
          <w:p w14:paraId="53FA8F46" w14:textId="77777777" w:rsidR="00376876" w:rsidRPr="00376876" w:rsidRDefault="00376876" w:rsidP="00376876">
            <w:pPr>
              <w:spacing w:before="60" w:after="60" w:line="240" w:lineRule="auto"/>
              <w:rPr>
                <w:rFonts w:ascii="Times New Roman" w:eastAsia="Times New Roman" w:hAnsi="Times New Roman"/>
                <w:lang w:eastAsia="pl-PL"/>
              </w:rPr>
            </w:pPr>
          </w:p>
          <w:p w14:paraId="4E57512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Ocena sprawozdania</w:t>
            </w:r>
          </w:p>
        </w:tc>
      </w:tr>
      <w:tr w:rsidR="00376876" w:rsidRPr="00376876" w14:paraId="4171D912" w14:textId="77777777" w:rsidTr="54D93E70">
        <w:tc>
          <w:tcPr>
            <w:tcW w:w="9356" w:type="dxa"/>
            <w:gridSpan w:val="8"/>
            <w:shd w:val="clear" w:color="auto" w:fill="D9D9D9" w:themeFill="background1" w:themeFillShade="D9"/>
          </w:tcPr>
          <w:p w14:paraId="16BBE5F6"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42AC0EF8" w14:textId="77777777" w:rsidTr="54D93E70">
        <w:trPr>
          <w:trHeight w:val="1495"/>
        </w:trPr>
        <w:tc>
          <w:tcPr>
            <w:tcW w:w="3339" w:type="dxa"/>
            <w:gridSpan w:val="2"/>
            <w:tcBorders>
              <w:right w:val="nil"/>
            </w:tcBorders>
            <w:shd w:val="clear" w:color="auto" w:fill="D9D9D9" w:themeFill="background1" w:themeFillShade="D9"/>
          </w:tcPr>
          <w:p w14:paraId="47A1650D"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317" w:type="dxa"/>
            <w:gridSpan w:val="3"/>
            <w:tcBorders>
              <w:left w:val="nil"/>
            </w:tcBorders>
          </w:tcPr>
          <w:p w14:paraId="15AE719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w:t>
            </w:r>
          </w:p>
        </w:tc>
        <w:tc>
          <w:tcPr>
            <w:tcW w:w="788" w:type="dxa"/>
            <w:gridSpan w:val="2"/>
            <w:tcBorders>
              <w:left w:val="nil"/>
            </w:tcBorders>
            <w:textDirection w:val="btLr"/>
          </w:tcPr>
          <w:p w14:paraId="6047E3AD"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912" w:type="dxa"/>
            <w:tcBorders>
              <w:left w:val="nil"/>
            </w:tcBorders>
            <w:textDirection w:val="btLr"/>
          </w:tcPr>
          <w:p w14:paraId="40F6446E"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1CF51B00" w14:textId="77777777" w:rsidTr="54D93E70">
        <w:tc>
          <w:tcPr>
            <w:tcW w:w="3339" w:type="dxa"/>
            <w:gridSpan w:val="2"/>
            <w:tcBorders>
              <w:right w:val="nil"/>
            </w:tcBorders>
            <w:shd w:val="clear" w:color="auto" w:fill="D9D9D9" w:themeFill="background1" w:themeFillShade="D9"/>
          </w:tcPr>
          <w:p w14:paraId="5DC72638"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317" w:type="dxa"/>
            <w:gridSpan w:val="3"/>
            <w:tcBorders>
              <w:left w:val="nil"/>
            </w:tcBorders>
          </w:tcPr>
          <w:p w14:paraId="3C12224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wykładzie</w:t>
            </w:r>
          </w:p>
          <w:p w14:paraId="1EBA329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audytoryjnych</w:t>
            </w:r>
          </w:p>
          <w:p w14:paraId="6833D68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laboratoryjnych</w:t>
            </w:r>
          </w:p>
          <w:p w14:paraId="27B99C56" w14:textId="77777777" w:rsidR="00376876" w:rsidRPr="00376876" w:rsidRDefault="00376876" w:rsidP="00376876">
            <w:pPr>
              <w:spacing w:after="0" w:line="240" w:lineRule="auto"/>
              <w:rPr>
                <w:rFonts w:ascii="Times New Roman" w:eastAsia="Times New Roman" w:hAnsi="Times New Roman"/>
                <w:b/>
                <w:lang w:eastAsia="pl-PL"/>
              </w:rPr>
            </w:pPr>
          </w:p>
          <w:p w14:paraId="16AF57ED" w14:textId="77777777" w:rsidR="00376876" w:rsidRPr="00376876" w:rsidRDefault="00376876" w:rsidP="00376876">
            <w:pPr>
              <w:spacing w:after="0" w:line="240" w:lineRule="auto"/>
              <w:rPr>
                <w:rFonts w:ascii="Times New Roman" w:eastAsia="Times New Roman" w:hAnsi="Times New Roman"/>
                <w:b/>
                <w:lang w:eastAsia="pl-PL"/>
              </w:rPr>
            </w:pPr>
          </w:p>
          <w:p w14:paraId="5FCCD9E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50D0D66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76BDF29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700FE45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2CB7D00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22B437BE" w14:textId="77777777" w:rsidR="00376876" w:rsidRPr="00376876" w:rsidRDefault="00376876" w:rsidP="00376876">
            <w:pPr>
              <w:spacing w:after="0" w:line="240" w:lineRule="auto"/>
              <w:rPr>
                <w:rFonts w:ascii="Times New Roman" w:eastAsia="Times New Roman" w:hAnsi="Times New Roman"/>
                <w:lang w:eastAsia="pl-PL"/>
              </w:rPr>
            </w:pPr>
          </w:p>
          <w:p w14:paraId="76CB4B63" w14:textId="77777777" w:rsidR="00376876" w:rsidRPr="00376876" w:rsidRDefault="00376876" w:rsidP="00376876">
            <w:pPr>
              <w:spacing w:after="0" w:line="240" w:lineRule="auto"/>
              <w:rPr>
                <w:rFonts w:ascii="Times New Roman" w:eastAsia="Times New Roman" w:hAnsi="Times New Roman"/>
                <w:lang w:eastAsia="pl-PL"/>
              </w:rPr>
            </w:pPr>
          </w:p>
          <w:p w14:paraId="70180D3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60</w:t>
            </w:r>
          </w:p>
          <w:p w14:paraId="65C0321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2,4</w:t>
            </w:r>
          </w:p>
        </w:tc>
        <w:tc>
          <w:tcPr>
            <w:tcW w:w="912" w:type="dxa"/>
            <w:tcBorders>
              <w:left w:val="nil"/>
            </w:tcBorders>
          </w:tcPr>
          <w:p w14:paraId="194DF22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10</w:t>
            </w:r>
          </w:p>
          <w:p w14:paraId="5E5051B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5</w:t>
            </w:r>
          </w:p>
          <w:p w14:paraId="4A5B70C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3102954E" w14:textId="77777777" w:rsidR="00376876" w:rsidRPr="00376876" w:rsidRDefault="00376876" w:rsidP="00376876">
            <w:pPr>
              <w:spacing w:after="0" w:line="240" w:lineRule="auto"/>
              <w:rPr>
                <w:rFonts w:ascii="Times New Roman" w:eastAsia="Times New Roman" w:hAnsi="Times New Roman"/>
                <w:lang w:eastAsia="pl-PL"/>
              </w:rPr>
            </w:pPr>
          </w:p>
          <w:p w14:paraId="4B269359" w14:textId="77777777" w:rsidR="00376876" w:rsidRPr="00376876" w:rsidRDefault="00376876" w:rsidP="00376876">
            <w:pPr>
              <w:spacing w:after="0" w:line="240" w:lineRule="auto"/>
              <w:rPr>
                <w:rFonts w:ascii="Times New Roman" w:eastAsia="Times New Roman" w:hAnsi="Times New Roman"/>
                <w:lang w:eastAsia="pl-PL"/>
              </w:rPr>
            </w:pPr>
          </w:p>
          <w:p w14:paraId="21EF982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7FACA2F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1,2</w:t>
            </w:r>
          </w:p>
        </w:tc>
      </w:tr>
      <w:tr w:rsidR="00376876" w:rsidRPr="00376876" w14:paraId="78AE1B2A" w14:textId="77777777" w:rsidTr="54D93E70">
        <w:tc>
          <w:tcPr>
            <w:tcW w:w="3339" w:type="dxa"/>
            <w:gridSpan w:val="2"/>
            <w:tcBorders>
              <w:right w:val="nil"/>
            </w:tcBorders>
            <w:shd w:val="clear" w:color="auto" w:fill="D9D9D9" w:themeFill="background1" w:themeFillShade="D9"/>
          </w:tcPr>
          <w:p w14:paraId="0219A240"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lastRenderedPageBreak/>
              <w:t>B. Formy aktywności studenta w ramach samokształcenia wraz z planowaną liczbą godzin na każdą formę i liczbą punktów ECTS:</w:t>
            </w:r>
          </w:p>
        </w:tc>
        <w:tc>
          <w:tcPr>
            <w:tcW w:w="4317" w:type="dxa"/>
            <w:gridSpan w:val="3"/>
            <w:tcBorders>
              <w:left w:val="nil"/>
            </w:tcBorders>
          </w:tcPr>
          <w:p w14:paraId="2C721D2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Przygotowanie ogólne</w:t>
            </w:r>
          </w:p>
          <w:p w14:paraId="30D5724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Praca nad sprawozdaniem</w:t>
            </w:r>
          </w:p>
          <w:p w14:paraId="078F04F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Przygotowanie do kolokwium zaliczeniowego/</w:t>
            </w:r>
            <w:proofErr w:type="spellStart"/>
            <w:r w:rsidRPr="00376876">
              <w:rPr>
                <w:rFonts w:ascii="Times New Roman" w:eastAsia="Times New Roman" w:hAnsi="Times New Roman"/>
                <w:lang w:eastAsia="pl-PL"/>
              </w:rPr>
              <w:t>egz</w:t>
            </w:r>
            <w:proofErr w:type="spellEnd"/>
          </w:p>
          <w:p w14:paraId="14BE170E" w14:textId="77777777" w:rsidR="00376876" w:rsidRPr="00376876" w:rsidRDefault="00376876" w:rsidP="00376876">
            <w:pPr>
              <w:spacing w:after="0" w:line="240" w:lineRule="auto"/>
              <w:rPr>
                <w:rFonts w:ascii="Times New Roman" w:eastAsia="Times New Roman" w:hAnsi="Times New Roman"/>
                <w:b/>
                <w:lang w:eastAsia="pl-PL"/>
              </w:rPr>
            </w:pPr>
          </w:p>
          <w:p w14:paraId="5B8724B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6A9855E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7124351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10</w:t>
            </w:r>
          </w:p>
          <w:p w14:paraId="151599B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78B6936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0F41269E" w14:textId="77777777" w:rsidR="00376876" w:rsidRPr="00376876" w:rsidRDefault="00376876" w:rsidP="00376876">
            <w:pPr>
              <w:spacing w:after="0" w:line="240" w:lineRule="auto"/>
              <w:rPr>
                <w:rFonts w:ascii="Times New Roman" w:eastAsia="Times New Roman" w:hAnsi="Times New Roman"/>
                <w:lang w:eastAsia="pl-PL"/>
              </w:rPr>
            </w:pPr>
          </w:p>
          <w:p w14:paraId="5173335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40</w:t>
            </w:r>
          </w:p>
          <w:p w14:paraId="4B86914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1,6</w:t>
            </w:r>
          </w:p>
        </w:tc>
        <w:tc>
          <w:tcPr>
            <w:tcW w:w="912" w:type="dxa"/>
            <w:tcBorders>
              <w:left w:val="nil"/>
            </w:tcBorders>
          </w:tcPr>
          <w:p w14:paraId="04808C3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528EF22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50EC2DB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25</w:t>
            </w:r>
          </w:p>
          <w:p w14:paraId="0FA288C5" w14:textId="77777777" w:rsidR="00376876" w:rsidRPr="00376876" w:rsidRDefault="00376876" w:rsidP="00376876">
            <w:pPr>
              <w:spacing w:after="0" w:line="240" w:lineRule="auto"/>
              <w:rPr>
                <w:rFonts w:ascii="Times New Roman" w:eastAsia="Times New Roman" w:hAnsi="Times New Roman"/>
                <w:lang w:eastAsia="pl-PL"/>
              </w:rPr>
            </w:pPr>
          </w:p>
          <w:p w14:paraId="6965A56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70</w:t>
            </w:r>
          </w:p>
          <w:p w14:paraId="7B86AD2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2,8</w:t>
            </w:r>
          </w:p>
        </w:tc>
      </w:tr>
      <w:tr w:rsidR="00376876" w:rsidRPr="00376876" w14:paraId="105D41C5" w14:textId="77777777" w:rsidTr="54D93E70">
        <w:tc>
          <w:tcPr>
            <w:tcW w:w="3339" w:type="dxa"/>
            <w:gridSpan w:val="2"/>
            <w:tcBorders>
              <w:right w:val="nil"/>
            </w:tcBorders>
            <w:shd w:val="clear" w:color="auto" w:fill="D9D9D9" w:themeFill="background1" w:themeFillShade="D9"/>
          </w:tcPr>
          <w:p w14:paraId="4A5524A6"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317" w:type="dxa"/>
            <w:gridSpan w:val="3"/>
            <w:tcBorders>
              <w:left w:val="nil"/>
            </w:tcBorders>
          </w:tcPr>
          <w:p w14:paraId="3F6BE10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Udział w ćwiczeniach</w:t>
            </w:r>
          </w:p>
          <w:p w14:paraId="28A4928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Praca praktyczna samodzielna</w:t>
            </w:r>
          </w:p>
          <w:p w14:paraId="4C95F55F" w14:textId="77777777" w:rsidR="00376876" w:rsidRPr="00376876" w:rsidRDefault="00376876" w:rsidP="00376876">
            <w:pPr>
              <w:spacing w:after="0" w:line="240" w:lineRule="auto"/>
              <w:rPr>
                <w:rFonts w:ascii="Times New Roman" w:eastAsia="Times New Roman" w:hAnsi="Times New Roman"/>
                <w:b/>
                <w:lang w:eastAsia="pl-PL"/>
              </w:rPr>
            </w:pPr>
          </w:p>
          <w:p w14:paraId="2FF31D6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1CBC7EE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065CD5A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327E60C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25</w:t>
            </w:r>
          </w:p>
          <w:p w14:paraId="3553BA10" w14:textId="77777777" w:rsidR="00376876" w:rsidRPr="00376876" w:rsidRDefault="00376876" w:rsidP="00376876">
            <w:pPr>
              <w:spacing w:after="0" w:line="240" w:lineRule="auto"/>
              <w:rPr>
                <w:rFonts w:ascii="Times New Roman" w:eastAsia="Times New Roman" w:hAnsi="Times New Roman"/>
                <w:lang w:eastAsia="pl-PL"/>
              </w:rPr>
            </w:pPr>
          </w:p>
          <w:p w14:paraId="6815D6B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55</w:t>
            </w:r>
          </w:p>
          <w:p w14:paraId="28DC3C8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2,2</w:t>
            </w:r>
          </w:p>
        </w:tc>
        <w:tc>
          <w:tcPr>
            <w:tcW w:w="912" w:type="dxa"/>
            <w:tcBorders>
              <w:left w:val="nil"/>
            </w:tcBorders>
          </w:tcPr>
          <w:p w14:paraId="240B9490" w14:textId="1150A99E" w:rsidR="00376876" w:rsidRPr="00376876" w:rsidRDefault="00FE52EF"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20</w:t>
            </w:r>
          </w:p>
          <w:p w14:paraId="6B4F19A6" w14:textId="1231A394" w:rsidR="00376876" w:rsidRPr="00376876" w:rsidRDefault="00FE52EF"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35</w:t>
            </w:r>
          </w:p>
          <w:p w14:paraId="5497DE21" w14:textId="77777777" w:rsidR="00376876" w:rsidRPr="00376876" w:rsidRDefault="00376876" w:rsidP="00376876">
            <w:pPr>
              <w:spacing w:after="0" w:line="240" w:lineRule="auto"/>
              <w:rPr>
                <w:rFonts w:ascii="Times New Roman" w:eastAsia="Times New Roman" w:hAnsi="Times New Roman"/>
                <w:lang w:eastAsia="pl-PL"/>
              </w:rPr>
            </w:pPr>
          </w:p>
          <w:p w14:paraId="6131765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55</w:t>
            </w:r>
          </w:p>
          <w:p w14:paraId="41951BE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2,2</w:t>
            </w:r>
          </w:p>
        </w:tc>
      </w:tr>
    </w:tbl>
    <w:p w14:paraId="64B0E0E8"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1</w:t>
      </w:r>
    </w:p>
    <w:p w14:paraId="70B102EA"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94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45"/>
        <w:gridCol w:w="9135"/>
      </w:tblGrid>
      <w:tr w:rsidR="00376876" w:rsidRPr="00376876" w14:paraId="1C75A9AC" w14:textId="77777777" w:rsidTr="54D93E70">
        <w:tc>
          <w:tcPr>
            <w:tcW w:w="345" w:type="dxa"/>
            <w:tcBorders>
              <w:top w:val="single" w:sz="4" w:space="0" w:color="auto"/>
              <w:left w:val="single" w:sz="4" w:space="0" w:color="auto"/>
              <w:bottom w:val="single" w:sz="4" w:space="0" w:color="auto"/>
              <w:right w:val="nil"/>
            </w:tcBorders>
            <w:shd w:val="clear" w:color="auto" w:fill="D9D9D9" w:themeFill="background1" w:themeFillShade="D9"/>
          </w:tcPr>
          <w:p w14:paraId="51C9B4A8"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w:t>
            </w:r>
            <w:r w:rsidRPr="00376876">
              <w:rPr>
                <w:rFonts w:ascii="Times New Roman" w:eastAsia="Times New Roman" w:hAnsi="Times New Roman"/>
                <w:b/>
                <w:lang w:eastAsia="pl-PL"/>
              </w:rPr>
              <w:lastRenderedPageBreak/>
              <w:t>zególnych form zajęć:</w:t>
            </w:r>
          </w:p>
        </w:tc>
        <w:tc>
          <w:tcPr>
            <w:tcW w:w="9135" w:type="dxa"/>
            <w:tcBorders>
              <w:top w:val="single" w:sz="4" w:space="0" w:color="auto"/>
              <w:left w:val="nil"/>
              <w:bottom w:val="single" w:sz="4" w:space="0" w:color="auto"/>
              <w:right w:val="single" w:sz="4" w:space="0" w:color="auto"/>
            </w:tcBorders>
            <w:shd w:val="clear" w:color="auto" w:fill="auto"/>
          </w:tcPr>
          <w:p w14:paraId="42246F5E"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
                <w:bCs/>
                <w:color w:val="000000"/>
                <w:sz w:val="23"/>
                <w:szCs w:val="23"/>
                <w:lang w:eastAsia="pl-PL"/>
              </w:rPr>
              <w:lastRenderedPageBreak/>
              <w:t xml:space="preserve">Ćwiczenia audytoryjne </w:t>
            </w:r>
          </w:p>
          <w:p w14:paraId="0AD136ED"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Przekształcenie Laplace’a. Wyznaczanie transformat i oryginałów oraz rozwiązywanie równań różniczkowych liniowych. Opis matematyczny elementów automatyki.</w:t>
            </w:r>
          </w:p>
          <w:p w14:paraId="1734EA68" w14:textId="0F30566D" w:rsidR="00376876" w:rsidRPr="00376876" w:rsidRDefault="54D93E70" w:rsidP="00376876">
            <w:pPr>
              <w:autoSpaceDE w:val="0"/>
              <w:autoSpaceDN w:val="0"/>
              <w:adjustRightInd w:val="0"/>
              <w:spacing w:after="0" w:line="240" w:lineRule="auto"/>
              <w:rPr>
                <w:rFonts w:ascii="Times New Roman" w:hAnsi="Times New Roman"/>
                <w:color w:val="000000"/>
                <w:sz w:val="23"/>
                <w:szCs w:val="23"/>
                <w:lang w:eastAsia="pl-PL"/>
              </w:rPr>
            </w:pPr>
            <w:r w:rsidRPr="54D93E70">
              <w:rPr>
                <w:rFonts w:ascii="Times New Roman" w:hAnsi="Times New Roman"/>
                <w:color w:val="000000" w:themeColor="text1"/>
                <w:sz w:val="23"/>
                <w:szCs w:val="23"/>
                <w:lang w:eastAsia="pl-PL"/>
              </w:rPr>
              <w:t>Transmitancja operatorowa układów automatyki i obiektów dynamicznych.</w:t>
            </w:r>
          </w:p>
          <w:p w14:paraId="6411561F"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Metoda zmiennych stanu. Budowa i redukcja schematów blokowych, Charakterystyki czasowe podstawowych elementów automatyki. Charakterystyki częstotliwościowe.</w:t>
            </w:r>
          </w:p>
          <w:p w14:paraId="0821C1E6" w14:textId="673EDDA2" w:rsidR="00376876" w:rsidRPr="00376876" w:rsidRDefault="54D93E70" w:rsidP="00376876">
            <w:pPr>
              <w:autoSpaceDE w:val="0"/>
              <w:autoSpaceDN w:val="0"/>
              <w:adjustRightInd w:val="0"/>
              <w:spacing w:after="0" w:line="240" w:lineRule="auto"/>
              <w:rPr>
                <w:rFonts w:ascii="Times New Roman" w:hAnsi="Times New Roman"/>
                <w:color w:val="000000"/>
                <w:sz w:val="23"/>
                <w:szCs w:val="23"/>
                <w:lang w:eastAsia="pl-PL"/>
              </w:rPr>
            </w:pPr>
            <w:r w:rsidRPr="54D93E70">
              <w:rPr>
                <w:rFonts w:ascii="Times New Roman" w:hAnsi="Times New Roman"/>
                <w:color w:val="000000" w:themeColor="text1"/>
                <w:sz w:val="23"/>
                <w:szCs w:val="23"/>
                <w:lang w:eastAsia="pl-PL"/>
              </w:rPr>
              <w:t xml:space="preserve">Badanie stabilności układów automatyki. Kryteria: </w:t>
            </w:r>
            <w:proofErr w:type="spellStart"/>
            <w:r w:rsidRPr="54D93E70">
              <w:rPr>
                <w:rFonts w:ascii="Times New Roman" w:hAnsi="Times New Roman"/>
                <w:color w:val="000000" w:themeColor="text1"/>
                <w:sz w:val="23"/>
                <w:szCs w:val="23"/>
                <w:lang w:eastAsia="pl-PL"/>
              </w:rPr>
              <w:t>Hurwitz’a</w:t>
            </w:r>
            <w:proofErr w:type="spellEnd"/>
            <w:r w:rsidRPr="54D93E70">
              <w:rPr>
                <w:rFonts w:ascii="Times New Roman" w:hAnsi="Times New Roman"/>
                <w:color w:val="000000" w:themeColor="text1"/>
                <w:sz w:val="23"/>
                <w:szCs w:val="23"/>
                <w:lang w:eastAsia="pl-PL"/>
              </w:rPr>
              <w:t xml:space="preserve">, </w:t>
            </w:r>
            <w:proofErr w:type="spellStart"/>
            <w:r w:rsidRPr="54D93E70">
              <w:rPr>
                <w:rFonts w:ascii="Times New Roman" w:hAnsi="Times New Roman"/>
                <w:color w:val="000000" w:themeColor="text1"/>
                <w:sz w:val="23"/>
                <w:szCs w:val="23"/>
                <w:lang w:eastAsia="pl-PL"/>
              </w:rPr>
              <w:t>Nyquist’a</w:t>
            </w:r>
            <w:proofErr w:type="spellEnd"/>
            <w:r w:rsidRPr="54D93E70">
              <w:rPr>
                <w:rFonts w:ascii="Times New Roman" w:hAnsi="Times New Roman"/>
                <w:color w:val="000000" w:themeColor="text1"/>
                <w:sz w:val="23"/>
                <w:szCs w:val="23"/>
                <w:lang w:eastAsia="pl-PL"/>
              </w:rPr>
              <w:t xml:space="preserve"> i Michajłowa. Obiekty regulacji, przykłady, modele, charakterystyki. Regulatory PID – strojenie. </w:t>
            </w:r>
          </w:p>
          <w:p w14:paraId="6A1EFC8C" w14:textId="292E9933" w:rsidR="54D93E70" w:rsidRDefault="54D93E70" w:rsidP="54D93E70">
            <w:pPr>
              <w:spacing w:after="0" w:line="240" w:lineRule="auto"/>
            </w:pPr>
            <w:r w:rsidRPr="54D93E70">
              <w:rPr>
                <w:rFonts w:ascii="Times New Roman" w:hAnsi="Times New Roman"/>
                <w:color w:val="000000" w:themeColor="text1"/>
                <w:sz w:val="23"/>
                <w:szCs w:val="23"/>
                <w:lang w:eastAsia="pl-PL"/>
              </w:rPr>
              <w:t>Jakość układów regulacji.</w:t>
            </w:r>
          </w:p>
          <w:p w14:paraId="4AEEB14A"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Dokładność statyczna – wyliczanie uchybu statycznego. </w:t>
            </w:r>
          </w:p>
          <w:p w14:paraId="42144A16" w14:textId="77777777" w:rsidR="00376876" w:rsidRPr="00376876" w:rsidRDefault="00376876" w:rsidP="00376876">
            <w:pPr>
              <w:autoSpaceDE w:val="0"/>
              <w:autoSpaceDN w:val="0"/>
              <w:adjustRightInd w:val="0"/>
              <w:spacing w:after="0" w:line="240" w:lineRule="auto"/>
              <w:rPr>
                <w:rFonts w:ascii="Times New Roman" w:eastAsia="Times New Roman" w:hAnsi="Times New Roman"/>
                <w:b/>
                <w:bCs/>
                <w:sz w:val="23"/>
                <w:szCs w:val="23"/>
                <w:lang w:eastAsia="pl-PL"/>
              </w:rPr>
            </w:pPr>
            <w:r w:rsidRPr="00376876">
              <w:rPr>
                <w:rFonts w:ascii="Times New Roman" w:eastAsia="Times New Roman" w:hAnsi="Times New Roman"/>
                <w:b/>
                <w:bCs/>
                <w:sz w:val="23"/>
                <w:szCs w:val="23"/>
                <w:lang w:eastAsia="pl-PL"/>
              </w:rPr>
              <w:t>Ćwiczenia laboratoryjne</w:t>
            </w:r>
          </w:p>
          <w:p w14:paraId="465F3883" w14:textId="1470AF64" w:rsidR="00376876" w:rsidRPr="00376876" w:rsidRDefault="54D93E70" w:rsidP="54D93E70">
            <w:pPr>
              <w:pStyle w:val="Akapitzlist"/>
              <w:autoSpaceDE w:val="0"/>
              <w:autoSpaceDN w:val="0"/>
              <w:adjustRightInd w:val="0"/>
              <w:spacing w:after="0" w:line="240" w:lineRule="auto"/>
              <w:rPr>
                <w:rFonts w:ascii="Times New Roman" w:hAnsi="Times New Roman"/>
                <w:color w:val="000000" w:themeColor="text1"/>
                <w:sz w:val="23"/>
                <w:szCs w:val="23"/>
                <w:lang w:eastAsia="pl-PL"/>
              </w:rPr>
            </w:pPr>
            <w:r w:rsidRPr="54D93E70">
              <w:rPr>
                <w:rFonts w:ascii="Times New Roman" w:hAnsi="Times New Roman"/>
                <w:color w:val="000000" w:themeColor="text1"/>
                <w:sz w:val="23"/>
                <w:szCs w:val="23"/>
                <w:lang w:eastAsia="pl-PL"/>
              </w:rPr>
              <w:t xml:space="preserve">Wprowadzenie do </w:t>
            </w:r>
            <w:proofErr w:type="spellStart"/>
            <w:r w:rsidRPr="54D93E70">
              <w:rPr>
                <w:rFonts w:ascii="Times New Roman" w:hAnsi="Times New Roman"/>
                <w:color w:val="000000" w:themeColor="text1"/>
                <w:sz w:val="23"/>
                <w:szCs w:val="23"/>
                <w:lang w:eastAsia="pl-PL"/>
              </w:rPr>
              <w:t>Matlaba</w:t>
            </w:r>
            <w:proofErr w:type="spellEnd"/>
            <w:r w:rsidRPr="54D93E70">
              <w:rPr>
                <w:rFonts w:ascii="Times New Roman" w:hAnsi="Times New Roman"/>
                <w:color w:val="000000" w:themeColor="text1"/>
                <w:sz w:val="23"/>
                <w:szCs w:val="23"/>
                <w:lang w:eastAsia="pl-PL"/>
              </w:rPr>
              <w:t xml:space="preserve"> i </w:t>
            </w:r>
            <w:proofErr w:type="spellStart"/>
            <w:r w:rsidRPr="54D93E70">
              <w:rPr>
                <w:rFonts w:ascii="Times New Roman" w:hAnsi="Times New Roman"/>
                <w:color w:val="000000" w:themeColor="text1"/>
                <w:sz w:val="23"/>
                <w:szCs w:val="23"/>
                <w:lang w:eastAsia="pl-PL"/>
              </w:rPr>
              <w:t>Simulinka</w:t>
            </w:r>
            <w:proofErr w:type="spellEnd"/>
            <w:r w:rsidRPr="54D93E70">
              <w:rPr>
                <w:rFonts w:ascii="Times New Roman" w:hAnsi="Times New Roman"/>
                <w:color w:val="000000" w:themeColor="text1"/>
                <w:sz w:val="23"/>
                <w:szCs w:val="23"/>
                <w:lang w:eastAsia="pl-PL"/>
              </w:rPr>
              <w:t xml:space="preserve">. Zapoznanie się z różnymi metodami rozwiązywania równań różniczkowych w </w:t>
            </w:r>
            <w:proofErr w:type="spellStart"/>
            <w:r w:rsidRPr="54D93E70">
              <w:rPr>
                <w:rFonts w:ascii="Times New Roman" w:hAnsi="Times New Roman"/>
                <w:color w:val="000000" w:themeColor="text1"/>
                <w:sz w:val="23"/>
                <w:szCs w:val="23"/>
                <w:lang w:eastAsia="pl-PL"/>
              </w:rPr>
              <w:t>Matlabie</w:t>
            </w:r>
            <w:proofErr w:type="spellEnd"/>
            <w:r w:rsidRPr="54D93E70">
              <w:rPr>
                <w:rFonts w:ascii="Times New Roman" w:hAnsi="Times New Roman"/>
                <w:color w:val="000000" w:themeColor="text1"/>
                <w:sz w:val="23"/>
                <w:szCs w:val="23"/>
                <w:lang w:eastAsia="pl-PL"/>
              </w:rPr>
              <w:t xml:space="preserve"> i </w:t>
            </w:r>
            <w:proofErr w:type="spellStart"/>
            <w:r w:rsidRPr="54D93E70">
              <w:rPr>
                <w:rFonts w:ascii="Times New Roman" w:hAnsi="Times New Roman"/>
                <w:color w:val="000000" w:themeColor="text1"/>
                <w:sz w:val="23"/>
                <w:szCs w:val="23"/>
                <w:lang w:eastAsia="pl-PL"/>
              </w:rPr>
              <w:t>Simulinku</w:t>
            </w:r>
            <w:proofErr w:type="spellEnd"/>
            <w:r w:rsidRPr="54D93E70">
              <w:rPr>
                <w:rFonts w:ascii="Times New Roman" w:hAnsi="Times New Roman"/>
                <w:color w:val="000000" w:themeColor="text1"/>
                <w:sz w:val="23"/>
                <w:szCs w:val="23"/>
                <w:lang w:eastAsia="pl-PL"/>
              </w:rPr>
              <w:t xml:space="preserve">. Rozwiązanie równania </w:t>
            </w:r>
            <w:proofErr w:type="spellStart"/>
            <w:r w:rsidRPr="54D93E70">
              <w:rPr>
                <w:rFonts w:ascii="Times New Roman" w:hAnsi="Times New Roman"/>
                <w:color w:val="000000" w:themeColor="text1"/>
                <w:sz w:val="23"/>
                <w:szCs w:val="23"/>
                <w:lang w:eastAsia="pl-PL"/>
              </w:rPr>
              <w:t>róniczkowego</w:t>
            </w:r>
            <w:proofErr w:type="spellEnd"/>
            <w:r w:rsidRPr="54D93E70">
              <w:rPr>
                <w:rFonts w:ascii="Times New Roman" w:hAnsi="Times New Roman"/>
                <w:color w:val="000000" w:themeColor="text1"/>
                <w:sz w:val="23"/>
                <w:szCs w:val="23"/>
                <w:lang w:eastAsia="pl-PL"/>
              </w:rPr>
              <w:t xml:space="preserve"> w </w:t>
            </w:r>
            <w:proofErr w:type="spellStart"/>
            <w:r w:rsidRPr="54D93E70">
              <w:rPr>
                <w:rFonts w:ascii="Times New Roman" w:hAnsi="Times New Roman"/>
                <w:color w:val="000000" w:themeColor="text1"/>
                <w:sz w:val="23"/>
                <w:szCs w:val="23"/>
                <w:lang w:eastAsia="pl-PL"/>
              </w:rPr>
              <w:t>srodowiksu</w:t>
            </w:r>
            <w:proofErr w:type="spellEnd"/>
            <w:r w:rsidRPr="54D93E70">
              <w:rPr>
                <w:rFonts w:ascii="Times New Roman" w:hAnsi="Times New Roman"/>
                <w:color w:val="000000" w:themeColor="text1"/>
                <w:sz w:val="23"/>
                <w:szCs w:val="23"/>
                <w:lang w:eastAsia="pl-PL"/>
              </w:rPr>
              <w:t xml:space="preserve"> </w:t>
            </w:r>
            <w:proofErr w:type="spellStart"/>
            <w:r w:rsidRPr="54D93E70">
              <w:rPr>
                <w:rFonts w:ascii="Times New Roman" w:hAnsi="Times New Roman"/>
                <w:color w:val="000000" w:themeColor="text1"/>
                <w:sz w:val="23"/>
                <w:szCs w:val="23"/>
                <w:lang w:eastAsia="pl-PL"/>
              </w:rPr>
              <w:t>Matlab</w:t>
            </w:r>
            <w:proofErr w:type="spellEnd"/>
            <w:r w:rsidRPr="54D93E70">
              <w:rPr>
                <w:rFonts w:ascii="Times New Roman" w:hAnsi="Times New Roman"/>
                <w:color w:val="000000" w:themeColor="text1"/>
                <w:sz w:val="23"/>
                <w:szCs w:val="23"/>
                <w:lang w:eastAsia="pl-PL"/>
              </w:rPr>
              <w:t xml:space="preserve"> i </w:t>
            </w:r>
            <w:proofErr w:type="spellStart"/>
            <w:r w:rsidRPr="54D93E70">
              <w:rPr>
                <w:rFonts w:ascii="Times New Roman" w:hAnsi="Times New Roman"/>
                <w:color w:val="000000" w:themeColor="text1"/>
                <w:sz w:val="23"/>
                <w:szCs w:val="23"/>
                <w:lang w:eastAsia="pl-PL"/>
              </w:rPr>
              <w:t>porónanie</w:t>
            </w:r>
            <w:proofErr w:type="spellEnd"/>
            <w:r w:rsidRPr="54D93E70">
              <w:rPr>
                <w:rFonts w:ascii="Times New Roman" w:hAnsi="Times New Roman"/>
                <w:color w:val="000000" w:themeColor="text1"/>
                <w:sz w:val="23"/>
                <w:szCs w:val="23"/>
                <w:lang w:eastAsia="pl-PL"/>
              </w:rPr>
              <w:t xml:space="preserve"> wyniku z </w:t>
            </w:r>
            <w:proofErr w:type="spellStart"/>
            <w:r w:rsidRPr="54D93E70">
              <w:rPr>
                <w:rFonts w:ascii="Times New Roman" w:hAnsi="Times New Roman"/>
                <w:color w:val="000000" w:themeColor="text1"/>
                <w:sz w:val="23"/>
                <w:szCs w:val="23"/>
                <w:lang w:eastAsia="pl-PL"/>
              </w:rPr>
              <w:t>rowiązaniem</w:t>
            </w:r>
            <w:proofErr w:type="spellEnd"/>
            <w:r w:rsidRPr="54D93E70">
              <w:rPr>
                <w:rFonts w:ascii="Times New Roman" w:hAnsi="Times New Roman"/>
                <w:color w:val="000000" w:themeColor="text1"/>
                <w:sz w:val="23"/>
                <w:szCs w:val="23"/>
                <w:lang w:eastAsia="pl-PL"/>
              </w:rPr>
              <w:t xml:space="preserve"> analitycznym.</w:t>
            </w:r>
          </w:p>
          <w:p w14:paraId="1F6AFE8B" w14:textId="1D0C6112" w:rsidR="00376876" w:rsidRPr="00376876" w:rsidRDefault="54D93E70" w:rsidP="54D93E70">
            <w:pPr>
              <w:pStyle w:val="Akapitzlist"/>
              <w:autoSpaceDE w:val="0"/>
              <w:autoSpaceDN w:val="0"/>
              <w:adjustRightInd w:val="0"/>
              <w:spacing w:after="0" w:line="240" w:lineRule="auto"/>
              <w:rPr>
                <w:rFonts w:ascii="Times New Roman" w:hAnsi="Times New Roman"/>
                <w:color w:val="000000"/>
                <w:sz w:val="23"/>
                <w:szCs w:val="23"/>
                <w:lang w:eastAsia="pl-PL"/>
              </w:rPr>
            </w:pPr>
            <w:r w:rsidRPr="54D93E70">
              <w:rPr>
                <w:rFonts w:ascii="Times New Roman" w:hAnsi="Times New Roman"/>
                <w:color w:val="000000" w:themeColor="text1"/>
                <w:sz w:val="23"/>
                <w:szCs w:val="23"/>
                <w:lang w:eastAsia="pl-PL"/>
              </w:rPr>
              <w:t xml:space="preserve">Modelowanie układów automatyki na przykładzie silnika obcowzbudnego. Badanie </w:t>
            </w:r>
            <w:proofErr w:type="spellStart"/>
            <w:r w:rsidRPr="54D93E70">
              <w:rPr>
                <w:rFonts w:ascii="Times New Roman" w:hAnsi="Times New Roman"/>
                <w:color w:val="000000" w:themeColor="text1"/>
                <w:sz w:val="23"/>
                <w:szCs w:val="23"/>
                <w:lang w:eastAsia="pl-PL"/>
              </w:rPr>
              <w:t>chakaterystyk</w:t>
            </w:r>
            <w:proofErr w:type="spellEnd"/>
            <w:r w:rsidRPr="54D93E70">
              <w:rPr>
                <w:rFonts w:ascii="Times New Roman" w:hAnsi="Times New Roman"/>
                <w:color w:val="000000" w:themeColor="text1"/>
                <w:sz w:val="23"/>
                <w:szCs w:val="23"/>
                <w:lang w:eastAsia="pl-PL"/>
              </w:rPr>
              <w:t xml:space="preserve"> dynamicznych.</w:t>
            </w:r>
          </w:p>
          <w:p w14:paraId="5914C6BE" w14:textId="48FA849D" w:rsidR="00376876" w:rsidRPr="00376876" w:rsidRDefault="54D93E70" w:rsidP="54D93E70">
            <w:pPr>
              <w:pStyle w:val="Akapitzlist"/>
              <w:autoSpaceDE w:val="0"/>
              <w:autoSpaceDN w:val="0"/>
              <w:adjustRightInd w:val="0"/>
              <w:spacing w:after="0" w:line="240" w:lineRule="auto"/>
              <w:rPr>
                <w:rFonts w:ascii="Times New Roman" w:hAnsi="Times New Roman"/>
                <w:color w:val="000000" w:themeColor="text1"/>
                <w:sz w:val="24"/>
                <w:szCs w:val="24"/>
                <w:lang w:eastAsia="pl-PL"/>
              </w:rPr>
            </w:pPr>
            <w:r w:rsidRPr="54D93E70">
              <w:rPr>
                <w:rFonts w:ascii="Times New Roman" w:hAnsi="Times New Roman"/>
                <w:color w:val="000000" w:themeColor="text1"/>
                <w:sz w:val="23"/>
                <w:szCs w:val="23"/>
                <w:lang w:eastAsia="pl-PL"/>
              </w:rPr>
              <w:t xml:space="preserve">Projektowanie układów automatyki w </w:t>
            </w:r>
            <w:proofErr w:type="spellStart"/>
            <w:r w:rsidRPr="54D93E70">
              <w:rPr>
                <w:rFonts w:ascii="Times New Roman" w:hAnsi="Times New Roman"/>
                <w:color w:val="000000" w:themeColor="text1"/>
                <w:sz w:val="23"/>
                <w:szCs w:val="23"/>
                <w:lang w:eastAsia="pl-PL"/>
              </w:rPr>
              <w:t>Matlabie</w:t>
            </w:r>
            <w:proofErr w:type="spellEnd"/>
            <w:r w:rsidRPr="54D93E70">
              <w:rPr>
                <w:rFonts w:ascii="Times New Roman" w:hAnsi="Times New Roman"/>
                <w:color w:val="000000" w:themeColor="text1"/>
                <w:sz w:val="23"/>
                <w:szCs w:val="23"/>
                <w:lang w:eastAsia="pl-PL"/>
              </w:rPr>
              <w:t xml:space="preserve"> i </w:t>
            </w:r>
            <w:proofErr w:type="spellStart"/>
            <w:r w:rsidRPr="54D93E70">
              <w:rPr>
                <w:rFonts w:ascii="Times New Roman" w:hAnsi="Times New Roman"/>
                <w:color w:val="000000" w:themeColor="text1"/>
                <w:sz w:val="23"/>
                <w:szCs w:val="23"/>
                <w:lang w:eastAsia="pl-PL"/>
              </w:rPr>
              <w:t>Simulinku</w:t>
            </w:r>
            <w:proofErr w:type="spellEnd"/>
            <w:r w:rsidRPr="54D93E70">
              <w:rPr>
                <w:rFonts w:ascii="Times New Roman" w:hAnsi="Times New Roman"/>
                <w:color w:val="000000" w:themeColor="text1"/>
                <w:sz w:val="23"/>
                <w:szCs w:val="23"/>
                <w:lang w:eastAsia="pl-PL"/>
              </w:rPr>
              <w:t>, tworzenie modeli układów automatyki, schematów blokowych oraz wyznaczanie charakterystyk czasowych i częstotliwościowych.</w:t>
            </w:r>
          </w:p>
          <w:p w14:paraId="122CC0D7" w14:textId="28149F08" w:rsidR="00376876" w:rsidRPr="00376876" w:rsidRDefault="54D93E70" w:rsidP="54D93E70">
            <w:pPr>
              <w:pStyle w:val="Akapitzlist"/>
              <w:autoSpaceDE w:val="0"/>
              <w:autoSpaceDN w:val="0"/>
              <w:adjustRightInd w:val="0"/>
              <w:spacing w:after="0" w:line="240" w:lineRule="auto"/>
              <w:rPr>
                <w:rFonts w:ascii="Times New Roman" w:hAnsi="Times New Roman"/>
                <w:color w:val="000000" w:themeColor="text1"/>
                <w:sz w:val="24"/>
                <w:szCs w:val="24"/>
                <w:lang w:eastAsia="pl-PL"/>
              </w:rPr>
            </w:pPr>
            <w:r w:rsidRPr="54D93E70">
              <w:rPr>
                <w:rFonts w:ascii="Times New Roman" w:hAnsi="Times New Roman"/>
                <w:color w:val="000000" w:themeColor="text1"/>
                <w:sz w:val="23"/>
                <w:szCs w:val="23"/>
                <w:lang w:eastAsia="pl-PL"/>
              </w:rPr>
              <w:t xml:space="preserve">Budowa modelu dynamicznego zadanego obiektu w środowisku </w:t>
            </w:r>
            <w:proofErr w:type="spellStart"/>
            <w:r w:rsidRPr="54D93E70">
              <w:rPr>
                <w:rFonts w:ascii="Times New Roman" w:hAnsi="Times New Roman"/>
                <w:color w:val="000000" w:themeColor="text1"/>
                <w:sz w:val="23"/>
                <w:szCs w:val="23"/>
                <w:lang w:eastAsia="pl-PL"/>
              </w:rPr>
              <w:t>Matlab</w:t>
            </w:r>
            <w:proofErr w:type="spellEnd"/>
            <w:r w:rsidRPr="54D93E70">
              <w:rPr>
                <w:rFonts w:ascii="Times New Roman" w:hAnsi="Times New Roman"/>
                <w:color w:val="000000" w:themeColor="text1"/>
                <w:sz w:val="23"/>
                <w:szCs w:val="23"/>
                <w:lang w:eastAsia="pl-PL"/>
              </w:rPr>
              <w:t xml:space="preserve"> </w:t>
            </w:r>
            <w:proofErr w:type="spellStart"/>
            <w:r w:rsidRPr="54D93E70">
              <w:rPr>
                <w:rFonts w:ascii="Times New Roman" w:hAnsi="Times New Roman"/>
                <w:color w:val="000000" w:themeColor="text1"/>
                <w:sz w:val="23"/>
                <w:szCs w:val="23"/>
                <w:lang w:eastAsia="pl-PL"/>
              </w:rPr>
              <w:t>Simulink</w:t>
            </w:r>
            <w:proofErr w:type="spellEnd"/>
            <w:r w:rsidRPr="54D93E70">
              <w:rPr>
                <w:rFonts w:ascii="Times New Roman" w:hAnsi="Times New Roman"/>
                <w:color w:val="000000" w:themeColor="text1"/>
                <w:sz w:val="23"/>
                <w:szCs w:val="23"/>
                <w:lang w:eastAsia="pl-PL"/>
              </w:rPr>
              <w:t xml:space="preserve">.  Badanie wpływu parametrów </w:t>
            </w:r>
            <w:proofErr w:type="spellStart"/>
            <w:r w:rsidRPr="54D93E70">
              <w:rPr>
                <w:rFonts w:ascii="Times New Roman" w:hAnsi="Times New Roman"/>
                <w:color w:val="000000" w:themeColor="text1"/>
                <w:sz w:val="23"/>
                <w:szCs w:val="23"/>
                <w:lang w:eastAsia="pl-PL"/>
              </w:rPr>
              <w:t>obieku</w:t>
            </w:r>
            <w:proofErr w:type="spellEnd"/>
            <w:r w:rsidRPr="54D93E70">
              <w:rPr>
                <w:rFonts w:ascii="Times New Roman" w:hAnsi="Times New Roman"/>
                <w:color w:val="000000" w:themeColor="text1"/>
                <w:sz w:val="23"/>
                <w:szCs w:val="23"/>
                <w:lang w:eastAsia="pl-PL"/>
              </w:rPr>
              <w:t xml:space="preserve"> na odpowiedzi czasowe i </w:t>
            </w:r>
            <w:proofErr w:type="spellStart"/>
            <w:r w:rsidRPr="54D93E70">
              <w:rPr>
                <w:rFonts w:ascii="Times New Roman" w:hAnsi="Times New Roman"/>
                <w:color w:val="000000" w:themeColor="text1"/>
                <w:sz w:val="23"/>
                <w:szCs w:val="23"/>
                <w:lang w:eastAsia="pl-PL"/>
              </w:rPr>
              <w:t>częstotliwościwe</w:t>
            </w:r>
            <w:proofErr w:type="spellEnd"/>
            <w:r w:rsidRPr="54D93E70">
              <w:rPr>
                <w:rFonts w:ascii="Times New Roman" w:hAnsi="Times New Roman"/>
                <w:color w:val="000000" w:themeColor="text1"/>
                <w:sz w:val="23"/>
                <w:szCs w:val="23"/>
                <w:lang w:eastAsia="pl-PL"/>
              </w:rPr>
              <w:t xml:space="preserve"> i fazowe.</w:t>
            </w:r>
          </w:p>
          <w:p w14:paraId="66B3D816" w14:textId="7E5412D1" w:rsidR="00376876" w:rsidRPr="00376876" w:rsidRDefault="54D93E70" w:rsidP="54D93E70">
            <w:pPr>
              <w:pStyle w:val="Akapitzlist"/>
              <w:autoSpaceDE w:val="0"/>
              <w:autoSpaceDN w:val="0"/>
              <w:adjustRightInd w:val="0"/>
              <w:spacing w:after="0" w:line="240" w:lineRule="auto"/>
              <w:rPr>
                <w:rFonts w:ascii="Times New Roman" w:hAnsi="Times New Roman"/>
                <w:color w:val="000000"/>
                <w:sz w:val="24"/>
                <w:szCs w:val="24"/>
                <w:lang w:eastAsia="pl-PL"/>
              </w:rPr>
            </w:pPr>
            <w:r w:rsidRPr="54D93E70">
              <w:rPr>
                <w:rFonts w:ascii="Times New Roman" w:hAnsi="Times New Roman"/>
                <w:color w:val="000000" w:themeColor="text1"/>
                <w:sz w:val="23"/>
                <w:szCs w:val="23"/>
                <w:lang w:eastAsia="pl-PL"/>
              </w:rPr>
              <w:t>Działanie układu automatycznej regulacji. Badanie wpływu nastaw parametrów regulatora PID na odpowiedź UAR.</w:t>
            </w:r>
          </w:p>
        </w:tc>
      </w:tr>
      <w:tr w:rsidR="00376876" w:rsidRPr="00376876" w14:paraId="637038CC"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 w:type="dxa"/>
            <w:tcBorders>
              <w:top w:val="single" w:sz="4" w:space="0" w:color="auto"/>
              <w:left w:val="single" w:sz="4" w:space="0" w:color="auto"/>
              <w:bottom w:val="single" w:sz="4" w:space="0" w:color="auto"/>
              <w:right w:val="nil"/>
            </w:tcBorders>
            <w:shd w:val="clear" w:color="auto" w:fill="D9D9D9" w:themeFill="background1" w:themeFillShade="D9"/>
          </w:tcPr>
          <w:p w14:paraId="68FAF19D"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9135" w:type="dxa"/>
            <w:tcBorders>
              <w:top w:val="single" w:sz="4" w:space="0" w:color="auto"/>
              <w:left w:val="nil"/>
              <w:bottom w:val="single" w:sz="4" w:space="0" w:color="auto"/>
              <w:right w:val="single" w:sz="4" w:space="0" w:color="auto"/>
            </w:tcBorders>
          </w:tcPr>
          <w:p w14:paraId="7E1414D5" w14:textId="77777777" w:rsidR="00376876" w:rsidRPr="00376876" w:rsidRDefault="00376876" w:rsidP="00376876">
            <w:pPr>
              <w:spacing w:after="200" w:line="240" w:lineRule="auto"/>
              <w:contextualSpacing/>
              <w:jc w:val="both"/>
              <w:rPr>
                <w:rFonts w:ascii="Times New Roman" w:eastAsia="Times New Roman" w:hAnsi="Times New Roman"/>
                <w:b/>
              </w:rPr>
            </w:pPr>
          </w:p>
        </w:tc>
      </w:tr>
      <w:tr w:rsidR="00376876" w:rsidRPr="00376876" w14:paraId="51D3422D"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5"/>
        </w:trPr>
        <w:tc>
          <w:tcPr>
            <w:tcW w:w="345" w:type="dxa"/>
            <w:tcBorders>
              <w:top w:val="single" w:sz="4" w:space="0" w:color="auto"/>
              <w:left w:val="single" w:sz="4" w:space="0" w:color="auto"/>
              <w:bottom w:val="single" w:sz="4" w:space="0" w:color="auto"/>
              <w:right w:val="nil"/>
            </w:tcBorders>
            <w:shd w:val="clear" w:color="auto" w:fill="D9D9D9" w:themeFill="background1" w:themeFillShade="D9"/>
          </w:tcPr>
          <w:p w14:paraId="633FC90B"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lastRenderedPageBreak/>
              <w:t>* Warunki i sposób zaliczenia poszczególnych form zajęć, w tym zas</w:t>
            </w:r>
            <w:r w:rsidRPr="00376876">
              <w:rPr>
                <w:rFonts w:ascii="Times New Roman" w:eastAsia="Times New Roman" w:hAnsi="Times New Roman"/>
                <w:b/>
                <w:lang w:eastAsia="pl-PL"/>
              </w:rPr>
              <w:lastRenderedPageBreak/>
              <w:t>ady zaliczeń poprawkowych, a także warunki dopuszczenia do egzam</w:t>
            </w:r>
            <w:r w:rsidRPr="00376876">
              <w:rPr>
                <w:rFonts w:ascii="Times New Roman" w:eastAsia="Times New Roman" w:hAnsi="Times New Roman"/>
                <w:b/>
                <w:lang w:eastAsia="pl-PL"/>
              </w:rPr>
              <w:lastRenderedPageBreak/>
              <w:t>inu:</w:t>
            </w:r>
            <w:r w:rsidRPr="00376876">
              <w:rPr>
                <w:rFonts w:ascii="Times New Roman" w:hAnsi="Times New Roman"/>
                <w:sz w:val="24"/>
                <w:szCs w:val="24"/>
                <w:lang w:eastAsia="pl-PL"/>
              </w:rPr>
              <w:t xml:space="preserve"> </w:t>
            </w:r>
          </w:p>
        </w:tc>
        <w:tc>
          <w:tcPr>
            <w:tcW w:w="9135" w:type="dxa"/>
            <w:tcBorders>
              <w:top w:val="single" w:sz="4" w:space="0" w:color="auto"/>
              <w:left w:val="nil"/>
              <w:bottom w:val="single" w:sz="4" w:space="0" w:color="auto"/>
              <w:right w:val="single" w:sz="4" w:space="0" w:color="auto"/>
            </w:tcBorders>
          </w:tcPr>
          <w:p w14:paraId="21108A2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lastRenderedPageBreak/>
              <w:t>Wykłady – egzamin</w:t>
            </w:r>
          </w:p>
          <w:p w14:paraId="1290EE3C"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Ćwiczenia – kolokwia</w:t>
            </w:r>
          </w:p>
          <w:p w14:paraId="5D103522"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Laboratorium - sprawozdanie</w:t>
            </w:r>
          </w:p>
        </w:tc>
      </w:tr>
      <w:tr w:rsidR="00376876" w:rsidRPr="00376876" w14:paraId="03AC9AA9"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5" w:type="dxa"/>
            <w:tcBorders>
              <w:top w:val="single" w:sz="4" w:space="0" w:color="auto"/>
              <w:left w:val="single" w:sz="4" w:space="0" w:color="auto"/>
              <w:bottom w:val="single" w:sz="4" w:space="0" w:color="auto"/>
              <w:right w:val="nil"/>
            </w:tcBorders>
            <w:shd w:val="clear" w:color="auto" w:fill="D9D9D9" w:themeFill="background1" w:themeFillShade="D9"/>
          </w:tcPr>
          <w:p w14:paraId="309E969C"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lastRenderedPageBreak/>
              <w:t>* Zasady udziału w poszczególnych zajęciach, ze wsk</w:t>
            </w:r>
            <w:r w:rsidRPr="00376876">
              <w:rPr>
                <w:rFonts w:ascii="Times New Roman" w:eastAsia="Times New Roman" w:hAnsi="Times New Roman"/>
                <w:b/>
                <w:lang w:eastAsia="pl-PL"/>
              </w:rPr>
              <w:lastRenderedPageBreak/>
              <w:t>azaniem, czy obecność studenta na zajęciach jest obowiązkowa:</w:t>
            </w:r>
          </w:p>
        </w:tc>
        <w:tc>
          <w:tcPr>
            <w:tcW w:w="9135" w:type="dxa"/>
            <w:tcBorders>
              <w:top w:val="single" w:sz="4" w:space="0" w:color="auto"/>
              <w:left w:val="nil"/>
              <w:bottom w:val="single" w:sz="4" w:space="0" w:color="auto"/>
              <w:right w:val="single" w:sz="4" w:space="0" w:color="auto"/>
            </w:tcBorders>
          </w:tcPr>
          <w:p w14:paraId="4F04A57B"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lastRenderedPageBreak/>
              <w:t>Zalecana obecność na wykładach</w:t>
            </w:r>
          </w:p>
          <w:p w14:paraId="004D2C1D"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Obowiązkowa obecność na ćwiczeniach</w:t>
            </w:r>
          </w:p>
          <w:p w14:paraId="2BA21281"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i laboratoriach</w:t>
            </w:r>
          </w:p>
        </w:tc>
      </w:tr>
      <w:tr w:rsidR="00376876" w:rsidRPr="00376876" w14:paraId="0F7B40D1"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5" w:type="dxa"/>
            <w:tcBorders>
              <w:top w:val="single" w:sz="4" w:space="0" w:color="auto"/>
              <w:left w:val="single" w:sz="4" w:space="0" w:color="auto"/>
              <w:bottom w:val="single" w:sz="4" w:space="0" w:color="auto"/>
              <w:right w:val="nil"/>
            </w:tcBorders>
            <w:shd w:val="clear" w:color="auto" w:fill="D9D9D9" w:themeFill="background1" w:themeFillShade="D9"/>
          </w:tcPr>
          <w:p w14:paraId="0FB6055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lastRenderedPageBreak/>
              <w:t>Sposób obliczania oceny końcowej:</w:t>
            </w:r>
          </w:p>
        </w:tc>
        <w:tc>
          <w:tcPr>
            <w:tcW w:w="9135" w:type="dxa"/>
            <w:tcBorders>
              <w:top w:val="single" w:sz="4" w:space="0" w:color="auto"/>
              <w:left w:val="nil"/>
              <w:bottom w:val="single" w:sz="4" w:space="0" w:color="auto"/>
              <w:right w:val="single" w:sz="4" w:space="0" w:color="auto"/>
            </w:tcBorders>
          </w:tcPr>
          <w:p w14:paraId="54F67F37" w14:textId="6FC3A5C5" w:rsidR="00376876" w:rsidRPr="00376876" w:rsidRDefault="54D93E70" w:rsidP="00376876">
            <w:pPr>
              <w:spacing w:after="0" w:line="240" w:lineRule="auto"/>
              <w:jc w:val="both"/>
              <w:rPr>
                <w:rFonts w:ascii="Times New Roman" w:eastAsia="Times New Roman" w:hAnsi="Times New Roman"/>
                <w:lang w:eastAsia="pl-PL"/>
              </w:rPr>
            </w:pPr>
            <w:r w:rsidRPr="54D93E70">
              <w:rPr>
                <w:rFonts w:ascii="Times New Roman" w:eastAsia="Times New Roman" w:hAnsi="Times New Roman"/>
                <w:lang w:eastAsia="pl-PL"/>
              </w:rPr>
              <w:t xml:space="preserve"> Zaliczenia ćwiczeń - 2 testy na platformie </w:t>
            </w:r>
            <w:proofErr w:type="spellStart"/>
            <w:r w:rsidRPr="54D93E70">
              <w:rPr>
                <w:rFonts w:ascii="Times New Roman" w:eastAsia="Times New Roman" w:hAnsi="Times New Roman"/>
                <w:lang w:eastAsia="pl-PL"/>
              </w:rPr>
              <w:t>eStudent</w:t>
            </w:r>
            <w:proofErr w:type="spellEnd"/>
            <w:r w:rsidRPr="54D93E70">
              <w:rPr>
                <w:rFonts w:ascii="Times New Roman" w:eastAsia="Times New Roman" w:hAnsi="Times New Roman"/>
                <w:lang w:eastAsia="pl-PL"/>
              </w:rPr>
              <w:t xml:space="preserve"> (T1 i T2) oraz dwa kolokwia z zadań (K1 i K2). Odpowiedź na ćwiczeniach (O) i ocena z laboratoriów (L). Ocena końcowa z zaliczenia. 0,15T1+0,15T2+0,15K1+0,15K2+0,2O+0,2L = ZAL. Ocena wyrażona w [%] Ocena końcowa 0,5 Egzamin+0,5ZAL.</w:t>
            </w:r>
          </w:p>
        </w:tc>
      </w:tr>
      <w:tr w:rsidR="00376876" w:rsidRPr="00376876" w14:paraId="447881EC"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5" w:type="dxa"/>
            <w:tcBorders>
              <w:top w:val="single" w:sz="4" w:space="0" w:color="auto"/>
              <w:left w:val="single" w:sz="4" w:space="0" w:color="auto"/>
              <w:bottom w:val="single" w:sz="4" w:space="0" w:color="auto"/>
              <w:right w:val="nil"/>
            </w:tcBorders>
            <w:shd w:val="clear" w:color="auto" w:fill="D9D9D9" w:themeFill="background1" w:themeFillShade="D9"/>
          </w:tcPr>
          <w:p w14:paraId="0672519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w:t>
            </w:r>
            <w:r w:rsidRPr="00376876">
              <w:rPr>
                <w:rFonts w:ascii="Times New Roman" w:eastAsia="Times New Roman" w:hAnsi="Times New Roman"/>
                <w:b/>
                <w:lang w:eastAsia="pl-PL"/>
              </w:rPr>
              <w:lastRenderedPageBreak/>
              <w:t>ległości powstałych wskutek nieobecności studenta na zajęciac</w:t>
            </w:r>
            <w:r w:rsidRPr="00376876">
              <w:rPr>
                <w:rFonts w:ascii="Times New Roman" w:eastAsia="Times New Roman" w:hAnsi="Times New Roman"/>
                <w:b/>
                <w:lang w:eastAsia="pl-PL"/>
              </w:rPr>
              <w:lastRenderedPageBreak/>
              <w:t>h:</w:t>
            </w:r>
          </w:p>
        </w:tc>
        <w:tc>
          <w:tcPr>
            <w:tcW w:w="9135" w:type="dxa"/>
            <w:tcBorders>
              <w:top w:val="single" w:sz="4" w:space="0" w:color="auto"/>
              <w:left w:val="nil"/>
              <w:bottom w:val="single" w:sz="4" w:space="0" w:color="auto"/>
              <w:right w:val="single" w:sz="4" w:space="0" w:color="auto"/>
            </w:tcBorders>
          </w:tcPr>
          <w:p w14:paraId="6AB1DD02" w14:textId="60DBB7DF" w:rsidR="00376876" w:rsidRPr="00376876" w:rsidRDefault="541BC788" w:rsidP="00376876">
            <w:pPr>
              <w:spacing w:after="0" w:line="240" w:lineRule="auto"/>
              <w:jc w:val="both"/>
              <w:rPr>
                <w:rFonts w:ascii="Times New Roman" w:eastAsia="Times New Roman" w:hAnsi="Times New Roman"/>
                <w:lang w:eastAsia="pl-PL"/>
              </w:rPr>
            </w:pPr>
            <w:r w:rsidRPr="541BC788">
              <w:rPr>
                <w:rFonts w:ascii="Times New Roman" w:eastAsia="Times New Roman" w:hAnsi="Times New Roman"/>
                <w:lang w:eastAsia="pl-PL"/>
              </w:rPr>
              <w:lastRenderedPageBreak/>
              <w:t>Konsultacje, praca własna w czytelni</w:t>
            </w:r>
          </w:p>
        </w:tc>
      </w:tr>
      <w:tr w:rsidR="00376876" w:rsidRPr="00376876" w14:paraId="2C3C731D"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5" w:type="dxa"/>
            <w:tcBorders>
              <w:top w:val="single" w:sz="4" w:space="0" w:color="auto"/>
              <w:left w:val="single" w:sz="4" w:space="0" w:color="auto"/>
              <w:bottom w:val="single" w:sz="4" w:space="0" w:color="auto"/>
              <w:right w:val="nil"/>
            </w:tcBorders>
            <w:shd w:val="clear" w:color="auto" w:fill="D9D9D9" w:themeFill="background1" w:themeFillShade="D9"/>
          </w:tcPr>
          <w:p w14:paraId="5E1D1FA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lastRenderedPageBreak/>
              <w:t>Wymagania wstępne i dodatkowe, szczególnie w odniesieniu do s</w:t>
            </w:r>
            <w:r w:rsidRPr="00376876">
              <w:rPr>
                <w:rFonts w:ascii="Times New Roman" w:eastAsia="Times New Roman" w:hAnsi="Times New Roman"/>
                <w:b/>
                <w:lang w:eastAsia="pl-PL"/>
              </w:rPr>
              <w:lastRenderedPageBreak/>
              <w:t xml:space="preserve">ekwencyjności przedmiotów: </w:t>
            </w:r>
          </w:p>
        </w:tc>
        <w:tc>
          <w:tcPr>
            <w:tcW w:w="9135" w:type="dxa"/>
            <w:tcBorders>
              <w:top w:val="single" w:sz="4" w:space="0" w:color="auto"/>
              <w:left w:val="nil"/>
              <w:bottom w:val="single" w:sz="4" w:space="0" w:color="auto"/>
              <w:right w:val="single" w:sz="4" w:space="0" w:color="auto"/>
            </w:tcBorders>
          </w:tcPr>
          <w:p w14:paraId="1E5489F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lastRenderedPageBreak/>
              <w:t>Matematyka, fizyka</w:t>
            </w:r>
          </w:p>
        </w:tc>
      </w:tr>
      <w:tr w:rsidR="00376876" w:rsidRPr="00376876" w14:paraId="0A2AA48D" w14:textId="77777777" w:rsidTr="54D9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5" w:type="dxa"/>
            <w:tcBorders>
              <w:top w:val="single" w:sz="4" w:space="0" w:color="auto"/>
              <w:left w:val="single" w:sz="4" w:space="0" w:color="auto"/>
              <w:bottom w:val="single" w:sz="4" w:space="0" w:color="auto"/>
              <w:right w:val="nil"/>
            </w:tcBorders>
            <w:shd w:val="clear" w:color="auto" w:fill="D9D9D9" w:themeFill="background1" w:themeFillShade="D9"/>
          </w:tcPr>
          <w:p w14:paraId="2618D87C"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9135" w:type="dxa"/>
            <w:tcBorders>
              <w:top w:val="single" w:sz="4" w:space="0" w:color="auto"/>
              <w:left w:val="nil"/>
              <w:bottom w:val="single" w:sz="4" w:space="0" w:color="auto"/>
              <w:right w:val="single" w:sz="4" w:space="0" w:color="auto"/>
            </w:tcBorders>
          </w:tcPr>
          <w:tbl>
            <w:tblPr>
              <w:tblW w:w="8934" w:type="dxa"/>
              <w:tblBorders>
                <w:top w:val="nil"/>
                <w:left w:val="nil"/>
                <w:bottom w:val="nil"/>
                <w:right w:val="nil"/>
              </w:tblBorders>
              <w:tblLayout w:type="fixed"/>
              <w:tblLook w:val="0000" w:firstRow="0" w:lastRow="0" w:firstColumn="0" w:lastColumn="0" w:noHBand="0" w:noVBand="0"/>
            </w:tblPr>
            <w:tblGrid>
              <w:gridCol w:w="4467"/>
              <w:gridCol w:w="4467"/>
            </w:tblGrid>
            <w:tr w:rsidR="00376876" w:rsidRPr="00376876" w14:paraId="318096F4" w14:textId="77777777" w:rsidTr="54D93E70">
              <w:trPr>
                <w:trHeight w:val="1351"/>
              </w:trPr>
              <w:tc>
                <w:tcPr>
                  <w:tcW w:w="8934" w:type="dxa"/>
                  <w:gridSpan w:val="2"/>
                </w:tcPr>
                <w:p w14:paraId="244AE84A" w14:textId="008D377B" w:rsidR="00376876" w:rsidRPr="00376876" w:rsidRDefault="182D62B4" w:rsidP="182D62B4">
                  <w:pPr>
                    <w:autoSpaceDE w:val="0"/>
                    <w:autoSpaceDN w:val="0"/>
                    <w:adjustRightInd w:val="0"/>
                    <w:spacing w:after="0" w:line="240" w:lineRule="auto"/>
                    <w:rPr>
                      <w:rFonts w:ascii="Times New Roman" w:hAnsi="Times New Roman"/>
                      <w:color w:val="000000" w:themeColor="text1"/>
                      <w:sz w:val="23"/>
                      <w:szCs w:val="23"/>
                      <w:lang w:eastAsia="pl-PL"/>
                    </w:rPr>
                  </w:pPr>
                  <w:r w:rsidRPr="182D62B4">
                    <w:rPr>
                      <w:rFonts w:ascii="Times New Roman" w:hAnsi="Times New Roman"/>
                      <w:color w:val="000000" w:themeColor="text1"/>
                      <w:sz w:val="23"/>
                      <w:szCs w:val="23"/>
                      <w:lang w:eastAsia="pl-PL"/>
                    </w:rPr>
                    <w:t xml:space="preserve">Kowal J. – Podstawy Automatyki – tom 1, UWND, </w:t>
                  </w:r>
                </w:p>
                <w:p w14:paraId="2235C253" w14:textId="0D46D7CC" w:rsidR="00376876" w:rsidRPr="00376876" w:rsidRDefault="182D62B4" w:rsidP="00376876">
                  <w:pPr>
                    <w:autoSpaceDE w:val="0"/>
                    <w:autoSpaceDN w:val="0"/>
                    <w:adjustRightInd w:val="0"/>
                    <w:spacing w:after="0" w:line="240" w:lineRule="auto"/>
                    <w:rPr>
                      <w:rFonts w:ascii="Times New Roman" w:hAnsi="Times New Roman"/>
                      <w:color w:val="000000"/>
                      <w:sz w:val="23"/>
                      <w:szCs w:val="23"/>
                      <w:lang w:eastAsia="pl-PL"/>
                    </w:rPr>
                  </w:pPr>
                  <w:r w:rsidRPr="182D62B4">
                    <w:rPr>
                      <w:rFonts w:ascii="Times New Roman" w:hAnsi="Times New Roman"/>
                      <w:color w:val="000000" w:themeColor="text1"/>
                      <w:sz w:val="23"/>
                      <w:szCs w:val="23"/>
                      <w:lang w:eastAsia="pl-PL"/>
                    </w:rPr>
                    <w:t xml:space="preserve">Kraków 2006. </w:t>
                  </w:r>
                </w:p>
                <w:p w14:paraId="4ECC0100" w14:textId="4456ECBF" w:rsidR="00376876" w:rsidRPr="00376876" w:rsidRDefault="182D62B4" w:rsidP="182D62B4">
                  <w:pPr>
                    <w:autoSpaceDE w:val="0"/>
                    <w:autoSpaceDN w:val="0"/>
                    <w:adjustRightInd w:val="0"/>
                    <w:spacing w:after="0" w:line="240" w:lineRule="auto"/>
                    <w:rPr>
                      <w:rFonts w:ascii="Times New Roman" w:hAnsi="Times New Roman"/>
                      <w:color w:val="000000" w:themeColor="text1"/>
                      <w:sz w:val="23"/>
                      <w:szCs w:val="23"/>
                      <w:lang w:eastAsia="pl-PL"/>
                    </w:rPr>
                  </w:pPr>
                  <w:r w:rsidRPr="182D62B4">
                    <w:rPr>
                      <w:rFonts w:ascii="Times New Roman" w:hAnsi="Times New Roman"/>
                      <w:color w:val="000000" w:themeColor="text1"/>
                      <w:sz w:val="23"/>
                      <w:szCs w:val="23"/>
                      <w:lang w:eastAsia="pl-PL"/>
                    </w:rPr>
                    <w:t xml:space="preserve">Kowal J. – Podstawy Automatyki – tom 2, UWND, </w:t>
                  </w:r>
                </w:p>
                <w:p w14:paraId="036CA340" w14:textId="1386C72E" w:rsidR="00376876" w:rsidRPr="00376876" w:rsidRDefault="182D62B4" w:rsidP="00376876">
                  <w:pPr>
                    <w:autoSpaceDE w:val="0"/>
                    <w:autoSpaceDN w:val="0"/>
                    <w:adjustRightInd w:val="0"/>
                    <w:spacing w:after="0" w:line="240" w:lineRule="auto"/>
                    <w:rPr>
                      <w:rFonts w:ascii="Times New Roman" w:hAnsi="Times New Roman"/>
                      <w:color w:val="000000"/>
                      <w:sz w:val="23"/>
                      <w:szCs w:val="23"/>
                      <w:lang w:eastAsia="pl-PL"/>
                    </w:rPr>
                  </w:pPr>
                  <w:r w:rsidRPr="182D62B4">
                    <w:rPr>
                      <w:rFonts w:ascii="Times New Roman" w:hAnsi="Times New Roman"/>
                      <w:color w:val="000000" w:themeColor="text1"/>
                      <w:sz w:val="23"/>
                      <w:szCs w:val="23"/>
                      <w:lang w:eastAsia="pl-PL"/>
                    </w:rPr>
                    <w:t xml:space="preserve">Kraków 2007. </w:t>
                  </w:r>
                </w:p>
                <w:p w14:paraId="6C392B4E" w14:textId="46C27AB1" w:rsidR="00376876" w:rsidRPr="00376876" w:rsidRDefault="182D62B4" w:rsidP="182D62B4">
                  <w:pPr>
                    <w:autoSpaceDE w:val="0"/>
                    <w:autoSpaceDN w:val="0"/>
                    <w:adjustRightInd w:val="0"/>
                    <w:spacing w:after="0" w:line="240" w:lineRule="auto"/>
                    <w:rPr>
                      <w:rFonts w:ascii="Times New Roman" w:hAnsi="Times New Roman"/>
                      <w:color w:val="000000" w:themeColor="text1"/>
                      <w:sz w:val="23"/>
                      <w:szCs w:val="23"/>
                      <w:lang w:eastAsia="pl-PL"/>
                    </w:rPr>
                  </w:pPr>
                  <w:r w:rsidRPr="182D62B4">
                    <w:rPr>
                      <w:rFonts w:ascii="Times New Roman" w:hAnsi="Times New Roman"/>
                      <w:color w:val="000000" w:themeColor="text1"/>
                      <w:sz w:val="23"/>
                      <w:szCs w:val="23"/>
                      <w:lang w:eastAsia="pl-PL"/>
                    </w:rPr>
                    <w:t>Kościelny W. – Materiały pomocnicze do nauczania podstaw</w:t>
                  </w:r>
                </w:p>
                <w:p w14:paraId="79BF9175" w14:textId="318FC1FA" w:rsidR="00376876" w:rsidRPr="00376876" w:rsidRDefault="182D62B4" w:rsidP="00376876">
                  <w:pPr>
                    <w:autoSpaceDE w:val="0"/>
                    <w:autoSpaceDN w:val="0"/>
                    <w:adjustRightInd w:val="0"/>
                    <w:spacing w:after="0" w:line="240" w:lineRule="auto"/>
                    <w:rPr>
                      <w:rFonts w:ascii="Times New Roman" w:hAnsi="Times New Roman"/>
                      <w:color w:val="000000"/>
                      <w:sz w:val="23"/>
                      <w:szCs w:val="23"/>
                      <w:lang w:eastAsia="pl-PL"/>
                    </w:rPr>
                  </w:pPr>
                  <w:r w:rsidRPr="182D62B4">
                    <w:rPr>
                      <w:rFonts w:ascii="Times New Roman" w:hAnsi="Times New Roman"/>
                      <w:color w:val="000000" w:themeColor="text1"/>
                      <w:sz w:val="23"/>
                      <w:szCs w:val="23"/>
                      <w:lang w:eastAsia="pl-PL"/>
                    </w:rPr>
                    <w:t xml:space="preserve"> automatyki. Wyd. Politechniki Warszawskiej, W-</w:t>
                  </w:r>
                  <w:proofErr w:type="spellStart"/>
                  <w:r w:rsidRPr="182D62B4">
                    <w:rPr>
                      <w:rFonts w:ascii="Times New Roman" w:hAnsi="Times New Roman"/>
                      <w:color w:val="000000" w:themeColor="text1"/>
                      <w:sz w:val="23"/>
                      <w:szCs w:val="23"/>
                      <w:lang w:eastAsia="pl-PL"/>
                    </w:rPr>
                    <w:t>wa</w:t>
                  </w:r>
                  <w:proofErr w:type="spellEnd"/>
                  <w:r w:rsidRPr="182D62B4">
                    <w:rPr>
                      <w:rFonts w:ascii="Times New Roman" w:hAnsi="Times New Roman"/>
                      <w:color w:val="000000" w:themeColor="text1"/>
                      <w:sz w:val="23"/>
                      <w:szCs w:val="23"/>
                      <w:lang w:eastAsia="pl-PL"/>
                    </w:rPr>
                    <w:t xml:space="preserve"> 2001. </w:t>
                  </w:r>
                </w:p>
                <w:p w14:paraId="706566BE" w14:textId="3E00F933" w:rsidR="00376876" w:rsidRPr="00376876" w:rsidRDefault="182D62B4" w:rsidP="182D62B4">
                  <w:pPr>
                    <w:autoSpaceDE w:val="0"/>
                    <w:autoSpaceDN w:val="0"/>
                    <w:adjustRightInd w:val="0"/>
                    <w:spacing w:after="0" w:line="240" w:lineRule="auto"/>
                    <w:rPr>
                      <w:rFonts w:ascii="Times New Roman" w:hAnsi="Times New Roman"/>
                      <w:color w:val="000000" w:themeColor="text1"/>
                      <w:sz w:val="23"/>
                      <w:szCs w:val="23"/>
                      <w:lang w:eastAsia="pl-PL"/>
                    </w:rPr>
                  </w:pPr>
                  <w:proofErr w:type="spellStart"/>
                  <w:r w:rsidRPr="182D62B4">
                    <w:rPr>
                      <w:rFonts w:ascii="Times New Roman" w:hAnsi="Times New Roman"/>
                      <w:color w:val="000000" w:themeColor="text1"/>
                      <w:sz w:val="23"/>
                      <w:szCs w:val="23"/>
                      <w:lang w:eastAsia="pl-PL"/>
                    </w:rPr>
                    <w:t>Holejko</w:t>
                  </w:r>
                  <w:proofErr w:type="spellEnd"/>
                  <w:r w:rsidRPr="182D62B4">
                    <w:rPr>
                      <w:rFonts w:ascii="Times New Roman" w:hAnsi="Times New Roman"/>
                      <w:color w:val="000000" w:themeColor="text1"/>
                      <w:sz w:val="23"/>
                      <w:szCs w:val="23"/>
                      <w:lang w:eastAsia="pl-PL"/>
                    </w:rPr>
                    <w:t xml:space="preserve"> D., Kościelny W., Niewczas W. – Zbiór zadań </w:t>
                  </w:r>
                </w:p>
                <w:p w14:paraId="436C97ED" w14:textId="03C153A5" w:rsidR="00376876" w:rsidRPr="00376876" w:rsidRDefault="182D62B4" w:rsidP="182D62B4">
                  <w:pPr>
                    <w:autoSpaceDE w:val="0"/>
                    <w:autoSpaceDN w:val="0"/>
                    <w:adjustRightInd w:val="0"/>
                    <w:spacing w:after="0" w:line="240" w:lineRule="auto"/>
                    <w:rPr>
                      <w:rFonts w:ascii="Times New Roman" w:hAnsi="Times New Roman"/>
                      <w:color w:val="000000" w:themeColor="text1"/>
                      <w:sz w:val="23"/>
                      <w:szCs w:val="23"/>
                      <w:lang w:eastAsia="pl-PL"/>
                    </w:rPr>
                  </w:pPr>
                  <w:r w:rsidRPr="182D62B4">
                    <w:rPr>
                      <w:rFonts w:ascii="Times New Roman" w:hAnsi="Times New Roman"/>
                      <w:color w:val="000000" w:themeColor="text1"/>
                      <w:sz w:val="23"/>
                      <w:szCs w:val="23"/>
                      <w:lang w:eastAsia="pl-PL"/>
                    </w:rPr>
                    <w:t xml:space="preserve">z podstaw automatyki, Wyd. Politechniki Warszawskiej, </w:t>
                  </w:r>
                </w:p>
                <w:p w14:paraId="453C3315" w14:textId="1C58BD46" w:rsidR="00376876" w:rsidRPr="00376876" w:rsidRDefault="182D62B4" w:rsidP="00376876">
                  <w:pPr>
                    <w:autoSpaceDE w:val="0"/>
                    <w:autoSpaceDN w:val="0"/>
                    <w:adjustRightInd w:val="0"/>
                    <w:spacing w:after="0" w:line="240" w:lineRule="auto"/>
                    <w:rPr>
                      <w:rFonts w:ascii="Times New Roman" w:hAnsi="Times New Roman"/>
                      <w:color w:val="000000"/>
                      <w:sz w:val="23"/>
                      <w:szCs w:val="23"/>
                      <w:lang w:eastAsia="pl-PL"/>
                    </w:rPr>
                  </w:pPr>
                  <w:r w:rsidRPr="182D62B4">
                    <w:rPr>
                      <w:rFonts w:ascii="Times New Roman" w:hAnsi="Times New Roman"/>
                      <w:color w:val="000000" w:themeColor="text1"/>
                      <w:sz w:val="23"/>
                      <w:szCs w:val="23"/>
                      <w:lang w:eastAsia="pl-PL"/>
                    </w:rPr>
                    <w:t>W-</w:t>
                  </w:r>
                  <w:proofErr w:type="spellStart"/>
                  <w:r w:rsidRPr="182D62B4">
                    <w:rPr>
                      <w:rFonts w:ascii="Times New Roman" w:hAnsi="Times New Roman"/>
                      <w:color w:val="000000" w:themeColor="text1"/>
                      <w:sz w:val="23"/>
                      <w:szCs w:val="23"/>
                      <w:lang w:eastAsia="pl-PL"/>
                    </w:rPr>
                    <w:t>wa</w:t>
                  </w:r>
                  <w:proofErr w:type="spellEnd"/>
                  <w:r w:rsidRPr="182D62B4">
                    <w:rPr>
                      <w:rFonts w:ascii="Times New Roman" w:hAnsi="Times New Roman"/>
                      <w:color w:val="000000" w:themeColor="text1"/>
                      <w:sz w:val="23"/>
                      <w:szCs w:val="23"/>
                      <w:lang w:eastAsia="pl-PL"/>
                    </w:rPr>
                    <w:t xml:space="preserve"> 1980. </w:t>
                  </w:r>
                </w:p>
              </w:tc>
            </w:tr>
            <w:tr w:rsidR="00376876" w:rsidRPr="00376876" w14:paraId="298A1185" w14:textId="77777777" w:rsidTr="54D93E70">
              <w:trPr>
                <w:gridAfter w:val="1"/>
                <w:wAfter w:w="4467" w:type="dxa"/>
                <w:trHeight w:val="799"/>
              </w:trPr>
              <w:tc>
                <w:tcPr>
                  <w:tcW w:w="4467" w:type="dxa"/>
                </w:tcPr>
                <w:p w14:paraId="2D2BDED1" w14:textId="77777777" w:rsidR="00376876" w:rsidRPr="00376876" w:rsidRDefault="00376876" w:rsidP="00376876">
                  <w:pPr>
                    <w:autoSpaceDE w:val="0"/>
                    <w:autoSpaceDN w:val="0"/>
                    <w:adjustRightInd w:val="0"/>
                    <w:spacing w:after="0" w:line="240" w:lineRule="auto"/>
                    <w:rPr>
                      <w:rFonts w:ascii="Times New Roman" w:hAnsi="Times New Roman"/>
                      <w:b/>
                      <w:bCs/>
                      <w:color w:val="000000"/>
                      <w:sz w:val="23"/>
                      <w:szCs w:val="23"/>
                      <w:lang w:eastAsia="pl-PL"/>
                    </w:rPr>
                  </w:pPr>
                  <w:r w:rsidRPr="00376876">
                    <w:rPr>
                      <w:rFonts w:ascii="Times New Roman" w:hAnsi="Times New Roman"/>
                      <w:b/>
                      <w:bCs/>
                      <w:color w:val="000000"/>
                      <w:sz w:val="23"/>
                      <w:szCs w:val="23"/>
                      <w:lang w:eastAsia="pl-PL"/>
                    </w:rPr>
                    <w:t xml:space="preserve">Literatura uzupełniająca: </w:t>
                  </w:r>
                </w:p>
                <w:p w14:paraId="070FB90B" w14:textId="01AFD48B" w:rsidR="00376876" w:rsidRPr="00376876" w:rsidRDefault="54D93E70" w:rsidP="00376876">
                  <w:pPr>
                    <w:autoSpaceDE w:val="0"/>
                    <w:autoSpaceDN w:val="0"/>
                    <w:adjustRightInd w:val="0"/>
                    <w:spacing w:after="0" w:line="240" w:lineRule="auto"/>
                    <w:rPr>
                      <w:rFonts w:ascii="Times New Roman" w:hAnsi="Times New Roman"/>
                      <w:color w:val="000000"/>
                      <w:sz w:val="23"/>
                      <w:szCs w:val="23"/>
                      <w:lang w:eastAsia="pl-PL"/>
                    </w:rPr>
                  </w:pPr>
                  <w:proofErr w:type="spellStart"/>
                  <w:r w:rsidRPr="54D93E70">
                    <w:rPr>
                      <w:rFonts w:ascii="Times New Roman" w:hAnsi="Times New Roman"/>
                      <w:color w:val="000000" w:themeColor="text1"/>
                      <w:sz w:val="23"/>
                      <w:szCs w:val="23"/>
                      <w:lang w:eastAsia="pl-PL"/>
                    </w:rPr>
                    <w:t>Cholędowski</w:t>
                  </w:r>
                  <w:proofErr w:type="spellEnd"/>
                  <w:r w:rsidRPr="54D93E70">
                    <w:rPr>
                      <w:rFonts w:ascii="Times New Roman" w:hAnsi="Times New Roman"/>
                      <w:color w:val="000000" w:themeColor="text1"/>
                      <w:sz w:val="23"/>
                      <w:szCs w:val="23"/>
                      <w:lang w:eastAsia="pl-PL"/>
                    </w:rPr>
                    <w:t xml:space="preserve"> M. – Wykłady z automatyki dla mechaników. Oficyna Wydawnicza Pol. Rzeszowskiej 2003. </w:t>
                  </w:r>
                </w:p>
                <w:p w14:paraId="013A888F"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Urbaniak A. – Podstawy automatyki, Wyd. Politechniki Poznańskiej, Poznań 2001. </w:t>
                  </w:r>
                </w:p>
                <w:p w14:paraId="3D9573D9" w14:textId="525020EC" w:rsidR="00376876" w:rsidRPr="00376876" w:rsidRDefault="54D93E70" w:rsidP="00376876">
                  <w:pPr>
                    <w:autoSpaceDE w:val="0"/>
                    <w:autoSpaceDN w:val="0"/>
                    <w:adjustRightInd w:val="0"/>
                    <w:spacing w:after="0" w:line="240" w:lineRule="auto"/>
                    <w:rPr>
                      <w:rFonts w:ascii="Times New Roman" w:hAnsi="Times New Roman"/>
                      <w:color w:val="000000"/>
                      <w:sz w:val="23"/>
                      <w:szCs w:val="23"/>
                      <w:lang w:eastAsia="pl-PL"/>
                    </w:rPr>
                  </w:pPr>
                  <w:r w:rsidRPr="54D93E70">
                    <w:rPr>
                      <w:rFonts w:ascii="Times New Roman" w:eastAsia="Times New Roman" w:hAnsi="Times New Roman"/>
                      <w:sz w:val="23"/>
                      <w:szCs w:val="23"/>
                      <w:lang w:eastAsia="pl-PL"/>
                    </w:rPr>
                    <w:t xml:space="preserve"> </w:t>
                  </w:r>
                </w:p>
              </w:tc>
            </w:tr>
          </w:tbl>
          <w:p w14:paraId="30CED769" w14:textId="77777777" w:rsidR="00376876" w:rsidRPr="00376876" w:rsidRDefault="00376876" w:rsidP="00376876">
            <w:pPr>
              <w:spacing w:after="0" w:line="240" w:lineRule="auto"/>
              <w:jc w:val="both"/>
              <w:rPr>
                <w:rFonts w:ascii="Times New Roman" w:eastAsia="Times New Roman" w:hAnsi="Times New Roman"/>
                <w:lang w:eastAsia="pl-PL"/>
              </w:rPr>
            </w:pPr>
          </w:p>
        </w:tc>
      </w:tr>
    </w:tbl>
    <w:p w14:paraId="20F75AB0"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4C5EE4E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F7F8ED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B98892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5D37BE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D45571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82ABEB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AE400A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7FAA05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4E561D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EE6B50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3BC353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652977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98955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4AF205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D78F13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3CAA09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F80E53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EE5D5E1" w14:textId="76CD4556" w:rsidR="00376876" w:rsidRDefault="00376876" w:rsidP="00376876">
      <w:pPr>
        <w:spacing w:after="0" w:line="240" w:lineRule="auto"/>
        <w:rPr>
          <w:rFonts w:ascii="Times New Roman" w:eastAsia="Times New Roman" w:hAnsi="Times New Roman"/>
          <w:sz w:val="24"/>
          <w:szCs w:val="24"/>
          <w:lang w:eastAsia="pl-PL"/>
        </w:rPr>
      </w:pPr>
    </w:p>
    <w:p w14:paraId="30102D58" w14:textId="5C22A1F2" w:rsidR="00FF7404" w:rsidRDefault="00FF7404" w:rsidP="00FE52EF">
      <w:pPr>
        <w:rPr>
          <w:rFonts w:ascii="Times New Roman" w:eastAsia="Times New Roman" w:hAnsi="Times New Roman"/>
          <w:sz w:val="24"/>
          <w:szCs w:val="24"/>
          <w:lang w:eastAsia="pl-PL"/>
        </w:rPr>
      </w:pPr>
    </w:p>
    <w:p w14:paraId="37ABA851" w14:textId="4F64F860" w:rsidR="00FE52EF" w:rsidRDefault="00FE52EF" w:rsidP="00FE52EF">
      <w:pPr>
        <w:rPr>
          <w:rFonts w:ascii="Times New Roman" w:eastAsia="Times New Roman" w:hAnsi="Times New Roman"/>
          <w:sz w:val="24"/>
          <w:szCs w:val="24"/>
          <w:lang w:eastAsia="pl-PL"/>
        </w:rPr>
      </w:pPr>
    </w:p>
    <w:p w14:paraId="0E95D94F" w14:textId="52564AE1" w:rsidR="4E6C80E2" w:rsidRDefault="4E6C80E2" w:rsidP="4E6C80E2">
      <w:pPr>
        <w:rPr>
          <w:rFonts w:ascii="Times New Roman" w:eastAsia="Times New Roman" w:hAnsi="Times New Roman"/>
          <w:sz w:val="24"/>
          <w:szCs w:val="24"/>
          <w:lang w:eastAsia="pl-PL"/>
        </w:rPr>
      </w:pPr>
    </w:p>
    <w:p w14:paraId="40D0A36C" w14:textId="7FE68768" w:rsidR="4E6C80E2" w:rsidRDefault="4E6C80E2" w:rsidP="4E6C80E2">
      <w:pPr>
        <w:rPr>
          <w:rFonts w:ascii="Times New Roman" w:eastAsia="Times New Roman" w:hAnsi="Times New Roman"/>
          <w:sz w:val="24"/>
          <w:szCs w:val="24"/>
          <w:lang w:eastAsia="pl-PL"/>
        </w:rPr>
      </w:pPr>
    </w:p>
    <w:p w14:paraId="6B4CB80D" w14:textId="4A60B242" w:rsidR="4E6C80E2" w:rsidRDefault="4E6C80E2" w:rsidP="4E6C80E2">
      <w:pPr>
        <w:rPr>
          <w:rFonts w:ascii="Times New Roman" w:eastAsia="Times New Roman" w:hAnsi="Times New Roman"/>
          <w:sz w:val="24"/>
          <w:szCs w:val="24"/>
          <w:lang w:eastAsia="pl-PL"/>
        </w:rPr>
      </w:pPr>
    </w:p>
    <w:p w14:paraId="710656AF" w14:textId="370DF0DF" w:rsidR="4E6C80E2" w:rsidRDefault="4E6C80E2" w:rsidP="4E6C80E2">
      <w:pPr>
        <w:rPr>
          <w:rFonts w:ascii="Times New Roman" w:eastAsia="Times New Roman" w:hAnsi="Times New Roman"/>
          <w:sz w:val="24"/>
          <w:szCs w:val="24"/>
          <w:lang w:eastAsia="pl-PL"/>
        </w:rPr>
      </w:pPr>
    </w:p>
    <w:p w14:paraId="785591F5" w14:textId="7E974F89" w:rsidR="4E6C80E2" w:rsidRDefault="4E6C80E2" w:rsidP="4E6C80E2">
      <w:pPr>
        <w:rPr>
          <w:rFonts w:ascii="Times New Roman" w:eastAsia="Times New Roman" w:hAnsi="Times New Roman"/>
          <w:sz w:val="24"/>
          <w:szCs w:val="24"/>
          <w:lang w:eastAsia="pl-PL"/>
        </w:rPr>
      </w:pPr>
    </w:p>
    <w:p w14:paraId="08FE5D43" w14:textId="3EACA8AE" w:rsidR="4E6C80E2" w:rsidRDefault="4E6C80E2" w:rsidP="4E6C80E2">
      <w:pPr>
        <w:rPr>
          <w:rFonts w:ascii="Times New Roman" w:eastAsia="Times New Roman" w:hAnsi="Times New Roman"/>
          <w:sz w:val="24"/>
          <w:szCs w:val="24"/>
          <w:lang w:eastAsia="pl-PL"/>
        </w:rPr>
      </w:pPr>
    </w:p>
    <w:p w14:paraId="301A9D6A" w14:textId="00924119" w:rsidR="4E6C80E2" w:rsidRDefault="4E6C80E2" w:rsidP="4E6C80E2">
      <w:pPr>
        <w:rPr>
          <w:rFonts w:ascii="Times New Roman" w:eastAsia="Times New Roman" w:hAnsi="Times New Roman"/>
          <w:sz w:val="24"/>
          <w:szCs w:val="24"/>
          <w:lang w:eastAsia="pl-PL"/>
        </w:rPr>
      </w:pPr>
    </w:p>
    <w:p w14:paraId="370A1FEC" w14:textId="06713BB5" w:rsidR="4E6C80E2" w:rsidRDefault="4E6C80E2" w:rsidP="4E6C80E2">
      <w:pPr>
        <w:rPr>
          <w:rFonts w:ascii="Times New Roman" w:eastAsia="Times New Roman" w:hAnsi="Times New Roman"/>
          <w:sz w:val="24"/>
          <w:szCs w:val="24"/>
          <w:lang w:eastAsia="pl-PL"/>
        </w:rPr>
      </w:pPr>
    </w:p>
    <w:p w14:paraId="7FCCD5C9" w14:textId="4807B2FD" w:rsidR="4E6C80E2" w:rsidRDefault="4E6C80E2" w:rsidP="4E6C80E2">
      <w:pPr>
        <w:rPr>
          <w:rFonts w:ascii="Times New Roman" w:eastAsia="Times New Roman" w:hAnsi="Times New Roman"/>
          <w:sz w:val="24"/>
          <w:szCs w:val="24"/>
          <w:lang w:eastAsia="pl-PL"/>
        </w:rPr>
      </w:pPr>
    </w:p>
    <w:p w14:paraId="517B7822" w14:textId="6717D3E5" w:rsidR="4E6C80E2" w:rsidRDefault="4E6C80E2" w:rsidP="4E6C80E2">
      <w:pPr>
        <w:rPr>
          <w:rFonts w:ascii="Times New Roman" w:eastAsia="Times New Roman" w:hAnsi="Times New Roman"/>
          <w:sz w:val="24"/>
          <w:szCs w:val="24"/>
          <w:lang w:eastAsia="pl-PL"/>
        </w:rPr>
      </w:pPr>
    </w:p>
    <w:p w14:paraId="2BD2FA97" w14:textId="1CDDFD40" w:rsidR="4E6C80E2" w:rsidRDefault="4E6C80E2" w:rsidP="4E6C80E2">
      <w:pPr>
        <w:rPr>
          <w:rFonts w:ascii="Times New Roman" w:eastAsia="Times New Roman" w:hAnsi="Times New Roman"/>
          <w:sz w:val="24"/>
          <w:szCs w:val="24"/>
          <w:lang w:eastAsia="pl-PL"/>
        </w:rPr>
      </w:pPr>
    </w:p>
    <w:p w14:paraId="6DC0230D" w14:textId="4D26D32D" w:rsidR="4E6C80E2" w:rsidRDefault="4E6C80E2" w:rsidP="4E6C80E2">
      <w:pPr>
        <w:rPr>
          <w:rFonts w:ascii="Times New Roman" w:eastAsia="Times New Roman" w:hAnsi="Times New Roman"/>
          <w:sz w:val="24"/>
          <w:szCs w:val="24"/>
          <w:lang w:eastAsia="pl-PL"/>
        </w:rPr>
      </w:pPr>
    </w:p>
    <w:p w14:paraId="6984708F" w14:textId="0C7C0353" w:rsidR="00B460B2" w:rsidRPr="003E1C15" w:rsidRDefault="00115B4E" w:rsidP="00B460B2">
      <w:r>
        <w:rPr>
          <w:noProof/>
        </w:rPr>
        <w:drawing>
          <wp:inline distT="0" distB="0" distL="0" distR="0" wp14:anchorId="7C207132" wp14:editId="06F3F79A">
            <wp:extent cx="2172491" cy="487680"/>
            <wp:effectExtent l="0" t="0" r="0" b="762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2491" cy="487680"/>
                    </a:xfrm>
                    <a:prstGeom prst="rect">
                      <a:avLst/>
                    </a:prstGeom>
                  </pic:spPr>
                </pic:pic>
              </a:graphicData>
            </a:graphic>
          </wp:inline>
        </w:drawing>
      </w:r>
    </w:p>
    <w:p w14:paraId="59E75322" w14:textId="617A4484" w:rsidR="008B2866" w:rsidRPr="00B460B2" w:rsidRDefault="34C913FB" w:rsidP="00562F68">
      <w:pPr>
        <w:pStyle w:val="Nagwekkarty"/>
        <w:rPr>
          <w:lang w:val="pl-PL"/>
        </w:rPr>
      </w:pPr>
      <w:bookmarkStart w:id="40" w:name="_Toc180778415"/>
      <w:r>
        <w:t xml:space="preserve">C10. </w:t>
      </w:r>
      <w:r w:rsidRPr="34C913FB">
        <w:rPr>
          <w:lang w:val="pl-PL"/>
        </w:rPr>
        <w:t>Projektowanie procesów technologicznych obróbki i montażu</w:t>
      </w:r>
      <w:bookmarkEnd w:id="40"/>
    </w:p>
    <w:p w14:paraId="177183EE" w14:textId="16B2370C" w:rsidR="00376876" w:rsidRPr="00376876" w:rsidRDefault="4B3AD8A9" w:rsidP="62204717">
      <w:pPr>
        <w:spacing w:after="0" w:line="240" w:lineRule="auto"/>
        <w:rPr>
          <w:rFonts w:ascii="Times New Roman" w:eastAsia="Times New Roman" w:hAnsi="Times New Roman"/>
          <w:color w:val="FF0000"/>
          <w:lang w:eastAsia="pl-PL"/>
        </w:rPr>
      </w:pPr>
      <w:r w:rsidRPr="62204717">
        <w:rPr>
          <w:rFonts w:ascii="Times New Roman" w:eastAsia="Times New Roman" w:hAnsi="Times New Roman"/>
          <w:lang w:eastAsia="pl-PL"/>
        </w:rPr>
        <w:t xml:space="preserve">                                                     </w:t>
      </w:r>
    </w:p>
    <w:p w14:paraId="2C0AEAE1" w14:textId="77777777" w:rsidR="00B460B2" w:rsidRPr="003E1C15" w:rsidRDefault="00B460B2" w:rsidP="00B460B2">
      <w:pPr>
        <w:spacing w:line="276" w:lineRule="auto"/>
      </w:pPr>
      <w:r w:rsidRPr="003E1C15">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B460B2" w:rsidRPr="00694C32" w14:paraId="4567BE3F" w14:textId="77777777" w:rsidTr="0A46B942">
        <w:trPr>
          <w:trHeight w:val="397"/>
        </w:trPr>
        <w:tc>
          <w:tcPr>
            <w:tcW w:w="2977" w:type="dxa"/>
            <w:shd w:val="clear" w:color="auto" w:fill="D9D9D9" w:themeFill="background1" w:themeFillShade="D9"/>
            <w:vAlign w:val="center"/>
          </w:tcPr>
          <w:p w14:paraId="39E1821F" w14:textId="77777777" w:rsidR="00B460B2" w:rsidRPr="007B4475" w:rsidRDefault="00B460B2" w:rsidP="00C13C5C">
            <w:pPr>
              <w:rPr>
                <w:b/>
              </w:rPr>
            </w:pPr>
            <w:r w:rsidRPr="007B4475">
              <w:rPr>
                <w:b/>
              </w:rPr>
              <w:t>Nazwa przedmiotu i kod</w:t>
            </w:r>
          </w:p>
          <w:p w14:paraId="1B49A493" w14:textId="77777777" w:rsidR="00B460B2" w:rsidRPr="007B4475" w:rsidRDefault="00B460B2" w:rsidP="00C13C5C">
            <w:pPr>
              <w:rPr>
                <w:b/>
              </w:rPr>
            </w:pPr>
            <w:r w:rsidRPr="007B4475">
              <w:rPr>
                <w:b/>
              </w:rPr>
              <w:t>(wg planu studiów):</w:t>
            </w:r>
          </w:p>
        </w:tc>
        <w:tc>
          <w:tcPr>
            <w:tcW w:w="6203" w:type="dxa"/>
            <w:vAlign w:val="center"/>
          </w:tcPr>
          <w:p w14:paraId="733B4F8D" w14:textId="4161E5F8" w:rsidR="00B460B2" w:rsidRPr="00694C32" w:rsidRDefault="182D62B4" w:rsidP="00C13C5C">
            <w:r>
              <w:t>Projektowanie procesów technologicznych obróbki i montażu, C10</w:t>
            </w:r>
          </w:p>
        </w:tc>
      </w:tr>
      <w:tr w:rsidR="00B460B2" w:rsidRPr="00A1680E" w14:paraId="6603E1AA" w14:textId="77777777" w:rsidTr="0A46B942">
        <w:trPr>
          <w:trHeight w:val="397"/>
        </w:trPr>
        <w:tc>
          <w:tcPr>
            <w:tcW w:w="2977" w:type="dxa"/>
            <w:shd w:val="clear" w:color="auto" w:fill="D9D9D9" w:themeFill="background1" w:themeFillShade="D9"/>
            <w:vAlign w:val="center"/>
          </w:tcPr>
          <w:p w14:paraId="37FA51A0" w14:textId="77777777" w:rsidR="00B460B2" w:rsidRPr="007B4475" w:rsidRDefault="00B460B2" w:rsidP="00C13C5C">
            <w:pPr>
              <w:rPr>
                <w:b/>
              </w:rPr>
            </w:pPr>
            <w:r w:rsidRPr="007B4475">
              <w:rPr>
                <w:b/>
              </w:rPr>
              <w:t>Nazwa przedmiotu (j. ang.):</w:t>
            </w:r>
          </w:p>
        </w:tc>
        <w:tc>
          <w:tcPr>
            <w:tcW w:w="6203" w:type="dxa"/>
            <w:vAlign w:val="center"/>
          </w:tcPr>
          <w:p w14:paraId="191A3FB1" w14:textId="77777777" w:rsidR="00B460B2" w:rsidRPr="00EB7FD8" w:rsidRDefault="00B460B2" w:rsidP="00CC7456">
            <w:pPr>
              <w:widowControl w:val="0"/>
              <w:numPr>
                <w:ilvl w:val="0"/>
                <w:numId w:val="68"/>
              </w:numPr>
              <w:shd w:val="clear" w:color="auto" w:fill="FFFFFF"/>
              <w:suppressAutoHyphens/>
              <w:spacing w:after="0" w:line="240" w:lineRule="auto"/>
              <w:ind w:left="-208"/>
              <w:rPr>
                <w:color w:val="1B1E25"/>
                <w:lang w:val="en-US"/>
              </w:rPr>
            </w:pPr>
            <w:r>
              <w:rPr>
                <w:color w:val="1B1E25"/>
                <w:lang w:val="en-US"/>
              </w:rPr>
              <w:t xml:space="preserve">    </w:t>
            </w:r>
            <w:r w:rsidRPr="00EB7FD8">
              <w:rPr>
                <w:color w:val="1B1E25"/>
                <w:lang w:val="en-US"/>
              </w:rPr>
              <w:t>Design of machining and assembly processes</w:t>
            </w:r>
          </w:p>
          <w:p w14:paraId="1F0A379A" w14:textId="77777777" w:rsidR="00B460B2" w:rsidRPr="00694C32" w:rsidRDefault="00B460B2" w:rsidP="00C13C5C">
            <w:pPr>
              <w:rPr>
                <w:lang w:val="en-US"/>
              </w:rPr>
            </w:pPr>
          </w:p>
        </w:tc>
      </w:tr>
      <w:tr w:rsidR="00B460B2" w:rsidRPr="003E1C15" w14:paraId="72770C43" w14:textId="77777777" w:rsidTr="0A46B942">
        <w:trPr>
          <w:trHeight w:val="397"/>
        </w:trPr>
        <w:tc>
          <w:tcPr>
            <w:tcW w:w="2977" w:type="dxa"/>
            <w:shd w:val="clear" w:color="auto" w:fill="D9D9D9" w:themeFill="background1" w:themeFillShade="D9"/>
            <w:vAlign w:val="center"/>
          </w:tcPr>
          <w:p w14:paraId="3DF524FA" w14:textId="77777777" w:rsidR="00B460B2" w:rsidRPr="007B4475" w:rsidRDefault="00B460B2" w:rsidP="00C13C5C">
            <w:pPr>
              <w:rPr>
                <w:b/>
              </w:rPr>
            </w:pPr>
            <w:r w:rsidRPr="007B4475">
              <w:rPr>
                <w:b/>
              </w:rPr>
              <w:t>Kierunek studiów:</w:t>
            </w:r>
          </w:p>
        </w:tc>
        <w:tc>
          <w:tcPr>
            <w:tcW w:w="6203" w:type="dxa"/>
            <w:vAlign w:val="center"/>
          </w:tcPr>
          <w:p w14:paraId="00986C15" w14:textId="77777777" w:rsidR="00B460B2" w:rsidRPr="00B33361" w:rsidRDefault="00B460B2" w:rsidP="00C13C5C">
            <w:pPr>
              <w:spacing w:before="60" w:after="60"/>
            </w:pPr>
            <w:r>
              <w:t>Mechanika i budowa maszyn</w:t>
            </w:r>
          </w:p>
        </w:tc>
      </w:tr>
      <w:tr w:rsidR="00B460B2" w:rsidRPr="003E1C15" w14:paraId="40CC7149" w14:textId="77777777" w:rsidTr="0A46B942">
        <w:trPr>
          <w:trHeight w:val="397"/>
        </w:trPr>
        <w:tc>
          <w:tcPr>
            <w:tcW w:w="2977" w:type="dxa"/>
            <w:shd w:val="clear" w:color="auto" w:fill="D9D9D9" w:themeFill="background1" w:themeFillShade="D9"/>
            <w:vAlign w:val="center"/>
          </w:tcPr>
          <w:p w14:paraId="5C1E4DBE" w14:textId="77777777" w:rsidR="00B460B2" w:rsidRPr="007B4475" w:rsidRDefault="00B460B2" w:rsidP="00C13C5C">
            <w:pPr>
              <w:rPr>
                <w:b/>
              </w:rPr>
            </w:pPr>
            <w:r w:rsidRPr="007B4475">
              <w:rPr>
                <w:b/>
              </w:rPr>
              <w:t>Poziom studiów:</w:t>
            </w:r>
          </w:p>
        </w:tc>
        <w:tc>
          <w:tcPr>
            <w:tcW w:w="6203" w:type="dxa"/>
            <w:vAlign w:val="center"/>
          </w:tcPr>
          <w:p w14:paraId="11994A84" w14:textId="77777777" w:rsidR="00B460B2" w:rsidRPr="00B33361" w:rsidRDefault="00B460B2" w:rsidP="00C13C5C">
            <w:pPr>
              <w:spacing w:before="60" w:after="60"/>
            </w:pPr>
            <w:r>
              <w:t>Studia I stopnia</w:t>
            </w:r>
          </w:p>
        </w:tc>
      </w:tr>
      <w:tr w:rsidR="00B460B2" w:rsidRPr="003E1C15" w14:paraId="56D204A1" w14:textId="77777777" w:rsidTr="0A46B942">
        <w:trPr>
          <w:trHeight w:val="397"/>
        </w:trPr>
        <w:tc>
          <w:tcPr>
            <w:tcW w:w="2977" w:type="dxa"/>
            <w:shd w:val="clear" w:color="auto" w:fill="D9D9D9" w:themeFill="background1" w:themeFillShade="D9"/>
            <w:vAlign w:val="center"/>
          </w:tcPr>
          <w:p w14:paraId="7E22D45C" w14:textId="77777777" w:rsidR="00B460B2" w:rsidRPr="007B4475" w:rsidRDefault="00B460B2" w:rsidP="00C13C5C">
            <w:pPr>
              <w:rPr>
                <w:b/>
              </w:rPr>
            </w:pPr>
            <w:r w:rsidRPr="007B4475">
              <w:rPr>
                <w:b/>
              </w:rPr>
              <w:t>Profil:</w:t>
            </w:r>
          </w:p>
        </w:tc>
        <w:tc>
          <w:tcPr>
            <w:tcW w:w="6203" w:type="dxa"/>
            <w:vAlign w:val="center"/>
          </w:tcPr>
          <w:p w14:paraId="1939BB45" w14:textId="77777777" w:rsidR="00B460B2" w:rsidRPr="00B33361" w:rsidRDefault="00B460B2" w:rsidP="00C13C5C">
            <w:pPr>
              <w:spacing w:before="60" w:after="60"/>
            </w:pPr>
            <w:r>
              <w:t>Praktyczny (P)</w:t>
            </w:r>
          </w:p>
        </w:tc>
      </w:tr>
      <w:tr w:rsidR="00B460B2" w:rsidRPr="003E1C15" w14:paraId="2CEB1153" w14:textId="77777777" w:rsidTr="0A46B942">
        <w:trPr>
          <w:trHeight w:val="397"/>
        </w:trPr>
        <w:tc>
          <w:tcPr>
            <w:tcW w:w="2977" w:type="dxa"/>
            <w:shd w:val="clear" w:color="auto" w:fill="D9D9D9" w:themeFill="background1" w:themeFillShade="D9"/>
            <w:vAlign w:val="center"/>
          </w:tcPr>
          <w:p w14:paraId="52088807" w14:textId="77777777" w:rsidR="00B460B2" w:rsidRPr="007B4475" w:rsidRDefault="00B460B2" w:rsidP="00C13C5C">
            <w:pPr>
              <w:rPr>
                <w:b/>
              </w:rPr>
            </w:pPr>
            <w:r w:rsidRPr="007B4475">
              <w:rPr>
                <w:b/>
              </w:rPr>
              <w:lastRenderedPageBreak/>
              <w:t>Forma studiów:</w:t>
            </w:r>
          </w:p>
        </w:tc>
        <w:tc>
          <w:tcPr>
            <w:tcW w:w="6203" w:type="dxa"/>
            <w:vAlign w:val="center"/>
          </w:tcPr>
          <w:p w14:paraId="2C5751D5" w14:textId="77777777" w:rsidR="00B460B2" w:rsidRPr="00B33361" w:rsidRDefault="00B460B2" w:rsidP="00C13C5C">
            <w:pPr>
              <w:spacing w:before="60" w:after="60"/>
            </w:pPr>
            <w:r w:rsidRPr="00DB480B">
              <w:t>studia stacjonarne / studia niestacjonarne</w:t>
            </w:r>
          </w:p>
        </w:tc>
      </w:tr>
      <w:tr w:rsidR="00B460B2" w:rsidRPr="003E1C15" w14:paraId="524B6DAE" w14:textId="77777777" w:rsidTr="0A46B942">
        <w:trPr>
          <w:trHeight w:val="397"/>
        </w:trPr>
        <w:tc>
          <w:tcPr>
            <w:tcW w:w="2977" w:type="dxa"/>
            <w:shd w:val="clear" w:color="auto" w:fill="D9D9D9" w:themeFill="background1" w:themeFillShade="D9"/>
            <w:vAlign w:val="center"/>
          </w:tcPr>
          <w:p w14:paraId="510478CA" w14:textId="77777777" w:rsidR="00B460B2" w:rsidRPr="007B4475" w:rsidRDefault="00B460B2" w:rsidP="00C13C5C">
            <w:pPr>
              <w:rPr>
                <w:b/>
              </w:rPr>
            </w:pPr>
            <w:r w:rsidRPr="007B4475">
              <w:rPr>
                <w:b/>
              </w:rPr>
              <w:t>Punkty ECTS:</w:t>
            </w:r>
          </w:p>
        </w:tc>
        <w:tc>
          <w:tcPr>
            <w:tcW w:w="6203" w:type="dxa"/>
            <w:vAlign w:val="center"/>
          </w:tcPr>
          <w:p w14:paraId="339ABCD8" w14:textId="574CEAC9" w:rsidR="00B460B2" w:rsidRPr="00B33361" w:rsidRDefault="34C913FB" w:rsidP="34C913FB">
            <w:pPr>
              <w:spacing w:before="60" w:after="60"/>
            </w:pPr>
            <w:r>
              <w:t>3</w:t>
            </w:r>
          </w:p>
        </w:tc>
      </w:tr>
      <w:tr w:rsidR="00B460B2" w:rsidRPr="003E1C15" w14:paraId="4E1AEBE8" w14:textId="77777777" w:rsidTr="0A46B942">
        <w:trPr>
          <w:trHeight w:val="397"/>
        </w:trPr>
        <w:tc>
          <w:tcPr>
            <w:tcW w:w="2977" w:type="dxa"/>
            <w:shd w:val="clear" w:color="auto" w:fill="D9D9D9" w:themeFill="background1" w:themeFillShade="D9"/>
            <w:vAlign w:val="center"/>
          </w:tcPr>
          <w:p w14:paraId="32BB836E" w14:textId="77777777" w:rsidR="00B460B2" w:rsidRPr="007B4475" w:rsidRDefault="00B460B2" w:rsidP="00C13C5C">
            <w:pPr>
              <w:rPr>
                <w:b/>
              </w:rPr>
            </w:pPr>
            <w:r w:rsidRPr="007B4475">
              <w:rPr>
                <w:b/>
              </w:rPr>
              <w:t>Język wykładowy:</w:t>
            </w:r>
          </w:p>
        </w:tc>
        <w:tc>
          <w:tcPr>
            <w:tcW w:w="6203" w:type="dxa"/>
            <w:vAlign w:val="center"/>
          </w:tcPr>
          <w:p w14:paraId="5EADD6EB" w14:textId="77777777" w:rsidR="00B460B2" w:rsidRPr="00B33361" w:rsidRDefault="00B460B2" w:rsidP="00C13C5C">
            <w:pPr>
              <w:spacing w:before="60" w:after="60"/>
            </w:pPr>
            <w:r>
              <w:t>polski</w:t>
            </w:r>
          </w:p>
        </w:tc>
      </w:tr>
      <w:tr w:rsidR="00B460B2" w:rsidRPr="003E1C15" w14:paraId="0F437551" w14:textId="77777777" w:rsidTr="0A46B942">
        <w:trPr>
          <w:trHeight w:val="397"/>
        </w:trPr>
        <w:tc>
          <w:tcPr>
            <w:tcW w:w="2977" w:type="dxa"/>
            <w:shd w:val="clear" w:color="auto" w:fill="D9D9D9" w:themeFill="background1" w:themeFillShade="D9"/>
            <w:vAlign w:val="center"/>
          </w:tcPr>
          <w:p w14:paraId="79D90AC1" w14:textId="77777777" w:rsidR="00B460B2" w:rsidRPr="007B4475" w:rsidRDefault="00B460B2" w:rsidP="00C13C5C">
            <w:pPr>
              <w:rPr>
                <w:b/>
              </w:rPr>
            </w:pPr>
            <w:r w:rsidRPr="007B4475">
              <w:rPr>
                <w:b/>
              </w:rPr>
              <w:t>Rok akademicki:</w:t>
            </w:r>
          </w:p>
        </w:tc>
        <w:tc>
          <w:tcPr>
            <w:tcW w:w="6203" w:type="dxa"/>
            <w:vAlign w:val="center"/>
          </w:tcPr>
          <w:p w14:paraId="167E8866" w14:textId="45875FEC" w:rsidR="00B460B2" w:rsidRPr="00B33361" w:rsidRDefault="34C913FB" w:rsidP="00C13C5C">
            <w:pPr>
              <w:spacing w:before="60" w:after="60"/>
            </w:pPr>
            <w:r>
              <w:t>2024/2025</w:t>
            </w:r>
          </w:p>
        </w:tc>
      </w:tr>
      <w:tr w:rsidR="00B460B2" w:rsidRPr="003E1C15" w14:paraId="67E69FAD" w14:textId="77777777" w:rsidTr="0A46B942">
        <w:trPr>
          <w:trHeight w:val="397"/>
        </w:trPr>
        <w:tc>
          <w:tcPr>
            <w:tcW w:w="2977" w:type="dxa"/>
            <w:shd w:val="clear" w:color="auto" w:fill="D9D9D9" w:themeFill="background1" w:themeFillShade="D9"/>
            <w:vAlign w:val="center"/>
          </w:tcPr>
          <w:p w14:paraId="29F86A1C" w14:textId="77777777" w:rsidR="00B460B2" w:rsidRPr="007B4475" w:rsidRDefault="00B460B2" w:rsidP="00C13C5C">
            <w:pPr>
              <w:rPr>
                <w:b/>
              </w:rPr>
            </w:pPr>
            <w:r w:rsidRPr="007B4475">
              <w:rPr>
                <w:b/>
              </w:rPr>
              <w:t>Semestr:</w:t>
            </w:r>
          </w:p>
        </w:tc>
        <w:tc>
          <w:tcPr>
            <w:tcW w:w="6203" w:type="dxa"/>
            <w:vAlign w:val="center"/>
          </w:tcPr>
          <w:p w14:paraId="3A0B8B2A" w14:textId="77777777" w:rsidR="00B460B2" w:rsidRPr="00B33361" w:rsidRDefault="00B460B2" w:rsidP="00C13C5C">
            <w:pPr>
              <w:spacing w:before="60" w:after="60"/>
            </w:pPr>
            <w:r>
              <w:t>Semestr  5</w:t>
            </w:r>
          </w:p>
        </w:tc>
      </w:tr>
      <w:tr w:rsidR="00B460B2" w:rsidRPr="003E1C15" w14:paraId="37E67C20" w14:textId="77777777" w:rsidTr="0A46B942">
        <w:trPr>
          <w:trHeight w:val="397"/>
        </w:trPr>
        <w:tc>
          <w:tcPr>
            <w:tcW w:w="2977" w:type="dxa"/>
            <w:shd w:val="clear" w:color="auto" w:fill="D9D9D9" w:themeFill="background1" w:themeFillShade="D9"/>
            <w:vAlign w:val="center"/>
          </w:tcPr>
          <w:p w14:paraId="15888C63" w14:textId="77777777" w:rsidR="00B460B2" w:rsidRPr="007B4475" w:rsidRDefault="00B460B2" w:rsidP="00C13C5C">
            <w:pPr>
              <w:rPr>
                <w:b/>
              </w:rPr>
            </w:pPr>
            <w:r w:rsidRPr="007B4475">
              <w:rPr>
                <w:b/>
              </w:rPr>
              <w:t>Koordynator przedmiotu:</w:t>
            </w:r>
          </w:p>
        </w:tc>
        <w:tc>
          <w:tcPr>
            <w:tcW w:w="6203" w:type="dxa"/>
            <w:vAlign w:val="center"/>
          </w:tcPr>
          <w:p w14:paraId="327E71F4" w14:textId="098BBA52" w:rsidR="00B460B2" w:rsidRPr="00B33361" w:rsidRDefault="0A46B942" w:rsidP="00C13C5C">
            <w:pPr>
              <w:spacing w:before="60" w:after="60"/>
            </w:pPr>
            <w:r>
              <w:t xml:space="preserve">dr inż. Romuald </w:t>
            </w:r>
            <w:proofErr w:type="spellStart"/>
            <w:r>
              <w:t>Fejkiel</w:t>
            </w:r>
            <w:proofErr w:type="spellEnd"/>
          </w:p>
        </w:tc>
      </w:tr>
    </w:tbl>
    <w:p w14:paraId="1D9D60E4" w14:textId="40AC601B" w:rsidR="4E6C80E2" w:rsidRDefault="4E6C80E2" w:rsidP="4E6C80E2">
      <w:pPr>
        <w:spacing w:line="276" w:lineRule="auto"/>
      </w:pPr>
      <w:r w:rsidRPr="4E6C80E2">
        <w:rPr>
          <w:rFonts w:cs="Calibri"/>
          <w:b/>
          <w:bCs/>
        </w:rPr>
        <w:t>Elementy wchodzące w skład programu studiów</w:t>
      </w:r>
    </w:p>
    <w:tbl>
      <w:tblPr>
        <w:tblW w:w="0" w:type="auto"/>
        <w:tblInd w:w="105" w:type="dxa"/>
        <w:tblLayout w:type="fixed"/>
        <w:tblLook w:val="04A0" w:firstRow="1" w:lastRow="0" w:firstColumn="1" w:lastColumn="0" w:noHBand="0" w:noVBand="1"/>
      </w:tblPr>
      <w:tblGrid>
        <w:gridCol w:w="1132"/>
        <w:gridCol w:w="1132"/>
        <w:gridCol w:w="1132"/>
        <w:gridCol w:w="1132"/>
        <w:gridCol w:w="1132"/>
        <w:gridCol w:w="1132"/>
        <w:gridCol w:w="1132"/>
        <w:gridCol w:w="1132"/>
      </w:tblGrid>
      <w:tr w:rsidR="4E6C80E2" w14:paraId="0F9C189C" w14:textId="77777777" w:rsidTr="4E6C80E2">
        <w:trPr>
          <w:trHeight w:val="300"/>
        </w:trPr>
        <w:tc>
          <w:tcPr>
            <w:tcW w:w="9056"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D53B473" w14:textId="0C96A297" w:rsidR="4E6C80E2" w:rsidRDefault="4E6C80E2" w:rsidP="4E6C80E2">
            <w:pPr>
              <w:spacing w:before="60" w:after="60" w:line="257" w:lineRule="auto"/>
              <w:jc w:val="center"/>
            </w:pPr>
            <w:r w:rsidRPr="4E6C80E2">
              <w:rPr>
                <w:rFonts w:cs="Calibri"/>
                <w:b/>
                <w:bCs/>
              </w:rPr>
              <w:t xml:space="preserve">Treści programowe zapewniające uzyskanie efektów uczenia się dla przedmiotu </w:t>
            </w:r>
          </w:p>
        </w:tc>
      </w:tr>
      <w:tr w:rsidR="4E6C80E2" w14:paraId="2776C492" w14:textId="77777777" w:rsidTr="4E6C80E2">
        <w:trPr>
          <w:trHeight w:val="300"/>
        </w:trPr>
        <w:tc>
          <w:tcPr>
            <w:tcW w:w="9056" w:type="dxa"/>
            <w:gridSpan w:val="8"/>
            <w:tcBorders>
              <w:top w:val="single" w:sz="8" w:space="0" w:color="auto"/>
              <w:left w:val="single" w:sz="8" w:space="0" w:color="auto"/>
              <w:bottom w:val="single" w:sz="8" w:space="0" w:color="auto"/>
              <w:right w:val="single" w:sz="8" w:space="0" w:color="auto"/>
            </w:tcBorders>
            <w:tcMar>
              <w:left w:w="108" w:type="dxa"/>
              <w:right w:w="108" w:type="dxa"/>
            </w:tcMar>
          </w:tcPr>
          <w:p w14:paraId="09532A5B" w14:textId="5172F3F5" w:rsidR="4E6C80E2" w:rsidRDefault="4E6C80E2" w:rsidP="4E6C80E2">
            <w:pPr>
              <w:spacing w:line="257" w:lineRule="auto"/>
            </w:pPr>
            <w:r w:rsidRPr="4E6C80E2">
              <w:rPr>
                <w:rFonts w:cs="Calibri"/>
              </w:rPr>
              <w:t>Zasady projektowania procesów produkcyjnych z możliwością ich automatyzacji. Nowoczesne, oparte na technice komputerowej techniki wytwarzania, sterowania i monitorowania procesów produkcyjnych.</w:t>
            </w:r>
          </w:p>
        </w:tc>
      </w:tr>
      <w:tr w:rsidR="4E6C80E2" w14:paraId="772992BF" w14:textId="77777777" w:rsidTr="4E6C80E2">
        <w:trPr>
          <w:trHeight w:val="300"/>
        </w:trPr>
        <w:tc>
          <w:tcPr>
            <w:tcW w:w="2264"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08637E58" w14:textId="2D86F886" w:rsidR="4E6C80E2" w:rsidRDefault="4E6C80E2" w:rsidP="4E6C80E2">
            <w:pPr>
              <w:spacing w:after="240" w:line="257" w:lineRule="auto"/>
            </w:pPr>
            <w:r w:rsidRPr="4E6C80E2">
              <w:rPr>
                <w:rFonts w:cs="Calibri"/>
                <w:b/>
                <w:bCs/>
              </w:rPr>
              <w:t>Liczba godzin zajęć w ramach poszczególnych form zajęć według planu studiów:</w:t>
            </w:r>
          </w:p>
        </w:tc>
        <w:tc>
          <w:tcPr>
            <w:tcW w:w="6792" w:type="dxa"/>
            <w:gridSpan w:val="6"/>
            <w:tcBorders>
              <w:top w:val="nil"/>
              <w:left w:val="nil"/>
              <w:bottom w:val="single" w:sz="8" w:space="0" w:color="auto"/>
              <w:right w:val="single" w:sz="8" w:space="0" w:color="auto"/>
            </w:tcBorders>
            <w:tcMar>
              <w:left w:w="108" w:type="dxa"/>
              <w:right w:w="108" w:type="dxa"/>
            </w:tcMar>
          </w:tcPr>
          <w:p w14:paraId="7EE6C5F4" w14:textId="7A8CCC96" w:rsidR="4E6C80E2" w:rsidRDefault="4E6C80E2" w:rsidP="4E6C80E2">
            <w:pPr>
              <w:spacing w:after="90" w:line="257" w:lineRule="auto"/>
              <w:jc w:val="both"/>
            </w:pPr>
            <w:proofErr w:type="spellStart"/>
            <w:r w:rsidRPr="4E6C80E2">
              <w:rPr>
                <w:rFonts w:cs="Calibri"/>
              </w:rPr>
              <w:t>stacj</w:t>
            </w:r>
            <w:proofErr w:type="spellEnd"/>
            <w:r w:rsidRPr="4E6C80E2">
              <w:rPr>
                <w:rFonts w:cs="Calibri"/>
              </w:rPr>
              <w:t xml:space="preserve">. wykład 15, ćwiczenia 15 </w:t>
            </w:r>
          </w:p>
          <w:p w14:paraId="31E55DA8" w14:textId="3194AEA3" w:rsidR="4E6C80E2" w:rsidRDefault="4E6C80E2" w:rsidP="4E6C80E2">
            <w:pPr>
              <w:spacing w:after="90" w:line="257" w:lineRule="auto"/>
              <w:jc w:val="both"/>
            </w:pPr>
            <w:proofErr w:type="spellStart"/>
            <w:r w:rsidRPr="4E6C80E2">
              <w:rPr>
                <w:rFonts w:cs="Calibri"/>
              </w:rPr>
              <w:t>nstacj</w:t>
            </w:r>
            <w:proofErr w:type="spellEnd"/>
            <w:r w:rsidRPr="4E6C80E2">
              <w:rPr>
                <w:rFonts w:cs="Calibri"/>
              </w:rPr>
              <w:t>. wykład 5, ćwiczenia 10</w:t>
            </w:r>
          </w:p>
          <w:p w14:paraId="1D52E0E6" w14:textId="53A59E24" w:rsidR="4E6C80E2" w:rsidRDefault="4E6C80E2" w:rsidP="4E6C80E2">
            <w:pPr>
              <w:spacing w:after="90" w:line="257" w:lineRule="auto"/>
              <w:jc w:val="both"/>
            </w:pPr>
            <w:r w:rsidRPr="4E6C80E2">
              <w:rPr>
                <w:rFonts w:cs="Calibri"/>
              </w:rPr>
              <w:t xml:space="preserve"> </w:t>
            </w:r>
          </w:p>
        </w:tc>
      </w:tr>
      <w:tr w:rsidR="4E6C80E2" w14:paraId="7B683256" w14:textId="77777777" w:rsidTr="4E6C80E2">
        <w:trPr>
          <w:trHeight w:val="300"/>
        </w:trPr>
        <w:tc>
          <w:tcPr>
            <w:tcW w:w="9056"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B175DBD" w14:textId="602E7B4E" w:rsidR="4E6C80E2" w:rsidRDefault="4E6C80E2" w:rsidP="4E6C80E2">
            <w:pPr>
              <w:spacing w:before="60" w:after="60" w:line="257" w:lineRule="auto"/>
            </w:pPr>
            <w:r w:rsidRPr="4E6C80E2">
              <w:rPr>
                <w:rFonts w:cs="Calibri"/>
                <w:b/>
                <w:bCs/>
              </w:rPr>
              <w:t xml:space="preserve">                                    Opis efektów uczenia się dla przedmiotu</w:t>
            </w:r>
          </w:p>
        </w:tc>
      </w:tr>
      <w:tr w:rsidR="4E6C80E2" w14:paraId="7F0983E6" w14:textId="77777777" w:rsidTr="4E6C80E2">
        <w:trPr>
          <w:trHeight w:val="285"/>
        </w:trPr>
        <w:tc>
          <w:tcPr>
            <w:tcW w:w="113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4C8AB50" w14:textId="50836AC3" w:rsidR="4E6C80E2" w:rsidRDefault="4E6C80E2" w:rsidP="4E6C80E2">
            <w:pPr>
              <w:spacing w:before="60" w:after="60" w:line="257" w:lineRule="auto"/>
              <w:jc w:val="center"/>
            </w:pPr>
            <w:r w:rsidRPr="4E6C80E2">
              <w:rPr>
                <w:rFonts w:cs="Calibri"/>
                <w:sz w:val="18"/>
                <w:szCs w:val="18"/>
              </w:rPr>
              <w:t>Kod efektu przedmiotu</w:t>
            </w:r>
          </w:p>
        </w:tc>
        <w:tc>
          <w:tcPr>
            <w:tcW w:w="2264" w:type="dxa"/>
            <w:gridSpan w:val="2"/>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0610F7A" w14:textId="399F3D3D" w:rsidR="4E6C80E2" w:rsidRDefault="4E6C80E2" w:rsidP="4E6C80E2">
            <w:pPr>
              <w:spacing w:before="60" w:after="60" w:line="257" w:lineRule="auto"/>
              <w:jc w:val="center"/>
            </w:pPr>
            <w:r w:rsidRPr="4E6C80E2">
              <w:rPr>
                <w:rFonts w:cs="Calibri"/>
                <w:sz w:val="18"/>
                <w:szCs w:val="18"/>
              </w:rPr>
              <w:t xml:space="preserve">Student, który zaliczył przedmiot </w:t>
            </w:r>
            <w:r>
              <w:br/>
            </w:r>
            <w:r w:rsidRPr="4E6C80E2">
              <w:rPr>
                <w:rFonts w:cs="Calibri"/>
                <w:sz w:val="18"/>
                <w:szCs w:val="18"/>
              </w:rPr>
              <w:t>zna i rozumie/potrafi/jest gotów do:</w:t>
            </w:r>
          </w:p>
        </w:tc>
        <w:tc>
          <w:tcPr>
            <w:tcW w:w="1132" w:type="dxa"/>
            <w:tcBorders>
              <w:top w:val="nil"/>
              <w:left w:val="nil"/>
              <w:bottom w:val="single" w:sz="8" w:space="0" w:color="auto"/>
              <w:right w:val="single" w:sz="8" w:space="0" w:color="auto"/>
            </w:tcBorders>
            <w:shd w:val="clear" w:color="auto" w:fill="D9D9D9" w:themeFill="background1" w:themeFillShade="D9"/>
            <w:tcMar>
              <w:left w:w="108" w:type="dxa"/>
              <w:right w:w="108" w:type="dxa"/>
            </w:tcMar>
          </w:tcPr>
          <w:p w14:paraId="3888BF6F" w14:textId="4B272335" w:rsidR="4E6C80E2" w:rsidRDefault="4E6C80E2" w:rsidP="4E6C80E2">
            <w:pPr>
              <w:spacing w:before="60" w:after="60" w:line="257" w:lineRule="auto"/>
              <w:jc w:val="center"/>
            </w:pPr>
            <w:r w:rsidRPr="4E6C80E2">
              <w:rPr>
                <w:rFonts w:cs="Calibri"/>
                <w:sz w:val="18"/>
                <w:szCs w:val="18"/>
              </w:rPr>
              <w:t>Powiązanie z KEU</w:t>
            </w:r>
          </w:p>
        </w:tc>
        <w:tc>
          <w:tcPr>
            <w:tcW w:w="2264" w:type="dxa"/>
            <w:gridSpan w:val="2"/>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FD2CACD" w14:textId="7FB7297A" w:rsidR="4E6C80E2" w:rsidRDefault="4E6C80E2" w:rsidP="4E6C80E2">
            <w:pPr>
              <w:spacing w:before="60" w:after="60" w:line="257" w:lineRule="auto"/>
              <w:jc w:val="center"/>
            </w:pPr>
            <w:r w:rsidRPr="4E6C80E2">
              <w:rPr>
                <w:rFonts w:cs="Calibri"/>
                <w:sz w:val="18"/>
                <w:szCs w:val="18"/>
              </w:rPr>
              <w:t>Forma zajęć dydaktycznych</w:t>
            </w:r>
          </w:p>
        </w:tc>
        <w:tc>
          <w:tcPr>
            <w:tcW w:w="2264" w:type="dxa"/>
            <w:gridSpan w:val="2"/>
            <w:tcBorders>
              <w:top w:val="nil"/>
              <w:left w:val="nil"/>
              <w:bottom w:val="single" w:sz="8" w:space="0" w:color="auto"/>
              <w:right w:val="single" w:sz="8" w:space="0" w:color="auto"/>
            </w:tcBorders>
            <w:shd w:val="clear" w:color="auto" w:fill="D9D9D9" w:themeFill="background1" w:themeFillShade="D9"/>
            <w:tcMar>
              <w:left w:w="108" w:type="dxa"/>
              <w:right w:w="108" w:type="dxa"/>
            </w:tcMar>
          </w:tcPr>
          <w:p w14:paraId="1113E104" w14:textId="306D1692" w:rsidR="4E6C80E2" w:rsidRDefault="4E6C80E2" w:rsidP="4E6C80E2">
            <w:pPr>
              <w:spacing w:before="60" w:after="60" w:line="257" w:lineRule="auto"/>
              <w:jc w:val="center"/>
            </w:pPr>
            <w:r w:rsidRPr="4E6C80E2">
              <w:rPr>
                <w:rFonts w:cs="Calibri"/>
                <w:sz w:val="18"/>
                <w:szCs w:val="18"/>
              </w:rPr>
              <w:t xml:space="preserve">Sposób weryfikacji i oceny efektów uczenia się </w:t>
            </w:r>
          </w:p>
        </w:tc>
      </w:tr>
      <w:tr w:rsidR="4E6C80E2" w14:paraId="34EEED61" w14:textId="77777777" w:rsidTr="4E6C80E2">
        <w:trPr>
          <w:trHeight w:val="300"/>
        </w:trPr>
        <w:tc>
          <w:tcPr>
            <w:tcW w:w="113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551E6E1" w14:textId="140574BF" w:rsidR="4E6C80E2" w:rsidRDefault="4E6C80E2" w:rsidP="4E6C80E2">
            <w:pPr>
              <w:spacing w:line="257" w:lineRule="auto"/>
              <w:jc w:val="both"/>
            </w:pPr>
            <w:r w:rsidRPr="4E6C80E2">
              <w:rPr>
                <w:rFonts w:cs="Calibri"/>
              </w:rPr>
              <w:t xml:space="preserve"> </w:t>
            </w:r>
          </w:p>
        </w:tc>
        <w:tc>
          <w:tcPr>
            <w:tcW w:w="226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3F0F45" w14:textId="5A4CA4FC" w:rsidR="4E6C80E2" w:rsidRDefault="4E6C80E2" w:rsidP="4E6C80E2">
            <w:pPr>
              <w:spacing w:line="257" w:lineRule="auto"/>
              <w:jc w:val="both"/>
            </w:pPr>
            <w:r w:rsidRPr="4E6C80E2">
              <w:rPr>
                <w:rFonts w:cs="Calibri"/>
                <w:b/>
                <w:bCs/>
              </w:rPr>
              <w:t>w zakresie wiedzy:</w:t>
            </w:r>
          </w:p>
        </w:tc>
        <w:tc>
          <w:tcPr>
            <w:tcW w:w="1132"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08AC9643" w14:textId="63E0CFD9" w:rsidR="4E6C80E2" w:rsidRDefault="4E6C80E2" w:rsidP="4E6C80E2">
            <w:pPr>
              <w:spacing w:line="257" w:lineRule="auto"/>
              <w:jc w:val="both"/>
            </w:pPr>
            <w:r w:rsidRPr="4E6C80E2">
              <w:rPr>
                <w:rFonts w:cs="Calibri"/>
                <w:lang w:val="en-US"/>
              </w:rPr>
              <w:t xml:space="preserve"> </w:t>
            </w:r>
          </w:p>
        </w:tc>
        <w:tc>
          <w:tcPr>
            <w:tcW w:w="226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BA6E1B6" w14:textId="61DE37AF" w:rsidR="4E6C80E2" w:rsidRDefault="4E6C80E2" w:rsidP="4E6C80E2">
            <w:pPr>
              <w:spacing w:before="60" w:after="60" w:line="257" w:lineRule="auto"/>
            </w:pPr>
            <w:r w:rsidRPr="4E6C80E2">
              <w:rPr>
                <w:rFonts w:cs="Calibri"/>
              </w:rPr>
              <w:t xml:space="preserve"> </w:t>
            </w:r>
          </w:p>
        </w:tc>
        <w:tc>
          <w:tcPr>
            <w:tcW w:w="2264" w:type="dxa"/>
            <w:gridSpan w:val="2"/>
            <w:tcBorders>
              <w:top w:val="single" w:sz="8" w:space="0" w:color="auto"/>
              <w:left w:val="nil"/>
              <w:bottom w:val="single" w:sz="8" w:space="0" w:color="auto"/>
              <w:right w:val="single" w:sz="8" w:space="0" w:color="auto"/>
            </w:tcBorders>
            <w:tcMar>
              <w:left w:w="108" w:type="dxa"/>
              <w:right w:w="108" w:type="dxa"/>
            </w:tcMar>
          </w:tcPr>
          <w:p w14:paraId="7DD69590" w14:textId="79B39B25" w:rsidR="4E6C80E2" w:rsidRDefault="4E6C80E2" w:rsidP="4E6C80E2">
            <w:pPr>
              <w:spacing w:before="60" w:after="60" w:line="257" w:lineRule="auto"/>
            </w:pPr>
            <w:r w:rsidRPr="4E6C80E2">
              <w:rPr>
                <w:rFonts w:cs="Calibri"/>
              </w:rPr>
              <w:t xml:space="preserve"> </w:t>
            </w:r>
          </w:p>
        </w:tc>
      </w:tr>
      <w:tr w:rsidR="4E6C80E2" w14:paraId="64A5B35E" w14:textId="77777777" w:rsidTr="4E6C80E2">
        <w:trPr>
          <w:trHeight w:val="300"/>
        </w:trPr>
        <w:tc>
          <w:tcPr>
            <w:tcW w:w="113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4497065" w14:textId="2AB335A9" w:rsidR="4E6C80E2" w:rsidRDefault="4E6C80E2" w:rsidP="4E6C80E2">
            <w:pPr>
              <w:spacing w:line="257" w:lineRule="auto"/>
              <w:jc w:val="both"/>
            </w:pPr>
            <w:r w:rsidRPr="4E6C80E2">
              <w:rPr>
                <w:rFonts w:cs="Calibri"/>
                <w:lang w:val="en-US"/>
              </w:rPr>
              <w:t>C10_W01</w:t>
            </w:r>
          </w:p>
          <w:p w14:paraId="6B8956CA" w14:textId="0AC02BD8" w:rsidR="4E6C80E2" w:rsidRDefault="4E6C80E2" w:rsidP="4E6C80E2">
            <w:pPr>
              <w:spacing w:line="257" w:lineRule="auto"/>
              <w:jc w:val="both"/>
            </w:pPr>
            <w:r w:rsidRPr="4E6C80E2">
              <w:rPr>
                <w:rFonts w:cs="Calibri"/>
                <w:lang w:val="en-US"/>
              </w:rPr>
              <w:t xml:space="preserve"> </w:t>
            </w:r>
          </w:p>
          <w:p w14:paraId="65F738AC" w14:textId="3241C642" w:rsidR="4E6C80E2" w:rsidRDefault="4E6C80E2" w:rsidP="4E6C80E2">
            <w:pPr>
              <w:spacing w:line="257" w:lineRule="auto"/>
              <w:jc w:val="both"/>
            </w:pPr>
            <w:r w:rsidRPr="4E6C80E2">
              <w:rPr>
                <w:rFonts w:cs="Calibri"/>
                <w:b/>
                <w:bCs/>
              </w:rPr>
              <w:t xml:space="preserve"> </w:t>
            </w:r>
          </w:p>
        </w:tc>
        <w:tc>
          <w:tcPr>
            <w:tcW w:w="226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B28A3F4" w14:textId="1C69C7E0" w:rsidR="4E6C80E2" w:rsidRDefault="4E6C80E2" w:rsidP="4E6C80E2">
            <w:pPr>
              <w:spacing w:after="0"/>
            </w:pPr>
            <w:r w:rsidRPr="4E6C80E2">
              <w:rPr>
                <w:rFonts w:ascii="Times New Roman" w:eastAsia="Times New Roman" w:hAnsi="Times New Roman"/>
              </w:rPr>
              <w:t>Student posiada podstawową wiedzę z zakresu matematyki, fizyki, chemii, inżynierii materiałowej, potrzebnych do opisu i analizy problemów inżynierskich</w:t>
            </w:r>
            <w:r>
              <w:t xml:space="preserve"> </w:t>
            </w:r>
          </w:p>
          <w:p w14:paraId="45847CC9" w14:textId="5A1FC7DD" w:rsidR="4E6C80E2" w:rsidRDefault="4E6C80E2" w:rsidP="4E6C80E2">
            <w:pPr>
              <w:spacing w:line="257" w:lineRule="auto"/>
              <w:jc w:val="both"/>
            </w:pPr>
            <w:r w:rsidRPr="4E6C80E2">
              <w:rPr>
                <w:rFonts w:cs="Calibri"/>
              </w:rPr>
              <w:t xml:space="preserve"> </w:t>
            </w:r>
          </w:p>
        </w:tc>
        <w:tc>
          <w:tcPr>
            <w:tcW w:w="1132"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322240A1" w14:textId="29491D94" w:rsidR="4E6C80E2" w:rsidRDefault="4E6C80E2" w:rsidP="4E6C80E2">
            <w:pPr>
              <w:spacing w:line="257" w:lineRule="auto"/>
              <w:jc w:val="both"/>
            </w:pPr>
            <w:r w:rsidRPr="4E6C80E2">
              <w:rPr>
                <w:rFonts w:cs="Calibri"/>
              </w:rPr>
              <w:t xml:space="preserve"> </w:t>
            </w:r>
          </w:p>
          <w:p w14:paraId="4D52A33A" w14:textId="52E61783" w:rsidR="4E6C80E2" w:rsidRDefault="4E6C80E2" w:rsidP="4E6C80E2">
            <w:pPr>
              <w:spacing w:line="257" w:lineRule="auto"/>
              <w:jc w:val="both"/>
            </w:pPr>
            <w:r w:rsidRPr="4E6C80E2">
              <w:rPr>
                <w:rFonts w:cs="Calibri"/>
              </w:rPr>
              <w:t>K_W01</w:t>
            </w:r>
          </w:p>
          <w:p w14:paraId="3A514A8B" w14:textId="79550483" w:rsidR="4E6C80E2" w:rsidRDefault="4E6C80E2" w:rsidP="4E6C80E2">
            <w:pPr>
              <w:spacing w:line="257" w:lineRule="auto"/>
              <w:jc w:val="both"/>
            </w:pPr>
            <w:r w:rsidRPr="4E6C80E2">
              <w:rPr>
                <w:rFonts w:cs="Calibri"/>
              </w:rPr>
              <w:t xml:space="preserve"> </w:t>
            </w:r>
          </w:p>
        </w:tc>
        <w:tc>
          <w:tcPr>
            <w:tcW w:w="226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DDBA537" w14:textId="37F2DE2B" w:rsidR="4E6C80E2" w:rsidRDefault="4E6C80E2" w:rsidP="4E6C80E2">
            <w:pPr>
              <w:spacing w:line="257" w:lineRule="auto"/>
            </w:pPr>
            <w:r w:rsidRPr="4E6C80E2">
              <w:rPr>
                <w:rFonts w:cs="Calibri"/>
              </w:rPr>
              <w:t>wykład</w:t>
            </w:r>
          </w:p>
          <w:p w14:paraId="1B41CAA5" w14:textId="3108B433" w:rsidR="4E6C80E2" w:rsidRDefault="4E6C80E2" w:rsidP="4E6C80E2">
            <w:pPr>
              <w:spacing w:line="257" w:lineRule="auto"/>
            </w:pPr>
            <w:r w:rsidRPr="4E6C80E2">
              <w:rPr>
                <w:rFonts w:cs="Calibri"/>
              </w:rPr>
              <w:t>ćwiczenia</w:t>
            </w:r>
          </w:p>
        </w:tc>
        <w:tc>
          <w:tcPr>
            <w:tcW w:w="2264" w:type="dxa"/>
            <w:gridSpan w:val="2"/>
            <w:tcBorders>
              <w:top w:val="single" w:sz="8" w:space="0" w:color="auto"/>
              <w:left w:val="nil"/>
              <w:bottom w:val="single" w:sz="8" w:space="0" w:color="auto"/>
              <w:right w:val="single" w:sz="8" w:space="0" w:color="auto"/>
            </w:tcBorders>
            <w:tcMar>
              <w:left w:w="108" w:type="dxa"/>
              <w:right w:w="108" w:type="dxa"/>
            </w:tcMar>
          </w:tcPr>
          <w:p w14:paraId="5BFA2672" w14:textId="79B55DEC" w:rsidR="4E6C80E2" w:rsidRDefault="4E6C80E2" w:rsidP="4E6C80E2">
            <w:pPr>
              <w:spacing w:before="60" w:after="60" w:line="257" w:lineRule="auto"/>
            </w:pPr>
            <w:proofErr w:type="spellStart"/>
            <w:r w:rsidRPr="4E6C80E2">
              <w:rPr>
                <w:rFonts w:cs="Calibri"/>
                <w:lang w:val="en-US"/>
              </w:rPr>
              <w:t>Ocena</w:t>
            </w:r>
            <w:proofErr w:type="spellEnd"/>
            <w:r w:rsidRPr="4E6C80E2">
              <w:rPr>
                <w:rFonts w:cs="Calibri"/>
                <w:lang w:val="en-US"/>
              </w:rPr>
              <w:t xml:space="preserve"> </w:t>
            </w:r>
            <w:r w:rsidRPr="4E6C80E2">
              <w:rPr>
                <w:rFonts w:cs="Calibri"/>
              </w:rPr>
              <w:t>wykonanych zadań i projektów</w:t>
            </w:r>
          </w:p>
          <w:p w14:paraId="7EC6E824" w14:textId="5D596588" w:rsidR="4E6C80E2" w:rsidRDefault="4E6C80E2" w:rsidP="4E6C80E2">
            <w:pPr>
              <w:spacing w:before="60" w:after="60" w:line="257" w:lineRule="auto"/>
            </w:pPr>
            <w:r w:rsidRPr="4E6C80E2">
              <w:rPr>
                <w:rFonts w:cs="Calibri"/>
                <w:lang w:val="en-US"/>
              </w:rPr>
              <w:t xml:space="preserve"> </w:t>
            </w:r>
          </w:p>
        </w:tc>
      </w:tr>
      <w:tr w:rsidR="4E6C80E2" w14:paraId="69B4C674" w14:textId="77777777" w:rsidTr="4E6C80E2">
        <w:trPr>
          <w:trHeight w:val="300"/>
        </w:trPr>
        <w:tc>
          <w:tcPr>
            <w:tcW w:w="113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45190B9" w14:textId="1F9D0A31" w:rsidR="4E6C80E2" w:rsidRDefault="4E6C80E2" w:rsidP="4E6C80E2">
            <w:pPr>
              <w:spacing w:line="257" w:lineRule="auto"/>
              <w:jc w:val="both"/>
            </w:pPr>
            <w:r w:rsidRPr="4E6C80E2">
              <w:rPr>
                <w:rFonts w:cs="Calibri"/>
                <w:lang w:val="en-US"/>
              </w:rPr>
              <w:t>C10_W06</w:t>
            </w:r>
          </w:p>
          <w:p w14:paraId="356C950C" w14:textId="01120C0E" w:rsidR="4E6C80E2" w:rsidRDefault="4E6C80E2" w:rsidP="4E6C80E2">
            <w:pPr>
              <w:spacing w:before="60" w:after="60" w:line="257" w:lineRule="auto"/>
            </w:pPr>
            <w:r w:rsidRPr="4E6C80E2">
              <w:rPr>
                <w:rFonts w:cs="Calibri"/>
                <w:lang w:val="en-US"/>
              </w:rPr>
              <w:t xml:space="preserve"> </w:t>
            </w:r>
          </w:p>
        </w:tc>
        <w:tc>
          <w:tcPr>
            <w:tcW w:w="226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179EF1A" w14:textId="56A18AB4" w:rsidR="4E6C80E2" w:rsidRDefault="4E6C80E2" w:rsidP="4E6C80E2">
            <w:pPr>
              <w:spacing w:after="0"/>
            </w:pPr>
            <w:r w:rsidRPr="4E6C80E2">
              <w:rPr>
                <w:rFonts w:ascii="Times New Roman" w:eastAsia="Times New Roman" w:hAnsi="Times New Roman"/>
              </w:rPr>
              <w:t xml:space="preserve">Student zna metody, narzędzia i materiały stosowane przy rozwiązywaniu prostych projektów inżynierskich dotyczących budowy maszyn </w:t>
            </w:r>
          </w:p>
          <w:p w14:paraId="674BA787" w14:textId="64CAC4A2" w:rsidR="4E6C80E2" w:rsidRDefault="4E6C80E2" w:rsidP="4E6C80E2">
            <w:pPr>
              <w:spacing w:before="60" w:after="60" w:line="257" w:lineRule="auto"/>
            </w:pPr>
            <w:r w:rsidRPr="4E6C80E2">
              <w:rPr>
                <w:rFonts w:cs="Calibri"/>
              </w:rPr>
              <w:t xml:space="preserve"> </w:t>
            </w:r>
          </w:p>
        </w:tc>
        <w:tc>
          <w:tcPr>
            <w:tcW w:w="1132"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17690658" w14:textId="0CDA93AC" w:rsidR="4E6C80E2" w:rsidRDefault="4E6C80E2" w:rsidP="4E6C80E2">
            <w:pPr>
              <w:spacing w:line="257" w:lineRule="auto"/>
              <w:jc w:val="both"/>
            </w:pPr>
            <w:r w:rsidRPr="4E6C80E2">
              <w:rPr>
                <w:rFonts w:cs="Calibri"/>
              </w:rPr>
              <w:t xml:space="preserve"> </w:t>
            </w:r>
          </w:p>
          <w:p w14:paraId="7524EE75" w14:textId="7FF13418" w:rsidR="4E6C80E2" w:rsidRDefault="4E6C80E2" w:rsidP="4E6C80E2">
            <w:pPr>
              <w:spacing w:line="257" w:lineRule="auto"/>
              <w:jc w:val="both"/>
            </w:pPr>
            <w:r w:rsidRPr="4E6C80E2">
              <w:rPr>
                <w:rFonts w:cs="Calibri"/>
              </w:rPr>
              <w:t>K_W06</w:t>
            </w:r>
          </w:p>
          <w:p w14:paraId="7F847B36" w14:textId="1EC5CB76" w:rsidR="4E6C80E2" w:rsidRDefault="4E6C80E2" w:rsidP="4E6C80E2">
            <w:pPr>
              <w:spacing w:line="257" w:lineRule="auto"/>
              <w:jc w:val="both"/>
            </w:pPr>
            <w:r w:rsidRPr="4E6C80E2">
              <w:rPr>
                <w:rFonts w:cs="Calibri"/>
              </w:rPr>
              <w:t xml:space="preserve"> </w:t>
            </w:r>
          </w:p>
        </w:tc>
        <w:tc>
          <w:tcPr>
            <w:tcW w:w="226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A4CBB89" w14:textId="049C49D7" w:rsidR="4E6C80E2" w:rsidRDefault="4E6C80E2" w:rsidP="4E6C80E2">
            <w:pPr>
              <w:spacing w:line="257" w:lineRule="auto"/>
            </w:pPr>
            <w:r w:rsidRPr="4E6C80E2">
              <w:rPr>
                <w:rFonts w:cs="Calibri"/>
              </w:rPr>
              <w:t>wykład</w:t>
            </w:r>
          </w:p>
          <w:p w14:paraId="43FDC409" w14:textId="45A16270" w:rsidR="4E6C80E2" w:rsidRDefault="4E6C80E2" w:rsidP="4E6C80E2">
            <w:pPr>
              <w:spacing w:line="257" w:lineRule="auto"/>
            </w:pPr>
            <w:r w:rsidRPr="4E6C80E2">
              <w:rPr>
                <w:rFonts w:cs="Calibri"/>
              </w:rPr>
              <w:t>ćwiczenia</w:t>
            </w:r>
          </w:p>
        </w:tc>
        <w:tc>
          <w:tcPr>
            <w:tcW w:w="2264" w:type="dxa"/>
            <w:gridSpan w:val="2"/>
            <w:tcBorders>
              <w:top w:val="single" w:sz="8" w:space="0" w:color="auto"/>
              <w:left w:val="nil"/>
              <w:bottom w:val="single" w:sz="8" w:space="0" w:color="auto"/>
              <w:right w:val="single" w:sz="8" w:space="0" w:color="auto"/>
            </w:tcBorders>
            <w:tcMar>
              <w:left w:w="108" w:type="dxa"/>
              <w:right w:w="108" w:type="dxa"/>
            </w:tcMar>
          </w:tcPr>
          <w:p w14:paraId="221C3278" w14:textId="60863D5E" w:rsidR="4E6C80E2" w:rsidRDefault="4E6C80E2" w:rsidP="4E6C80E2">
            <w:pPr>
              <w:spacing w:before="60" w:after="60" w:line="257" w:lineRule="auto"/>
            </w:pPr>
            <w:r w:rsidRPr="4E6C80E2">
              <w:rPr>
                <w:rFonts w:cs="Calibri"/>
              </w:rPr>
              <w:t xml:space="preserve">Ocena wykonanych zadań i projektów </w:t>
            </w:r>
          </w:p>
        </w:tc>
      </w:tr>
      <w:tr w:rsidR="4E6C80E2" w14:paraId="6B87CCCD" w14:textId="77777777" w:rsidTr="4E6C80E2">
        <w:trPr>
          <w:trHeight w:val="300"/>
        </w:trPr>
        <w:tc>
          <w:tcPr>
            <w:tcW w:w="113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AE84014" w14:textId="5BDED80D" w:rsidR="4E6C80E2" w:rsidRDefault="4E6C80E2" w:rsidP="4E6C80E2">
            <w:pPr>
              <w:spacing w:before="60" w:after="60" w:line="257" w:lineRule="auto"/>
            </w:pPr>
            <w:r w:rsidRPr="4E6C80E2">
              <w:rPr>
                <w:rFonts w:cs="Calibri"/>
              </w:rPr>
              <w:lastRenderedPageBreak/>
              <w:t xml:space="preserve"> </w:t>
            </w:r>
          </w:p>
        </w:tc>
        <w:tc>
          <w:tcPr>
            <w:tcW w:w="226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D0A6DA" w14:textId="45DB0F9A" w:rsidR="4E6C80E2" w:rsidRDefault="4E6C80E2" w:rsidP="4E6C80E2">
            <w:pPr>
              <w:spacing w:line="276" w:lineRule="auto"/>
              <w:jc w:val="both"/>
            </w:pPr>
            <w:r w:rsidRPr="4E6C80E2">
              <w:rPr>
                <w:rFonts w:cs="Calibri"/>
                <w:b/>
                <w:bCs/>
              </w:rPr>
              <w:t>w zakresie umiejętności:</w:t>
            </w:r>
          </w:p>
        </w:tc>
        <w:tc>
          <w:tcPr>
            <w:tcW w:w="1132"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6190A261" w14:textId="5EF95ABC" w:rsidR="4E6C80E2" w:rsidRDefault="4E6C80E2" w:rsidP="4E6C80E2">
            <w:pPr>
              <w:spacing w:before="60" w:after="60" w:line="257" w:lineRule="auto"/>
            </w:pPr>
            <w:r w:rsidRPr="4E6C80E2">
              <w:rPr>
                <w:rFonts w:cs="Calibri"/>
              </w:rPr>
              <w:t xml:space="preserve"> </w:t>
            </w:r>
          </w:p>
        </w:tc>
        <w:tc>
          <w:tcPr>
            <w:tcW w:w="226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9D04E32" w14:textId="112C5173" w:rsidR="4E6C80E2" w:rsidRDefault="4E6C80E2" w:rsidP="4E6C80E2">
            <w:pPr>
              <w:spacing w:line="257" w:lineRule="auto"/>
            </w:pPr>
            <w:r w:rsidRPr="4E6C80E2">
              <w:rPr>
                <w:rFonts w:cs="Calibri"/>
              </w:rPr>
              <w:t xml:space="preserve"> </w:t>
            </w:r>
          </w:p>
        </w:tc>
        <w:tc>
          <w:tcPr>
            <w:tcW w:w="2264" w:type="dxa"/>
            <w:gridSpan w:val="2"/>
            <w:tcBorders>
              <w:top w:val="single" w:sz="8" w:space="0" w:color="auto"/>
              <w:left w:val="nil"/>
              <w:bottom w:val="single" w:sz="8" w:space="0" w:color="auto"/>
              <w:right w:val="single" w:sz="8" w:space="0" w:color="auto"/>
            </w:tcBorders>
            <w:tcMar>
              <w:left w:w="108" w:type="dxa"/>
              <w:right w:w="108" w:type="dxa"/>
            </w:tcMar>
          </w:tcPr>
          <w:p w14:paraId="21E0648E" w14:textId="1DA66D81" w:rsidR="4E6C80E2" w:rsidRDefault="4E6C80E2" w:rsidP="4E6C80E2">
            <w:pPr>
              <w:spacing w:before="60" w:after="60" w:line="257" w:lineRule="auto"/>
            </w:pPr>
            <w:r w:rsidRPr="4E6C80E2">
              <w:rPr>
                <w:rFonts w:cs="Calibri"/>
              </w:rPr>
              <w:t xml:space="preserve"> </w:t>
            </w:r>
          </w:p>
        </w:tc>
      </w:tr>
      <w:tr w:rsidR="4E6C80E2" w14:paraId="27C6124C" w14:textId="77777777" w:rsidTr="4E6C80E2">
        <w:trPr>
          <w:trHeight w:val="300"/>
        </w:trPr>
        <w:tc>
          <w:tcPr>
            <w:tcW w:w="113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A0EDB8E" w14:textId="204ABE24" w:rsidR="4E6C80E2" w:rsidRDefault="4E6C80E2" w:rsidP="4E6C80E2">
            <w:pPr>
              <w:spacing w:before="60" w:after="60" w:line="257" w:lineRule="auto"/>
            </w:pPr>
            <w:r w:rsidRPr="4E6C80E2">
              <w:rPr>
                <w:rFonts w:cs="Calibri"/>
              </w:rPr>
              <w:t>C10_U01</w:t>
            </w:r>
          </w:p>
        </w:tc>
        <w:tc>
          <w:tcPr>
            <w:tcW w:w="226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ECECE7" w14:textId="582DF428" w:rsidR="4E6C80E2" w:rsidRDefault="4E6C80E2" w:rsidP="4E6C80E2">
            <w:pPr>
              <w:spacing w:after="0"/>
            </w:pPr>
            <w:r w:rsidRPr="4E6C80E2">
              <w:rPr>
                <w:rFonts w:ascii="Times New Roman" w:eastAsia="Times New Roman" w:hAnsi="Times New Roman"/>
              </w:rPr>
              <w:t xml:space="preserve">Student – ​​na podstawie różnorodnych źródeł, w tym w językach obcych – potrafi wyszukiwać informacje dotyczące projektowania procesów </w:t>
            </w:r>
            <w:proofErr w:type="spellStart"/>
            <w:r w:rsidRPr="4E6C80E2">
              <w:rPr>
                <w:rFonts w:ascii="Times New Roman" w:eastAsia="Times New Roman" w:hAnsi="Times New Roman"/>
              </w:rPr>
              <w:t>technilogicznych</w:t>
            </w:r>
            <w:proofErr w:type="spellEnd"/>
            <w:r w:rsidRPr="4E6C80E2">
              <w:rPr>
                <w:rFonts w:ascii="Times New Roman" w:eastAsia="Times New Roman" w:hAnsi="Times New Roman"/>
              </w:rPr>
              <w:t>, potrafi sortować i integrować te informacje, a także wyciągać wnioski i dokonywać recenzji</w:t>
            </w:r>
            <w:r>
              <w:t xml:space="preserve"> </w:t>
            </w:r>
          </w:p>
          <w:p w14:paraId="078EDDFA" w14:textId="175B4FCC" w:rsidR="4E6C80E2" w:rsidRDefault="4E6C80E2" w:rsidP="4E6C80E2">
            <w:pPr>
              <w:spacing w:before="60" w:after="60" w:line="257" w:lineRule="auto"/>
            </w:pPr>
            <w:r w:rsidRPr="4E6C80E2">
              <w:rPr>
                <w:rFonts w:cs="Calibri"/>
              </w:rPr>
              <w:t xml:space="preserve"> </w:t>
            </w:r>
          </w:p>
        </w:tc>
        <w:tc>
          <w:tcPr>
            <w:tcW w:w="1132"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32AC80C5" w14:textId="5BFC27F9" w:rsidR="4E6C80E2" w:rsidRDefault="4E6C80E2" w:rsidP="4E6C80E2">
            <w:pPr>
              <w:spacing w:before="60" w:after="60" w:line="257" w:lineRule="auto"/>
            </w:pPr>
            <w:r w:rsidRPr="4E6C80E2">
              <w:rPr>
                <w:rFonts w:cs="Calibri"/>
                <w:lang w:val="en-US"/>
              </w:rPr>
              <w:t>K_U01</w:t>
            </w:r>
          </w:p>
        </w:tc>
        <w:tc>
          <w:tcPr>
            <w:tcW w:w="226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00E2719" w14:textId="0A810A05" w:rsidR="4E6C80E2" w:rsidRDefault="4E6C80E2" w:rsidP="4E6C80E2">
            <w:pPr>
              <w:spacing w:line="257" w:lineRule="auto"/>
            </w:pPr>
            <w:r w:rsidRPr="4E6C80E2">
              <w:rPr>
                <w:rFonts w:cs="Calibri"/>
              </w:rPr>
              <w:t>wykład</w:t>
            </w:r>
          </w:p>
          <w:p w14:paraId="22056302" w14:textId="4CA1B272" w:rsidR="4E6C80E2" w:rsidRDefault="4E6C80E2" w:rsidP="4E6C80E2">
            <w:pPr>
              <w:spacing w:line="257" w:lineRule="auto"/>
            </w:pPr>
            <w:r w:rsidRPr="4E6C80E2">
              <w:rPr>
                <w:rFonts w:cs="Calibri"/>
              </w:rPr>
              <w:t>ćwiczenia</w:t>
            </w:r>
          </w:p>
        </w:tc>
        <w:tc>
          <w:tcPr>
            <w:tcW w:w="2264" w:type="dxa"/>
            <w:gridSpan w:val="2"/>
            <w:tcBorders>
              <w:top w:val="single" w:sz="8" w:space="0" w:color="auto"/>
              <w:left w:val="nil"/>
              <w:bottom w:val="single" w:sz="8" w:space="0" w:color="auto"/>
              <w:right w:val="single" w:sz="8" w:space="0" w:color="auto"/>
            </w:tcBorders>
            <w:tcMar>
              <w:left w:w="108" w:type="dxa"/>
              <w:right w:w="108" w:type="dxa"/>
            </w:tcMar>
          </w:tcPr>
          <w:p w14:paraId="0674D413" w14:textId="1242DD1C" w:rsidR="4E6C80E2" w:rsidRDefault="4E6C80E2" w:rsidP="4E6C80E2">
            <w:pPr>
              <w:spacing w:before="60" w:after="60" w:line="257" w:lineRule="auto"/>
            </w:pPr>
            <w:r w:rsidRPr="4E6C80E2">
              <w:rPr>
                <w:rFonts w:cs="Calibri"/>
              </w:rPr>
              <w:t>Ocena wykonanych zadań i projektów</w:t>
            </w:r>
          </w:p>
          <w:p w14:paraId="19BA99BE" w14:textId="15BF99CB" w:rsidR="4E6C80E2" w:rsidRDefault="4E6C80E2" w:rsidP="4E6C80E2">
            <w:pPr>
              <w:spacing w:before="60" w:after="60" w:line="257" w:lineRule="auto"/>
            </w:pPr>
            <w:r w:rsidRPr="4E6C80E2">
              <w:rPr>
                <w:rFonts w:cs="Calibri"/>
              </w:rPr>
              <w:t xml:space="preserve"> </w:t>
            </w:r>
          </w:p>
        </w:tc>
      </w:tr>
      <w:tr w:rsidR="4E6C80E2" w14:paraId="04265791" w14:textId="77777777" w:rsidTr="4E6C80E2">
        <w:trPr>
          <w:trHeight w:val="300"/>
        </w:trPr>
        <w:tc>
          <w:tcPr>
            <w:tcW w:w="113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5FF45FE" w14:textId="3089D523" w:rsidR="4E6C80E2" w:rsidRDefault="4E6C80E2" w:rsidP="4E6C80E2">
            <w:pPr>
              <w:spacing w:before="60" w:after="60" w:line="257" w:lineRule="auto"/>
            </w:pPr>
            <w:r w:rsidRPr="4E6C80E2">
              <w:rPr>
                <w:rFonts w:cs="Calibri"/>
              </w:rPr>
              <w:t>C10_U02</w:t>
            </w:r>
          </w:p>
        </w:tc>
        <w:tc>
          <w:tcPr>
            <w:tcW w:w="226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AA23056" w14:textId="6CFC040F" w:rsidR="4E6C80E2" w:rsidRDefault="4E6C80E2" w:rsidP="4E6C80E2">
            <w:pPr>
              <w:spacing w:after="0"/>
            </w:pPr>
            <w:r w:rsidRPr="4E6C80E2">
              <w:rPr>
                <w:rFonts w:ascii="Times New Roman" w:eastAsia="Times New Roman" w:hAnsi="Times New Roman"/>
              </w:rPr>
              <w:t xml:space="preserve">Student potrafi wykonać analizę ekonomiczną dotyczącą prac inżynierskich </w:t>
            </w:r>
          </w:p>
          <w:p w14:paraId="02DE214A" w14:textId="60A8E9AC" w:rsidR="4E6C80E2" w:rsidRDefault="4E6C80E2" w:rsidP="4E6C80E2">
            <w:pPr>
              <w:spacing w:before="60" w:after="60" w:line="257" w:lineRule="auto"/>
            </w:pPr>
            <w:r w:rsidRPr="4E6C80E2">
              <w:rPr>
                <w:rFonts w:cs="Calibri"/>
              </w:rPr>
              <w:t xml:space="preserve"> </w:t>
            </w:r>
          </w:p>
        </w:tc>
        <w:tc>
          <w:tcPr>
            <w:tcW w:w="1132"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456AA4CE" w14:textId="6E1B53D1" w:rsidR="4E6C80E2" w:rsidRDefault="4E6C80E2" w:rsidP="4E6C80E2">
            <w:pPr>
              <w:spacing w:before="60" w:after="60" w:line="257" w:lineRule="auto"/>
            </w:pPr>
            <w:r w:rsidRPr="4E6C80E2">
              <w:rPr>
                <w:rFonts w:cs="Calibri"/>
                <w:lang w:val="en-US"/>
              </w:rPr>
              <w:t>K_U12</w:t>
            </w:r>
          </w:p>
        </w:tc>
        <w:tc>
          <w:tcPr>
            <w:tcW w:w="226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CD7E625" w14:textId="3E8BE07E" w:rsidR="4E6C80E2" w:rsidRDefault="4E6C80E2" w:rsidP="4E6C80E2">
            <w:pPr>
              <w:spacing w:line="257" w:lineRule="auto"/>
            </w:pPr>
            <w:r w:rsidRPr="4E6C80E2">
              <w:rPr>
                <w:rFonts w:cs="Calibri"/>
              </w:rPr>
              <w:t>wykład</w:t>
            </w:r>
          </w:p>
          <w:p w14:paraId="0C0C2D50" w14:textId="3167D131" w:rsidR="4E6C80E2" w:rsidRDefault="4E6C80E2" w:rsidP="4E6C80E2">
            <w:pPr>
              <w:spacing w:line="257" w:lineRule="auto"/>
            </w:pPr>
            <w:r w:rsidRPr="4E6C80E2">
              <w:rPr>
                <w:rFonts w:cs="Calibri"/>
              </w:rPr>
              <w:t>ćwiczenia</w:t>
            </w:r>
          </w:p>
        </w:tc>
        <w:tc>
          <w:tcPr>
            <w:tcW w:w="2264" w:type="dxa"/>
            <w:gridSpan w:val="2"/>
            <w:tcBorders>
              <w:top w:val="single" w:sz="8" w:space="0" w:color="auto"/>
              <w:left w:val="nil"/>
              <w:bottom w:val="single" w:sz="8" w:space="0" w:color="auto"/>
              <w:right w:val="single" w:sz="8" w:space="0" w:color="auto"/>
            </w:tcBorders>
            <w:tcMar>
              <w:left w:w="108" w:type="dxa"/>
              <w:right w:w="108" w:type="dxa"/>
            </w:tcMar>
          </w:tcPr>
          <w:p w14:paraId="5BBA514B" w14:textId="2DADAFC1" w:rsidR="4E6C80E2" w:rsidRDefault="4E6C80E2" w:rsidP="4E6C80E2">
            <w:pPr>
              <w:spacing w:before="60" w:after="60" w:line="257" w:lineRule="auto"/>
            </w:pPr>
            <w:r w:rsidRPr="4E6C80E2">
              <w:rPr>
                <w:rFonts w:cs="Calibri"/>
              </w:rPr>
              <w:t>Ocena wykonanych zadań i projektów</w:t>
            </w:r>
          </w:p>
          <w:p w14:paraId="7F139B5E" w14:textId="5138AE71" w:rsidR="4E6C80E2" w:rsidRDefault="4E6C80E2" w:rsidP="4E6C80E2">
            <w:pPr>
              <w:spacing w:before="60" w:after="60" w:line="257" w:lineRule="auto"/>
            </w:pPr>
            <w:r w:rsidRPr="4E6C80E2">
              <w:rPr>
                <w:rFonts w:cs="Calibri"/>
              </w:rPr>
              <w:t xml:space="preserve"> </w:t>
            </w:r>
          </w:p>
        </w:tc>
      </w:tr>
      <w:tr w:rsidR="4E6C80E2" w14:paraId="6B9E8291" w14:textId="77777777" w:rsidTr="4E6C80E2">
        <w:trPr>
          <w:trHeight w:val="1515"/>
        </w:trPr>
        <w:tc>
          <w:tcPr>
            <w:tcW w:w="113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526F718" w14:textId="5A2DD510" w:rsidR="4E6C80E2" w:rsidRDefault="4E6C80E2" w:rsidP="4E6C80E2">
            <w:pPr>
              <w:spacing w:before="60" w:after="60" w:line="257" w:lineRule="auto"/>
            </w:pPr>
            <w:r w:rsidRPr="4E6C80E2">
              <w:rPr>
                <w:rFonts w:cs="Calibri"/>
              </w:rPr>
              <w:t>C10_U03</w:t>
            </w:r>
          </w:p>
        </w:tc>
        <w:tc>
          <w:tcPr>
            <w:tcW w:w="226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84423C4" w14:textId="02DBDC8F" w:rsidR="4E6C80E2" w:rsidRDefault="4E6C80E2" w:rsidP="4E6C80E2">
            <w:pPr>
              <w:spacing w:after="0"/>
            </w:pPr>
            <w:r w:rsidRPr="4E6C80E2">
              <w:rPr>
                <w:rFonts w:ascii="Times New Roman" w:eastAsia="Times New Roman" w:hAnsi="Times New Roman"/>
              </w:rPr>
              <w:t>Student potrafi krytycznie analizować obecne rozwiązania technologiczne ze szczególnym uwzględnieniem przebiegu procesów technologicznych typowych części maszyn i montażu</w:t>
            </w:r>
          </w:p>
        </w:tc>
        <w:tc>
          <w:tcPr>
            <w:tcW w:w="1132"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1B23565B" w14:textId="666DF369" w:rsidR="4E6C80E2" w:rsidRDefault="4E6C80E2" w:rsidP="4E6C80E2">
            <w:pPr>
              <w:spacing w:before="60" w:after="60" w:line="257" w:lineRule="auto"/>
            </w:pPr>
            <w:r w:rsidRPr="4E6C80E2">
              <w:rPr>
                <w:rFonts w:cs="Calibri"/>
                <w:lang w:val="en-US"/>
              </w:rPr>
              <w:t>K_U13</w:t>
            </w:r>
          </w:p>
        </w:tc>
        <w:tc>
          <w:tcPr>
            <w:tcW w:w="226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A84E3A4" w14:textId="4C868CC6" w:rsidR="4E6C80E2" w:rsidRDefault="4E6C80E2" w:rsidP="4E6C80E2">
            <w:pPr>
              <w:spacing w:line="257" w:lineRule="auto"/>
            </w:pPr>
            <w:r w:rsidRPr="4E6C80E2">
              <w:rPr>
                <w:rFonts w:cs="Calibri"/>
              </w:rPr>
              <w:t>wykład</w:t>
            </w:r>
          </w:p>
          <w:p w14:paraId="11D1E192" w14:textId="3B8ED56D" w:rsidR="4E6C80E2" w:rsidRDefault="4E6C80E2" w:rsidP="4E6C80E2">
            <w:pPr>
              <w:spacing w:line="257" w:lineRule="auto"/>
            </w:pPr>
            <w:r w:rsidRPr="4E6C80E2">
              <w:rPr>
                <w:rFonts w:cs="Calibri"/>
              </w:rPr>
              <w:t>ćwiczenia</w:t>
            </w:r>
          </w:p>
        </w:tc>
        <w:tc>
          <w:tcPr>
            <w:tcW w:w="2264" w:type="dxa"/>
            <w:gridSpan w:val="2"/>
            <w:tcBorders>
              <w:top w:val="single" w:sz="8" w:space="0" w:color="auto"/>
              <w:left w:val="nil"/>
              <w:bottom w:val="single" w:sz="8" w:space="0" w:color="auto"/>
              <w:right w:val="single" w:sz="8" w:space="0" w:color="auto"/>
            </w:tcBorders>
            <w:tcMar>
              <w:left w:w="108" w:type="dxa"/>
              <w:right w:w="108" w:type="dxa"/>
            </w:tcMar>
          </w:tcPr>
          <w:p w14:paraId="1AD00DBE" w14:textId="3580CC20" w:rsidR="4E6C80E2" w:rsidRDefault="4E6C80E2" w:rsidP="4E6C80E2">
            <w:pPr>
              <w:spacing w:before="60" w:after="60" w:line="257" w:lineRule="auto"/>
            </w:pPr>
            <w:r w:rsidRPr="4E6C80E2">
              <w:rPr>
                <w:rFonts w:cs="Calibri"/>
              </w:rPr>
              <w:t xml:space="preserve">Ocena wykonanych zadań i projektów </w:t>
            </w:r>
          </w:p>
          <w:p w14:paraId="1BDFA78D" w14:textId="09917CB8" w:rsidR="4E6C80E2" w:rsidRDefault="4E6C80E2" w:rsidP="4E6C80E2">
            <w:pPr>
              <w:spacing w:before="60" w:after="60" w:line="257" w:lineRule="auto"/>
            </w:pPr>
            <w:r w:rsidRPr="4E6C80E2">
              <w:rPr>
                <w:rFonts w:cs="Calibri"/>
              </w:rPr>
              <w:t xml:space="preserve"> </w:t>
            </w:r>
          </w:p>
        </w:tc>
      </w:tr>
      <w:tr w:rsidR="4E6C80E2" w14:paraId="339C7AB8" w14:textId="77777777" w:rsidTr="4E6C80E2">
        <w:trPr>
          <w:trHeight w:val="300"/>
        </w:trPr>
        <w:tc>
          <w:tcPr>
            <w:tcW w:w="113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1F1B784" w14:textId="6C4F4926" w:rsidR="4E6C80E2" w:rsidRDefault="4E6C80E2" w:rsidP="4E6C80E2">
            <w:pPr>
              <w:spacing w:before="60" w:after="60" w:line="257" w:lineRule="auto"/>
            </w:pPr>
            <w:r w:rsidRPr="4E6C80E2">
              <w:rPr>
                <w:rFonts w:cs="Calibri"/>
              </w:rPr>
              <w:t>C10_K01</w:t>
            </w:r>
          </w:p>
        </w:tc>
        <w:tc>
          <w:tcPr>
            <w:tcW w:w="226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1D2B1CD" w14:textId="1B71DCF2" w:rsidR="4E6C80E2" w:rsidRDefault="4E6C80E2" w:rsidP="4E6C80E2">
            <w:pPr>
              <w:spacing w:after="0"/>
            </w:pPr>
            <w:r w:rsidRPr="4E6C80E2">
              <w:rPr>
                <w:rFonts w:ascii="Times New Roman" w:eastAsia="Times New Roman" w:hAnsi="Times New Roman"/>
              </w:rPr>
              <w:t>Student rozumie potrzebę ciągłego uczenia się i dokształcania, a także podnoszenia kompetencji zawodowych i osobistych</w:t>
            </w:r>
            <w:r>
              <w:t xml:space="preserve"> </w:t>
            </w:r>
          </w:p>
          <w:p w14:paraId="79E46B76" w14:textId="6CEB8077" w:rsidR="4E6C80E2" w:rsidRDefault="4E6C80E2" w:rsidP="4E6C80E2">
            <w:pPr>
              <w:spacing w:line="257" w:lineRule="auto"/>
              <w:jc w:val="both"/>
            </w:pPr>
            <w:r w:rsidRPr="4E6C80E2">
              <w:rPr>
                <w:rFonts w:cs="Calibri"/>
              </w:rPr>
              <w:t xml:space="preserve"> </w:t>
            </w:r>
          </w:p>
        </w:tc>
        <w:tc>
          <w:tcPr>
            <w:tcW w:w="1132"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0F026403" w14:textId="14979FA7" w:rsidR="4E6C80E2" w:rsidRDefault="4E6C80E2" w:rsidP="4E6C80E2">
            <w:pPr>
              <w:spacing w:before="60" w:after="60" w:line="257" w:lineRule="auto"/>
            </w:pPr>
            <w:r w:rsidRPr="4E6C80E2">
              <w:rPr>
                <w:rFonts w:cs="Calibri"/>
                <w:lang w:val="en-US"/>
              </w:rPr>
              <w:t>K_U22</w:t>
            </w:r>
          </w:p>
        </w:tc>
        <w:tc>
          <w:tcPr>
            <w:tcW w:w="226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5F29078" w14:textId="27CFE3E4" w:rsidR="4E6C80E2" w:rsidRDefault="4E6C80E2" w:rsidP="4E6C80E2">
            <w:pPr>
              <w:spacing w:before="60" w:after="60" w:line="257" w:lineRule="auto"/>
            </w:pPr>
            <w:proofErr w:type="spellStart"/>
            <w:r w:rsidRPr="4E6C80E2">
              <w:rPr>
                <w:rFonts w:cs="Calibri"/>
                <w:lang w:val="en-US"/>
              </w:rPr>
              <w:t>konsultacje</w:t>
            </w:r>
            <w:proofErr w:type="spellEnd"/>
          </w:p>
        </w:tc>
        <w:tc>
          <w:tcPr>
            <w:tcW w:w="2264" w:type="dxa"/>
            <w:gridSpan w:val="2"/>
            <w:tcBorders>
              <w:top w:val="single" w:sz="8" w:space="0" w:color="auto"/>
              <w:left w:val="nil"/>
              <w:bottom w:val="single" w:sz="8" w:space="0" w:color="auto"/>
              <w:right w:val="single" w:sz="8" w:space="0" w:color="auto"/>
            </w:tcBorders>
            <w:tcMar>
              <w:left w:w="108" w:type="dxa"/>
              <w:right w:w="108" w:type="dxa"/>
            </w:tcMar>
          </w:tcPr>
          <w:p w14:paraId="41BBD20E" w14:textId="387FD9B7" w:rsidR="4E6C80E2" w:rsidRDefault="4E6C80E2" w:rsidP="4E6C80E2">
            <w:pPr>
              <w:spacing w:before="60" w:after="60" w:line="257" w:lineRule="auto"/>
            </w:pPr>
            <w:r w:rsidRPr="4E6C80E2">
              <w:rPr>
                <w:rFonts w:cs="Calibri"/>
                <w:lang w:val="en-US"/>
              </w:rPr>
              <w:t xml:space="preserve"> </w:t>
            </w:r>
          </w:p>
        </w:tc>
      </w:tr>
      <w:tr w:rsidR="4E6C80E2" w14:paraId="24239CF8" w14:textId="77777777" w:rsidTr="4E6C80E2">
        <w:trPr>
          <w:trHeight w:val="300"/>
        </w:trPr>
        <w:tc>
          <w:tcPr>
            <w:tcW w:w="113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C2FDF36" w14:textId="5ACF2141" w:rsidR="4E6C80E2" w:rsidRDefault="4E6C80E2" w:rsidP="4E6C80E2">
            <w:pPr>
              <w:spacing w:before="60" w:after="60" w:line="257" w:lineRule="auto"/>
            </w:pPr>
            <w:r w:rsidRPr="4E6C80E2">
              <w:rPr>
                <w:rFonts w:cs="Calibri"/>
                <w:lang w:val="en-US"/>
              </w:rPr>
              <w:t xml:space="preserve"> </w:t>
            </w:r>
          </w:p>
        </w:tc>
        <w:tc>
          <w:tcPr>
            <w:tcW w:w="226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31884F" w14:textId="330E89D7" w:rsidR="4E6C80E2" w:rsidRDefault="4E6C80E2" w:rsidP="4E6C80E2">
            <w:pPr>
              <w:spacing w:line="276" w:lineRule="auto"/>
              <w:jc w:val="both"/>
            </w:pPr>
            <w:r w:rsidRPr="4E6C80E2">
              <w:rPr>
                <w:rFonts w:cs="Calibri"/>
                <w:b/>
                <w:bCs/>
              </w:rPr>
              <w:t>w zakresie kompetencji społecznych:</w:t>
            </w:r>
          </w:p>
        </w:tc>
        <w:tc>
          <w:tcPr>
            <w:tcW w:w="1132"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27D2506E" w14:textId="20CC9AF2" w:rsidR="4E6C80E2" w:rsidRDefault="4E6C80E2" w:rsidP="4E6C80E2">
            <w:pPr>
              <w:spacing w:before="60" w:after="60" w:line="257" w:lineRule="auto"/>
            </w:pPr>
            <w:r w:rsidRPr="4E6C80E2">
              <w:rPr>
                <w:rFonts w:cs="Calibri"/>
              </w:rPr>
              <w:t xml:space="preserve"> </w:t>
            </w:r>
          </w:p>
        </w:tc>
        <w:tc>
          <w:tcPr>
            <w:tcW w:w="226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FCD2FF5" w14:textId="7068A604" w:rsidR="4E6C80E2" w:rsidRDefault="4E6C80E2" w:rsidP="4E6C80E2">
            <w:pPr>
              <w:spacing w:before="60" w:after="60" w:line="257" w:lineRule="auto"/>
            </w:pPr>
            <w:r w:rsidRPr="4E6C80E2">
              <w:rPr>
                <w:rFonts w:cs="Calibri"/>
              </w:rPr>
              <w:t xml:space="preserve"> </w:t>
            </w:r>
          </w:p>
        </w:tc>
        <w:tc>
          <w:tcPr>
            <w:tcW w:w="2264" w:type="dxa"/>
            <w:gridSpan w:val="2"/>
            <w:tcBorders>
              <w:top w:val="single" w:sz="8" w:space="0" w:color="auto"/>
              <w:left w:val="nil"/>
              <w:bottom w:val="single" w:sz="8" w:space="0" w:color="auto"/>
              <w:right w:val="single" w:sz="8" w:space="0" w:color="auto"/>
            </w:tcBorders>
            <w:tcMar>
              <w:left w:w="108" w:type="dxa"/>
              <w:right w:w="108" w:type="dxa"/>
            </w:tcMar>
          </w:tcPr>
          <w:p w14:paraId="504AA816" w14:textId="4E777BD6" w:rsidR="4E6C80E2" w:rsidRDefault="4E6C80E2" w:rsidP="4E6C80E2">
            <w:pPr>
              <w:spacing w:before="60" w:after="60" w:line="257" w:lineRule="auto"/>
            </w:pPr>
            <w:r w:rsidRPr="4E6C80E2">
              <w:rPr>
                <w:rFonts w:cs="Calibri"/>
              </w:rPr>
              <w:t xml:space="preserve"> </w:t>
            </w:r>
          </w:p>
        </w:tc>
      </w:tr>
      <w:tr w:rsidR="4E6C80E2" w14:paraId="1C3BAB17" w14:textId="77777777" w:rsidTr="4E6C80E2">
        <w:trPr>
          <w:trHeight w:val="300"/>
        </w:trPr>
        <w:tc>
          <w:tcPr>
            <w:tcW w:w="113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569EBB1" w14:textId="464AA943" w:rsidR="4E6C80E2" w:rsidRDefault="4E6C80E2" w:rsidP="4E6C80E2">
            <w:pPr>
              <w:spacing w:before="60" w:after="60" w:line="257" w:lineRule="auto"/>
            </w:pPr>
            <w:r w:rsidRPr="4E6C80E2">
              <w:rPr>
                <w:rFonts w:cs="Calibri"/>
              </w:rPr>
              <w:t>C10_K03</w:t>
            </w:r>
          </w:p>
        </w:tc>
        <w:tc>
          <w:tcPr>
            <w:tcW w:w="226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5130D4C" w14:textId="749F9928" w:rsidR="4E6C80E2" w:rsidRDefault="4E6C80E2" w:rsidP="4E6C80E2">
            <w:pPr>
              <w:spacing w:after="0"/>
            </w:pPr>
            <w:r w:rsidRPr="00A1680E">
              <w:rPr>
                <w:rFonts w:ascii="Courier New" w:eastAsia="Courier New" w:hAnsi="Courier New" w:cs="Courier New"/>
              </w:rPr>
              <w:t xml:space="preserve"> </w:t>
            </w:r>
            <w:r w:rsidRPr="4E6C80E2">
              <w:rPr>
                <w:rFonts w:ascii="Times New Roman" w:eastAsia="Times New Roman" w:hAnsi="Times New Roman"/>
              </w:rPr>
              <w:t xml:space="preserve">Student potrafi prawidłowo określić </w:t>
            </w:r>
            <w:r w:rsidRPr="4E6C80E2">
              <w:rPr>
                <w:rFonts w:ascii="Times New Roman" w:eastAsia="Times New Roman" w:hAnsi="Times New Roman"/>
              </w:rPr>
              <w:lastRenderedPageBreak/>
              <w:t>priorytety do realizacji przed przystąpieniem do pracy inżyniera</w:t>
            </w:r>
          </w:p>
        </w:tc>
        <w:tc>
          <w:tcPr>
            <w:tcW w:w="1132"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6DB69378" w14:textId="546A57F9" w:rsidR="4E6C80E2" w:rsidRDefault="4E6C80E2" w:rsidP="4E6C80E2">
            <w:pPr>
              <w:spacing w:before="60" w:after="60" w:line="257" w:lineRule="auto"/>
            </w:pPr>
            <w:r w:rsidRPr="4E6C80E2">
              <w:rPr>
                <w:rFonts w:cs="Calibri"/>
                <w:lang w:val="en-US"/>
              </w:rPr>
              <w:lastRenderedPageBreak/>
              <w:t>K_K03</w:t>
            </w:r>
          </w:p>
        </w:tc>
        <w:tc>
          <w:tcPr>
            <w:tcW w:w="226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CF2F8E0" w14:textId="10CC77D8" w:rsidR="4E6C80E2" w:rsidRDefault="4E6C80E2" w:rsidP="4E6C80E2">
            <w:pPr>
              <w:spacing w:before="60" w:after="60" w:line="257" w:lineRule="auto"/>
            </w:pPr>
            <w:proofErr w:type="spellStart"/>
            <w:r w:rsidRPr="4E6C80E2">
              <w:rPr>
                <w:rFonts w:cs="Calibri"/>
                <w:lang w:val="en-US"/>
              </w:rPr>
              <w:t>konsultacje</w:t>
            </w:r>
            <w:proofErr w:type="spellEnd"/>
          </w:p>
        </w:tc>
        <w:tc>
          <w:tcPr>
            <w:tcW w:w="2264" w:type="dxa"/>
            <w:gridSpan w:val="2"/>
            <w:tcBorders>
              <w:top w:val="single" w:sz="8" w:space="0" w:color="auto"/>
              <w:left w:val="nil"/>
              <w:bottom w:val="single" w:sz="8" w:space="0" w:color="auto"/>
              <w:right w:val="single" w:sz="8" w:space="0" w:color="auto"/>
            </w:tcBorders>
            <w:tcMar>
              <w:left w:w="108" w:type="dxa"/>
              <w:right w:w="108" w:type="dxa"/>
            </w:tcMar>
          </w:tcPr>
          <w:p w14:paraId="25CD0A01" w14:textId="4C36161C" w:rsidR="4E6C80E2" w:rsidRDefault="4E6C80E2" w:rsidP="4E6C80E2">
            <w:pPr>
              <w:spacing w:before="60" w:after="60" w:line="257" w:lineRule="auto"/>
            </w:pPr>
            <w:r w:rsidRPr="4E6C80E2">
              <w:rPr>
                <w:rFonts w:cs="Calibri"/>
                <w:lang w:val="en-US"/>
              </w:rPr>
              <w:t xml:space="preserve"> </w:t>
            </w:r>
          </w:p>
        </w:tc>
      </w:tr>
      <w:tr w:rsidR="4E6C80E2" w14:paraId="5F23A9CE" w14:textId="77777777" w:rsidTr="4E6C80E2">
        <w:trPr>
          <w:trHeight w:val="300"/>
        </w:trPr>
        <w:tc>
          <w:tcPr>
            <w:tcW w:w="9056"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552C532" w14:textId="5E2A1E0F" w:rsidR="4E6C80E2" w:rsidRDefault="4E6C80E2" w:rsidP="4E6C80E2">
            <w:pPr>
              <w:spacing w:before="60" w:after="60" w:line="257" w:lineRule="auto"/>
              <w:jc w:val="center"/>
            </w:pPr>
            <w:r w:rsidRPr="4E6C80E2">
              <w:rPr>
                <w:rFonts w:cs="Calibri"/>
                <w:b/>
                <w:bCs/>
              </w:rPr>
              <w:t>Nakład pracy studenta (bilans punktów ECTS)</w:t>
            </w:r>
          </w:p>
        </w:tc>
      </w:tr>
      <w:tr w:rsidR="4E6C80E2" w14:paraId="7F99E279" w14:textId="77777777" w:rsidTr="4E6C80E2">
        <w:trPr>
          <w:trHeight w:val="1500"/>
        </w:trPr>
        <w:tc>
          <w:tcPr>
            <w:tcW w:w="2264"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257B96EF" w14:textId="2847FE79" w:rsidR="4E6C80E2" w:rsidRDefault="4E6C80E2" w:rsidP="4E6C80E2">
            <w:pPr>
              <w:spacing w:before="60" w:after="60" w:line="257" w:lineRule="auto"/>
            </w:pPr>
            <w:r w:rsidRPr="4E6C80E2">
              <w:rPr>
                <w:rFonts w:cs="Calibri"/>
                <w:b/>
                <w:bCs/>
              </w:rPr>
              <w:t>Całkowita liczba punktów ECTS: (A + B)</w:t>
            </w:r>
            <w:r w:rsidRPr="4E6C80E2">
              <w:rPr>
                <w:rFonts w:cs="Calibri"/>
                <w:b/>
                <w:bCs/>
                <w:i/>
                <w:iCs/>
              </w:rPr>
              <w:t xml:space="preserve">   </w:t>
            </w:r>
          </w:p>
        </w:tc>
        <w:tc>
          <w:tcPr>
            <w:tcW w:w="3396" w:type="dxa"/>
            <w:gridSpan w:val="3"/>
            <w:tcBorders>
              <w:top w:val="nil"/>
              <w:left w:val="nil"/>
              <w:bottom w:val="single" w:sz="8" w:space="0" w:color="auto"/>
              <w:right w:val="single" w:sz="8" w:space="0" w:color="auto"/>
            </w:tcBorders>
            <w:tcMar>
              <w:left w:w="108" w:type="dxa"/>
              <w:right w:w="108" w:type="dxa"/>
            </w:tcMar>
          </w:tcPr>
          <w:p w14:paraId="300AEECE" w14:textId="2B23C8BE" w:rsidR="4E6C80E2" w:rsidRDefault="4E6C80E2" w:rsidP="4E6C80E2">
            <w:pPr>
              <w:spacing w:line="257" w:lineRule="auto"/>
            </w:pPr>
            <w:r w:rsidRPr="4E6C80E2">
              <w:rPr>
                <w:rFonts w:cs="Calibri"/>
              </w:rPr>
              <w:t>3</w:t>
            </w:r>
          </w:p>
        </w:tc>
        <w:tc>
          <w:tcPr>
            <w:tcW w:w="2264" w:type="dxa"/>
            <w:gridSpan w:val="2"/>
            <w:tcBorders>
              <w:top w:val="nil"/>
              <w:left w:val="nil"/>
              <w:bottom w:val="single" w:sz="8" w:space="0" w:color="auto"/>
              <w:right w:val="single" w:sz="8" w:space="0" w:color="auto"/>
            </w:tcBorders>
            <w:tcMar>
              <w:left w:w="108" w:type="dxa"/>
              <w:right w:w="108" w:type="dxa"/>
            </w:tcMar>
          </w:tcPr>
          <w:p w14:paraId="7B06CEDE" w14:textId="18386EDF" w:rsidR="4E6C80E2" w:rsidRDefault="4E6C80E2" w:rsidP="4E6C80E2">
            <w:pPr>
              <w:spacing w:before="60" w:after="60" w:line="257" w:lineRule="auto"/>
              <w:ind w:left="113" w:right="113"/>
            </w:pPr>
            <w:r w:rsidRPr="4E6C80E2">
              <w:rPr>
                <w:rFonts w:cs="Calibri"/>
                <w:sz w:val="20"/>
                <w:szCs w:val="20"/>
              </w:rPr>
              <w:t>Stacjonarne</w:t>
            </w:r>
          </w:p>
        </w:tc>
        <w:tc>
          <w:tcPr>
            <w:tcW w:w="1132" w:type="dxa"/>
            <w:tcBorders>
              <w:top w:val="nil"/>
              <w:left w:val="nil"/>
              <w:bottom w:val="single" w:sz="8" w:space="0" w:color="auto"/>
              <w:right w:val="single" w:sz="8" w:space="0" w:color="auto"/>
            </w:tcBorders>
            <w:tcMar>
              <w:left w:w="108" w:type="dxa"/>
              <w:right w:w="108" w:type="dxa"/>
            </w:tcMar>
          </w:tcPr>
          <w:p w14:paraId="1E841690" w14:textId="5E68A1A9" w:rsidR="4E6C80E2" w:rsidRDefault="4E6C80E2" w:rsidP="4E6C80E2">
            <w:pPr>
              <w:spacing w:before="60" w:after="60" w:line="257" w:lineRule="auto"/>
              <w:ind w:left="113" w:right="113"/>
            </w:pPr>
            <w:r w:rsidRPr="4E6C80E2">
              <w:rPr>
                <w:rFonts w:cs="Calibri"/>
                <w:sz w:val="20"/>
                <w:szCs w:val="20"/>
              </w:rPr>
              <w:t>Niestacjonarne</w:t>
            </w:r>
          </w:p>
        </w:tc>
      </w:tr>
      <w:tr w:rsidR="4E6C80E2" w14:paraId="42D4D9C5" w14:textId="77777777" w:rsidTr="4E6C80E2">
        <w:trPr>
          <w:trHeight w:val="300"/>
        </w:trPr>
        <w:tc>
          <w:tcPr>
            <w:tcW w:w="2264"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4AC8BF85" w14:textId="3B63A778" w:rsidR="4E6C80E2" w:rsidRDefault="4E6C80E2" w:rsidP="4E6C80E2">
            <w:pPr>
              <w:spacing w:line="257" w:lineRule="auto"/>
            </w:pPr>
            <w:r w:rsidRPr="4E6C80E2">
              <w:rPr>
                <w:rFonts w:cs="Calibri"/>
                <w:b/>
                <w:bCs/>
              </w:rPr>
              <w:t>A. Liczba godzin kontaktowych z podziałem na formy zajęć oraz liczba punktów ECTS uzyskanych w ramach tych zajęć:</w:t>
            </w:r>
          </w:p>
        </w:tc>
        <w:tc>
          <w:tcPr>
            <w:tcW w:w="3396" w:type="dxa"/>
            <w:gridSpan w:val="3"/>
            <w:tcBorders>
              <w:top w:val="single" w:sz="8" w:space="0" w:color="auto"/>
              <w:left w:val="nil"/>
              <w:bottom w:val="single" w:sz="8" w:space="0" w:color="auto"/>
              <w:right w:val="single" w:sz="8" w:space="0" w:color="auto"/>
            </w:tcBorders>
            <w:tcMar>
              <w:left w:w="108" w:type="dxa"/>
              <w:right w:w="108" w:type="dxa"/>
            </w:tcMar>
          </w:tcPr>
          <w:p w14:paraId="002D5443" w14:textId="69D11FED" w:rsidR="4E6C80E2" w:rsidRDefault="4E6C80E2" w:rsidP="4E6C80E2">
            <w:pPr>
              <w:spacing w:line="257" w:lineRule="auto"/>
            </w:pPr>
            <w:r w:rsidRPr="4E6C80E2">
              <w:rPr>
                <w:rFonts w:cs="Calibri"/>
              </w:rPr>
              <w:t>obecność na wykładach</w:t>
            </w:r>
          </w:p>
          <w:p w14:paraId="6117B469" w14:textId="436983EE" w:rsidR="4E6C80E2" w:rsidRDefault="4E6C80E2" w:rsidP="4E6C80E2">
            <w:pPr>
              <w:spacing w:line="257" w:lineRule="auto"/>
            </w:pPr>
            <w:r w:rsidRPr="4E6C80E2">
              <w:rPr>
                <w:rFonts w:cs="Calibri"/>
              </w:rPr>
              <w:t>obecność na ćwiczeniach audytoryjnych</w:t>
            </w:r>
          </w:p>
          <w:p w14:paraId="0469D36E" w14:textId="744E7604" w:rsidR="4E6C80E2" w:rsidRDefault="4E6C80E2" w:rsidP="4E6C80E2">
            <w:pPr>
              <w:spacing w:line="257" w:lineRule="auto"/>
            </w:pPr>
            <w:r w:rsidRPr="4E6C80E2">
              <w:rPr>
                <w:rFonts w:cs="Calibri"/>
                <w:b/>
                <w:bCs/>
              </w:rPr>
              <w:t xml:space="preserve"> </w:t>
            </w:r>
          </w:p>
          <w:p w14:paraId="7E94072B" w14:textId="5B84EDEC" w:rsidR="4E6C80E2" w:rsidRDefault="4E6C80E2" w:rsidP="4E6C80E2">
            <w:pPr>
              <w:spacing w:line="257" w:lineRule="auto"/>
            </w:pPr>
            <w:r w:rsidRPr="4E6C80E2">
              <w:rPr>
                <w:rFonts w:cs="Calibri"/>
                <w:b/>
                <w:bCs/>
              </w:rPr>
              <w:t>w sumie:</w:t>
            </w:r>
          </w:p>
          <w:p w14:paraId="76921221" w14:textId="3F4CEC26" w:rsidR="4E6C80E2" w:rsidRDefault="4E6C80E2" w:rsidP="4E6C80E2">
            <w:pPr>
              <w:spacing w:line="257" w:lineRule="auto"/>
            </w:pPr>
            <w:r w:rsidRPr="4E6C80E2">
              <w:rPr>
                <w:rFonts w:cs="Calibri"/>
              </w:rPr>
              <w:t>ECTS</w:t>
            </w:r>
          </w:p>
        </w:tc>
        <w:tc>
          <w:tcPr>
            <w:tcW w:w="2264" w:type="dxa"/>
            <w:gridSpan w:val="2"/>
            <w:tcBorders>
              <w:top w:val="single" w:sz="8" w:space="0" w:color="auto"/>
              <w:left w:val="nil"/>
              <w:bottom w:val="single" w:sz="8" w:space="0" w:color="auto"/>
              <w:right w:val="single" w:sz="8" w:space="0" w:color="auto"/>
            </w:tcBorders>
            <w:tcMar>
              <w:left w:w="108" w:type="dxa"/>
              <w:right w:w="108" w:type="dxa"/>
            </w:tcMar>
          </w:tcPr>
          <w:p w14:paraId="3A0D2742" w14:textId="0B9EB517" w:rsidR="4E6C80E2" w:rsidRDefault="4E6C80E2" w:rsidP="4E6C80E2">
            <w:pPr>
              <w:spacing w:line="257" w:lineRule="auto"/>
              <w:jc w:val="center"/>
            </w:pPr>
            <w:r w:rsidRPr="4E6C80E2">
              <w:rPr>
                <w:rFonts w:cs="Calibri"/>
              </w:rPr>
              <w:t>15</w:t>
            </w:r>
          </w:p>
          <w:p w14:paraId="6F36CCD4" w14:textId="5241E9D3" w:rsidR="4E6C80E2" w:rsidRDefault="4E6C80E2" w:rsidP="4E6C80E2">
            <w:pPr>
              <w:spacing w:line="257" w:lineRule="auto"/>
              <w:jc w:val="center"/>
            </w:pPr>
            <w:r w:rsidRPr="4E6C80E2">
              <w:rPr>
                <w:rFonts w:cs="Calibri"/>
              </w:rPr>
              <w:t>15</w:t>
            </w:r>
          </w:p>
          <w:p w14:paraId="0BA6F978" w14:textId="726E8A9C" w:rsidR="4E6C80E2" w:rsidRDefault="4E6C80E2" w:rsidP="4E6C80E2">
            <w:pPr>
              <w:spacing w:line="257" w:lineRule="auto"/>
              <w:jc w:val="center"/>
            </w:pPr>
            <w:r w:rsidRPr="4E6C80E2">
              <w:rPr>
                <w:rFonts w:cs="Calibri"/>
              </w:rPr>
              <w:t xml:space="preserve"> </w:t>
            </w:r>
          </w:p>
          <w:p w14:paraId="4FDC0964" w14:textId="0EF9544E" w:rsidR="4E6C80E2" w:rsidRDefault="4E6C80E2" w:rsidP="4E6C80E2">
            <w:pPr>
              <w:spacing w:line="257" w:lineRule="auto"/>
              <w:jc w:val="center"/>
            </w:pPr>
            <w:r w:rsidRPr="4E6C80E2">
              <w:rPr>
                <w:rFonts w:cs="Calibri"/>
              </w:rPr>
              <w:t>30</w:t>
            </w:r>
          </w:p>
          <w:p w14:paraId="661A503C" w14:textId="6E12485A" w:rsidR="4E6C80E2" w:rsidRDefault="4E6C80E2" w:rsidP="4E6C80E2">
            <w:pPr>
              <w:spacing w:line="257" w:lineRule="auto"/>
              <w:jc w:val="center"/>
            </w:pPr>
            <w:r w:rsidRPr="4E6C80E2">
              <w:rPr>
                <w:rFonts w:cs="Calibri"/>
              </w:rPr>
              <w:t>1,2</w:t>
            </w:r>
          </w:p>
        </w:tc>
        <w:tc>
          <w:tcPr>
            <w:tcW w:w="1132" w:type="dxa"/>
            <w:tcBorders>
              <w:top w:val="single" w:sz="8" w:space="0" w:color="auto"/>
              <w:left w:val="nil"/>
              <w:bottom w:val="single" w:sz="8" w:space="0" w:color="auto"/>
              <w:right w:val="single" w:sz="8" w:space="0" w:color="auto"/>
            </w:tcBorders>
            <w:tcMar>
              <w:left w:w="108" w:type="dxa"/>
              <w:right w:w="108" w:type="dxa"/>
            </w:tcMar>
          </w:tcPr>
          <w:p w14:paraId="2FF3785D" w14:textId="41BF53CF" w:rsidR="4E6C80E2" w:rsidRDefault="4E6C80E2" w:rsidP="4E6C80E2">
            <w:pPr>
              <w:spacing w:line="257" w:lineRule="auto"/>
              <w:jc w:val="center"/>
            </w:pPr>
            <w:r w:rsidRPr="4E6C80E2">
              <w:rPr>
                <w:rFonts w:cs="Calibri"/>
              </w:rPr>
              <w:t>5</w:t>
            </w:r>
          </w:p>
          <w:p w14:paraId="12798567" w14:textId="0EDD7232" w:rsidR="4E6C80E2" w:rsidRDefault="4E6C80E2" w:rsidP="4E6C80E2">
            <w:pPr>
              <w:spacing w:line="257" w:lineRule="auto"/>
              <w:jc w:val="center"/>
            </w:pPr>
            <w:r w:rsidRPr="4E6C80E2">
              <w:rPr>
                <w:rFonts w:cs="Calibri"/>
              </w:rPr>
              <w:t>10</w:t>
            </w:r>
          </w:p>
          <w:p w14:paraId="171FD522" w14:textId="30892C36" w:rsidR="4E6C80E2" w:rsidRDefault="4E6C80E2" w:rsidP="4E6C80E2">
            <w:pPr>
              <w:spacing w:line="257" w:lineRule="auto"/>
              <w:jc w:val="center"/>
            </w:pPr>
            <w:r w:rsidRPr="4E6C80E2">
              <w:rPr>
                <w:rFonts w:cs="Calibri"/>
              </w:rPr>
              <w:t xml:space="preserve"> </w:t>
            </w:r>
          </w:p>
          <w:p w14:paraId="6DCB4DF1" w14:textId="70FCF995" w:rsidR="4E6C80E2" w:rsidRDefault="4E6C80E2" w:rsidP="4E6C80E2">
            <w:pPr>
              <w:spacing w:line="257" w:lineRule="auto"/>
              <w:jc w:val="center"/>
            </w:pPr>
            <w:r w:rsidRPr="4E6C80E2">
              <w:rPr>
                <w:rFonts w:cs="Calibri"/>
              </w:rPr>
              <w:t>15</w:t>
            </w:r>
          </w:p>
          <w:p w14:paraId="55B15FA9" w14:textId="4BB3AAD3" w:rsidR="4E6C80E2" w:rsidRDefault="4E6C80E2" w:rsidP="4E6C80E2">
            <w:pPr>
              <w:spacing w:line="257" w:lineRule="auto"/>
              <w:jc w:val="center"/>
            </w:pPr>
            <w:r w:rsidRPr="4E6C80E2">
              <w:rPr>
                <w:rFonts w:cs="Calibri"/>
              </w:rPr>
              <w:t>0,6</w:t>
            </w:r>
          </w:p>
        </w:tc>
      </w:tr>
      <w:tr w:rsidR="4E6C80E2" w14:paraId="5EB97FC8" w14:textId="77777777" w:rsidTr="4E6C80E2">
        <w:trPr>
          <w:trHeight w:val="300"/>
        </w:trPr>
        <w:tc>
          <w:tcPr>
            <w:tcW w:w="2264"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4A22D6B9" w14:textId="33D50D9C" w:rsidR="4E6C80E2" w:rsidRDefault="4E6C80E2" w:rsidP="4E6C80E2">
            <w:pPr>
              <w:spacing w:before="60" w:after="60" w:line="257" w:lineRule="auto"/>
            </w:pPr>
            <w:r w:rsidRPr="4E6C80E2">
              <w:rPr>
                <w:rFonts w:cs="Calibri"/>
                <w:b/>
                <w:bCs/>
              </w:rPr>
              <w:t>B. Formy aktywności studenta w ramach samokształcenia wraz z planowaną liczbą godzin na każdą formę i liczbą punktów ECTS:</w:t>
            </w:r>
          </w:p>
        </w:tc>
        <w:tc>
          <w:tcPr>
            <w:tcW w:w="3396" w:type="dxa"/>
            <w:gridSpan w:val="3"/>
            <w:tcBorders>
              <w:top w:val="single" w:sz="8" w:space="0" w:color="auto"/>
              <w:left w:val="nil"/>
              <w:bottom w:val="single" w:sz="8" w:space="0" w:color="auto"/>
              <w:right w:val="single" w:sz="8" w:space="0" w:color="auto"/>
            </w:tcBorders>
            <w:tcMar>
              <w:left w:w="108" w:type="dxa"/>
              <w:right w:w="108" w:type="dxa"/>
            </w:tcMar>
          </w:tcPr>
          <w:p w14:paraId="310D25D8" w14:textId="3EBF0EDE" w:rsidR="4E6C80E2" w:rsidRDefault="4E6C80E2" w:rsidP="4E6C80E2">
            <w:pPr>
              <w:spacing w:line="257" w:lineRule="auto"/>
            </w:pPr>
            <w:r w:rsidRPr="4E6C80E2">
              <w:rPr>
                <w:rFonts w:cs="Calibri"/>
              </w:rPr>
              <w:t xml:space="preserve">Przygotowanie do zajęć </w:t>
            </w:r>
          </w:p>
          <w:p w14:paraId="01A92BDC" w14:textId="284E1071" w:rsidR="4E6C80E2" w:rsidRDefault="4E6C80E2" w:rsidP="4E6C80E2">
            <w:pPr>
              <w:spacing w:line="257" w:lineRule="auto"/>
            </w:pPr>
            <w:r w:rsidRPr="4E6C80E2">
              <w:rPr>
                <w:rFonts w:cs="Calibri"/>
              </w:rPr>
              <w:t xml:space="preserve">Wykonanie projektów </w:t>
            </w:r>
          </w:p>
          <w:p w14:paraId="0628E663" w14:textId="69B2FE00" w:rsidR="4E6C80E2" w:rsidRDefault="4E6C80E2" w:rsidP="4E6C80E2">
            <w:pPr>
              <w:spacing w:line="257" w:lineRule="auto"/>
            </w:pPr>
            <w:r w:rsidRPr="4E6C80E2">
              <w:rPr>
                <w:rFonts w:cs="Calibri"/>
              </w:rPr>
              <w:t>Przygotowanie do testu zaliczeniowego</w:t>
            </w:r>
          </w:p>
          <w:p w14:paraId="44275BBB" w14:textId="51ED2034" w:rsidR="4E6C80E2" w:rsidRDefault="4E6C80E2" w:rsidP="4E6C80E2">
            <w:pPr>
              <w:spacing w:line="257" w:lineRule="auto"/>
            </w:pPr>
            <w:r w:rsidRPr="4E6C80E2">
              <w:rPr>
                <w:rFonts w:cs="Calibri"/>
                <w:b/>
                <w:bCs/>
              </w:rPr>
              <w:t xml:space="preserve"> </w:t>
            </w:r>
          </w:p>
          <w:p w14:paraId="39E9EC57" w14:textId="4EB2601C" w:rsidR="4E6C80E2" w:rsidRDefault="4E6C80E2" w:rsidP="4E6C80E2">
            <w:pPr>
              <w:spacing w:line="257" w:lineRule="auto"/>
            </w:pPr>
            <w:r w:rsidRPr="4E6C80E2">
              <w:rPr>
                <w:rFonts w:cs="Calibri"/>
                <w:b/>
                <w:bCs/>
              </w:rPr>
              <w:t>w sumie:</w:t>
            </w:r>
          </w:p>
          <w:p w14:paraId="07C2866E" w14:textId="5AF1CF87" w:rsidR="4E6C80E2" w:rsidRDefault="4E6C80E2" w:rsidP="4E6C80E2">
            <w:pPr>
              <w:spacing w:line="257" w:lineRule="auto"/>
            </w:pPr>
            <w:r w:rsidRPr="4E6C80E2">
              <w:rPr>
                <w:rFonts w:cs="Calibri"/>
              </w:rPr>
              <w:t>ECTS</w:t>
            </w:r>
          </w:p>
        </w:tc>
        <w:tc>
          <w:tcPr>
            <w:tcW w:w="2264" w:type="dxa"/>
            <w:gridSpan w:val="2"/>
            <w:tcBorders>
              <w:top w:val="single" w:sz="8" w:space="0" w:color="auto"/>
              <w:left w:val="nil"/>
              <w:bottom w:val="single" w:sz="8" w:space="0" w:color="auto"/>
              <w:right w:val="single" w:sz="8" w:space="0" w:color="auto"/>
            </w:tcBorders>
            <w:tcMar>
              <w:left w:w="108" w:type="dxa"/>
              <w:right w:w="108" w:type="dxa"/>
            </w:tcMar>
          </w:tcPr>
          <w:p w14:paraId="54DFC7AA" w14:textId="2E107EFD" w:rsidR="4E6C80E2" w:rsidRDefault="4E6C80E2" w:rsidP="4E6C80E2">
            <w:pPr>
              <w:spacing w:line="257" w:lineRule="auto"/>
              <w:jc w:val="center"/>
            </w:pPr>
            <w:r w:rsidRPr="4E6C80E2">
              <w:rPr>
                <w:rFonts w:cs="Calibri"/>
              </w:rPr>
              <w:t>10</w:t>
            </w:r>
          </w:p>
          <w:p w14:paraId="5868F3AD" w14:textId="593F9C96" w:rsidR="4E6C80E2" w:rsidRDefault="4E6C80E2" w:rsidP="4E6C80E2">
            <w:pPr>
              <w:spacing w:line="257" w:lineRule="auto"/>
              <w:jc w:val="center"/>
            </w:pPr>
            <w:r w:rsidRPr="4E6C80E2">
              <w:rPr>
                <w:rFonts w:cs="Calibri"/>
              </w:rPr>
              <w:t>25</w:t>
            </w:r>
          </w:p>
          <w:p w14:paraId="3DF024F3" w14:textId="35AE525D" w:rsidR="4E6C80E2" w:rsidRDefault="4E6C80E2" w:rsidP="4E6C80E2">
            <w:pPr>
              <w:spacing w:line="257" w:lineRule="auto"/>
              <w:jc w:val="center"/>
            </w:pPr>
            <w:r w:rsidRPr="4E6C80E2">
              <w:rPr>
                <w:rFonts w:cs="Calibri"/>
              </w:rPr>
              <w:t>10</w:t>
            </w:r>
          </w:p>
          <w:p w14:paraId="26B89F14" w14:textId="3862FB33" w:rsidR="4E6C80E2" w:rsidRDefault="4E6C80E2" w:rsidP="4E6C80E2">
            <w:pPr>
              <w:spacing w:line="257" w:lineRule="auto"/>
              <w:jc w:val="center"/>
            </w:pPr>
            <w:r w:rsidRPr="4E6C80E2">
              <w:rPr>
                <w:rFonts w:cs="Calibri"/>
              </w:rPr>
              <w:t xml:space="preserve"> </w:t>
            </w:r>
          </w:p>
          <w:p w14:paraId="17CA8900" w14:textId="0AAA3ACB" w:rsidR="4E6C80E2" w:rsidRDefault="4E6C80E2" w:rsidP="4E6C80E2">
            <w:pPr>
              <w:spacing w:line="257" w:lineRule="auto"/>
              <w:jc w:val="center"/>
            </w:pPr>
            <w:r w:rsidRPr="4E6C80E2">
              <w:rPr>
                <w:rFonts w:cs="Calibri"/>
              </w:rPr>
              <w:t>45</w:t>
            </w:r>
          </w:p>
          <w:p w14:paraId="11BB6C31" w14:textId="14C36A30" w:rsidR="4E6C80E2" w:rsidRDefault="4E6C80E2" w:rsidP="4E6C80E2">
            <w:pPr>
              <w:spacing w:line="257" w:lineRule="auto"/>
              <w:jc w:val="center"/>
            </w:pPr>
            <w:r w:rsidRPr="4E6C80E2">
              <w:rPr>
                <w:rFonts w:cs="Calibri"/>
              </w:rPr>
              <w:t>1,8</w:t>
            </w:r>
          </w:p>
        </w:tc>
        <w:tc>
          <w:tcPr>
            <w:tcW w:w="1132" w:type="dxa"/>
            <w:tcBorders>
              <w:top w:val="single" w:sz="8" w:space="0" w:color="auto"/>
              <w:left w:val="nil"/>
              <w:bottom w:val="single" w:sz="8" w:space="0" w:color="auto"/>
              <w:right w:val="single" w:sz="8" w:space="0" w:color="auto"/>
            </w:tcBorders>
            <w:tcMar>
              <w:left w:w="108" w:type="dxa"/>
              <w:right w:w="108" w:type="dxa"/>
            </w:tcMar>
          </w:tcPr>
          <w:p w14:paraId="0AC645F1" w14:textId="4938AAC4" w:rsidR="4E6C80E2" w:rsidRDefault="4E6C80E2" w:rsidP="4E6C80E2">
            <w:pPr>
              <w:spacing w:line="257" w:lineRule="auto"/>
              <w:jc w:val="center"/>
            </w:pPr>
            <w:r w:rsidRPr="4E6C80E2">
              <w:rPr>
                <w:rFonts w:cs="Calibri"/>
              </w:rPr>
              <w:t>15</w:t>
            </w:r>
          </w:p>
          <w:p w14:paraId="46BA330F" w14:textId="59EE98D4" w:rsidR="4E6C80E2" w:rsidRDefault="4E6C80E2" w:rsidP="4E6C80E2">
            <w:pPr>
              <w:spacing w:line="257" w:lineRule="auto"/>
              <w:jc w:val="center"/>
            </w:pPr>
            <w:r w:rsidRPr="4E6C80E2">
              <w:rPr>
                <w:rFonts w:cs="Calibri"/>
              </w:rPr>
              <w:t>25</w:t>
            </w:r>
          </w:p>
          <w:p w14:paraId="777E7BC2" w14:textId="7F1142BD" w:rsidR="4E6C80E2" w:rsidRDefault="4E6C80E2" w:rsidP="4E6C80E2">
            <w:pPr>
              <w:spacing w:line="257" w:lineRule="auto"/>
              <w:jc w:val="center"/>
            </w:pPr>
            <w:r w:rsidRPr="4E6C80E2">
              <w:rPr>
                <w:rFonts w:cs="Calibri"/>
              </w:rPr>
              <w:t>20</w:t>
            </w:r>
          </w:p>
          <w:p w14:paraId="25AEDB92" w14:textId="05C872F8" w:rsidR="4E6C80E2" w:rsidRDefault="4E6C80E2" w:rsidP="4E6C80E2">
            <w:pPr>
              <w:spacing w:line="257" w:lineRule="auto"/>
              <w:jc w:val="center"/>
            </w:pPr>
            <w:r w:rsidRPr="4E6C80E2">
              <w:rPr>
                <w:rFonts w:cs="Calibri"/>
              </w:rPr>
              <w:t xml:space="preserve"> </w:t>
            </w:r>
          </w:p>
          <w:p w14:paraId="748FE3E0" w14:textId="203FDDD2" w:rsidR="4E6C80E2" w:rsidRDefault="4E6C80E2" w:rsidP="4E6C80E2">
            <w:pPr>
              <w:spacing w:line="257" w:lineRule="auto"/>
              <w:jc w:val="center"/>
            </w:pPr>
            <w:r w:rsidRPr="4E6C80E2">
              <w:rPr>
                <w:rFonts w:cs="Calibri"/>
              </w:rPr>
              <w:t>60</w:t>
            </w:r>
          </w:p>
          <w:p w14:paraId="48F846C0" w14:textId="02DB6B7A" w:rsidR="4E6C80E2" w:rsidRDefault="4E6C80E2" w:rsidP="4E6C80E2">
            <w:pPr>
              <w:spacing w:line="257" w:lineRule="auto"/>
              <w:jc w:val="center"/>
            </w:pPr>
            <w:r w:rsidRPr="4E6C80E2">
              <w:rPr>
                <w:rFonts w:cs="Calibri"/>
              </w:rPr>
              <w:t>2,4</w:t>
            </w:r>
          </w:p>
        </w:tc>
      </w:tr>
      <w:tr w:rsidR="4E6C80E2" w14:paraId="4672F7B4" w14:textId="77777777" w:rsidTr="4E6C80E2">
        <w:trPr>
          <w:trHeight w:val="300"/>
        </w:trPr>
        <w:tc>
          <w:tcPr>
            <w:tcW w:w="2264"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780EB051" w14:textId="10110053" w:rsidR="4E6C80E2" w:rsidRDefault="4E6C80E2" w:rsidP="4E6C80E2">
            <w:pPr>
              <w:spacing w:before="60" w:after="60" w:line="257" w:lineRule="auto"/>
            </w:pPr>
            <w:r w:rsidRPr="4E6C80E2">
              <w:rPr>
                <w:rFonts w:cs="Calibri"/>
                <w:b/>
                <w:bCs/>
              </w:rPr>
              <w:t>C. Liczba godzin zajęć kształtujących umiejętności praktyczne w ramach przedmiotu oraz związana z tym liczba punktów ECTS:</w:t>
            </w:r>
          </w:p>
        </w:tc>
        <w:tc>
          <w:tcPr>
            <w:tcW w:w="3396" w:type="dxa"/>
            <w:gridSpan w:val="3"/>
            <w:tcBorders>
              <w:top w:val="single" w:sz="8" w:space="0" w:color="auto"/>
              <w:left w:val="nil"/>
              <w:bottom w:val="single" w:sz="8" w:space="0" w:color="auto"/>
              <w:right w:val="single" w:sz="8" w:space="0" w:color="auto"/>
            </w:tcBorders>
            <w:tcMar>
              <w:left w:w="108" w:type="dxa"/>
              <w:right w:w="108" w:type="dxa"/>
            </w:tcMar>
          </w:tcPr>
          <w:p w14:paraId="3DC69037" w14:textId="2FAEC0EC" w:rsidR="4E6C80E2" w:rsidRDefault="4E6C80E2" w:rsidP="4E6C80E2">
            <w:pPr>
              <w:spacing w:line="257" w:lineRule="auto"/>
            </w:pPr>
            <w:r w:rsidRPr="4E6C80E2">
              <w:rPr>
                <w:rFonts w:cs="Calibri"/>
              </w:rPr>
              <w:t>Udział w ćwiczeniach</w:t>
            </w:r>
          </w:p>
          <w:p w14:paraId="6808AC52" w14:textId="47FFECF3" w:rsidR="4E6C80E2" w:rsidRDefault="4E6C80E2" w:rsidP="4E6C80E2">
            <w:pPr>
              <w:spacing w:line="257" w:lineRule="auto"/>
            </w:pPr>
            <w:r w:rsidRPr="4E6C80E2">
              <w:rPr>
                <w:rFonts w:cs="Calibri"/>
              </w:rPr>
              <w:t>Praca praktyczna samodzielna</w:t>
            </w:r>
          </w:p>
          <w:p w14:paraId="511B0699" w14:textId="35FF9576" w:rsidR="4E6C80E2" w:rsidRDefault="4E6C80E2" w:rsidP="4E6C80E2">
            <w:pPr>
              <w:spacing w:line="257" w:lineRule="auto"/>
            </w:pPr>
            <w:r w:rsidRPr="4E6C80E2">
              <w:rPr>
                <w:rFonts w:cs="Calibri"/>
                <w:b/>
                <w:bCs/>
              </w:rPr>
              <w:t xml:space="preserve"> </w:t>
            </w:r>
          </w:p>
          <w:p w14:paraId="26E84AED" w14:textId="23975681" w:rsidR="4E6C80E2" w:rsidRDefault="4E6C80E2" w:rsidP="4E6C80E2">
            <w:pPr>
              <w:spacing w:line="257" w:lineRule="auto"/>
            </w:pPr>
            <w:r w:rsidRPr="4E6C80E2">
              <w:rPr>
                <w:rFonts w:cs="Calibri"/>
                <w:b/>
                <w:bCs/>
              </w:rPr>
              <w:t>w sumie:</w:t>
            </w:r>
          </w:p>
          <w:p w14:paraId="230E8CBA" w14:textId="2D150A76" w:rsidR="4E6C80E2" w:rsidRDefault="4E6C80E2" w:rsidP="4E6C80E2">
            <w:pPr>
              <w:spacing w:line="257" w:lineRule="auto"/>
            </w:pPr>
            <w:r w:rsidRPr="4E6C80E2">
              <w:rPr>
                <w:rFonts w:cs="Calibri"/>
              </w:rPr>
              <w:t>ECTS</w:t>
            </w:r>
          </w:p>
        </w:tc>
        <w:tc>
          <w:tcPr>
            <w:tcW w:w="2264" w:type="dxa"/>
            <w:gridSpan w:val="2"/>
            <w:tcBorders>
              <w:top w:val="single" w:sz="8" w:space="0" w:color="auto"/>
              <w:left w:val="nil"/>
              <w:bottom w:val="single" w:sz="8" w:space="0" w:color="auto"/>
              <w:right w:val="single" w:sz="8" w:space="0" w:color="auto"/>
            </w:tcBorders>
            <w:tcMar>
              <w:left w:w="108" w:type="dxa"/>
              <w:right w:w="108" w:type="dxa"/>
            </w:tcMar>
          </w:tcPr>
          <w:p w14:paraId="184AB317" w14:textId="2178D49A" w:rsidR="4E6C80E2" w:rsidRDefault="4E6C80E2" w:rsidP="4E6C80E2">
            <w:pPr>
              <w:spacing w:line="257" w:lineRule="auto"/>
              <w:jc w:val="center"/>
            </w:pPr>
            <w:r w:rsidRPr="4E6C80E2">
              <w:rPr>
                <w:rFonts w:cs="Calibri"/>
              </w:rPr>
              <w:t>15</w:t>
            </w:r>
          </w:p>
          <w:p w14:paraId="1ACE7BF1" w14:textId="03D31F7C" w:rsidR="4E6C80E2" w:rsidRDefault="4E6C80E2" w:rsidP="4E6C80E2">
            <w:pPr>
              <w:spacing w:line="257" w:lineRule="auto"/>
              <w:jc w:val="center"/>
            </w:pPr>
            <w:r w:rsidRPr="4E6C80E2">
              <w:rPr>
                <w:rFonts w:cs="Calibri"/>
              </w:rPr>
              <w:t>25</w:t>
            </w:r>
          </w:p>
          <w:p w14:paraId="4B85BE2F" w14:textId="0019E0F1" w:rsidR="4E6C80E2" w:rsidRDefault="4E6C80E2" w:rsidP="4E6C80E2">
            <w:pPr>
              <w:spacing w:line="257" w:lineRule="auto"/>
              <w:jc w:val="center"/>
            </w:pPr>
            <w:r w:rsidRPr="4E6C80E2">
              <w:rPr>
                <w:rFonts w:cs="Calibri"/>
              </w:rPr>
              <w:t xml:space="preserve"> </w:t>
            </w:r>
          </w:p>
          <w:p w14:paraId="4641E38C" w14:textId="637DDA41" w:rsidR="4E6C80E2" w:rsidRDefault="4E6C80E2" w:rsidP="4E6C80E2">
            <w:pPr>
              <w:spacing w:line="257" w:lineRule="auto"/>
              <w:jc w:val="center"/>
            </w:pPr>
            <w:r w:rsidRPr="4E6C80E2">
              <w:rPr>
                <w:rFonts w:cs="Calibri"/>
              </w:rPr>
              <w:t>40</w:t>
            </w:r>
          </w:p>
          <w:p w14:paraId="0C812D43" w14:textId="27C434DC" w:rsidR="4E6C80E2" w:rsidRDefault="4E6C80E2" w:rsidP="4E6C80E2">
            <w:pPr>
              <w:spacing w:line="257" w:lineRule="auto"/>
              <w:jc w:val="center"/>
            </w:pPr>
            <w:r w:rsidRPr="4E6C80E2">
              <w:rPr>
                <w:rFonts w:cs="Calibri"/>
              </w:rPr>
              <w:t>1,6</w:t>
            </w:r>
          </w:p>
        </w:tc>
        <w:tc>
          <w:tcPr>
            <w:tcW w:w="1132" w:type="dxa"/>
            <w:tcBorders>
              <w:top w:val="single" w:sz="8" w:space="0" w:color="auto"/>
              <w:left w:val="nil"/>
              <w:bottom w:val="single" w:sz="8" w:space="0" w:color="auto"/>
              <w:right w:val="single" w:sz="8" w:space="0" w:color="auto"/>
            </w:tcBorders>
            <w:tcMar>
              <w:left w:w="108" w:type="dxa"/>
              <w:right w:w="108" w:type="dxa"/>
            </w:tcMar>
          </w:tcPr>
          <w:p w14:paraId="646165EC" w14:textId="2883011F" w:rsidR="4E6C80E2" w:rsidRDefault="4E6C80E2" w:rsidP="4E6C80E2">
            <w:pPr>
              <w:spacing w:line="257" w:lineRule="auto"/>
              <w:jc w:val="center"/>
            </w:pPr>
            <w:r w:rsidRPr="4E6C80E2">
              <w:rPr>
                <w:rFonts w:cs="Calibri"/>
              </w:rPr>
              <w:t>10</w:t>
            </w:r>
          </w:p>
          <w:p w14:paraId="21F6926F" w14:textId="63A0655D" w:rsidR="4E6C80E2" w:rsidRDefault="4E6C80E2" w:rsidP="4E6C80E2">
            <w:pPr>
              <w:spacing w:line="257" w:lineRule="auto"/>
              <w:jc w:val="center"/>
            </w:pPr>
            <w:r w:rsidRPr="4E6C80E2">
              <w:rPr>
                <w:rFonts w:cs="Calibri"/>
              </w:rPr>
              <w:t>30</w:t>
            </w:r>
          </w:p>
          <w:p w14:paraId="2B03645E" w14:textId="3C7E144F" w:rsidR="4E6C80E2" w:rsidRDefault="4E6C80E2" w:rsidP="4E6C80E2">
            <w:pPr>
              <w:spacing w:line="257" w:lineRule="auto"/>
              <w:jc w:val="center"/>
            </w:pPr>
            <w:r w:rsidRPr="4E6C80E2">
              <w:rPr>
                <w:rFonts w:cs="Calibri"/>
              </w:rPr>
              <w:t xml:space="preserve"> </w:t>
            </w:r>
          </w:p>
          <w:p w14:paraId="04A1EB99" w14:textId="6DF00E49" w:rsidR="4E6C80E2" w:rsidRDefault="4E6C80E2" w:rsidP="4E6C80E2">
            <w:pPr>
              <w:spacing w:line="257" w:lineRule="auto"/>
              <w:jc w:val="center"/>
            </w:pPr>
            <w:r w:rsidRPr="4E6C80E2">
              <w:rPr>
                <w:rFonts w:cs="Calibri"/>
              </w:rPr>
              <w:t>40</w:t>
            </w:r>
          </w:p>
          <w:p w14:paraId="47E77D61" w14:textId="675E4EC7" w:rsidR="4E6C80E2" w:rsidRDefault="4E6C80E2" w:rsidP="4E6C80E2">
            <w:pPr>
              <w:spacing w:line="257" w:lineRule="auto"/>
              <w:jc w:val="center"/>
            </w:pPr>
            <w:r w:rsidRPr="4E6C80E2">
              <w:rPr>
                <w:rFonts w:cs="Calibri"/>
              </w:rPr>
              <w:t>1,6</w:t>
            </w:r>
          </w:p>
        </w:tc>
      </w:tr>
    </w:tbl>
    <w:p w14:paraId="19AF239B" w14:textId="282BE553" w:rsidR="4E6C80E2" w:rsidRDefault="4E6C80E2" w:rsidP="4E6C80E2">
      <w:pPr>
        <w:spacing w:line="276" w:lineRule="auto"/>
        <w:rPr>
          <w:rFonts w:cs="Calibri"/>
          <w:b/>
          <w:bCs/>
        </w:rPr>
      </w:pPr>
    </w:p>
    <w:p w14:paraId="0B72531D" w14:textId="77777777" w:rsidR="00B460B2" w:rsidRPr="00F92498" w:rsidRDefault="00B460B2" w:rsidP="00B460B2">
      <w:pPr>
        <w:keepNext/>
        <w:keepLines/>
        <w:widowControl w:val="0"/>
        <w:suppressAutoHyphens/>
        <w:spacing w:line="276" w:lineRule="auto"/>
        <w:rPr>
          <w:rFonts w:eastAsia="SimSun" w:cs="Mangal"/>
          <w:b/>
          <w:kern w:val="2"/>
          <w:lang w:val="en-US" w:eastAsia="zh-CN" w:bidi="hi-IN"/>
        </w:rPr>
      </w:pPr>
      <w:proofErr w:type="spellStart"/>
      <w:r w:rsidRPr="00F92498">
        <w:rPr>
          <w:rFonts w:eastAsia="SimSun" w:cs="Mangal"/>
          <w:b/>
          <w:kern w:val="2"/>
          <w:lang w:val="en-US" w:eastAsia="zh-CN" w:bidi="hi-IN"/>
        </w:rPr>
        <w:t>Dodatkowe</w:t>
      </w:r>
      <w:proofErr w:type="spellEnd"/>
      <w:r w:rsidRPr="00F92498">
        <w:rPr>
          <w:rFonts w:eastAsia="SimSun" w:cs="Mangal"/>
          <w:b/>
          <w:kern w:val="2"/>
          <w:lang w:val="en-US" w:eastAsia="zh-CN" w:bidi="hi-IN"/>
        </w:rPr>
        <w:t xml:space="preserve"> </w:t>
      </w:r>
      <w:proofErr w:type="spellStart"/>
      <w:r w:rsidRPr="00F92498">
        <w:rPr>
          <w:rFonts w:eastAsia="SimSun" w:cs="Mangal"/>
          <w:b/>
          <w:kern w:val="2"/>
          <w:lang w:val="en-US" w:eastAsia="zh-CN" w:bidi="hi-IN"/>
        </w:rPr>
        <w:t>elementy</w:t>
      </w:r>
      <w:proofErr w:type="spellEnd"/>
      <w:r w:rsidRPr="00F92498">
        <w:rPr>
          <w:rFonts w:eastAsia="SimSun" w:cs="Mangal"/>
          <w:b/>
          <w:kern w:val="2"/>
          <w:lang w:val="en-US" w:eastAsia="zh-CN" w:bidi="hi-IN"/>
        </w:rPr>
        <w:t xml:space="preserve"> (* - </w:t>
      </w:r>
      <w:proofErr w:type="spellStart"/>
      <w:r w:rsidRPr="00F92498">
        <w:rPr>
          <w:rFonts w:eastAsia="SimSun" w:cs="Mangal"/>
          <w:b/>
          <w:kern w:val="2"/>
          <w:lang w:val="en-US" w:eastAsia="zh-CN" w:bidi="hi-IN"/>
        </w:rPr>
        <w:t>opcjonalnie</w:t>
      </w:r>
      <w:proofErr w:type="spellEnd"/>
      <w:r w:rsidRPr="00F92498">
        <w:rPr>
          <w:rFonts w:eastAsia="SimSun" w:cs="Mangal"/>
          <w:b/>
          <w:kern w:val="2"/>
          <w:lang w:val="en-US" w:eastAsia="zh-CN" w:bidi="hi-IN"/>
        </w:rPr>
        <w:t>)</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B460B2" w:rsidRPr="00DD3BCA" w14:paraId="5BA4F65E" w14:textId="77777777" w:rsidTr="4E6C80E2">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EB48F7" w14:textId="77777777" w:rsidR="00B460B2" w:rsidRPr="00B33361" w:rsidRDefault="00B460B2" w:rsidP="00C13C5C">
            <w:pPr>
              <w:spacing w:after="90"/>
            </w:pPr>
            <w:r w:rsidRPr="00A06C3E">
              <w:rPr>
                <w:b/>
              </w:rPr>
              <w:t>Szczegółowe treści kształcenia w ramach poszczególnych form zajęć</w:t>
            </w:r>
            <w:r>
              <w:rPr>
                <w:b/>
              </w:rPr>
              <w:t>:</w:t>
            </w:r>
          </w:p>
        </w:tc>
        <w:tc>
          <w:tcPr>
            <w:tcW w:w="3369" w:type="pct"/>
            <w:tcBorders>
              <w:top w:val="single" w:sz="4" w:space="0" w:color="auto"/>
              <w:left w:val="nil"/>
              <w:bottom w:val="single" w:sz="4" w:space="0" w:color="auto"/>
              <w:right w:val="single" w:sz="4" w:space="0" w:color="auto"/>
            </w:tcBorders>
            <w:shd w:val="clear" w:color="auto" w:fill="auto"/>
          </w:tcPr>
          <w:p w14:paraId="4C5B05DE" w14:textId="77777777" w:rsidR="00B460B2" w:rsidRPr="00F16D76" w:rsidRDefault="00B460B2" w:rsidP="00C13C5C">
            <w:pPr>
              <w:widowControl w:val="0"/>
              <w:suppressAutoHyphens/>
              <w:rPr>
                <w:rFonts w:eastAsia="SimSun" w:cs="Mangal"/>
                <w:b/>
                <w:bCs/>
                <w:kern w:val="2"/>
                <w:lang w:eastAsia="zh-CN" w:bidi="hi-IN"/>
              </w:rPr>
            </w:pPr>
            <w:r w:rsidRPr="00F16D76">
              <w:rPr>
                <w:rFonts w:eastAsia="SimSun" w:cs="Mangal"/>
                <w:b/>
                <w:bCs/>
                <w:kern w:val="2"/>
                <w:lang w:eastAsia="zh-CN" w:bidi="hi-IN"/>
              </w:rPr>
              <w:t>Wykłady:</w:t>
            </w:r>
          </w:p>
          <w:p w14:paraId="22DF108A" w14:textId="4D772BFB" w:rsidR="4E6C80E2" w:rsidRDefault="4E6C80E2" w:rsidP="4E6C80E2">
            <w:pPr>
              <w:spacing w:line="257" w:lineRule="auto"/>
            </w:pPr>
            <w:r w:rsidRPr="4E6C80E2">
              <w:rPr>
                <w:rFonts w:cs="Calibri"/>
              </w:rPr>
              <w:t xml:space="preserve">Proces technologiczny jako cześć procesu produkcyjnego, składowe procesu technologicznego. Podział systemów wytwarzania.  Techniczne przygotowanie produkcji (TPP). Organizacja procesu produkcji i montażu w zależności od charakteru produkcji. Dokumentacja technologiczna. Informacje wejściowe do projektowania procesów technologicznych. Dobór </w:t>
            </w:r>
            <w:r w:rsidRPr="4E6C80E2">
              <w:rPr>
                <w:rFonts w:cs="Calibri"/>
              </w:rPr>
              <w:lastRenderedPageBreak/>
              <w:t>półfabrykatów w zależności od wymagań technicznych i ekonomicznych. Rola i ustalanie baz przy projektowaniu procesów technologicznych. Klasyfikacja części wg kryteriów konstrukcyjno- technologicznych. Ramowe procesy technologiczne części wybranych klas. Organizacja stanowisk roboczych. Automatyzacja procesów technologicznych. Bezpieczeństwo obsługi, certyfikacja maszyn.</w:t>
            </w:r>
          </w:p>
          <w:p w14:paraId="37705E12" w14:textId="77777777" w:rsidR="00B460B2" w:rsidRPr="00F16D76" w:rsidRDefault="00B460B2" w:rsidP="00C13C5C">
            <w:pPr>
              <w:widowControl w:val="0"/>
              <w:suppressAutoHyphens/>
              <w:rPr>
                <w:rFonts w:eastAsia="SimSun" w:cs="Mangal"/>
                <w:b/>
                <w:bCs/>
                <w:kern w:val="2"/>
                <w:lang w:eastAsia="zh-CN" w:bidi="hi-IN"/>
              </w:rPr>
            </w:pPr>
            <w:r w:rsidRPr="00F16D76">
              <w:rPr>
                <w:rFonts w:eastAsia="SimSun" w:cs="Mangal"/>
                <w:b/>
                <w:bCs/>
                <w:kern w:val="2"/>
                <w:lang w:eastAsia="zh-CN" w:bidi="hi-IN"/>
              </w:rPr>
              <w:t>Ćwiczenia</w:t>
            </w:r>
          </w:p>
          <w:p w14:paraId="6CD5A843" w14:textId="5255AC34" w:rsidR="00B460B2" w:rsidRPr="00DD3BCA" w:rsidRDefault="4E6C80E2" w:rsidP="4E6C80E2">
            <w:pPr>
              <w:autoSpaceDE w:val="0"/>
              <w:autoSpaceDN w:val="0"/>
              <w:adjustRightInd w:val="0"/>
            </w:pPr>
            <w:r w:rsidRPr="4E6C80E2">
              <w:rPr>
                <w:rFonts w:cs="Calibri"/>
              </w:rPr>
              <w:t>Ramowy proces technologiczny obróbki i/lub montażu wg założonego programu produkcji, normowanie czasu operacji technologicznych dla wybranego przedmiotu produkcji. Produkcja jednostkowa, seryjna, masowa – wskazanie różnic podczas projektowania procesu obróbczego, doboru maszyn i środków produkcji. Rozmieszczenie stanowisk roboczych, oznaczenie przepływu materiałów.</w:t>
            </w:r>
          </w:p>
        </w:tc>
      </w:tr>
      <w:tr w:rsidR="00B460B2" w:rsidRPr="00DD3BCA" w14:paraId="79A4CDF6"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28C60DE" w14:textId="77777777" w:rsidR="00B460B2" w:rsidRPr="00D15F2A" w:rsidRDefault="00B460B2" w:rsidP="00C13C5C">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w:t>
            </w:r>
          </w:p>
        </w:tc>
        <w:tc>
          <w:tcPr>
            <w:tcW w:w="3369" w:type="pct"/>
            <w:tcBorders>
              <w:top w:val="single" w:sz="4" w:space="0" w:color="auto"/>
              <w:left w:val="nil"/>
              <w:bottom w:val="single" w:sz="4" w:space="0" w:color="auto"/>
              <w:right w:val="single" w:sz="4" w:space="0" w:color="auto"/>
            </w:tcBorders>
          </w:tcPr>
          <w:p w14:paraId="3E6D13FE" w14:textId="77777777" w:rsidR="00B460B2" w:rsidRPr="00B33361" w:rsidRDefault="00B460B2" w:rsidP="00C13C5C">
            <w:pPr>
              <w:jc w:val="both"/>
            </w:pPr>
            <w:r>
              <w:t>Obecność na zajęciach. Zaliczenie ćwiczeń projektowych.</w:t>
            </w:r>
          </w:p>
        </w:tc>
      </w:tr>
      <w:tr w:rsidR="00B460B2" w:rsidRPr="00DD3BCA" w14:paraId="2625D0A7"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7E5CA4" w14:textId="77777777" w:rsidR="00B460B2" w:rsidRPr="00D15F2A" w:rsidRDefault="00B460B2" w:rsidP="00C13C5C">
            <w:pPr>
              <w:autoSpaceDE w:val="0"/>
              <w:autoSpaceDN w:val="0"/>
              <w:adjustRightInd w:val="0"/>
              <w:rPr>
                <w:b/>
              </w:rPr>
            </w:pPr>
            <w:r w:rsidRPr="00D15F2A">
              <w:rPr>
                <w:b/>
              </w:rPr>
              <w:t xml:space="preserve">* Warunki i sposób zaliczenia poszczególnych form zajęć, w tym zasady zaliczeń poprawkowych, a także warunki dopuszczenia do egzaminu: </w:t>
            </w:r>
          </w:p>
        </w:tc>
        <w:tc>
          <w:tcPr>
            <w:tcW w:w="3369" w:type="pct"/>
            <w:tcBorders>
              <w:top w:val="single" w:sz="4" w:space="0" w:color="auto"/>
              <w:left w:val="nil"/>
              <w:bottom w:val="single" w:sz="4" w:space="0" w:color="auto"/>
              <w:right w:val="single" w:sz="4" w:space="0" w:color="auto"/>
            </w:tcBorders>
          </w:tcPr>
          <w:p w14:paraId="04B4C63D" w14:textId="77777777" w:rsidR="00B460B2" w:rsidRPr="00B33361" w:rsidRDefault="00B460B2" w:rsidP="00C13C5C">
            <w:pPr>
              <w:jc w:val="both"/>
            </w:pPr>
            <w:r>
              <w:t>Dopuszczalne są 2 nieobecności na ćwiczeniach z koniecznością odrobienia zaległej tematyki zajęć w ramach pracy własnej.</w:t>
            </w:r>
          </w:p>
        </w:tc>
      </w:tr>
      <w:tr w:rsidR="00B460B2" w:rsidRPr="00DD3BCA" w14:paraId="057C7D98"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C25CE1" w14:textId="77777777" w:rsidR="00B460B2" w:rsidRPr="00D15F2A" w:rsidRDefault="00B460B2" w:rsidP="00C13C5C">
            <w:pPr>
              <w:autoSpaceDE w:val="0"/>
              <w:autoSpaceDN w:val="0"/>
              <w:adjustRightInd w:val="0"/>
              <w:rPr>
                <w:b/>
              </w:rPr>
            </w:pPr>
            <w:r w:rsidRPr="00D15F2A">
              <w:rPr>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271DEC9" w14:textId="77777777" w:rsidR="00B460B2" w:rsidRPr="00B33361" w:rsidRDefault="00B460B2" w:rsidP="00C13C5C">
            <w:pPr>
              <w:jc w:val="both"/>
            </w:pPr>
            <w:r>
              <w:t>Zaliczenie ćwiczeń, obecność na zajęciach</w:t>
            </w:r>
          </w:p>
        </w:tc>
      </w:tr>
      <w:tr w:rsidR="00B460B2" w:rsidRPr="00DD3BCA" w14:paraId="54B11BDE"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EAE904" w14:textId="77777777" w:rsidR="00B460B2" w:rsidRPr="00D15F2A" w:rsidRDefault="00B460B2" w:rsidP="00C13C5C">
            <w:pPr>
              <w:autoSpaceDE w:val="0"/>
              <w:autoSpaceDN w:val="0"/>
              <w:adjustRightInd w:val="0"/>
              <w:rPr>
                <w:b/>
              </w:rPr>
            </w:pPr>
            <w:r w:rsidRPr="00D15F2A">
              <w:rPr>
                <w:b/>
              </w:rPr>
              <w:t>Sposób obliczania oceny końcowej:</w:t>
            </w:r>
          </w:p>
        </w:tc>
        <w:tc>
          <w:tcPr>
            <w:tcW w:w="3369" w:type="pct"/>
            <w:tcBorders>
              <w:top w:val="single" w:sz="4" w:space="0" w:color="auto"/>
              <w:left w:val="nil"/>
              <w:bottom w:val="single" w:sz="4" w:space="0" w:color="auto"/>
              <w:right w:val="single" w:sz="4" w:space="0" w:color="auto"/>
            </w:tcBorders>
          </w:tcPr>
          <w:p w14:paraId="35FA0C28" w14:textId="77777777" w:rsidR="00B460B2" w:rsidRPr="00B33361" w:rsidRDefault="00B460B2" w:rsidP="00C13C5C">
            <w:pPr>
              <w:jc w:val="both"/>
            </w:pPr>
            <w:r>
              <w:t xml:space="preserve">Projekty indywidualne. Możliwość wykonania projektów na zajęciach z innymi grupami pod warunkiem wolnego stanowiska komputerowego </w:t>
            </w:r>
          </w:p>
        </w:tc>
      </w:tr>
      <w:tr w:rsidR="00B460B2" w:rsidRPr="00DD3BCA" w14:paraId="56600726"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986FC7A" w14:textId="77777777" w:rsidR="00B460B2" w:rsidRPr="00D15F2A" w:rsidRDefault="00B460B2" w:rsidP="00C13C5C">
            <w:pPr>
              <w:autoSpaceDE w:val="0"/>
              <w:autoSpaceDN w:val="0"/>
              <w:adjustRightInd w:val="0"/>
              <w:rPr>
                <w:b/>
              </w:rPr>
            </w:pPr>
            <w:r w:rsidRPr="00D15F2A">
              <w:rPr>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A908C38" w14:textId="77777777" w:rsidR="00B460B2" w:rsidRPr="00DD3BCA" w:rsidRDefault="00B460B2" w:rsidP="00C13C5C">
            <w:pPr>
              <w:jc w:val="both"/>
            </w:pPr>
          </w:p>
        </w:tc>
      </w:tr>
      <w:tr w:rsidR="00B460B2" w:rsidRPr="006A672C" w14:paraId="011CE859"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CFF2F98" w14:textId="77777777" w:rsidR="00B460B2" w:rsidRPr="006A672C" w:rsidRDefault="00B460B2" w:rsidP="00C13C5C">
            <w:pPr>
              <w:spacing w:after="240"/>
              <w:rPr>
                <w:b/>
              </w:rPr>
            </w:pPr>
            <w:r>
              <w:rPr>
                <w:b/>
              </w:rPr>
              <w:t>Wymagania wstępne i dodatkowe, szczególnie w odniesieniu do sekwencyjności przedmiotów:</w:t>
            </w:r>
          </w:p>
          <w:p w14:paraId="24D1BE8D" w14:textId="77777777" w:rsidR="00B460B2" w:rsidRPr="00D15F2A" w:rsidRDefault="00B460B2" w:rsidP="00C13C5C">
            <w:pPr>
              <w:autoSpaceDE w:val="0"/>
              <w:autoSpaceDN w:val="0"/>
              <w:adjustRightInd w:val="0"/>
              <w:rPr>
                <w:b/>
              </w:rPr>
            </w:pPr>
            <w:r w:rsidRPr="00D15F2A">
              <w:rPr>
                <w:b/>
              </w:rPr>
              <w:t xml:space="preserve">: </w:t>
            </w:r>
          </w:p>
        </w:tc>
        <w:tc>
          <w:tcPr>
            <w:tcW w:w="3369" w:type="pct"/>
            <w:tcBorders>
              <w:top w:val="single" w:sz="4" w:space="0" w:color="auto"/>
              <w:left w:val="nil"/>
              <w:bottom w:val="single" w:sz="4" w:space="0" w:color="auto"/>
              <w:right w:val="single" w:sz="4" w:space="0" w:color="auto"/>
            </w:tcBorders>
          </w:tcPr>
          <w:p w14:paraId="1D87E305" w14:textId="77777777" w:rsidR="00B460B2" w:rsidRPr="006A672C" w:rsidRDefault="00B460B2" w:rsidP="00C13C5C">
            <w:pPr>
              <w:jc w:val="both"/>
            </w:pPr>
            <w:r>
              <w:t>M</w:t>
            </w:r>
            <w:r w:rsidRPr="006A672C">
              <w:t>echanik</w:t>
            </w:r>
            <w:r>
              <w:t>a</w:t>
            </w:r>
            <w:r w:rsidRPr="006A672C">
              <w:t xml:space="preserve"> </w:t>
            </w:r>
            <w:r>
              <w:t xml:space="preserve">techniczna szczególnie </w:t>
            </w:r>
            <w:r w:rsidRPr="006A672C">
              <w:t>w zakresie kinematyki i</w:t>
            </w:r>
            <w:r>
              <w:t xml:space="preserve"> </w:t>
            </w:r>
            <w:r w:rsidRPr="006A672C">
              <w:t>dynamiki</w:t>
            </w:r>
            <w:r>
              <w:t>, Podstawy konstrukcji maszyn</w:t>
            </w:r>
          </w:p>
        </w:tc>
      </w:tr>
      <w:tr w:rsidR="00B460B2" w:rsidRPr="00DD3BCA" w14:paraId="5CA891F5"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8"/>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0A5448" w14:textId="77777777" w:rsidR="00B460B2" w:rsidRPr="00D15F2A" w:rsidRDefault="00B460B2" w:rsidP="00C13C5C">
            <w:pPr>
              <w:autoSpaceDE w:val="0"/>
              <w:autoSpaceDN w:val="0"/>
              <w:adjustRightInd w:val="0"/>
              <w:rPr>
                <w:b/>
              </w:rPr>
            </w:pPr>
            <w:r>
              <w:rPr>
                <w:b/>
              </w:rPr>
              <w:lastRenderedPageBreak/>
              <w:t>Zalecana literatura</w:t>
            </w:r>
          </w:p>
        </w:tc>
        <w:tc>
          <w:tcPr>
            <w:tcW w:w="3369" w:type="pct"/>
            <w:tcBorders>
              <w:top w:val="single" w:sz="4" w:space="0" w:color="auto"/>
              <w:left w:val="nil"/>
              <w:bottom w:val="single" w:sz="4" w:space="0" w:color="auto"/>
              <w:right w:val="single" w:sz="4" w:space="0" w:color="auto"/>
            </w:tcBorders>
          </w:tcPr>
          <w:p w14:paraId="20501F9B" w14:textId="77777777" w:rsidR="00B460B2" w:rsidRDefault="00B460B2" w:rsidP="00C13C5C">
            <w:pPr>
              <w:tabs>
                <w:tab w:val="left" w:pos="7328"/>
                <w:tab w:val="left" w:pos="8244"/>
                <w:tab w:val="left" w:pos="9160"/>
                <w:tab w:val="left" w:pos="10076"/>
                <w:tab w:val="left" w:pos="10992"/>
                <w:tab w:val="left" w:pos="11908"/>
                <w:tab w:val="left" w:pos="12824"/>
                <w:tab w:val="left" w:pos="13740"/>
                <w:tab w:val="left" w:pos="14656"/>
              </w:tabs>
              <w:ind w:left="360"/>
            </w:pPr>
            <w:r w:rsidRPr="000167C4">
              <w:t>M.</w:t>
            </w:r>
            <w:r>
              <w:t xml:space="preserve"> </w:t>
            </w:r>
            <w:proofErr w:type="spellStart"/>
            <w:r>
              <w:t>Feld</w:t>
            </w:r>
            <w:proofErr w:type="spellEnd"/>
            <w:r>
              <w:t>, Podstawy projektowania procesów technologicznych typowych części maszyn, WNT, W-</w:t>
            </w:r>
            <w:proofErr w:type="spellStart"/>
            <w:r>
              <w:t>wa</w:t>
            </w:r>
            <w:proofErr w:type="spellEnd"/>
            <w:r>
              <w:t xml:space="preserve"> 2003</w:t>
            </w:r>
          </w:p>
          <w:p w14:paraId="4597C942" w14:textId="403EF4A4" w:rsidR="00B460B2" w:rsidRPr="00932A83" w:rsidRDefault="4E6C80E2" w:rsidP="00C1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 xml:space="preserve">Wodecki </w:t>
            </w:r>
            <w:proofErr w:type="spellStart"/>
            <w:r>
              <w:t>J.,Podstawy</w:t>
            </w:r>
            <w:proofErr w:type="spellEnd"/>
            <w:r>
              <w:t xml:space="preserve"> projektowania procesów technologicznych części maszyn i montażu , WPŚ, Gliwice 2013  </w:t>
            </w:r>
          </w:p>
          <w:p w14:paraId="7C4B9CC4" w14:textId="4DB62358" w:rsidR="00B460B2" w:rsidRPr="00932A83" w:rsidRDefault="4E6C80E2" w:rsidP="4E6C8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proofErr w:type="spellStart"/>
            <w:r>
              <w:t>W.Przybylski</w:t>
            </w:r>
            <w:proofErr w:type="spellEnd"/>
            <w:r>
              <w:t xml:space="preserve">., M. </w:t>
            </w:r>
            <w:proofErr w:type="spellStart"/>
            <w:r>
              <w:t>Deja</w:t>
            </w:r>
            <w:proofErr w:type="spellEnd"/>
            <w:r>
              <w:t xml:space="preserve"> ,Komputerowo wspomagane wytwarzanie maszyn. WNT, Warszawa, 2007. </w:t>
            </w:r>
          </w:p>
          <w:p w14:paraId="3A99124A" w14:textId="252B7330" w:rsidR="00B460B2" w:rsidRPr="00932A83" w:rsidRDefault="4E6C80E2" w:rsidP="4E6C8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Projektowanie uchwytów i obróbki skrawaniem dla różnych seryjności : skrypt / redakcja Kaczmarek J., Państwowa Akademia Nauk Stosowanych we Włocławku, Włocławek 2023</w:t>
            </w:r>
          </w:p>
          <w:p w14:paraId="20DAFCEA" w14:textId="688E23D5" w:rsidR="00B460B2" w:rsidRPr="00932A83" w:rsidRDefault="4E6C80E2" w:rsidP="4E6C8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 xml:space="preserve">Rojek </w:t>
            </w:r>
            <w:proofErr w:type="spellStart"/>
            <w:r>
              <w:t>I.,Zastosowania</w:t>
            </w:r>
            <w:proofErr w:type="spellEnd"/>
            <w:r>
              <w:t xml:space="preserve"> metod sztucznej inteligencji w projektowaniu i nadzorowaniu procesów technologicznych obróbki skrawaniem: monografia naukowa, WUKW, Bydgoszcz 2017</w:t>
            </w:r>
          </w:p>
          <w:p w14:paraId="3B7A44A7" w14:textId="0EE16F1C" w:rsidR="00B460B2" w:rsidRPr="00932A83" w:rsidRDefault="00B460B2" w:rsidP="00C1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p>
        </w:tc>
      </w:tr>
      <w:tr w:rsidR="00B460B2" w:rsidRPr="0087496C" w14:paraId="68810B3E"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F4554C" w14:textId="77777777" w:rsidR="00B460B2" w:rsidRPr="00DD3BCA" w:rsidRDefault="00B460B2" w:rsidP="00C13C5C">
            <w:pPr>
              <w:autoSpaceDE w:val="0"/>
              <w:autoSpaceDN w:val="0"/>
              <w:adjustRightInd w:val="0"/>
            </w:pPr>
          </w:p>
        </w:tc>
        <w:tc>
          <w:tcPr>
            <w:tcW w:w="3369" w:type="pct"/>
            <w:tcBorders>
              <w:top w:val="single" w:sz="4" w:space="0" w:color="auto"/>
              <w:left w:val="nil"/>
              <w:bottom w:val="single" w:sz="4" w:space="0" w:color="auto"/>
              <w:right w:val="single" w:sz="4" w:space="0" w:color="auto"/>
            </w:tcBorders>
          </w:tcPr>
          <w:p w14:paraId="3D7910A9" w14:textId="77777777" w:rsidR="00B460B2" w:rsidRPr="00694C32" w:rsidRDefault="00B460B2" w:rsidP="00C1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sz w:val="28"/>
                <w:szCs w:val="28"/>
              </w:rPr>
            </w:pPr>
          </w:p>
        </w:tc>
      </w:tr>
    </w:tbl>
    <w:p w14:paraId="6D501415" w14:textId="37F47646" w:rsidR="00376876" w:rsidRPr="00376876" w:rsidRDefault="00376876" w:rsidP="62204717">
      <w:pPr>
        <w:spacing w:after="0" w:line="240" w:lineRule="auto"/>
        <w:outlineLvl w:val="0"/>
        <w:rPr>
          <w:rFonts w:ascii="Times New Roman" w:eastAsia="Times New Roman" w:hAnsi="Times New Roman"/>
          <w:lang w:eastAsia="pl-PL"/>
        </w:rPr>
      </w:pPr>
    </w:p>
    <w:p w14:paraId="6F152326" w14:textId="278B52BB" w:rsidR="00FF7404" w:rsidRDefault="00FF7404">
      <w:pPr>
        <w:rPr>
          <w:rFonts w:ascii="Times New Roman" w:eastAsia="Times New Roman" w:hAnsi="Times New Roman"/>
          <w:sz w:val="24"/>
          <w:szCs w:val="24"/>
          <w:lang w:eastAsia="pl-PL"/>
        </w:rPr>
      </w:pPr>
      <w:r>
        <w:rPr>
          <w:rFonts w:ascii="Times New Roman" w:eastAsia="Times New Roman" w:hAnsi="Times New Roman"/>
          <w:sz w:val="24"/>
          <w:szCs w:val="24"/>
          <w:lang w:eastAsia="pl-PL"/>
        </w:rPr>
        <w:br w:type="page"/>
      </w:r>
    </w:p>
    <w:p w14:paraId="02773762" w14:textId="212201ED" w:rsidR="00376876" w:rsidRDefault="00115B4E" w:rsidP="00376876">
      <w:pPr>
        <w:spacing w:after="0" w:line="240" w:lineRule="auto"/>
        <w:rPr>
          <w:rFonts w:ascii="Times New Roman" w:eastAsia="Times New Roman" w:hAnsi="Times New Roman"/>
          <w:lang w:eastAsia="pl-PL"/>
        </w:rPr>
      </w:pPr>
      <w:r>
        <w:rPr>
          <w:noProof/>
        </w:rPr>
        <w:lastRenderedPageBreak/>
        <w:drawing>
          <wp:inline distT="0" distB="0" distL="0" distR="0" wp14:anchorId="0AD6D052" wp14:editId="6E029581">
            <wp:extent cx="2172491" cy="487680"/>
            <wp:effectExtent l="0" t="0" r="0" b="762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18EE5557" w14:textId="0A4C97A4" w:rsidR="008B2866" w:rsidRDefault="008B2866" w:rsidP="00376876">
      <w:pPr>
        <w:spacing w:after="0" w:line="240" w:lineRule="auto"/>
        <w:rPr>
          <w:rFonts w:ascii="Times New Roman" w:eastAsia="Times New Roman" w:hAnsi="Times New Roman"/>
          <w:lang w:eastAsia="pl-PL"/>
        </w:rPr>
      </w:pPr>
    </w:p>
    <w:p w14:paraId="376233ED" w14:textId="65ECB411" w:rsidR="008B2866" w:rsidRPr="00376876" w:rsidRDefault="34C913FB" w:rsidP="00562F68">
      <w:pPr>
        <w:pStyle w:val="Nagwekkarty"/>
      </w:pPr>
      <w:bookmarkStart w:id="41" w:name="_Toc180778416"/>
      <w:r>
        <w:t>C11. Trybologia i podstawy eksploatacji</w:t>
      </w:r>
      <w:bookmarkEnd w:id="41"/>
    </w:p>
    <w:p w14:paraId="7EC7CF82" w14:textId="77777777" w:rsidR="00376876" w:rsidRPr="00376876" w:rsidRDefault="00376876" w:rsidP="00376876">
      <w:pPr>
        <w:spacing w:after="0" w:line="240" w:lineRule="auto"/>
        <w:rPr>
          <w:rFonts w:ascii="Times New Roman" w:eastAsia="Times New Roman" w:hAnsi="Times New Roman"/>
          <w:lang w:eastAsia="pl-PL"/>
        </w:rPr>
      </w:pPr>
    </w:p>
    <w:p w14:paraId="4F145425" w14:textId="77777777" w:rsidR="000F6A42" w:rsidRPr="003A738F" w:rsidRDefault="000F6A42" w:rsidP="000F6A42">
      <w:pPr>
        <w:spacing w:line="276" w:lineRule="auto"/>
      </w:pPr>
      <w:r w:rsidRPr="003A738F">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5"/>
        <w:gridCol w:w="6029"/>
      </w:tblGrid>
      <w:tr w:rsidR="000F6A42" w:rsidRPr="003A738F" w14:paraId="49E0E191" w14:textId="77777777" w:rsidTr="0A46B942">
        <w:trPr>
          <w:trHeight w:val="397"/>
        </w:trPr>
        <w:tc>
          <w:tcPr>
            <w:tcW w:w="2977" w:type="dxa"/>
            <w:shd w:val="clear" w:color="auto" w:fill="D9D9D9" w:themeFill="background1" w:themeFillShade="D9"/>
          </w:tcPr>
          <w:p w14:paraId="59ECE622" w14:textId="77777777" w:rsidR="000F6A42" w:rsidRPr="003A738F" w:rsidRDefault="000F6A42" w:rsidP="009D1B33">
            <w:r w:rsidRPr="003A738F">
              <w:t xml:space="preserve">Nazwa przedmiotu i kod </w:t>
            </w:r>
          </w:p>
          <w:p w14:paraId="70458642" w14:textId="77777777" w:rsidR="000F6A42" w:rsidRPr="003A738F" w:rsidRDefault="000F6A42" w:rsidP="009D1B33">
            <w:pPr>
              <w:spacing w:after="120"/>
            </w:pPr>
            <w:r w:rsidRPr="003A738F">
              <w:t>(wg planu studiów):</w:t>
            </w:r>
          </w:p>
        </w:tc>
        <w:tc>
          <w:tcPr>
            <w:tcW w:w="6203" w:type="dxa"/>
            <w:vAlign w:val="center"/>
          </w:tcPr>
          <w:p w14:paraId="363C7F00" w14:textId="779878D1" w:rsidR="000F6A42" w:rsidRPr="003A738F" w:rsidRDefault="34C913FB" w:rsidP="009D1B33">
            <w:pPr>
              <w:spacing w:before="60" w:after="60"/>
            </w:pPr>
            <w:r>
              <w:t>TRYBOLOGIA I PODSTAWY EKSPLOATACJI, C11</w:t>
            </w:r>
          </w:p>
        </w:tc>
      </w:tr>
      <w:tr w:rsidR="000F6A42" w:rsidRPr="00A1680E" w14:paraId="55CD19FE" w14:textId="77777777" w:rsidTr="0A46B942">
        <w:trPr>
          <w:trHeight w:val="397"/>
        </w:trPr>
        <w:tc>
          <w:tcPr>
            <w:tcW w:w="2977" w:type="dxa"/>
            <w:shd w:val="clear" w:color="auto" w:fill="D9D9D9" w:themeFill="background1" w:themeFillShade="D9"/>
            <w:vAlign w:val="center"/>
          </w:tcPr>
          <w:p w14:paraId="533A44DA" w14:textId="77777777" w:rsidR="000F6A42" w:rsidRPr="003A738F" w:rsidRDefault="000F6A42" w:rsidP="009D1B33">
            <w:r w:rsidRPr="003A738F">
              <w:t>Nazwa przedmiotu (j. ang.):</w:t>
            </w:r>
          </w:p>
        </w:tc>
        <w:tc>
          <w:tcPr>
            <w:tcW w:w="6203" w:type="dxa"/>
            <w:vAlign w:val="center"/>
          </w:tcPr>
          <w:p w14:paraId="7D703C7A" w14:textId="77777777" w:rsidR="000F6A42" w:rsidRPr="003A738F" w:rsidRDefault="000F6A42" w:rsidP="009D1B33">
            <w:pPr>
              <w:spacing w:before="60" w:after="60"/>
              <w:rPr>
                <w:lang w:val="en-US"/>
              </w:rPr>
            </w:pPr>
            <w:r w:rsidRPr="003A738F">
              <w:rPr>
                <w:lang w:val="en-US"/>
              </w:rPr>
              <w:t>TRIBOLOPGY AND BASICS OF EXPLOITATIONS</w:t>
            </w:r>
          </w:p>
        </w:tc>
      </w:tr>
      <w:tr w:rsidR="000F6A42" w:rsidRPr="003A738F" w14:paraId="5E6C3105" w14:textId="77777777" w:rsidTr="0A46B942">
        <w:trPr>
          <w:trHeight w:val="397"/>
        </w:trPr>
        <w:tc>
          <w:tcPr>
            <w:tcW w:w="2977" w:type="dxa"/>
            <w:shd w:val="clear" w:color="auto" w:fill="D9D9D9" w:themeFill="background1" w:themeFillShade="D9"/>
            <w:vAlign w:val="center"/>
          </w:tcPr>
          <w:p w14:paraId="386B00E9" w14:textId="77777777" w:rsidR="000F6A42" w:rsidRPr="003A738F" w:rsidRDefault="000F6A42" w:rsidP="009D1B33">
            <w:r w:rsidRPr="003A738F">
              <w:t>Kierunek studiów:</w:t>
            </w:r>
          </w:p>
        </w:tc>
        <w:tc>
          <w:tcPr>
            <w:tcW w:w="6203" w:type="dxa"/>
          </w:tcPr>
          <w:p w14:paraId="7C0ECA1A" w14:textId="77777777" w:rsidR="000F6A42" w:rsidRPr="003A738F" w:rsidRDefault="000F6A42" w:rsidP="009D1B33">
            <w:pPr>
              <w:spacing w:before="60" w:after="60"/>
            </w:pPr>
            <w:r w:rsidRPr="003A738F">
              <w:t>Mechanika i Budowa Maszyn</w:t>
            </w:r>
          </w:p>
        </w:tc>
      </w:tr>
      <w:tr w:rsidR="000F6A42" w:rsidRPr="003A738F" w14:paraId="26561E80" w14:textId="77777777" w:rsidTr="0A46B942">
        <w:trPr>
          <w:trHeight w:val="397"/>
        </w:trPr>
        <w:tc>
          <w:tcPr>
            <w:tcW w:w="2977" w:type="dxa"/>
            <w:shd w:val="clear" w:color="auto" w:fill="D9D9D9" w:themeFill="background1" w:themeFillShade="D9"/>
            <w:vAlign w:val="center"/>
          </w:tcPr>
          <w:p w14:paraId="77A1641B" w14:textId="77777777" w:rsidR="000F6A42" w:rsidRPr="003A738F" w:rsidRDefault="000F6A42" w:rsidP="009D1B33">
            <w:r w:rsidRPr="003A738F">
              <w:t>Poziom studiów:</w:t>
            </w:r>
          </w:p>
        </w:tc>
        <w:tc>
          <w:tcPr>
            <w:tcW w:w="6203" w:type="dxa"/>
          </w:tcPr>
          <w:p w14:paraId="058A511B" w14:textId="77777777" w:rsidR="000F6A42" w:rsidRPr="003A738F" w:rsidRDefault="000F6A42" w:rsidP="009D1B33">
            <w:pPr>
              <w:spacing w:before="60" w:after="60"/>
            </w:pPr>
            <w:r w:rsidRPr="003A738F">
              <w:t>studia I stopnia</w:t>
            </w:r>
          </w:p>
        </w:tc>
      </w:tr>
      <w:tr w:rsidR="000F6A42" w:rsidRPr="003A738F" w14:paraId="75C67BB7" w14:textId="77777777" w:rsidTr="0A46B942">
        <w:trPr>
          <w:trHeight w:val="397"/>
        </w:trPr>
        <w:tc>
          <w:tcPr>
            <w:tcW w:w="2977" w:type="dxa"/>
            <w:shd w:val="clear" w:color="auto" w:fill="D9D9D9" w:themeFill="background1" w:themeFillShade="D9"/>
            <w:vAlign w:val="center"/>
          </w:tcPr>
          <w:p w14:paraId="50DCD5FD" w14:textId="77777777" w:rsidR="000F6A42" w:rsidRPr="003A738F" w:rsidRDefault="000F6A42" w:rsidP="009D1B33">
            <w:r w:rsidRPr="003A738F">
              <w:t>Profil:</w:t>
            </w:r>
          </w:p>
        </w:tc>
        <w:tc>
          <w:tcPr>
            <w:tcW w:w="6203" w:type="dxa"/>
          </w:tcPr>
          <w:p w14:paraId="430A1B4F" w14:textId="77777777" w:rsidR="000F6A42" w:rsidRPr="003A738F" w:rsidRDefault="000F6A42" w:rsidP="009D1B33">
            <w:pPr>
              <w:spacing w:before="60" w:after="60"/>
            </w:pPr>
            <w:r w:rsidRPr="003A738F">
              <w:t>praktyczny (P)</w:t>
            </w:r>
          </w:p>
        </w:tc>
      </w:tr>
      <w:tr w:rsidR="000F6A42" w:rsidRPr="003A738F" w14:paraId="253E6ED4" w14:textId="77777777" w:rsidTr="0A46B942">
        <w:trPr>
          <w:trHeight w:val="397"/>
        </w:trPr>
        <w:tc>
          <w:tcPr>
            <w:tcW w:w="2977" w:type="dxa"/>
            <w:shd w:val="clear" w:color="auto" w:fill="D9D9D9" w:themeFill="background1" w:themeFillShade="D9"/>
            <w:vAlign w:val="center"/>
          </w:tcPr>
          <w:p w14:paraId="5A850966" w14:textId="77777777" w:rsidR="000F6A42" w:rsidRPr="003A738F" w:rsidRDefault="000F6A42" w:rsidP="009D1B33">
            <w:r w:rsidRPr="003A738F">
              <w:t>Forma studiów:</w:t>
            </w:r>
          </w:p>
        </w:tc>
        <w:tc>
          <w:tcPr>
            <w:tcW w:w="6203" w:type="dxa"/>
          </w:tcPr>
          <w:p w14:paraId="3CC679E1" w14:textId="77777777" w:rsidR="000F6A42" w:rsidRPr="003A738F" w:rsidRDefault="000F6A42" w:rsidP="009D1B33">
            <w:pPr>
              <w:spacing w:after="60"/>
            </w:pPr>
            <w:r w:rsidRPr="003A738F">
              <w:t>studia stacjonarne / studia niestacjonarne</w:t>
            </w:r>
          </w:p>
        </w:tc>
      </w:tr>
      <w:tr w:rsidR="000F6A42" w:rsidRPr="003A738F" w14:paraId="30062C37" w14:textId="77777777" w:rsidTr="0A46B942">
        <w:trPr>
          <w:trHeight w:val="397"/>
        </w:trPr>
        <w:tc>
          <w:tcPr>
            <w:tcW w:w="2977" w:type="dxa"/>
            <w:shd w:val="clear" w:color="auto" w:fill="D9D9D9" w:themeFill="background1" w:themeFillShade="D9"/>
            <w:vAlign w:val="center"/>
          </w:tcPr>
          <w:p w14:paraId="672E766F" w14:textId="77777777" w:rsidR="000F6A42" w:rsidRPr="003A738F" w:rsidRDefault="000F6A42" w:rsidP="009D1B33">
            <w:r w:rsidRPr="003A738F">
              <w:t>Punkty ECTS:</w:t>
            </w:r>
          </w:p>
        </w:tc>
        <w:tc>
          <w:tcPr>
            <w:tcW w:w="6203" w:type="dxa"/>
          </w:tcPr>
          <w:p w14:paraId="7C825BBC" w14:textId="77777777" w:rsidR="000F6A42" w:rsidRPr="003A738F" w:rsidRDefault="000F6A42" w:rsidP="009D1B33">
            <w:pPr>
              <w:spacing w:before="60" w:after="60"/>
            </w:pPr>
            <w:r>
              <w:t>2</w:t>
            </w:r>
          </w:p>
        </w:tc>
      </w:tr>
      <w:tr w:rsidR="000F6A42" w:rsidRPr="003A738F" w14:paraId="7CBEE5C6" w14:textId="77777777" w:rsidTr="0A46B942">
        <w:trPr>
          <w:trHeight w:val="397"/>
        </w:trPr>
        <w:tc>
          <w:tcPr>
            <w:tcW w:w="2977" w:type="dxa"/>
            <w:shd w:val="clear" w:color="auto" w:fill="D9D9D9" w:themeFill="background1" w:themeFillShade="D9"/>
            <w:vAlign w:val="center"/>
          </w:tcPr>
          <w:p w14:paraId="77DB09A0" w14:textId="77777777" w:rsidR="000F6A42" w:rsidRPr="003A738F" w:rsidRDefault="000F6A42" w:rsidP="009D1B33">
            <w:r w:rsidRPr="003A738F">
              <w:t>Język wykładowy:</w:t>
            </w:r>
          </w:p>
        </w:tc>
        <w:tc>
          <w:tcPr>
            <w:tcW w:w="6203" w:type="dxa"/>
            <w:vAlign w:val="center"/>
          </w:tcPr>
          <w:p w14:paraId="290D428D" w14:textId="77777777" w:rsidR="000F6A42" w:rsidRPr="003A738F" w:rsidRDefault="000F6A42" w:rsidP="009D1B33">
            <w:pPr>
              <w:spacing w:before="60" w:after="60"/>
            </w:pPr>
            <w:r w:rsidRPr="003A738F">
              <w:t>polski</w:t>
            </w:r>
          </w:p>
        </w:tc>
      </w:tr>
      <w:tr w:rsidR="000F6A42" w:rsidRPr="003A738F" w14:paraId="10C25B4B" w14:textId="77777777" w:rsidTr="0A46B942">
        <w:trPr>
          <w:trHeight w:val="397"/>
        </w:trPr>
        <w:tc>
          <w:tcPr>
            <w:tcW w:w="2977" w:type="dxa"/>
            <w:shd w:val="clear" w:color="auto" w:fill="D9D9D9" w:themeFill="background1" w:themeFillShade="D9"/>
            <w:vAlign w:val="center"/>
          </w:tcPr>
          <w:p w14:paraId="4281D2DE" w14:textId="77777777" w:rsidR="000F6A42" w:rsidRPr="003A738F" w:rsidRDefault="000F6A42" w:rsidP="009D1B33">
            <w:r w:rsidRPr="003A738F">
              <w:t>Rok akademicki:</w:t>
            </w:r>
          </w:p>
        </w:tc>
        <w:tc>
          <w:tcPr>
            <w:tcW w:w="6203" w:type="dxa"/>
            <w:vAlign w:val="center"/>
          </w:tcPr>
          <w:p w14:paraId="098364E5" w14:textId="24F03356" w:rsidR="000F6A42" w:rsidRPr="003A738F" w:rsidRDefault="34C913FB" w:rsidP="009D1B33">
            <w:pPr>
              <w:spacing w:before="60" w:after="60"/>
            </w:pPr>
            <w:r>
              <w:t>2024/2025</w:t>
            </w:r>
          </w:p>
        </w:tc>
      </w:tr>
      <w:tr w:rsidR="000F6A42" w:rsidRPr="003A738F" w14:paraId="0B9E860A" w14:textId="77777777" w:rsidTr="0A46B942">
        <w:trPr>
          <w:trHeight w:val="397"/>
        </w:trPr>
        <w:tc>
          <w:tcPr>
            <w:tcW w:w="2977" w:type="dxa"/>
            <w:shd w:val="clear" w:color="auto" w:fill="D9D9D9" w:themeFill="background1" w:themeFillShade="D9"/>
            <w:vAlign w:val="center"/>
          </w:tcPr>
          <w:p w14:paraId="0B350545" w14:textId="77777777" w:rsidR="000F6A42" w:rsidRPr="003A738F" w:rsidRDefault="000F6A42" w:rsidP="009D1B33">
            <w:r w:rsidRPr="003A738F">
              <w:t>Semestr:</w:t>
            </w:r>
          </w:p>
        </w:tc>
        <w:tc>
          <w:tcPr>
            <w:tcW w:w="6203" w:type="dxa"/>
            <w:vAlign w:val="center"/>
          </w:tcPr>
          <w:p w14:paraId="0C17E450" w14:textId="38F76C45" w:rsidR="000F6A42" w:rsidRPr="003A738F" w:rsidRDefault="00F829C3" w:rsidP="009D1B33">
            <w:pPr>
              <w:spacing w:before="60" w:after="60"/>
            </w:pPr>
            <w:r>
              <w:t>6</w:t>
            </w:r>
          </w:p>
        </w:tc>
      </w:tr>
      <w:tr w:rsidR="000F6A42" w:rsidRPr="003A738F" w14:paraId="5F85E659" w14:textId="77777777" w:rsidTr="0A46B942">
        <w:trPr>
          <w:trHeight w:val="397"/>
        </w:trPr>
        <w:tc>
          <w:tcPr>
            <w:tcW w:w="2977" w:type="dxa"/>
            <w:shd w:val="clear" w:color="auto" w:fill="D9D9D9" w:themeFill="background1" w:themeFillShade="D9"/>
            <w:vAlign w:val="center"/>
          </w:tcPr>
          <w:p w14:paraId="5B88F137" w14:textId="77777777" w:rsidR="000F6A42" w:rsidRPr="003A738F" w:rsidRDefault="000F6A42" w:rsidP="009D1B33">
            <w:r w:rsidRPr="003A738F">
              <w:t>Koordynator przedmiotu:</w:t>
            </w:r>
          </w:p>
        </w:tc>
        <w:tc>
          <w:tcPr>
            <w:tcW w:w="6203" w:type="dxa"/>
            <w:vAlign w:val="center"/>
          </w:tcPr>
          <w:p w14:paraId="2F9AC50A" w14:textId="04DC3385" w:rsidR="000F6A42" w:rsidRPr="003A738F" w:rsidRDefault="0A46B942" w:rsidP="009D1B33">
            <w:pPr>
              <w:spacing w:before="60" w:after="60"/>
            </w:pPr>
            <w:r>
              <w:t>dr inż. Józef Brzęczek</w:t>
            </w:r>
          </w:p>
        </w:tc>
      </w:tr>
    </w:tbl>
    <w:p w14:paraId="2EE2DCBE" w14:textId="77777777" w:rsidR="000F6A42" w:rsidRDefault="000F6A42" w:rsidP="000F6A42"/>
    <w:p w14:paraId="503B3AE4" w14:textId="77777777" w:rsidR="000F6A42" w:rsidRPr="003A738F" w:rsidRDefault="000F6A42" w:rsidP="000F6A42"/>
    <w:p w14:paraId="0B4F1CD1" w14:textId="77777777" w:rsidR="000F6A42" w:rsidRPr="003A738F" w:rsidRDefault="000F6A42" w:rsidP="000F6A42">
      <w:pPr>
        <w:spacing w:line="276" w:lineRule="auto"/>
      </w:pPr>
      <w:r w:rsidRPr="003A738F">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F6A42" w:rsidRPr="003A738F" w14:paraId="2DCC832C" w14:textId="77777777" w:rsidTr="182D62B4">
        <w:tc>
          <w:tcPr>
            <w:tcW w:w="9180" w:type="dxa"/>
            <w:gridSpan w:val="8"/>
            <w:tcBorders>
              <w:bottom w:val="single" w:sz="4" w:space="0" w:color="auto"/>
            </w:tcBorders>
            <w:shd w:val="clear" w:color="auto" w:fill="D9D9D9" w:themeFill="background1" w:themeFillShade="D9"/>
          </w:tcPr>
          <w:p w14:paraId="7511252F" w14:textId="77777777" w:rsidR="000F6A42" w:rsidRPr="003A738F" w:rsidRDefault="000F6A42" w:rsidP="009D1B33">
            <w:pPr>
              <w:spacing w:before="60" w:after="60"/>
              <w:jc w:val="center"/>
            </w:pPr>
            <w:r w:rsidRPr="003A738F">
              <w:t xml:space="preserve">Treści programowe zapewniające uzyskanie efektów uczenia się dla przedmiotu </w:t>
            </w:r>
            <w:r w:rsidRPr="003A738F">
              <w:br/>
            </w:r>
          </w:p>
        </w:tc>
      </w:tr>
      <w:tr w:rsidR="000F6A42" w:rsidRPr="003A738F" w14:paraId="006C7970" w14:textId="77777777" w:rsidTr="182D62B4">
        <w:tc>
          <w:tcPr>
            <w:tcW w:w="9180" w:type="dxa"/>
            <w:gridSpan w:val="8"/>
            <w:tcBorders>
              <w:bottom w:val="single" w:sz="4" w:space="0" w:color="auto"/>
            </w:tcBorders>
            <w:shd w:val="clear" w:color="auto" w:fill="auto"/>
          </w:tcPr>
          <w:p w14:paraId="19D0F5A5" w14:textId="77777777" w:rsidR="000F6A42" w:rsidRPr="00E119B6" w:rsidRDefault="000F6A42" w:rsidP="009D1B33">
            <w:pPr>
              <w:shd w:val="clear" w:color="auto" w:fill="FFFFFF"/>
              <w:tabs>
                <w:tab w:val="left" w:pos="720"/>
              </w:tabs>
              <w:rPr>
                <w:spacing w:val="-16"/>
                <w:szCs w:val="20"/>
              </w:rPr>
            </w:pPr>
            <w:r w:rsidRPr="00DB1408">
              <w:t>Po</w:t>
            </w:r>
            <w:r>
              <w:t>jęcie tribologii w technice.</w:t>
            </w:r>
            <w:r w:rsidRPr="00DB1408">
              <w:t xml:space="preserve"> Budowa fizyczna warstwy wierzchniej</w:t>
            </w:r>
            <w:r>
              <w:t xml:space="preserve">. </w:t>
            </w:r>
            <w:r w:rsidRPr="00DB1408">
              <w:t>Zjawisko tarcia na powierzchni współpracujących elementów. Teorie i rodzaje ta</w:t>
            </w:r>
            <w:r>
              <w:t xml:space="preserve">rcia. </w:t>
            </w:r>
            <w:r w:rsidRPr="00DB1408">
              <w:t xml:space="preserve"> Pod</w:t>
            </w:r>
            <w:r>
              <w:t xml:space="preserve">stawy teorii smarowania. </w:t>
            </w:r>
            <w:r w:rsidRPr="00DB1408">
              <w:t xml:space="preserve">Rodzaje substancji smarnych </w:t>
            </w:r>
            <w:r>
              <w:t>.</w:t>
            </w:r>
            <w:r w:rsidRPr="00DB1408">
              <w:t xml:space="preserve"> Zużycie elementów w wę</w:t>
            </w:r>
            <w:r>
              <w:t xml:space="preserve">złach tarcia. </w:t>
            </w:r>
            <w:r w:rsidRPr="00DB1408">
              <w:t xml:space="preserve"> Cele i z</w:t>
            </w:r>
            <w:r>
              <w:t>adania diagnostyki maszyn.</w:t>
            </w:r>
            <w:r w:rsidRPr="00DB1408">
              <w:t xml:space="preserve"> Systemy monitorowania i diagnozowania stanu maszyn. </w:t>
            </w:r>
          </w:p>
        </w:tc>
      </w:tr>
      <w:tr w:rsidR="000F6A42" w:rsidRPr="003A738F" w14:paraId="743AF882" w14:textId="77777777" w:rsidTr="182D62B4">
        <w:tc>
          <w:tcPr>
            <w:tcW w:w="2977" w:type="dxa"/>
            <w:gridSpan w:val="2"/>
            <w:tcBorders>
              <w:bottom w:val="single" w:sz="4" w:space="0" w:color="auto"/>
              <w:right w:val="nil"/>
            </w:tcBorders>
            <w:shd w:val="clear" w:color="auto" w:fill="D9D9D9" w:themeFill="background1" w:themeFillShade="D9"/>
          </w:tcPr>
          <w:p w14:paraId="5C7B5D88" w14:textId="77777777" w:rsidR="000F6A42" w:rsidRPr="003A738F" w:rsidRDefault="000F6A42" w:rsidP="009D1B33">
            <w:pPr>
              <w:spacing w:before="60" w:after="60"/>
            </w:pPr>
            <w:r w:rsidRPr="003A738F">
              <w:t>Liczba godzin zajęć w ramach poszczególnych form zajęć według planu studiów:</w:t>
            </w:r>
          </w:p>
        </w:tc>
        <w:tc>
          <w:tcPr>
            <w:tcW w:w="6203" w:type="dxa"/>
            <w:gridSpan w:val="6"/>
            <w:tcBorders>
              <w:left w:val="nil"/>
              <w:bottom w:val="single" w:sz="4" w:space="0" w:color="auto"/>
            </w:tcBorders>
          </w:tcPr>
          <w:p w14:paraId="03C00BD1" w14:textId="77777777" w:rsidR="000F6A42" w:rsidRPr="003A738F" w:rsidRDefault="000F6A42" w:rsidP="009D1B33">
            <w:pPr>
              <w:spacing w:before="60" w:after="60"/>
            </w:pPr>
            <w:r w:rsidRPr="003A738F">
              <w:t xml:space="preserve">Studia stacjonarne - wykład </w:t>
            </w:r>
            <w:r>
              <w:t>30</w:t>
            </w:r>
            <w:r w:rsidRPr="003A738F">
              <w:t xml:space="preserve"> h, ćw. audytoryjne 15 h, </w:t>
            </w:r>
          </w:p>
          <w:p w14:paraId="799214F5" w14:textId="77777777" w:rsidR="000F6A42" w:rsidRPr="00AB6CFB" w:rsidRDefault="000F6A42" w:rsidP="009D1B33">
            <w:pPr>
              <w:spacing w:before="60" w:after="60"/>
              <w:jc w:val="both"/>
            </w:pPr>
            <w:r w:rsidRPr="00AB6CFB">
              <w:t>Studia niestacjonarne - wykład 1</w:t>
            </w:r>
            <w:r>
              <w:t>0</w:t>
            </w:r>
            <w:r w:rsidRPr="00AB6CFB">
              <w:t xml:space="preserve"> h, ćw. audytoryjnych 1</w:t>
            </w:r>
            <w:r>
              <w:t>0</w:t>
            </w:r>
            <w:r w:rsidRPr="00AB6CFB">
              <w:t xml:space="preserve"> h</w:t>
            </w:r>
          </w:p>
        </w:tc>
      </w:tr>
      <w:tr w:rsidR="000F6A42" w:rsidRPr="003A738F" w14:paraId="1740E65F" w14:textId="77777777" w:rsidTr="182D62B4">
        <w:tc>
          <w:tcPr>
            <w:tcW w:w="9180" w:type="dxa"/>
            <w:gridSpan w:val="8"/>
            <w:tcBorders>
              <w:top w:val="single" w:sz="4" w:space="0" w:color="auto"/>
              <w:bottom w:val="single" w:sz="4" w:space="0" w:color="auto"/>
            </w:tcBorders>
            <w:shd w:val="clear" w:color="auto" w:fill="D9D9D9" w:themeFill="background1" w:themeFillShade="D9"/>
          </w:tcPr>
          <w:p w14:paraId="155C76A9" w14:textId="77777777" w:rsidR="000F6A42" w:rsidRPr="003A738F" w:rsidRDefault="000F6A42" w:rsidP="009D1B33">
            <w:pPr>
              <w:spacing w:before="60" w:after="60"/>
              <w:jc w:val="center"/>
            </w:pPr>
            <w:r w:rsidRPr="003A738F">
              <w:t>Opis efektów uczenia się dla przedmiotu</w:t>
            </w:r>
          </w:p>
        </w:tc>
      </w:tr>
      <w:tr w:rsidR="000F6A42" w:rsidRPr="003A738F" w14:paraId="6498951C" w14:textId="77777777" w:rsidTr="182D62B4">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2FD28E19" w14:textId="77777777" w:rsidR="000F6A42" w:rsidRPr="003A738F" w:rsidRDefault="000F6A42" w:rsidP="009D1B33">
            <w:pPr>
              <w:spacing w:before="60" w:after="60"/>
              <w:jc w:val="center"/>
            </w:pPr>
            <w:r w:rsidRPr="003A738F">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BA228C7" w14:textId="77777777" w:rsidR="000F6A42" w:rsidRPr="003A738F" w:rsidRDefault="000F6A42" w:rsidP="009D1B33">
            <w:pPr>
              <w:spacing w:before="60" w:after="60"/>
              <w:jc w:val="center"/>
            </w:pPr>
            <w:r w:rsidRPr="003A738F">
              <w:t xml:space="preserve">Student, który zaliczył przedmiot </w:t>
            </w:r>
            <w:r w:rsidRPr="003A738F">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7033003" w14:textId="77777777" w:rsidR="000F6A42" w:rsidRPr="003A738F" w:rsidRDefault="000F6A42" w:rsidP="009D1B33">
            <w:pPr>
              <w:spacing w:before="60" w:after="60"/>
              <w:jc w:val="center"/>
            </w:pPr>
            <w:r w:rsidRPr="003A738F">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055B523" w14:textId="77777777" w:rsidR="000F6A42" w:rsidRPr="003A738F" w:rsidRDefault="000F6A42" w:rsidP="009D1B33">
            <w:pPr>
              <w:spacing w:before="60" w:after="60"/>
              <w:jc w:val="center"/>
            </w:pPr>
            <w:r w:rsidRPr="003A738F">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6312D595" w14:textId="77777777" w:rsidR="000F6A42" w:rsidRPr="003A738F" w:rsidRDefault="000F6A42" w:rsidP="009D1B33">
            <w:pPr>
              <w:spacing w:before="60" w:after="60"/>
              <w:jc w:val="center"/>
            </w:pPr>
            <w:r w:rsidRPr="003A738F">
              <w:t xml:space="preserve">Sposób weryfikacji i oceny </w:t>
            </w:r>
            <w:r w:rsidRPr="003A738F">
              <w:lastRenderedPageBreak/>
              <w:t xml:space="preserve">efektów uczenia się </w:t>
            </w:r>
          </w:p>
        </w:tc>
      </w:tr>
      <w:tr w:rsidR="000F6A42" w:rsidRPr="003A738F" w14:paraId="46602222"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4C9D4729" w14:textId="77777777" w:rsidR="000F6A42" w:rsidRPr="003A738F" w:rsidRDefault="000F6A42" w:rsidP="009D1B33">
            <w:pPr>
              <w:snapToGrid w:val="0"/>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8BFD0A0" w14:textId="77777777" w:rsidR="000F6A42" w:rsidRPr="003A738F" w:rsidRDefault="000F6A42" w:rsidP="009D1B33">
            <w:pPr>
              <w:autoSpaceDE w:val="0"/>
              <w:snapToGrid w:val="0"/>
            </w:pPr>
            <w:r w:rsidRPr="003A738F">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1B37713" w14:textId="77777777" w:rsidR="000F6A42" w:rsidRPr="003A738F" w:rsidRDefault="000F6A42" w:rsidP="009D1B33">
            <w:pPr>
              <w:autoSpaceDE w:val="0"/>
            </w:pPr>
          </w:p>
        </w:tc>
        <w:tc>
          <w:tcPr>
            <w:tcW w:w="1418" w:type="dxa"/>
            <w:gridSpan w:val="2"/>
            <w:tcBorders>
              <w:top w:val="single" w:sz="8" w:space="0" w:color="auto"/>
              <w:left w:val="single" w:sz="4" w:space="0" w:color="auto"/>
              <w:bottom w:val="single" w:sz="8" w:space="0" w:color="auto"/>
              <w:right w:val="single" w:sz="4" w:space="0" w:color="auto"/>
            </w:tcBorders>
          </w:tcPr>
          <w:p w14:paraId="5CEBCB6C"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5CE7DEED" w14:textId="77777777" w:rsidR="000F6A42" w:rsidRPr="003A738F" w:rsidRDefault="000F6A42" w:rsidP="009D1B33">
            <w:pPr>
              <w:spacing w:before="60" w:after="60"/>
            </w:pPr>
          </w:p>
        </w:tc>
      </w:tr>
      <w:tr w:rsidR="000F6A42" w:rsidRPr="003A738F" w14:paraId="5915D7C4"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710A4BBD" w14:textId="2882398C" w:rsidR="000F6A42" w:rsidRPr="003A738F" w:rsidRDefault="34C913FB" w:rsidP="009D1B33">
            <w:pPr>
              <w:snapToGrid w:val="0"/>
            </w:pPr>
            <w:r>
              <w:t>C11_W01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3088640" w14:textId="77777777" w:rsidR="000F6A42" w:rsidRPr="003A738F" w:rsidRDefault="000F6A42" w:rsidP="009D1B33">
            <w:pPr>
              <w:autoSpaceDE w:val="0"/>
              <w:snapToGrid w:val="0"/>
            </w:pPr>
            <w:r w:rsidRPr="003A738F">
              <w:t>Ma wiedzę z zakresu matematyki, fizyki, chemii, komputerowych programów inżynierskich, inżynierii materiałowej, systemów diagnostycznych niezbędnych do opisu i analizy zagadnień inżynierskich</w:t>
            </w:r>
          </w:p>
          <w:p w14:paraId="69131100" w14:textId="77777777" w:rsidR="000F6A42" w:rsidRPr="003A738F" w:rsidRDefault="000F6A42" w:rsidP="009D1B33">
            <w:pPr>
              <w:autoSpaceDE w:val="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B801F58" w14:textId="77777777" w:rsidR="000F6A42" w:rsidRPr="003A738F" w:rsidRDefault="000F6A42" w:rsidP="009D1B33">
            <w:pPr>
              <w:snapToGrid w:val="0"/>
            </w:pPr>
            <w:r w:rsidRPr="003A738F">
              <w:t>K_W01</w:t>
            </w:r>
          </w:p>
        </w:tc>
        <w:tc>
          <w:tcPr>
            <w:tcW w:w="1418" w:type="dxa"/>
            <w:gridSpan w:val="2"/>
            <w:tcBorders>
              <w:top w:val="single" w:sz="8" w:space="0" w:color="auto"/>
              <w:left w:val="single" w:sz="4" w:space="0" w:color="auto"/>
              <w:bottom w:val="single" w:sz="8" w:space="0" w:color="auto"/>
              <w:right w:val="single" w:sz="4" w:space="0" w:color="auto"/>
            </w:tcBorders>
          </w:tcPr>
          <w:p w14:paraId="1D3F2D7D" w14:textId="77777777" w:rsidR="000F6A42" w:rsidRPr="003A738F" w:rsidRDefault="000F6A42" w:rsidP="009D1B33">
            <w:pPr>
              <w:spacing w:line="276" w:lineRule="auto"/>
              <w:rPr>
                <w:rFonts w:cs="Calibri"/>
              </w:rPr>
            </w:pPr>
            <w:r w:rsidRPr="003A738F">
              <w:rPr>
                <w:rFonts w:cs="Calibri"/>
              </w:rPr>
              <w:t>Wykład, Ćwiczenia</w:t>
            </w:r>
          </w:p>
          <w:p w14:paraId="1BC0E8EF" w14:textId="77777777" w:rsidR="000F6A42" w:rsidRPr="003A738F" w:rsidRDefault="000F6A42" w:rsidP="009D1B33">
            <w:pPr>
              <w:spacing w:line="276" w:lineRule="auto"/>
              <w:rPr>
                <w:rFonts w:cs="Calibri"/>
              </w:rPr>
            </w:pPr>
            <w:r w:rsidRPr="003A738F">
              <w:rPr>
                <w:rFonts w:cs="Calibri"/>
              </w:rPr>
              <w:t>audytoryjne</w:t>
            </w:r>
          </w:p>
          <w:p w14:paraId="52B4C81A"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7C6D7EE2" w14:textId="77777777" w:rsidR="000F6A42" w:rsidRPr="00E119B6" w:rsidRDefault="000F6A42" w:rsidP="009D1B33">
            <w:pPr>
              <w:spacing w:line="276" w:lineRule="auto"/>
              <w:rPr>
                <w:rFonts w:cs="Calibri"/>
              </w:rPr>
            </w:pPr>
            <w:r w:rsidRPr="00E119B6">
              <w:rPr>
                <w:rFonts w:cs="Calibri"/>
              </w:rPr>
              <w:t>Sprawdzian</w:t>
            </w:r>
          </w:p>
          <w:p w14:paraId="0FA9A475" w14:textId="77777777" w:rsidR="000F6A42" w:rsidRPr="00E119B6" w:rsidRDefault="000F6A42" w:rsidP="009D1B33">
            <w:pPr>
              <w:spacing w:line="276" w:lineRule="auto"/>
              <w:rPr>
                <w:rFonts w:cs="Calibri"/>
              </w:rPr>
            </w:pPr>
            <w:r w:rsidRPr="00E119B6">
              <w:rPr>
                <w:rFonts w:cs="Calibri"/>
              </w:rPr>
              <w:t>pisemny.</w:t>
            </w:r>
          </w:p>
          <w:p w14:paraId="7A16D5D2" w14:textId="77777777" w:rsidR="000F6A42" w:rsidRPr="003A738F" w:rsidRDefault="000F6A42" w:rsidP="009D1B33">
            <w:pPr>
              <w:spacing w:before="60" w:after="60"/>
            </w:pPr>
          </w:p>
        </w:tc>
      </w:tr>
      <w:tr w:rsidR="000F6A42" w:rsidRPr="003A738F" w14:paraId="41858444"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36036B6C" w14:textId="6062AE31" w:rsidR="000F6A42" w:rsidRPr="003A738F" w:rsidRDefault="34C913FB" w:rsidP="009D1B33">
            <w:r>
              <w:t>C11_W02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C3CD352" w14:textId="77777777" w:rsidR="000F6A42" w:rsidRPr="003A738F" w:rsidRDefault="000F6A42" w:rsidP="009D1B33">
            <w:pPr>
              <w:snapToGrid w:val="0"/>
            </w:pPr>
            <w:r w:rsidRPr="003A738F">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483B667" w14:textId="77777777" w:rsidR="000F6A42" w:rsidRPr="003A738F" w:rsidRDefault="000F6A42" w:rsidP="009D1B33">
            <w:r w:rsidRPr="003A738F">
              <w:t>K_W06</w:t>
            </w:r>
          </w:p>
        </w:tc>
        <w:tc>
          <w:tcPr>
            <w:tcW w:w="1418" w:type="dxa"/>
            <w:gridSpan w:val="2"/>
            <w:tcBorders>
              <w:top w:val="single" w:sz="8" w:space="0" w:color="auto"/>
              <w:left w:val="single" w:sz="4" w:space="0" w:color="auto"/>
              <w:bottom w:val="single" w:sz="8" w:space="0" w:color="auto"/>
              <w:right w:val="single" w:sz="4" w:space="0" w:color="auto"/>
            </w:tcBorders>
          </w:tcPr>
          <w:p w14:paraId="4BF93714" w14:textId="77777777" w:rsidR="000F6A42" w:rsidRPr="003A738F" w:rsidRDefault="000F6A42" w:rsidP="009D1B33">
            <w:pPr>
              <w:spacing w:line="276" w:lineRule="auto"/>
              <w:rPr>
                <w:rFonts w:cs="Calibri"/>
              </w:rPr>
            </w:pPr>
            <w:r w:rsidRPr="003A738F">
              <w:rPr>
                <w:rFonts w:cs="Calibri"/>
              </w:rPr>
              <w:t>Wykład, Ćwiczenia</w:t>
            </w:r>
          </w:p>
          <w:p w14:paraId="32C2D3CE" w14:textId="77777777" w:rsidR="000F6A42" w:rsidRPr="003A738F" w:rsidRDefault="000F6A42" w:rsidP="009D1B33">
            <w:pPr>
              <w:spacing w:line="276" w:lineRule="auto"/>
              <w:rPr>
                <w:rFonts w:cs="Calibri"/>
              </w:rPr>
            </w:pPr>
            <w:r w:rsidRPr="003A738F">
              <w:rPr>
                <w:rFonts w:cs="Calibri"/>
              </w:rPr>
              <w:t>audytoryjne</w:t>
            </w:r>
          </w:p>
          <w:p w14:paraId="774461FF"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15705D83" w14:textId="77777777" w:rsidR="000F6A42" w:rsidRPr="003A738F" w:rsidRDefault="000F6A42" w:rsidP="009D1B33">
            <w:pPr>
              <w:spacing w:line="276" w:lineRule="auto"/>
              <w:rPr>
                <w:rFonts w:cs="Calibri"/>
              </w:rPr>
            </w:pPr>
            <w:r w:rsidRPr="003A738F">
              <w:rPr>
                <w:rFonts w:cs="Calibri"/>
              </w:rPr>
              <w:t>Sprawdzian</w:t>
            </w:r>
          </w:p>
          <w:p w14:paraId="12C03765" w14:textId="77777777" w:rsidR="000F6A42" w:rsidRPr="003A738F" w:rsidRDefault="000F6A42" w:rsidP="009D1B33">
            <w:pPr>
              <w:spacing w:line="276" w:lineRule="auto"/>
              <w:rPr>
                <w:rFonts w:cs="Calibri"/>
              </w:rPr>
            </w:pPr>
            <w:r w:rsidRPr="003A738F">
              <w:rPr>
                <w:rFonts w:cs="Calibri"/>
              </w:rPr>
              <w:t>pisemny.</w:t>
            </w:r>
          </w:p>
          <w:p w14:paraId="7319D822" w14:textId="77777777" w:rsidR="000F6A42" w:rsidRPr="003A738F" w:rsidRDefault="000F6A42" w:rsidP="009D1B33">
            <w:pPr>
              <w:spacing w:before="60" w:after="60"/>
            </w:pPr>
          </w:p>
        </w:tc>
      </w:tr>
      <w:tr w:rsidR="000F6A42" w:rsidRPr="003A738F" w14:paraId="61E9269F"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3A2FFE8B" w14:textId="6D301779" w:rsidR="000F6A42" w:rsidRPr="003A738F" w:rsidRDefault="34C913FB" w:rsidP="009D1B33">
            <w:r>
              <w:t>C11_W03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E44EC2B" w14:textId="77777777" w:rsidR="000F6A42" w:rsidRPr="003A738F" w:rsidRDefault="000F6A42" w:rsidP="009D1B33">
            <w:pPr>
              <w:snapToGrid w:val="0"/>
            </w:pPr>
            <w:r w:rsidRPr="003A738F">
              <w:t>Zna ogólne zasady tworzenia i rozwoju form własnej przedsiębiorczości, wykorzystującej wiedzę z zakresu dziedzin nauki i dyscyplin naukowych, właściwych dla kierunku Mechanika i budowa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5250703" w14:textId="77777777" w:rsidR="000F6A42" w:rsidRPr="003A738F" w:rsidRDefault="000F6A42" w:rsidP="009D1B33">
            <w:r w:rsidRPr="003A738F">
              <w:t>K_W11</w:t>
            </w:r>
          </w:p>
        </w:tc>
        <w:tc>
          <w:tcPr>
            <w:tcW w:w="1418" w:type="dxa"/>
            <w:gridSpan w:val="2"/>
            <w:tcBorders>
              <w:top w:val="single" w:sz="8" w:space="0" w:color="auto"/>
              <w:left w:val="single" w:sz="4" w:space="0" w:color="auto"/>
              <w:bottom w:val="single" w:sz="8" w:space="0" w:color="auto"/>
              <w:right w:val="single" w:sz="4" w:space="0" w:color="auto"/>
            </w:tcBorders>
          </w:tcPr>
          <w:p w14:paraId="488ACC51" w14:textId="77777777" w:rsidR="000F6A42" w:rsidRPr="003A738F" w:rsidRDefault="000F6A42" w:rsidP="009D1B33">
            <w:pPr>
              <w:spacing w:line="276" w:lineRule="auto"/>
              <w:rPr>
                <w:rFonts w:cs="Calibri"/>
              </w:rPr>
            </w:pPr>
            <w:r w:rsidRPr="003A738F">
              <w:rPr>
                <w:rFonts w:cs="Calibri"/>
              </w:rPr>
              <w:t>Wykład, Ćwiczenia</w:t>
            </w:r>
          </w:p>
          <w:p w14:paraId="0FCD0B2E" w14:textId="77777777" w:rsidR="000F6A42" w:rsidRPr="003A738F" w:rsidRDefault="000F6A42" w:rsidP="009D1B33">
            <w:pPr>
              <w:spacing w:line="276" w:lineRule="auto"/>
              <w:rPr>
                <w:rFonts w:cs="Calibri"/>
              </w:rPr>
            </w:pPr>
            <w:r w:rsidRPr="003A738F">
              <w:rPr>
                <w:rFonts w:cs="Calibri"/>
              </w:rPr>
              <w:t>audytoryjne</w:t>
            </w:r>
          </w:p>
          <w:p w14:paraId="4832AFB0"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5B8AD3D2" w14:textId="77777777" w:rsidR="000F6A42" w:rsidRPr="003A738F" w:rsidRDefault="000F6A42" w:rsidP="009D1B33">
            <w:pPr>
              <w:spacing w:line="276" w:lineRule="auto"/>
              <w:rPr>
                <w:rFonts w:cs="Calibri"/>
              </w:rPr>
            </w:pPr>
            <w:r w:rsidRPr="003A738F">
              <w:rPr>
                <w:rFonts w:cs="Calibri"/>
              </w:rPr>
              <w:t>Sprawdzian</w:t>
            </w:r>
          </w:p>
          <w:p w14:paraId="77ECF3CE" w14:textId="77777777" w:rsidR="000F6A42" w:rsidRPr="003A738F" w:rsidRDefault="000F6A42" w:rsidP="009D1B33">
            <w:pPr>
              <w:spacing w:line="276" w:lineRule="auto"/>
              <w:rPr>
                <w:rFonts w:cs="Calibri"/>
              </w:rPr>
            </w:pPr>
            <w:r w:rsidRPr="003A738F">
              <w:rPr>
                <w:rFonts w:cs="Calibri"/>
              </w:rPr>
              <w:t>pisemny.</w:t>
            </w:r>
          </w:p>
          <w:p w14:paraId="585221D7" w14:textId="77777777" w:rsidR="000F6A42" w:rsidRPr="003A738F" w:rsidRDefault="000F6A42" w:rsidP="009D1B33">
            <w:pPr>
              <w:spacing w:before="60" w:after="60"/>
            </w:pPr>
          </w:p>
        </w:tc>
      </w:tr>
      <w:tr w:rsidR="000F6A42" w:rsidRPr="003A738F" w14:paraId="21114EB0"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487B82B8" w14:textId="77777777" w:rsidR="000F6A42" w:rsidRPr="003A738F" w:rsidRDefault="000F6A42" w:rsidP="009D1B33">
            <w:pPr>
              <w:spacing w:before="60" w:after="60"/>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552A855" w14:textId="77777777" w:rsidR="000F6A42" w:rsidRPr="003A738F" w:rsidRDefault="000F6A42" w:rsidP="009D1B33">
            <w:pPr>
              <w:spacing w:before="60" w:after="60"/>
            </w:pPr>
            <w:r w:rsidRPr="003A738F">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F109667" w14:textId="77777777" w:rsidR="000F6A42" w:rsidRPr="003A738F" w:rsidRDefault="000F6A42" w:rsidP="009D1B33">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0A66B8E0"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21CF197B" w14:textId="77777777" w:rsidR="000F6A42" w:rsidRPr="003A738F" w:rsidRDefault="000F6A42" w:rsidP="009D1B33">
            <w:pPr>
              <w:spacing w:before="60" w:after="60"/>
            </w:pPr>
          </w:p>
        </w:tc>
      </w:tr>
      <w:tr w:rsidR="000F6A42" w:rsidRPr="003A738F" w14:paraId="68620194"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300488F6" w14:textId="1F9E2B46" w:rsidR="000F6A42" w:rsidRPr="003A738F" w:rsidRDefault="34C913FB" w:rsidP="009D1B33">
            <w:r>
              <w:t>C11_U01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90702BC" w14:textId="77777777" w:rsidR="000F6A42" w:rsidRPr="003A738F" w:rsidRDefault="000F6A42" w:rsidP="009D1B33">
            <w:pPr>
              <w:autoSpaceDE w:val="0"/>
            </w:pPr>
            <w:r w:rsidRPr="003A738F">
              <w:t>Potrafi planować i przeprowadzać eksperymenty, w tym symulacje komputerowe, interpretować uzyskane wyniki i wyciągać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D00B711" w14:textId="77777777" w:rsidR="000F6A42" w:rsidRPr="003A738F" w:rsidRDefault="000F6A42" w:rsidP="009D1B33">
            <w:r w:rsidRPr="003A738F">
              <w:t>K_U08</w:t>
            </w:r>
          </w:p>
        </w:tc>
        <w:tc>
          <w:tcPr>
            <w:tcW w:w="1418" w:type="dxa"/>
            <w:gridSpan w:val="2"/>
            <w:tcBorders>
              <w:top w:val="single" w:sz="8" w:space="0" w:color="auto"/>
              <w:left w:val="single" w:sz="4" w:space="0" w:color="auto"/>
              <w:bottom w:val="single" w:sz="8" w:space="0" w:color="auto"/>
              <w:right w:val="single" w:sz="4" w:space="0" w:color="auto"/>
            </w:tcBorders>
          </w:tcPr>
          <w:p w14:paraId="7F7C0008" w14:textId="77777777" w:rsidR="000F6A42" w:rsidRPr="003A738F" w:rsidRDefault="000F6A42" w:rsidP="009D1B33">
            <w:pPr>
              <w:spacing w:line="276" w:lineRule="auto"/>
              <w:rPr>
                <w:rFonts w:cs="Calibri"/>
              </w:rPr>
            </w:pPr>
            <w:r w:rsidRPr="003A738F">
              <w:rPr>
                <w:rFonts w:cs="Calibri"/>
              </w:rPr>
              <w:t>Wykład, Ćwiczenia</w:t>
            </w:r>
          </w:p>
          <w:p w14:paraId="531A3295" w14:textId="77777777" w:rsidR="000F6A42" w:rsidRPr="003A738F" w:rsidRDefault="000F6A42" w:rsidP="009D1B33">
            <w:pPr>
              <w:spacing w:line="276" w:lineRule="auto"/>
              <w:rPr>
                <w:rFonts w:cs="Calibri"/>
              </w:rPr>
            </w:pPr>
            <w:r w:rsidRPr="003A738F">
              <w:rPr>
                <w:rFonts w:cs="Calibri"/>
              </w:rPr>
              <w:t>audytoryjne</w:t>
            </w:r>
          </w:p>
          <w:p w14:paraId="2F136BC0"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171974A0" w14:textId="77777777" w:rsidR="000F6A42" w:rsidRPr="003A738F" w:rsidRDefault="000F6A42" w:rsidP="009D1B33">
            <w:pPr>
              <w:spacing w:line="276" w:lineRule="auto"/>
              <w:rPr>
                <w:rFonts w:cs="Calibri"/>
              </w:rPr>
            </w:pPr>
            <w:r w:rsidRPr="003A738F">
              <w:rPr>
                <w:rFonts w:cs="Calibri"/>
              </w:rPr>
              <w:t>Sprawdzian</w:t>
            </w:r>
          </w:p>
          <w:p w14:paraId="469BE9BA" w14:textId="77777777" w:rsidR="000F6A42" w:rsidRPr="003A738F" w:rsidRDefault="000F6A42" w:rsidP="009D1B33">
            <w:pPr>
              <w:spacing w:line="276" w:lineRule="auto"/>
              <w:rPr>
                <w:rFonts w:cs="Calibri"/>
              </w:rPr>
            </w:pPr>
            <w:r w:rsidRPr="003A738F">
              <w:rPr>
                <w:rFonts w:cs="Calibri"/>
              </w:rPr>
              <w:t>pisemny.</w:t>
            </w:r>
          </w:p>
          <w:p w14:paraId="666268F9" w14:textId="77777777" w:rsidR="000F6A42" w:rsidRPr="003A738F" w:rsidRDefault="000F6A42" w:rsidP="009D1B33">
            <w:pPr>
              <w:spacing w:before="60" w:after="60"/>
            </w:pPr>
          </w:p>
        </w:tc>
      </w:tr>
      <w:tr w:rsidR="000F6A42" w:rsidRPr="003A738F" w14:paraId="13D8BD44"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12E384E7" w14:textId="39FF7000" w:rsidR="000F6A42" w:rsidRPr="003A738F" w:rsidRDefault="34C913FB" w:rsidP="009D1B33">
            <w:r>
              <w:t>C11_U02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D6E483E" w14:textId="77777777" w:rsidR="000F6A42" w:rsidRPr="003A738F" w:rsidRDefault="000F6A42" w:rsidP="009D1B33">
            <w:pPr>
              <w:autoSpaceDE w:val="0"/>
            </w:pPr>
            <w:r w:rsidRPr="003A738F">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AD64073" w14:textId="77777777" w:rsidR="000F6A42" w:rsidRPr="003A738F" w:rsidRDefault="000F6A42" w:rsidP="009D1B33">
            <w:r w:rsidRPr="003A738F">
              <w:t>K_U09</w:t>
            </w:r>
          </w:p>
        </w:tc>
        <w:tc>
          <w:tcPr>
            <w:tcW w:w="1418" w:type="dxa"/>
            <w:gridSpan w:val="2"/>
            <w:tcBorders>
              <w:top w:val="single" w:sz="8" w:space="0" w:color="auto"/>
              <w:left w:val="single" w:sz="4" w:space="0" w:color="auto"/>
              <w:bottom w:val="single" w:sz="8" w:space="0" w:color="auto"/>
              <w:right w:val="single" w:sz="4" w:space="0" w:color="auto"/>
            </w:tcBorders>
          </w:tcPr>
          <w:p w14:paraId="18735206" w14:textId="77777777" w:rsidR="000F6A42" w:rsidRPr="003A738F" w:rsidRDefault="000F6A42" w:rsidP="009D1B33">
            <w:pPr>
              <w:spacing w:line="276" w:lineRule="auto"/>
              <w:rPr>
                <w:rFonts w:cs="Calibri"/>
              </w:rPr>
            </w:pPr>
            <w:r w:rsidRPr="003A738F">
              <w:rPr>
                <w:rFonts w:cs="Calibri"/>
              </w:rPr>
              <w:t>Wykład, Ćwiczenia</w:t>
            </w:r>
          </w:p>
          <w:p w14:paraId="1B1E6648" w14:textId="77777777" w:rsidR="000F6A42" w:rsidRPr="003A738F" w:rsidRDefault="000F6A42" w:rsidP="009D1B33">
            <w:pPr>
              <w:spacing w:line="276" w:lineRule="auto"/>
              <w:rPr>
                <w:rFonts w:cs="Calibri"/>
              </w:rPr>
            </w:pPr>
            <w:r w:rsidRPr="003A738F">
              <w:rPr>
                <w:rFonts w:cs="Calibri"/>
              </w:rPr>
              <w:t>audytoryjne</w:t>
            </w:r>
          </w:p>
          <w:p w14:paraId="7846912C"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463C4DF4" w14:textId="77777777" w:rsidR="000F6A42" w:rsidRPr="003A738F" w:rsidRDefault="000F6A42" w:rsidP="009D1B33">
            <w:pPr>
              <w:spacing w:line="276" w:lineRule="auto"/>
              <w:rPr>
                <w:rFonts w:cs="Calibri"/>
              </w:rPr>
            </w:pPr>
            <w:r w:rsidRPr="003A738F">
              <w:rPr>
                <w:rFonts w:cs="Calibri"/>
              </w:rPr>
              <w:t>Sprawdzian</w:t>
            </w:r>
          </w:p>
          <w:p w14:paraId="128764FB" w14:textId="77777777" w:rsidR="000F6A42" w:rsidRPr="003A738F" w:rsidRDefault="000F6A42" w:rsidP="009D1B33">
            <w:pPr>
              <w:spacing w:line="276" w:lineRule="auto"/>
              <w:rPr>
                <w:rFonts w:cs="Calibri"/>
              </w:rPr>
            </w:pPr>
            <w:r w:rsidRPr="003A738F">
              <w:rPr>
                <w:rFonts w:cs="Calibri"/>
              </w:rPr>
              <w:t>pisemny.</w:t>
            </w:r>
          </w:p>
          <w:p w14:paraId="6F39B4C4" w14:textId="77777777" w:rsidR="000F6A42" w:rsidRPr="003A738F" w:rsidRDefault="000F6A42" w:rsidP="009D1B33">
            <w:pPr>
              <w:spacing w:before="60" w:after="60"/>
            </w:pPr>
          </w:p>
        </w:tc>
      </w:tr>
      <w:tr w:rsidR="000F6A42" w:rsidRPr="003A738F" w14:paraId="339182D3"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7CE18921" w14:textId="49827DC4" w:rsidR="000F6A42" w:rsidRPr="003A738F" w:rsidRDefault="34C913FB" w:rsidP="009D1B33">
            <w:r>
              <w:t>C11_U03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356B65D" w14:textId="77777777" w:rsidR="000F6A42" w:rsidRPr="003A738F" w:rsidRDefault="000F6A42" w:rsidP="009D1B33">
            <w:r w:rsidRPr="003A738F">
              <w:t>Potrafi ocenić przydatność rutynowych metod i narzędzi służących do rozwiązania prostego zadania inżynierskiego o charakterze praktycznym, charakterystycznego dla kierunku Mechanika i budowa maszyn oraz wybrać i zastosować właściwą metodę i narzędzia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09F05E5" w14:textId="77777777" w:rsidR="000F6A42" w:rsidRPr="003A738F" w:rsidRDefault="000F6A42" w:rsidP="009D1B33">
            <w:r w:rsidRPr="003A738F">
              <w:t>K_U15</w:t>
            </w:r>
          </w:p>
        </w:tc>
        <w:tc>
          <w:tcPr>
            <w:tcW w:w="1418" w:type="dxa"/>
            <w:gridSpan w:val="2"/>
            <w:tcBorders>
              <w:top w:val="single" w:sz="8" w:space="0" w:color="auto"/>
              <w:left w:val="single" w:sz="4" w:space="0" w:color="auto"/>
              <w:bottom w:val="single" w:sz="8" w:space="0" w:color="auto"/>
              <w:right w:val="single" w:sz="4" w:space="0" w:color="auto"/>
            </w:tcBorders>
          </w:tcPr>
          <w:p w14:paraId="4FB202A0" w14:textId="77777777" w:rsidR="000F6A42" w:rsidRPr="003A738F" w:rsidRDefault="000F6A42" w:rsidP="009D1B33">
            <w:pPr>
              <w:spacing w:line="276" w:lineRule="auto"/>
              <w:rPr>
                <w:rFonts w:cs="Calibri"/>
              </w:rPr>
            </w:pPr>
            <w:r w:rsidRPr="003A738F">
              <w:rPr>
                <w:rFonts w:cs="Calibri"/>
              </w:rPr>
              <w:t>Wykład, Ćwiczenia</w:t>
            </w:r>
          </w:p>
          <w:p w14:paraId="7B1B8532" w14:textId="77777777" w:rsidR="000F6A42" w:rsidRPr="003A738F" w:rsidRDefault="000F6A42" w:rsidP="009D1B33">
            <w:pPr>
              <w:spacing w:line="276" w:lineRule="auto"/>
              <w:rPr>
                <w:rFonts w:cs="Calibri"/>
              </w:rPr>
            </w:pPr>
            <w:r w:rsidRPr="003A738F">
              <w:rPr>
                <w:rFonts w:cs="Calibri"/>
              </w:rPr>
              <w:t>audytoryjne</w:t>
            </w:r>
          </w:p>
          <w:p w14:paraId="69D1BD88"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2E60F9AD" w14:textId="77777777" w:rsidR="000F6A42" w:rsidRPr="003A738F" w:rsidRDefault="000F6A42" w:rsidP="009D1B33">
            <w:pPr>
              <w:spacing w:line="276" w:lineRule="auto"/>
              <w:rPr>
                <w:rFonts w:cs="Calibri"/>
              </w:rPr>
            </w:pPr>
            <w:r w:rsidRPr="003A738F">
              <w:rPr>
                <w:rFonts w:cs="Calibri"/>
              </w:rPr>
              <w:t>Sprawdzian</w:t>
            </w:r>
          </w:p>
          <w:p w14:paraId="59573192" w14:textId="77777777" w:rsidR="000F6A42" w:rsidRPr="003A738F" w:rsidRDefault="000F6A42" w:rsidP="009D1B33">
            <w:pPr>
              <w:spacing w:line="276" w:lineRule="auto"/>
              <w:rPr>
                <w:rFonts w:cs="Calibri"/>
              </w:rPr>
            </w:pPr>
            <w:r w:rsidRPr="003A738F">
              <w:rPr>
                <w:rFonts w:cs="Calibri"/>
              </w:rPr>
              <w:t>pisemny.</w:t>
            </w:r>
          </w:p>
          <w:p w14:paraId="01159213" w14:textId="77777777" w:rsidR="000F6A42" w:rsidRPr="003A738F" w:rsidRDefault="000F6A42" w:rsidP="009D1B33">
            <w:pPr>
              <w:spacing w:before="60" w:after="60"/>
            </w:pPr>
          </w:p>
        </w:tc>
      </w:tr>
      <w:tr w:rsidR="000F6A42" w:rsidRPr="003A738F" w14:paraId="5DF2FDCD"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70549AAA" w14:textId="7FF754E0" w:rsidR="000F6A42" w:rsidRPr="003A738F" w:rsidRDefault="34C913FB" w:rsidP="009D1B33">
            <w:r>
              <w:t>C11_U04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8BE5212" w14:textId="77777777" w:rsidR="000F6A42" w:rsidRPr="003A738F" w:rsidRDefault="000F6A42" w:rsidP="009D1B33">
            <w:r w:rsidRPr="003A738F">
              <w:t>Potrafi – zgodnie z wymaganą specyfikacją – zaprojektować oraz zrealizować proste urządzenie, obiekt, system lub proces, używając właściwych metod, technik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85F6AC2" w14:textId="77777777" w:rsidR="000F6A42" w:rsidRPr="003A738F" w:rsidRDefault="000F6A42" w:rsidP="009D1B33">
            <w:r w:rsidRPr="003A738F">
              <w:t>K_U16</w:t>
            </w:r>
          </w:p>
        </w:tc>
        <w:tc>
          <w:tcPr>
            <w:tcW w:w="1418" w:type="dxa"/>
            <w:gridSpan w:val="2"/>
            <w:tcBorders>
              <w:top w:val="single" w:sz="8" w:space="0" w:color="auto"/>
              <w:left w:val="single" w:sz="4" w:space="0" w:color="auto"/>
              <w:bottom w:val="single" w:sz="8" w:space="0" w:color="auto"/>
              <w:right w:val="single" w:sz="4" w:space="0" w:color="auto"/>
            </w:tcBorders>
          </w:tcPr>
          <w:p w14:paraId="3F8F75CF" w14:textId="77777777" w:rsidR="000F6A42" w:rsidRPr="003A738F" w:rsidRDefault="000F6A42" w:rsidP="009D1B33">
            <w:pPr>
              <w:spacing w:line="276" w:lineRule="auto"/>
              <w:rPr>
                <w:rFonts w:cs="Calibri"/>
              </w:rPr>
            </w:pPr>
            <w:r w:rsidRPr="003A738F">
              <w:rPr>
                <w:rFonts w:cs="Calibri"/>
              </w:rPr>
              <w:t>Wykład, Ćwiczenia</w:t>
            </w:r>
          </w:p>
          <w:p w14:paraId="7DA75E29" w14:textId="77777777" w:rsidR="000F6A42" w:rsidRPr="003A738F" w:rsidRDefault="000F6A42" w:rsidP="009D1B33">
            <w:pPr>
              <w:spacing w:line="276" w:lineRule="auto"/>
              <w:rPr>
                <w:rFonts w:cs="Calibri"/>
              </w:rPr>
            </w:pPr>
            <w:r w:rsidRPr="003A738F">
              <w:rPr>
                <w:rFonts w:cs="Calibri"/>
              </w:rPr>
              <w:t>audytoryjne</w:t>
            </w:r>
          </w:p>
          <w:p w14:paraId="18D4548A"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24BBFF89" w14:textId="77777777" w:rsidR="000F6A42" w:rsidRPr="003A738F" w:rsidRDefault="000F6A42" w:rsidP="009D1B33">
            <w:pPr>
              <w:spacing w:line="276" w:lineRule="auto"/>
              <w:rPr>
                <w:rFonts w:cs="Calibri"/>
              </w:rPr>
            </w:pPr>
            <w:r w:rsidRPr="003A738F">
              <w:rPr>
                <w:rFonts w:cs="Calibri"/>
              </w:rPr>
              <w:t>Sprawdzian</w:t>
            </w:r>
          </w:p>
          <w:p w14:paraId="5B46F698" w14:textId="77777777" w:rsidR="000F6A42" w:rsidRPr="003A738F" w:rsidRDefault="000F6A42" w:rsidP="009D1B33">
            <w:pPr>
              <w:spacing w:line="276" w:lineRule="auto"/>
              <w:rPr>
                <w:rFonts w:cs="Calibri"/>
              </w:rPr>
            </w:pPr>
            <w:r w:rsidRPr="003A738F">
              <w:rPr>
                <w:rFonts w:cs="Calibri"/>
              </w:rPr>
              <w:t>pisemny.</w:t>
            </w:r>
          </w:p>
          <w:p w14:paraId="4C6F1E87" w14:textId="77777777" w:rsidR="000F6A42" w:rsidRPr="003A738F" w:rsidRDefault="000F6A42" w:rsidP="009D1B33">
            <w:pPr>
              <w:spacing w:before="60" w:after="60"/>
            </w:pPr>
          </w:p>
        </w:tc>
      </w:tr>
      <w:tr w:rsidR="000F6A42" w:rsidRPr="003A738F" w14:paraId="74B9B0A9"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4DFF9CBB" w14:textId="3CBAC226" w:rsidR="000F6A42" w:rsidRPr="003A738F" w:rsidRDefault="182D62B4" w:rsidP="009D1B33">
            <w:r>
              <w:lastRenderedPageBreak/>
              <w:t>C11_U05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22C840E" w14:textId="77777777" w:rsidR="000F6A42" w:rsidRPr="003A738F" w:rsidRDefault="000F6A42" w:rsidP="009D1B33">
            <w:r w:rsidRPr="003A738F">
              <w:t>Ma doświadczenie związane z rozwiązywaniem praktycznych zadań inżynierskich, zdobyte w środowisku zajmującym się zawodowo działalnością inżynierską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0D2E9EC" w14:textId="77777777" w:rsidR="000F6A42" w:rsidRPr="003A738F" w:rsidRDefault="000F6A42" w:rsidP="009D1B33">
            <w:r w:rsidRPr="003A738F">
              <w:t>K_U18</w:t>
            </w:r>
          </w:p>
        </w:tc>
        <w:tc>
          <w:tcPr>
            <w:tcW w:w="1418" w:type="dxa"/>
            <w:gridSpan w:val="2"/>
            <w:tcBorders>
              <w:top w:val="single" w:sz="8" w:space="0" w:color="auto"/>
              <w:left w:val="single" w:sz="4" w:space="0" w:color="auto"/>
              <w:bottom w:val="single" w:sz="8" w:space="0" w:color="auto"/>
              <w:right w:val="single" w:sz="4" w:space="0" w:color="auto"/>
            </w:tcBorders>
          </w:tcPr>
          <w:p w14:paraId="1664DE99" w14:textId="77777777" w:rsidR="000F6A42" w:rsidRPr="003A738F" w:rsidRDefault="000F6A42" w:rsidP="009D1B33">
            <w:pPr>
              <w:spacing w:line="276" w:lineRule="auto"/>
              <w:rPr>
                <w:rFonts w:cs="Calibri"/>
              </w:rPr>
            </w:pPr>
            <w:r w:rsidRPr="003A738F">
              <w:rPr>
                <w:rFonts w:cs="Calibri"/>
              </w:rPr>
              <w:t>Wykład, Ćwiczenia</w:t>
            </w:r>
          </w:p>
          <w:p w14:paraId="36BC6195" w14:textId="77777777" w:rsidR="000F6A42" w:rsidRPr="003A738F" w:rsidRDefault="000F6A42" w:rsidP="009D1B33">
            <w:pPr>
              <w:spacing w:line="276" w:lineRule="auto"/>
              <w:rPr>
                <w:rFonts w:cs="Calibri"/>
              </w:rPr>
            </w:pPr>
            <w:r w:rsidRPr="003A738F">
              <w:rPr>
                <w:rFonts w:cs="Calibri"/>
              </w:rPr>
              <w:t>audytoryjne</w:t>
            </w:r>
          </w:p>
          <w:p w14:paraId="73F86E56"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1CADD7F3" w14:textId="77777777" w:rsidR="000F6A42" w:rsidRPr="003A738F" w:rsidRDefault="000F6A42" w:rsidP="009D1B33">
            <w:pPr>
              <w:spacing w:line="276" w:lineRule="auto"/>
              <w:rPr>
                <w:rFonts w:cs="Calibri"/>
              </w:rPr>
            </w:pPr>
            <w:r w:rsidRPr="003A738F">
              <w:rPr>
                <w:rFonts w:cs="Calibri"/>
              </w:rPr>
              <w:t>Sprawdzian</w:t>
            </w:r>
          </w:p>
          <w:p w14:paraId="54423EBF" w14:textId="77777777" w:rsidR="000F6A42" w:rsidRPr="003A738F" w:rsidRDefault="000F6A42" w:rsidP="009D1B33">
            <w:pPr>
              <w:spacing w:line="276" w:lineRule="auto"/>
              <w:rPr>
                <w:rFonts w:cs="Calibri"/>
              </w:rPr>
            </w:pPr>
            <w:r w:rsidRPr="003A738F">
              <w:rPr>
                <w:rFonts w:cs="Calibri"/>
              </w:rPr>
              <w:t>pisemny.</w:t>
            </w:r>
          </w:p>
          <w:p w14:paraId="0C6E0B71" w14:textId="77777777" w:rsidR="000F6A42" w:rsidRPr="003A738F" w:rsidRDefault="000F6A42" w:rsidP="009D1B33">
            <w:pPr>
              <w:spacing w:before="60" w:after="60"/>
            </w:pPr>
          </w:p>
        </w:tc>
      </w:tr>
      <w:tr w:rsidR="000F6A42" w:rsidRPr="003A738F" w14:paraId="02B41DA2"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12BB2F98" w14:textId="77777777" w:rsidR="000F6A42" w:rsidRPr="003A738F" w:rsidRDefault="000F6A42" w:rsidP="009D1B33">
            <w:pPr>
              <w:spacing w:before="60" w:after="60"/>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21D98C9" w14:textId="77777777" w:rsidR="000F6A42" w:rsidRPr="003A738F" w:rsidRDefault="000F6A42" w:rsidP="009D1B33">
            <w:pPr>
              <w:spacing w:before="60" w:after="60"/>
            </w:pPr>
            <w:r w:rsidRPr="003A738F">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47B2432" w14:textId="77777777" w:rsidR="000F6A42" w:rsidRPr="003A738F" w:rsidRDefault="000F6A42" w:rsidP="009D1B33">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73286F72"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71486E15" w14:textId="77777777" w:rsidR="000F6A42" w:rsidRPr="003A738F" w:rsidRDefault="000F6A42" w:rsidP="009D1B33">
            <w:pPr>
              <w:spacing w:before="60" w:after="60"/>
            </w:pPr>
          </w:p>
        </w:tc>
      </w:tr>
      <w:tr w:rsidR="000F6A42" w:rsidRPr="003A738F" w14:paraId="774071BA"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52E18905" w14:textId="7FCE8039" w:rsidR="000F6A42" w:rsidRPr="003A738F" w:rsidRDefault="34C913FB" w:rsidP="009D1B33">
            <w:pPr>
              <w:snapToGrid w:val="0"/>
            </w:pPr>
            <w:r>
              <w:t>C11_K01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152755D" w14:textId="77777777" w:rsidR="000F6A42" w:rsidRPr="003A738F" w:rsidRDefault="000F6A42" w:rsidP="009D1B33">
            <w:pPr>
              <w:autoSpaceDE w:val="0"/>
              <w:snapToGrid w:val="0"/>
            </w:pPr>
            <w:r w:rsidRPr="003A738F">
              <w:t>Rozumie potrzeb</w:t>
            </w:r>
            <w:r>
              <w:t>ę</w:t>
            </w:r>
            <w:r w:rsidRPr="003A738F">
              <w:t xml:space="preserve"> uczenia się przez całe życie (studia drugiego i trzeciego stopnia, studia podyplomowe, kursy) — podnoszenia kompetencji zawodowych, osobistych i społecznych; </w:t>
            </w:r>
          </w:p>
          <w:p w14:paraId="436D3485" w14:textId="77777777" w:rsidR="000F6A42" w:rsidRPr="003A738F" w:rsidRDefault="000F6A42" w:rsidP="009D1B33">
            <w:pPr>
              <w:autoSpaceDE w:val="0"/>
            </w:pPr>
            <w:r w:rsidRPr="003A738F">
              <w:t>potrafi inspirować i organizować proces uczenia się innych osób</w:t>
            </w:r>
          </w:p>
          <w:p w14:paraId="4F84B3F3" w14:textId="77777777" w:rsidR="000F6A42" w:rsidRPr="003A738F" w:rsidRDefault="000F6A42" w:rsidP="009D1B33">
            <w:pPr>
              <w:autoSpaceDE w:val="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0F83EC1" w14:textId="77777777" w:rsidR="000F6A42" w:rsidRPr="003A738F" w:rsidRDefault="000F6A42" w:rsidP="009D1B33">
            <w:pPr>
              <w:snapToGrid w:val="0"/>
            </w:pPr>
            <w:r w:rsidRPr="003A738F">
              <w:t>K_K01</w:t>
            </w:r>
          </w:p>
        </w:tc>
        <w:tc>
          <w:tcPr>
            <w:tcW w:w="1418" w:type="dxa"/>
            <w:gridSpan w:val="2"/>
            <w:tcBorders>
              <w:top w:val="single" w:sz="8" w:space="0" w:color="auto"/>
              <w:left w:val="single" w:sz="4" w:space="0" w:color="auto"/>
              <w:bottom w:val="single" w:sz="8" w:space="0" w:color="auto"/>
              <w:right w:val="single" w:sz="4" w:space="0" w:color="auto"/>
            </w:tcBorders>
          </w:tcPr>
          <w:p w14:paraId="3E8C44E9" w14:textId="77777777" w:rsidR="000F6A42" w:rsidRPr="003A738F" w:rsidRDefault="000F6A42" w:rsidP="009D1B33">
            <w:pPr>
              <w:spacing w:before="60" w:after="60"/>
            </w:pPr>
            <w:r w:rsidRPr="003A738F">
              <w:rPr>
                <w:rFonts w:cs="Calibri"/>
              </w:rPr>
              <w:t>Wykład</w:t>
            </w:r>
          </w:p>
        </w:tc>
        <w:tc>
          <w:tcPr>
            <w:tcW w:w="1383" w:type="dxa"/>
            <w:gridSpan w:val="2"/>
            <w:tcBorders>
              <w:top w:val="single" w:sz="8" w:space="0" w:color="auto"/>
              <w:left w:val="single" w:sz="4" w:space="0" w:color="auto"/>
              <w:bottom w:val="single" w:sz="8" w:space="0" w:color="auto"/>
            </w:tcBorders>
          </w:tcPr>
          <w:p w14:paraId="263C6D79" w14:textId="77777777" w:rsidR="000F6A42" w:rsidRPr="003A738F" w:rsidRDefault="000F6A42" w:rsidP="009D1B33">
            <w:pPr>
              <w:spacing w:before="60" w:after="60"/>
            </w:pPr>
            <w:r w:rsidRPr="003A738F">
              <w:t>Seminarium</w:t>
            </w:r>
          </w:p>
        </w:tc>
      </w:tr>
      <w:tr w:rsidR="000F6A42" w:rsidRPr="003A738F" w14:paraId="635035D2"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7E57E44D" w14:textId="0B63ADD6" w:rsidR="000F6A42" w:rsidRPr="003A738F" w:rsidRDefault="34C913FB" w:rsidP="009D1B33">
            <w:r>
              <w:t>C11_K02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EDC228E" w14:textId="18E43BF3" w:rsidR="000F6A42" w:rsidRPr="003A738F" w:rsidRDefault="000F6A42" w:rsidP="009D1B33">
            <w:pPr>
              <w:autoSpaceDE w:val="0"/>
            </w:pPr>
            <w:r w:rsidRPr="003A738F">
              <w:t>Ma świadomość ważności i rozumie pozatechniczne aspekty i skutki działalności inżynierskiej, w tym jej wpływu na środowisko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E2667CC" w14:textId="77777777" w:rsidR="000F6A42" w:rsidRPr="003A738F" w:rsidRDefault="000F6A42" w:rsidP="009D1B33">
            <w:r w:rsidRPr="003A738F">
              <w:t>K_K02</w:t>
            </w:r>
          </w:p>
        </w:tc>
        <w:tc>
          <w:tcPr>
            <w:tcW w:w="1418" w:type="dxa"/>
            <w:gridSpan w:val="2"/>
            <w:tcBorders>
              <w:top w:val="single" w:sz="8" w:space="0" w:color="auto"/>
              <w:left w:val="single" w:sz="4" w:space="0" w:color="auto"/>
              <w:bottom w:val="single" w:sz="8" w:space="0" w:color="auto"/>
              <w:right w:val="single" w:sz="4" w:space="0" w:color="auto"/>
            </w:tcBorders>
          </w:tcPr>
          <w:p w14:paraId="1268C3A8" w14:textId="77777777" w:rsidR="000F6A42" w:rsidRPr="003A738F" w:rsidRDefault="000F6A42" w:rsidP="009D1B33">
            <w:pPr>
              <w:spacing w:before="60" w:after="60"/>
            </w:pPr>
            <w:r w:rsidRPr="003A738F">
              <w:rPr>
                <w:rFonts w:cs="Calibri"/>
              </w:rPr>
              <w:t>Wykład</w:t>
            </w:r>
          </w:p>
        </w:tc>
        <w:tc>
          <w:tcPr>
            <w:tcW w:w="1383" w:type="dxa"/>
            <w:gridSpan w:val="2"/>
            <w:tcBorders>
              <w:top w:val="single" w:sz="8" w:space="0" w:color="auto"/>
              <w:left w:val="single" w:sz="4" w:space="0" w:color="auto"/>
              <w:bottom w:val="single" w:sz="8" w:space="0" w:color="auto"/>
            </w:tcBorders>
          </w:tcPr>
          <w:p w14:paraId="5826CB40" w14:textId="77777777" w:rsidR="000F6A42" w:rsidRPr="003A738F" w:rsidRDefault="000F6A42" w:rsidP="009D1B33">
            <w:pPr>
              <w:spacing w:before="60" w:after="60"/>
            </w:pPr>
            <w:r w:rsidRPr="003A738F">
              <w:t>Seminarium</w:t>
            </w:r>
          </w:p>
        </w:tc>
      </w:tr>
      <w:tr w:rsidR="000F6A42" w:rsidRPr="00B33361" w14:paraId="4B7D7EA2" w14:textId="77777777" w:rsidTr="182D62B4">
        <w:tc>
          <w:tcPr>
            <w:tcW w:w="9180" w:type="dxa"/>
            <w:gridSpan w:val="8"/>
            <w:shd w:val="clear" w:color="auto" w:fill="D9D9D9" w:themeFill="background1" w:themeFillShade="D9"/>
          </w:tcPr>
          <w:p w14:paraId="172D9A19" w14:textId="77777777" w:rsidR="000F6A42" w:rsidRPr="00237FA3" w:rsidRDefault="000F6A42" w:rsidP="009D1B33">
            <w:pPr>
              <w:spacing w:before="60" w:after="60"/>
              <w:jc w:val="center"/>
              <w:rPr>
                <w:b/>
              </w:rPr>
            </w:pPr>
            <w:r w:rsidRPr="002057B8">
              <w:rPr>
                <w:b/>
              </w:rPr>
              <w:t>Nakład pracy studenta (bilans punktów ECTS)</w:t>
            </w:r>
          </w:p>
        </w:tc>
      </w:tr>
      <w:tr w:rsidR="000F6A42" w:rsidRPr="00B33361" w14:paraId="698004D5" w14:textId="77777777" w:rsidTr="182D62B4">
        <w:trPr>
          <w:trHeight w:val="1495"/>
        </w:trPr>
        <w:tc>
          <w:tcPr>
            <w:tcW w:w="2977" w:type="dxa"/>
            <w:gridSpan w:val="2"/>
            <w:tcBorders>
              <w:right w:val="nil"/>
            </w:tcBorders>
            <w:shd w:val="clear" w:color="auto" w:fill="D9D9D9" w:themeFill="background1" w:themeFillShade="D9"/>
          </w:tcPr>
          <w:p w14:paraId="286FE69E" w14:textId="77777777" w:rsidR="000F6A42" w:rsidRPr="002057B8" w:rsidRDefault="000F6A42" w:rsidP="009D1B33">
            <w:pPr>
              <w:spacing w:before="60" w:after="60"/>
              <w:rPr>
                <w:b/>
                <w:bCs/>
                <w:color w:val="FF0000"/>
              </w:rPr>
            </w:pPr>
            <w:r w:rsidRPr="00B33361">
              <w:rPr>
                <w:b/>
              </w:rPr>
              <w:t>Całkowita liczba punktów ECTS: (A + B)</w:t>
            </w:r>
            <w:r w:rsidRPr="00B33361">
              <w:rPr>
                <w:b/>
                <w:i/>
              </w:rPr>
              <w:t xml:space="preserve">   </w:t>
            </w:r>
          </w:p>
        </w:tc>
        <w:tc>
          <w:tcPr>
            <w:tcW w:w="4679" w:type="dxa"/>
            <w:gridSpan w:val="3"/>
            <w:tcBorders>
              <w:left w:val="nil"/>
            </w:tcBorders>
          </w:tcPr>
          <w:p w14:paraId="67EF061A" w14:textId="77777777" w:rsidR="000F6A42" w:rsidRPr="00B33361" w:rsidRDefault="000F6A42" w:rsidP="009D1B33">
            <w:r>
              <w:t>2</w:t>
            </w:r>
          </w:p>
        </w:tc>
        <w:tc>
          <w:tcPr>
            <w:tcW w:w="788" w:type="dxa"/>
            <w:gridSpan w:val="2"/>
            <w:tcBorders>
              <w:left w:val="nil"/>
            </w:tcBorders>
            <w:textDirection w:val="btLr"/>
          </w:tcPr>
          <w:p w14:paraId="57C9F0F4" w14:textId="77777777" w:rsidR="000F6A42" w:rsidRPr="00237FA3" w:rsidRDefault="000F6A42" w:rsidP="009D1B33">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792DB4DA" w14:textId="77777777" w:rsidR="000F6A42" w:rsidRPr="00237FA3" w:rsidRDefault="000F6A42" w:rsidP="009D1B33">
            <w:pPr>
              <w:spacing w:before="60" w:after="60"/>
              <w:ind w:left="113" w:right="113"/>
              <w:rPr>
                <w:sz w:val="20"/>
                <w:szCs w:val="20"/>
              </w:rPr>
            </w:pPr>
            <w:r w:rsidRPr="00237FA3">
              <w:rPr>
                <w:sz w:val="20"/>
                <w:szCs w:val="20"/>
              </w:rPr>
              <w:t>Niestacjonarne</w:t>
            </w:r>
          </w:p>
        </w:tc>
      </w:tr>
      <w:tr w:rsidR="000F6A42" w:rsidRPr="00B33361" w14:paraId="4DCB5C4E" w14:textId="77777777" w:rsidTr="182D62B4">
        <w:tc>
          <w:tcPr>
            <w:tcW w:w="2977" w:type="dxa"/>
            <w:gridSpan w:val="2"/>
            <w:tcBorders>
              <w:right w:val="nil"/>
            </w:tcBorders>
            <w:shd w:val="clear" w:color="auto" w:fill="D9D9D9" w:themeFill="background1" w:themeFillShade="D9"/>
          </w:tcPr>
          <w:p w14:paraId="6F46401C" w14:textId="77777777" w:rsidR="000F6A42" w:rsidRPr="009B7764" w:rsidRDefault="000F6A42" w:rsidP="009D1B33">
            <w:pPr>
              <w:autoSpaceDE w:val="0"/>
              <w:autoSpaceDN w:val="0"/>
              <w:adjustRightInd w:val="0"/>
              <w:rPr>
                <w:b/>
              </w:rPr>
            </w:pPr>
            <w:r w:rsidRPr="00B33361">
              <w:rPr>
                <w:b/>
              </w:rPr>
              <w:t>A</w:t>
            </w:r>
            <w:r w:rsidRPr="009B7764">
              <w:rPr>
                <w:b/>
              </w:rPr>
              <w:t xml:space="preserve">. Liczba godzin </w:t>
            </w:r>
            <w:r>
              <w:rPr>
                <w:b/>
              </w:rPr>
              <w:t>kontaktowych</w:t>
            </w:r>
            <w:r w:rsidRPr="009B7764">
              <w:rPr>
                <w:b/>
              </w:rPr>
              <w:t xml:space="preserve"> z podziałem na formy zajęć oraz liczba punktów ECTS uzyskanych w ramach tych zajęć:</w:t>
            </w:r>
          </w:p>
        </w:tc>
        <w:tc>
          <w:tcPr>
            <w:tcW w:w="4679" w:type="dxa"/>
            <w:gridSpan w:val="3"/>
            <w:tcBorders>
              <w:left w:val="nil"/>
            </w:tcBorders>
          </w:tcPr>
          <w:p w14:paraId="75165F1D" w14:textId="77777777" w:rsidR="000F6A42" w:rsidRPr="00DB1408" w:rsidRDefault="000F6A42" w:rsidP="009D1B33">
            <w:r w:rsidRPr="00DB1408">
              <w:t>obecność na wykładzie</w:t>
            </w:r>
          </w:p>
          <w:p w14:paraId="764BDFEE" w14:textId="77777777" w:rsidR="000F6A42" w:rsidRDefault="000F6A42" w:rsidP="009D1B33">
            <w:r w:rsidRPr="00DB1408">
              <w:t>obec</w:t>
            </w:r>
            <w:r>
              <w:t xml:space="preserve">ność na ćwiczeniach </w:t>
            </w:r>
          </w:p>
          <w:p w14:paraId="57DAAC2A" w14:textId="77777777" w:rsidR="000F6A42" w:rsidRDefault="000F6A42" w:rsidP="009D1B33">
            <w:pPr>
              <w:rPr>
                <w:b/>
              </w:rPr>
            </w:pPr>
          </w:p>
          <w:p w14:paraId="7B0BA716" w14:textId="77777777" w:rsidR="000F6A42" w:rsidRPr="00DB1408" w:rsidRDefault="000F6A42" w:rsidP="009D1B33">
            <w:pPr>
              <w:rPr>
                <w:b/>
              </w:rPr>
            </w:pPr>
            <w:r w:rsidRPr="00DB1408">
              <w:rPr>
                <w:b/>
              </w:rPr>
              <w:t>w sumie:</w:t>
            </w:r>
          </w:p>
          <w:p w14:paraId="09160369" w14:textId="77777777" w:rsidR="000F6A42" w:rsidRPr="00DB1408" w:rsidRDefault="000F6A42" w:rsidP="009D1B33">
            <w:r w:rsidRPr="00DB1408">
              <w:t>ECTS</w:t>
            </w:r>
          </w:p>
        </w:tc>
        <w:tc>
          <w:tcPr>
            <w:tcW w:w="788" w:type="dxa"/>
            <w:gridSpan w:val="2"/>
            <w:tcBorders>
              <w:left w:val="nil"/>
            </w:tcBorders>
          </w:tcPr>
          <w:p w14:paraId="2C8D95E8" w14:textId="77777777" w:rsidR="000F6A42" w:rsidRPr="00900697" w:rsidRDefault="000F6A42" w:rsidP="009D1B33">
            <w:pPr>
              <w:jc w:val="center"/>
            </w:pPr>
            <w:r>
              <w:t>15</w:t>
            </w:r>
          </w:p>
          <w:p w14:paraId="4EBCB90D" w14:textId="1A45293E" w:rsidR="000F6A42" w:rsidRPr="00900697" w:rsidRDefault="00FE52EF" w:rsidP="009D1B33">
            <w:pPr>
              <w:jc w:val="center"/>
            </w:pPr>
            <w:r>
              <w:t>30</w:t>
            </w:r>
          </w:p>
          <w:p w14:paraId="39140469" w14:textId="77777777" w:rsidR="000F6A42" w:rsidRDefault="000F6A42" w:rsidP="009D1B33">
            <w:pPr>
              <w:jc w:val="center"/>
            </w:pPr>
          </w:p>
          <w:p w14:paraId="4FF9FE12" w14:textId="67FB5254" w:rsidR="000F6A42" w:rsidRPr="00900697" w:rsidRDefault="00FE52EF" w:rsidP="009D1B33">
            <w:pPr>
              <w:jc w:val="center"/>
            </w:pPr>
            <w:r>
              <w:t>45</w:t>
            </w:r>
          </w:p>
          <w:p w14:paraId="4494CEC8" w14:textId="19FD6DE7" w:rsidR="000F6A42" w:rsidRPr="00900697" w:rsidRDefault="000F6A42" w:rsidP="009D1B33">
            <w:pPr>
              <w:jc w:val="center"/>
            </w:pPr>
            <w:r>
              <w:t>1,</w:t>
            </w:r>
            <w:r w:rsidR="00FE52EF">
              <w:t>8</w:t>
            </w:r>
          </w:p>
        </w:tc>
        <w:tc>
          <w:tcPr>
            <w:tcW w:w="736" w:type="dxa"/>
            <w:tcBorders>
              <w:left w:val="nil"/>
            </w:tcBorders>
          </w:tcPr>
          <w:p w14:paraId="1BCDAB1F" w14:textId="77777777" w:rsidR="000F6A42" w:rsidRPr="00900697" w:rsidRDefault="000F6A42" w:rsidP="009D1B33">
            <w:pPr>
              <w:jc w:val="center"/>
            </w:pPr>
            <w:r w:rsidRPr="00900697">
              <w:t>1</w:t>
            </w:r>
            <w:r>
              <w:t>0</w:t>
            </w:r>
          </w:p>
          <w:p w14:paraId="3C2A7D48" w14:textId="77777777" w:rsidR="000F6A42" w:rsidRPr="00900697" w:rsidRDefault="000F6A42" w:rsidP="009D1B33">
            <w:pPr>
              <w:jc w:val="center"/>
            </w:pPr>
            <w:r w:rsidRPr="00900697">
              <w:t>1</w:t>
            </w:r>
            <w:r>
              <w:t>0</w:t>
            </w:r>
          </w:p>
          <w:p w14:paraId="451515C3" w14:textId="77777777" w:rsidR="000F6A42" w:rsidRDefault="000F6A42" w:rsidP="009D1B33">
            <w:pPr>
              <w:jc w:val="center"/>
            </w:pPr>
          </w:p>
          <w:p w14:paraId="54F0B52D" w14:textId="77777777" w:rsidR="000F6A42" w:rsidRPr="00900697" w:rsidRDefault="000F6A42" w:rsidP="009D1B33">
            <w:pPr>
              <w:jc w:val="center"/>
            </w:pPr>
            <w:r>
              <w:t>20</w:t>
            </w:r>
          </w:p>
          <w:p w14:paraId="3163694C" w14:textId="77777777" w:rsidR="000F6A42" w:rsidRPr="00900697" w:rsidRDefault="000F6A42" w:rsidP="009D1B33">
            <w:pPr>
              <w:jc w:val="center"/>
            </w:pPr>
            <w:r>
              <w:t>0,8</w:t>
            </w:r>
          </w:p>
        </w:tc>
      </w:tr>
      <w:tr w:rsidR="000F6A42" w:rsidRPr="00B33361" w14:paraId="18FD08A2" w14:textId="77777777" w:rsidTr="182D62B4">
        <w:tc>
          <w:tcPr>
            <w:tcW w:w="2977" w:type="dxa"/>
            <w:gridSpan w:val="2"/>
            <w:tcBorders>
              <w:right w:val="nil"/>
            </w:tcBorders>
            <w:shd w:val="clear" w:color="auto" w:fill="D9D9D9" w:themeFill="background1" w:themeFillShade="D9"/>
          </w:tcPr>
          <w:p w14:paraId="0DA0F20F" w14:textId="77777777" w:rsidR="000F6A42" w:rsidRPr="002057B8" w:rsidRDefault="000F6A42" w:rsidP="009D1B33">
            <w:pPr>
              <w:spacing w:before="60" w:after="60"/>
              <w:rPr>
                <w:b/>
                <w:bCs/>
                <w:color w:val="FF0000"/>
              </w:rPr>
            </w:pPr>
            <w:r w:rsidRPr="00B33361">
              <w:rPr>
                <w:b/>
              </w:rPr>
              <w:t xml:space="preserve">B. </w:t>
            </w:r>
            <w:r>
              <w:rPr>
                <w:b/>
              </w:rPr>
              <w:t>Formy aktywności studenta</w:t>
            </w:r>
            <w:r w:rsidRPr="00B33361">
              <w:rPr>
                <w:b/>
              </w:rPr>
              <w:t xml:space="preserve"> </w:t>
            </w:r>
            <w:r>
              <w:rPr>
                <w:b/>
              </w:rPr>
              <w:t>w ramach</w:t>
            </w:r>
            <w:r w:rsidRPr="00B33361">
              <w:rPr>
                <w:b/>
              </w:rPr>
              <w:t xml:space="preserve"> samokształcenia wraz z planowaną liczbą godzin na każd</w:t>
            </w:r>
            <w:r>
              <w:rPr>
                <w:b/>
              </w:rPr>
              <w:t>ą formę</w:t>
            </w:r>
            <w:r w:rsidRPr="00B33361">
              <w:rPr>
                <w:b/>
              </w:rPr>
              <w:t xml:space="preserve"> i liczbą</w:t>
            </w:r>
            <w:r>
              <w:rPr>
                <w:b/>
              </w:rPr>
              <w:t xml:space="preserve"> punktów</w:t>
            </w:r>
            <w:r w:rsidRPr="00B33361">
              <w:rPr>
                <w:b/>
              </w:rPr>
              <w:t xml:space="preserve"> ECTS:</w:t>
            </w:r>
          </w:p>
        </w:tc>
        <w:tc>
          <w:tcPr>
            <w:tcW w:w="4679" w:type="dxa"/>
            <w:gridSpan w:val="3"/>
            <w:tcBorders>
              <w:left w:val="nil"/>
            </w:tcBorders>
          </w:tcPr>
          <w:p w14:paraId="7272D521" w14:textId="77777777" w:rsidR="000F6A42" w:rsidRDefault="000F6A42" w:rsidP="009D1B33">
            <w:r w:rsidRPr="00512291">
              <w:t xml:space="preserve">praca w bibliotece, czytelni </w:t>
            </w:r>
          </w:p>
          <w:p w14:paraId="3A674F38" w14:textId="77777777" w:rsidR="000F6A42" w:rsidRPr="00512291" w:rsidRDefault="000F6A42" w:rsidP="009D1B33">
            <w:r>
              <w:t>praca w sieci</w:t>
            </w:r>
          </w:p>
          <w:p w14:paraId="2856F77B" w14:textId="77777777" w:rsidR="000F6A42" w:rsidRPr="00512291" w:rsidRDefault="000F6A42" w:rsidP="009D1B33">
            <w:pPr>
              <w:jc w:val="both"/>
            </w:pPr>
            <w:r w:rsidRPr="00512291">
              <w:rPr>
                <w:b/>
              </w:rPr>
              <w:t>w sumie:</w:t>
            </w:r>
          </w:p>
          <w:p w14:paraId="2B60DEE2" w14:textId="77777777" w:rsidR="000F6A42" w:rsidRPr="00512291" w:rsidRDefault="000F6A42" w:rsidP="009D1B33">
            <w:pPr>
              <w:jc w:val="both"/>
            </w:pPr>
            <w:r w:rsidRPr="00512291">
              <w:t>ECTS</w:t>
            </w:r>
          </w:p>
        </w:tc>
        <w:tc>
          <w:tcPr>
            <w:tcW w:w="788" w:type="dxa"/>
            <w:gridSpan w:val="2"/>
            <w:tcBorders>
              <w:left w:val="nil"/>
            </w:tcBorders>
          </w:tcPr>
          <w:p w14:paraId="3E535C98" w14:textId="5C22FD49" w:rsidR="000F6A42" w:rsidRPr="008963C8" w:rsidRDefault="00FE52EF" w:rsidP="009D1B33">
            <w:pPr>
              <w:jc w:val="center"/>
            </w:pPr>
            <w:r>
              <w:t>2</w:t>
            </w:r>
          </w:p>
          <w:p w14:paraId="1F13FA8E" w14:textId="6D32BD1B" w:rsidR="000F6A42" w:rsidRDefault="00FE52EF" w:rsidP="009D1B33">
            <w:pPr>
              <w:jc w:val="center"/>
            </w:pPr>
            <w:r>
              <w:t>3</w:t>
            </w:r>
          </w:p>
          <w:p w14:paraId="5C7FCA10" w14:textId="292D3677" w:rsidR="000F6A42" w:rsidRDefault="00FE52EF" w:rsidP="009D1B33">
            <w:pPr>
              <w:jc w:val="center"/>
            </w:pPr>
            <w:r>
              <w:t>5</w:t>
            </w:r>
          </w:p>
          <w:p w14:paraId="2D77B5A9" w14:textId="57DC9E4F" w:rsidR="000F6A42" w:rsidRPr="008963C8" w:rsidRDefault="000F6A42" w:rsidP="009D1B33">
            <w:pPr>
              <w:jc w:val="center"/>
            </w:pPr>
            <w:r>
              <w:t>0,</w:t>
            </w:r>
            <w:r w:rsidR="00FE52EF">
              <w:t>2</w:t>
            </w:r>
          </w:p>
        </w:tc>
        <w:tc>
          <w:tcPr>
            <w:tcW w:w="736" w:type="dxa"/>
            <w:tcBorders>
              <w:left w:val="nil"/>
            </w:tcBorders>
          </w:tcPr>
          <w:p w14:paraId="6480D2CF" w14:textId="77777777" w:rsidR="000F6A42" w:rsidRPr="008963C8" w:rsidRDefault="000F6A42" w:rsidP="009D1B33">
            <w:pPr>
              <w:jc w:val="center"/>
            </w:pPr>
            <w:r>
              <w:t>20</w:t>
            </w:r>
          </w:p>
          <w:p w14:paraId="3D2434CD" w14:textId="77777777" w:rsidR="000F6A42" w:rsidRDefault="000F6A42" w:rsidP="009D1B33">
            <w:pPr>
              <w:jc w:val="center"/>
            </w:pPr>
            <w:r>
              <w:t>10</w:t>
            </w:r>
          </w:p>
          <w:p w14:paraId="310A8200" w14:textId="77777777" w:rsidR="000F6A42" w:rsidRDefault="000F6A42" w:rsidP="009D1B33">
            <w:pPr>
              <w:jc w:val="center"/>
            </w:pPr>
            <w:r>
              <w:t>30</w:t>
            </w:r>
          </w:p>
          <w:p w14:paraId="7B2A188E" w14:textId="77777777" w:rsidR="000F6A42" w:rsidRPr="008963C8" w:rsidRDefault="000F6A42" w:rsidP="009D1B33">
            <w:pPr>
              <w:jc w:val="center"/>
            </w:pPr>
            <w:r>
              <w:t>1,2</w:t>
            </w:r>
          </w:p>
        </w:tc>
      </w:tr>
      <w:tr w:rsidR="000F6A42" w:rsidRPr="00B33361" w14:paraId="739DB556" w14:textId="77777777" w:rsidTr="182D62B4">
        <w:tc>
          <w:tcPr>
            <w:tcW w:w="2977" w:type="dxa"/>
            <w:gridSpan w:val="2"/>
            <w:tcBorders>
              <w:right w:val="nil"/>
            </w:tcBorders>
            <w:shd w:val="clear" w:color="auto" w:fill="D9D9D9" w:themeFill="background1" w:themeFillShade="D9"/>
          </w:tcPr>
          <w:p w14:paraId="3E40EADF" w14:textId="77777777" w:rsidR="000F6A42" w:rsidRPr="002057B8" w:rsidRDefault="000F6A42" w:rsidP="009D1B33">
            <w:pPr>
              <w:spacing w:before="60" w:after="60"/>
              <w:rPr>
                <w:b/>
                <w:bCs/>
                <w:color w:val="FF0000"/>
              </w:rPr>
            </w:pPr>
            <w:r w:rsidRPr="00B33361">
              <w:rPr>
                <w:b/>
              </w:rPr>
              <w:t xml:space="preserve">C. Liczba godzin </w:t>
            </w:r>
            <w:r w:rsidRPr="005F3211">
              <w:rPr>
                <w:b/>
              </w:rPr>
              <w:t>zaję</w:t>
            </w:r>
            <w:r>
              <w:rPr>
                <w:b/>
              </w:rPr>
              <w:t>ć</w:t>
            </w:r>
            <w:r w:rsidRPr="005F3211">
              <w:rPr>
                <w:b/>
              </w:rPr>
              <w:t xml:space="preserve"> kształtując</w:t>
            </w:r>
            <w:r>
              <w:rPr>
                <w:b/>
              </w:rPr>
              <w:t>ych</w:t>
            </w:r>
            <w:r w:rsidRPr="005F3211">
              <w:rPr>
                <w:b/>
              </w:rPr>
              <w:t xml:space="preserve"> umiejętności praktyczne </w:t>
            </w:r>
            <w:r w:rsidRPr="00B33361">
              <w:rPr>
                <w:b/>
              </w:rPr>
              <w:t xml:space="preserve">w ramach </w:t>
            </w:r>
            <w:r w:rsidRPr="00B33361">
              <w:rPr>
                <w:b/>
              </w:rPr>
              <w:lastRenderedPageBreak/>
              <w:t>przedmiotu oraz związana z tym liczba punktów ECTS:</w:t>
            </w:r>
          </w:p>
        </w:tc>
        <w:tc>
          <w:tcPr>
            <w:tcW w:w="4679" w:type="dxa"/>
            <w:gridSpan w:val="3"/>
            <w:tcBorders>
              <w:left w:val="nil"/>
            </w:tcBorders>
          </w:tcPr>
          <w:p w14:paraId="5B7F3371" w14:textId="77777777" w:rsidR="000F6A42" w:rsidRPr="00E119B6" w:rsidRDefault="000F6A42" w:rsidP="009D1B33">
            <w:pPr>
              <w:widowControl w:val="0"/>
              <w:suppressAutoHyphens/>
              <w:spacing w:before="60" w:after="60"/>
              <w:rPr>
                <w:rFonts w:eastAsia="SimSun" w:cs="Mangal"/>
                <w:kern w:val="2"/>
                <w:lang w:eastAsia="zh-CN" w:bidi="hi-IN"/>
              </w:rPr>
            </w:pPr>
            <w:r w:rsidRPr="00E119B6">
              <w:rPr>
                <w:rFonts w:eastAsia="SimSun" w:cs="Mangal"/>
                <w:kern w:val="2"/>
                <w:lang w:eastAsia="zh-CN" w:bidi="hi-IN"/>
              </w:rPr>
              <w:lastRenderedPageBreak/>
              <w:t>udział w ćwiczeniach</w:t>
            </w:r>
          </w:p>
          <w:p w14:paraId="39E56C5D" w14:textId="77777777" w:rsidR="000F6A42" w:rsidRPr="00E119B6" w:rsidRDefault="000F6A42" w:rsidP="009D1B33">
            <w:pPr>
              <w:widowControl w:val="0"/>
              <w:suppressAutoHyphens/>
              <w:rPr>
                <w:rFonts w:eastAsia="SimSun" w:cs="Mangal"/>
                <w:kern w:val="2"/>
                <w:lang w:eastAsia="zh-CN" w:bidi="hi-IN"/>
              </w:rPr>
            </w:pPr>
            <w:r w:rsidRPr="00E119B6">
              <w:rPr>
                <w:rFonts w:eastAsia="SimSun" w:cs="Mangal"/>
                <w:kern w:val="2"/>
                <w:lang w:eastAsia="zh-CN" w:bidi="hi-IN"/>
              </w:rPr>
              <w:t>praca praktyczna samodzielna</w:t>
            </w:r>
          </w:p>
          <w:p w14:paraId="567CC957" w14:textId="77777777" w:rsidR="000F6A42" w:rsidRPr="00E119B6" w:rsidRDefault="000F6A42" w:rsidP="009D1B33">
            <w:pPr>
              <w:rPr>
                <w:b/>
              </w:rPr>
            </w:pPr>
            <w:r w:rsidRPr="00E119B6">
              <w:rPr>
                <w:b/>
              </w:rPr>
              <w:lastRenderedPageBreak/>
              <w:t>w sumie:</w:t>
            </w:r>
          </w:p>
          <w:p w14:paraId="0C44F81C" w14:textId="77777777" w:rsidR="000F6A42" w:rsidRPr="00E119B6" w:rsidRDefault="000F6A42" w:rsidP="009D1B33">
            <w:r w:rsidRPr="00E119B6">
              <w:t>ECTS</w:t>
            </w:r>
          </w:p>
        </w:tc>
        <w:tc>
          <w:tcPr>
            <w:tcW w:w="788" w:type="dxa"/>
            <w:gridSpan w:val="2"/>
            <w:tcBorders>
              <w:left w:val="nil"/>
            </w:tcBorders>
          </w:tcPr>
          <w:p w14:paraId="4CEEF40E" w14:textId="77777777" w:rsidR="000F6A42" w:rsidRPr="00E119B6" w:rsidRDefault="000F6A42" w:rsidP="009D1B33">
            <w:pPr>
              <w:widowControl w:val="0"/>
              <w:suppressAutoHyphens/>
              <w:spacing w:before="60" w:after="60"/>
              <w:jc w:val="center"/>
              <w:rPr>
                <w:rFonts w:eastAsia="SimSun" w:cs="Mangal"/>
                <w:kern w:val="2"/>
                <w:lang w:eastAsia="zh-CN" w:bidi="hi-IN"/>
              </w:rPr>
            </w:pPr>
            <w:r w:rsidRPr="00E119B6">
              <w:rPr>
                <w:rFonts w:eastAsia="SimSun" w:cs="Mangal"/>
                <w:kern w:val="2"/>
                <w:lang w:eastAsia="zh-CN" w:bidi="hi-IN"/>
              </w:rPr>
              <w:lastRenderedPageBreak/>
              <w:t>15</w:t>
            </w:r>
          </w:p>
          <w:p w14:paraId="0615AB89" w14:textId="77777777" w:rsidR="000F6A42" w:rsidRPr="00E119B6"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w:t>
            </w:r>
            <w:r w:rsidRPr="00E119B6">
              <w:rPr>
                <w:rFonts w:eastAsia="SimSun" w:cs="Mangal"/>
                <w:kern w:val="2"/>
                <w:lang w:eastAsia="zh-CN" w:bidi="hi-IN"/>
              </w:rPr>
              <w:t>5</w:t>
            </w:r>
          </w:p>
          <w:p w14:paraId="3EABC5E3" w14:textId="77777777" w:rsidR="000F6A42" w:rsidRPr="00E119B6" w:rsidRDefault="000F6A42" w:rsidP="009D1B33">
            <w:pPr>
              <w:jc w:val="center"/>
            </w:pPr>
            <w:r>
              <w:lastRenderedPageBreak/>
              <w:t>30</w:t>
            </w:r>
          </w:p>
          <w:p w14:paraId="5ED37DFD" w14:textId="77777777" w:rsidR="000F6A42" w:rsidRPr="00E119B6" w:rsidRDefault="000F6A42" w:rsidP="009D1B33">
            <w:pPr>
              <w:jc w:val="center"/>
            </w:pPr>
            <w:r w:rsidRPr="00E119B6">
              <w:t>1,</w:t>
            </w:r>
            <w:r>
              <w:t>2</w:t>
            </w:r>
          </w:p>
        </w:tc>
        <w:tc>
          <w:tcPr>
            <w:tcW w:w="736" w:type="dxa"/>
            <w:tcBorders>
              <w:left w:val="nil"/>
            </w:tcBorders>
          </w:tcPr>
          <w:p w14:paraId="72953BA8" w14:textId="77777777" w:rsidR="000F6A42" w:rsidRPr="00E119B6" w:rsidRDefault="000F6A42" w:rsidP="009D1B33">
            <w:pPr>
              <w:widowControl w:val="0"/>
              <w:suppressAutoHyphens/>
              <w:spacing w:before="60" w:after="60"/>
              <w:jc w:val="center"/>
              <w:rPr>
                <w:rFonts w:eastAsia="SimSun" w:cs="Mangal"/>
                <w:kern w:val="2"/>
                <w:lang w:eastAsia="zh-CN" w:bidi="hi-IN"/>
              </w:rPr>
            </w:pPr>
            <w:r w:rsidRPr="00E119B6">
              <w:rPr>
                <w:rFonts w:eastAsia="SimSun" w:cs="Mangal"/>
                <w:kern w:val="2"/>
                <w:lang w:eastAsia="zh-CN" w:bidi="hi-IN"/>
              </w:rPr>
              <w:lastRenderedPageBreak/>
              <w:t>1</w:t>
            </w:r>
            <w:r>
              <w:rPr>
                <w:rFonts w:eastAsia="SimSun" w:cs="Mangal"/>
                <w:kern w:val="2"/>
                <w:lang w:eastAsia="zh-CN" w:bidi="hi-IN"/>
              </w:rPr>
              <w:t>0</w:t>
            </w:r>
          </w:p>
          <w:p w14:paraId="621E99AF" w14:textId="77777777" w:rsidR="000F6A42" w:rsidRPr="00E119B6"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20</w:t>
            </w:r>
          </w:p>
          <w:p w14:paraId="10A25393" w14:textId="77777777" w:rsidR="000F6A42" w:rsidRPr="00E119B6" w:rsidRDefault="000F6A42" w:rsidP="009D1B33">
            <w:pPr>
              <w:jc w:val="center"/>
            </w:pPr>
            <w:r>
              <w:lastRenderedPageBreak/>
              <w:t>30</w:t>
            </w:r>
          </w:p>
          <w:p w14:paraId="3E6CEBC5" w14:textId="77777777" w:rsidR="000F6A42" w:rsidRPr="00E119B6" w:rsidRDefault="000F6A42" w:rsidP="009D1B33">
            <w:pPr>
              <w:jc w:val="center"/>
            </w:pPr>
            <w:r w:rsidRPr="00E119B6">
              <w:t>1,</w:t>
            </w:r>
            <w:r>
              <w:t>2</w:t>
            </w:r>
          </w:p>
        </w:tc>
      </w:tr>
    </w:tbl>
    <w:p w14:paraId="04429D1B" w14:textId="77777777" w:rsidR="000F6A42" w:rsidRDefault="000F6A42" w:rsidP="000F6A42">
      <w:pPr>
        <w:keepNext/>
        <w:keepLines/>
        <w:spacing w:line="276" w:lineRule="auto"/>
        <w:rPr>
          <w:b/>
        </w:rPr>
      </w:pPr>
    </w:p>
    <w:p w14:paraId="0A91C7D7" w14:textId="77777777" w:rsidR="000F6A42" w:rsidRPr="00B33361" w:rsidRDefault="000F6A42" w:rsidP="000F6A42">
      <w:pPr>
        <w:keepNext/>
        <w:keepLines/>
        <w:spacing w:line="276" w:lineRule="auto"/>
        <w:rPr>
          <w:b/>
        </w:rPr>
      </w:pPr>
      <w:r>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0F6A42" w:rsidRPr="00B33361" w14:paraId="2DA06B26" w14:textId="77777777" w:rsidTr="07EC5C4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5AC2AF8" w14:textId="77777777" w:rsidR="000F6A42" w:rsidRPr="00B33361" w:rsidRDefault="000F6A42" w:rsidP="009D1B33">
            <w:pPr>
              <w:spacing w:after="90"/>
            </w:pPr>
            <w:r w:rsidRPr="00A06C3E">
              <w:rPr>
                <w:b/>
              </w:rPr>
              <w:t>Szczegółowe treści kształcenia w ramach poszczególnych form zajęć</w:t>
            </w:r>
            <w:r>
              <w:rPr>
                <w:b/>
              </w:rPr>
              <w:t>:</w:t>
            </w:r>
          </w:p>
        </w:tc>
        <w:tc>
          <w:tcPr>
            <w:tcW w:w="3369" w:type="pct"/>
            <w:tcBorders>
              <w:top w:val="single" w:sz="4" w:space="0" w:color="auto"/>
              <w:left w:val="nil"/>
              <w:bottom w:val="single" w:sz="4" w:space="0" w:color="auto"/>
              <w:right w:val="single" w:sz="4" w:space="0" w:color="auto"/>
            </w:tcBorders>
            <w:shd w:val="clear" w:color="auto" w:fill="auto"/>
          </w:tcPr>
          <w:p w14:paraId="08F937DA" w14:textId="77777777" w:rsidR="000F6A42" w:rsidRPr="00DB1408" w:rsidRDefault="000F6A42" w:rsidP="009D1B33">
            <w:pPr>
              <w:shd w:val="clear" w:color="auto" w:fill="FFFFFF"/>
              <w:tabs>
                <w:tab w:val="left" w:pos="720"/>
              </w:tabs>
              <w:rPr>
                <w:spacing w:val="-16"/>
                <w:szCs w:val="20"/>
              </w:rPr>
            </w:pPr>
            <w:r w:rsidRPr="00DB1408">
              <w:t>Pojęcie tribologii w technice. Materiały skojarzeń tribologicznych. Budowa fizyczna warstwy wierzchniej elementów maszyn</w:t>
            </w:r>
            <w:r w:rsidRPr="00DB1408">
              <w:rPr>
                <w:spacing w:val="6"/>
                <w:szCs w:val="20"/>
              </w:rPr>
              <w:t xml:space="preserve">; zjawiska sorpcji, </w:t>
            </w:r>
            <w:r w:rsidRPr="00DB1408">
              <w:rPr>
                <w:spacing w:val="3"/>
                <w:szCs w:val="20"/>
              </w:rPr>
              <w:t>warstwy polarne.</w:t>
            </w:r>
          </w:p>
          <w:p w14:paraId="46C92515" w14:textId="03EA8011" w:rsidR="000F6A42" w:rsidRPr="00B33361" w:rsidRDefault="000F6A42" w:rsidP="00EA79E9">
            <w:r w:rsidRPr="00DB1408">
              <w:t xml:space="preserve">Modelowanie zjawisk w  warstwie wierzchniej. Naprężenia własne w warstwie wierzchniej. Zjawisko tarcia na powierzchni współpracujących elementów. Teorie i rodzaje tarcia. Charakterystyka tarcia ślizgowego i tocznego. Zjawiska cieple związane z zjawiskiem tarcia. Drgania związane z zjawiskiem tarcia. Podstawy teorii smarowania. Smarowanie hydrostatyczne. Smarowanie hydrodynamiczne. Smarowanie </w:t>
            </w:r>
            <w:proofErr w:type="spellStart"/>
            <w:r w:rsidRPr="00DB1408">
              <w:rPr>
                <w:szCs w:val="20"/>
              </w:rPr>
              <w:t>elastohydrodynamiczne</w:t>
            </w:r>
            <w:proofErr w:type="spellEnd"/>
            <w:r>
              <w:rPr>
                <w:szCs w:val="20"/>
              </w:rPr>
              <w:t xml:space="preserve">. </w:t>
            </w:r>
            <w:r w:rsidRPr="00DB1408">
              <w:t xml:space="preserve"> Rodzaje substancji smarnych (oleje, smary plastyczne, smary stałe, syntetyczne środki smarne. Dobór produktów smarowania dla różnych par kinematycznych. Zużycie elementów w węzłach tarcia. Procesy zużycia przy tarciu ślizgowym. Procesy zużycia przy tarciu tocznym. Cele i zadania diagnostyki maszyn. Systemy monitorowania i diagnozowania stanu maszyn. </w:t>
            </w:r>
          </w:p>
        </w:tc>
      </w:tr>
      <w:tr w:rsidR="000F6A42" w:rsidRPr="00B33361" w14:paraId="7AEAEFB2"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3B6672" w14:textId="77777777" w:rsidR="000F6A42" w:rsidRPr="00B33361" w:rsidRDefault="000F6A42" w:rsidP="009D1B3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47D614DB" w14:textId="77777777" w:rsidR="000F6A42" w:rsidRPr="004C5D5F" w:rsidRDefault="000F6A42" w:rsidP="009D1B33">
            <w:pPr>
              <w:pStyle w:val="Akapitzlist"/>
              <w:spacing w:line="240" w:lineRule="auto"/>
              <w:ind w:left="0"/>
              <w:jc w:val="both"/>
              <w:rPr>
                <w:rFonts w:ascii="Times New Roman" w:hAnsi="Times New Roman"/>
              </w:rPr>
            </w:pPr>
            <w:r w:rsidRPr="004C5D5F">
              <w:rPr>
                <w:rFonts w:ascii="Times New Roman" w:hAnsi="Times New Roman"/>
              </w:rPr>
              <w:t>Wykład, ćwiczenia audytoryjne</w:t>
            </w:r>
          </w:p>
        </w:tc>
      </w:tr>
      <w:tr w:rsidR="000F6A42" w:rsidRPr="00B33361" w14:paraId="76302A8A"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FA6D36" w14:textId="77777777" w:rsidR="000F6A42" w:rsidRPr="00B33361" w:rsidRDefault="000F6A42" w:rsidP="009D1B33">
            <w:pPr>
              <w:autoSpaceDE w:val="0"/>
              <w:autoSpaceDN w:val="0"/>
              <w:adjustRightInd w:val="0"/>
            </w:pPr>
            <w:r>
              <w:rPr>
                <w:b/>
              </w:rPr>
              <w:t xml:space="preserve">* </w:t>
            </w:r>
            <w:r w:rsidRPr="00A06C3E">
              <w:rPr>
                <w:b/>
              </w:rPr>
              <w:t>Warunki i sposób zaliczenia poszczególnych form zajęć, w tym zasady zaliczeń poprawkowych, a także warunki dopuszczenia do egzaminu</w:t>
            </w:r>
            <w:r>
              <w:rPr>
                <w:b/>
              </w:rPr>
              <w:t>:</w:t>
            </w:r>
            <w:r w:rsidRPr="00B33361">
              <w:t xml:space="preserve"> </w:t>
            </w:r>
          </w:p>
        </w:tc>
        <w:tc>
          <w:tcPr>
            <w:tcW w:w="3369" w:type="pct"/>
            <w:tcBorders>
              <w:top w:val="single" w:sz="4" w:space="0" w:color="auto"/>
              <w:left w:val="nil"/>
              <w:bottom w:val="single" w:sz="4" w:space="0" w:color="auto"/>
              <w:right w:val="single" w:sz="4" w:space="0" w:color="auto"/>
            </w:tcBorders>
          </w:tcPr>
          <w:p w14:paraId="1F3C79AD" w14:textId="77777777" w:rsidR="000F6A42" w:rsidRPr="007B58CC" w:rsidRDefault="000F6A42" w:rsidP="009D1B33">
            <w:r w:rsidRPr="007B58CC">
              <w:t>Pozytywna ocena sprawdzianu</w:t>
            </w:r>
          </w:p>
          <w:p w14:paraId="6E149924" w14:textId="77777777" w:rsidR="000F6A42" w:rsidRPr="007B58CC" w:rsidRDefault="000F6A42" w:rsidP="009D1B33">
            <w:r w:rsidRPr="007B58CC">
              <w:t>Pozytywna ocena z kolokwium zaliczeniowego.</w:t>
            </w:r>
          </w:p>
          <w:p w14:paraId="2743FC3B" w14:textId="77777777" w:rsidR="000F6A42" w:rsidRPr="00B33361" w:rsidRDefault="000F6A42" w:rsidP="009D1B33"/>
        </w:tc>
      </w:tr>
      <w:tr w:rsidR="000F6A42" w:rsidRPr="00B33361" w14:paraId="6CBAC032"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DCD86F" w14:textId="77777777" w:rsidR="000F6A42" w:rsidRPr="00A06C3E" w:rsidRDefault="000F6A42" w:rsidP="009D1B33">
            <w:pPr>
              <w:autoSpaceDE w:val="0"/>
              <w:autoSpaceDN w:val="0"/>
              <w:adjustRightInd w:val="0"/>
              <w:rPr>
                <w:b/>
              </w:rPr>
            </w:pPr>
            <w:r>
              <w:rPr>
                <w:b/>
              </w:rPr>
              <w:t xml:space="preserve">* </w:t>
            </w:r>
            <w:r w:rsidRPr="00A06C3E">
              <w:rPr>
                <w:b/>
              </w:rPr>
              <w:t>Zasady udziału w poszczególnych zajęciach, ze wskazaniem, czy obecność studenta na zajęciach jest obowiązkowa</w:t>
            </w:r>
            <w:r>
              <w:rPr>
                <w:b/>
              </w:rPr>
              <w:t>:</w:t>
            </w:r>
          </w:p>
        </w:tc>
        <w:tc>
          <w:tcPr>
            <w:tcW w:w="3369" w:type="pct"/>
            <w:tcBorders>
              <w:top w:val="single" w:sz="4" w:space="0" w:color="auto"/>
              <w:left w:val="nil"/>
              <w:bottom w:val="single" w:sz="4" w:space="0" w:color="auto"/>
              <w:right w:val="single" w:sz="4" w:space="0" w:color="auto"/>
            </w:tcBorders>
          </w:tcPr>
          <w:p w14:paraId="2367EE2C" w14:textId="77777777" w:rsidR="000F6A42" w:rsidRPr="00D85598" w:rsidRDefault="000F6A42" w:rsidP="009D1B33">
            <w:r>
              <w:t>Wykłady -</w:t>
            </w:r>
            <w:r w:rsidRPr="00D85598">
              <w:t>obecność nieobowiązkowa</w:t>
            </w:r>
          </w:p>
          <w:p w14:paraId="6528CB46" w14:textId="77777777" w:rsidR="000F6A42" w:rsidRPr="00D85598" w:rsidRDefault="000F6A42" w:rsidP="009D1B33">
            <w:r>
              <w:t>Ć</w:t>
            </w:r>
            <w:r w:rsidRPr="00D85598">
              <w:t>wiczenia</w:t>
            </w:r>
            <w:r>
              <w:t xml:space="preserve"> audytoryjne</w:t>
            </w:r>
            <w:r w:rsidRPr="00D85598">
              <w:t>- obecność obowiązkow</w:t>
            </w:r>
            <w:r>
              <w:t>a</w:t>
            </w:r>
            <w:r w:rsidRPr="00D85598">
              <w:t xml:space="preserve"> min </w:t>
            </w:r>
            <w:r>
              <w:t>80</w:t>
            </w:r>
            <w:r w:rsidRPr="00D85598">
              <w:t>%</w:t>
            </w:r>
          </w:p>
          <w:p w14:paraId="690B2C98" w14:textId="77777777" w:rsidR="000F6A42" w:rsidRPr="00B33361" w:rsidRDefault="000F6A42" w:rsidP="009D1B33">
            <w:pPr>
              <w:jc w:val="both"/>
            </w:pPr>
          </w:p>
        </w:tc>
      </w:tr>
      <w:tr w:rsidR="000F6A42" w:rsidRPr="00B33361" w14:paraId="1E308B0C"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6C3D77" w14:textId="77777777" w:rsidR="000F6A42" w:rsidRPr="00A06C3E" w:rsidRDefault="000F6A42" w:rsidP="009D1B33">
            <w:pPr>
              <w:autoSpaceDE w:val="0"/>
              <w:autoSpaceDN w:val="0"/>
              <w:adjustRightInd w:val="0"/>
              <w:rPr>
                <w:b/>
              </w:rPr>
            </w:pPr>
            <w:r w:rsidRPr="00A06C3E">
              <w:rPr>
                <w:b/>
              </w:rPr>
              <w:t>Sposób obliczania oceny końcowej</w:t>
            </w:r>
            <w:r>
              <w:rPr>
                <w:b/>
              </w:rPr>
              <w:t>:</w:t>
            </w:r>
          </w:p>
        </w:tc>
        <w:tc>
          <w:tcPr>
            <w:tcW w:w="3369" w:type="pct"/>
            <w:tcBorders>
              <w:top w:val="single" w:sz="4" w:space="0" w:color="auto"/>
              <w:left w:val="nil"/>
              <w:bottom w:val="single" w:sz="4" w:space="0" w:color="auto"/>
              <w:right w:val="single" w:sz="4" w:space="0" w:color="auto"/>
            </w:tcBorders>
          </w:tcPr>
          <w:p w14:paraId="7A7EEF72" w14:textId="77777777" w:rsidR="000F6A42" w:rsidRPr="00EB4AC5" w:rsidRDefault="000F6A42" w:rsidP="009D1B33">
            <w:r w:rsidRPr="00EB4AC5">
              <w:t>Na ocenę 3,0 uzyskał od 50 do 65% poprawnych odpowiedzi z kolokwium, oraz od 50 do 65% poprawności wykonania zadanych \ćwiczeń.</w:t>
            </w:r>
          </w:p>
          <w:p w14:paraId="72B4D3DC" w14:textId="77777777" w:rsidR="000F6A42" w:rsidRPr="00B33361" w:rsidRDefault="000F6A42" w:rsidP="009D1B33">
            <w:r w:rsidRPr="00EB4AC5">
              <w:t>Na ocenę 5,0 uzyskał powyżej 85% poprawnych odpowiedzi z kolokwium, powyżej 85% poprawności wykonania zadanych ćwiczeń.</w:t>
            </w:r>
          </w:p>
        </w:tc>
      </w:tr>
      <w:tr w:rsidR="000F6A42" w:rsidRPr="00B33361" w14:paraId="0B33CAC7"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530308" w14:textId="77777777" w:rsidR="000F6A42" w:rsidRPr="00A06C3E" w:rsidRDefault="000F6A42" w:rsidP="009D1B33">
            <w:pPr>
              <w:autoSpaceDE w:val="0"/>
              <w:autoSpaceDN w:val="0"/>
              <w:adjustRightInd w:val="0"/>
              <w:rPr>
                <w:b/>
              </w:rPr>
            </w:pPr>
            <w:r>
              <w:rPr>
                <w:b/>
              </w:rPr>
              <w:lastRenderedPageBreak/>
              <w:t xml:space="preserve">* </w:t>
            </w:r>
            <w:r w:rsidRPr="00A06C3E">
              <w:rPr>
                <w:b/>
              </w:rPr>
              <w:t>Sposób i tryb wyrównywania zaległości powstałych wskutek nieobecności studenta na zajęciach</w:t>
            </w:r>
            <w:r>
              <w:rPr>
                <w:b/>
              </w:rPr>
              <w:t>:</w:t>
            </w:r>
          </w:p>
        </w:tc>
        <w:tc>
          <w:tcPr>
            <w:tcW w:w="3369" w:type="pct"/>
            <w:tcBorders>
              <w:top w:val="single" w:sz="4" w:space="0" w:color="auto"/>
              <w:left w:val="nil"/>
              <w:bottom w:val="single" w:sz="4" w:space="0" w:color="auto"/>
              <w:right w:val="single" w:sz="4" w:space="0" w:color="auto"/>
            </w:tcBorders>
          </w:tcPr>
          <w:p w14:paraId="56A8222C" w14:textId="77777777" w:rsidR="000F6A42" w:rsidRPr="00B33361" w:rsidRDefault="000F6A42" w:rsidP="009D1B33">
            <w:r w:rsidRPr="007B58CC">
              <w:t>W</w:t>
            </w:r>
            <w:r>
              <w:t xml:space="preserve"> ramach konsultacji w</w:t>
            </w:r>
            <w:r w:rsidRPr="007B58CC">
              <w:t>yznaczon</w:t>
            </w:r>
            <w:r>
              <w:t>e</w:t>
            </w:r>
            <w:r w:rsidRPr="007B58CC">
              <w:t xml:space="preserve"> dodatkowe terminy </w:t>
            </w:r>
            <w:r>
              <w:t>zaliczenia ćwiczeń.</w:t>
            </w:r>
          </w:p>
        </w:tc>
      </w:tr>
      <w:tr w:rsidR="000F6A42" w:rsidRPr="00B33361" w14:paraId="3A29ABE2"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F6F122" w14:textId="77777777" w:rsidR="000F6A42" w:rsidRPr="00A06C3E" w:rsidRDefault="000F6A42" w:rsidP="009D1B33">
            <w:pPr>
              <w:autoSpaceDE w:val="0"/>
              <w:autoSpaceDN w:val="0"/>
              <w:adjustRightInd w:val="0"/>
              <w:rPr>
                <w:b/>
              </w:rPr>
            </w:pPr>
            <w:r w:rsidRPr="00A06C3E">
              <w:rPr>
                <w:b/>
              </w:rPr>
              <w:t xml:space="preserve">Wymagania wstępne i dodatkowe, </w:t>
            </w:r>
            <w:r>
              <w:rPr>
                <w:b/>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88D9214" w14:textId="230F9B80" w:rsidR="000F6A42" w:rsidRPr="00B33361" w:rsidRDefault="34C913FB" w:rsidP="009D1B33">
            <w:pPr>
              <w:jc w:val="both"/>
            </w:pPr>
            <w:r>
              <w:t>Wiadomości objęte przedmiotami Podstawy konstrukcji maszyn oraz mechanika techniczna</w:t>
            </w:r>
          </w:p>
        </w:tc>
      </w:tr>
      <w:tr w:rsidR="000F6A42" w:rsidRPr="00B33361" w14:paraId="1971D964"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B3D3CB" w14:textId="77777777" w:rsidR="000F6A42" w:rsidRPr="00A06C3E" w:rsidRDefault="000F6A42" w:rsidP="009D1B33">
            <w:pPr>
              <w:autoSpaceDE w:val="0"/>
              <w:autoSpaceDN w:val="0"/>
              <w:adjustRightInd w:val="0"/>
              <w:rPr>
                <w:b/>
              </w:rPr>
            </w:pPr>
            <w:r w:rsidRPr="00A06C3E">
              <w:rPr>
                <w:b/>
              </w:rPr>
              <w:t>Zalecana literatura</w:t>
            </w:r>
            <w:r>
              <w:rPr>
                <w:b/>
              </w:rPr>
              <w:t>:</w:t>
            </w:r>
          </w:p>
        </w:tc>
        <w:tc>
          <w:tcPr>
            <w:tcW w:w="3369" w:type="pct"/>
            <w:tcBorders>
              <w:top w:val="single" w:sz="4" w:space="0" w:color="auto"/>
              <w:left w:val="nil"/>
              <w:bottom w:val="single" w:sz="4" w:space="0" w:color="auto"/>
              <w:right w:val="single" w:sz="4" w:space="0" w:color="auto"/>
            </w:tcBorders>
          </w:tcPr>
          <w:p w14:paraId="144D9E5E" w14:textId="66C94618" w:rsidR="000F6A42" w:rsidRPr="00DB1408" w:rsidRDefault="07EC5C4D" w:rsidP="07EC5C4D">
            <w:pPr>
              <w:pStyle w:val="Akapitzlist"/>
              <w:spacing w:after="0" w:line="257" w:lineRule="auto"/>
              <w:jc w:val="both"/>
              <w:rPr>
                <w:rFonts w:cs="Calibri"/>
              </w:rPr>
            </w:pPr>
            <w:proofErr w:type="spellStart"/>
            <w:r w:rsidRPr="07EC5C4D">
              <w:rPr>
                <w:rFonts w:cs="Calibri"/>
              </w:rPr>
              <w:t>Lawrowski</w:t>
            </w:r>
            <w:proofErr w:type="spellEnd"/>
            <w:r w:rsidRPr="07EC5C4D">
              <w:rPr>
                <w:rFonts w:cs="Calibri"/>
              </w:rPr>
              <w:t xml:space="preserve"> Z., Tribologia: tarcie, zużywanie i smarowanie, Oficyna Wydawnicza Politechniki Wrocławskiej, Wrocław 2008</w:t>
            </w:r>
          </w:p>
          <w:p w14:paraId="5E548F68" w14:textId="76F54981" w:rsidR="000F6A42" w:rsidRPr="00DB1408" w:rsidRDefault="07EC5C4D" w:rsidP="07EC5C4D">
            <w:pPr>
              <w:pStyle w:val="Akapitzlist"/>
              <w:spacing w:after="0" w:line="257" w:lineRule="auto"/>
              <w:jc w:val="both"/>
              <w:rPr>
                <w:rFonts w:cs="Calibri"/>
              </w:rPr>
            </w:pPr>
            <w:r w:rsidRPr="07EC5C4D">
              <w:rPr>
                <w:rFonts w:cs="Calibri"/>
              </w:rPr>
              <w:t>Hebda M., Procesy tarcia, smarowania i zużywania maszyn, Wydawnictwo Instytutu Technologii Eksploatacji – PIB , W-</w:t>
            </w:r>
            <w:proofErr w:type="spellStart"/>
            <w:r w:rsidRPr="07EC5C4D">
              <w:rPr>
                <w:rFonts w:cs="Calibri"/>
              </w:rPr>
              <w:t>wa</w:t>
            </w:r>
            <w:proofErr w:type="spellEnd"/>
            <w:r w:rsidRPr="07EC5C4D">
              <w:rPr>
                <w:rFonts w:cs="Calibri"/>
              </w:rPr>
              <w:t xml:space="preserve"> 2005</w:t>
            </w:r>
          </w:p>
          <w:p w14:paraId="2CBB6FB8" w14:textId="541E5FE2" w:rsidR="000F6A42" w:rsidRPr="00DB1408" w:rsidRDefault="07EC5C4D" w:rsidP="07EC5C4D">
            <w:pPr>
              <w:pStyle w:val="Akapitzlist"/>
              <w:spacing w:after="0" w:line="257" w:lineRule="auto"/>
              <w:jc w:val="both"/>
              <w:rPr>
                <w:rFonts w:cs="Calibri"/>
              </w:rPr>
            </w:pPr>
            <w:r w:rsidRPr="07EC5C4D">
              <w:rPr>
                <w:rFonts w:cs="Calibri"/>
              </w:rPr>
              <w:t>Gierek A., Zużycie tribologiczne, Wydawnictwo Politechniki Śląskiej Gliwice 2005</w:t>
            </w:r>
          </w:p>
          <w:p w14:paraId="0E499A91" w14:textId="2A9F95E0" w:rsidR="000F6A42" w:rsidRPr="00DB1408" w:rsidRDefault="07EC5C4D" w:rsidP="07EC5C4D">
            <w:pPr>
              <w:pStyle w:val="Akapitzlist"/>
              <w:jc w:val="both"/>
              <w:rPr>
                <w:rFonts w:cs="Calibri"/>
              </w:rPr>
            </w:pPr>
            <w:r w:rsidRPr="07EC5C4D">
              <w:rPr>
                <w:rFonts w:cs="Calibri"/>
              </w:rPr>
              <w:t>Żółtowski J.,  Wybrane zagadnienia z podstaw konstrukcji i niezawodności maszyn, Oficyna Wydawnicza Politechniki Warszawskiej, Warszawa: 2004</w:t>
            </w:r>
          </w:p>
          <w:p w14:paraId="3925D762" w14:textId="411B8DE4" w:rsidR="000F6A42" w:rsidRPr="00DB1408" w:rsidRDefault="07EC5C4D" w:rsidP="07EC5C4D">
            <w:pPr>
              <w:pStyle w:val="Akapitzlist"/>
              <w:spacing w:after="160"/>
              <w:jc w:val="both"/>
              <w:rPr>
                <w:rFonts w:cs="Calibri"/>
              </w:rPr>
            </w:pPr>
            <w:proofErr w:type="spellStart"/>
            <w:r w:rsidRPr="07EC5C4D">
              <w:rPr>
                <w:rFonts w:cs="Calibri"/>
              </w:rPr>
              <w:t>Legutko</w:t>
            </w:r>
            <w:proofErr w:type="spellEnd"/>
            <w:r w:rsidRPr="07EC5C4D">
              <w:rPr>
                <w:rFonts w:cs="Calibri"/>
              </w:rPr>
              <w:t xml:space="preserve"> S. Eksploatacja maszyn. Wydawnictwo Politechniki Poznańskiej. Poznań 2007 </w:t>
            </w:r>
          </w:p>
          <w:p w14:paraId="7693A6C5" w14:textId="5A71C15E" w:rsidR="000F6A42" w:rsidRPr="00DB1408" w:rsidRDefault="07EC5C4D" w:rsidP="0A46B942">
            <w:pPr>
              <w:pStyle w:val="Akapitzlist"/>
              <w:spacing w:after="160"/>
              <w:jc w:val="both"/>
              <w:rPr>
                <w:rFonts w:cs="Calibri"/>
                <w:color w:val="FF0000"/>
              </w:rPr>
            </w:pPr>
            <w:r w:rsidRPr="07EC5C4D">
              <w:rPr>
                <w:rFonts w:cs="Calibri"/>
              </w:rPr>
              <w:t xml:space="preserve">Bańkowski Z., Mały poradnik mechanika (I </w:t>
            </w:r>
            <w:proofErr w:type="spellStart"/>
            <w:r w:rsidRPr="07EC5C4D">
              <w:rPr>
                <w:rFonts w:cs="Calibri"/>
              </w:rPr>
              <w:t>i</w:t>
            </w:r>
            <w:proofErr w:type="spellEnd"/>
            <w:r w:rsidRPr="07EC5C4D">
              <w:rPr>
                <w:rFonts w:cs="Calibri"/>
              </w:rPr>
              <w:t xml:space="preserve"> II) WNT 1994</w:t>
            </w:r>
          </w:p>
        </w:tc>
      </w:tr>
      <w:tr w:rsidR="000F6A42" w:rsidRPr="00B33361" w14:paraId="521ADA43"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AD94B0" w14:textId="77777777" w:rsidR="000F6A42" w:rsidRPr="00A06C3E" w:rsidRDefault="000F6A42" w:rsidP="009D1B33">
            <w:pPr>
              <w:autoSpaceDE w:val="0"/>
              <w:autoSpaceDN w:val="0"/>
              <w:adjustRightInd w:val="0"/>
              <w:rPr>
                <w:b/>
              </w:rPr>
            </w:pPr>
          </w:p>
        </w:tc>
        <w:tc>
          <w:tcPr>
            <w:tcW w:w="3369" w:type="pct"/>
            <w:tcBorders>
              <w:top w:val="single" w:sz="4" w:space="0" w:color="auto"/>
              <w:left w:val="nil"/>
              <w:bottom w:val="single" w:sz="4" w:space="0" w:color="auto"/>
              <w:right w:val="single" w:sz="4" w:space="0" w:color="auto"/>
            </w:tcBorders>
          </w:tcPr>
          <w:p w14:paraId="712FCEBB" w14:textId="77777777" w:rsidR="000F6A42" w:rsidRPr="00DB1408" w:rsidRDefault="000F6A42" w:rsidP="0A46B942">
            <w:pPr>
              <w:outlineLvl w:val="0"/>
            </w:pPr>
          </w:p>
        </w:tc>
      </w:tr>
    </w:tbl>
    <w:p w14:paraId="6B341FC4" w14:textId="77777777" w:rsidR="000F6A42" w:rsidRPr="00B33361" w:rsidRDefault="000F6A42" w:rsidP="000F6A42">
      <w:pPr>
        <w:rPr>
          <w:b/>
        </w:rPr>
      </w:pPr>
    </w:p>
    <w:p w14:paraId="1B0452B3" w14:textId="04CF43B7" w:rsidR="00FF7404" w:rsidRDefault="006B0828" w:rsidP="006B0828">
      <w:pPr>
        <w:jc w:val="both"/>
        <w:rPr>
          <w:rFonts w:ascii="Times New Roman" w:eastAsia="Times New Roman" w:hAnsi="Times New Roman"/>
          <w:b/>
          <w:bCs/>
        </w:rPr>
      </w:pPr>
      <w:r w:rsidRPr="62204717">
        <w:rPr>
          <w:rFonts w:ascii="Times New Roman" w:eastAsia="Times New Roman" w:hAnsi="Times New Roman"/>
          <w:b/>
          <w:bCs/>
        </w:rPr>
        <w:t xml:space="preserve">  </w:t>
      </w:r>
    </w:p>
    <w:p w14:paraId="50D2F38B" w14:textId="2969236C" w:rsidR="00376876" w:rsidRPr="000F6A42" w:rsidRDefault="00FF7404" w:rsidP="008B2866">
      <w:pPr>
        <w:rPr>
          <w:rFonts w:ascii="Times New Roman" w:eastAsia="Times New Roman" w:hAnsi="Times New Roman"/>
          <w:b/>
          <w:bCs/>
        </w:rPr>
      </w:pPr>
      <w:r>
        <w:rPr>
          <w:rFonts w:ascii="Times New Roman" w:eastAsia="Times New Roman" w:hAnsi="Times New Roman"/>
          <w:b/>
          <w:bCs/>
        </w:rPr>
        <w:br w:type="page"/>
      </w:r>
    </w:p>
    <w:p w14:paraId="79AB58F3" w14:textId="775F5D0C" w:rsidR="00376876" w:rsidRDefault="00115B4E" w:rsidP="6FC832FA">
      <w:pPr>
        <w:spacing w:after="0" w:line="240" w:lineRule="auto"/>
        <w:rPr>
          <w:lang w:eastAsia="pl-PL"/>
        </w:rPr>
      </w:pPr>
      <w:r>
        <w:rPr>
          <w:noProof/>
        </w:rPr>
        <w:lastRenderedPageBreak/>
        <w:drawing>
          <wp:inline distT="0" distB="0" distL="0" distR="0" wp14:anchorId="0ABAFA1C" wp14:editId="4219CBE1">
            <wp:extent cx="2172491" cy="487680"/>
            <wp:effectExtent l="0" t="0" r="0" b="762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692C90F8" w14:textId="6DC2653D" w:rsidR="000D7DC0" w:rsidRDefault="000D7DC0" w:rsidP="6FC832FA">
      <w:pPr>
        <w:spacing w:after="0" w:line="240" w:lineRule="auto"/>
        <w:rPr>
          <w:lang w:eastAsia="pl-PL"/>
        </w:rPr>
      </w:pPr>
    </w:p>
    <w:p w14:paraId="55B2DA02" w14:textId="508DBC69" w:rsidR="000D7DC0" w:rsidRDefault="34C913FB" w:rsidP="00562F68">
      <w:pPr>
        <w:pStyle w:val="Nagwekkarty"/>
      </w:pPr>
      <w:bookmarkStart w:id="42" w:name="_Toc180778417"/>
      <w:r>
        <w:t xml:space="preserve">C12. Basic of </w:t>
      </w:r>
      <w:proofErr w:type="spellStart"/>
      <w:r>
        <w:t>computer</w:t>
      </w:r>
      <w:proofErr w:type="spellEnd"/>
      <w:r>
        <w:t xml:space="preserve"> design</w:t>
      </w:r>
      <w:bookmarkEnd w:id="42"/>
      <w:r>
        <w:t xml:space="preserve"> </w:t>
      </w:r>
    </w:p>
    <w:p w14:paraId="010C5927" w14:textId="77777777" w:rsidR="000D7DC0" w:rsidRPr="00A1680E" w:rsidRDefault="000D7DC0" w:rsidP="6FC832FA">
      <w:pPr>
        <w:spacing w:after="0" w:line="240" w:lineRule="auto"/>
        <w:rPr>
          <w:lang w:val="en-GB" w:eastAsia="pl-PL"/>
        </w:rPr>
      </w:pPr>
    </w:p>
    <w:p w14:paraId="3D806879" w14:textId="360D011E" w:rsidR="00376876" w:rsidRPr="00A1680E" w:rsidRDefault="00376876" w:rsidP="00376876">
      <w:pPr>
        <w:spacing w:after="0" w:line="240" w:lineRule="auto"/>
        <w:rPr>
          <w:rFonts w:ascii="Times New Roman" w:eastAsia="Times New Roman" w:hAnsi="Times New Roman"/>
          <w:b/>
          <w:sz w:val="28"/>
          <w:szCs w:val="28"/>
          <w:lang w:val="en-GB" w:eastAsia="pl-PL"/>
        </w:rPr>
      </w:pPr>
      <w:r w:rsidRPr="00A1680E">
        <w:rPr>
          <w:rFonts w:ascii="Times New Roman" w:eastAsia="Times New Roman" w:hAnsi="Times New Roman"/>
          <w:b/>
          <w:sz w:val="28"/>
          <w:szCs w:val="28"/>
          <w:lang w:val="en-GB" w:eastAsia="pl-PL"/>
        </w:rPr>
        <w:tab/>
      </w:r>
      <w:r w:rsidRPr="00A1680E">
        <w:rPr>
          <w:rFonts w:ascii="Times New Roman" w:eastAsia="Times New Roman" w:hAnsi="Times New Roman"/>
          <w:b/>
          <w:sz w:val="28"/>
          <w:szCs w:val="28"/>
          <w:lang w:val="en-GB" w:eastAsia="pl-PL"/>
        </w:rPr>
        <w:tab/>
      </w:r>
      <w:r w:rsidRPr="00A1680E">
        <w:rPr>
          <w:rFonts w:ascii="Times New Roman" w:eastAsia="Times New Roman" w:hAnsi="Times New Roman"/>
          <w:b/>
          <w:sz w:val="28"/>
          <w:szCs w:val="28"/>
          <w:lang w:val="en-GB" w:eastAsia="pl-PL"/>
        </w:rPr>
        <w:tab/>
      </w:r>
      <w:r w:rsidRPr="00A1680E">
        <w:rPr>
          <w:rFonts w:ascii="Times New Roman" w:eastAsia="Times New Roman" w:hAnsi="Times New Roman"/>
          <w:b/>
          <w:sz w:val="28"/>
          <w:szCs w:val="28"/>
          <w:lang w:val="en-GB" w:eastAsia="pl-PL"/>
        </w:rPr>
        <w:tab/>
        <w:t xml:space="preserve"> </w:t>
      </w:r>
    </w:p>
    <w:p w14:paraId="0234D017" w14:textId="77777777" w:rsidR="00376876" w:rsidRPr="00A1680E" w:rsidRDefault="00376876" w:rsidP="00376876">
      <w:pPr>
        <w:spacing w:after="0" w:line="240" w:lineRule="auto"/>
        <w:rPr>
          <w:rFonts w:ascii="Times New Roman" w:eastAsia="Times New Roman" w:hAnsi="Times New Roman"/>
          <w:b/>
          <w:sz w:val="20"/>
          <w:szCs w:val="20"/>
          <w:lang w:val="en-GB" w:eastAsia="pl-PL"/>
        </w:rPr>
      </w:pPr>
    </w:p>
    <w:p w14:paraId="3F1FA592" w14:textId="77777777" w:rsidR="00376876" w:rsidRPr="00A1680E" w:rsidRDefault="00376876" w:rsidP="00376876">
      <w:pPr>
        <w:spacing w:after="0" w:line="276" w:lineRule="auto"/>
        <w:rPr>
          <w:rFonts w:ascii="Times New Roman" w:eastAsia="Times New Roman" w:hAnsi="Times New Roman"/>
          <w:b/>
          <w:sz w:val="24"/>
          <w:szCs w:val="24"/>
          <w:lang w:val="en-GB" w:eastAsia="pl-PL"/>
        </w:rPr>
      </w:pPr>
      <w:proofErr w:type="spellStart"/>
      <w:r w:rsidRPr="00A1680E">
        <w:rPr>
          <w:rFonts w:ascii="Times New Roman" w:eastAsia="Times New Roman" w:hAnsi="Times New Roman"/>
          <w:b/>
          <w:sz w:val="24"/>
          <w:szCs w:val="24"/>
          <w:lang w:val="en-GB" w:eastAsia="pl-PL"/>
        </w:rPr>
        <w:t>Informacje</w:t>
      </w:r>
      <w:proofErr w:type="spellEnd"/>
      <w:r w:rsidRPr="00A1680E">
        <w:rPr>
          <w:rFonts w:ascii="Times New Roman" w:eastAsia="Times New Roman" w:hAnsi="Times New Roman"/>
          <w:b/>
          <w:sz w:val="24"/>
          <w:szCs w:val="24"/>
          <w:lang w:val="en-GB" w:eastAsia="pl-PL"/>
        </w:rPr>
        <w:t xml:space="preserve"> </w:t>
      </w:r>
      <w:proofErr w:type="spellStart"/>
      <w:r w:rsidRPr="00A1680E">
        <w:rPr>
          <w:rFonts w:ascii="Times New Roman" w:eastAsia="Times New Roman" w:hAnsi="Times New Roman"/>
          <w:b/>
          <w:sz w:val="24"/>
          <w:szCs w:val="24"/>
          <w:lang w:val="en-GB" w:eastAsia="pl-PL"/>
        </w:rPr>
        <w:t>ogólne</w:t>
      </w:r>
      <w:proofErr w:type="spellEnd"/>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376876" w:rsidRPr="00A1680E" w14:paraId="289AE1F5" w14:textId="77777777" w:rsidTr="182D62B4">
        <w:trPr>
          <w:trHeight w:val="397"/>
        </w:trPr>
        <w:tc>
          <w:tcPr>
            <w:tcW w:w="2977" w:type="dxa"/>
            <w:shd w:val="clear" w:color="auto" w:fill="D9D9D9" w:themeFill="background1" w:themeFillShade="D9"/>
          </w:tcPr>
          <w:p w14:paraId="3C1FBA1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2833E6D8"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vAlign w:val="center"/>
          </w:tcPr>
          <w:p w14:paraId="6A2BAD0E" w14:textId="27C06B20" w:rsidR="00376876" w:rsidRPr="00A1680E" w:rsidRDefault="34C913FB" w:rsidP="00376876">
            <w:pPr>
              <w:spacing w:before="60" w:after="60" w:line="240" w:lineRule="auto"/>
              <w:rPr>
                <w:rFonts w:ascii="Times New Roman" w:eastAsia="Times New Roman" w:hAnsi="Times New Roman"/>
                <w:lang w:val="en-GB" w:eastAsia="pl-PL"/>
              </w:rPr>
            </w:pPr>
            <w:r w:rsidRPr="00A1680E">
              <w:rPr>
                <w:rFonts w:ascii="Times New Roman" w:eastAsia="Times New Roman" w:hAnsi="Times New Roman"/>
                <w:sz w:val="24"/>
                <w:szCs w:val="24"/>
                <w:lang w:val="en-GB" w:eastAsia="pl-PL"/>
              </w:rPr>
              <w:t>Basics of computer aided design</w:t>
            </w:r>
            <w:r w:rsidR="00376876" w:rsidRPr="00A1680E">
              <w:rPr>
                <w:lang w:val="en-GB"/>
              </w:rPr>
              <w:br/>
            </w:r>
            <w:r w:rsidRPr="00A1680E">
              <w:rPr>
                <w:rFonts w:ascii="Times New Roman" w:eastAsia="Times New Roman" w:hAnsi="Times New Roman"/>
                <w:sz w:val="24"/>
                <w:szCs w:val="24"/>
                <w:lang w:val="en-GB" w:eastAsia="pl-PL"/>
              </w:rPr>
              <w:t>C12</w:t>
            </w:r>
          </w:p>
        </w:tc>
      </w:tr>
      <w:tr w:rsidR="00376876" w:rsidRPr="00376876" w14:paraId="0A7F7AD9" w14:textId="77777777" w:rsidTr="182D62B4">
        <w:trPr>
          <w:trHeight w:val="397"/>
        </w:trPr>
        <w:tc>
          <w:tcPr>
            <w:tcW w:w="2977" w:type="dxa"/>
            <w:shd w:val="clear" w:color="auto" w:fill="D9D9D9" w:themeFill="background1" w:themeFillShade="D9"/>
            <w:vAlign w:val="center"/>
          </w:tcPr>
          <w:p w14:paraId="58DB2EB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vAlign w:val="center"/>
          </w:tcPr>
          <w:p w14:paraId="6B9D3ECF" w14:textId="211C018C"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 xml:space="preserve">Basics of </w:t>
            </w:r>
            <w:proofErr w:type="spellStart"/>
            <w:r w:rsidRPr="00376876">
              <w:rPr>
                <w:rFonts w:ascii="Times New Roman" w:eastAsia="Times New Roman" w:hAnsi="Times New Roman"/>
                <w:sz w:val="24"/>
                <w:szCs w:val="24"/>
                <w:lang w:eastAsia="pl-PL"/>
              </w:rPr>
              <w:t>computer</w:t>
            </w:r>
            <w:proofErr w:type="spellEnd"/>
            <w:r w:rsidRPr="00376876">
              <w:rPr>
                <w:rFonts w:ascii="Times New Roman" w:eastAsia="Times New Roman" w:hAnsi="Times New Roman"/>
                <w:sz w:val="24"/>
                <w:szCs w:val="24"/>
                <w:lang w:eastAsia="pl-PL"/>
              </w:rPr>
              <w:t xml:space="preserve"> design</w:t>
            </w:r>
          </w:p>
        </w:tc>
      </w:tr>
      <w:tr w:rsidR="00376876" w:rsidRPr="00A1680E" w14:paraId="6D240394" w14:textId="77777777" w:rsidTr="182D62B4">
        <w:trPr>
          <w:trHeight w:val="397"/>
        </w:trPr>
        <w:tc>
          <w:tcPr>
            <w:tcW w:w="2977" w:type="dxa"/>
            <w:shd w:val="clear" w:color="auto" w:fill="D9D9D9" w:themeFill="background1" w:themeFillShade="D9"/>
            <w:vAlign w:val="center"/>
          </w:tcPr>
          <w:p w14:paraId="57987CD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vAlign w:val="center"/>
          </w:tcPr>
          <w:p w14:paraId="0FF961A7" w14:textId="77777777" w:rsidR="00376876" w:rsidRPr="00A1680E" w:rsidRDefault="00376876" w:rsidP="00376876">
            <w:pPr>
              <w:spacing w:before="60" w:after="60" w:line="240" w:lineRule="auto"/>
              <w:rPr>
                <w:rFonts w:ascii="Times New Roman" w:eastAsia="Times New Roman" w:hAnsi="Times New Roman"/>
                <w:lang w:val="en-GB" w:eastAsia="pl-PL"/>
              </w:rPr>
            </w:pPr>
            <w:r w:rsidRPr="00A1680E">
              <w:rPr>
                <w:rFonts w:ascii="Times New Roman" w:eastAsia="Times New Roman" w:hAnsi="Times New Roman"/>
                <w:sz w:val="24"/>
                <w:szCs w:val="24"/>
                <w:lang w:val="en-GB" w:eastAsia="pl-PL"/>
              </w:rPr>
              <w:t>Mechanical Engineering and Machine Construction</w:t>
            </w:r>
          </w:p>
        </w:tc>
      </w:tr>
      <w:tr w:rsidR="00376876" w:rsidRPr="00376876" w14:paraId="23F0F8FC" w14:textId="77777777" w:rsidTr="182D62B4">
        <w:trPr>
          <w:trHeight w:val="397"/>
        </w:trPr>
        <w:tc>
          <w:tcPr>
            <w:tcW w:w="2977" w:type="dxa"/>
            <w:shd w:val="clear" w:color="auto" w:fill="D9D9D9" w:themeFill="background1" w:themeFillShade="D9"/>
            <w:vAlign w:val="center"/>
          </w:tcPr>
          <w:p w14:paraId="19AA42A6"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vAlign w:val="center"/>
          </w:tcPr>
          <w:p w14:paraId="33CB93C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 xml:space="preserve">First </w:t>
            </w:r>
            <w:proofErr w:type="spellStart"/>
            <w:r w:rsidRPr="00376876">
              <w:rPr>
                <w:rFonts w:ascii="Times New Roman" w:eastAsia="Times New Roman" w:hAnsi="Times New Roman"/>
                <w:sz w:val="24"/>
                <w:szCs w:val="24"/>
                <w:lang w:eastAsia="pl-PL"/>
              </w:rPr>
              <w:t>cycle</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degree</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programme</w:t>
            </w:r>
            <w:proofErr w:type="spellEnd"/>
          </w:p>
        </w:tc>
      </w:tr>
      <w:tr w:rsidR="00376876" w:rsidRPr="00376876" w14:paraId="3ED1D480" w14:textId="77777777" w:rsidTr="182D62B4">
        <w:trPr>
          <w:trHeight w:val="397"/>
        </w:trPr>
        <w:tc>
          <w:tcPr>
            <w:tcW w:w="2977" w:type="dxa"/>
            <w:shd w:val="clear" w:color="auto" w:fill="D9D9D9" w:themeFill="background1" w:themeFillShade="D9"/>
            <w:vAlign w:val="center"/>
          </w:tcPr>
          <w:p w14:paraId="6E8C9E2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vAlign w:val="center"/>
          </w:tcPr>
          <w:p w14:paraId="239C50BB" w14:textId="77777777" w:rsidR="00376876" w:rsidRPr="00376876" w:rsidRDefault="00376876" w:rsidP="00376876">
            <w:pPr>
              <w:spacing w:before="60" w:after="60" w:line="240" w:lineRule="auto"/>
              <w:rPr>
                <w:rFonts w:ascii="Times New Roman" w:eastAsia="Times New Roman" w:hAnsi="Times New Roman"/>
                <w:lang w:eastAsia="pl-PL"/>
              </w:rPr>
            </w:pPr>
            <w:proofErr w:type="spellStart"/>
            <w:r w:rsidRPr="00376876">
              <w:rPr>
                <w:rFonts w:ascii="Times New Roman" w:eastAsia="Times New Roman" w:hAnsi="Times New Roman"/>
                <w:sz w:val="24"/>
                <w:szCs w:val="24"/>
                <w:lang w:eastAsia="pl-PL"/>
              </w:rPr>
              <w:t>Practical</w:t>
            </w:r>
            <w:proofErr w:type="spellEnd"/>
          </w:p>
        </w:tc>
      </w:tr>
      <w:tr w:rsidR="00376876" w:rsidRPr="00A1680E" w14:paraId="4B4990A9" w14:textId="77777777" w:rsidTr="182D62B4">
        <w:trPr>
          <w:trHeight w:val="397"/>
        </w:trPr>
        <w:tc>
          <w:tcPr>
            <w:tcW w:w="2977" w:type="dxa"/>
            <w:shd w:val="clear" w:color="auto" w:fill="D9D9D9" w:themeFill="background1" w:themeFillShade="D9"/>
            <w:vAlign w:val="center"/>
          </w:tcPr>
          <w:p w14:paraId="12D1FFA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vAlign w:val="center"/>
          </w:tcPr>
          <w:p w14:paraId="1D4A6D23" w14:textId="77777777" w:rsidR="00376876" w:rsidRPr="00A1680E" w:rsidRDefault="00376876" w:rsidP="00376876">
            <w:pPr>
              <w:spacing w:before="60" w:after="60" w:line="240" w:lineRule="auto"/>
              <w:rPr>
                <w:rFonts w:ascii="Times New Roman" w:eastAsia="Times New Roman" w:hAnsi="Times New Roman"/>
                <w:lang w:val="en-GB" w:eastAsia="pl-PL"/>
              </w:rPr>
            </w:pPr>
            <w:r w:rsidRPr="00A1680E">
              <w:rPr>
                <w:rFonts w:ascii="Times New Roman" w:eastAsia="Times New Roman" w:hAnsi="Times New Roman"/>
                <w:sz w:val="24"/>
                <w:szCs w:val="24"/>
                <w:lang w:val="en-GB" w:eastAsia="pl-PL"/>
              </w:rPr>
              <w:t>Full time course / part time course</w:t>
            </w:r>
          </w:p>
        </w:tc>
      </w:tr>
      <w:tr w:rsidR="00376876" w:rsidRPr="00376876" w14:paraId="39811A5C" w14:textId="77777777" w:rsidTr="182D62B4">
        <w:trPr>
          <w:trHeight w:val="397"/>
        </w:trPr>
        <w:tc>
          <w:tcPr>
            <w:tcW w:w="2977" w:type="dxa"/>
            <w:shd w:val="clear" w:color="auto" w:fill="D9D9D9" w:themeFill="background1" w:themeFillShade="D9"/>
            <w:vAlign w:val="center"/>
          </w:tcPr>
          <w:p w14:paraId="603F7F0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vAlign w:val="center"/>
          </w:tcPr>
          <w:p w14:paraId="7EF9355D" w14:textId="2B1BC570"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3</w:t>
            </w:r>
          </w:p>
        </w:tc>
      </w:tr>
      <w:tr w:rsidR="00376876" w:rsidRPr="00376876" w14:paraId="2ABFA533" w14:textId="77777777" w:rsidTr="182D62B4">
        <w:trPr>
          <w:trHeight w:val="397"/>
        </w:trPr>
        <w:tc>
          <w:tcPr>
            <w:tcW w:w="2977" w:type="dxa"/>
            <w:shd w:val="clear" w:color="auto" w:fill="D9D9D9" w:themeFill="background1" w:themeFillShade="D9"/>
            <w:vAlign w:val="center"/>
          </w:tcPr>
          <w:p w14:paraId="28DD12B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vAlign w:val="center"/>
          </w:tcPr>
          <w:p w14:paraId="4423C16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English</w:t>
            </w:r>
          </w:p>
        </w:tc>
      </w:tr>
      <w:tr w:rsidR="00376876" w:rsidRPr="00376876" w14:paraId="669AF536" w14:textId="77777777" w:rsidTr="182D62B4">
        <w:trPr>
          <w:trHeight w:val="397"/>
        </w:trPr>
        <w:tc>
          <w:tcPr>
            <w:tcW w:w="2977" w:type="dxa"/>
            <w:shd w:val="clear" w:color="auto" w:fill="D9D9D9" w:themeFill="background1" w:themeFillShade="D9"/>
            <w:vAlign w:val="center"/>
          </w:tcPr>
          <w:p w14:paraId="1531570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20E404DA" w14:textId="59EFE423"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2024/2025</w:t>
            </w:r>
          </w:p>
        </w:tc>
      </w:tr>
      <w:tr w:rsidR="00376876" w:rsidRPr="00376876" w14:paraId="6FFA266F" w14:textId="77777777" w:rsidTr="182D62B4">
        <w:trPr>
          <w:trHeight w:val="397"/>
        </w:trPr>
        <w:tc>
          <w:tcPr>
            <w:tcW w:w="2977" w:type="dxa"/>
            <w:shd w:val="clear" w:color="auto" w:fill="D9D9D9" w:themeFill="background1" w:themeFillShade="D9"/>
            <w:vAlign w:val="center"/>
          </w:tcPr>
          <w:p w14:paraId="61BE0689"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520DA184" w14:textId="2A69B37B"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I</w:t>
            </w:r>
            <w:r w:rsidR="00A363E3">
              <w:rPr>
                <w:rFonts w:ascii="Times New Roman" w:eastAsia="Times New Roman" w:hAnsi="Times New Roman"/>
                <w:lang w:eastAsia="pl-PL"/>
              </w:rPr>
              <w:t>II</w:t>
            </w:r>
          </w:p>
        </w:tc>
      </w:tr>
      <w:tr w:rsidR="00376876" w:rsidRPr="00376876" w14:paraId="23D76240" w14:textId="77777777" w:rsidTr="182D62B4">
        <w:trPr>
          <w:trHeight w:val="397"/>
        </w:trPr>
        <w:tc>
          <w:tcPr>
            <w:tcW w:w="2977" w:type="dxa"/>
            <w:shd w:val="clear" w:color="auto" w:fill="D9D9D9" w:themeFill="background1" w:themeFillShade="D9"/>
            <w:vAlign w:val="center"/>
          </w:tcPr>
          <w:p w14:paraId="6AA15639"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4A75CA1C" w14:textId="7045937E"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 xml:space="preserve">dr inż. Tomasz </w:t>
            </w:r>
            <w:proofErr w:type="spellStart"/>
            <w:r w:rsidRPr="182D62B4">
              <w:rPr>
                <w:rFonts w:ascii="Times New Roman" w:eastAsia="Times New Roman" w:hAnsi="Times New Roman"/>
                <w:lang w:eastAsia="pl-PL"/>
              </w:rPr>
              <w:t>Kosztyła</w:t>
            </w:r>
            <w:proofErr w:type="spellEnd"/>
          </w:p>
        </w:tc>
      </w:tr>
    </w:tbl>
    <w:p w14:paraId="18E0EF1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8403366"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917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0"/>
        <w:gridCol w:w="1835"/>
        <w:gridCol w:w="2258"/>
        <w:gridCol w:w="1130"/>
        <w:gridCol w:w="1272"/>
        <w:gridCol w:w="172"/>
        <w:gridCol w:w="647"/>
        <w:gridCol w:w="734"/>
      </w:tblGrid>
      <w:tr w:rsidR="00376876" w:rsidRPr="00376876" w14:paraId="09B43F38" w14:textId="77777777" w:rsidTr="182D62B4">
        <w:tc>
          <w:tcPr>
            <w:tcW w:w="9178" w:type="dxa"/>
            <w:gridSpan w:val="8"/>
            <w:tcBorders>
              <w:bottom w:val="single" w:sz="4" w:space="0" w:color="auto"/>
            </w:tcBorders>
            <w:shd w:val="clear" w:color="auto" w:fill="D9D9D9" w:themeFill="background1" w:themeFillShade="D9"/>
          </w:tcPr>
          <w:p w14:paraId="220089D4"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A1680E" w14:paraId="45145E4A" w14:textId="77777777" w:rsidTr="182D62B4">
        <w:tc>
          <w:tcPr>
            <w:tcW w:w="9178" w:type="dxa"/>
            <w:gridSpan w:val="8"/>
            <w:tcBorders>
              <w:bottom w:val="single" w:sz="4" w:space="0" w:color="auto"/>
            </w:tcBorders>
            <w:shd w:val="clear" w:color="auto" w:fill="auto"/>
          </w:tcPr>
          <w:p w14:paraId="62E9F978" w14:textId="77777777" w:rsidR="00376876" w:rsidRPr="00A1680E" w:rsidRDefault="00376876" w:rsidP="00376876">
            <w:pPr>
              <w:spacing w:after="0" w:line="240" w:lineRule="auto"/>
              <w:rPr>
                <w:rFonts w:ascii="Times New Roman" w:eastAsia="Times New Roman" w:hAnsi="Times New Roman"/>
                <w:lang w:val="en-GB" w:eastAsia="pl-PL"/>
              </w:rPr>
            </w:pPr>
            <w:r w:rsidRPr="00A1680E">
              <w:rPr>
                <w:rFonts w:ascii="Times New Roman" w:eastAsia="Times New Roman" w:hAnsi="Times New Roman"/>
                <w:sz w:val="24"/>
                <w:szCs w:val="24"/>
                <w:lang w:val="en-GB" w:eastAsia="pl-PL"/>
              </w:rPr>
              <w:t>Introduction to methods of digital techniques of engineering construction representation by using CAD techniques. Creating 3D models, assemblies and 2D documentation in accord with ISO standard.</w:t>
            </w:r>
          </w:p>
        </w:tc>
      </w:tr>
      <w:tr w:rsidR="00376876" w:rsidRPr="00A1680E" w14:paraId="79B6AD19" w14:textId="77777777" w:rsidTr="182D62B4">
        <w:tc>
          <w:tcPr>
            <w:tcW w:w="2965" w:type="dxa"/>
            <w:gridSpan w:val="2"/>
            <w:tcBorders>
              <w:bottom w:val="single" w:sz="4" w:space="0" w:color="auto"/>
              <w:right w:val="nil"/>
            </w:tcBorders>
            <w:shd w:val="clear" w:color="auto" w:fill="D9D9D9" w:themeFill="background1" w:themeFillShade="D9"/>
          </w:tcPr>
          <w:p w14:paraId="397213BA"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13" w:type="dxa"/>
            <w:gridSpan w:val="6"/>
            <w:tcBorders>
              <w:left w:val="nil"/>
              <w:bottom w:val="single" w:sz="4" w:space="0" w:color="auto"/>
            </w:tcBorders>
          </w:tcPr>
          <w:p w14:paraId="686B8E0D" w14:textId="77777777" w:rsidR="00376876" w:rsidRPr="00A1680E" w:rsidRDefault="00376876" w:rsidP="00376876">
            <w:pPr>
              <w:spacing w:before="60" w:after="60" w:line="240" w:lineRule="auto"/>
              <w:jc w:val="both"/>
              <w:rPr>
                <w:rFonts w:ascii="Times New Roman" w:eastAsia="Times New Roman" w:hAnsi="Times New Roman"/>
                <w:lang w:val="en-GB" w:eastAsia="pl-PL"/>
              </w:rPr>
            </w:pPr>
            <w:r w:rsidRPr="00A1680E">
              <w:rPr>
                <w:rFonts w:ascii="Times New Roman" w:eastAsia="Times New Roman" w:hAnsi="Times New Roman"/>
                <w:lang w:val="en-GB" w:eastAsia="pl-PL"/>
              </w:rPr>
              <w:t>Full time course: project classes - 45h</w:t>
            </w:r>
          </w:p>
          <w:p w14:paraId="01356D81" w14:textId="01861FEC" w:rsidR="00376876" w:rsidRPr="00A1680E" w:rsidRDefault="00376876" w:rsidP="00376876">
            <w:pPr>
              <w:spacing w:before="60" w:after="60" w:line="240" w:lineRule="auto"/>
              <w:jc w:val="both"/>
              <w:rPr>
                <w:rFonts w:ascii="Times New Roman" w:eastAsia="Times New Roman" w:hAnsi="Times New Roman"/>
                <w:lang w:val="en-GB" w:eastAsia="pl-PL"/>
              </w:rPr>
            </w:pPr>
            <w:r w:rsidRPr="00A1680E">
              <w:rPr>
                <w:rFonts w:ascii="Times New Roman" w:eastAsia="Times New Roman" w:hAnsi="Times New Roman"/>
                <w:lang w:val="en-GB" w:eastAsia="pl-PL"/>
              </w:rPr>
              <w:t>part time course: project classes – 2</w:t>
            </w:r>
            <w:r w:rsidR="00F33145" w:rsidRPr="00A1680E">
              <w:rPr>
                <w:rFonts w:ascii="Times New Roman" w:eastAsia="Times New Roman" w:hAnsi="Times New Roman"/>
                <w:lang w:val="en-GB" w:eastAsia="pl-PL"/>
              </w:rPr>
              <w:t>5</w:t>
            </w:r>
            <w:r w:rsidRPr="00A1680E">
              <w:rPr>
                <w:rFonts w:ascii="Times New Roman" w:eastAsia="Times New Roman" w:hAnsi="Times New Roman"/>
                <w:lang w:val="en-GB" w:eastAsia="pl-PL"/>
              </w:rPr>
              <w:t>h</w:t>
            </w:r>
          </w:p>
        </w:tc>
      </w:tr>
      <w:tr w:rsidR="00376876" w:rsidRPr="00376876" w14:paraId="6F6E71A1" w14:textId="77777777" w:rsidTr="182D62B4">
        <w:tc>
          <w:tcPr>
            <w:tcW w:w="9178" w:type="dxa"/>
            <w:gridSpan w:val="8"/>
            <w:tcBorders>
              <w:top w:val="single" w:sz="4" w:space="0" w:color="auto"/>
              <w:bottom w:val="single" w:sz="4" w:space="0" w:color="auto"/>
            </w:tcBorders>
            <w:shd w:val="clear" w:color="auto" w:fill="D9D9D9" w:themeFill="background1" w:themeFillShade="D9"/>
          </w:tcPr>
          <w:p w14:paraId="701BA3F9"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7B2354D0" w14:textId="77777777" w:rsidTr="182D62B4">
        <w:trPr>
          <w:trHeight w:val="285"/>
        </w:trPr>
        <w:tc>
          <w:tcPr>
            <w:tcW w:w="1130" w:type="dxa"/>
            <w:tcBorders>
              <w:top w:val="single" w:sz="4" w:space="0" w:color="auto"/>
              <w:bottom w:val="single" w:sz="8" w:space="0" w:color="auto"/>
              <w:right w:val="single" w:sz="4" w:space="0" w:color="auto"/>
            </w:tcBorders>
            <w:shd w:val="clear" w:color="auto" w:fill="D9D9D9" w:themeFill="background1" w:themeFillShade="D9"/>
          </w:tcPr>
          <w:p w14:paraId="7B0A1629"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093"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D0119A8"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0"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E421820"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44"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8A4522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1" w:type="dxa"/>
            <w:gridSpan w:val="2"/>
            <w:tcBorders>
              <w:top w:val="single" w:sz="4" w:space="0" w:color="auto"/>
              <w:left w:val="single" w:sz="4" w:space="0" w:color="auto"/>
              <w:bottom w:val="single" w:sz="8" w:space="0" w:color="auto"/>
            </w:tcBorders>
            <w:shd w:val="clear" w:color="auto" w:fill="D9D9D9" w:themeFill="background1" w:themeFillShade="D9"/>
          </w:tcPr>
          <w:p w14:paraId="22F0636F"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A1680E" w14:paraId="3BFC46E7"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1579B84F" w14:textId="43C2A06E"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C12_W01</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9A07534" w14:textId="77777777" w:rsidR="00376876" w:rsidRPr="00A1680E"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Support for engineering programs necessary to create models of virtual parts of machines and devices</w:t>
            </w:r>
          </w:p>
          <w:p w14:paraId="1BBD492C" w14:textId="77777777" w:rsidR="00376876" w:rsidRPr="00A1680E" w:rsidRDefault="00376876" w:rsidP="00376876">
            <w:pPr>
              <w:spacing w:before="60" w:after="60" w:line="240" w:lineRule="auto"/>
              <w:rPr>
                <w:rFonts w:ascii="Times New Roman" w:eastAsia="Times New Roman" w:hAnsi="Times New Roman"/>
                <w:lang w:val="en-GB" w:eastAsia="pl-PL"/>
              </w:rPr>
            </w:pP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47ACEB6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K_W01</w:t>
            </w:r>
          </w:p>
        </w:tc>
        <w:tc>
          <w:tcPr>
            <w:tcW w:w="1444" w:type="dxa"/>
            <w:gridSpan w:val="2"/>
            <w:tcBorders>
              <w:top w:val="single" w:sz="8" w:space="0" w:color="auto"/>
              <w:left w:val="single" w:sz="4" w:space="0" w:color="auto"/>
              <w:bottom w:val="single" w:sz="8" w:space="0" w:color="auto"/>
              <w:right w:val="single" w:sz="4" w:space="0" w:color="auto"/>
            </w:tcBorders>
          </w:tcPr>
          <w:p w14:paraId="4FD0E1F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1" w:type="dxa"/>
            <w:gridSpan w:val="2"/>
            <w:tcBorders>
              <w:top w:val="single" w:sz="8" w:space="0" w:color="auto"/>
              <w:left w:val="single" w:sz="4" w:space="0" w:color="auto"/>
              <w:bottom w:val="single" w:sz="8" w:space="0" w:color="auto"/>
            </w:tcBorders>
          </w:tcPr>
          <w:p w14:paraId="1B7A402A" w14:textId="77777777" w:rsidR="00376876" w:rsidRPr="00A1680E" w:rsidRDefault="00376876" w:rsidP="00376876">
            <w:pPr>
              <w:spacing w:before="60" w:after="60" w:line="240" w:lineRule="auto"/>
              <w:rPr>
                <w:rFonts w:ascii="Times New Roman" w:eastAsia="Times New Roman" w:hAnsi="Times New Roman"/>
                <w:lang w:val="en-GB" w:eastAsia="pl-PL"/>
              </w:rPr>
            </w:pPr>
            <w:r w:rsidRPr="00A1680E">
              <w:rPr>
                <w:rFonts w:ascii="Times New Roman" w:eastAsia="Times New Roman" w:hAnsi="Times New Roman"/>
                <w:lang w:val="en-GB" w:eastAsia="pl-PL"/>
              </w:rPr>
              <w:t xml:space="preserve">individual projects, discussion, preliminary </w:t>
            </w:r>
            <w:proofErr w:type="spellStart"/>
            <w:r w:rsidRPr="00A1680E">
              <w:rPr>
                <w:rFonts w:ascii="Times New Roman" w:eastAsia="Times New Roman" w:hAnsi="Times New Roman"/>
                <w:lang w:val="en-GB" w:eastAsia="pl-PL"/>
              </w:rPr>
              <w:t>veryfication</w:t>
            </w:r>
            <w:proofErr w:type="spellEnd"/>
            <w:r w:rsidRPr="00A1680E">
              <w:rPr>
                <w:rFonts w:ascii="Times New Roman" w:eastAsia="Times New Roman" w:hAnsi="Times New Roman"/>
                <w:lang w:val="en-GB" w:eastAsia="pl-PL"/>
              </w:rPr>
              <w:t xml:space="preserve"> of skills</w:t>
            </w:r>
          </w:p>
        </w:tc>
      </w:tr>
      <w:tr w:rsidR="00376876" w:rsidRPr="00A1680E" w14:paraId="0CA9F773"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5838D5DF" w14:textId="7BB7A52B"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C12_W02</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771B091" w14:textId="77777777" w:rsidR="00376876" w:rsidRPr="00A1680E"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Has detailed knowledge related to computer-aided design</w:t>
            </w:r>
          </w:p>
          <w:p w14:paraId="7F8F7B5F" w14:textId="77777777" w:rsidR="00376876" w:rsidRPr="00A1680E" w:rsidRDefault="00376876" w:rsidP="00376876">
            <w:pPr>
              <w:spacing w:before="60" w:after="60" w:line="240" w:lineRule="auto"/>
              <w:rPr>
                <w:rFonts w:ascii="Times New Roman" w:eastAsia="Times New Roman" w:hAnsi="Times New Roman"/>
                <w:lang w:val="en-GB" w:eastAsia="pl-PL"/>
              </w:rPr>
            </w:pP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3E7CDD6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K_W04</w:t>
            </w:r>
          </w:p>
        </w:tc>
        <w:tc>
          <w:tcPr>
            <w:tcW w:w="1444" w:type="dxa"/>
            <w:gridSpan w:val="2"/>
            <w:tcBorders>
              <w:top w:val="single" w:sz="8" w:space="0" w:color="auto"/>
              <w:left w:val="single" w:sz="4" w:space="0" w:color="auto"/>
              <w:bottom w:val="single" w:sz="8" w:space="0" w:color="auto"/>
              <w:right w:val="single" w:sz="4" w:space="0" w:color="auto"/>
            </w:tcBorders>
          </w:tcPr>
          <w:p w14:paraId="574695D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1" w:type="dxa"/>
            <w:gridSpan w:val="2"/>
            <w:tcBorders>
              <w:top w:val="single" w:sz="8" w:space="0" w:color="auto"/>
              <w:left w:val="single" w:sz="4" w:space="0" w:color="auto"/>
              <w:bottom w:val="single" w:sz="8" w:space="0" w:color="auto"/>
            </w:tcBorders>
          </w:tcPr>
          <w:p w14:paraId="49EFB971" w14:textId="77777777" w:rsidR="00376876" w:rsidRPr="00A1680E" w:rsidRDefault="00376876" w:rsidP="00376876">
            <w:pPr>
              <w:spacing w:before="60" w:after="60" w:line="240" w:lineRule="auto"/>
              <w:rPr>
                <w:rFonts w:ascii="Times New Roman" w:eastAsia="Times New Roman" w:hAnsi="Times New Roman"/>
                <w:lang w:val="en-GB" w:eastAsia="pl-PL"/>
              </w:rPr>
            </w:pPr>
            <w:r w:rsidRPr="00A1680E">
              <w:rPr>
                <w:rFonts w:ascii="Times New Roman" w:eastAsia="Times New Roman" w:hAnsi="Times New Roman"/>
                <w:lang w:val="en-GB" w:eastAsia="pl-PL"/>
              </w:rPr>
              <w:t xml:space="preserve">individual projects, </w:t>
            </w:r>
            <w:r w:rsidRPr="00A1680E">
              <w:rPr>
                <w:rFonts w:ascii="Times New Roman" w:eastAsia="Times New Roman" w:hAnsi="Times New Roman"/>
                <w:lang w:val="en-GB" w:eastAsia="pl-PL"/>
              </w:rPr>
              <w:lastRenderedPageBreak/>
              <w:t xml:space="preserve">discussion, preliminary </w:t>
            </w:r>
            <w:proofErr w:type="spellStart"/>
            <w:r w:rsidRPr="00A1680E">
              <w:rPr>
                <w:rFonts w:ascii="Times New Roman" w:eastAsia="Times New Roman" w:hAnsi="Times New Roman"/>
                <w:lang w:val="en-GB" w:eastAsia="pl-PL"/>
              </w:rPr>
              <w:t>veryfication</w:t>
            </w:r>
            <w:proofErr w:type="spellEnd"/>
            <w:r w:rsidRPr="00A1680E">
              <w:rPr>
                <w:rFonts w:ascii="Times New Roman" w:eastAsia="Times New Roman" w:hAnsi="Times New Roman"/>
                <w:lang w:val="en-GB" w:eastAsia="pl-PL"/>
              </w:rPr>
              <w:t xml:space="preserve"> of skills</w:t>
            </w:r>
          </w:p>
        </w:tc>
      </w:tr>
      <w:tr w:rsidR="00376876" w:rsidRPr="00A1680E" w14:paraId="1E981D18"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6F86B09F" w14:textId="2E52A7C4"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lastRenderedPageBreak/>
              <w:t>C12_U01</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D32A64B" w14:textId="77777777" w:rsidR="00376876" w:rsidRPr="00A1680E"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Can obtain information from literature and other properly selected sources, also in English or another foreign language</w:t>
            </w:r>
          </w:p>
          <w:p w14:paraId="3B225FB1"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 w:eastAsia="pl-PL"/>
              </w:rPr>
            </w:pP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30BDD7F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K_U01</w:t>
            </w:r>
          </w:p>
        </w:tc>
        <w:tc>
          <w:tcPr>
            <w:tcW w:w="1444" w:type="dxa"/>
            <w:gridSpan w:val="2"/>
            <w:tcBorders>
              <w:top w:val="single" w:sz="8" w:space="0" w:color="auto"/>
              <w:left w:val="single" w:sz="4" w:space="0" w:color="auto"/>
              <w:bottom w:val="single" w:sz="8" w:space="0" w:color="auto"/>
              <w:right w:val="single" w:sz="4" w:space="0" w:color="auto"/>
            </w:tcBorders>
          </w:tcPr>
          <w:p w14:paraId="7E136104"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1" w:type="dxa"/>
            <w:gridSpan w:val="2"/>
            <w:tcBorders>
              <w:top w:val="single" w:sz="8" w:space="0" w:color="auto"/>
              <w:left w:val="single" w:sz="4" w:space="0" w:color="auto"/>
              <w:bottom w:val="single" w:sz="8" w:space="0" w:color="auto"/>
            </w:tcBorders>
          </w:tcPr>
          <w:p w14:paraId="487DD66E" w14:textId="77777777" w:rsidR="00376876" w:rsidRPr="00A1680E" w:rsidRDefault="00376876" w:rsidP="00376876">
            <w:pPr>
              <w:spacing w:before="60" w:after="60" w:line="240" w:lineRule="auto"/>
              <w:rPr>
                <w:rFonts w:ascii="Times New Roman" w:eastAsia="Times New Roman" w:hAnsi="Times New Roman"/>
                <w:lang w:val="en-GB" w:eastAsia="pl-PL"/>
              </w:rPr>
            </w:pPr>
            <w:r w:rsidRPr="00A1680E">
              <w:rPr>
                <w:rFonts w:ascii="Times New Roman" w:eastAsia="Times New Roman" w:hAnsi="Times New Roman"/>
                <w:lang w:val="en-GB" w:eastAsia="pl-PL"/>
              </w:rPr>
              <w:t xml:space="preserve">individual projects, discussion, preliminary </w:t>
            </w:r>
            <w:proofErr w:type="spellStart"/>
            <w:r w:rsidRPr="00A1680E">
              <w:rPr>
                <w:rFonts w:ascii="Times New Roman" w:eastAsia="Times New Roman" w:hAnsi="Times New Roman"/>
                <w:lang w:val="en-GB" w:eastAsia="pl-PL"/>
              </w:rPr>
              <w:t>veryfication</w:t>
            </w:r>
            <w:proofErr w:type="spellEnd"/>
            <w:r w:rsidRPr="00A1680E">
              <w:rPr>
                <w:rFonts w:ascii="Times New Roman" w:eastAsia="Times New Roman" w:hAnsi="Times New Roman"/>
                <w:lang w:val="en-GB" w:eastAsia="pl-PL"/>
              </w:rPr>
              <w:t xml:space="preserve"> of skills</w:t>
            </w:r>
          </w:p>
        </w:tc>
      </w:tr>
      <w:tr w:rsidR="00376876" w:rsidRPr="00A1680E" w14:paraId="619DD2C3"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4CA0E11C" w14:textId="4C06D0F8"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C12_U02</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2E8BC46" w14:textId="77777777" w:rsidR="00376876" w:rsidRPr="00A1680E"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Can communicate using various techniques in a professional environment</w:t>
            </w:r>
          </w:p>
          <w:p w14:paraId="458B9FBF" w14:textId="77777777" w:rsidR="00376876" w:rsidRPr="00A1680E" w:rsidRDefault="00376876" w:rsidP="00376876">
            <w:pPr>
              <w:spacing w:before="60" w:after="60" w:line="240" w:lineRule="auto"/>
              <w:rPr>
                <w:rFonts w:ascii="Times New Roman" w:eastAsia="Times New Roman" w:hAnsi="Times New Roman"/>
                <w:sz w:val="24"/>
                <w:szCs w:val="24"/>
                <w:lang w:val="en-GB" w:eastAsia="pl-PL"/>
              </w:rPr>
            </w:pP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187C45D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K_U02</w:t>
            </w:r>
          </w:p>
        </w:tc>
        <w:tc>
          <w:tcPr>
            <w:tcW w:w="1444" w:type="dxa"/>
            <w:gridSpan w:val="2"/>
            <w:tcBorders>
              <w:top w:val="single" w:sz="8" w:space="0" w:color="auto"/>
              <w:left w:val="single" w:sz="4" w:space="0" w:color="auto"/>
              <w:bottom w:val="single" w:sz="8" w:space="0" w:color="auto"/>
              <w:right w:val="single" w:sz="4" w:space="0" w:color="auto"/>
            </w:tcBorders>
          </w:tcPr>
          <w:p w14:paraId="728F3E3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1" w:type="dxa"/>
            <w:gridSpan w:val="2"/>
            <w:tcBorders>
              <w:top w:val="single" w:sz="8" w:space="0" w:color="auto"/>
              <w:left w:val="single" w:sz="4" w:space="0" w:color="auto"/>
              <w:bottom w:val="single" w:sz="8" w:space="0" w:color="auto"/>
            </w:tcBorders>
          </w:tcPr>
          <w:p w14:paraId="7C519A6A" w14:textId="77777777" w:rsidR="00376876" w:rsidRPr="00A1680E" w:rsidRDefault="00376876" w:rsidP="00376876">
            <w:pPr>
              <w:spacing w:before="60" w:after="60" w:line="240" w:lineRule="auto"/>
              <w:rPr>
                <w:rFonts w:ascii="Times New Roman" w:eastAsia="Times New Roman" w:hAnsi="Times New Roman"/>
                <w:lang w:val="en-GB" w:eastAsia="pl-PL"/>
              </w:rPr>
            </w:pPr>
            <w:r w:rsidRPr="00A1680E">
              <w:rPr>
                <w:rFonts w:ascii="Times New Roman" w:eastAsia="Times New Roman" w:hAnsi="Times New Roman"/>
                <w:lang w:val="en-GB" w:eastAsia="pl-PL"/>
              </w:rPr>
              <w:t xml:space="preserve">individual projects, discussion, preliminary </w:t>
            </w:r>
            <w:proofErr w:type="spellStart"/>
            <w:r w:rsidRPr="00A1680E">
              <w:rPr>
                <w:rFonts w:ascii="Times New Roman" w:eastAsia="Times New Roman" w:hAnsi="Times New Roman"/>
                <w:lang w:val="en-GB" w:eastAsia="pl-PL"/>
              </w:rPr>
              <w:t>veryfication</w:t>
            </w:r>
            <w:proofErr w:type="spellEnd"/>
            <w:r w:rsidRPr="00A1680E">
              <w:rPr>
                <w:rFonts w:ascii="Times New Roman" w:eastAsia="Times New Roman" w:hAnsi="Times New Roman"/>
                <w:lang w:val="en-GB" w:eastAsia="pl-PL"/>
              </w:rPr>
              <w:t xml:space="preserve"> of skills</w:t>
            </w:r>
          </w:p>
        </w:tc>
      </w:tr>
      <w:tr w:rsidR="00376876" w:rsidRPr="00A1680E" w14:paraId="43EF2CA7"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7EAB5F39" w14:textId="5B2C1372"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C12_U03</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F710C7D" w14:textId="77777777" w:rsidR="00376876" w:rsidRPr="00A1680E" w:rsidRDefault="00376876" w:rsidP="00376876">
            <w:pPr>
              <w:spacing w:before="60" w:after="60" w:line="240" w:lineRule="auto"/>
              <w:rPr>
                <w:rFonts w:ascii="Times New Roman" w:eastAsia="Times New Roman" w:hAnsi="Times New Roman"/>
                <w:lang w:val="en-GB" w:eastAsia="pl-PL"/>
              </w:rPr>
            </w:pPr>
            <w:r w:rsidRPr="00A1680E">
              <w:rPr>
                <w:rFonts w:ascii="Times New Roman" w:eastAsia="Times New Roman" w:hAnsi="Times New Roman"/>
                <w:lang w:val="en-GB" w:eastAsia="pl-PL"/>
              </w:rPr>
              <w:t xml:space="preserve">Chooses type and  </w:t>
            </w:r>
            <w:proofErr w:type="spellStart"/>
            <w:r w:rsidRPr="00A1680E">
              <w:rPr>
                <w:rFonts w:ascii="Times New Roman" w:eastAsia="Times New Roman" w:hAnsi="Times New Roman"/>
                <w:lang w:val="en-GB" w:eastAsia="pl-PL"/>
              </w:rPr>
              <w:t>sequencion</w:t>
            </w:r>
            <w:proofErr w:type="spellEnd"/>
            <w:r w:rsidRPr="00A1680E">
              <w:rPr>
                <w:rFonts w:ascii="Times New Roman" w:eastAsia="Times New Roman" w:hAnsi="Times New Roman"/>
                <w:lang w:val="en-GB" w:eastAsia="pl-PL"/>
              </w:rPr>
              <w:t xml:space="preserve"> of operations for accurate designing of machine components.</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7EF8D7C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K_U05</w:t>
            </w:r>
          </w:p>
        </w:tc>
        <w:tc>
          <w:tcPr>
            <w:tcW w:w="1444" w:type="dxa"/>
            <w:gridSpan w:val="2"/>
            <w:tcBorders>
              <w:top w:val="single" w:sz="8" w:space="0" w:color="auto"/>
              <w:left w:val="single" w:sz="4" w:space="0" w:color="auto"/>
              <w:bottom w:val="single" w:sz="8" w:space="0" w:color="auto"/>
              <w:right w:val="single" w:sz="4" w:space="0" w:color="auto"/>
            </w:tcBorders>
          </w:tcPr>
          <w:p w14:paraId="2B7AA1E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1" w:type="dxa"/>
            <w:gridSpan w:val="2"/>
            <w:tcBorders>
              <w:top w:val="single" w:sz="8" w:space="0" w:color="auto"/>
              <w:left w:val="single" w:sz="4" w:space="0" w:color="auto"/>
              <w:bottom w:val="single" w:sz="8" w:space="0" w:color="auto"/>
            </w:tcBorders>
          </w:tcPr>
          <w:p w14:paraId="1AA19573" w14:textId="77777777" w:rsidR="00376876" w:rsidRPr="00A1680E" w:rsidRDefault="00376876" w:rsidP="00376876">
            <w:pPr>
              <w:spacing w:before="60" w:after="60" w:line="240" w:lineRule="auto"/>
              <w:rPr>
                <w:rFonts w:ascii="Times New Roman" w:eastAsia="Times New Roman" w:hAnsi="Times New Roman"/>
                <w:lang w:val="en-GB" w:eastAsia="pl-PL"/>
              </w:rPr>
            </w:pPr>
            <w:r w:rsidRPr="00A1680E">
              <w:rPr>
                <w:rFonts w:ascii="Times New Roman" w:eastAsia="Times New Roman" w:hAnsi="Times New Roman"/>
                <w:lang w:val="en-GB" w:eastAsia="pl-PL"/>
              </w:rPr>
              <w:t xml:space="preserve">individual projects, discussion, preliminary </w:t>
            </w:r>
            <w:proofErr w:type="spellStart"/>
            <w:r w:rsidRPr="00A1680E">
              <w:rPr>
                <w:rFonts w:ascii="Times New Roman" w:eastAsia="Times New Roman" w:hAnsi="Times New Roman"/>
                <w:lang w:val="en-GB" w:eastAsia="pl-PL"/>
              </w:rPr>
              <w:t>veryfication</w:t>
            </w:r>
            <w:proofErr w:type="spellEnd"/>
            <w:r w:rsidRPr="00A1680E">
              <w:rPr>
                <w:rFonts w:ascii="Times New Roman" w:eastAsia="Times New Roman" w:hAnsi="Times New Roman"/>
                <w:lang w:val="en-GB" w:eastAsia="pl-PL"/>
              </w:rPr>
              <w:t xml:space="preserve"> of skills</w:t>
            </w:r>
          </w:p>
        </w:tc>
      </w:tr>
      <w:tr w:rsidR="00376876" w:rsidRPr="00A1680E" w14:paraId="5C459398"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4990CE45" w14:textId="1DA65017"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C12_U04</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3461178" w14:textId="77777777" w:rsidR="00376876" w:rsidRPr="00A1680E"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He can - in accordance with the required specification - design machine parts using appropriate methods, techniques and tools</w:t>
            </w:r>
          </w:p>
          <w:p w14:paraId="421911B8" w14:textId="77777777" w:rsidR="00376876" w:rsidRPr="00A1680E" w:rsidRDefault="00376876" w:rsidP="00376876">
            <w:pPr>
              <w:spacing w:before="60" w:after="60" w:line="240" w:lineRule="auto"/>
              <w:rPr>
                <w:rFonts w:ascii="Times New Roman" w:eastAsia="Times New Roman" w:hAnsi="Times New Roman"/>
                <w:lang w:val="en-GB" w:eastAsia="pl-PL"/>
              </w:rPr>
            </w:pP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56C9939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444" w:type="dxa"/>
            <w:gridSpan w:val="2"/>
            <w:tcBorders>
              <w:top w:val="single" w:sz="8" w:space="0" w:color="auto"/>
              <w:left w:val="single" w:sz="4" w:space="0" w:color="auto"/>
              <w:bottom w:val="single" w:sz="8" w:space="0" w:color="auto"/>
              <w:right w:val="single" w:sz="4" w:space="0" w:color="auto"/>
            </w:tcBorders>
          </w:tcPr>
          <w:p w14:paraId="0E30CAB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1" w:type="dxa"/>
            <w:gridSpan w:val="2"/>
            <w:tcBorders>
              <w:top w:val="single" w:sz="8" w:space="0" w:color="auto"/>
              <w:left w:val="single" w:sz="4" w:space="0" w:color="auto"/>
              <w:bottom w:val="single" w:sz="8" w:space="0" w:color="auto"/>
            </w:tcBorders>
          </w:tcPr>
          <w:p w14:paraId="00DDE923" w14:textId="77777777" w:rsidR="00376876" w:rsidRPr="00A1680E" w:rsidRDefault="00376876" w:rsidP="00376876">
            <w:pPr>
              <w:spacing w:before="60" w:after="60" w:line="240" w:lineRule="auto"/>
              <w:rPr>
                <w:rFonts w:ascii="Times New Roman" w:eastAsia="Times New Roman" w:hAnsi="Times New Roman"/>
                <w:lang w:val="en-GB" w:eastAsia="pl-PL"/>
              </w:rPr>
            </w:pPr>
            <w:r w:rsidRPr="00A1680E">
              <w:rPr>
                <w:rFonts w:ascii="Times New Roman" w:eastAsia="Times New Roman" w:hAnsi="Times New Roman"/>
                <w:lang w:val="en-GB" w:eastAsia="pl-PL"/>
              </w:rPr>
              <w:t xml:space="preserve">individual projects, discussion, preliminary </w:t>
            </w:r>
            <w:proofErr w:type="spellStart"/>
            <w:r w:rsidRPr="00A1680E">
              <w:rPr>
                <w:rFonts w:ascii="Times New Roman" w:eastAsia="Times New Roman" w:hAnsi="Times New Roman"/>
                <w:lang w:val="en-GB" w:eastAsia="pl-PL"/>
              </w:rPr>
              <w:t>veryfication</w:t>
            </w:r>
            <w:proofErr w:type="spellEnd"/>
            <w:r w:rsidRPr="00A1680E">
              <w:rPr>
                <w:rFonts w:ascii="Times New Roman" w:eastAsia="Times New Roman" w:hAnsi="Times New Roman"/>
                <w:lang w:val="en-GB" w:eastAsia="pl-PL"/>
              </w:rPr>
              <w:t xml:space="preserve"> of skills</w:t>
            </w:r>
          </w:p>
        </w:tc>
      </w:tr>
      <w:tr w:rsidR="00376876" w:rsidRPr="00376876" w14:paraId="3B317964"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743C0AAE" w14:textId="6E546396"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C12_U05</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E72A00F" w14:textId="77777777" w:rsidR="00376876" w:rsidRPr="00A1680E"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Can use analytical and simulation methods to formulate and solve engineering tasks</w:t>
            </w:r>
          </w:p>
          <w:p w14:paraId="4E733A30"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 w:eastAsia="pl-PL"/>
              </w:rPr>
            </w:pP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358C1C0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444" w:type="dxa"/>
            <w:gridSpan w:val="2"/>
            <w:tcBorders>
              <w:top w:val="single" w:sz="8" w:space="0" w:color="auto"/>
              <w:left w:val="single" w:sz="4" w:space="0" w:color="auto"/>
              <w:bottom w:val="single" w:sz="8" w:space="0" w:color="auto"/>
              <w:right w:val="single" w:sz="4" w:space="0" w:color="auto"/>
            </w:tcBorders>
          </w:tcPr>
          <w:p w14:paraId="5B1B20A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1" w:type="dxa"/>
            <w:gridSpan w:val="2"/>
            <w:tcBorders>
              <w:top w:val="single" w:sz="8" w:space="0" w:color="auto"/>
              <w:left w:val="single" w:sz="4" w:space="0" w:color="auto"/>
              <w:bottom w:val="single" w:sz="8" w:space="0" w:color="auto"/>
            </w:tcBorders>
          </w:tcPr>
          <w:p w14:paraId="3AC0EC7B"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individual projects, discussion</w:t>
            </w:r>
          </w:p>
          <w:p w14:paraId="163CF28B"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r>
      <w:tr w:rsidR="00376876" w:rsidRPr="00376876" w14:paraId="14E61493"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740AC253" w14:textId="6085BD67"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C12_K01</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BCDD18D" w14:textId="77777777" w:rsidR="00376876" w:rsidRPr="00376876" w:rsidRDefault="6EB0A66E" w:rsidP="6EB0A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US" w:eastAsia="pl-PL"/>
              </w:rPr>
            </w:pPr>
            <w:r w:rsidRPr="6EB0A66E">
              <w:rPr>
                <w:rFonts w:ascii="Times New Roman" w:eastAsia="Times New Roman" w:hAnsi="Times New Roman"/>
                <w:sz w:val="24"/>
                <w:szCs w:val="24"/>
                <w:lang w:val="en-US" w:eastAsia="pl-PL"/>
              </w:rPr>
              <w:t>Understand the need for lifelong learning - increasing professional, personal and social competences;</w:t>
            </w:r>
          </w:p>
          <w:p w14:paraId="01ED018B" w14:textId="77777777" w:rsidR="00376876" w:rsidRPr="00A1680E"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can inspire and organize the learning process of other people</w:t>
            </w:r>
          </w:p>
          <w:p w14:paraId="7C60D383"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 w:eastAsia="pl-PL"/>
              </w:rPr>
            </w:pP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299F344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K_K01</w:t>
            </w:r>
          </w:p>
        </w:tc>
        <w:tc>
          <w:tcPr>
            <w:tcW w:w="1444" w:type="dxa"/>
            <w:gridSpan w:val="2"/>
            <w:tcBorders>
              <w:top w:val="single" w:sz="8" w:space="0" w:color="auto"/>
              <w:left w:val="single" w:sz="4" w:space="0" w:color="auto"/>
              <w:bottom w:val="single" w:sz="8" w:space="0" w:color="auto"/>
              <w:right w:val="single" w:sz="4" w:space="0" w:color="auto"/>
            </w:tcBorders>
          </w:tcPr>
          <w:p w14:paraId="5BA4DFD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1" w:type="dxa"/>
            <w:gridSpan w:val="2"/>
            <w:tcBorders>
              <w:top w:val="single" w:sz="8" w:space="0" w:color="auto"/>
              <w:left w:val="single" w:sz="4" w:space="0" w:color="auto"/>
              <w:bottom w:val="single" w:sz="8" w:space="0" w:color="auto"/>
            </w:tcBorders>
          </w:tcPr>
          <w:p w14:paraId="5F2CB584"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colloquiums, individual projects, discussion</w:t>
            </w:r>
          </w:p>
          <w:p w14:paraId="513C647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r>
      <w:tr w:rsidR="00376876" w:rsidRPr="00376876" w14:paraId="521FAC42"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59B016DB" w14:textId="6FFFB2A4"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C12_K02</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369A606" w14:textId="77777777" w:rsidR="00376876" w:rsidRPr="00A1680E"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Can think and act in an entrepreneurial manner</w:t>
            </w:r>
          </w:p>
          <w:p w14:paraId="1713258D"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 w:eastAsia="pl-PL"/>
              </w:rPr>
            </w:pP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54943EE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K_K04</w:t>
            </w:r>
          </w:p>
        </w:tc>
        <w:tc>
          <w:tcPr>
            <w:tcW w:w="1444" w:type="dxa"/>
            <w:gridSpan w:val="2"/>
            <w:tcBorders>
              <w:top w:val="single" w:sz="8" w:space="0" w:color="auto"/>
              <w:left w:val="single" w:sz="4" w:space="0" w:color="auto"/>
              <w:bottom w:val="single" w:sz="8" w:space="0" w:color="auto"/>
              <w:right w:val="single" w:sz="4" w:space="0" w:color="auto"/>
            </w:tcBorders>
          </w:tcPr>
          <w:p w14:paraId="563D217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1" w:type="dxa"/>
            <w:gridSpan w:val="2"/>
            <w:tcBorders>
              <w:top w:val="single" w:sz="8" w:space="0" w:color="auto"/>
              <w:left w:val="single" w:sz="4" w:space="0" w:color="auto"/>
              <w:bottom w:val="single" w:sz="8" w:space="0" w:color="auto"/>
            </w:tcBorders>
          </w:tcPr>
          <w:p w14:paraId="0239C95F"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individual projects, discussion</w:t>
            </w:r>
          </w:p>
          <w:p w14:paraId="7DEEEDA4"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r>
      <w:tr w:rsidR="00376876" w:rsidRPr="00376876" w14:paraId="29DF5BD4"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24203E50" w14:textId="0180FD4D"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C12_K03</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40350D8" w14:textId="77777777" w:rsidR="00376876" w:rsidRPr="00A1680E"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makes efforts to convey the acquired information and opinions in a generally comprehensible manner</w:t>
            </w:r>
          </w:p>
          <w:p w14:paraId="0E41106A"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 w:eastAsia="pl-PL"/>
              </w:rPr>
            </w:pP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711F70D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K_K05</w:t>
            </w:r>
          </w:p>
        </w:tc>
        <w:tc>
          <w:tcPr>
            <w:tcW w:w="1444" w:type="dxa"/>
            <w:gridSpan w:val="2"/>
            <w:tcBorders>
              <w:top w:val="single" w:sz="8" w:space="0" w:color="auto"/>
              <w:left w:val="single" w:sz="4" w:space="0" w:color="auto"/>
              <w:bottom w:val="single" w:sz="8" w:space="0" w:color="auto"/>
              <w:right w:val="single" w:sz="4" w:space="0" w:color="auto"/>
            </w:tcBorders>
          </w:tcPr>
          <w:p w14:paraId="5E39137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1" w:type="dxa"/>
            <w:gridSpan w:val="2"/>
            <w:tcBorders>
              <w:top w:val="single" w:sz="8" w:space="0" w:color="auto"/>
              <w:left w:val="single" w:sz="4" w:space="0" w:color="auto"/>
              <w:bottom w:val="single" w:sz="8" w:space="0" w:color="auto"/>
            </w:tcBorders>
          </w:tcPr>
          <w:p w14:paraId="4EACA5F4"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individual projects, discussion</w:t>
            </w:r>
          </w:p>
          <w:p w14:paraId="506766CB"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r>
      <w:tr w:rsidR="00376876" w:rsidRPr="00376876" w14:paraId="440E6B9F" w14:textId="77777777" w:rsidTr="182D62B4">
        <w:tc>
          <w:tcPr>
            <w:tcW w:w="9178" w:type="dxa"/>
            <w:gridSpan w:val="8"/>
            <w:shd w:val="clear" w:color="auto" w:fill="D9D9D9" w:themeFill="background1" w:themeFillShade="D9"/>
          </w:tcPr>
          <w:p w14:paraId="78D2A4EF"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28F74B67" w14:textId="77777777" w:rsidTr="182D62B4">
        <w:trPr>
          <w:trHeight w:val="1495"/>
        </w:trPr>
        <w:tc>
          <w:tcPr>
            <w:tcW w:w="2965" w:type="dxa"/>
            <w:gridSpan w:val="2"/>
            <w:tcBorders>
              <w:right w:val="nil"/>
            </w:tcBorders>
            <w:shd w:val="clear" w:color="auto" w:fill="D9D9D9" w:themeFill="background1" w:themeFillShade="D9"/>
          </w:tcPr>
          <w:p w14:paraId="784383E8"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lastRenderedPageBreak/>
              <w:t>Całkowita liczba punktów ECTS: (A + B)</w:t>
            </w:r>
            <w:r w:rsidRPr="00376876">
              <w:rPr>
                <w:rFonts w:ascii="Times New Roman" w:eastAsia="Times New Roman" w:hAnsi="Times New Roman"/>
                <w:b/>
                <w:i/>
                <w:lang w:eastAsia="pl-PL"/>
              </w:rPr>
              <w:t xml:space="preserve">   </w:t>
            </w:r>
          </w:p>
        </w:tc>
        <w:tc>
          <w:tcPr>
            <w:tcW w:w="4660" w:type="dxa"/>
            <w:gridSpan w:val="3"/>
            <w:tcBorders>
              <w:left w:val="nil"/>
            </w:tcBorders>
          </w:tcPr>
          <w:p w14:paraId="5128509E" w14:textId="6FCC6891" w:rsidR="00376876" w:rsidRPr="00376876" w:rsidRDefault="182D62B4" w:rsidP="00376876">
            <w:pPr>
              <w:spacing w:after="0" w:line="240" w:lineRule="auto"/>
              <w:rPr>
                <w:rFonts w:ascii="Times New Roman" w:eastAsia="Times New Roman" w:hAnsi="Times New Roman"/>
                <w:lang w:eastAsia="pl-PL"/>
              </w:rPr>
            </w:pPr>
            <w:r w:rsidRPr="182D62B4">
              <w:rPr>
                <w:rFonts w:ascii="Times New Roman" w:eastAsia="Times New Roman" w:hAnsi="Times New Roman"/>
                <w:lang w:eastAsia="pl-PL"/>
              </w:rPr>
              <w:t>3</w:t>
            </w:r>
          </w:p>
        </w:tc>
        <w:tc>
          <w:tcPr>
            <w:tcW w:w="819" w:type="dxa"/>
            <w:gridSpan w:val="2"/>
            <w:tcBorders>
              <w:left w:val="nil"/>
            </w:tcBorders>
            <w:textDirection w:val="btLr"/>
          </w:tcPr>
          <w:p w14:paraId="12A9A8A0"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 xml:space="preserve">Full </w:t>
            </w:r>
            <w:proofErr w:type="spellStart"/>
            <w:r w:rsidRPr="00376876">
              <w:rPr>
                <w:rFonts w:ascii="Times New Roman" w:eastAsia="Times New Roman" w:hAnsi="Times New Roman"/>
                <w:sz w:val="20"/>
                <w:szCs w:val="20"/>
                <w:lang w:eastAsia="pl-PL"/>
              </w:rPr>
              <w:t>time</w:t>
            </w:r>
            <w:proofErr w:type="spellEnd"/>
            <w:r w:rsidRPr="00376876">
              <w:rPr>
                <w:rFonts w:ascii="Times New Roman" w:eastAsia="Times New Roman" w:hAnsi="Times New Roman"/>
                <w:sz w:val="20"/>
                <w:szCs w:val="20"/>
                <w:lang w:eastAsia="pl-PL"/>
              </w:rPr>
              <w:t xml:space="preserve"> </w:t>
            </w:r>
            <w:proofErr w:type="spellStart"/>
            <w:r w:rsidRPr="00376876">
              <w:rPr>
                <w:rFonts w:ascii="Times New Roman" w:eastAsia="Times New Roman" w:hAnsi="Times New Roman"/>
                <w:sz w:val="20"/>
                <w:szCs w:val="20"/>
                <w:lang w:eastAsia="pl-PL"/>
              </w:rPr>
              <w:t>course</w:t>
            </w:r>
            <w:proofErr w:type="spellEnd"/>
          </w:p>
        </w:tc>
        <w:tc>
          <w:tcPr>
            <w:tcW w:w="734" w:type="dxa"/>
            <w:tcBorders>
              <w:left w:val="nil"/>
            </w:tcBorders>
            <w:textDirection w:val="btLr"/>
          </w:tcPr>
          <w:p w14:paraId="11B6B2D5"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 xml:space="preserve">Part </w:t>
            </w:r>
            <w:proofErr w:type="spellStart"/>
            <w:r w:rsidRPr="00376876">
              <w:rPr>
                <w:rFonts w:ascii="Times New Roman" w:eastAsia="Times New Roman" w:hAnsi="Times New Roman"/>
                <w:sz w:val="20"/>
                <w:szCs w:val="20"/>
                <w:lang w:eastAsia="pl-PL"/>
              </w:rPr>
              <w:t>time</w:t>
            </w:r>
            <w:proofErr w:type="spellEnd"/>
            <w:r w:rsidRPr="00376876">
              <w:rPr>
                <w:rFonts w:ascii="Times New Roman" w:eastAsia="Times New Roman" w:hAnsi="Times New Roman"/>
                <w:sz w:val="20"/>
                <w:szCs w:val="20"/>
                <w:lang w:eastAsia="pl-PL"/>
              </w:rPr>
              <w:t xml:space="preserve"> </w:t>
            </w:r>
            <w:proofErr w:type="spellStart"/>
            <w:r w:rsidRPr="00376876">
              <w:rPr>
                <w:rFonts w:ascii="Times New Roman" w:eastAsia="Times New Roman" w:hAnsi="Times New Roman"/>
                <w:sz w:val="20"/>
                <w:szCs w:val="20"/>
                <w:lang w:eastAsia="pl-PL"/>
              </w:rPr>
              <w:t>course</w:t>
            </w:r>
            <w:proofErr w:type="spellEnd"/>
          </w:p>
        </w:tc>
      </w:tr>
      <w:tr w:rsidR="00376876" w:rsidRPr="00376876" w14:paraId="553CFFE2" w14:textId="77777777" w:rsidTr="182D62B4">
        <w:tc>
          <w:tcPr>
            <w:tcW w:w="2965" w:type="dxa"/>
            <w:gridSpan w:val="2"/>
            <w:tcBorders>
              <w:right w:val="nil"/>
            </w:tcBorders>
            <w:shd w:val="clear" w:color="auto" w:fill="D9D9D9" w:themeFill="background1" w:themeFillShade="D9"/>
          </w:tcPr>
          <w:p w14:paraId="321486D6"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60" w:type="dxa"/>
            <w:gridSpan w:val="3"/>
            <w:tcBorders>
              <w:left w:val="nil"/>
            </w:tcBorders>
          </w:tcPr>
          <w:p w14:paraId="5885801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Project </w:t>
            </w:r>
            <w:proofErr w:type="spellStart"/>
            <w:r w:rsidRPr="00376876">
              <w:rPr>
                <w:rFonts w:ascii="Times New Roman" w:eastAsia="Times New Roman" w:hAnsi="Times New Roman"/>
                <w:b/>
                <w:lang w:eastAsia="pl-PL"/>
              </w:rPr>
              <w:t>classes</w:t>
            </w:r>
            <w:proofErr w:type="spellEnd"/>
          </w:p>
          <w:p w14:paraId="149066C6" w14:textId="77777777" w:rsidR="00376876" w:rsidRPr="00376876" w:rsidRDefault="00376876" w:rsidP="00376876">
            <w:pPr>
              <w:spacing w:after="0" w:line="240" w:lineRule="auto"/>
              <w:rPr>
                <w:rFonts w:ascii="Times New Roman" w:eastAsia="Times New Roman" w:hAnsi="Times New Roman"/>
                <w:b/>
                <w:lang w:eastAsia="pl-PL"/>
              </w:rPr>
            </w:pPr>
          </w:p>
          <w:p w14:paraId="02C3810A" w14:textId="77777777" w:rsidR="00376876" w:rsidRPr="00376876" w:rsidRDefault="00376876" w:rsidP="00376876">
            <w:pPr>
              <w:spacing w:after="0" w:line="240" w:lineRule="auto"/>
              <w:rPr>
                <w:rFonts w:ascii="Times New Roman" w:eastAsia="Times New Roman" w:hAnsi="Times New Roman"/>
                <w:b/>
                <w:lang w:eastAsia="pl-PL"/>
              </w:rPr>
            </w:pPr>
            <w:proofErr w:type="spellStart"/>
            <w:r w:rsidRPr="00376876">
              <w:rPr>
                <w:rFonts w:ascii="Times New Roman" w:eastAsia="Times New Roman" w:hAnsi="Times New Roman"/>
                <w:b/>
                <w:lang w:eastAsia="pl-PL"/>
              </w:rPr>
              <w:t>summary</w:t>
            </w:r>
            <w:proofErr w:type="spellEnd"/>
            <w:r w:rsidRPr="00376876">
              <w:rPr>
                <w:rFonts w:ascii="Times New Roman" w:eastAsia="Times New Roman" w:hAnsi="Times New Roman"/>
                <w:b/>
                <w:lang w:eastAsia="pl-PL"/>
              </w:rPr>
              <w:t>:</w:t>
            </w:r>
          </w:p>
          <w:p w14:paraId="213A1E9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819" w:type="dxa"/>
            <w:gridSpan w:val="2"/>
            <w:tcBorders>
              <w:left w:val="nil"/>
            </w:tcBorders>
          </w:tcPr>
          <w:p w14:paraId="4DB39AE3" w14:textId="77777777" w:rsidR="00376876" w:rsidRPr="00376876" w:rsidRDefault="00376876" w:rsidP="00376876">
            <w:pPr>
              <w:spacing w:after="0" w:line="240" w:lineRule="auto"/>
              <w:rPr>
                <w:rFonts w:ascii="Times New Roman" w:eastAsia="Times New Roman" w:hAnsi="Times New Roman"/>
                <w:lang w:eastAsia="pl-PL"/>
              </w:rPr>
            </w:pPr>
          </w:p>
          <w:p w14:paraId="7E49CAC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6FF45B9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0C6A143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1,8</w:t>
            </w:r>
          </w:p>
          <w:p w14:paraId="5C960E31" w14:textId="77777777" w:rsidR="00376876" w:rsidRPr="00376876" w:rsidRDefault="00376876" w:rsidP="00376876">
            <w:pPr>
              <w:spacing w:after="0" w:line="240" w:lineRule="auto"/>
              <w:rPr>
                <w:rFonts w:ascii="Times New Roman" w:eastAsia="Times New Roman" w:hAnsi="Times New Roman"/>
                <w:lang w:eastAsia="pl-PL"/>
              </w:rPr>
            </w:pPr>
          </w:p>
        </w:tc>
        <w:tc>
          <w:tcPr>
            <w:tcW w:w="734" w:type="dxa"/>
            <w:tcBorders>
              <w:left w:val="nil"/>
            </w:tcBorders>
          </w:tcPr>
          <w:p w14:paraId="03AB5EF2" w14:textId="77777777" w:rsidR="00376876" w:rsidRPr="00376876" w:rsidRDefault="00376876" w:rsidP="00376876">
            <w:pPr>
              <w:spacing w:after="0" w:line="240" w:lineRule="auto"/>
              <w:rPr>
                <w:rFonts w:ascii="Times New Roman" w:eastAsia="Times New Roman" w:hAnsi="Times New Roman"/>
                <w:lang w:eastAsia="pl-PL"/>
              </w:rPr>
            </w:pPr>
          </w:p>
          <w:p w14:paraId="60662807" w14:textId="09508FFA"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w:t>
            </w:r>
            <w:r w:rsidR="00F84C39">
              <w:rPr>
                <w:rFonts w:ascii="Times New Roman" w:eastAsia="Times New Roman" w:hAnsi="Times New Roman"/>
                <w:lang w:eastAsia="pl-PL"/>
              </w:rPr>
              <w:t>5</w:t>
            </w:r>
          </w:p>
          <w:p w14:paraId="4A1A84A3" w14:textId="6B776639"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w:t>
            </w:r>
            <w:r w:rsidR="00F84C39">
              <w:rPr>
                <w:rFonts w:ascii="Times New Roman" w:eastAsia="Times New Roman" w:hAnsi="Times New Roman"/>
                <w:lang w:eastAsia="pl-PL"/>
              </w:rPr>
              <w:t>5</w:t>
            </w:r>
          </w:p>
          <w:p w14:paraId="765F30DC" w14:textId="459773E0" w:rsidR="00376876" w:rsidRPr="00376876" w:rsidRDefault="00F84C39"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1</w:t>
            </w:r>
          </w:p>
          <w:p w14:paraId="3CE26B59" w14:textId="77777777" w:rsidR="00376876" w:rsidRPr="00376876" w:rsidRDefault="00376876" w:rsidP="00376876">
            <w:pPr>
              <w:spacing w:after="0" w:line="240" w:lineRule="auto"/>
              <w:rPr>
                <w:rFonts w:ascii="Times New Roman" w:eastAsia="Times New Roman" w:hAnsi="Times New Roman"/>
                <w:lang w:eastAsia="pl-PL"/>
              </w:rPr>
            </w:pPr>
          </w:p>
        </w:tc>
      </w:tr>
      <w:tr w:rsidR="00376876" w:rsidRPr="00376876" w14:paraId="5201AACA" w14:textId="77777777" w:rsidTr="182D62B4">
        <w:tc>
          <w:tcPr>
            <w:tcW w:w="2965" w:type="dxa"/>
            <w:gridSpan w:val="2"/>
            <w:tcBorders>
              <w:right w:val="nil"/>
            </w:tcBorders>
            <w:shd w:val="clear" w:color="auto" w:fill="D9D9D9" w:themeFill="background1" w:themeFillShade="D9"/>
          </w:tcPr>
          <w:p w14:paraId="2031770A"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60" w:type="dxa"/>
            <w:gridSpan w:val="3"/>
            <w:tcBorders>
              <w:left w:val="nil"/>
            </w:tcBorders>
          </w:tcPr>
          <w:p w14:paraId="24B090BA" w14:textId="77777777" w:rsidR="00376876" w:rsidRPr="00A1680E" w:rsidRDefault="00376876" w:rsidP="00376876">
            <w:pPr>
              <w:spacing w:after="0" w:line="240" w:lineRule="auto"/>
              <w:rPr>
                <w:rFonts w:ascii="Times New Roman" w:eastAsia="Times New Roman" w:hAnsi="Times New Roman"/>
                <w:lang w:val="en-GB" w:eastAsia="pl-PL"/>
              </w:rPr>
            </w:pPr>
            <w:r w:rsidRPr="00A1680E">
              <w:rPr>
                <w:rFonts w:ascii="Times New Roman" w:eastAsia="Times New Roman" w:hAnsi="Times New Roman"/>
                <w:lang w:val="en-GB" w:eastAsia="pl-PL"/>
              </w:rPr>
              <w:t>Preparation to project classes</w:t>
            </w:r>
          </w:p>
          <w:p w14:paraId="24ACFE19" w14:textId="77777777" w:rsidR="00376876" w:rsidRPr="00A1680E" w:rsidRDefault="00376876" w:rsidP="00376876">
            <w:pPr>
              <w:spacing w:after="0" w:line="240" w:lineRule="auto"/>
              <w:rPr>
                <w:rFonts w:ascii="Times New Roman" w:eastAsia="Times New Roman" w:hAnsi="Times New Roman"/>
                <w:lang w:val="en-GB" w:eastAsia="pl-PL"/>
              </w:rPr>
            </w:pPr>
            <w:r w:rsidRPr="00A1680E">
              <w:rPr>
                <w:rFonts w:ascii="Times New Roman" w:eastAsia="Times New Roman" w:hAnsi="Times New Roman"/>
                <w:lang w:val="en-GB" w:eastAsia="pl-PL"/>
              </w:rPr>
              <w:t>Studying in library</w:t>
            </w:r>
          </w:p>
          <w:p w14:paraId="1B9CC659" w14:textId="77777777" w:rsidR="00376876" w:rsidRPr="00A1680E" w:rsidRDefault="00376876" w:rsidP="00376876">
            <w:pPr>
              <w:spacing w:after="0" w:line="240" w:lineRule="auto"/>
              <w:rPr>
                <w:rFonts w:ascii="Times New Roman" w:eastAsia="Times New Roman" w:hAnsi="Times New Roman"/>
                <w:b/>
                <w:lang w:val="en-GB" w:eastAsia="pl-PL"/>
              </w:rPr>
            </w:pPr>
          </w:p>
          <w:p w14:paraId="6871FFD3" w14:textId="77777777" w:rsidR="00376876" w:rsidRPr="00A1680E" w:rsidRDefault="00376876" w:rsidP="00376876">
            <w:pPr>
              <w:spacing w:after="0" w:line="240" w:lineRule="auto"/>
              <w:rPr>
                <w:rFonts w:ascii="Times New Roman" w:eastAsia="Times New Roman" w:hAnsi="Times New Roman"/>
                <w:b/>
                <w:lang w:val="en-GB" w:eastAsia="pl-PL"/>
              </w:rPr>
            </w:pPr>
          </w:p>
          <w:p w14:paraId="78702408" w14:textId="77777777" w:rsidR="00376876" w:rsidRPr="00376876" w:rsidRDefault="00376876" w:rsidP="00376876">
            <w:pPr>
              <w:spacing w:after="0" w:line="240" w:lineRule="auto"/>
              <w:rPr>
                <w:rFonts w:ascii="Times New Roman" w:eastAsia="Times New Roman" w:hAnsi="Times New Roman"/>
                <w:b/>
                <w:lang w:eastAsia="pl-PL"/>
              </w:rPr>
            </w:pPr>
            <w:proofErr w:type="spellStart"/>
            <w:r w:rsidRPr="00376876">
              <w:rPr>
                <w:rFonts w:ascii="Times New Roman" w:eastAsia="Times New Roman" w:hAnsi="Times New Roman"/>
                <w:b/>
                <w:lang w:eastAsia="pl-PL"/>
              </w:rPr>
              <w:t>summary</w:t>
            </w:r>
            <w:proofErr w:type="spellEnd"/>
            <w:r w:rsidRPr="00376876">
              <w:rPr>
                <w:rFonts w:ascii="Times New Roman" w:eastAsia="Times New Roman" w:hAnsi="Times New Roman"/>
                <w:b/>
                <w:lang w:eastAsia="pl-PL"/>
              </w:rPr>
              <w:t>:</w:t>
            </w:r>
          </w:p>
          <w:p w14:paraId="012333B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819" w:type="dxa"/>
            <w:gridSpan w:val="2"/>
            <w:tcBorders>
              <w:left w:val="nil"/>
            </w:tcBorders>
          </w:tcPr>
          <w:p w14:paraId="3E835057" w14:textId="17CC0CF7" w:rsidR="00376876" w:rsidRPr="00376876" w:rsidRDefault="182D62B4" w:rsidP="00376876">
            <w:pPr>
              <w:spacing w:after="0" w:line="240" w:lineRule="auto"/>
              <w:rPr>
                <w:rFonts w:ascii="Times New Roman" w:eastAsia="Times New Roman" w:hAnsi="Times New Roman"/>
                <w:lang w:eastAsia="pl-PL"/>
              </w:rPr>
            </w:pPr>
            <w:r w:rsidRPr="182D62B4">
              <w:rPr>
                <w:rFonts w:ascii="Times New Roman" w:eastAsia="Times New Roman" w:hAnsi="Times New Roman"/>
                <w:lang w:eastAsia="pl-PL"/>
              </w:rPr>
              <w:t>15</w:t>
            </w:r>
          </w:p>
          <w:p w14:paraId="74C1B2E6" w14:textId="5A8CA02D" w:rsidR="182D62B4" w:rsidRDefault="182D62B4" w:rsidP="182D62B4">
            <w:pPr>
              <w:spacing w:after="0" w:line="240" w:lineRule="auto"/>
            </w:pPr>
            <w:r w:rsidRPr="182D62B4">
              <w:rPr>
                <w:rFonts w:ascii="Times New Roman" w:eastAsia="Times New Roman" w:hAnsi="Times New Roman"/>
                <w:lang w:eastAsia="pl-PL"/>
              </w:rPr>
              <w:t>15</w:t>
            </w:r>
          </w:p>
          <w:p w14:paraId="014A6619" w14:textId="77777777" w:rsidR="00376876" w:rsidRPr="00376876" w:rsidRDefault="00376876" w:rsidP="00376876">
            <w:pPr>
              <w:spacing w:after="0" w:line="240" w:lineRule="auto"/>
              <w:rPr>
                <w:rFonts w:ascii="Times New Roman" w:eastAsia="Times New Roman" w:hAnsi="Times New Roman"/>
                <w:lang w:eastAsia="pl-PL"/>
              </w:rPr>
            </w:pPr>
          </w:p>
          <w:p w14:paraId="1E3B8834" w14:textId="77777777" w:rsidR="00376876" w:rsidRPr="00376876" w:rsidRDefault="00376876" w:rsidP="00376876">
            <w:pPr>
              <w:spacing w:after="0" w:line="240" w:lineRule="auto"/>
              <w:rPr>
                <w:rFonts w:ascii="Times New Roman" w:eastAsia="Times New Roman" w:hAnsi="Times New Roman"/>
                <w:lang w:eastAsia="pl-PL"/>
              </w:rPr>
            </w:pPr>
          </w:p>
          <w:p w14:paraId="3AEA41B9" w14:textId="02699800" w:rsidR="182D62B4" w:rsidRDefault="182D62B4" w:rsidP="182D62B4">
            <w:pPr>
              <w:spacing w:after="0" w:line="240" w:lineRule="auto"/>
            </w:pPr>
            <w:r w:rsidRPr="182D62B4">
              <w:rPr>
                <w:rFonts w:ascii="Times New Roman" w:eastAsia="Times New Roman" w:hAnsi="Times New Roman"/>
                <w:lang w:eastAsia="pl-PL"/>
              </w:rPr>
              <w:t>30</w:t>
            </w:r>
          </w:p>
          <w:p w14:paraId="26354C81" w14:textId="3E2E9359" w:rsidR="00376876" w:rsidRPr="00376876" w:rsidRDefault="182D62B4" w:rsidP="00376876">
            <w:pPr>
              <w:spacing w:after="0" w:line="240" w:lineRule="auto"/>
              <w:rPr>
                <w:rFonts w:ascii="Times New Roman" w:eastAsia="Times New Roman" w:hAnsi="Times New Roman"/>
                <w:lang w:eastAsia="pl-PL"/>
              </w:rPr>
            </w:pPr>
            <w:r w:rsidRPr="182D62B4">
              <w:rPr>
                <w:rFonts w:ascii="Times New Roman" w:eastAsia="Times New Roman" w:hAnsi="Times New Roman"/>
                <w:lang w:eastAsia="pl-PL"/>
              </w:rPr>
              <w:t>1,2</w:t>
            </w:r>
          </w:p>
        </w:tc>
        <w:tc>
          <w:tcPr>
            <w:tcW w:w="734" w:type="dxa"/>
            <w:tcBorders>
              <w:left w:val="nil"/>
            </w:tcBorders>
          </w:tcPr>
          <w:p w14:paraId="65C4A756" w14:textId="5E963B22" w:rsidR="00376876" w:rsidRPr="00376876" w:rsidRDefault="182D62B4" w:rsidP="00376876">
            <w:pPr>
              <w:spacing w:after="0" w:line="240" w:lineRule="auto"/>
              <w:rPr>
                <w:rFonts w:ascii="Times New Roman" w:eastAsia="Times New Roman" w:hAnsi="Times New Roman"/>
                <w:lang w:eastAsia="pl-PL"/>
              </w:rPr>
            </w:pPr>
            <w:r w:rsidRPr="182D62B4">
              <w:rPr>
                <w:rFonts w:ascii="Times New Roman" w:eastAsia="Times New Roman" w:hAnsi="Times New Roman"/>
                <w:lang w:eastAsia="pl-PL"/>
              </w:rPr>
              <w:t>20</w:t>
            </w:r>
          </w:p>
          <w:p w14:paraId="44546A1B" w14:textId="06D68A87" w:rsidR="00376876" w:rsidRPr="00376876" w:rsidRDefault="182D62B4" w:rsidP="00376876">
            <w:pPr>
              <w:spacing w:after="0" w:line="240" w:lineRule="auto"/>
              <w:rPr>
                <w:rFonts w:ascii="Times New Roman" w:eastAsia="Times New Roman" w:hAnsi="Times New Roman"/>
                <w:lang w:eastAsia="pl-PL"/>
              </w:rPr>
            </w:pPr>
            <w:r w:rsidRPr="182D62B4">
              <w:rPr>
                <w:rFonts w:ascii="Times New Roman" w:eastAsia="Times New Roman" w:hAnsi="Times New Roman"/>
                <w:lang w:eastAsia="pl-PL"/>
              </w:rPr>
              <w:t>3</w:t>
            </w:r>
            <w:r w:rsidR="00F84C39">
              <w:rPr>
                <w:rFonts w:ascii="Times New Roman" w:eastAsia="Times New Roman" w:hAnsi="Times New Roman"/>
                <w:lang w:eastAsia="pl-PL"/>
              </w:rPr>
              <w:t>0</w:t>
            </w:r>
          </w:p>
          <w:p w14:paraId="75775BCE" w14:textId="77777777" w:rsidR="00376876" w:rsidRPr="00376876" w:rsidRDefault="00376876" w:rsidP="00376876">
            <w:pPr>
              <w:spacing w:after="0" w:line="240" w:lineRule="auto"/>
              <w:rPr>
                <w:rFonts w:ascii="Times New Roman" w:eastAsia="Times New Roman" w:hAnsi="Times New Roman"/>
                <w:lang w:eastAsia="pl-PL"/>
              </w:rPr>
            </w:pPr>
          </w:p>
          <w:p w14:paraId="7F09F168" w14:textId="77777777" w:rsidR="00376876" w:rsidRPr="00376876" w:rsidRDefault="00376876" w:rsidP="00376876">
            <w:pPr>
              <w:spacing w:after="0" w:line="240" w:lineRule="auto"/>
              <w:rPr>
                <w:rFonts w:ascii="Times New Roman" w:eastAsia="Times New Roman" w:hAnsi="Times New Roman"/>
                <w:lang w:eastAsia="pl-PL"/>
              </w:rPr>
            </w:pPr>
          </w:p>
          <w:p w14:paraId="7051D3EA" w14:textId="1E25EADB" w:rsidR="182D62B4" w:rsidRDefault="182D62B4" w:rsidP="182D62B4">
            <w:pPr>
              <w:spacing w:after="0" w:line="240" w:lineRule="auto"/>
            </w:pPr>
            <w:r w:rsidRPr="182D62B4">
              <w:rPr>
                <w:rFonts w:ascii="Times New Roman" w:eastAsia="Times New Roman" w:hAnsi="Times New Roman"/>
                <w:lang w:eastAsia="pl-PL"/>
              </w:rPr>
              <w:t>5</w:t>
            </w:r>
            <w:r w:rsidR="00F84C39">
              <w:rPr>
                <w:rFonts w:ascii="Times New Roman" w:eastAsia="Times New Roman" w:hAnsi="Times New Roman"/>
                <w:lang w:eastAsia="pl-PL"/>
              </w:rPr>
              <w:t>0</w:t>
            </w:r>
          </w:p>
          <w:p w14:paraId="173471E2" w14:textId="2FAF919A" w:rsidR="00376876" w:rsidRPr="00376876" w:rsidRDefault="182D62B4" w:rsidP="00376876">
            <w:pPr>
              <w:spacing w:after="0" w:line="240" w:lineRule="auto"/>
              <w:rPr>
                <w:rFonts w:ascii="Times New Roman" w:eastAsia="Times New Roman" w:hAnsi="Times New Roman"/>
                <w:lang w:eastAsia="pl-PL"/>
              </w:rPr>
            </w:pPr>
            <w:r w:rsidRPr="182D62B4">
              <w:rPr>
                <w:rFonts w:ascii="Times New Roman" w:eastAsia="Times New Roman" w:hAnsi="Times New Roman"/>
                <w:lang w:eastAsia="pl-PL"/>
              </w:rPr>
              <w:t>2</w:t>
            </w:r>
          </w:p>
        </w:tc>
      </w:tr>
      <w:tr w:rsidR="00376876" w:rsidRPr="00376876" w14:paraId="6824624F" w14:textId="77777777" w:rsidTr="182D62B4">
        <w:tc>
          <w:tcPr>
            <w:tcW w:w="2965" w:type="dxa"/>
            <w:gridSpan w:val="2"/>
            <w:tcBorders>
              <w:right w:val="nil"/>
            </w:tcBorders>
            <w:shd w:val="clear" w:color="auto" w:fill="D9D9D9" w:themeFill="background1" w:themeFillShade="D9"/>
          </w:tcPr>
          <w:p w14:paraId="2501F05C"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60" w:type="dxa"/>
            <w:gridSpan w:val="3"/>
            <w:tcBorders>
              <w:left w:val="nil"/>
            </w:tcBorders>
          </w:tcPr>
          <w:p w14:paraId="566EBF41" w14:textId="77777777" w:rsidR="00376876" w:rsidRPr="00A1680E" w:rsidRDefault="00376876" w:rsidP="00376876">
            <w:pPr>
              <w:spacing w:after="0" w:line="240" w:lineRule="auto"/>
              <w:rPr>
                <w:rFonts w:ascii="Times New Roman" w:eastAsia="Times New Roman" w:hAnsi="Times New Roman"/>
                <w:b/>
                <w:lang w:val="en-GB" w:eastAsia="pl-PL"/>
              </w:rPr>
            </w:pPr>
            <w:r w:rsidRPr="00A1680E">
              <w:rPr>
                <w:rFonts w:ascii="Times New Roman" w:eastAsia="Times New Roman" w:hAnsi="Times New Roman"/>
                <w:b/>
                <w:lang w:val="en-GB" w:eastAsia="pl-PL"/>
              </w:rPr>
              <w:t>Project classes</w:t>
            </w:r>
          </w:p>
          <w:p w14:paraId="71AC058A" w14:textId="77777777" w:rsidR="00376876" w:rsidRPr="00A1680E"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Independent practical work</w:t>
            </w:r>
          </w:p>
          <w:p w14:paraId="6F5D72AB" w14:textId="77777777" w:rsidR="00376876" w:rsidRPr="00A1680E" w:rsidRDefault="00376876" w:rsidP="00376876">
            <w:pPr>
              <w:spacing w:after="0" w:line="240" w:lineRule="auto"/>
              <w:rPr>
                <w:rFonts w:ascii="Times New Roman" w:eastAsia="Times New Roman" w:hAnsi="Times New Roman"/>
                <w:b/>
                <w:lang w:val="en-GB" w:eastAsia="pl-PL"/>
              </w:rPr>
            </w:pPr>
          </w:p>
          <w:p w14:paraId="6F050DEB" w14:textId="77777777" w:rsidR="00376876" w:rsidRPr="00A1680E" w:rsidRDefault="00376876" w:rsidP="00376876">
            <w:pPr>
              <w:spacing w:after="0" w:line="240" w:lineRule="auto"/>
              <w:rPr>
                <w:rFonts w:ascii="Times New Roman" w:eastAsia="Times New Roman" w:hAnsi="Times New Roman"/>
                <w:b/>
                <w:lang w:val="en-GB" w:eastAsia="pl-PL"/>
              </w:rPr>
            </w:pPr>
          </w:p>
          <w:p w14:paraId="2FF3DDB1" w14:textId="77777777" w:rsidR="00376876" w:rsidRPr="00A1680E" w:rsidRDefault="00376876" w:rsidP="00376876">
            <w:pPr>
              <w:spacing w:after="0" w:line="240" w:lineRule="auto"/>
              <w:rPr>
                <w:rFonts w:ascii="Times New Roman" w:eastAsia="Times New Roman" w:hAnsi="Times New Roman"/>
                <w:b/>
                <w:lang w:val="en-GB" w:eastAsia="pl-PL"/>
              </w:rPr>
            </w:pPr>
            <w:r w:rsidRPr="00A1680E">
              <w:rPr>
                <w:rFonts w:ascii="Times New Roman" w:eastAsia="Times New Roman" w:hAnsi="Times New Roman"/>
                <w:b/>
                <w:lang w:val="en-GB" w:eastAsia="pl-PL"/>
              </w:rPr>
              <w:t>summary:</w:t>
            </w:r>
          </w:p>
          <w:p w14:paraId="398CA9B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819" w:type="dxa"/>
            <w:gridSpan w:val="2"/>
            <w:tcBorders>
              <w:left w:val="nil"/>
            </w:tcBorders>
          </w:tcPr>
          <w:p w14:paraId="64589AB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36343D44" w14:textId="77777777" w:rsidR="00376876" w:rsidRPr="00376876" w:rsidRDefault="00376876" w:rsidP="00376876">
            <w:pPr>
              <w:spacing w:after="0" w:line="240" w:lineRule="auto"/>
              <w:rPr>
                <w:rFonts w:ascii="Times New Roman" w:eastAsia="Times New Roman" w:hAnsi="Times New Roman"/>
                <w:lang w:eastAsia="pl-PL"/>
              </w:rPr>
            </w:pPr>
          </w:p>
          <w:p w14:paraId="0D1F2AEE" w14:textId="77777777" w:rsidR="00376876" w:rsidRPr="00376876" w:rsidRDefault="00376876" w:rsidP="00376876">
            <w:pPr>
              <w:spacing w:after="0" w:line="240" w:lineRule="auto"/>
              <w:rPr>
                <w:rFonts w:ascii="Times New Roman" w:eastAsia="Times New Roman" w:hAnsi="Times New Roman"/>
                <w:lang w:eastAsia="pl-PL"/>
              </w:rPr>
            </w:pPr>
          </w:p>
          <w:p w14:paraId="7FBE9C0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4E75129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1,8</w:t>
            </w:r>
          </w:p>
        </w:tc>
        <w:tc>
          <w:tcPr>
            <w:tcW w:w="734" w:type="dxa"/>
            <w:tcBorders>
              <w:left w:val="nil"/>
            </w:tcBorders>
          </w:tcPr>
          <w:p w14:paraId="7C56CE2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20</w:t>
            </w:r>
          </w:p>
          <w:p w14:paraId="292F507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25</w:t>
            </w:r>
          </w:p>
          <w:p w14:paraId="172F8662" w14:textId="77777777" w:rsidR="00376876" w:rsidRPr="00376876" w:rsidRDefault="00376876" w:rsidP="00376876">
            <w:pPr>
              <w:spacing w:after="0" w:line="240" w:lineRule="auto"/>
              <w:rPr>
                <w:rFonts w:ascii="Times New Roman" w:eastAsia="Times New Roman" w:hAnsi="Times New Roman"/>
                <w:lang w:eastAsia="pl-PL"/>
              </w:rPr>
            </w:pPr>
          </w:p>
          <w:p w14:paraId="15430F3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48AB212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1,8</w:t>
            </w:r>
          </w:p>
        </w:tc>
      </w:tr>
    </w:tbl>
    <w:p w14:paraId="56DC5BEC"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5EBF43CD"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A1680E" w14:paraId="25E95F82" w14:textId="77777777" w:rsidTr="182D62B4">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98EBDB"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79D2F57" w14:textId="4B6D5BA7" w:rsidR="00376876" w:rsidRPr="00A1680E" w:rsidRDefault="182D62B4" w:rsidP="00376876">
            <w:pPr>
              <w:spacing w:before="60" w:after="60" w:line="240" w:lineRule="auto"/>
              <w:jc w:val="both"/>
              <w:rPr>
                <w:rFonts w:ascii="Times New Roman" w:eastAsia="Times New Roman" w:hAnsi="Times New Roman"/>
                <w:sz w:val="24"/>
                <w:szCs w:val="24"/>
                <w:lang w:val="en-GB" w:eastAsia="pl-PL"/>
              </w:rPr>
            </w:pPr>
            <w:r w:rsidRPr="00A1680E">
              <w:rPr>
                <w:rFonts w:ascii="Times New Roman" w:eastAsia="Times New Roman" w:hAnsi="Times New Roman"/>
                <w:sz w:val="24"/>
                <w:szCs w:val="24"/>
                <w:lang w:val="en-GB" w:eastAsia="pl-PL"/>
              </w:rPr>
              <w:t>1. Review of CAD software environment, rules of data management,</w:t>
            </w:r>
          </w:p>
          <w:p w14:paraId="342DDCF8" w14:textId="3F42F0DA" w:rsidR="00376876" w:rsidRPr="00A1680E" w:rsidRDefault="182D62B4" w:rsidP="00376876">
            <w:pPr>
              <w:spacing w:after="0" w:line="240" w:lineRule="auto"/>
              <w:rPr>
                <w:rFonts w:ascii="Times New Roman" w:eastAsia="Times New Roman" w:hAnsi="Times New Roman"/>
                <w:sz w:val="24"/>
                <w:szCs w:val="24"/>
                <w:lang w:val="en-GB" w:eastAsia="pl-PL"/>
              </w:rPr>
            </w:pPr>
            <w:r w:rsidRPr="00A1680E">
              <w:rPr>
                <w:rFonts w:ascii="Times New Roman" w:eastAsia="Times New Roman" w:hAnsi="Times New Roman"/>
                <w:sz w:val="24"/>
                <w:szCs w:val="24"/>
                <w:lang w:val="en-GB" w:eastAsia="pl-PL"/>
              </w:rPr>
              <w:t>2. Review of interface, designing of parts and assemblies,</w:t>
            </w:r>
          </w:p>
          <w:p w14:paraId="5E82F10E" w14:textId="77777777" w:rsidR="00376876" w:rsidRPr="00A1680E" w:rsidRDefault="00376876" w:rsidP="00376876">
            <w:pPr>
              <w:spacing w:after="0" w:line="240" w:lineRule="auto"/>
              <w:rPr>
                <w:rFonts w:ascii="Times New Roman" w:eastAsia="Times New Roman" w:hAnsi="Times New Roman"/>
                <w:sz w:val="24"/>
                <w:szCs w:val="24"/>
                <w:lang w:val="en-GB" w:eastAsia="pl-PL"/>
              </w:rPr>
            </w:pPr>
            <w:r w:rsidRPr="00A1680E">
              <w:rPr>
                <w:rFonts w:ascii="Times New Roman" w:eastAsia="Times New Roman" w:hAnsi="Times New Roman"/>
                <w:sz w:val="24"/>
                <w:szCs w:val="24"/>
                <w:lang w:val="en-GB" w:eastAsia="pl-PL"/>
              </w:rPr>
              <w:t xml:space="preserve">3. </w:t>
            </w:r>
            <w:proofErr w:type="spellStart"/>
            <w:r w:rsidRPr="00A1680E">
              <w:rPr>
                <w:rFonts w:ascii="Times New Roman" w:eastAsia="Times New Roman" w:hAnsi="Times New Roman"/>
                <w:sz w:val="24"/>
                <w:szCs w:val="24"/>
                <w:lang w:val="en-GB" w:eastAsia="pl-PL"/>
              </w:rPr>
              <w:t>Scetcher</w:t>
            </w:r>
            <w:proofErr w:type="spellEnd"/>
            <w:r w:rsidRPr="00A1680E">
              <w:rPr>
                <w:rFonts w:ascii="Times New Roman" w:eastAsia="Times New Roman" w:hAnsi="Times New Roman"/>
                <w:sz w:val="24"/>
                <w:szCs w:val="24"/>
                <w:lang w:val="en-GB" w:eastAsia="pl-PL"/>
              </w:rPr>
              <w:t xml:space="preserve"> – </w:t>
            </w:r>
            <w:proofErr w:type="spellStart"/>
            <w:r w:rsidRPr="00A1680E">
              <w:rPr>
                <w:rFonts w:ascii="Times New Roman" w:eastAsia="Times New Roman" w:hAnsi="Times New Roman"/>
                <w:sz w:val="24"/>
                <w:szCs w:val="24"/>
                <w:lang w:val="en-GB" w:eastAsia="pl-PL"/>
              </w:rPr>
              <w:t>scetching</w:t>
            </w:r>
            <w:proofErr w:type="spellEnd"/>
            <w:r w:rsidRPr="00A1680E">
              <w:rPr>
                <w:rFonts w:ascii="Times New Roman" w:eastAsia="Times New Roman" w:hAnsi="Times New Roman"/>
                <w:sz w:val="24"/>
                <w:szCs w:val="24"/>
                <w:lang w:val="en-GB" w:eastAsia="pl-PL"/>
              </w:rPr>
              <w:t xml:space="preserve"> operations, review of the rules of sizing and geometrical constraints,</w:t>
            </w:r>
          </w:p>
          <w:p w14:paraId="6066938E" w14:textId="77777777" w:rsidR="00376876" w:rsidRPr="00A1680E" w:rsidRDefault="00376876" w:rsidP="00376876">
            <w:pPr>
              <w:spacing w:after="0" w:line="240" w:lineRule="auto"/>
              <w:rPr>
                <w:rFonts w:ascii="Times New Roman" w:eastAsia="Times New Roman" w:hAnsi="Times New Roman"/>
                <w:sz w:val="24"/>
                <w:szCs w:val="24"/>
                <w:lang w:val="en-GB" w:eastAsia="pl-PL"/>
              </w:rPr>
            </w:pPr>
            <w:r w:rsidRPr="00A1680E">
              <w:rPr>
                <w:rFonts w:ascii="Times New Roman" w:eastAsia="Times New Roman" w:hAnsi="Times New Roman"/>
                <w:sz w:val="24"/>
                <w:szCs w:val="24"/>
                <w:lang w:val="en-GB" w:eastAsia="pl-PL"/>
              </w:rPr>
              <w:t xml:space="preserve">4. Basic of solid </w:t>
            </w:r>
            <w:proofErr w:type="spellStart"/>
            <w:r w:rsidRPr="00A1680E">
              <w:rPr>
                <w:rFonts w:ascii="Times New Roman" w:eastAsia="Times New Roman" w:hAnsi="Times New Roman"/>
                <w:sz w:val="24"/>
                <w:szCs w:val="24"/>
                <w:lang w:val="en-GB" w:eastAsia="pl-PL"/>
              </w:rPr>
              <w:t>modeling</w:t>
            </w:r>
            <w:proofErr w:type="spellEnd"/>
            <w:r w:rsidRPr="00A1680E">
              <w:rPr>
                <w:rFonts w:ascii="Times New Roman" w:eastAsia="Times New Roman" w:hAnsi="Times New Roman"/>
                <w:sz w:val="24"/>
                <w:szCs w:val="24"/>
                <w:lang w:val="en-GB" w:eastAsia="pl-PL"/>
              </w:rPr>
              <w:t xml:space="preserve"> – Pad / Pocket, Shaft / Groove, Hole, Filet, Chamfer, Draft Angle, Thread,</w:t>
            </w:r>
          </w:p>
          <w:p w14:paraId="5A3796E3" w14:textId="77777777" w:rsidR="00376876" w:rsidRPr="00A1680E" w:rsidRDefault="00376876" w:rsidP="00376876">
            <w:pPr>
              <w:spacing w:after="0" w:line="240" w:lineRule="auto"/>
              <w:rPr>
                <w:rFonts w:ascii="Times New Roman" w:eastAsia="Times New Roman" w:hAnsi="Times New Roman"/>
                <w:sz w:val="24"/>
                <w:szCs w:val="24"/>
                <w:lang w:val="en-GB" w:eastAsia="pl-PL"/>
              </w:rPr>
            </w:pPr>
            <w:r w:rsidRPr="00A1680E">
              <w:rPr>
                <w:rFonts w:ascii="Times New Roman" w:eastAsia="Times New Roman" w:hAnsi="Times New Roman"/>
                <w:sz w:val="24"/>
                <w:szCs w:val="24"/>
                <w:lang w:val="en-GB" w:eastAsia="pl-PL"/>
              </w:rPr>
              <w:t>5. Mirror and Pattern operations,</w:t>
            </w:r>
          </w:p>
          <w:p w14:paraId="21A45650" w14:textId="77777777" w:rsidR="00376876" w:rsidRPr="00A1680E" w:rsidRDefault="00376876" w:rsidP="00376876">
            <w:pPr>
              <w:spacing w:after="0" w:line="240" w:lineRule="auto"/>
              <w:rPr>
                <w:rFonts w:ascii="Times New Roman" w:eastAsia="Times New Roman" w:hAnsi="Times New Roman"/>
                <w:sz w:val="24"/>
                <w:szCs w:val="24"/>
                <w:lang w:val="en-GB" w:eastAsia="pl-PL"/>
              </w:rPr>
            </w:pPr>
            <w:r w:rsidRPr="00A1680E">
              <w:rPr>
                <w:rFonts w:ascii="Times New Roman" w:eastAsia="Times New Roman" w:hAnsi="Times New Roman"/>
                <w:sz w:val="24"/>
                <w:szCs w:val="24"/>
                <w:lang w:val="en-GB" w:eastAsia="pl-PL"/>
              </w:rPr>
              <w:t>6. Making of parts assemblies – adding and moving of components and making connections,</w:t>
            </w:r>
          </w:p>
          <w:p w14:paraId="388FF85B" w14:textId="77777777" w:rsidR="00376876" w:rsidRPr="00A1680E" w:rsidRDefault="00376876" w:rsidP="00376876">
            <w:pPr>
              <w:spacing w:after="0" w:line="240" w:lineRule="auto"/>
              <w:rPr>
                <w:rFonts w:ascii="Times New Roman" w:eastAsia="Times New Roman" w:hAnsi="Times New Roman"/>
                <w:sz w:val="24"/>
                <w:szCs w:val="24"/>
                <w:lang w:val="en-GB" w:eastAsia="pl-PL"/>
              </w:rPr>
            </w:pPr>
            <w:r w:rsidRPr="00A1680E">
              <w:rPr>
                <w:rFonts w:ascii="Times New Roman" w:eastAsia="Times New Roman" w:hAnsi="Times New Roman"/>
                <w:sz w:val="24"/>
                <w:szCs w:val="24"/>
                <w:lang w:val="en-GB" w:eastAsia="pl-PL"/>
              </w:rPr>
              <w:t xml:space="preserve">7. Making of flat documentation - making of drawing frame, </w:t>
            </w:r>
            <w:proofErr w:type="spellStart"/>
            <w:r w:rsidRPr="00A1680E">
              <w:rPr>
                <w:rFonts w:ascii="Times New Roman" w:eastAsia="Times New Roman" w:hAnsi="Times New Roman"/>
                <w:sz w:val="24"/>
                <w:szCs w:val="24"/>
                <w:lang w:val="en-GB" w:eastAsia="pl-PL"/>
              </w:rPr>
              <w:t>determinig</w:t>
            </w:r>
            <w:proofErr w:type="spellEnd"/>
            <w:r w:rsidRPr="00A1680E">
              <w:rPr>
                <w:rFonts w:ascii="Times New Roman" w:eastAsia="Times New Roman" w:hAnsi="Times New Roman"/>
                <w:sz w:val="24"/>
                <w:szCs w:val="24"/>
                <w:lang w:val="en-GB" w:eastAsia="pl-PL"/>
              </w:rPr>
              <w:t xml:space="preserve"> of main and derivative views,</w:t>
            </w:r>
          </w:p>
          <w:p w14:paraId="063784DE" w14:textId="77777777" w:rsidR="00376876" w:rsidRPr="00A1680E" w:rsidRDefault="00376876" w:rsidP="00376876">
            <w:pPr>
              <w:spacing w:after="0" w:line="240" w:lineRule="auto"/>
              <w:rPr>
                <w:rFonts w:ascii="Times New Roman" w:eastAsia="Times New Roman" w:hAnsi="Times New Roman"/>
                <w:sz w:val="24"/>
                <w:szCs w:val="24"/>
                <w:lang w:val="en-GB" w:eastAsia="pl-PL"/>
              </w:rPr>
            </w:pPr>
            <w:r w:rsidRPr="00A1680E">
              <w:rPr>
                <w:rFonts w:ascii="Times New Roman" w:eastAsia="Times New Roman" w:hAnsi="Times New Roman"/>
                <w:sz w:val="24"/>
                <w:szCs w:val="24"/>
                <w:lang w:val="en-GB" w:eastAsia="pl-PL"/>
              </w:rPr>
              <w:t>8. Making of sections,</w:t>
            </w:r>
          </w:p>
          <w:p w14:paraId="1AF0E8E8" w14:textId="77777777" w:rsidR="00376876" w:rsidRPr="00A1680E" w:rsidRDefault="00376876" w:rsidP="00376876">
            <w:pPr>
              <w:spacing w:after="0" w:line="240" w:lineRule="auto"/>
              <w:rPr>
                <w:rFonts w:ascii="Times New Roman" w:eastAsia="Times New Roman" w:hAnsi="Times New Roman"/>
                <w:sz w:val="24"/>
                <w:szCs w:val="24"/>
                <w:lang w:val="en-GB" w:eastAsia="pl-PL"/>
              </w:rPr>
            </w:pPr>
            <w:r w:rsidRPr="00A1680E">
              <w:rPr>
                <w:rFonts w:ascii="Times New Roman" w:eastAsia="Times New Roman" w:hAnsi="Times New Roman"/>
                <w:sz w:val="24"/>
                <w:szCs w:val="24"/>
                <w:lang w:val="en-GB" w:eastAsia="pl-PL"/>
              </w:rPr>
              <w:t>9. Dimensions (linear, angle, diameter, radius, chamfer , hole table),</w:t>
            </w:r>
          </w:p>
          <w:p w14:paraId="2723BEDC" w14:textId="77777777" w:rsidR="00376876" w:rsidRPr="00A1680E" w:rsidRDefault="00376876" w:rsidP="00376876">
            <w:pPr>
              <w:spacing w:after="0" w:line="240" w:lineRule="auto"/>
              <w:rPr>
                <w:rFonts w:ascii="Times New Roman" w:eastAsia="Times New Roman" w:hAnsi="Times New Roman"/>
                <w:sz w:val="24"/>
                <w:szCs w:val="24"/>
                <w:lang w:val="en-GB" w:eastAsia="pl-PL"/>
              </w:rPr>
            </w:pPr>
            <w:r w:rsidRPr="00A1680E">
              <w:rPr>
                <w:rFonts w:ascii="Times New Roman" w:eastAsia="Times New Roman" w:hAnsi="Times New Roman"/>
                <w:sz w:val="24"/>
                <w:szCs w:val="24"/>
                <w:lang w:val="en-GB" w:eastAsia="pl-PL"/>
              </w:rPr>
              <w:t>10. Making of assembly drawing, defining bill of material.</w:t>
            </w:r>
          </w:p>
          <w:p w14:paraId="215DC8B4" w14:textId="77777777" w:rsidR="00376876" w:rsidRPr="00A1680E" w:rsidRDefault="00376876" w:rsidP="00376876">
            <w:pPr>
              <w:autoSpaceDE w:val="0"/>
              <w:autoSpaceDN w:val="0"/>
              <w:adjustRightInd w:val="0"/>
              <w:spacing w:after="0" w:line="240" w:lineRule="auto"/>
              <w:rPr>
                <w:rFonts w:ascii="Times New Roman" w:eastAsia="Times New Roman" w:hAnsi="Times New Roman"/>
                <w:sz w:val="24"/>
                <w:szCs w:val="24"/>
                <w:lang w:val="en-GB" w:eastAsia="pl-PL"/>
              </w:rPr>
            </w:pPr>
          </w:p>
        </w:tc>
      </w:tr>
      <w:tr w:rsidR="00376876" w:rsidRPr="00A1680E" w14:paraId="0D57D0BB" w14:textId="77777777" w:rsidTr="182D6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01C7F6"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060D1A7" w14:textId="77777777" w:rsidR="00376876" w:rsidRPr="00A1680E" w:rsidRDefault="00376876" w:rsidP="00376876">
            <w:pPr>
              <w:spacing w:after="200" w:line="240" w:lineRule="auto"/>
              <w:contextualSpacing/>
              <w:jc w:val="both"/>
              <w:rPr>
                <w:rFonts w:ascii="Times New Roman" w:eastAsia="Times New Roman" w:hAnsi="Times New Roman"/>
                <w:b/>
                <w:lang w:val="en-GB"/>
              </w:rPr>
            </w:pPr>
            <w:proofErr w:type="spellStart"/>
            <w:r w:rsidRPr="00A1680E">
              <w:rPr>
                <w:rFonts w:ascii="Times New Roman" w:eastAsia="Times New Roman" w:hAnsi="Times New Roman"/>
                <w:b/>
                <w:lang w:val="en-GB"/>
              </w:rPr>
              <w:t>Multimedial</w:t>
            </w:r>
            <w:proofErr w:type="spellEnd"/>
            <w:r w:rsidRPr="00A1680E">
              <w:rPr>
                <w:rFonts w:ascii="Times New Roman" w:eastAsia="Times New Roman" w:hAnsi="Times New Roman"/>
                <w:b/>
                <w:lang w:val="en-GB"/>
              </w:rPr>
              <w:t xml:space="preserve"> presentation, discussion, design approaches</w:t>
            </w:r>
          </w:p>
        </w:tc>
      </w:tr>
      <w:tr w:rsidR="00376876" w:rsidRPr="00A1680E" w14:paraId="396947DC" w14:textId="77777777" w:rsidTr="182D6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EF6056"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064FAB3F" w14:textId="77777777" w:rsidR="00376876" w:rsidRPr="00A1680E" w:rsidRDefault="00376876" w:rsidP="00376876">
            <w:pPr>
              <w:spacing w:after="0" w:line="240" w:lineRule="auto"/>
              <w:jc w:val="both"/>
              <w:rPr>
                <w:rFonts w:ascii="Times New Roman" w:eastAsia="Times New Roman" w:hAnsi="Times New Roman"/>
                <w:lang w:val="en-GB" w:eastAsia="pl-PL"/>
              </w:rPr>
            </w:pPr>
            <w:r w:rsidRPr="00A1680E">
              <w:rPr>
                <w:rFonts w:ascii="Times New Roman" w:eastAsia="Times New Roman" w:hAnsi="Times New Roman"/>
                <w:lang w:val="en-GB" w:eastAsia="pl-PL"/>
              </w:rPr>
              <w:t xml:space="preserve">Class </w:t>
            </w:r>
            <w:proofErr w:type="spellStart"/>
            <w:r w:rsidRPr="00A1680E">
              <w:rPr>
                <w:rFonts w:ascii="Times New Roman" w:eastAsia="Times New Roman" w:hAnsi="Times New Roman"/>
                <w:lang w:val="en-GB" w:eastAsia="pl-PL"/>
              </w:rPr>
              <w:t>attendancy</w:t>
            </w:r>
            <w:proofErr w:type="spellEnd"/>
            <w:r w:rsidRPr="00A1680E">
              <w:rPr>
                <w:rFonts w:ascii="Times New Roman" w:eastAsia="Times New Roman" w:hAnsi="Times New Roman"/>
                <w:lang w:val="en-GB" w:eastAsia="pl-PL"/>
              </w:rPr>
              <w:t>. Passing of the project courses.</w:t>
            </w:r>
          </w:p>
        </w:tc>
      </w:tr>
      <w:tr w:rsidR="00376876" w:rsidRPr="00A1680E" w14:paraId="59660095" w14:textId="77777777" w:rsidTr="182D6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6F690B3"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lastRenderedPageBreak/>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C19EB56" w14:textId="11A2E904" w:rsidR="00376876" w:rsidRPr="00A1680E" w:rsidRDefault="182D62B4" w:rsidP="00376876">
            <w:pPr>
              <w:spacing w:after="0" w:line="240" w:lineRule="auto"/>
              <w:jc w:val="both"/>
              <w:rPr>
                <w:rFonts w:ascii="Times New Roman" w:eastAsia="Times New Roman" w:hAnsi="Times New Roman"/>
                <w:lang w:val="en-GB" w:eastAsia="pl-PL"/>
              </w:rPr>
            </w:pPr>
            <w:r w:rsidRPr="00A1680E">
              <w:rPr>
                <w:rFonts w:ascii="Times New Roman" w:eastAsia="Times New Roman" w:hAnsi="Times New Roman"/>
                <w:lang w:val="en-GB" w:eastAsia="pl-PL"/>
              </w:rPr>
              <w:t>2 absences are allowed for the classes. Any arrears must be made up during the consultation.</w:t>
            </w:r>
          </w:p>
        </w:tc>
      </w:tr>
      <w:tr w:rsidR="00376876" w:rsidRPr="00A1680E" w14:paraId="42043598" w14:textId="77777777" w:rsidTr="182D6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3132C4"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2F754C7D" w14:textId="77777777" w:rsidR="00376876" w:rsidRPr="00A1680E" w:rsidRDefault="00376876" w:rsidP="00376876">
            <w:pPr>
              <w:spacing w:after="0" w:line="240" w:lineRule="auto"/>
              <w:jc w:val="both"/>
              <w:rPr>
                <w:rFonts w:ascii="Times New Roman" w:eastAsia="Times New Roman" w:hAnsi="Times New Roman"/>
                <w:lang w:val="en-GB" w:eastAsia="pl-PL"/>
              </w:rPr>
            </w:pPr>
            <w:r w:rsidRPr="00A1680E">
              <w:rPr>
                <w:rFonts w:ascii="Times New Roman" w:eastAsia="Times New Roman" w:hAnsi="Times New Roman"/>
                <w:lang w:val="en-GB" w:eastAsia="pl-PL"/>
              </w:rPr>
              <w:t xml:space="preserve">Passing of the projects, class </w:t>
            </w:r>
            <w:proofErr w:type="spellStart"/>
            <w:r w:rsidRPr="00A1680E">
              <w:rPr>
                <w:rFonts w:ascii="Times New Roman" w:eastAsia="Times New Roman" w:hAnsi="Times New Roman"/>
                <w:lang w:val="en-GB" w:eastAsia="pl-PL"/>
              </w:rPr>
              <w:t>attendancy</w:t>
            </w:r>
            <w:proofErr w:type="spellEnd"/>
            <w:r w:rsidRPr="00A1680E">
              <w:rPr>
                <w:rFonts w:ascii="Times New Roman" w:eastAsia="Times New Roman" w:hAnsi="Times New Roman"/>
                <w:lang w:val="en-GB" w:eastAsia="pl-PL"/>
              </w:rPr>
              <w:t>.</w:t>
            </w:r>
          </w:p>
        </w:tc>
      </w:tr>
      <w:tr w:rsidR="00376876" w:rsidRPr="00A1680E" w14:paraId="3DC65D9C" w14:textId="77777777" w:rsidTr="182D6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688EE6C"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E2F75C8" w14:textId="77777777" w:rsidR="00376876" w:rsidRPr="00A1680E" w:rsidRDefault="00376876" w:rsidP="00376876">
            <w:pPr>
              <w:spacing w:after="0" w:line="240" w:lineRule="auto"/>
              <w:jc w:val="both"/>
              <w:rPr>
                <w:rFonts w:ascii="Times New Roman" w:eastAsia="Times New Roman" w:hAnsi="Times New Roman"/>
                <w:highlight w:val="red"/>
                <w:lang w:val="en-GB" w:eastAsia="pl-PL"/>
              </w:rPr>
            </w:pPr>
            <w:proofErr w:type="spellStart"/>
            <w:r w:rsidRPr="00A1680E">
              <w:rPr>
                <w:rFonts w:ascii="Times New Roman" w:eastAsia="Times New Roman" w:hAnsi="Times New Roman"/>
                <w:lang w:val="en-GB" w:eastAsia="pl-PL"/>
              </w:rPr>
              <w:t>Indywidual</w:t>
            </w:r>
            <w:proofErr w:type="spellEnd"/>
            <w:r w:rsidRPr="00A1680E">
              <w:rPr>
                <w:rFonts w:ascii="Times New Roman" w:eastAsia="Times New Roman" w:hAnsi="Times New Roman"/>
                <w:lang w:val="en-GB" w:eastAsia="pl-PL"/>
              </w:rPr>
              <w:t xml:space="preserve"> projects. It is possible to do the projects with other groups, provided that there is a computer station able.</w:t>
            </w:r>
          </w:p>
        </w:tc>
      </w:tr>
      <w:tr w:rsidR="00376876" w:rsidRPr="00A1680E" w14:paraId="7F336073" w14:textId="77777777" w:rsidTr="182D6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020F5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013B5D4" w14:textId="77777777" w:rsidR="00376876" w:rsidRPr="00A1680E" w:rsidRDefault="00376876" w:rsidP="00376876">
            <w:pPr>
              <w:spacing w:after="0" w:line="240" w:lineRule="auto"/>
              <w:jc w:val="both"/>
              <w:rPr>
                <w:rFonts w:ascii="Times New Roman" w:eastAsia="Times New Roman" w:hAnsi="Times New Roman"/>
                <w:lang w:val="en-GB" w:eastAsia="pl-PL"/>
              </w:rPr>
            </w:pPr>
            <w:r w:rsidRPr="00A1680E">
              <w:rPr>
                <w:rFonts w:ascii="Times New Roman" w:eastAsia="Times New Roman" w:hAnsi="Times New Roman"/>
                <w:lang w:val="en-GB" w:eastAsia="pl-PL"/>
              </w:rPr>
              <w:t>Construction notation and engineering computer graphics.</w:t>
            </w:r>
          </w:p>
        </w:tc>
      </w:tr>
      <w:tr w:rsidR="00376876" w:rsidRPr="00376876" w14:paraId="54FA7451" w14:textId="77777777" w:rsidTr="182D6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08253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5BC18375" w14:textId="049D8A81" w:rsidR="00376876" w:rsidRPr="00376876" w:rsidRDefault="182D62B4" w:rsidP="182D62B4">
            <w:pPr>
              <w:spacing w:after="0" w:line="240" w:lineRule="auto"/>
              <w:jc w:val="both"/>
              <w:rPr>
                <w:rFonts w:ascii="Times New Roman" w:eastAsia="Times New Roman" w:hAnsi="Times New Roman"/>
                <w:lang w:eastAsia="pl-PL"/>
              </w:rPr>
            </w:pPr>
            <w:proofErr w:type="spellStart"/>
            <w:r w:rsidRPr="182D62B4">
              <w:rPr>
                <w:rFonts w:ascii="Times New Roman" w:eastAsia="Times New Roman" w:hAnsi="Times New Roman"/>
                <w:lang w:eastAsia="pl-PL"/>
              </w:rPr>
              <w:t>Michaud</w:t>
            </w:r>
            <w:proofErr w:type="spellEnd"/>
            <w:r w:rsidRPr="182D62B4">
              <w:rPr>
                <w:rFonts w:ascii="Times New Roman" w:eastAsia="Times New Roman" w:hAnsi="Times New Roman"/>
                <w:lang w:eastAsia="pl-PL"/>
              </w:rPr>
              <w:t xml:space="preserve"> M. CATIA: narzędzia i moduły. Podręcznik inżyniera. Wydawnictwo Helion. Gliwice 2015</w:t>
            </w:r>
          </w:p>
          <w:p w14:paraId="6087CE19" w14:textId="3C607FBD" w:rsidR="00376876" w:rsidRPr="00376876" w:rsidRDefault="182D62B4" w:rsidP="182D62B4">
            <w:pPr>
              <w:spacing w:after="0" w:line="240" w:lineRule="auto"/>
              <w:jc w:val="both"/>
              <w:rPr>
                <w:rFonts w:ascii="Times New Roman" w:eastAsia="Times New Roman" w:hAnsi="Times New Roman"/>
                <w:lang w:eastAsia="pl-PL"/>
              </w:rPr>
            </w:pPr>
            <w:proofErr w:type="spellStart"/>
            <w:r w:rsidRPr="182D62B4">
              <w:rPr>
                <w:rFonts w:ascii="Times New Roman" w:eastAsia="Times New Roman" w:hAnsi="Times New Roman"/>
                <w:lang w:eastAsia="pl-PL"/>
              </w:rPr>
              <w:t>Pikoń</w:t>
            </w:r>
            <w:proofErr w:type="spellEnd"/>
            <w:r w:rsidRPr="182D62B4">
              <w:rPr>
                <w:rFonts w:ascii="Times New Roman" w:eastAsia="Times New Roman" w:hAnsi="Times New Roman"/>
                <w:lang w:eastAsia="pl-PL"/>
              </w:rPr>
              <w:t xml:space="preserve"> A. AutoCAD 2022 PL. Wydawnictwo Helion. Gliwice 2021</w:t>
            </w:r>
          </w:p>
        </w:tc>
      </w:tr>
    </w:tbl>
    <w:p w14:paraId="274D1C19"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543BA84C"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0FB454D0"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20F26266" w14:textId="58F28824" w:rsidR="00376876" w:rsidRDefault="00376876" w:rsidP="6EB0A66E">
      <w:pPr>
        <w:spacing w:after="0" w:line="240" w:lineRule="auto"/>
        <w:rPr>
          <w:rFonts w:ascii="Times New Roman" w:eastAsia="Times New Roman" w:hAnsi="Times New Roman"/>
          <w:sz w:val="24"/>
          <w:szCs w:val="24"/>
          <w:lang w:eastAsia="pl-PL"/>
        </w:rPr>
      </w:pPr>
      <w:r w:rsidRPr="6EB0A66E">
        <w:rPr>
          <w:rFonts w:ascii="Times New Roman" w:eastAsia="Times New Roman" w:hAnsi="Times New Roman"/>
          <w:sz w:val="24"/>
          <w:szCs w:val="24"/>
          <w:lang w:eastAsia="pl-PL"/>
        </w:rPr>
        <w:br w:type="page"/>
      </w:r>
    </w:p>
    <w:p w14:paraId="0194DB1C" w14:textId="3F59C270" w:rsidR="00376876" w:rsidRDefault="6EB0A66E" w:rsidP="6EB0A66E">
      <w:pPr>
        <w:spacing w:after="0" w:line="240" w:lineRule="auto"/>
        <w:rPr>
          <w:rFonts w:ascii="Times New Roman" w:eastAsia="Times New Roman" w:hAnsi="Times New Roman"/>
          <w:b/>
          <w:bCs/>
          <w:sz w:val="28"/>
          <w:szCs w:val="28"/>
          <w:lang w:eastAsia="pl-PL"/>
        </w:rPr>
      </w:pPr>
      <w:r w:rsidRPr="6EB0A66E">
        <w:rPr>
          <w:rFonts w:ascii="Times New Roman" w:eastAsia="Times New Roman" w:hAnsi="Times New Roman"/>
          <w:b/>
          <w:bCs/>
          <w:sz w:val="28"/>
          <w:szCs w:val="28"/>
        </w:rPr>
        <w:lastRenderedPageBreak/>
        <w:t xml:space="preserve"> </w:t>
      </w:r>
      <w:r w:rsidR="00115B4E">
        <w:rPr>
          <w:noProof/>
        </w:rPr>
        <w:drawing>
          <wp:inline distT="0" distB="0" distL="0" distR="0" wp14:anchorId="62F19BD9" wp14:editId="239B556B">
            <wp:extent cx="2172491" cy="487680"/>
            <wp:effectExtent l="0" t="0" r="0" b="762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2491" cy="487680"/>
                    </a:xfrm>
                    <a:prstGeom prst="rect">
                      <a:avLst/>
                    </a:prstGeom>
                  </pic:spPr>
                </pic:pic>
              </a:graphicData>
            </a:graphic>
          </wp:inline>
        </w:drawing>
      </w:r>
    </w:p>
    <w:p w14:paraId="0198D1E4" w14:textId="5EB8CADA" w:rsidR="000D7DC0" w:rsidRDefault="000D7DC0" w:rsidP="00376876">
      <w:pPr>
        <w:spacing w:after="0" w:line="240" w:lineRule="auto"/>
        <w:rPr>
          <w:rFonts w:ascii="Times New Roman" w:eastAsia="Times New Roman" w:hAnsi="Times New Roman"/>
          <w:b/>
          <w:sz w:val="28"/>
          <w:szCs w:val="28"/>
          <w:lang w:eastAsia="pl-PL"/>
        </w:rPr>
      </w:pPr>
    </w:p>
    <w:p w14:paraId="724B01C8" w14:textId="577A1C9A" w:rsidR="000D7DC0" w:rsidRDefault="34C913FB" w:rsidP="00562F68">
      <w:pPr>
        <w:pStyle w:val="Nagwekkarty"/>
      </w:pPr>
      <w:bookmarkStart w:id="43" w:name="_Toc180778418"/>
      <w:r>
        <w:t>C13. Inżynieria dźwięku</w:t>
      </w:r>
      <w:bookmarkEnd w:id="43"/>
    </w:p>
    <w:p w14:paraId="0EA7BD94" w14:textId="0BB284AE" w:rsidR="006144F6" w:rsidRDefault="006144F6" w:rsidP="006144F6">
      <w:pPr>
        <w:ind w:firstLine="36"/>
      </w:pPr>
    </w:p>
    <w:p w14:paraId="602592EB" w14:textId="77777777" w:rsidR="000F6A42" w:rsidRPr="00BC263A" w:rsidRDefault="000F6A42" w:rsidP="000F6A42">
      <w:pPr>
        <w:widowControl w:val="0"/>
        <w:suppressAutoHyphens/>
        <w:spacing w:line="276" w:lineRule="auto"/>
        <w:rPr>
          <w:rFonts w:eastAsia="SimSun" w:cs="Mangal"/>
          <w:b/>
          <w:kern w:val="2"/>
          <w:lang w:eastAsia="zh-CN" w:bidi="hi-IN"/>
        </w:rPr>
      </w:pPr>
      <w:r w:rsidRPr="00BC263A">
        <w:rPr>
          <w:rFonts w:eastAsia="SimSun" w:cs="Mangal"/>
          <w:b/>
          <w:kern w:val="2"/>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3"/>
        <w:gridCol w:w="6041"/>
      </w:tblGrid>
      <w:tr w:rsidR="000F6A42" w:rsidRPr="00BC263A" w14:paraId="56F187FC" w14:textId="77777777" w:rsidTr="0A46B942">
        <w:trPr>
          <w:trHeight w:val="397"/>
        </w:trPr>
        <w:tc>
          <w:tcPr>
            <w:tcW w:w="2977" w:type="dxa"/>
            <w:shd w:val="clear" w:color="auto" w:fill="D9D9D9" w:themeFill="background1" w:themeFillShade="D9"/>
          </w:tcPr>
          <w:p w14:paraId="1C823477"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 xml:space="preserve">Nazwa przedmiotu i kod </w:t>
            </w:r>
          </w:p>
          <w:p w14:paraId="4A236CB5" w14:textId="77777777" w:rsidR="000F6A42" w:rsidRPr="00BC263A" w:rsidRDefault="000F6A42" w:rsidP="009D1B33">
            <w:pPr>
              <w:widowControl w:val="0"/>
              <w:suppressAutoHyphens/>
              <w:spacing w:after="120"/>
              <w:rPr>
                <w:rFonts w:eastAsia="SimSun" w:cs="Mangal"/>
                <w:b/>
                <w:kern w:val="2"/>
                <w:lang w:eastAsia="zh-CN" w:bidi="hi-IN"/>
              </w:rPr>
            </w:pPr>
            <w:r w:rsidRPr="00BC263A">
              <w:rPr>
                <w:rFonts w:eastAsia="SimSun" w:cs="Mangal"/>
                <w:b/>
                <w:kern w:val="2"/>
                <w:lang w:eastAsia="zh-CN" w:bidi="hi-IN"/>
              </w:rPr>
              <w:t>(wg planu studiów):</w:t>
            </w:r>
          </w:p>
        </w:tc>
        <w:tc>
          <w:tcPr>
            <w:tcW w:w="6203" w:type="dxa"/>
            <w:vAlign w:val="center"/>
          </w:tcPr>
          <w:p w14:paraId="4C0E2D6D" w14:textId="7B331511"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 xml:space="preserve">Inżynieria dźwięku </w:t>
            </w:r>
            <w:r w:rsidR="00A363E3">
              <w:rPr>
                <w:rFonts w:eastAsia="SimSun" w:cs="Mangal"/>
                <w:kern w:val="2"/>
                <w:lang w:eastAsia="zh-CN" w:bidi="hi-IN"/>
              </w:rPr>
              <w:t xml:space="preserve"> </w:t>
            </w:r>
            <w:r w:rsidRPr="00BC263A">
              <w:rPr>
                <w:rFonts w:eastAsia="SimSun" w:cs="Mangal"/>
                <w:kern w:val="2"/>
                <w:lang w:eastAsia="zh-CN" w:bidi="hi-IN"/>
              </w:rPr>
              <w:t xml:space="preserve"> </w:t>
            </w:r>
            <w:r w:rsidRPr="34C913FB">
              <w:rPr>
                <w:rFonts w:eastAsia="SimSun" w:cs="Mangal"/>
                <w:b/>
                <w:bCs/>
                <w:kern w:val="2"/>
                <w:lang w:eastAsia="zh-CN" w:bidi="hi-IN"/>
              </w:rPr>
              <w:t>C13</w:t>
            </w:r>
          </w:p>
        </w:tc>
      </w:tr>
      <w:tr w:rsidR="000F6A42" w:rsidRPr="00BC263A" w14:paraId="5C028492" w14:textId="77777777" w:rsidTr="0A46B942">
        <w:trPr>
          <w:trHeight w:val="397"/>
        </w:trPr>
        <w:tc>
          <w:tcPr>
            <w:tcW w:w="2977" w:type="dxa"/>
            <w:shd w:val="clear" w:color="auto" w:fill="D9D9D9" w:themeFill="background1" w:themeFillShade="D9"/>
            <w:vAlign w:val="center"/>
          </w:tcPr>
          <w:p w14:paraId="0AFAC324"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Nazwa przedmiotu (j. ang.):</w:t>
            </w:r>
          </w:p>
        </w:tc>
        <w:tc>
          <w:tcPr>
            <w:tcW w:w="6203" w:type="dxa"/>
          </w:tcPr>
          <w:p w14:paraId="511CE177"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Sound Engineering</w:t>
            </w:r>
          </w:p>
        </w:tc>
      </w:tr>
      <w:tr w:rsidR="000F6A42" w:rsidRPr="00BC263A" w14:paraId="27F7DA42" w14:textId="77777777" w:rsidTr="0A46B942">
        <w:trPr>
          <w:trHeight w:val="397"/>
        </w:trPr>
        <w:tc>
          <w:tcPr>
            <w:tcW w:w="2977" w:type="dxa"/>
            <w:shd w:val="clear" w:color="auto" w:fill="D9D9D9" w:themeFill="background1" w:themeFillShade="D9"/>
            <w:vAlign w:val="center"/>
          </w:tcPr>
          <w:p w14:paraId="67A4B5EB"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Kierunek studiów:</w:t>
            </w:r>
          </w:p>
        </w:tc>
        <w:tc>
          <w:tcPr>
            <w:tcW w:w="6203" w:type="dxa"/>
          </w:tcPr>
          <w:p w14:paraId="34E3F341"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Mechanika i Budowa Maszyn</w:t>
            </w:r>
          </w:p>
        </w:tc>
      </w:tr>
      <w:tr w:rsidR="000F6A42" w:rsidRPr="00BC263A" w14:paraId="54B9A883" w14:textId="77777777" w:rsidTr="0A46B942">
        <w:trPr>
          <w:trHeight w:val="397"/>
        </w:trPr>
        <w:tc>
          <w:tcPr>
            <w:tcW w:w="2977" w:type="dxa"/>
            <w:shd w:val="clear" w:color="auto" w:fill="D9D9D9" w:themeFill="background1" w:themeFillShade="D9"/>
            <w:vAlign w:val="center"/>
          </w:tcPr>
          <w:p w14:paraId="6A7CE10D"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Poziom studiów:</w:t>
            </w:r>
          </w:p>
        </w:tc>
        <w:tc>
          <w:tcPr>
            <w:tcW w:w="6203" w:type="dxa"/>
          </w:tcPr>
          <w:p w14:paraId="53D2B013"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Studia I stopnia</w:t>
            </w:r>
          </w:p>
        </w:tc>
      </w:tr>
      <w:tr w:rsidR="000F6A42" w:rsidRPr="00BC263A" w14:paraId="0D7FF914" w14:textId="77777777" w:rsidTr="0A46B942">
        <w:trPr>
          <w:trHeight w:val="397"/>
        </w:trPr>
        <w:tc>
          <w:tcPr>
            <w:tcW w:w="2977" w:type="dxa"/>
            <w:shd w:val="clear" w:color="auto" w:fill="D9D9D9" w:themeFill="background1" w:themeFillShade="D9"/>
            <w:vAlign w:val="center"/>
          </w:tcPr>
          <w:p w14:paraId="71827ABC"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Profil:</w:t>
            </w:r>
          </w:p>
        </w:tc>
        <w:tc>
          <w:tcPr>
            <w:tcW w:w="6203" w:type="dxa"/>
          </w:tcPr>
          <w:p w14:paraId="35AB73A3"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Praktyczny (P)</w:t>
            </w:r>
          </w:p>
        </w:tc>
      </w:tr>
      <w:tr w:rsidR="000F6A42" w:rsidRPr="00BC263A" w14:paraId="46BAB91A" w14:textId="77777777" w:rsidTr="0A46B942">
        <w:trPr>
          <w:trHeight w:val="397"/>
        </w:trPr>
        <w:tc>
          <w:tcPr>
            <w:tcW w:w="2977" w:type="dxa"/>
            <w:shd w:val="clear" w:color="auto" w:fill="D9D9D9" w:themeFill="background1" w:themeFillShade="D9"/>
            <w:vAlign w:val="center"/>
          </w:tcPr>
          <w:p w14:paraId="018324F9"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Forma studiów:</w:t>
            </w:r>
          </w:p>
        </w:tc>
        <w:tc>
          <w:tcPr>
            <w:tcW w:w="6203" w:type="dxa"/>
          </w:tcPr>
          <w:p w14:paraId="1F2E1A7C"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Studia stacjonarne/niestacjonarne</w:t>
            </w:r>
          </w:p>
        </w:tc>
      </w:tr>
      <w:tr w:rsidR="000F6A42" w:rsidRPr="00BC263A" w14:paraId="7E8D8A83" w14:textId="77777777" w:rsidTr="0A46B942">
        <w:trPr>
          <w:trHeight w:val="397"/>
        </w:trPr>
        <w:tc>
          <w:tcPr>
            <w:tcW w:w="2977" w:type="dxa"/>
            <w:shd w:val="clear" w:color="auto" w:fill="D9D9D9" w:themeFill="background1" w:themeFillShade="D9"/>
            <w:vAlign w:val="center"/>
          </w:tcPr>
          <w:p w14:paraId="045BE650"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Punkty ECTS:</w:t>
            </w:r>
          </w:p>
        </w:tc>
        <w:tc>
          <w:tcPr>
            <w:tcW w:w="6203" w:type="dxa"/>
          </w:tcPr>
          <w:p w14:paraId="549F4E59" w14:textId="77777777" w:rsidR="000F6A42" w:rsidRPr="00BC263A" w:rsidRDefault="000F6A42" w:rsidP="009D1B33">
            <w:pPr>
              <w:widowControl w:val="0"/>
              <w:suppressAutoHyphens/>
              <w:spacing w:before="60" w:after="60"/>
              <w:rPr>
                <w:rFonts w:eastAsia="SimSun" w:cs="Mangal"/>
                <w:kern w:val="2"/>
                <w:lang w:eastAsia="zh-CN" w:bidi="hi-IN"/>
              </w:rPr>
            </w:pPr>
            <w:r>
              <w:rPr>
                <w:rFonts w:eastAsia="SimSun" w:cs="Mangal"/>
                <w:kern w:val="2"/>
                <w:lang w:eastAsia="zh-CN" w:bidi="hi-IN"/>
              </w:rPr>
              <w:t>2</w:t>
            </w:r>
          </w:p>
        </w:tc>
      </w:tr>
      <w:tr w:rsidR="000F6A42" w:rsidRPr="00BC263A" w14:paraId="45516638" w14:textId="77777777" w:rsidTr="0A46B942">
        <w:trPr>
          <w:trHeight w:val="397"/>
        </w:trPr>
        <w:tc>
          <w:tcPr>
            <w:tcW w:w="2977" w:type="dxa"/>
            <w:shd w:val="clear" w:color="auto" w:fill="D9D9D9" w:themeFill="background1" w:themeFillShade="D9"/>
            <w:vAlign w:val="center"/>
          </w:tcPr>
          <w:p w14:paraId="1707D028"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Język wykładowy:</w:t>
            </w:r>
          </w:p>
        </w:tc>
        <w:tc>
          <w:tcPr>
            <w:tcW w:w="6203" w:type="dxa"/>
          </w:tcPr>
          <w:p w14:paraId="21C95F15"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Polski</w:t>
            </w:r>
          </w:p>
        </w:tc>
      </w:tr>
      <w:tr w:rsidR="000F6A42" w:rsidRPr="00BC263A" w14:paraId="2C386B81" w14:textId="77777777" w:rsidTr="0A46B942">
        <w:trPr>
          <w:trHeight w:val="397"/>
        </w:trPr>
        <w:tc>
          <w:tcPr>
            <w:tcW w:w="2977" w:type="dxa"/>
            <w:shd w:val="clear" w:color="auto" w:fill="D9D9D9" w:themeFill="background1" w:themeFillShade="D9"/>
            <w:vAlign w:val="center"/>
          </w:tcPr>
          <w:p w14:paraId="5ECB5805"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Rok akademicki:</w:t>
            </w:r>
          </w:p>
        </w:tc>
        <w:tc>
          <w:tcPr>
            <w:tcW w:w="6203" w:type="dxa"/>
            <w:vAlign w:val="center"/>
          </w:tcPr>
          <w:p w14:paraId="39FCA450" w14:textId="4B13532D"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202</w:t>
            </w:r>
            <w:r w:rsidR="00115B4E">
              <w:rPr>
                <w:rFonts w:eastAsia="SimSun" w:cs="Mangal"/>
                <w:kern w:val="2"/>
                <w:lang w:eastAsia="zh-CN" w:bidi="hi-IN"/>
              </w:rPr>
              <w:t>4</w:t>
            </w:r>
            <w:r w:rsidRPr="00BC263A">
              <w:rPr>
                <w:rFonts w:eastAsia="SimSun" w:cs="Mangal"/>
                <w:kern w:val="2"/>
                <w:lang w:eastAsia="zh-CN" w:bidi="hi-IN"/>
              </w:rPr>
              <w:t>/2025</w:t>
            </w:r>
          </w:p>
        </w:tc>
      </w:tr>
      <w:tr w:rsidR="000F6A42" w:rsidRPr="00BC263A" w14:paraId="51934BBC" w14:textId="77777777" w:rsidTr="0A46B942">
        <w:trPr>
          <w:trHeight w:val="397"/>
        </w:trPr>
        <w:tc>
          <w:tcPr>
            <w:tcW w:w="2977" w:type="dxa"/>
            <w:shd w:val="clear" w:color="auto" w:fill="D9D9D9" w:themeFill="background1" w:themeFillShade="D9"/>
            <w:vAlign w:val="center"/>
          </w:tcPr>
          <w:p w14:paraId="0B80F08F"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Semestr:</w:t>
            </w:r>
          </w:p>
        </w:tc>
        <w:tc>
          <w:tcPr>
            <w:tcW w:w="6203" w:type="dxa"/>
            <w:vAlign w:val="center"/>
          </w:tcPr>
          <w:p w14:paraId="6C99565E"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 xml:space="preserve">Semestr 6, </w:t>
            </w:r>
          </w:p>
        </w:tc>
      </w:tr>
      <w:tr w:rsidR="000F6A42" w:rsidRPr="00BC263A" w14:paraId="4ADA2A0A" w14:textId="77777777" w:rsidTr="0A46B942">
        <w:trPr>
          <w:trHeight w:val="397"/>
        </w:trPr>
        <w:tc>
          <w:tcPr>
            <w:tcW w:w="2977" w:type="dxa"/>
            <w:shd w:val="clear" w:color="auto" w:fill="D9D9D9" w:themeFill="background1" w:themeFillShade="D9"/>
            <w:vAlign w:val="center"/>
          </w:tcPr>
          <w:p w14:paraId="1ACD413E"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Koordynator przedmiotu:</w:t>
            </w:r>
          </w:p>
        </w:tc>
        <w:tc>
          <w:tcPr>
            <w:tcW w:w="6203" w:type="dxa"/>
            <w:vAlign w:val="center"/>
          </w:tcPr>
          <w:p w14:paraId="4F4CA81C" w14:textId="06912D97" w:rsidR="000F6A42" w:rsidRPr="00BC263A" w:rsidRDefault="0A46B942" w:rsidP="009D1B33">
            <w:pPr>
              <w:widowControl w:val="0"/>
              <w:suppressAutoHyphens/>
              <w:spacing w:before="60" w:after="60"/>
              <w:rPr>
                <w:rFonts w:eastAsia="SimSun" w:cs="Mangal"/>
                <w:kern w:val="2"/>
                <w:lang w:eastAsia="zh-CN" w:bidi="hi-IN"/>
              </w:rPr>
            </w:pPr>
            <w:r w:rsidRPr="0A46B942">
              <w:rPr>
                <w:rFonts w:ascii="Times New Roman" w:eastAsia="Times New Roman" w:hAnsi="Times New Roman"/>
                <w:lang w:eastAsia="pl-PL"/>
              </w:rPr>
              <w:t>dr hab. inż. Tadeusz Wszołek, prof. PANS</w:t>
            </w:r>
          </w:p>
        </w:tc>
      </w:tr>
    </w:tbl>
    <w:p w14:paraId="2E8BA2BE" w14:textId="77777777" w:rsidR="000F6A42" w:rsidRPr="00BC263A" w:rsidRDefault="000F6A42" w:rsidP="000F6A42">
      <w:pPr>
        <w:widowControl w:val="0"/>
        <w:suppressAutoHyphens/>
        <w:rPr>
          <w:rFonts w:eastAsia="SimSun" w:cs="Mangal"/>
          <w:kern w:val="2"/>
          <w:lang w:eastAsia="zh-CN" w:bidi="hi-IN"/>
        </w:rPr>
      </w:pPr>
    </w:p>
    <w:p w14:paraId="3DEF1616" w14:textId="77777777" w:rsidR="000F6A42" w:rsidRPr="00BC263A" w:rsidRDefault="000F6A42" w:rsidP="000F6A42">
      <w:pPr>
        <w:widowControl w:val="0"/>
        <w:suppressAutoHyphens/>
        <w:spacing w:line="276" w:lineRule="auto"/>
        <w:rPr>
          <w:rFonts w:eastAsia="SimSun" w:cs="Mangal"/>
          <w:b/>
          <w:kern w:val="2"/>
          <w:lang w:eastAsia="zh-CN" w:bidi="hi-IN"/>
        </w:rPr>
      </w:pPr>
      <w:r w:rsidRPr="00BC263A">
        <w:rPr>
          <w:rFonts w:eastAsia="SimSun" w:cs="Mangal"/>
          <w:b/>
          <w:kern w:val="2"/>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F6A42" w:rsidRPr="00BC263A" w14:paraId="610330A1" w14:textId="77777777" w:rsidTr="182D62B4">
        <w:tc>
          <w:tcPr>
            <w:tcW w:w="9180" w:type="dxa"/>
            <w:gridSpan w:val="8"/>
            <w:tcBorders>
              <w:bottom w:val="single" w:sz="4" w:space="0" w:color="auto"/>
            </w:tcBorders>
            <w:shd w:val="clear" w:color="auto" w:fill="D9D9D9" w:themeFill="background1" w:themeFillShade="D9"/>
          </w:tcPr>
          <w:p w14:paraId="5964574E" w14:textId="77777777" w:rsidR="000259C6" w:rsidRDefault="000F6A42" w:rsidP="009D1B33">
            <w:pPr>
              <w:widowControl w:val="0"/>
              <w:suppressAutoHyphens/>
              <w:spacing w:before="60" w:after="60"/>
              <w:jc w:val="center"/>
              <w:rPr>
                <w:rFonts w:eastAsia="SimSun" w:cs="Mangal"/>
                <w:b/>
                <w:kern w:val="2"/>
                <w:lang w:eastAsia="zh-CN" w:bidi="hi-IN"/>
              </w:rPr>
            </w:pPr>
            <w:r w:rsidRPr="00BC263A">
              <w:rPr>
                <w:rFonts w:eastAsia="SimSun" w:cs="Mangal"/>
                <w:b/>
                <w:kern w:val="2"/>
                <w:lang w:eastAsia="zh-CN" w:bidi="hi-IN"/>
              </w:rPr>
              <w:t xml:space="preserve">Treści programowe zapewniające uzyskanie efektów uczenia się dla przedmiotu </w:t>
            </w:r>
          </w:p>
          <w:p w14:paraId="182F1346" w14:textId="2987B261" w:rsidR="000F6A42" w:rsidRPr="000259C6" w:rsidRDefault="000259C6" w:rsidP="000259C6">
            <w:pPr>
              <w:pStyle w:val="Akapitzlist"/>
              <w:jc w:val="both"/>
              <w:rPr>
                <w:rFonts w:asciiTheme="minorHAnsi" w:hAnsiTheme="minorHAnsi" w:cstheme="minorHAnsi"/>
              </w:rPr>
            </w:pPr>
            <w:r w:rsidRPr="000259C6">
              <w:rPr>
                <w:rFonts w:asciiTheme="minorHAnsi" w:hAnsiTheme="minorHAnsi" w:cstheme="minorHAnsi"/>
              </w:rPr>
              <w:t>Parametryzacja sygnału dźwiękowego użyteczna w ocenie ilościowej i jakościowej dźwięku jako nośnika informacji o środowisku i jako źródła hałasu. Metody pomiaru i przetwarzania sygnałów dźwiękowych w dziedzinie czasu i częstotliwości w zastosowaniu do celów diagnostycznych i oceny własności akustycznych materiałów. Elementy akustyki budowlanej – modelowanie i pomiary własności akustycznych wnętrz.</w:t>
            </w:r>
          </w:p>
        </w:tc>
      </w:tr>
      <w:tr w:rsidR="000F6A42" w:rsidRPr="00BC263A" w14:paraId="4EC519F3" w14:textId="77777777" w:rsidTr="182D62B4">
        <w:tc>
          <w:tcPr>
            <w:tcW w:w="9180" w:type="dxa"/>
            <w:gridSpan w:val="8"/>
            <w:tcBorders>
              <w:bottom w:val="single" w:sz="4" w:space="0" w:color="auto"/>
            </w:tcBorders>
            <w:shd w:val="clear" w:color="auto" w:fill="auto"/>
          </w:tcPr>
          <w:p w14:paraId="526D8646" w14:textId="77777777" w:rsidR="000F6A42" w:rsidRPr="00BC263A" w:rsidRDefault="000F6A42" w:rsidP="009D1B33">
            <w:pPr>
              <w:widowControl w:val="0"/>
              <w:suppressAutoHyphens/>
              <w:spacing w:before="60" w:after="60"/>
              <w:jc w:val="both"/>
              <w:rPr>
                <w:rFonts w:eastAsia="SimSun" w:cs="Mangal"/>
                <w:kern w:val="2"/>
                <w:lang w:eastAsia="zh-CN" w:bidi="hi-IN"/>
              </w:rPr>
            </w:pPr>
            <w:r w:rsidRPr="00BC263A">
              <w:rPr>
                <w:rFonts w:eastAsia="SimSun" w:cs="Mangal"/>
                <w:b/>
                <w:kern w:val="2"/>
                <w:lang w:eastAsia="zh-CN" w:bidi="hi-IN"/>
              </w:rPr>
              <w:t>(</w:t>
            </w:r>
            <w:r w:rsidRPr="00BC263A">
              <w:rPr>
                <w:rFonts w:eastAsia="SimSun" w:cs="Mangal"/>
                <w:b/>
                <w:i/>
                <w:kern w:val="2"/>
                <w:lang w:eastAsia="zh-CN" w:bidi="hi-IN"/>
              </w:rPr>
              <w:t>opisać w zwięzły sposób bez podawania tematów poszczególnych zajęć</w:t>
            </w:r>
            <w:r w:rsidRPr="00BC263A">
              <w:rPr>
                <w:rFonts w:eastAsia="SimSun" w:cs="Mangal"/>
                <w:b/>
                <w:kern w:val="2"/>
                <w:lang w:eastAsia="zh-CN" w:bidi="hi-IN"/>
              </w:rPr>
              <w:t>)</w:t>
            </w:r>
          </w:p>
        </w:tc>
      </w:tr>
      <w:tr w:rsidR="000F6A42" w:rsidRPr="00BC263A" w14:paraId="100D0DF5" w14:textId="77777777" w:rsidTr="182D62B4">
        <w:tc>
          <w:tcPr>
            <w:tcW w:w="2977" w:type="dxa"/>
            <w:gridSpan w:val="2"/>
            <w:tcBorders>
              <w:bottom w:val="single" w:sz="4" w:space="0" w:color="auto"/>
              <w:right w:val="nil"/>
            </w:tcBorders>
            <w:shd w:val="clear" w:color="auto" w:fill="D9D9D9" w:themeFill="background1" w:themeFillShade="D9"/>
          </w:tcPr>
          <w:p w14:paraId="7A81560B" w14:textId="77777777" w:rsidR="000F6A42" w:rsidRPr="00BC263A" w:rsidRDefault="000F6A42" w:rsidP="009D1B33">
            <w:pPr>
              <w:widowControl w:val="0"/>
              <w:suppressAutoHyphens/>
              <w:spacing w:before="60" w:after="60"/>
              <w:rPr>
                <w:rFonts w:eastAsia="SimSun" w:cs="Mangal"/>
                <w:b/>
                <w:kern w:val="2"/>
                <w:lang w:eastAsia="zh-CN" w:bidi="hi-IN"/>
              </w:rPr>
            </w:pPr>
            <w:r w:rsidRPr="00BC263A">
              <w:rPr>
                <w:rFonts w:eastAsia="SimSu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4ECECADF"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stacjonarne – wykład 15 h, ćwiczenia audytoryjne 15 h</w:t>
            </w:r>
          </w:p>
          <w:p w14:paraId="6E49B5FC"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 xml:space="preserve">niestacjonarne – wykład </w:t>
            </w:r>
            <w:r>
              <w:rPr>
                <w:rFonts w:eastAsia="SimSun" w:cs="Mangal"/>
                <w:kern w:val="2"/>
                <w:lang w:eastAsia="zh-CN" w:bidi="hi-IN"/>
              </w:rPr>
              <w:t>5</w:t>
            </w:r>
            <w:r w:rsidRPr="00BC263A">
              <w:rPr>
                <w:rFonts w:eastAsia="SimSun" w:cs="Mangal"/>
                <w:kern w:val="2"/>
                <w:lang w:eastAsia="zh-CN" w:bidi="hi-IN"/>
              </w:rPr>
              <w:t xml:space="preserve"> h ćwiczenia audytoryjne </w:t>
            </w:r>
            <w:r>
              <w:rPr>
                <w:rFonts w:eastAsia="SimSun" w:cs="Mangal"/>
                <w:kern w:val="2"/>
                <w:lang w:eastAsia="zh-CN" w:bidi="hi-IN"/>
              </w:rPr>
              <w:t>10</w:t>
            </w:r>
            <w:r w:rsidRPr="00BC263A">
              <w:rPr>
                <w:rFonts w:eastAsia="SimSun" w:cs="Mangal"/>
                <w:kern w:val="2"/>
                <w:lang w:eastAsia="zh-CN" w:bidi="hi-IN"/>
              </w:rPr>
              <w:t xml:space="preserve"> h</w:t>
            </w:r>
          </w:p>
          <w:p w14:paraId="1CD770BF" w14:textId="77777777" w:rsidR="000F6A42" w:rsidRPr="00BC263A" w:rsidRDefault="000F6A42" w:rsidP="009D1B33">
            <w:pPr>
              <w:widowControl w:val="0"/>
              <w:suppressAutoHyphens/>
              <w:spacing w:before="60" w:after="60"/>
              <w:jc w:val="both"/>
              <w:rPr>
                <w:rFonts w:eastAsia="SimSun" w:cs="Mangal"/>
                <w:kern w:val="2"/>
                <w:lang w:eastAsia="zh-CN" w:bidi="hi-IN"/>
              </w:rPr>
            </w:pPr>
          </w:p>
        </w:tc>
      </w:tr>
      <w:tr w:rsidR="000F6A42" w:rsidRPr="00BC263A" w14:paraId="3FC12D36" w14:textId="77777777" w:rsidTr="182D62B4">
        <w:tc>
          <w:tcPr>
            <w:tcW w:w="9180" w:type="dxa"/>
            <w:gridSpan w:val="8"/>
            <w:tcBorders>
              <w:top w:val="single" w:sz="4" w:space="0" w:color="auto"/>
              <w:bottom w:val="single" w:sz="4" w:space="0" w:color="auto"/>
            </w:tcBorders>
            <w:shd w:val="clear" w:color="auto" w:fill="D9D9D9" w:themeFill="background1" w:themeFillShade="D9"/>
          </w:tcPr>
          <w:p w14:paraId="5FDD16D1" w14:textId="77777777" w:rsidR="000F6A42" w:rsidRPr="00BC263A" w:rsidRDefault="000F6A42" w:rsidP="009D1B33">
            <w:pPr>
              <w:widowControl w:val="0"/>
              <w:suppressAutoHyphens/>
              <w:spacing w:before="60" w:after="60"/>
              <w:jc w:val="center"/>
              <w:rPr>
                <w:rFonts w:eastAsia="SimSun" w:cs="Mangal"/>
                <w:kern w:val="2"/>
                <w:lang w:eastAsia="zh-CN" w:bidi="hi-IN"/>
              </w:rPr>
            </w:pPr>
            <w:r w:rsidRPr="00BC263A">
              <w:rPr>
                <w:rFonts w:eastAsia="SimSun" w:cs="Mangal"/>
                <w:b/>
                <w:kern w:val="2"/>
                <w:lang w:eastAsia="zh-CN" w:bidi="hi-IN"/>
              </w:rPr>
              <w:t>Opis efektów uczenia się dla przedmiotu</w:t>
            </w:r>
          </w:p>
        </w:tc>
      </w:tr>
      <w:tr w:rsidR="000F6A42" w:rsidRPr="00BC263A" w14:paraId="5B7A33B1" w14:textId="77777777" w:rsidTr="182D62B4">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70F04FEC" w14:textId="77777777" w:rsidR="000F6A42" w:rsidRPr="00BC263A" w:rsidRDefault="000F6A42" w:rsidP="009D1B33">
            <w:pPr>
              <w:widowControl w:val="0"/>
              <w:suppressAutoHyphens/>
              <w:spacing w:before="60" w:after="60"/>
              <w:jc w:val="center"/>
              <w:rPr>
                <w:rFonts w:eastAsia="SimSun" w:cs="Mangal"/>
                <w:kern w:val="2"/>
                <w:sz w:val="18"/>
                <w:szCs w:val="18"/>
                <w:lang w:eastAsia="zh-CN" w:bidi="hi-IN"/>
              </w:rPr>
            </w:pPr>
            <w:r w:rsidRPr="00BC263A">
              <w:rPr>
                <w:rFonts w:eastAsia="SimSu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E3712BC" w14:textId="77777777" w:rsidR="000F6A42" w:rsidRPr="00BC263A" w:rsidRDefault="000F6A42" w:rsidP="009D1B33">
            <w:pPr>
              <w:widowControl w:val="0"/>
              <w:suppressAutoHyphens/>
              <w:spacing w:before="60" w:after="60"/>
              <w:jc w:val="center"/>
              <w:rPr>
                <w:rFonts w:eastAsia="SimSun" w:cs="Mangal"/>
                <w:kern w:val="2"/>
                <w:sz w:val="18"/>
                <w:szCs w:val="18"/>
                <w:lang w:eastAsia="zh-CN" w:bidi="hi-IN"/>
              </w:rPr>
            </w:pPr>
            <w:r w:rsidRPr="00BC263A">
              <w:rPr>
                <w:rFonts w:eastAsia="SimSun" w:cs="Mangal"/>
                <w:kern w:val="2"/>
                <w:sz w:val="18"/>
                <w:szCs w:val="18"/>
                <w:lang w:eastAsia="zh-CN" w:bidi="hi-IN"/>
              </w:rPr>
              <w:t xml:space="preserve">Student, który zaliczył przedmiot </w:t>
            </w:r>
            <w:r w:rsidRPr="00BC263A">
              <w:rPr>
                <w:rFonts w:eastAsia="SimSu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1D695D5" w14:textId="77777777" w:rsidR="000F6A42" w:rsidRPr="00BC263A" w:rsidRDefault="000F6A42" w:rsidP="009D1B33">
            <w:pPr>
              <w:widowControl w:val="0"/>
              <w:suppressAutoHyphens/>
              <w:spacing w:before="60" w:after="60"/>
              <w:jc w:val="center"/>
              <w:rPr>
                <w:rFonts w:eastAsia="SimSun" w:cs="Mangal"/>
                <w:kern w:val="2"/>
                <w:sz w:val="18"/>
                <w:szCs w:val="18"/>
                <w:lang w:eastAsia="zh-CN" w:bidi="hi-IN"/>
              </w:rPr>
            </w:pPr>
            <w:r w:rsidRPr="00BC263A">
              <w:rPr>
                <w:rFonts w:eastAsia="SimSu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03ED690" w14:textId="77777777" w:rsidR="000F6A42" w:rsidRPr="00BC263A" w:rsidRDefault="000F6A42" w:rsidP="009D1B33">
            <w:pPr>
              <w:widowControl w:val="0"/>
              <w:suppressAutoHyphens/>
              <w:spacing w:before="60" w:after="60"/>
              <w:jc w:val="center"/>
              <w:rPr>
                <w:rFonts w:eastAsia="SimSun" w:cs="Mangal"/>
                <w:kern w:val="2"/>
                <w:sz w:val="18"/>
                <w:szCs w:val="18"/>
                <w:lang w:eastAsia="zh-CN" w:bidi="hi-IN"/>
              </w:rPr>
            </w:pPr>
            <w:r w:rsidRPr="00BC263A">
              <w:rPr>
                <w:rFonts w:eastAsia="SimSu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55B9FF0B" w14:textId="77777777" w:rsidR="000F6A42" w:rsidRPr="00BC263A" w:rsidRDefault="000F6A42" w:rsidP="009D1B33">
            <w:pPr>
              <w:widowControl w:val="0"/>
              <w:suppressAutoHyphens/>
              <w:spacing w:before="60" w:after="60"/>
              <w:jc w:val="center"/>
              <w:rPr>
                <w:rFonts w:eastAsia="SimSun" w:cs="Mangal"/>
                <w:kern w:val="2"/>
                <w:sz w:val="18"/>
                <w:szCs w:val="18"/>
                <w:lang w:eastAsia="zh-CN" w:bidi="hi-IN"/>
              </w:rPr>
            </w:pPr>
            <w:r w:rsidRPr="00BC263A">
              <w:rPr>
                <w:rFonts w:eastAsia="SimSun" w:cs="Mangal"/>
                <w:kern w:val="2"/>
                <w:sz w:val="18"/>
                <w:szCs w:val="18"/>
                <w:lang w:eastAsia="zh-CN" w:bidi="hi-IN"/>
              </w:rPr>
              <w:t xml:space="preserve">Sposób weryfikacji i oceny efektów </w:t>
            </w:r>
            <w:r w:rsidRPr="00BC263A">
              <w:rPr>
                <w:rFonts w:eastAsia="SimSun" w:cs="Mangal"/>
                <w:kern w:val="2"/>
                <w:sz w:val="18"/>
                <w:szCs w:val="18"/>
                <w:lang w:eastAsia="zh-CN" w:bidi="hi-IN"/>
              </w:rPr>
              <w:lastRenderedPageBreak/>
              <w:t xml:space="preserve">uczenia się </w:t>
            </w:r>
          </w:p>
        </w:tc>
      </w:tr>
      <w:tr w:rsidR="000F6A42" w:rsidRPr="00BC263A" w14:paraId="460A0D99"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7A1E0050" w14:textId="4FC18C54" w:rsidR="000F6A42" w:rsidRPr="00BC263A" w:rsidRDefault="001075A1" w:rsidP="182D62B4">
            <w:pPr>
              <w:widowControl w:val="0"/>
              <w:suppressAutoHyphens/>
              <w:spacing w:before="60" w:after="60"/>
              <w:ind w:right="-108" w:hanging="108"/>
              <w:rPr>
                <w:rFonts w:eastAsia="SimSun" w:cs="Mangal"/>
                <w:b/>
                <w:bCs/>
                <w:kern w:val="2"/>
                <w:sz w:val="20"/>
                <w:szCs w:val="20"/>
                <w:lang w:eastAsia="zh-CN" w:bidi="hi-IN"/>
              </w:rPr>
            </w:pPr>
            <w:r>
              <w:rPr>
                <w:rFonts w:eastAsia="SimSun"/>
                <w:kern w:val="2"/>
                <w:sz w:val="20"/>
                <w:szCs w:val="20"/>
                <w:lang w:bidi="hi-IN"/>
              </w:rPr>
              <w:lastRenderedPageBreak/>
              <w:t>C13</w:t>
            </w:r>
            <w:r w:rsidR="000F6A42" w:rsidRPr="00BC263A">
              <w:rPr>
                <w:rFonts w:eastAsia="SimSun"/>
                <w:kern w:val="2"/>
                <w:sz w:val="20"/>
                <w:szCs w:val="20"/>
                <w:lang w:bidi="hi-IN"/>
              </w:rPr>
              <w:t>_ 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BFEF64B" w14:textId="15AB5E77" w:rsidR="000F6A42" w:rsidRPr="00BC263A" w:rsidRDefault="000F6A42" w:rsidP="009D1B33">
            <w:pPr>
              <w:widowControl w:val="0"/>
              <w:suppressAutoHyphens/>
              <w:autoSpaceDE w:val="0"/>
              <w:snapToGrid w:val="0"/>
              <w:rPr>
                <w:rFonts w:cs="Mangal"/>
                <w:kern w:val="2"/>
                <w:lang w:bidi="hi-IN"/>
              </w:rPr>
            </w:pPr>
            <w:r w:rsidRPr="00BC263A">
              <w:rPr>
                <w:rFonts w:eastAsia="SimSun" w:cs="Mangal"/>
                <w:b/>
                <w:kern w:val="2"/>
                <w:lang w:bidi="hi-IN"/>
              </w:rPr>
              <w:t>W zakresie wiedzy:</w:t>
            </w:r>
            <w:r w:rsidR="00176987">
              <w:rPr>
                <w:rFonts w:eastAsia="SimSun" w:cs="Mangal"/>
                <w:b/>
                <w:kern w:val="2"/>
                <w:lang w:bidi="hi-IN"/>
              </w:rPr>
              <w:t xml:space="preserve"> </w:t>
            </w:r>
            <w:r w:rsidRPr="00BC263A">
              <w:rPr>
                <w:rFonts w:eastAsia="SimSun" w:cs="Mangal"/>
                <w:kern w:val="2"/>
                <w:lang w:bidi="hi-IN"/>
              </w:rPr>
              <w:t>ma</w:t>
            </w:r>
            <w:r w:rsidR="00176987">
              <w:rPr>
                <w:rFonts w:eastAsia="SimSun" w:cs="Mangal"/>
                <w:kern w:val="2"/>
                <w:lang w:bidi="hi-IN"/>
              </w:rPr>
              <w:t xml:space="preserve"> </w:t>
            </w:r>
            <w:r w:rsidRPr="00BC263A">
              <w:rPr>
                <w:rFonts w:eastAsia="SimSun" w:cs="Mangal"/>
                <w:kern w:val="2"/>
                <w:lang w:bidi="hi-IN"/>
              </w:rPr>
              <w:t>wiedzę</w:t>
            </w:r>
            <w:r w:rsidR="00176987">
              <w:rPr>
                <w:rFonts w:eastAsia="SimSun" w:cs="Mangal"/>
                <w:kern w:val="2"/>
                <w:lang w:bidi="hi-IN"/>
              </w:rPr>
              <w:t xml:space="preserve"> </w:t>
            </w:r>
            <w:r w:rsidRPr="00BC263A">
              <w:rPr>
                <w:rFonts w:eastAsia="SimSun" w:cs="Mangal"/>
                <w:kern w:val="2"/>
                <w:lang w:bidi="hi-IN"/>
              </w:rPr>
              <w:t>z</w:t>
            </w:r>
            <w:r w:rsidR="00176987">
              <w:rPr>
                <w:rFonts w:eastAsia="SimSun" w:cs="Mangal"/>
                <w:kern w:val="2"/>
                <w:lang w:bidi="hi-IN"/>
              </w:rPr>
              <w:t xml:space="preserve"> </w:t>
            </w:r>
            <w:r w:rsidRPr="00BC263A">
              <w:rPr>
                <w:rFonts w:eastAsia="SimSun" w:cs="Mangal"/>
                <w:kern w:val="2"/>
                <w:lang w:bidi="hi-IN"/>
              </w:rPr>
              <w:t>zakresu</w:t>
            </w:r>
            <w:r w:rsidR="00176987">
              <w:rPr>
                <w:rFonts w:eastAsia="SimSun" w:cs="Mangal"/>
                <w:kern w:val="2"/>
                <w:lang w:bidi="hi-IN"/>
              </w:rPr>
              <w:t xml:space="preserve"> </w:t>
            </w:r>
            <w:r w:rsidRPr="00BC263A">
              <w:rPr>
                <w:rFonts w:eastAsia="SimSun" w:cs="Mangal"/>
                <w:kern w:val="2"/>
                <w:lang w:bidi="hi-IN"/>
              </w:rPr>
              <w:t>matematyki,</w:t>
            </w:r>
            <w:r w:rsidR="00176987">
              <w:rPr>
                <w:rFonts w:eastAsia="SimSun" w:cs="Mangal"/>
                <w:kern w:val="2"/>
                <w:lang w:bidi="hi-IN"/>
              </w:rPr>
              <w:t xml:space="preserve"> </w:t>
            </w:r>
            <w:r w:rsidRPr="00BC263A">
              <w:rPr>
                <w:rFonts w:eastAsia="SimSun" w:cs="Mangal"/>
                <w:kern w:val="2"/>
                <w:lang w:bidi="hi-IN"/>
              </w:rPr>
              <w:t>fizyki,</w:t>
            </w:r>
            <w:r w:rsidR="00176987">
              <w:rPr>
                <w:rFonts w:eastAsia="SimSun" w:cs="Mangal"/>
                <w:kern w:val="2"/>
                <w:lang w:bidi="hi-IN"/>
              </w:rPr>
              <w:t xml:space="preserve"> </w:t>
            </w:r>
            <w:r w:rsidRPr="00BC263A">
              <w:rPr>
                <w:rFonts w:eastAsia="SimSun" w:cs="Mangal"/>
                <w:kern w:val="2"/>
                <w:lang w:bidi="hi-IN"/>
              </w:rPr>
              <w:t>komputerowych programów inżynierskich, systemów diagnostycznych niezbędnych do opisu i analizy zagadnień inżynierskich</w:t>
            </w:r>
          </w:p>
          <w:p w14:paraId="2F3B978E" w14:textId="77777777" w:rsidR="000F6A42" w:rsidRPr="00BC263A" w:rsidRDefault="000F6A42" w:rsidP="009D1B33">
            <w:pPr>
              <w:widowControl w:val="0"/>
              <w:suppressAutoHyphens/>
              <w:spacing w:before="60" w:after="60"/>
              <w:rPr>
                <w:rFonts w:eastAsia="SimSun" w:cs="Mangal"/>
                <w:kern w:val="2"/>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C31E340" w14:textId="77777777" w:rsidR="000F6A42" w:rsidRPr="00BC263A" w:rsidRDefault="000F6A42" w:rsidP="009D1B33">
            <w:pPr>
              <w:widowControl w:val="0"/>
              <w:suppressAutoHyphens/>
              <w:spacing w:before="60" w:after="60"/>
              <w:rPr>
                <w:rFonts w:eastAsia="SimSun" w:cs="Mangal"/>
                <w:kern w:val="2"/>
                <w:sz w:val="20"/>
                <w:szCs w:val="20"/>
                <w:lang w:eastAsia="zh-CN" w:bidi="hi-IN"/>
              </w:rPr>
            </w:pPr>
            <w:r w:rsidRPr="00BC263A">
              <w:rPr>
                <w:rFonts w:eastAsia="SimSun" w:cs="Mangal"/>
                <w:kern w:val="2"/>
                <w:sz w:val="20"/>
                <w:szCs w:val="20"/>
                <w:lang w:eastAsia="zh-CN" w:bidi="hi-IN"/>
              </w:rPr>
              <w:t>K_W01</w:t>
            </w:r>
          </w:p>
        </w:tc>
        <w:tc>
          <w:tcPr>
            <w:tcW w:w="1418" w:type="dxa"/>
            <w:gridSpan w:val="2"/>
            <w:tcBorders>
              <w:top w:val="single" w:sz="8" w:space="0" w:color="auto"/>
              <w:left w:val="single" w:sz="4" w:space="0" w:color="auto"/>
              <w:bottom w:val="single" w:sz="8" w:space="0" w:color="auto"/>
              <w:right w:val="single" w:sz="4" w:space="0" w:color="auto"/>
            </w:tcBorders>
          </w:tcPr>
          <w:p w14:paraId="40E7DEB9"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W15, A15</w:t>
            </w:r>
          </w:p>
        </w:tc>
        <w:tc>
          <w:tcPr>
            <w:tcW w:w="1383" w:type="dxa"/>
            <w:gridSpan w:val="2"/>
            <w:vMerge w:val="restart"/>
            <w:tcBorders>
              <w:top w:val="single" w:sz="8" w:space="0" w:color="auto"/>
              <w:left w:val="single" w:sz="4" w:space="0" w:color="auto"/>
            </w:tcBorders>
          </w:tcPr>
          <w:p w14:paraId="1A583C32"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 xml:space="preserve">Aktywność na zajęciach, raport z pomiarów akustycznych, test na platformie </w:t>
            </w:r>
            <w:proofErr w:type="spellStart"/>
            <w:r w:rsidRPr="00BC263A">
              <w:rPr>
                <w:rFonts w:eastAsia="SimSun" w:cs="Mangal"/>
                <w:kern w:val="2"/>
                <w:lang w:eastAsia="zh-CN" w:bidi="hi-IN"/>
              </w:rPr>
              <w:t>e_learnigowej</w:t>
            </w:r>
            <w:proofErr w:type="spellEnd"/>
          </w:p>
        </w:tc>
      </w:tr>
      <w:tr w:rsidR="000F6A42" w:rsidRPr="00BC263A" w14:paraId="7F59EE28"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0AB892B5" w14:textId="36C54AE0" w:rsidR="000F6A42" w:rsidRPr="00BC263A" w:rsidRDefault="001075A1" w:rsidP="182D62B4">
            <w:pPr>
              <w:widowControl w:val="0"/>
              <w:suppressAutoHyphens/>
              <w:spacing w:before="60" w:after="60"/>
              <w:ind w:right="-108" w:hanging="108"/>
              <w:rPr>
                <w:rFonts w:eastAsia="SimSun" w:cs="Mangal"/>
                <w:b/>
                <w:bCs/>
                <w:kern w:val="2"/>
                <w:sz w:val="20"/>
                <w:szCs w:val="20"/>
                <w:lang w:eastAsia="zh-CN" w:bidi="hi-IN"/>
              </w:rPr>
            </w:pPr>
            <w:r>
              <w:rPr>
                <w:rFonts w:eastAsia="SimSun" w:cs="Mangal"/>
                <w:kern w:val="2"/>
                <w:sz w:val="20"/>
                <w:szCs w:val="20"/>
                <w:lang w:eastAsia="zh-CN" w:bidi="hi-IN"/>
              </w:rPr>
              <w:t>C13</w:t>
            </w:r>
            <w:r w:rsidR="000F6A42" w:rsidRPr="00BC263A">
              <w:rPr>
                <w:rFonts w:eastAsia="SimSun" w:cs="Mangal"/>
                <w:kern w:val="2"/>
                <w:sz w:val="20"/>
                <w:szCs w:val="20"/>
                <w:lang w:eastAsia="zh-CN" w:bidi="hi-IN"/>
              </w:rPr>
              <w:t>_ 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5E0E159"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bidi="hi-IN"/>
              </w:rPr>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F320AFD" w14:textId="77777777" w:rsidR="000F6A42" w:rsidRPr="00BC263A" w:rsidRDefault="000F6A42" w:rsidP="009D1B33">
            <w:pPr>
              <w:widowControl w:val="0"/>
              <w:suppressAutoHyphens/>
              <w:spacing w:before="60" w:after="60"/>
              <w:rPr>
                <w:rFonts w:eastAsia="SimSun" w:cs="Mangal"/>
                <w:kern w:val="2"/>
                <w:sz w:val="20"/>
                <w:szCs w:val="20"/>
                <w:lang w:eastAsia="zh-CN" w:bidi="hi-IN"/>
              </w:rPr>
            </w:pPr>
            <w:r w:rsidRPr="00BC263A">
              <w:rPr>
                <w:rFonts w:eastAsia="SimSun" w:cs="Calibri"/>
                <w:kern w:val="2"/>
                <w:sz w:val="20"/>
                <w:szCs w:val="20"/>
                <w:lang w:eastAsia="zh-CN" w:bidi="hi-I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3DDC8F2F" w14:textId="77777777" w:rsidR="000F6A42" w:rsidRPr="00BC263A" w:rsidRDefault="000F6A42" w:rsidP="009D1B33">
            <w:pPr>
              <w:widowControl w:val="0"/>
              <w:suppressAutoHyphens/>
              <w:spacing w:before="60" w:after="60"/>
              <w:rPr>
                <w:rFonts w:eastAsia="SimSun" w:cs="Mangal"/>
                <w:kern w:val="2"/>
                <w:lang w:eastAsia="zh-CN" w:bidi="hi-IN"/>
              </w:rPr>
            </w:pPr>
          </w:p>
        </w:tc>
        <w:tc>
          <w:tcPr>
            <w:tcW w:w="1383" w:type="dxa"/>
            <w:gridSpan w:val="2"/>
            <w:vMerge/>
          </w:tcPr>
          <w:p w14:paraId="516DE0E7" w14:textId="77777777" w:rsidR="000F6A42" w:rsidRPr="00BC263A" w:rsidRDefault="000F6A42" w:rsidP="009D1B33">
            <w:pPr>
              <w:widowControl w:val="0"/>
              <w:suppressAutoHyphens/>
              <w:spacing w:before="60" w:after="60"/>
              <w:rPr>
                <w:rFonts w:eastAsia="SimSun" w:cs="Mangal"/>
                <w:kern w:val="2"/>
                <w:lang w:eastAsia="zh-CN" w:bidi="hi-IN"/>
              </w:rPr>
            </w:pPr>
          </w:p>
        </w:tc>
      </w:tr>
      <w:tr w:rsidR="000F6A42" w:rsidRPr="00BC263A" w14:paraId="20BEA080"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3812787B" w14:textId="77777777" w:rsidR="000F6A42" w:rsidRPr="00BC263A" w:rsidRDefault="000F6A42" w:rsidP="009D1B33">
            <w:pPr>
              <w:widowControl w:val="0"/>
              <w:suppressAutoHyphens/>
              <w:spacing w:line="276" w:lineRule="auto"/>
              <w:ind w:right="-108" w:hanging="108"/>
              <w:jc w:val="center"/>
              <w:rPr>
                <w:rFonts w:eastAsia="SimSun" w:cs="Mangal"/>
                <w:kern w:val="2"/>
                <w:sz w:val="20"/>
                <w:szCs w:val="20"/>
                <w:lang w:eastAsia="zh-CN" w:bidi="hi-IN"/>
              </w:rPr>
            </w:pPr>
          </w:p>
          <w:p w14:paraId="37A4DB94" w14:textId="77E5F431" w:rsidR="000F6A42" w:rsidRPr="00BC263A" w:rsidRDefault="001075A1" w:rsidP="009D1B33">
            <w:pPr>
              <w:widowControl w:val="0"/>
              <w:suppressAutoHyphens/>
              <w:spacing w:line="276" w:lineRule="auto"/>
              <w:ind w:right="-108" w:hanging="108"/>
              <w:jc w:val="center"/>
              <w:rPr>
                <w:rFonts w:eastAsia="SimSun" w:cs="Mangal"/>
                <w:kern w:val="2"/>
                <w:sz w:val="20"/>
                <w:szCs w:val="20"/>
                <w:lang w:eastAsia="zh-CN" w:bidi="hi-IN"/>
              </w:rPr>
            </w:pPr>
            <w:r>
              <w:rPr>
                <w:rFonts w:eastAsia="SimSun" w:cs="Mangal"/>
                <w:kern w:val="2"/>
                <w:sz w:val="20"/>
                <w:szCs w:val="20"/>
                <w:lang w:eastAsia="zh-CN" w:bidi="hi-IN"/>
              </w:rPr>
              <w:t>C13</w:t>
            </w:r>
            <w:r w:rsidR="000F6A42" w:rsidRPr="00BC263A">
              <w:rPr>
                <w:rFonts w:eastAsia="SimSun" w:cs="Mangal"/>
                <w:kern w:val="2"/>
                <w:sz w:val="20"/>
                <w:szCs w:val="20"/>
                <w:lang w:eastAsia="zh-CN" w:bidi="hi-IN"/>
              </w:rPr>
              <w:t xml:space="preserve"> _U01</w:t>
            </w:r>
          </w:p>
          <w:p w14:paraId="4A888EE3" w14:textId="77777777" w:rsidR="000F6A42" w:rsidRPr="00BC263A" w:rsidRDefault="000F6A42" w:rsidP="009D1B33">
            <w:pPr>
              <w:widowControl w:val="0"/>
              <w:suppressAutoHyphens/>
              <w:spacing w:line="276" w:lineRule="auto"/>
              <w:ind w:right="-108" w:hanging="108"/>
              <w:jc w:val="center"/>
              <w:rPr>
                <w:rFonts w:eastAsia="SimSun" w:cs="Mangal"/>
                <w:kern w:val="2"/>
                <w:sz w:val="20"/>
                <w:szCs w:val="20"/>
                <w:lang w:eastAsia="zh-CN" w:bidi="hi-IN"/>
              </w:rPr>
            </w:pPr>
          </w:p>
          <w:p w14:paraId="73DE774C" w14:textId="59110829" w:rsidR="000F6A42" w:rsidRPr="00BC263A" w:rsidRDefault="001075A1" w:rsidP="009D1B33">
            <w:pPr>
              <w:widowControl w:val="0"/>
              <w:suppressAutoHyphens/>
              <w:spacing w:line="276" w:lineRule="auto"/>
              <w:ind w:right="-108" w:hanging="108"/>
              <w:jc w:val="center"/>
              <w:rPr>
                <w:rFonts w:eastAsia="SimSun" w:cs="Mangal"/>
                <w:kern w:val="2"/>
                <w:sz w:val="20"/>
                <w:szCs w:val="20"/>
                <w:lang w:eastAsia="zh-CN" w:bidi="hi-IN"/>
              </w:rPr>
            </w:pPr>
            <w:r>
              <w:rPr>
                <w:rFonts w:eastAsia="SimSun" w:cs="Mangal"/>
                <w:kern w:val="2"/>
                <w:sz w:val="20"/>
                <w:szCs w:val="20"/>
                <w:lang w:eastAsia="zh-CN" w:bidi="hi-IN"/>
              </w:rPr>
              <w:t>C13</w:t>
            </w:r>
            <w:r w:rsidR="000F6A42" w:rsidRPr="00BC263A">
              <w:rPr>
                <w:rFonts w:eastAsia="SimSun" w:cs="Mangal"/>
                <w:kern w:val="2"/>
                <w:sz w:val="20"/>
                <w:szCs w:val="20"/>
                <w:lang w:eastAsia="zh-CN" w:bidi="hi-IN"/>
              </w:rPr>
              <w:t xml:space="preserve"> _U02</w:t>
            </w:r>
          </w:p>
          <w:p w14:paraId="3893A0D6" w14:textId="77777777" w:rsidR="000F6A42" w:rsidRPr="00BC263A" w:rsidRDefault="000F6A42" w:rsidP="009D1B33">
            <w:pPr>
              <w:widowControl w:val="0"/>
              <w:suppressAutoHyphens/>
              <w:spacing w:line="276" w:lineRule="auto"/>
              <w:ind w:right="-108" w:hanging="108"/>
              <w:jc w:val="center"/>
              <w:rPr>
                <w:rFonts w:eastAsia="SimSun" w:cs="Mangal"/>
                <w:kern w:val="2"/>
                <w:sz w:val="20"/>
                <w:szCs w:val="20"/>
                <w:lang w:eastAsia="zh-CN" w:bidi="hi-IN"/>
              </w:rPr>
            </w:pPr>
          </w:p>
          <w:p w14:paraId="128DFFE5" w14:textId="77777777" w:rsidR="000F6A42" w:rsidRPr="00BC263A" w:rsidRDefault="000F6A42" w:rsidP="009D1B33">
            <w:pPr>
              <w:widowControl w:val="0"/>
              <w:suppressAutoHyphens/>
              <w:spacing w:line="276" w:lineRule="auto"/>
              <w:ind w:right="-108" w:hanging="108"/>
              <w:jc w:val="center"/>
              <w:rPr>
                <w:rFonts w:eastAsia="SimSun" w:cs="Mangal"/>
                <w:kern w:val="2"/>
                <w:sz w:val="20"/>
                <w:szCs w:val="20"/>
                <w:lang w:eastAsia="zh-CN" w:bidi="hi-IN"/>
              </w:rPr>
            </w:pPr>
          </w:p>
          <w:p w14:paraId="6C9EB8F9" w14:textId="14A86054" w:rsidR="000F6A42" w:rsidRPr="00BC263A" w:rsidRDefault="001075A1" w:rsidP="009D1B33">
            <w:pPr>
              <w:widowControl w:val="0"/>
              <w:suppressAutoHyphens/>
              <w:spacing w:line="276" w:lineRule="auto"/>
              <w:ind w:right="-108" w:hanging="108"/>
              <w:jc w:val="center"/>
              <w:rPr>
                <w:rFonts w:eastAsia="SimSun" w:cs="Mangal"/>
                <w:kern w:val="2"/>
                <w:sz w:val="20"/>
                <w:szCs w:val="20"/>
                <w:lang w:eastAsia="zh-CN" w:bidi="hi-IN"/>
              </w:rPr>
            </w:pPr>
            <w:r>
              <w:rPr>
                <w:rFonts w:eastAsia="SimSun" w:cs="Mangal"/>
                <w:kern w:val="2"/>
                <w:sz w:val="20"/>
                <w:szCs w:val="20"/>
                <w:lang w:eastAsia="zh-CN" w:bidi="hi-IN"/>
              </w:rPr>
              <w:t>C13</w:t>
            </w:r>
            <w:r w:rsidR="000F6A42" w:rsidRPr="00BC263A">
              <w:rPr>
                <w:rFonts w:eastAsia="SimSun" w:cs="Mangal"/>
                <w:kern w:val="2"/>
                <w:sz w:val="20"/>
                <w:szCs w:val="20"/>
                <w:lang w:eastAsia="zh-CN" w:bidi="hi-IN"/>
              </w:rPr>
              <w:t>_ 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02B1EEC" w14:textId="77777777" w:rsidR="000F6A42" w:rsidRPr="00BC263A" w:rsidRDefault="000F6A42" w:rsidP="009D1B33">
            <w:pPr>
              <w:widowControl w:val="0"/>
              <w:suppressAutoHyphens/>
              <w:spacing w:line="276" w:lineRule="auto"/>
              <w:jc w:val="both"/>
              <w:rPr>
                <w:rFonts w:eastAsia="SimSun" w:cs="Mangal"/>
                <w:b/>
                <w:kern w:val="2"/>
                <w:lang w:eastAsia="zh-CN" w:bidi="hi-IN"/>
              </w:rPr>
            </w:pPr>
            <w:r w:rsidRPr="00BC263A">
              <w:rPr>
                <w:rFonts w:eastAsia="SimSun" w:cs="Mangal"/>
                <w:b/>
                <w:kern w:val="2"/>
                <w:lang w:eastAsia="zh-CN" w:bidi="hi-IN"/>
              </w:rPr>
              <w:t>w zakresie umiejętności:</w:t>
            </w:r>
          </w:p>
          <w:p w14:paraId="314DFDF4" w14:textId="77777777" w:rsidR="000F6A42" w:rsidRPr="00BC263A" w:rsidRDefault="000F6A42" w:rsidP="009D1B33">
            <w:pPr>
              <w:widowControl w:val="0"/>
              <w:suppressAutoHyphens/>
              <w:jc w:val="both"/>
              <w:rPr>
                <w:rFonts w:eastAsia="SimSun" w:cs="Mangal"/>
                <w:b/>
                <w:kern w:val="2"/>
                <w:lang w:eastAsia="zh-CN" w:bidi="hi-IN"/>
              </w:rPr>
            </w:pPr>
            <w:r w:rsidRPr="00BC263A">
              <w:rPr>
                <w:rFonts w:eastAsia="SimSun" w:cs="Mangal"/>
                <w:kern w:val="2"/>
                <w:lang w:bidi="hi-IN"/>
              </w:rPr>
              <w:t>Potrafi porozumiewać się przy użyciu różnych technik w środowisku zawodowym oraz w innych środowiskach</w:t>
            </w:r>
          </w:p>
          <w:p w14:paraId="181458A7" w14:textId="77777777" w:rsidR="000F6A42" w:rsidRPr="00BC263A" w:rsidRDefault="000F6A42" w:rsidP="009D1B33">
            <w:pPr>
              <w:widowControl w:val="0"/>
              <w:suppressAutoHyphens/>
              <w:rPr>
                <w:rFonts w:eastAsia="SimSun" w:cs="Mangal"/>
                <w:kern w:val="2"/>
                <w:lang w:bidi="hi-IN"/>
              </w:rPr>
            </w:pPr>
            <w:r w:rsidRPr="00BC263A">
              <w:rPr>
                <w:rFonts w:eastAsia="SimSun" w:cs="Mangal"/>
                <w:kern w:val="2"/>
                <w:lang w:bidi="hi-IN"/>
              </w:rPr>
              <w:t>Potrafi posługiwać się technikami informacyjno-komunikacyjnymi właściwemu do realizacji zadań typowych dla działalności inżynierskich</w:t>
            </w:r>
          </w:p>
          <w:p w14:paraId="5F99BE6E"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bidi="hi-IN"/>
              </w:rPr>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82B71E8"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r w:rsidRPr="00BC263A">
              <w:rPr>
                <w:rFonts w:eastAsia="SimSun" w:cs="Mangal"/>
                <w:kern w:val="2"/>
                <w:sz w:val="20"/>
                <w:szCs w:val="20"/>
                <w:lang w:eastAsia="zh-CN" w:bidi="hi-IN"/>
              </w:rPr>
              <w:t>K_U02</w:t>
            </w:r>
          </w:p>
          <w:p w14:paraId="25BD92FF"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74BCFF93"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11A59A6C"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1921E9FE"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r w:rsidRPr="00BC263A">
              <w:rPr>
                <w:rFonts w:eastAsia="SimSun" w:cs="Mangal"/>
                <w:kern w:val="2"/>
                <w:sz w:val="20"/>
                <w:szCs w:val="20"/>
                <w:lang w:eastAsia="zh-CN" w:bidi="hi-IN"/>
              </w:rPr>
              <w:t>K_U07</w:t>
            </w:r>
          </w:p>
          <w:p w14:paraId="451A770F"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235666B9"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44AF8CBE"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1DB71E15"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r w:rsidRPr="00BC263A">
              <w:rPr>
                <w:rFonts w:eastAsia="SimSun" w:cs="Mangal"/>
                <w:kern w:val="2"/>
                <w:sz w:val="20"/>
                <w:szCs w:val="20"/>
                <w:lang w:eastAsia="zh-CN" w:bidi="hi-IN"/>
              </w:rPr>
              <w:t>K_U09</w:t>
            </w:r>
          </w:p>
        </w:tc>
        <w:tc>
          <w:tcPr>
            <w:tcW w:w="1418" w:type="dxa"/>
            <w:gridSpan w:val="2"/>
            <w:tcBorders>
              <w:top w:val="single" w:sz="8" w:space="0" w:color="auto"/>
              <w:left w:val="single" w:sz="4" w:space="0" w:color="auto"/>
              <w:bottom w:val="single" w:sz="8" w:space="0" w:color="auto"/>
              <w:right w:val="single" w:sz="4" w:space="0" w:color="auto"/>
            </w:tcBorders>
          </w:tcPr>
          <w:p w14:paraId="1509C2EE" w14:textId="77777777" w:rsidR="000F6A42" w:rsidRPr="00BC263A" w:rsidRDefault="000F6A42" w:rsidP="009D1B33">
            <w:pPr>
              <w:widowControl w:val="0"/>
              <w:suppressAutoHyphens/>
              <w:spacing w:line="276" w:lineRule="auto"/>
              <w:jc w:val="center"/>
              <w:rPr>
                <w:rFonts w:eastAsia="SimSun" w:cs="Mangal"/>
                <w:kern w:val="2"/>
                <w:lang w:eastAsia="zh-CN" w:bidi="hi-IN"/>
              </w:rPr>
            </w:pPr>
          </w:p>
        </w:tc>
        <w:tc>
          <w:tcPr>
            <w:tcW w:w="1383" w:type="dxa"/>
            <w:gridSpan w:val="2"/>
            <w:tcBorders>
              <w:top w:val="single" w:sz="8" w:space="0" w:color="auto"/>
              <w:left w:val="single" w:sz="4" w:space="0" w:color="auto"/>
              <w:bottom w:val="single" w:sz="8" w:space="0" w:color="auto"/>
            </w:tcBorders>
          </w:tcPr>
          <w:p w14:paraId="3287D9E3" w14:textId="77777777" w:rsidR="000F6A42" w:rsidRPr="00BC263A" w:rsidRDefault="000F6A42" w:rsidP="009D1B33">
            <w:pPr>
              <w:widowControl w:val="0"/>
              <w:suppressAutoHyphens/>
              <w:spacing w:line="276" w:lineRule="auto"/>
              <w:rPr>
                <w:rFonts w:eastAsia="SimSun" w:cs="Mangal"/>
                <w:kern w:val="2"/>
                <w:lang w:eastAsia="zh-CN" w:bidi="hi-IN"/>
              </w:rPr>
            </w:pPr>
            <w:r w:rsidRPr="00BC263A">
              <w:rPr>
                <w:rFonts w:eastAsia="SimSun" w:cs="Calibri"/>
                <w:kern w:val="2"/>
                <w:lang w:eastAsia="zh-CN" w:bidi="hi-IN"/>
              </w:rPr>
              <w:t xml:space="preserve">Aktywność na zajęciach audytoryjnych. Wynik z testu na platformie </w:t>
            </w:r>
            <w:proofErr w:type="spellStart"/>
            <w:r w:rsidRPr="00BC263A">
              <w:rPr>
                <w:rFonts w:eastAsia="SimSun" w:cs="Calibri"/>
                <w:kern w:val="2"/>
                <w:lang w:eastAsia="zh-CN" w:bidi="hi-IN"/>
              </w:rPr>
              <w:t>e_learningowej</w:t>
            </w:r>
            <w:proofErr w:type="spellEnd"/>
          </w:p>
        </w:tc>
      </w:tr>
      <w:tr w:rsidR="000F6A42" w:rsidRPr="00BC263A" w14:paraId="4D5CC674"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4C200978" w14:textId="77777777" w:rsidR="000F6A42" w:rsidRPr="00BC263A" w:rsidRDefault="000F6A42" w:rsidP="009D1B33">
            <w:pPr>
              <w:widowControl w:val="0"/>
              <w:suppressAutoHyphens/>
              <w:spacing w:line="276" w:lineRule="auto"/>
              <w:ind w:right="-108" w:hanging="108"/>
              <w:jc w:val="center"/>
              <w:rPr>
                <w:rFonts w:eastAsia="SimSun" w:cs="Mangal"/>
                <w:kern w:val="2"/>
                <w:sz w:val="20"/>
                <w:szCs w:val="20"/>
                <w:lang w:eastAsia="zh-CN" w:bidi="hi-IN"/>
              </w:rPr>
            </w:pPr>
          </w:p>
          <w:p w14:paraId="04181890" w14:textId="755120DA" w:rsidR="000F6A42" w:rsidRPr="00BC263A" w:rsidRDefault="001075A1" w:rsidP="009D1B33">
            <w:pPr>
              <w:widowControl w:val="0"/>
              <w:suppressAutoHyphens/>
              <w:spacing w:line="276" w:lineRule="auto"/>
              <w:ind w:right="-108" w:hanging="108"/>
              <w:jc w:val="center"/>
              <w:rPr>
                <w:rFonts w:eastAsia="SimSun" w:cs="Mangal"/>
                <w:kern w:val="2"/>
                <w:sz w:val="20"/>
                <w:szCs w:val="20"/>
                <w:lang w:eastAsia="zh-CN" w:bidi="hi-IN"/>
              </w:rPr>
            </w:pPr>
            <w:r>
              <w:rPr>
                <w:rFonts w:eastAsia="SimSun" w:cs="Mangal"/>
                <w:kern w:val="2"/>
                <w:sz w:val="20"/>
                <w:szCs w:val="20"/>
                <w:lang w:eastAsia="zh-CN" w:bidi="hi-IN"/>
              </w:rPr>
              <w:t>C</w:t>
            </w:r>
            <w:r w:rsidR="000F6A42" w:rsidRPr="00BC263A">
              <w:rPr>
                <w:rFonts w:eastAsia="SimSun" w:cs="Mangal"/>
                <w:kern w:val="2"/>
                <w:sz w:val="20"/>
                <w:szCs w:val="20"/>
                <w:lang w:eastAsia="zh-CN" w:bidi="hi-IN"/>
              </w:rPr>
              <w:t>1</w:t>
            </w:r>
            <w:r>
              <w:rPr>
                <w:rFonts w:eastAsia="SimSun" w:cs="Mangal"/>
                <w:kern w:val="2"/>
                <w:sz w:val="20"/>
                <w:szCs w:val="20"/>
                <w:lang w:eastAsia="zh-CN" w:bidi="hi-IN"/>
              </w:rPr>
              <w:t>3</w:t>
            </w:r>
            <w:r w:rsidR="000F6A42" w:rsidRPr="00BC263A">
              <w:rPr>
                <w:rFonts w:eastAsia="SimSun" w:cs="Mangal"/>
                <w:kern w:val="2"/>
                <w:sz w:val="20"/>
                <w:szCs w:val="20"/>
                <w:lang w:eastAsia="zh-CN" w:bidi="hi-IN"/>
              </w:rPr>
              <w:t>_ 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B73093B" w14:textId="77777777" w:rsidR="000F6A42" w:rsidRPr="00BC263A" w:rsidRDefault="000F6A42" w:rsidP="009D1B33">
            <w:pPr>
              <w:widowControl w:val="0"/>
              <w:suppressAutoHyphens/>
              <w:spacing w:line="276" w:lineRule="auto"/>
              <w:jc w:val="both"/>
              <w:rPr>
                <w:rFonts w:eastAsia="SimSun" w:cs="Mangal"/>
                <w:b/>
                <w:kern w:val="2"/>
                <w:lang w:eastAsia="zh-CN" w:bidi="hi-IN"/>
              </w:rPr>
            </w:pPr>
            <w:r w:rsidRPr="00BC263A">
              <w:rPr>
                <w:rFonts w:eastAsia="SimSun" w:cs="Mangal"/>
                <w:b/>
                <w:kern w:val="2"/>
                <w:lang w:eastAsia="zh-CN" w:bidi="hi-IN"/>
              </w:rPr>
              <w:t>w zakresie kompetencji społecznych:</w:t>
            </w:r>
          </w:p>
          <w:p w14:paraId="7735E9C2" w14:textId="77777777" w:rsidR="000F6A42" w:rsidRPr="00BC263A" w:rsidRDefault="000F6A42" w:rsidP="009D1B33">
            <w:pPr>
              <w:widowControl w:val="0"/>
              <w:suppressAutoHyphens/>
              <w:jc w:val="both"/>
              <w:rPr>
                <w:rFonts w:eastAsia="SimSun" w:cs="Mangal"/>
                <w:b/>
                <w:kern w:val="2"/>
                <w:lang w:eastAsia="zh-CN" w:bidi="hi-IN"/>
              </w:rPr>
            </w:pPr>
            <w:r w:rsidRPr="00BC263A">
              <w:rPr>
                <w:rFonts w:eastAsia="SimSun" w:cs="Mangal"/>
                <w:kern w:val="2"/>
                <w:lang w:bidi="hi-IN"/>
              </w:rPr>
              <w:t>Ma świadomość ważności i rozumie pozatechniczne aspekty i skutki działalności inżynierskiej, w tym jej wpływu na środowisko i związanej z tym odpowiedzialności za podejmowane decyzje</w:t>
            </w:r>
          </w:p>
          <w:p w14:paraId="6A55A2B2" w14:textId="77777777" w:rsidR="000F6A42" w:rsidRPr="00BC263A" w:rsidRDefault="000F6A42" w:rsidP="009D1B33">
            <w:pPr>
              <w:autoSpaceDE w:val="0"/>
              <w:autoSpaceDN w:val="0"/>
              <w:adjustRightInd w:val="0"/>
              <w:spacing w:line="276" w:lineRule="auto"/>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24F842B" w14:textId="77777777" w:rsidR="000F6A42" w:rsidRPr="00BC263A" w:rsidRDefault="000F6A42" w:rsidP="009D1B33">
            <w:pPr>
              <w:widowControl w:val="0"/>
              <w:suppressAutoHyphens/>
              <w:spacing w:line="276" w:lineRule="auto"/>
              <w:jc w:val="center"/>
              <w:rPr>
                <w:rFonts w:eastAsia="SimSun" w:cs="Calibri"/>
                <w:kern w:val="2"/>
                <w:sz w:val="20"/>
                <w:szCs w:val="20"/>
                <w:lang w:eastAsia="zh-CN" w:bidi="hi-IN"/>
              </w:rPr>
            </w:pPr>
            <w:r w:rsidRPr="00BC263A">
              <w:rPr>
                <w:rFonts w:eastAsia="SimSun" w:cs="Calibri"/>
                <w:kern w:val="2"/>
                <w:sz w:val="20"/>
                <w:szCs w:val="20"/>
                <w:lang w:eastAsia="zh-CN" w:bidi="hi-IN"/>
              </w:rPr>
              <w:t>K_K02</w:t>
            </w:r>
          </w:p>
        </w:tc>
        <w:tc>
          <w:tcPr>
            <w:tcW w:w="1418" w:type="dxa"/>
            <w:gridSpan w:val="2"/>
            <w:tcBorders>
              <w:top w:val="single" w:sz="8" w:space="0" w:color="auto"/>
              <w:left w:val="single" w:sz="4" w:space="0" w:color="auto"/>
              <w:bottom w:val="single" w:sz="8" w:space="0" w:color="auto"/>
              <w:right w:val="single" w:sz="4" w:space="0" w:color="auto"/>
            </w:tcBorders>
          </w:tcPr>
          <w:p w14:paraId="6F8E48F9" w14:textId="77777777" w:rsidR="000F6A42" w:rsidRPr="00BC263A" w:rsidRDefault="000F6A42" w:rsidP="009D1B33">
            <w:pPr>
              <w:widowControl w:val="0"/>
              <w:suppressAutoHyphens/>
              <w:spacing w:line="276" w:lineRule="auto"/>
              <w:jc w:val="center"/>
              <w:rPr>
                <w:rFonts w:eastAsia="SimSun" w:cs="Calibri"/>
                <w:kern w:val="2"/>
                <w:lang w:eastAsia="zh-CN" w:bidi="hi-IN"/>
              </w:rPr>
            </w:pPr>
          </w:p>
        </w:tc>
        <w:tc>
          <w:tcPr>
            <w:tcW w:w="1383" w:type="dxa"/>
            <w:gridSpan w:val="2"/>
            <w:tcBorders>
              <w:top w:val="single" w:sz="8" w:space="0" w:color="auto"/>
              <w:left w:val="single" w:sz="4" w:space="0" w:color="auto"/>
              <w:bottom w:val="single" w:sz="8" w:space="0" w:color="auto"/>
            </w:tcBorders>
          </w:tcPr>
          <w:p w14:paraId="40927344" w14:textId="77777777" w:rsidR="000F6A42" w:rsidRPr="00BC263A" w:rsidRDefault="000F6A42" w:rsidP="009D1B33">
            <w:pPr>
              <w:widowControl w:val="0"/>
              <w:suppressAutoHyphens/>
              <w:spacing w:line="276" w:lineRule="auto"/>
              <w:jc w:val="center"/>
              <w:rPr>
                <w:rFonts w:eastAsia="SimSun" w:cs="Calibri"/>
                <w:kern w:val="2"/>
                <w:lang w:eastAsia="zh-CN" w:bidi="hi-IN"/>
              </w:rPr>
            </w:pPr>
          </w:p>
        </w:tc>
      </w:tr>
      <w:tr w:rsidR="000F6A42" w:rsidRPr="00BC263A" w14:paraId="20A8A82A"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7B36264E" w14:textId="77777777" w:rsidR="000F6A42" w:rsidRPr="00BC263A" w:rsidRDefault="000F6A42" w:rsidP="009D1B33">
            <w:pPr>
              <w:widowControl w:val="0"/>
              <w:suppressAutoHyphens/>
              <w:spacing w:before="60" w:after="60"/>
              <w:rPr>
                <w:rFonts w:eastAsia="SimSun" w:cs="Mangal"/>
                <w:b/>
                <w:kern w:val="2"/>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7687A31" w14:textId="77777777" w:rsidR="000F6A42" w:rsidRPr="00BC263A" w:rsidRDefault="000F6A42" w:rsidP="009D1B33">
            <w:pPr>
              <w:widowControl w:val="0"/>
              <w:suppressAutoHyphens/>
              <w:spacing w:before="60" w:after="60"/>
              <w:rPr>
                <w:rFonts w:eastAsia="SimSun" w:cs="Mangal"/>
                <w:kern w:val="2"/>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E248D62" w14:textId="77777777" w:rsidR="000F6A42" w:rsidRPr="00BC263A" w:rsidRDefault="000F6A42" w:rsidP="009D1B33">
            <w:pPr>
              <w:widowControl w:val="0"/>
              <w:suppressAutoHyphens/>
              <w:spacing w:before="60" w:after="60"/>
              <w:rPr>
                <w:rFonts w:eastAsia="SimSun" w:cs="Mangal"/>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4B50AB70" w14:textId="77777777" w:rsidR="000F6A42" w:rsidRPr="00BC263A" w:rsidRDefault="000F6A42" w:rsidP="009D1B33">
            <w:pPr>
              <w:widowControl w:val="0"/>
              <w:suppressAutoHyphens/>
              <w:spacing w:before="60" w:after="60"/>
              <w:rPr>
                <w:rFonts w:eastAsia="SimSun" w:cs="Mangal"/>
                <w:kern w:val="2"/>
                <w:lang w:eastAsia="zh-CN" w:bidi="hi-IN"/>
              </w:rPr>
            </w:pPr>
          </w:p>
        </w:tc>
        <w:tc>
          <w:tcPr>
            <w:tcW w:w="1383" w:type="dxa"/>
            <w:gridSpan w:val="2"/>
            <w:tcBorders>
              <w:top w:val="single" w:sz="8" w:space="0" w:color="auto"/>
              <w:left w:val="single" w:sz="4" w:space="0" w:color="auto"/>
              <w:bottom w:val="single" w:sz="8" w:space="0" w:color="auto"/>
            </w:tcBorders>
          </w:tcPr>
          <w:p w14:paraId="70CDC26C" w14:textId="77777777" w:rsidR="000F6A42" w:rsidRPr="00BC263A" w:rsidRDefault="000F6A42" w:rsidP="009D1B33">
            <w:pPr>
              <w:widowControl w:val="0"/>
              <w:suppressAutoHyphens/>
              <w:spacing w:before="60" w:after="60"/>
              <w:rPr>
                <w:rFonts w:eastAsia="SimSun" w:cs="Mangal"/>
                <w:kern w:val="2"/>
                <w:lang w:eastAsia="zh-CN" w:bidi="hi-IN"/>
              </w:rPr>
            </w:pPr>
          </w:p>
        </w:tc>
      </w:tr>
      <w:tr w:rsidR="000F6A42" w:rsidRPr="00BC263A" w14:paraId="4741FD69" w14:textId="77777777" w:rsidTr="182D62B4">
        <w:tc>
          <w:tcPr>
            <w:tcW w:w="9180" w:type="dxa"/>
            <w:gridSpan w:val="8"/>
            <w:shd w:val="clear" w:color="auto" w:fill="D9D9D9" w:themeFill="background1" w:themeFillShade="D9"/>
          </w:tcPr>
          <w:p w14:paraId="014821B6" w14:textId="77777777" w:rsidR="000F6A42" w:rsidRPr="00BC263A" w:rsidRDefault="000F6A42" w:rsidP="009D1B33">
            <w:pPr>
              <w:widowControl w:val="0"/>
              <w:suppressAutoHyphens/>
              <w:spacing w:before="60" w:after="60"/>
              <w:jc w:val="center"/>
              <w:rPr>
                <w:rFonts w:eastAsia="SimSun" w:cs="Mangal"/>
                <w:b/>
                <w:kern w:val="2"/>
                <w:lang w:eastAsia="zh-CN" w:bidi="hi-IN"/>
              </w:rPr>
            </w:pPr>
            <w:r w:rsidRPr="00BC263A">
              <w:rPr>
                <w:rFonts w:eastAsia="SimSun" w:cs="Mangal"/>
                <w:b/>
                <w:kern w:val="2"/>
                <w:lang w:eastAsia="zh-CN" w:bidi="hi-IN"/>
              </w:rPr>
              <w:t>Nakład pracy studenta (bilans punktów ECTS)</w:t>
            </w:r>
          </w:p>
        </w:tc>
      </w:tr>
      <w:tr w:rsidR="000F6A42" w:rsidRPr="00BC263A" w14:paraId="2ECA973C" w14:textId="77777777" w:rsidTr="182D62B4">
        <w:trPr>
          <w:trHeight w:val="1495"/>
        </w:trPr>
        <w:tc>
          <w:tcPr>
            <w:tcW w:w="2977" w:type="dxa"/>
            <w:gridSpan w:val="2"/>
            <w:tcBorders>
              <w:right w:val="nil"/>
            </w:tcBorders>
            <w:shd w:val="clear" w:color="auto" w:fill="D9D9D9" w:themeFill="background1" w:themeFillShade="D9"/>
          </w:tcPr>
          <w:p w14:paraId="49A38B1F" w14:textId="77777777" w:rsidR="000F6A42" w:rsidRPr="00BC263A" w:rsidRDefault="000F6A42" w:rsidP="009D1B33">
            <w:pPr>
              <w:widowControl w:val="0"/>
              <w:suppressAutoHyphens/>
              <w:spacing w:before="60" w:after="60"/>
              <w:rPr>
                <w:rFonts w:eastAsia="SimSun" w:cs="Mangal"/>
                <w:b/>
                <w:bCs/>
                <w:color w:val="FF0000"/>
                <w:kern w:val="2"/>
                <w:lang w:eastAsia="zh-CN" w:bidi="hi-IN"/>
              </w:rPr>
            </w:pPr>
            <w:r w:rsidRPr="00BC263A">
              <w:rPr>
                <w:rFonts w:eastAsia="SimSun" w:cs="Mangal"/>
                <w:b/>
                <w:kern w:val="2"/>
                <w:lang w:eastAsia="zh-CN" w:bidi="hi-IN"/>
              </w:rPr>
              <w:t>Całkowita liczba punktów ECTS: (A + B)</w:t>
            </w:r>
          </w:p>
        </w:tc>
        <w:tc>
          <w:tcPr>
            <w:tcW w:w="4679" w:type="dxa"/>
            <w:gridSpan w:val="3"/>
            <w:tcBorders>
              <w:left w:val="nil"/>
            </w:tcBorders>
          </w:tcPr>
          <w:p w14:paraId="221D11BC" w14:textId="77777777" w:rsidR="000F6A42" w:rsidRPr="00BC263A" w:rsidRDefault="000F6A42" w:rsidP="009D1B33">
            <w:pPr>
              <w:widowControl w:val="0"/>
              <w:suppressAutoHyphens/>
              <w:rPr>
                <w:rFonts w:eastAsia="SimSun" w:cs="Mangal"/>
                <w:kern w:val="2"/>
                <w:lang w:eastAsia="zh-CN" w:bidi="hi-IN"/>
              </w:rPr>
            </w:pPr>
            <w:r>
              <w:rPr>
                <w:rFonts w:eastAsia="SimSun" w:cs="Mangal"/>
                <w:kern w:val="2"/>
                <w:lang w:eastAsia="zh-CN" w:bidi="hi-IN"/>
              </w:rPr>
              <w:t>2</w:t>
            </w:r>
          </w:p>
        </w:tc>
        <w:tc>
          <w:tcPr>
            <w:tcW w:w="788" w:type="dxa"/>
            <w:gridSpan w:val="2"/>
            <w:tcBorders>
              <w:left w:val="nil"/>
            </w:tcBorders>
            <w:textDirection w:val="btLr"/>
          </w:tcPr>
          <w:p w14:paraId="503E1B3C" w14:textId="77777777" w:rsidR="000F6A42" w:rsidRPr="00BC263A" w:rsidRDefault="000F6A42" w:rsidP="009D1B33">
            <w:pPr>
              <w:widowControl w:val="0"/>
              <w:suppressAutoHyphens/>
              <w:spacing w:before="60" w:after="60"/>
              <w:ind w:left="113" w:right="113"/>
              <w:rPr>
                <w:rFonts w:eastAsia="SimSun" w:cs="Mangal"/>
                <w:kern w:val="2"/>
                <w:sz w:val="20"/>
                <w:szCs w:val="20"/>
                <w:lang w:eastAsia="zh-CN" w:bidi="hi-IN"/>
              </w:rPr>
            </w:pPr>
            <w:r w:rsidRPr="00BC263A">
              <w:rPr>
                <w:rFonts w:eastAsia="SimSun" w:cs="Mangal"/>
                <w:kern w:val="2"/>
                <w:sz w:val="20"/>
                <w:szCs w:val="20"/>
                <w:lang w:eastAsia="zh-CN" w:bidi="hi-IN"/>
              </w:rPr>
              <w:t>Stacjonarne</w:t>
            </w:r>
          </w:p>
        </w:tc>
        <w:tc>
          <w:tcPr>
            <w:tcW w:w="736" w:type="dxa"/>
            <w:tcBorders>
              <w:left w:val="nil"/>
            </w:tcBorders>
            <w:textDirection w:val="btLr"/>
          </w:tcPr>
          <w:p w14:paraId="79A7A0A3" w14:textId="77777777" w:rsidR="000F6A42" w:rsidRPr="00BC263A" w:rsidRDefault="000F6A42" w:rsidP="009D1B33">
            <w:pPr>
              <w:widowControl w:val="0"/>
              <w:suppressAutoHyphens/>
              <w:spacing w:before="60" w:after="60"/>
              <w:ind w:left="113" w:right="113"/>
              <w:rPr>
                <w:rFonts w:eastAsia="SimSun" w:cs="Mangal"/>
                <w:kern w:val="2"/>
                <w:sz w:val="20"/>
                <w:szCs w:val="20"/>
                <w:lang w:eastAsia="zh-CN" w:bidi="hi-IN"/>
              </w:rPr>
            </w:pPr>
            <w:r w:rsidRPr="00BC263A">
              <w:rPr>
                <w:rFonts w:eastAsia="SimSun" w:cs="Mangal"/>
                <w:kern w:val="2"/>
                <w:sz w:val="20"/>
                <w:szCs w:val="20"/>
                <w:lang w:eastAsia="zh-CN" w:bidi="hi-IN"/>
              </w:rPr>
              <w:t>Niestacjonarne</w:t>
            </w:r>
          </w:p>
        </w:tc>
      </w:tr>
      <w:tr w:rsidR="000F6A42" w:rsidRPr="00BC263A" w14:paraId="2D62AB57" w14:textId="77777777" w:rsidTr="182D62B4">
        <w:tc>
          <w:tcPr>
            <w:tcW w:w="2977" w:type="dxa"/>
            <w:gridSpan w:val="2"/>
            <w:tcBorders>
              <w:right w:val="nil"/>
            </w:tcBorders>
            <w:shd w:val="clear" w:color="auto" w:fill="D9D9D9" w:themeFill="background1" w:themeFillShade="D9"/>
          </w:tcPr>
          <w:p w14:paraId="2D18A2C1"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t xml:space="preserve">A. </w:t>
            </w:r>
            <w:r w:rsidRPr="00BC263A">
              <w:rPr>
                <w:rFonts w:eastAsia="SimSun"/>
                <w:b/>
                <w:kern w:val="2"/>
                <w:lang w:eastAsia="zh-CN" w:bidi="hi-IN"/>
              </w:rPr>
              <w:t xml:space="preserve">Liczba godzin </w:t>
            </w:r>
            <w:r w:rsidRPr="00BC263A">
              <w:rPr>
                <w:rFonts w:eastAsia="SimSun"/>
                <w:b/>
                <w:kern w:val="2"/>
                <w:lang w:bidi="hi-IN"/>
              </w:rPr>
              <w:t>kontaktowych</w:t>
            </w:r>
            <w:r w:rsidRPr="00BC263A">
              <w:rPr>
                <w:rFonts w:eastAsia="SimSun"/>
                <w:b/>
                <w:kern w:val="2"/>
                <w:lang w:eastAsia="zh-CN" w:bidi="hi-IN"/>
              </w:rPr>
              <w:t xml:space="preserve"> z podziałem na </w:t>
            </w:r>
            <w:r w:rsidRPr="00BC263A">
              <w:rPr>
                <w:rFonts w:eastAsia="SimSun"/>
                <w:b/>
                <w:kern w:val="2"/>
                <w:lang w:eastAsia="zh-CN" w:bidi="hi-IN"/>
              </w:rPr>
              <w:lastRenderedPageBreak/>
              <w:t>formy zajęć oraz liczba punktów</w:t>
            </w:r>
            <w:r w:rsidRPr="00BC263A">
              <w:rPr>
                <w:rFonts w:eastAsia="SimSun" w:cs="Mangal"/>
                <w:b/>
                <w:kern w:val="2"/>
                <w:lang w:eastAsia="zh-CN" w:bidi="hi-IN"/>
              </w:rPr>
              <w:t xml:space="preserve"> ECTS uzyskanych w ramach tych zajęć:</w:t>
            </w:r>
          </w:p>
        </w:tc>
        <w:tc>
          <w:tcPr>
            <w:tcW w:w="4679" w:type="dxa"/>
            <w:gridSpan w:val="3"/>
            <w:tcBorders>
              <w:left w:val="nil"/>
            </w:tcBorders>
          </w:tcPr>
          <w:p w14:paraId="2528844E"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lastRenderedPageBreak/>
              <w:t>obecność na wykładzie</w:t>
            </w:r>
          </w:p>
          <w:p w14:paraId="1E687509"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lastRenderedPageBreak/>
              <w:t>obecność na ćwiczeniach audytoryjnych</w:t>
            </w:r>
          </w:p>
          <w:p w14:paraId="285EA5CD" w14:textId="77777777" w:rsidR="000F6A42" w:rsidRPr="00BC263A" w:rsidRDefault="000F6A42" w:rsidP="009D1B33">
            <w:pPr>
              <w:widowControl w:val="0"/>
              <w:suppressAutoHyphens/>
              <w:rPr>
                <w:rFonts w:eastAsia="SimSun" w:cs="Mangal"/>
                <w:b/>
                <w:kern w:val="2"/>
                <w:lang w:eastAsia="zh-CN" w:bidi="hi-IN"/>
              </w:rPr>
            </w:pPr>
          </w:p>
          <w:p w14:paraId="520B608B"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w sumie:</w:t>
            </w:r>
          </w:p>
          <w:p w14:paraId="1983A1BF"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ECTS</w:t>
            </w:r>
          </w:p>
        </w:tc>
        <w:tc>
          <w:tcPr>
            <w:tcW w:w="788" w:type="dxa"/>
            <w:gridSpan w:val="2"/>
            <w:tcBorders>
              <w:left w:val="nil"/>
            </w:tcBorders>
          </w:tcPr>
          <w:p w14:paraId="69E0C96B"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lastRenderedPageBreak/>
              <w:t>15</w:t>
            </w:r>
          </w:p>
          <w:p w14:paraId="6F9BEE14"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lastRenderedPageBreak/>
              <w:t>15</w:t>
            </w:r>
          </w:p>
          <w:p w14:paraId="4C0957CC" w14:textId="77777777" w:rsidR="000F6A42" w:rsidRPr="00BC263A" w:rsidRDefault="000F6A42" w:rsidP="009D1B33">
            <w:pPr>
              <w:widowControl w:val="0"/>
              <w:suppressAutoHyphens/>
              <w:jc w:val="center"/>
              <w:rPr>
                <w:rFonts w:eastAsia="SimSun" w:cs="Mangal"/>
                <w:kern w:val="2"/>
                <w:lang w:eastAsia="zh-CN" w:bidi="hi-IN"/>
              </w:rPr>
            </w:pPr>
          </w:p>
          <w:p w14:paraId="1D7A018E" w14:textId="77777777" w:rsidR="000F6A42" w:rsidRPr="00BC263A" w:rsidRDefault="000F6A42" w:rsidP="009D1B33">
            <w:pPr>
              <w:widowControl w:val="0"/>
              <w:suppressAutoHyphens/>
              <w:jc w:val="center"/>
              <w:rPr>
                <w:rFonts w:eastAsia="SimSun" w:cs="Mangal"/>
                <w:b/>
                <w:kern w:val="2"/>
                <w:lang w:eastAsia="zh-CN" w:bidi="hi-IN"/>
              </w:rPr>
            </w:pPr>
            <w:r w:rsidRPr="00BC263A">
              <w:rPr>
                <w:rFonts w:eastAsia="SimSun" w:cs="Mangal"/>
                <w:b/>
                <w:kern w:val="2"/>
                <w:lang w:eastAsia="zh-CN" w:bidi="hi-IN"/>
              </w:rPr>
              <w:t>30</w:t>
            </w:r>
          </w:p>
          <w:p w14:paraId="6C9A7342" w14:textId="77777777" w:rsidR="000F6A42" w:rsidRPr="00BC263A" w:rsidRDefault="000F6A42" w:rsidP="009D1B33">
            <w:pPr>
              <w:widowControl w:val="0"/>
              <w:suppressAutoHyphens/>
              <w:jc w:val="center"/>
              <w:rPr>
                <w:rFonts w:eastAsia="SimSun" w:cs="Mangal"/>
                <w:b/>
                <w:kern w:val="2"/>
                <w:lang w:eastAsia="zh-CN" w:bidi="hi-IN"/>
              </w:rPr>
            </w:pPr>
            <w:r w:rsidRPr="00BC263A">
              <w:rPr>
                <w:rFonts w:eastAsia="SimSun" w:cs="Mangal"/>
                <w:b/>
                <w:kern w:val="2"/>
                <w:lang w:eastAsia="zh-CN" w:bidi="hi-IN"/>
              </w:rPr>
              <w:t>1,2</w:t>
            </w:r>
          </w:p>
        </w:tc>
        <w:tc>
          <w:tcPr>
            <w:tcW w:w="736" w:type="dxa"/>
            <w:tcBorders>
              <w:left w:val="nil"/>
            </w:tcBorders>
          </w:tcPr>
          <w:p w14:paraId="7C44A089" w14:textId="06861870" w:rsidR="000F6A42" w:rsidRPr="00BC263A" w:rsidRDefault="0036410D" w:rsidP="009D1B33">
            <w:pPr>
              <w:widowControl w:val="0"/>
              <w:suppressAutoHyphens/>
              <w:jc w:val="center"/>
              <w:rPr>
                <w:rFonts w:eastAsia="SimSun" w:cs="Mangal"/>
                <w:kern w:val="2"/>
                <w:lang w:eastAsia="zh-CN" w:bidi="hi-IN"/>
              </w:rPr>
            </w:pPr>
            <w:r>
              <w:rPr>
                <w:rFonts w:eastAsia="SimSun" w:cs="Mangal"/>
                <w:kern w:val="2"/>
                <w:lang w:eastAsia="zh-CN" w:bidi="hi-IN"/>
              </w:rPr>
              <w:lastRenderedPageBreak/>
              <w:t>5</w:t>
            </w:r>
          </w:p>
          <w:p w14:paraId="6FCFA7D2" w14:textId="3A87462E" w:rsidR="000F6A42" w:rsidRPr="00BC263A" w:rsidRDefault="0036410D" w:rsidP="009D1B33">
            <w:pPr>
              <w:widowControl w:val="0"/>
              <w:suppressAutoHyphens/>
              <w:jc w:val="center"/>
              <w:rPr>
                <w:rFonts w:eastAsia="SimSun" w:cs="Mangal"/>
                <w:kern w:val="2"/>
                <w:lang w:eastAsia="zh-CN" w:bidi="hi-IN"/>
              </w:rPr>
            </w:pPr>
            <w:r>
              <w:rPr>
                <w:rFonts w:eastAsia="SimSun" w:cs="Mangal"/>
                <w:kern w:val="2"/>
                <w:lang w:eastAsia="zh-CN" w:bidi="hi-IN"/>
              </w:rPr>
              <w:lastRenderedPageBreak/>
              <w:t>10</w:t>
            </w:r>
          </w:p>
          <w:p w14:paraId="0C660D77" w14:textId="77777777" w:rsidR="000F6A42" w:rsidRPr="00BC263A" w:rsidRDefault="000F6A42" w:rsidP="009D1B33">
            <w:pPr>
              <w:widowControl w:val="0"/>
              <w:suppressAutoHyphens/>
              <w:jc w:val="center"/>
              <w:rPr>
                <w:rFonts w:eastAsia="SimSun" w:cs="Mangal"/>
                <w:kern w:val="2"/>
                <w:lang w:eastAsia="zh-CN" w:bidi="hi-IN"/>
              </w:rPr>
            </w:pPr>
          </w:p>
          <w:p w14:paraId="421F508B" w14:textId="77777777" w:rsidR="000F6A42" w:rsidRPr="00BC263A" w:rsidRDefault="000F6A42" w:rsidP="009D1B33">
            <w:pPr>
              <w:widowControl w:val="0"/>
              <w:suppressAutoHyphens/>
              <w:jc w:val="center"/>
              <w:rPr>
                <w:rFonts w:eastAsia="SimSun" w:cs="Mangal"/>
                <w:b/>
                <w:kern w:val="2"/>
                <w:lang w:eastAsia="zh-CN" w:bidi="hi-IN"/>
              </w:rPr>
            </w:pPr>
            <w:r w:rsidRPr="00BC263A">
              <w:rPr>
                <w:rFonts w:eastAsia="SimSun" w:cs="Mangal"/>
                <w:b/>
                <w:kern w:val="2"/>
                <w:lang w:eastAsia="zh-CN" w:bidi="hi-IN"/>
              </w:rPr>
              <w:t>15</w:t>
            </w:r>
          </w:p>
          <w:p w14:paraId="4661B4D2" w14:textId="77777777" w:rsidR="000F6A42" w:rsidRPr="00BC263A" w:rsidRDefault="000F6A42" w:rsidP="009D1B33">
            <w:pPr>
              <w:widowControl w:val="0"/>
              <w:suppressAutoHyphens/>
              <w:jc w:val="center"/>
              <w:rPr>
                <w:rFonts w:eastAsia="SimSun" w:cs="Mangal"/>
                <w:b/>
                <w:kern w:val="2"/>
                <w:lang w:eastAsia="zh-CN" w:bidi="hi-IN"/>
              </w:rPr>
            </w:pPr>
            <w:r w:rsidRPr="00BC263A">
              <w:rPr>
                <w:rFonts w:eastAsia="SimSun" w:cs="Mangal"/>
                <w:b/>
                <w:kern w:val="2"/>
                <w:lang w:eastAsia="zh-CN" w:bidi="hi-IN"/>
              </w:rPr>
              <w:t>0,6</w:t>
            </w:r>
          </w:p>
        </w:tc>
      </w:tr>
      <w:tr w:rsidR="000F6A42" w:rsidRPr="00BC263A" w14:paraId="614B6A0A" w14:textId="77777777" w:rsidTr="182D62B4">
        <w:tc>
          <w:tcPr>
            <w:tcW w:w="2977" w:type="dxa"/>
            <w:gridSpan w:val="2"/>
            <w:tcBorders>
              <w:right w:val="nil"/>
            </w:tcBorders>
            <w:shd w:val="clear" w:color="auto" w:fill="D9D9D9" w:themeFill="background1" w:themeFillShade="D9"/>
          </w:tcPr>
          <w:p w14:paraId="3D53F449" w14:textId="77777777" w:rsidR="000F6A42" w:rsidRPr="00BC263A" w:rsidRDefault="000F6A42" w:rsidP="009D1B33">
            <w:pPr>
              <w:widowControl w:val="0"/>
              <w:suppressAutoHyphens/>
              <w:spacing w:before="60" w:after="60"/>
              <w:rPr>
                <w:rFonts w:eastAsia="SimSun" w:cs="Mangal"/>
                <w:b/>
                <w:bCs/>
                <w:color w:val="FF0000"/>
                <w:kern w:val="2"/>
                <w:lang w:eastAsia="zh-CN" w:bidi="hi-IN"/>
              </w:rPr>
            </w:pPr>
            <w:r w:rsidRPr="00BC263A">
              <w:rPr>
                <w:rFonts w:eastAsia="SimSun" w:cs="Mangal"/>
                <w:b/>
                <w:kern w:val="2"/>
                <w:lang w:eastAsia="zh-CN" w:bidi="hi-IN"/>
              </w:rPr>
              <w:lastRenderedPageBreak/>
              <w:t xml:space="preserve">B. Formy aktywności </w:t>
            </w:r>
            <w:proofErr w:type="spellStart"/>
            <w:r w:rsidRPr="00BC263A">
              <w:rPr>
                <w:rFonts w:eastAsia="SimSun" w:cs="Mangal"/>
                <w:b/>
                <w:kern w:val="2"/>
                <w:lang w:eastAsia="zh-CN" w:bidi="hi-IN"/>
              </w:rPr>
              <w:t>studentaw</w:t>
            </w:r>
            <w:proofErr w:type="spellEnd"/>
            <w:r w:rsidRPr="00BC263A">
              <w:rPr>
                <w:rFonts w:eastAsia="SimSun" w:cs="Mangal"/>
                <w:b/>
                <w:kern w:val="2"/>
                <w:lang w:eastAsia="zh-CN" w:bidi="hi-IN"/>
              </w:rPr>
              <w:t xml:space="preserve"> ramach samokształcenia wraz z planowaną liczbą godzin na każdą formę i liczbą punktów ECTS:</w:t>
            </w:r>
          </w:p>
        </w:tc>
        <w:tc>
          <w:tcPr>
            <w:tcW w:w="4679" w:type="dxa"/>
            <w:gridSpan w:val="3"/>
            <w:tcBorders>
              <w:left w:val="nil"/>
            </w:tcBorders>
          </w:tcPr>
          <w:p w14:paraId="58CF5987"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 xml:space="preserve">przygotowanie ogólne </w:t>
            </w:r>
          </w:p>
          <w:p w14:paraId="25AA750C"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praca nad sprawozdaniami/projektami</w:t>
            </w:r>
          </w:p>
          <w:p w14:paraId="17592182"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 xml:space="preserve">przygotowanie do kolokwium </w:t>
            </w:r>
            <w:proofErr w:type="spellStart"/>
            <w:r w:rsidRPr="00BC263A">
              <w:rPr>
                <w:rFonts w:eastAsia="SimSun" w:cs="Mangal"/>
                <w:kern w:val="2"/>
                <w:lang w:eastAsia="zh-CN" w:bidi="hi-IN"/>
              </w:rPr>
              <w:t>zal</w:t>
            </w:r>
            <w:proofErr w:type="spellEnd"/>
            <w:r w:rsidRPr="00BC263A">
              <w:rPr>
                <w:rFonts w:eastAsia="SimSun" w:cs="Mangal"/>
                <w:kern w:val="2"/>
                <w:lang w:eastAsia="zh-CN" w:bidi="hi-IN"/>
              </w:rPr>
              <w:t>/egzaminu</w:t>
            </w:r>
          </w:p>
          <w:p w14:paraId="51672B07"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praca w bibliotece, czytelni</w:t>
            </w:r>
          </w:p>
          <w:p w14:paraId="7DEA8B39"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 xml:space="preserve">praca w sieci </w:t>
            </w:r>
          </w:p>
          <w:p w14:paraId="29EC0830" w14:textId="77777777" w:rsidR="000F6A42" w:rsidRPr="00BC263A" w:rsidRDefault="000F6A42" w:rsidP="009D1B33">
            <w:pPr>
              <w:widowControl w:val="0"/>
              <w:suppressAutoHyphens/>
              <w:rPr>
                <w:rFonts w:eastAsia="SimSun" w:cs="Mangal"/>
                <w:b/>
                <w:kern w:val="2"/>
                <w:lang w:eastAsia="zh-CN" w:bidi="hi-IN"/>
              </w:rPr>
            </w:pPr>
          </w:p>
          <w:p w14:paraId="5F02E44A"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w sumie:</w:t>
            </w:r>
          </w:p>
          <w:p w14:paraId="0CFCD655"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ECTS</w:t>
            </w:r>
          </w:p>
        </w:tc>
        <w:tc>
          <w:tcPr>
            <w:tcW w:w="788" w:type="dxa"/>
            <w:gridSpan w:val="2"/>
            <w:tcBorders>
              <w:left w:val="nil"/>
            </w:tcBorders>
          </w:tcPr>
          <w:p w14:paraId="5AB7407C" w14:textId="77777777" w:rsidR="000F6A42"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5</w:t>
            </w:r>
          </w:p>
          <w:p w14:paraId="4331CB6F" w14:textId="77777777" w:rsidR="000F6A42"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5</w:t>
            </w:r>
          </w:p>
          <w:p w14:paraId="68563ADD" w14:textId="77777777" w:rsidR="000F6A42"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5</w:t>
            </w:r>
          </w:p>
          <w:p w14:paraId="4F1D0C72" w14:textId="77777777" w:rsidR="000F6A42"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w:t>
            </w:r>
          </w:p>
          <w:p w14:paraId="28735B4A"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2</w:t>
            </w:r>
          </w:p>
          <w:p w14:paraId="6C81F29B" w14:textId="77777777" w:rsidR="000F6A42" w:rsidRPr="00BC263A" w:rsidRDefault="000F6A42" w:rsidP="009D1B33">
            <w:pPr>
              <w:widowControl w:val="0"/>
              <w:suppressAutoHyphens/>
              <w:jc w:val="center"/>
              <w:rPr>
                <w:rFonts w:eastAsia="SimSun" w:cs="Mangal"/>
                <w:kern w:val="2"/>
                <w:lang w:eastAsia="zh-CN" w:bidi="hi-IN"/>
              </w:rPr>
            </w:pPr>
          </w:p>
          <w:p w14:paraId="50452483"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20</w:t>
            </w:r>
          </w:p>
          <w:p w14:paraId="07968757" w14:textId="77777777" w:rsidR="000F6A42" w:rsidRPr="00BC263A" w:rsidRDefault="000F6A42" w:rsidP="009D1B33">
            <w:pPr>
              <w:widowControl w:val="0"/>
              <w:suppressAutoHyphens/>
              <w:jc w:val="center"/>
              <w:rPr>
                <w:rFonts w:eastAsia="SimSun" w:cs="Mangal"/>
                <w:b/>
                <w:kern w:val="2"/>
                <w:lang w:eastAsia="zh-CN" w:bidi="hi-IN"/>
              </w:rPr>
            </w:pPr>
            <w:r>
              <w:rPr>
                <w:rFonts w:eastAsia="SimSun" w:cs="Mangal"/>
                <w:b/>
                <w:kern w:val="2"/>
                <w:lang w:eastAsia="zh-CN" w:bidi="hi-IN"/>
              </w:rPr>
              <w:t>0</w:t>
            </w:r>
            <w:r w:rsidRPr="00BC263A">
              <w:rPr>
                <w:rFonts w:eastAsia="SimSun" w:cs="Mangal"/>
                <w:b/>
                <w:kern w:val="2"/>
                <w:lang w:eastAsia="zh-CN" w:bidi="hi-IN"/>
              </w:rPr>
              <w:t>,8</w:t>
            </w:r>
          </w:p>
        </w:tc>
        <w:tc>
          <w:tcPr>
            <w:tcW w:w="736" w:type="dxa"/>
            <w:tcBorders>
              <w:left w:val="nil"/>
            </w:tcBorders>
          </w:tcPr>
          <w:p w14:paraId="34D2CE9A"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t>5</w:t>
            </w:r>
          </w:p>
          <w:p w14:paraId="164CB40D"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5</w:t>
            </w:r>
          </w:p>
          <w:p w14:paraId="17A422DA"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t>5</w:t>
            </w:r>
          </w:p>
          <w:p w14:paraId="0ED9CDA8"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54B34BF2"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7D75594E" w14:textId="77777777" w:rsidR="000F6A42" w:rsidRPr="00BC263A" w:rsidRDefault="000F6A42" w:rsidP="009D1B33">
            <w:pPr>
              <w:widowControl w:val="0"/>
              <w:suppressAutoHyphens/>
              <w:jc w:val="center"/>
              <w:rPr>
                <w:rFonts w:eastAsia="SimSun" w:cs="Mangal"/>
                <w:kern w:val="2"/>
                <w:lang w:eastAsia="zh-CN" w:bidi="hi-IN"/>
              </w:rPr>
            </w:pPr>
          </w:p>
          <w:p w14:paraId="19EFEFBD"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35</w:t>
            </w:r>
          </w:p>
          <w:p w14:paraId="24CCD671" w14:textId="77777777" w:rsidR="000F6A42" w:rsidRPr="00BC263A" w:rsidRDefault="000F6A42" w:rsidP="009D1B33">
            <w:pPr>
              <w:widowControl w:val="0"/>
              <w:suppressAutoHyphens/>
              <w:jc w:val="center"/>
              <w:rPr>
                <w:rFonts w:eastAsia="SimSun" w:cs="Mangal"/>
                <w:b/>
                <w:kern w:val="2"/>
                <w:lang w:eastAsia="zh-CN" w:bidi="hi-IN"/>
              </w:rPr>
            </w:pPr>
            <w:r>
              <w:rPr>
                <w:rFonts w:eastAsia="SimSun" w:cs="Mangal"/>
                <w:b/>
                <w:kern w:val="2"/>
                <w:lang w:eastAsia="zh-CN" w:bidi="hi-IN"/>
              </w:rPr>
              <w:t>1</w:t>
            </w:r>
            <w:r w:rsidRPr="00BC263A">
              <w:rPr>
                <w:rFonts w:eastAsia="SimSun" w:cs="Mangal"/>
                <w:b/>
                <w:kern w:val="2"/>
                <w:lang w:eastAsia="zh-CN" w:bidi="hi-IN"/>
              </w:rPr>
              <w:t>,4</w:t>
            </w:r>
          </w:p>
        </w:tc>
      </w:tr>
      <w:tr w:rsidR="000F6A42" w:rsidRPr="00BC263A" w14:paraId="27E48D25" w14:textId="77777777" w:rsidTr="182D62B4">
        <w:tc>
          <w:tcPr>
            <w:tcW w:w="2977" w:type="dxa"/>
            <w:gridSpan w:val="2"/>
            <w:tcBorders>
              <w:right w:val="nil"/>
            </w:tcBorders>
            <w:shd w:val="clear" w:color="auto" w:fill="D9D9D9" w:themeFill="background1" w:themeFillShade="D9"/>
          </w:tcPr>
          <w:p w14:paraId="252FFC4B" w14:textId="77777777" w:rsidR="000F6A42" w:rsidRPr="00BC263A" w:rsidRDefault="000F6A42" w:rsidP="009D1B33">
            <w:pPr>
              <w:widowControl w:val="0"/>
              <w:suppressAutoHyphens/>
              <w:spacing w:before="60" w:after="60"/>
              <w:rPr>
                <w:rFonts w:eastAsia="SimSun" w:cs="Mangal"/>
                <w:b/>
                <w:bCs/>
                <w:color w:val="FF0000"/>
                <w:kern w:val="2"/>
                <w:lang w:eastAsia="zh-CN" w:bidi="hi-IN"/>
              </w:rPr>
            </w:pPr>
            <w:r w:rsidRPr="00BC263A">
              <w:rPr>
                <w:rFonts w:eastAsia="SimSun" w:cs="Mangal"/>
                <w:b/>
                <w:kern w:val="2"/>
                <w:lang w:eastAsia="zh-CN" w:bidi="hi-IN"/>
              </w:rPr>
              <w:t xml:space="preserve">C. Liczba godzin </w:t>
            </w:r>
            <w:r w:rsidRPr="00BC263A">
              <w:rPr>
                <w:rFonts w:eastAsia="SimSun"/>
                <w:b/>
                <w:kern w:val="2"/>
                <w:lang w:bidi="hi-IN"/>
              </w:rPr>
              <w:t xml:space="preserve">zajęć kształtujących umiejętności praktyczne </w:t>
            </w:r>
            <w:r w:rsidRPr="00BC263A">
              <w:rPr>
                <w:rFonts w:eastAsia="SimSun" w:cs="Mangal"/>
                <w:b/>
                <w:kern w:val="2"/>
                <w:lang w:eastAsia="zh-CN" w:bidi="hi-IN"/>
              </w:rPr>
              <w:t>w ramach przedmiotu oraz związana z tym liczba punktów ECTS:</w:t>
            </w:r>
          </w:p>
        </w:tc>
        <w:tc>
          <w:tcPr>
            <w:tcW w:w="4679" w:type="dxa"/>
            <w:gridSpan w:val="3"/>
            <w:tcBorders>
              <w:left w:val="nil"/>
            </w:tcBorders>
          </w:tcPr>
          <w:p w14:paraId="3CEE89FC"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udział w ćwiczeniach</w:t>
            </w:r>
          </w:p>
          <w:p w14:paraId="26305FFD"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praca praktyczna samodzielna</w:t>
            </w:r>
          </w:p>
          <w:p w14:paraId="28DF45C7" w14:textId="77777777" w:rsidR="000F6A42" w:rsidRPr="00BC263A" w:rsidRDefault="000F6A42" w:rsidP="009D1B33">
            <w:pPr>
              <w:widowControl w:val="0"/>
              <w:suppressAutoHyphens/>
              <w:rPr>
                <w:rFonts w:eastAsia="SimSun" w:cs="Mangal"/>
                <w:b/>
                <w:kern w:val="2"/>
                <w:lang w:eastAsia="zh-CN" w:bidi="hi-IN"/>
              </w:rPr>
            </w:pPr>
          </w:p>
          <w:p w14:paraId="1884A71B"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w sumie:</w:t>
            </w:r>
          </w:p>
          <w:p w14:paraId="340B790C"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ECTS</w:t>
            </w:r>
          </w:p>
        </w:tc>
        <w:tc>
          <w:tcPr>
            <w:tcW w:w="788" w:type="dxa"/>
            <w:gridSpan w:val="2"/>
            <w:tcBorders>
              <w:left w:val="nil"/>
            </w:tcBorders>
          </w:tcPr>
          <w:p w14:paraId="372F8AB7" w14:textId="77777777" w:rsidR="000F6A42" w:rsidRPr="00BC263A" w:rsidRDefault="000F6A42" w:rsidP="009D1B33">
            <w:pPr>
              <w:widowControl w:val="0"/>
              <w:suppressAutoHyphens/>
              <w:spacing w:before="60" w:after="60"/>
              <w:jc w:val="center"/>
              <w:rPr>
                <w:rFonts w:eastAsia="SimSun" w:cs="Mangal"/>
                <w:kern w:val="2"/>
                <w:lang w:eastAsia="zh-CN" w:bidi="hi-IN"/>
              </w:rPr>
            </w:pPr>
            <w:r w:rsidRPr="00BC263A">
              <w:rPr>
                <w:rFonts w:eastAsia="SimSun" w:cs="Mangal"/>
                <w:kern w:val="2"/>
                <w:lang w:eastAsia="zh-CN" w:bidi="hi-IN"/>
              </w:rPr>
              <w:t>15</w:t>
            </w:r>
          </w:p>
          <w:p w14:paraId="35E961A7"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w:t>
            </w:r>
            <w:r w:rsidRPr="00BC263A">
              <w:rPr>
                <w:rFonts w:eastAsia="SimSun" w:cs="Mangal"/>
                <w:kern w:val="2"/>
                <w:lang w:eastAsia="zh-CN" w:bidi="hi-IN"/>
              </w:rPr>
              <w:t>5</w:t>
            </w:r>
          </w:p>
          <w:p w14:paraId="55540EF8" w14:textId="77777777" w:rsidR="000F6A42" w:rsidRPr="00BC263A" w:rsidRDefault="000F6A42" w:rsidP="009D1B33">
            <w:pPr>
              <w:widowControl w:val="0"/>
              <w:suppressAutoHyphens/>
              <w:jc w:val="center"/>
              <w:rPr>
                <w:rFonts w:eastAsia="SimSun" w:cs="Mangal"/>
                <w:kern w:val="2"/>
                <w:lang w:eastAsia="zh-CN" w:bidi="hi-IN"/>
              </w:rPr>
            </w:pPr>
          </w:p>
          <w:p w14:paraId="14CF2EFE"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30</w:t>
            </w:r>
          </w:p>
          <w:p w14:paraId="6B4A7327"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t>1,</w:t>
            </w:r>
            <w:r>
              <w:rPr>
                <w:rFonts w:eastAsia="SimSun" w:cs="Mangal"/>
                <w:kern w:val="2"/>
                <w:lang w:eastAsia="zh-CN" w:bidi="hi-IN"/>
              </w:rPr>
              <w:t>2</w:t>
            </w:r>
          </w:p>
        </w:tc>
        <w:tc>
          <w:tcPr>
            <w:tcW w:w="736" w:type="dxa"/>
            <w:tcBorders>
              <w:left w:val="nil"/>
            </w:tcBorders>
          </w:tcPr>
          <w:p w14:paraId="223097CE" w14:textId="77777777" w:rsidR="000F6A42" w:rsidRPr="00BC263A" w:rsidRDefault="000F6A42" w:rsidP="009D1B33">
            <w:pPr>
              <w:widowControl w:val="0"/>
              <w:suppressAutoHyphens/>
              <w:spacing w:before="60" w:after="60"/>
              <w:jc w:val="center"/>
              <w:rPr>
                <w:rFonts w:eastAsia="SimSun" w:cs="Mangal"/>
                <w:kern w:val="2"/>
                <w:lang w:eastAsia="zh-CN" w:bidi="hi-IN"/>
              </w:rPr>
            </w:pPr>
            <w:r>
              <w:rPr>
                <w:rFonts w:eastAsia="SimSun" w:cs="Mangal"/>
                <w:kern w:val="2"/>
                <w:lang w:eastAsia="zh-CN" w:bidi="hi-IN"/>
              </w:rPr>
              <w:t>5</w:t>
            </w:r>
          </w:p>
          <w:p w14:paraId="3D3C7E65"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25</w:t>
            </w:r>
          </w:p>
          <w:p w14:paraId="54C9CA3F" w14:textId="77777777" w:rsidR="000F6A42" w:rsidRPr="00BC263A" w:rsidRDefault="000F6A42" w:rsidP="009D1B33">
            <w:pPr>
              <w:widowControl w:val="0"/>
              <w:suppressAutoHyphens/>
              <w:jc w:val="center"/>
              <w:rPr>
                <w:rFonts w:eastAsia="SimSun" w:cs="Mangal"/>
                <w:kern w:val="2"/>
                <w:lang w:eastAsia="zh-CN" w:bidi="hi-IN"/>
              </w:rPr>
            </w:pPr>
          </w:p>
          <w:p w14:paraId="5C60BFC2"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30</w:t>
            </w:r>
          </w:p>
          <w:p w14:paraId="06A94C66"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t>1,</w:t>
            </w:r>
            <w:r>
              <w:rPr>
                <w:rFonts w:eastAsia="SimSun" w:cs="Mangal"/>
                <w:kern w:val="2"/>
                <w:lang w:eastAsia="zh-CN" w:bidi="hi-IN"/>
              </w:rPr>
              <w:t>2</w:t>
            </w:r>
          </w:p>
        </w:tc>
      </w:tr>
    </w:tbl>
    <w:p w14:paraId="06077EBD" w14:textId="77777777" w:rsidR="000F6A42" w:rsidRPr="00BC263A" w:rsidRDefault="000F6A42" w:rsidP="000F6A42">
      <w:pPr>
        <w:keepNext/>
        <w:keepLines/>
        <w:widowControl w:val="0"/>
        <w:suppressAutoHyphens/>
        <w:spacing w:line="276" w:lineRule="auto"/>
        <w:rPr>
          <w:rFonts w:eastAsia="SimSun" w:cs="Mangal"/>
          <w:b/>
          <w:kern w:val="2"/>
          <w:lang w:eastAsia="zh-CN" w:bidi="hi-IN"/>
        </w:rPr>
      </w:pPr>
    </w:p>
    <w:p w14:paraId="6895D846" w14:textId="77777777" w:rsidR="000F6A42" w:rsidRPr="00BC263A" w:rsidRDefault="000F6A42" w:rsidP="000F6A42">
      <w:pPr>
        <w:keepNext/>
        <w:keepLines/>
        <w:widowControl w:val="0"/>
        <w:suppressAutoHyphens/>
        <w:spacing w:line="276" w:lineRule="auto"/>
        <w:rPr>
          <w:rFonts w:eastAsia="SimSun" w:cs="Mangal"/>
          <w:b/>
          <w:kern w:val="2"/>
          <w:lang w:eastAsia="zh-CN" w:bidi="hi-IN"/>
        </w:rPr>
      </w:pPr>
      <w:r w:rsidRPr="00BC263A">
        <w:rPr>
          <w:rFonts w:eastAsia="SimSun" w:cs="Mangal"/>
          <w:b/>
          <w:kern w:val="2"/>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0F6A42" w:rsidRPr="00BC263A" w14:paraId="7A2ED5CF" w14:textId="77777777" w:rsidTr="009D1B33">
        <w:tc>
          <w:tcPr>
            <w:tcW w:w="1631" w:type="pct"/>
            <w:tcBorders>
              <w:top w:val="single" w:sz="4" w:space="0" w:color="auto"/>
              <w:left w:val="single" w:sz="4" w:space="0" w:color="auto"/>
              <w:bottom w:val="single" w:sz="4" w:space="0" w:color="auto"/>
              <w:right w:val="nil"/>
            </w:tcBorders>
            <w:shd w:val="clear" w:color="auto" w:fill="D9D9D9"/>
          </w:tcPr>
          <w:p w14:paraId="5796D76F" w14:textId="77777777" w:rsidR="000F6A42" w:rsidRPr="00BC263A" w:rsidRDefault="000F6A42" w:rsidP="009D1B33">
            <w:pPr>
              <w:widowControl w:val="0"/>
              <w:suppressAutoHyphens/>
              <w:spacing w:after="90"/>
              <w:rPr>
                <w:rFonts w:eastAsia="SimSun" w:cs="Mangal"/>
                <w:kern w:val="2"/>
                <w:lang w:eastAsia="zh-CN" w:bidi="hi-IN"/>
              </w:rPr>
            </w:pPr>
            <w:r w:rsidRPr="00BC263A">
              <w:rPr>
                <w:rFonts w:eastAsia="SimSu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0D3ADA4"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 xml:space="preserve">Wykłady: </w:t>
            </w:r>
          </w:p>
          <w:p w14:paraId="63B95121" w14:textId="4023DC8C"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1. Dźwięk</w:t>
            </w:r>
            <w:r w:rsidR="00176987">
              <w:rPr>
                <w:rFonts w:eastAsia="SimSun" w:cs="Mangal"/>
                <w:kern w:val="2"/>
                <w:lang w:eastAsia="zh-CN" w:bidi="hi-IN"/>
              </w:rPr>
              <w:t xml:space="preserve">. </w:t>
            </w:r>
            <w:r w:rsidRPr="00BC263A">
              <w:rPr>
                <w:rFonts w:eastAsia="SimSun" w:cs="Mangal"/>
                <w:kern w:val="2"/>
                <w:lang w:eastAsia="zh-CN" w:bidi="hi-IN"/>
              </w:rPr>
              <w:t>Parametry opisu, percepcja. Źródła dźwięku.</w:t>
            </w:r>
          </w:p>
          <w:p w14:paraId="576A560C"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2. Fale akustyczne. Propagacja fali akustycznej. Moc akustyczna źródła punktowego.</w:t>
            </w:r>
            <w:r w:rsidRPr="00BC263A">
              <w:rPr>
                <w:rFonts w:eastAsia="SimSun" w:cs="Mangal"/>
                <w:kern w:val="2"/>
                <w:lang w:eastAsia="zh-CN" w:bidi="hi-IN"/>
              </w:rPr>
              <w:tab/>
            </w:r>
          </w:p>
          <w:p w14:paraId="2573FC41"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3. Analiza widmowa dźwięku</w:t>
            </w:r>
          </w:p>
          <w:p w14:paraId="6DA100AF"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 xml:space="preserve">4. Parametry opisu i metody oceny własności akustycznych wnętrz </w:t>
            </w:r>
          </w:p>
          <w:p w14:paraId="54A426D2"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5. Czas pogłosu. Metody modelowania i pomiaru.</w:t>
            </w:r>
          </w:p>
          <w:p w14:paraId="387219D6" w14:textId="3AD0B383"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6.</w:t>
            </w:r>
            <w:r w:rsidRPr="00BC263A">
              <w:rPr>
                <w:rFonts w:eastAsia="SimSun" w:cs="Mangal"/>
                <w:kern w:val="2"/>
                <w:lang w:eastAsia="zh-CN" w:bidi="hi-IN"/>
              </w:rPr>
              <w:tab/>
              <w:t xml:space="preserve">Pochłanianie, odbicia, rozpraszanie, izolacja dźwięku </w:t>
            </w:r>
          </w:p>
          <w:p w14:paraId="0C55EE87"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7. Własności akustyczne materiałów. Metody pomiarów izolacyjności akustycznej i współczynnika pochłaniania</w:t>
            </w:r>
          </w:p>
          <w:p w14:paraId="57AC64F8"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7. Projektowanie własności akustycznych wnętrz</w:t>
            </w:r>
          </w:p>
          <w:p w14:paraId="0BAA5337" w14:textId="77777777" w:rsidR="000F6A42" w:rsidRPr="00BC263A" w:rsidRDefault="000F6A42" w:rsidP="009D1B33">
            <w:pPr>
              <w:widowControl w:val="0"/>
              <w:suppressAutoHyphens/>
              <w:jc w:val="both"/>
              <w:rPr>
                <w:rFonts w:eastAsia="SimSun" w:cs="Mangal"/>
                <w:kern w:val="2"/>
                <w:lang w:eastAsia="zh-CN" w:bidi="hi-IN"/>
              </w:rPr>
            </w:pPr>
          </w:p>
          <w:p w14:paraId="204725A5" w14:textId="77777777" w:rsidR="000F6A42" w:rsidRPr="00BC263A" w:rsidRDefault="000F6A42" w:rsidP="009D1B33">
            <w:pPr>
              <w:widowControl w:val="0"/>
              <w:suppressAutoHyphens/>
              <w:jc w:val="both"/>
              <w:rPr>
                <w:rFonts w:eastAsia="SimSun" w:cs="Mangal"/>
                <w:kern w:val="2"/>
                <w:lang w:eastAsia="zh-CN" w:bidi="hi-IN"/>
              </w:rPr>
            </w:pPr>
          </w:p>
          <w:p w14:paraId="647BFB6A"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Program ćwiczeń audytoryjnych</w:t>
            </w:r>
          </w:p>
          <w:p w14:paraId="0368EE7F"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1.</w:t>
            </w:r>
            <w:r w:rsidRPr="00BC263A">
              <w:rPr>
                <w:rFonts w:eastAsia="SimSun" w:cs="Mangal"/>
                <w:kern w:val="2"/>
                <w:lang w:eastAsia="zh-CN" w:bidi="hi-IN"/>
              </w:rPr>
              <w:tab/>
              <w:t>Definicje i wyznaczanie podstawowych parametrów dźwięku w dziedzinie amplitudy i czasu.</w:t>
            </w:r>
          </w:p>
          <w:p w14:paraId="6B924192"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2. Definicje i wyznaczanie podstawowych parametrów dźwięku w dziedzinie częstotliwości. Poziomy dźwięku A i C.</w:t>
            </w:r>
          </w:p>
          <w:p w14:paraId="64EA6A29"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4.</w:t>
            </w:r>
            <w:r w:rsidRPr="00BC263A">
              <w:rPr>
                <w:rFonts w:eastAsia="SimSun" w:cs="Mangal"/>
                <w:kern w:val="2"/>
                <w:lang w:eastAsia="zh-CN" w:bidi="hi-IN"/>
              </w:rPr>
              <w:tab/>
              <w:t>Analiza widmowa dźwięku w pasmach stałoprocentowych.</w:t>
            </w:r>
          </w:p>
          <w:p w14:paraId="0FF784EF"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5.</w:t>
            </w:r>
            <w:r w:rsidRPr="00BC263A">
              <w:rPr>
                <w:rFonts w:eastAsia="SimSun" w:cs="Mangal"/>
                <w:kern w:val="2"/>
                <w:lang w:eastAsia="zh-CN" w:bidi="hi-IN"/>
              </w:rPr>
              <w:tab/>
              <w:t>Moc akustyczna źródła punktowego. Rozchodzenie się dźwięku w przestrzeni otwartej i zamkniętej.</w:t>
            </w:r>
          </w:p>
          <w:p w14:paraId="25B376BA"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6. Pomiar czasu pogłosu i chłonności akustycznej wnętrza. Raport.</w:t>
            </w:r>
          </w:p>
          <w:p w14:paraId="70DE965C"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7.Projektowanie podstawowych parametrów akustycznych wnętrza</w:t>
            </w:r>
          </w:p>
          <w:p w14:paraId="263B2AA1"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 xml:space="preserve">8. Sprawdzian umiejętności ćwiczenia – test na platformie </w:t>
            </w:r>
            <w:proofErr w:type="spellStart"/>
            <w:r w:rsidRPr="00BC263A">
              <w:rPr>
                <w:rFonts w:eastAsia="SimSun" w:cs="Mangal"/>
                <w:kern w:val="2"/>
                <w:lang w:eastAsia="zh-CN" w:bidi="hi-IN"/>
              </w:rPr>
              <w:t>e_learnmingowej</w:t>
            </w:r>
            <w:proofErr w:type="spellEnd"/>
          </w:p>
          <w:p w14:paraId="46DF28D9" w14:textId="77777777" w:rsidR="000F6A42" w:rsidRPr="00BC263A" w:rsidRDefault="000F6A42" w:rsidP="009D1B33">
            <w:pPr>
              <w:widowControl w:val="0"/>
              <w:suppressAutoHyphens/>
              <w:autoSpaceDE w:val="0"/>
              <w:autoSpaceDN w:val="0"/>
              <w:adjustRightInd w:val="0"/>
              <w:rPr>
                <w:rFonts w:eastAsia="SimSun" w:cs="Mangal"/>
                <w:kern w:val="2"/>
                <w:lang w:eastAsia="zh-CN" w:bidi="hi-IN"/>
              </w:rPr>
            </w:pPr>
          </w:p>
        </w:tc>
      </w:tr>
      <w:tr w:rsidR="000F6A42" w:rsidRPr="00BC263A" w14:paraId="27027F49"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1CD6340" w14:textId="77777777" w:rsidR="000F6A42" w:rsidRPr="00BC263A" w:rsidRDefault="000F6A42" w:rsidP="009D1B33">
            <w:pPr>
              <w:spacing w:after="200" w:line="276" w:lineRule="auto"/>
              <w:ind w:right="513"/>
              <w:contextualSpacing/>
              <w:rPr>
                <w:b/>
              </w:rPr>
            </w:pPr>
            <w:r w:rsidRPr="00BC263A">
              <w:rPr>
                <w:b/>
              </w:rPr>
              <w:lastRenderedPageBreak/>
              <w:t xml:space="preserve">Metody i techniki kształcenia: </w:t>
            </w:r>
          </w:p>
        </w:tc>
        <w:tc>
          <w:tcPr>
            <w:tcW w:w="3369" w:type="pct"/>
            <w:tcBorders>
              <w:left w:val="nil"/>
            </w:tcBorders>
          </w:tcPr>
          <w:p w14:paraId="6F659498" w14:textId="77777777" w:rsidR="000F6A42" w:rsidRPr="00BC263A" w:rsidRDefault="000F6A42" w:rsidP="009D1B33">
            <w:pPr>
              <w:spacing w:after="200"/>
              <w:contextualSpacing/>
              <w:jc w:val="both"/>
              <w:rPr>
                <w:b/>
              </w:rPr>
            </w:pPr>
            <w:r w:rsidRPr="00BC263A">
              <w:rPr>
                <w:b/>
              </w:rPr>
              <w:t>Wykłady, ćwiczenia audytoryjne i laboratoryjne</w:t>
            </w:r>
          </w:p>
        </w:tc>
      </w:tr>
      <w:tr w:rsidR="000F6A42" w:rsidRPr="00BC263A" w14:paraId="6825FDC0"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5D9D4EF" w14:textId="77777777" w:rsidR="000F6A42" w:rsidRPr="00BC263A" w:rsidRDefault="000F6A42" w:rsidP="009D1B33">
            <w:pPr>
              <w:widowControl w:val="0"/>
              <w:suppressAutoHyphens/>
              <w:autoSpaceDE w:val="0"/>
              <w:autoSpaceDN w:val="0"/>
              <w:adjustRightInd w:val="0"/>
              <w:rPr>
                <w:rFonts w:cs="Mangal"/>
                <w:kern w:val="2"/>
                <w:lang w:eastAsia="zh-CN" w:bidi="hi-IN"/>
              </w:rPr>
            </w:pPr>
            <w:r w:rsidRPr="00BC263A">
              <w:rPr>
                <w:rFonts w:eastAsia="SimSun" w:cs="Mangal"/>
                <w:b/>
                <w:kern w:val="2"/>
                <w:lang w:eastAsia="zh-CN" w:bidi="hi-IN"/>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30CA9E41"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Zaliczenia poprawkowe będą w formie pisemnej – kolokwium poprawkowe.</w:t>
            </w:r>
          </w:p>
        </w:tc>
      </w:tr>
      <w:tr w:rsidR="000F6A42" w:rsidRPr="00BC263A" w14:paraId="70BB0FAD"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4849C4C"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t>* Zasady udziału w poszczególnych zajęciach, ze wskazaniem, czy obecność studenta na zajęciach jest obowiązkowa:</w:t>
            </w:r>
          </w:p>
        </w:tc>
        <w:tc>
          <w:tcPr>
            <w:tcW w:w="3369" w:type="pct"/>
            <w:tcBorders>
              <w:left w:val="nil"/>
              <w:bottom w:val="single" w:sz="4" w:space="0" w:color="auto"/>
            </w:tcBorders>
          </w:tcPr>
          <w:p w14:paraId="3E6CD884" w14:textId="71BC2B6D"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Obecność na wykładach jest nieobowiązkowa. Na wszystkich pozostałych zajęciach obecność jest obowiązkowa.</w:t>
            </w:r>
          </w:p>
        </w:tc>
      </w:tr>
      <w:tr w:rsidR="000F6A42" w:rsidRPr="00BC263A" w14:paraId="06C9E182"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5543E0"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t>Sposób obliczania oceny końcowej:</w:t>
            </w:r>
          </w:p>
        </w:tc>
        <w:tc>
          <w:tcPr>
            <w:tcW w:w="3369" w:type="pct"/>
            <w:tcBorders>
              <w:left w:val="nil"/>
              <w:bottom w:val="single" w:sz="4" w:space="0" w:color="auto"/>
            </w:tcBorders>
          </w:tcPr>
          <w:p w14:paraId="3F10E910"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Ocena z testu (T) i z raportu ćwiczeń laboratoryjnych (L). Ocena końcowa 0,4*T+0,4*L +0,2O. Ocena końcowa wg skali stosowanej w PWSZ Krosno.</w:t>
            </w:r>
          </w:p>
        </w:tc>
      </w:tr>
      <w:tr w:rsidR="000F6A42" w:rsidRPr="00BC263A" w14:paraId="71E10258"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9DCF1C6"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t>* Sposób i tryb wyrównywania zaległości powstałych wskutek nieobecności studenta na zajęciach:</w:t>
            </w:r>
          </w:p>
        </w:tc>
        <w:tc>
          <w:tcPr>
            <w:tcW w:w="3369" w:type="pct"/>
            <w:tcBorders>
              <w:left w:val="nil"/>
              <w:bottom w:val="single" w:sz="4" w:space="0" w:color="auto"/>
            </w:tcBorders>
          </w:tcPr>
          <w:p w14:paraId="7C33FF95"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Sporządzenie sprawozdania z ćwiczeń laboratoryjnych na podstawie wyników z innych zespołów i zaliczenie ustne tej części, na której student był nieobecny.</w:t>
            </w:r>
          </w:p>
        </w:tc>
      </w:tr>
      <w:tr w:rsidR="000F6A42" w:rsidRPr="00BC263A" w14:paraId="693D39B7"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023D6B0"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t xml:space="preserve">Wymagania wstępne i </w:t>
            </w:r>
            <w:r w:rsidRPr="00BC263A">
              <w:rPr>
                <w:rFonts w:eastAsia="SimSun" w:cs="Mangal"/>
                <w:b/>
                <w:kern w:val="2"/>
                <w:lang w:eastAsia="zh-CN" w:bidi="hi-IN"/>
              </w:rPr>
              <w:lastRenderedPageBreak/>
              <w:t xml:space="preserve">dodatkowe, szczególnie w odniesieniu do sekwencyjności przedmiotów: </w:t>
            </w:r>
          </w:p>
        </w:tc>
        <w:tc>
          <w:tcPr>
            <w:tcW w:w="3369" w:type="pct"/>
            <w:tcBorders>
              <w:left w:val="nil"/>
              <w:bottom w:val="single" w:sz="4" w:space="0" w:color="auto"/>
            </w:tcBorders>
          </w:tcPr>
          <w:p w14:paraId="59F00D5B"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lastRenderedPageBreak/>
              <w:t xml:space="preserve">Podstawy fizyki w zakresie fal, z matematyki w zakresie rachunku </w:t>
            </w:r>
            <w:r w:rsidRPr="00BC263A">
              <w:rPr>
                <w:rFonts w:eastAsia="SimSun" w:cs="Mangal"/>
                <w:kern w:val="2"/>
                <w:lang w:eastAsia="zh-CN" w:bidi="hi-IN"/>
              </w:rPr>
              <w:lastRenderedPageBreak/>
              <w:t>różniczkowego i całkowego oraz przekształcenia Laplace’a</w:t>
            </w:r>
          </w:p>
        </w:tc>
      </w:tr>
      <w:tr w:rsidR="000F6A42" w:rsidRPr="00BC263A" w14:paraId="0E5192FB"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CDC23A1"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lastRenderedPageBreak/>
              <w:t>Zalecana literatura:</w:t>
            </w:r>
          </w:p>
        </w:tc>
        <w:tc>
          <w:tcPr>
            <w:tcW w:w="3369" w:type="pct"/>
            <w:tcBorders>
              <w:left w:val="nil"/>
              <w:bottom w:val="single" w:sz="4" w:space="0" w:color="auto"/>
            </w:tcBorders>
          </w:tcPr>
          <w:p w14:paraId="544FC4E2" w14:textId="77777777" w:rsidR="000F6A42" w:rsidRPr="00BC263A" w:rsidRDefault="000F6A42" w:rsidP="00CC7456">
            <w:pPr>
              <w:widowControl w:val="0"/>
              <w:numPr>
                <w:ilvl w:val="0"/>
                <w:numId w:val="44"/>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proofErr w:type="spellStart"/>
            <w:r w:rsidRPr="00BC263A">
              <w:rPr>
                <w:rFonts w:ascii="Verdana" w:eastAsia="SimSun" w:hAnsi="Verdana" w:cs="Verdana-Italic"/>
                <w:i/>
                <w:iCs/>
                <w:kern w:val="2"/>
                <w:sz w:val="20"/>
                <w:szCs w:val="20"/>
                <w:lang w:eastAsia="zh-CN" w:bidi="hi-IN"/>
              </w:rPr>
              <w:t>J.Sadowski</w:t>
            </w:r>
            <w:proofErr w:type="spellEnd"/>
            <w:r w:rsidRPr="00BC263A">
              <w:rPr>
                <w:rFonts w:ascii="Verdana" w:eastAsia="SimSun" w:hAnsi="Verdana" w:cs="Verdana-Italic"/>
                <w:i/>
                <w:iCs/>
                <w:kern w:val="2"/>
                <w:sz w:val="20"/>
                <w:szCs w:val="20"/>
                <w:lang w:eastAsia="zh-CN" w:bidi="hi-IN"/>
              </w:rPr>
              <w:t xml:space="preserve"> – Akustyka architektoniczna</w:t>
            </w:r>
          </w:p>
          <w:p w14:paraId="1340F370" w14:textId="77777777" w:rsidR="000F6A42" w:rsidRPr="00BC263A" w:rsidRDefault="000F6A42" w:rsidP="00CC7456">
            <w:pPr>
              <w:widowControl w:val="0"/>
              <w:numPr>
                <w:ilvl w:val="0"/>
                <w:numId w:val="44"/>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proofErr w:type="spellStart"/>
            <w:r w:rsidRPr="00BC263A">
              <w:rPr>
                <w:rFonts w:ascii="Verdana" w:eastAsia="SimSun" w:hAnsi="Verdana" w:cs="Verdana-Italic"/>
                <w:i/>
                <w:iCs/>
                <w:kern w:val="2"/>
                <w:sz w:val="20"/>
                <w:szCs w:val="20"/>
                <w:lang w:eastAsia="zh-CN" w:bidi="hi-IN"/>
              </w:rPr>
              <w:t>E.Ozimek</w:t>
            </w:r>
            <w:proofErr w:type="spellEnd"/>
            <w:r w:rsidRPr="00BC263A">
              <w:rPr>
                <w:rFonts w:ascii="Verdana" w:eastAsia="SimSun" w:hAnsi="Verdana" w:cs="Verdana-Italic"/>
                <w:i/>
                <w:iCs/>
                <w:kern w:val="2"/>
                <w:sz w:val="20"/>
                <w:szCs w:val="20"/>
                <w:lang w:eastAsia="zh-CN" w:bidi="hi-IN"/>
              </w:rPr>
              <w:t xml:space="preserve"> – Dźwięk i jego percepcja</w:t>
            </w:r>
          </w:p>
          <w:p w14:paraId="3DC7C14A" w14:textId="77777777" w:rsidR="000F6A42" w:rsidRPr="00BC263A" w:rsidRDefault="000F6A42" w:rsidP="00CC7456">
            <w:pPr>
              <w:widowControl w:val="0"/>
              <w:numPr>
                <w:ilvl w:val="0"/>
                <w:numId w:val="44"/>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proofErr w:type="spellStart"/>
            <w:r w:rsidRPr="00BC263A">
              <w:rPr>
                <w:rFonts w:ascii="Verdana" w:eastAsia="SimSun" w:hAnsi="Verdana" w:cs="Verdana-Italic"/>
                <w:i/>
                <w:iCs/>
                <w:kern w:val="2"/>
                <w:sz w:val="20"/>
                <w:szCs w:val="20"/>
                <w:lang w:eastAsia="zh-CN" w:bidi="hi-IN"/>
              </w:rPr>
              <w:t>F.Alton</w:t>
            </w:r>
            <w:proofErr w:type="spellEnd"/>
            <w:r w:rsidRPr="00BC263A">
              <w:rPr>
                <w:rFonts w:ascii="Verdana" w:eastAsia="SimSun" w:hAnsi="Verdana" w:cs="Verdana-Italic"/>
                <w:i/>
                <w:iCs/>
                <w:kern w:val="2"/>
                <w:sz w:val="20"/>
                <w:szCs w:val="20"/>
                <w:lang w:eastAsia="zh-CN" w:bidi="hi-IN"/>
              </w:rPr>
              <w:t xml:space="preserve"> Everest – Podręcznik akustyki</w:t>
            </w:r>
          </w:p>
          <w:p w14:paraId="334F172A" w14:textId="77777777" w:rsidR="000F6A42" w:rsidRPr="00BC263A" w:rsidRDefault="000F6A42" w:rsidP="00CC7456">
            <w:pPr>
              <w:widowControl w:val="0"/>
              <w:numPr>
                <w:ilvl w:val="0"/>
                <w:numId w:val="44"/>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proofErr w:type="spellStart"/>
            <w:r w:rsidRPr="00BC263A">
              <w:rPr>
                <w:rFonts w:ascii="Verdana" w:eastAsia="SimSun" w:hAnsi="Verdana" w:cs="Verdana-Italic"/>
                <w:i/>
                <w:iCs/>
                <w:kern w:val="2"/>
                <w:sz w:val="20"/>
                <w:szCs w:val="20"/>
                <w:lang w:eastAsia="zh-CN" w:bidi="hi-IN"/>
              </w:rPr>
              <w:t>A.Kulowski</w:t>
            </w:r>
            <w:proofErr w:type="spellEnd"/>
            <w:r w:rsidRPr="00BC263A">
              <w:rPr>
                <w:rFonts w:ascii="Verdana" w:eastAsia="SimSun" w:hAnsi="Verdana" w:cs="Verdana-Italic"/>
                <w:i/>
                <w:iCs/>
                <w:kern w:val="2"/>
                <w:sz w:val="20"/>
                <w:szCs w:val="20"/>
                <w:lang w:eastAsia="zh-CN" w:bidi="hi-IN"/>
              </w:rPr>
              <w:t xml:space="preserve"> – Akustyka </w:t>
            </w:r>
            <w:proofErr w:type="spellStart"/>
            <w:r w:rsidRPr="00BC263A">
              <w:rPr>
                <w:rFonts w:ascii="Verdana" w:eastAsia="SimSun" w:hAnsi="Verdana" w:cs="Verdana-Italic"/>
                <w:i/>
                <w:iCs/>
                <w:kern w:val="2"/>
                <w:sz w:val="20"/>
                <w:szCs w:val="20"/>
                <w:lang w:eastAsia="zh-CN" w:bidi="hi-IN"/>
              </w:rPr>
              <w:t>sal</w:t>
            </w:r>
            <w:proofErr w:type="spellEnd"/>
            <w:r w:rsidRPr="00BC263A">
              <w:rPr>
                <w:rFonts w:ascii="Verdana" w:eastAsia="SimSun" w:hAnsi="Verdana" w:cs="Verdana-Italic"/>
                <w:i/>
                <w:iCs/>
                <w:kern w:val="2"/>
                <w:sz w:val="20"/>
                <w:szCs w:val="20"/>
                <w:lang w:eastAsia="zh-CN" w:bidi="hi-IN"/>
              </w:rPr>
              <w:t>. Zalecenia projektowe dla projektantów (2011). Politechnika Gdańska.</w:t>
            </w:r>
          </w:p>
          <w:p w14:paraId="7C387395" w14:textId="77777777" w:rsidR="000F6A42" w:rsidRPr="00BC263A" w:rsidRDefault="000F6A42" w:rsidP="00CC7456">
            <w:pPr>
              <w:widowControl w:val="0"/>
              <w:numPr>
                <w:ilvl w:val="0"/>
                <w:numId w:val="44"/>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r w:rsidRPr="00BC263A">
              <w:rPr>
                <w:rFonts w:ascii="Verdana" w:eastAsia="SimSun" w:hAnsi="Verdana" w:cs="Verdana-Italic"/>
                <w:i/>
                <w:iCs/>
                <w:kern w:val="2"/>
                <w:sz w:val="20"/>
                <w:szCs w:val="20"/>
                <w:lang w:eastAsia="zh-CN" w:bidi="hi-IN"/>
              </w:rPr>
              <w:t>Normy Polskie i międzynarodowe PN ISO 1996-1,2,3 PN ISO 3382-1,2,3 oraz serii ISO 140</w:t>
            </w:r>
          </w:p>
          <w:p w14:paraId="1CB7065B" w14:textId="77777777" w:rsidR="000F6A42" w:rsidRPr="00BC263A" w:rsidRDefault="000F6A42" w:rsidP="00CC7456">
            <w:pPr>
              <w:widowControl w:val="0"/>
              <w:numPr>
                <w:ilvl w:val="0"/>
                <w:numId w:val="44"/>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proofErr w:type="spellStart"/>
            <w:r w:rsidRPr="00BC263A">
              <w:rPr>
                <w:rFonts w:ascii="Verdana" w:eastAsia="SimSun" w:hAnsi="Verdana" w:cs="Verdana"/>
                <w:kern w:val="2"/>
                <w:sz w:val="20"/>
                <w:szCs w:val="20"/>
                <w:lang w:eastAsia="zh-CN" w:bidi="hi-IN"/>
              </w:rPr>
              <w:t>Zb.Żyszkowski</w:t>
            </w:r>
            <w:proofErr w:type="spellEnd"/>
            <w:r w:rsidRPr="00BC263A">
              <w:rPr>
                <w:rFonts w:ascii="Verdana" w:eastAsia="SimSun" w:hAnsi="Verdana" w:cs="Verdana"/>
                <w:kern w:val="2"/>
                <w:sz w:val="20"/>
                <w:szCs w:val="20"/>
                <w:lang w:eastAsia="zh-CN" w:bidi="hi-IN"/>
              </w:rPr>
              <w:t xml:space="preserve"> – </w:t>
            </w:r>
            <w:r w:rsidRPr="00BC263A">
              <w:rPr>
                <w:rFonts w:ascii="Verdana" w:eastAsia="SimSun" w:hAnsi="Verdana" w:cs="Verdana-Italic"/>
                <w:i/>
                <w:iCs/>
                <w:kern w:val="2"/>
                <w:sz w:val="20"/>
                <w:szCs w:val="20"/>
                <w:lang w:eastAsia="zh-CN" w:bidi="hi-IN"/>
              </w:rPr>
              <w:t>Miernictwo akustyczne</w:t>
            </w:r>
          </w:p>
          <w:p w14:paraId="347B81D7" w14:textId="77777777" w:rsidR="000F6A42" w:rsidRPr="00BC263A" w:rsidRDefault="000F6A42" w:rsidP="00CC7456">
            <w:pPr>
              <w:widowControl w:val="0"/>
              <w:numPr>
                <w:ilvl w:val="0"/>
                <w:numId w:val="44"/>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proofErr w:type="spellStart"/>
            <w:r w:rsidRPr="00BC263A">
              <w:rPr>
                <w:rFonts w:ascii="Verdana" w:eastAsia="SimSun" w:hAnsi="Verdana" w:cs="Verdana-Italic"/>
                <w:i/>
                <w:iCs/>
                <w:kern w:val="2"/>
                <w:sz w:val="20"/>
                <w:szCs w:val="20"/>
                <w:lang w:eastAsia="zh-CN" w:bidi="hi-IN"/>
              </w:rPr>
              <w:t>Zb.Engel</w:t>
            </w:r>
            <w:proofErr w:type="spellEnd"/>
            <w:r w:rsidRPr="00BC263A">
              <w:rPr>
                <w:rFonts w:ascii="Verdana" w:eastAsia="SimSun" w:hAnsi="Verdana" w:cs="Verdana-Italic"/>
                <w:i/>
                <w:iCs/>
                <w:kern w:val="2"/>
                <w:sz w:val="20"/>
                <w:szCs w:val="20"/>
                <w:lang w:eastAsia="zh-CN" w:bidi="hi-IN"/>
              </w:rPr>
              <w:t xml:space="preserve"> – Ochrona środowiska przed drganiami i hałasem</w:t>
            </w:r>
          </w:p>
          <w:p w14:paraId="0130D21A" w14:textId="77777777" w:rsidR="000F6A42" w:rsidRPr="00BC263A" w:rsidRDefault="000F6A42" w:rsidP="00CC7456">
            <w:pPr>
              <w:widowControl w:val="0"/>
              <w:numPr>
                <w:ilvl w:val="0"/>
                <w:numId w:val="44"/>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r w:rsidRPr="00BC263A">
              <w:rPr>
                <w:rFonts w:ascii="Verdana" w:eastAsia="SimSun" w:hAnsi="Verdana" w:cs="Verdana-Italic"/>
                <w:i/>
                <w:iCs/>
                <w:kern w:val="2"/>
                <w:sz w:val="20"/>
                <w:szCs w:val="20"/>
                <w:lang w:eastAsia="zh-CN" w:bidi="hi-IN"/>
              </w:rPr>
              <w:t xml:space="preserve">Ochrona środowiska dla inżynierów. R2. Ochrona przed hałasem. </w:t>
            </w:r>
            <w:proofErr w:type="spellStart"/>
            <w:r w:rsidRPr="00BC263A">
              <w:rPr>
                <w:rFonts w:ascii="Verdana" w:eastAsia="SimSun" w:hAnsi="Verdana" w:cs="Verdana-Italic"/>
                <w:i/>
                <w:iCs/>
                <w:kern w:val="2"/>
                <w:sz w:val="20"/>
                <w:szCs w:val="20"/>
                <w:lang w:eastAsia="zh-CN" w:bidi="hi-IN"/>
              </w:rPr>
              <w:t>T.Wszołek</w:t>
            </w:r>
            <w:proofErr w:type="spellEnd"/>
            <w:r w:rsidRPr="00BC263A">
              <w:rPr>
                <w:rFonts w:ascii="Verdana" w:eastAsia="SimSun" w:hAnsi="Verdana" w:cs="Verdana-Italic"/>
                <w:i/>
                <w:iCs/>
                <w:kern w:val="2"/>
                <w:sz w:val="20"/>
                <w:szCs w:val="20"/>
                <w:lang w:eastAsia="zh-CN" w:bidi="hi-IN"/>
              </w:rPr>
              <w:t>, PWN 2018.</w:t>
            </w:r>
          </w:p>
          <w:p w14:paraId="48F8DD60" w14:textId="77777777" w:rsidR="000F6A42" w:rsidRPr="00BC263A" w:rsidRDefault="000F6A42" w:rsidP="009D1B33">
            <w:pPr>
              <w:widowControl w:val="0"/>
              <w:suppressAutoHyphens/>
              <w:jc w:val="both"/>
              <w:rPr>
                <w:rFonts w:eastAsia="SimSun" w:cs="Mangal"/>
                <w:kern w:val="2"/>
                <w:lang w:eastAsia="zh-CN" w:bidi="hi-IN"/>
              </w:rPr>
            </w:pPr>
          </w:p>
        </w:tc>
      </w:tr>
    </w:tbl>
    <w:p w14:paraId="5A98BBA9" w14:textId="77777777" w:rsidR="000F6A42" w:rsidRDefault="000F6A42" w:rsidP="006144F6">
      <w:pPr>
        <w:ind w:firstLine="36"/>
      </w:pPr>
    </w:p>
    <w:p w14:paraId="3D5A3ECC" w14:textId="77777777" w:rsidR="00FF7404" w:rsidRDefault="00FF7404">
      <w:pPr>
        <w:rPr>
          <w:lang w:eastAsia="pl-PL"/>
        </w:rPr>
      </w:pPr>
      <w:r>
        <w:rPr>
          <w:lang w:eastAsia="pl-PL"/>
        </w:rPr>
        <w:br w:type="page"/>
      </w:r>
    </w:p>
    <w:p w14:paraId="312E087F" w14:textId="7373957B" w:rsidR="006144F6" w:rsidRDefault="00115B4E" w:rsidP="006144F6">
      <w:pPr>
        <w:rPr>
          <w:lang w:eastAsia="pl-PL"/>
        </w:rPr>
      </w:pPr>
      <w:r>
        <w:rPr>
          <w:noProof/>
        </w:rPr>
        <w:lastRenderedPageBreak/>
        <w:drawing>
          <wp:inline distT="0" distB="0" distL="0" distR="0" wp14:anchorId="7DD65EDD" wp14:editId="24024371">
            <wp:extent cx="2172491" cy="487680"/>
            <wp:effectExtent l="0" t="0" r="0" b="762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09730344" w14:textId="07560AB4" w:rsidR="006144F6" w:rsidRPr="006144F6" w:rsidRDefault="34C913FB" w:rsidP="00562F68">
      <w:pPr>
        <w:pStyle w:val="Nagwekkarty"/>
      </w:pPr>
      <w:bookmarkStart w:id="44" w:name="_Toc180778419"/>
      <w:r>
        <w:t>C14. Termodynamika techniczna</w:t>
      </w:r>
      <w:bookmarkEnd w:id="44"/>
    </w:p>
    <w:p w14:paraId="46A66CB5" w14:textId="77777777" w:rsidR="00376876" w:rsidRPr="00376876" w:rsidRDefault="00376876" w:rsidP="00376876">
      <w:pPr>
        <w:spacing w:after="0" w:line="240" w:lineRule="auto"/>
        <w:jc w:val="center"/>
        <w:rPr>
          <w:rFonts w:ascii="Times New Roman" w:eastAsia="Times New Roman" w:hAnsi="Times New Roman"/>
          <w:b/>
          <w:sz w:val="28"/>
          <w:szCs w:val="28"/>
          <w:lang w:eastAsia="pl-PL"/>
        </w:rPr>
      </w:pPr>
    </w:p>
    <w:p w14:paraId="4F56E443"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537FC990" w14:textId="77777777" w:rsidR="00376876" w:rsidRPr="00376876" w:rsidRDefault="00376876" w:rsidP="00376876">
      <w:pPr>
        <w:spacing w:after="0" w:line="280" w:lineRule="atLeast"/>
        <w:rPr>
          <w:rFonts w:ascii="Times New Roman" w:eastAsia="Times New Roman" w:hAnsi="Times New Roman"/>
          <w:b/>
          <w:lang w:eastAsia="pl-PL"/>
        </w:rPr>
      </w:pPr>
      <w:r w:rsidRPr="00376876">
        <w:rPr>
          <w:rFonts w:ascii="Times New Roman" w:eastAsia="Times New Roman" w:hAnsi="Times New Roman"/>
          <w:b/>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7"/>
        <w:gridCol w:w="6027"/>
      </w:tblGrid>
      <w:tr w:rsidR="00376876" w:rsidRPr="00376876" w14:paraId="6FCBE1E2" w14:textId="77777777" w:rsidTr="0A46B942">
        <w:trPr>
          <w:trHeight w:val="397"/>
        </w:trPr>
        <w:tc>
          <w:tcPr>
            <w:tcW w:w="2977" w:type="dxa"/>
            <w:shd w:val="clear" w:color="auto" w:fill="D9D9D9" w:themeFill="background1" w:themeFillShade="D9"/>
          </w:tcPr>
          <w:p w14:paraId="68647061"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Nazwa przedmiotu i kod </w:t>
            </w:r>
          </w:p>
          <w:p w14:paraId="7038159F"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(wg planu studiów):</w:t>
            </w:r>
          </w:p>
        </w:tc>
        <w:tc>
          <w:tcPr>
            <w:tcW w:w="6203" w:type="dxa"/>
            <w:vAlign w:val="center"/>
          </w:tcPr>
          <w:p w14:paraId="32A2738B" w14:textId="363BF5E4" w:rsidR="00376876" w:rsidRPr="00376876" w:rsidRDefault="34C913FB" w:rsidP="00376876">
            <w:pPr>
              <w:spacing w:after="0" w:line="280" w:lineRule="atLeast"/>
              <w:rPr>
                <w:rFonts w:ascii="Times New Roman" w:eastAsia="Times New Roman" w:hAnsi="Times New Roman"/>
                <w:sz w:val="24"/>
                <w:szCs w:val="24"/>
                <w:lang w:eastAsia="pl-PL"/>
              </w:rPr>
            </w:pPr>
            <w:r w:rsidRPr="34C913FB">
              <w:rPr>
                <w:rFonts w:ascii="Times New Roman" w:eastAsia="Times New Roman" w:hAnsi="Times New Roman"/>
                <w:lang w:eastAsia="pl-PL"/>
              </w:rPr>
              <w:t>Termodynamika Techniczna, C14</w:t>
            </w:r>
          </w:p>
          <w:p w14:paraId="1D375BDD"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r>
      <w:tr w:rsidR="00376876" w:rsidRPr="00376876" w14:paraId="62F58A65" w14:textId="77777777" w:rsidTr="0A46B942">
        <w:trPr>
          <w:trHeight w:val="397"/>
        </w:trPr>
        <w:tc>
          <w:tcPr>
            <w:tcW w:w="2977" w:type="dxa"/>
            <w:shd w:val="clear" w:color="auto" w:fill="D9D9D9" w:themeFill="background1" w:themeFillShade="D9"/>
            <w:vAlign w:val="center"/>
          </w:tcPr>
          <w:p w14:paraId="7BA58892"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Nazwa przedmiotu (j. ang.):</w:t>
            </w:r>
          </w:p>
        </w:tc>
        <w:tc>
          <w:tcPr>
            <w:tcW w:w="6203" w:type="dxa"/>
          </w:tcPr>
          <w:p w14:paraId="1875316B" w14:textId="77777777" w:rsidR="00376876" w:rsidRPr="00376876" w:rsidRDefault="00376876" w:rsidP="00376876">
            <w:pPr>
              <w:spacing w:after="0" w:line="280" w:lineRule="atLeast"/>
              <w:rPr>
                <w:rFonts w:ascii="Times New Roman" w:eastAsia="Times New Roman" w:hAnsi="Times New Roman"/>
                <w:sz w:val="24"/>
                <w:szCs w:val="24"/>
                <w:lang w:eastAsia="pl-PL"/>
              </w:rPr>
            </w:pPr>
            <w:proofErr w:type="spellStart"/>
            <w:r w:rsidRPr="00376876">
              <w:rPr>
                <w:rFonts w:ascii="Times New Roman" w:eastAsia="Times New Roman" w:hAnsi="Times New Roman"/>
                <w:lang w:eastAsia="pl-PL"/>
              </w:rPr>
              <w:t>Thermodynamics</w:t>
            </w:r>
            <w:proofErr w:type="spellEnd"/>
          </w:p>
        </w:tc>
      </w:tr>
      <w:tr w:rsidR="00376876" w:rsidRPr="00376876" w14:paraId="26CDD52E" w14:textId="77777777" w:rsidTr="0A46B942">
        <w:trPr>
          <w:trHeight w:val="397"/>
        </w:trPr>
        <w:tc>
          <w:tcPr>
            <w:tcW w:w="2977" w:type="dxa"/>
            <w:shd w:val="clear" w:color="auto" w:fill="D9D9D9" w:themeFill="background1" w:themeFillShade="D9"/>
            <w:vAlign w:val="center"/>
          </w:tcPr>
          <w:p w14:paraId="00CB2B33"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Kierunek studiów:</w:t>
            </w:r>
          </w:p>
        </w:tc>
        <w:tc>
          <w:tcPr>
            <w:tcW w:w="6203" w:type="dxa"/>
          </w:tcPr>
          <w:p w14:paraId="0D44E33A"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76FDC247" w14:textId="77777777" w:rsidTr="0A46B942">
        <w:trPr>
          <w:trHeight w:val="397"/>
        </w:trPr>
        <w:tc>
          <w:tcPr>
            <w:tcW w:w="2977" w:type="dxa"/>
            <w:shd w:val="clear" w:color="auto" w:fill="D9D9D9" w:themeFill="background1" w:themeFillShade="D9"/>
            <w:vAlign w:val="center"/>
          </w:tcPr>
          <w:p w14:paraId="41781207"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Poziom studiów:</w:t>
            </w:r>
          </w:p>
        </w:tc>
        <w:tc>
          <w:tcPr>
            <w:tcW w:w="6203" w:type="dxa"/>
          </w:tcPr>
          <w:p w14:paraId="36585D3D"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21D541B3" w14:textId="77777777" w:rsidTr="0A46B942">
        <w:trPr>
          <w:trHeight w:val="397"/>
        </w:trPr>
        <w:tc>
          <w:tcPr>
            <w:tcW w:w="2977" w:type="dxa"/>
            <w:shd w:val="clear" w:color="auto" w:fill="D9D9D9" w:themeFill="background1" w:themeFillShade="D9"/>
            <w:vAlign w:val="center"/>
          </w:tcPr>
          <w:p w14:paraId="001304D3"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Profil:</w:t>
            </w:r>
          </w:p>
        </w:tc>
        <w:tc>
          <w:tcPr>
            <w:tcW w:w="6203" w:type="dxa"/>
          </w:tcPr>
          <w:p w14:paraId="74ACBCD6"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praktyczny </w:t>
            </w:r>
          </w:p>
        </w:tc>
      </w:tr>
      <w:tr w:rsidR="00376876" w:rsidRPr="00376876" w14:paraId="5E6D20C4" w14:textId="77777777" w:rsidTr="0A46B942">
        <w:trPr>
          <w:trHeight w:val="397"/>
        </w:trPr>
        <w:tc>
          <w:tcPr>
            <w:tcW w:w="2977" w:type="dxa"/>
            <w:shd w:val="clear" w:color="auto" w:fill="D9D9D9" w:themeFill="background1" w:themeFillShade="D9"/>
            <w:vAlign w:val="center"/>
          </w:tcPr>
          <w:p w14:paraId="0D463D22"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Forma studiów:</w:t>
            </w:r>
          </w:p>
        </w:tc>
        <w:tc>
          <w:tcPr>
            <w:tcW w:w="6203" w:type="dxa"/>
          </w:tcPr>
          <w:p w14:paraId="5AA3F14E" w14:textId="5ADAF759"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studia stacjonarne / studia niestacjonarne</w:t>
            </w:r>
          </w:p>
        </w:tc>
      </w:tr>
      <w:tr w:rsidR="00376876" w:rsidRPr="00376876" w14:paraId="44A8F16F" w14:textId="77777777" w:rsidTr="0A46B942">
        <w:trPr>
          <w:trHeight w:val="397"/>
        </w:trPr>
        <w:tc>
          <w:tcPr>
            <w:tcW w:w="2977" w:type="dxa"/>
            <w:shd w:val="clear" w:color="auto" w:fill="D9D9D9" w:themeFill="background1" w:themeFillShade="D9"/>
            <w:vAlign w:val="center"/>
          </w:tcPr>
          <w:p w14:paraId="1B8EDA78"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Punkty ECTS:</w:t>
            </w:r>
          </w:p>
        </w:tc>
        <w:tc>
          <w:tcPr>
            <w:tcW w:w="6203" w:type="dxa"/>
          </w:tcPr>
          <w:p w14:paraId="525FEA36" w14:textId="220E3240" w:rsidR="00376876" w:rsidRPr="00376876" w:rsidRDefault="182D62B4" w:rsidP="00376876">
            <w:pPr>
              <w:spacing w:after="0" w:line="280" w:lineRule="atLeast"/>
              <w:rPr>
                <w:rFonts w:ascii="Times New Roman" w:eastAsia="Times New Roman" w:hAnsi="Times New Roman"/>
                <w:sz w:val="24"/>
                <w:szCs w:val="24"/>
                <w:lang w:eastAsia="pl-PL"/>
              </w:rPr>
            </w:pPr>
            <w:r w:rsidRPr="182D62B4">
              <w:rPr>
                <w:rFonts w:ascii="Times New Roman" w:eastAsia="Times New Roman" w:hAnsi="Times New Roman"/>
                <w:lang w:eastAsia="pl-PL"/>
              </w:rPr>
              <w:t>3</w:t>
            </w:r>
          </w:p>
        </w:tc>
      </w:tr>
      <w:tr w:rsidR="00376876" w:rsidRPr="00376876" w14:paraId="780FEF68" w14:textId="77777777" w:rsidTr="0A46B942">
        <w:trPr>
          <w:trHeight w:val="397"/>
        </w:trPr>
        <w:tc>
          <w:tcPr>
            <w:tcW w:w="2977" w:type="dxa"/>
            <w:shd w:val="clear" w:color="auto" w:fill="D9D9D9" w:themeFill="background1" w:themeFillShade="D9"/>
            <w:vAlign w:val="center"/>
          </w:tcPr>
          <w:p w14:paraId="204304AB"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Język wykładowy:</w:t>
            </w:r>
          </w:p>
        </w:tc>
        <w:tc>
          <w:tcPr>
            <w:tcW w:w="6203" w:type="dxa"/>
          </w:tcPr>
          <w:p w14:paraId="4616E9B0"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polski</w:t>
            </w:r>
          </w:p>
        </w:tc>
      </w:tr>
      <w:tr w:rsidR="00376876" w:rsidRPr="00376876" w14:paraId="62BA9A80" w14:textId="77777777" w:rsidTr="0A46B942">
        <w:trPr>
          <w:trHeight w:val="397"/>
        </w:trPr>
        <w:tc>
          <w:tcPr>
            <w:tcW w:w="2977" w:type="dxa"/>
            <w:shd w:val="clear" w:color="auto" w:fill="D9D9D9" w:themeFill="background1" w:themeFillShade="D9"/>
            <w:vAlign w:val="center"/>
          </w:tcPr>
          <w:p w14:paraId="16606D42"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Rok akademicki:</w:t>
            </w:r>
          </w:p>
        </w:tc>
        <w:tc>
          <w:tcPr>
            <w:tcW w:w="6203" w:type="dxa"/>
          </w:tcPr>
          <w:p w14:paraId="0C4C35DA" w14:textId="62221178" w:rsidR="00376876" w:rsidRPr="00376876" w:rsidRDefault="182D62B4" w:rsidP="00376876">
            <w:pPr>
              <w:spacing w:after="0" w:line="280" w:lineRule="atLeast"/>
              <w:rPr>
                <w:rFonts w:ascii="Times New Roman" w:eastAsia="Times New Roman" w:hAnsi="Times New Roman"/>
                <w:sz w:val="24"/>
                <w:szCs w:val="24"/>
                <w:lang w:eastAsia="pl-PL"/>
              </w:rPr>
            </w:pPr>
            <w:r w:rsidRPr="182D62B4">
              <w:rPr>
                <w:rFonts w:ascii="Times New Roman" w:eastAsia="Times New Roman" w:hAnsi="Times New Roman"/>
                <w:lang w:eastAsia="pl-PL"/>
              </w:rPr>
              <w:t>2024/2025</w:t>
            </w:r>
          </w:p>
        </w:tc>
      </w:tr>
      <w:tr w:rsidR="00376876" w:rsidRPr="00376876" w14:paraId="57C31BF8" w14:textId="77777777" w:rsidTr="0A46B942">
        <w:trPr>
          <w:trHeight w:val="397"/>
        </w:trPr>
        <w:tc>
          <w:tcPr>
            <w:tcW w:w="2977" w:type="dxa"/>
            <w:shd w:val="clear" w:color="auto" w:fill="D9D9D9" w:themeFill="background1" w:themeFillShade="D9"/>
            <w:vAlign w:val="center"/>
          </w:tcPr>
          <w:p w14:paraId="2BC60415"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Semestr:</w:t>
            </w:r>
          </w:p>
        </w:tc>
        <w:tc>
          <w:tcPr>
            <w:tcW w:w="6203" w:type="dxa"/>
          </w:tcPr>
          <w:p w14:paraId="66975C77"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IV</w:t>
            </w:r>
          </w:p>
        </w:tc>
      </w:tr>
      <w:tr w:rsidR="00376876" w:rsidRPr="00376876" w14:paraId="498C9576" w14:textId="77777777" w:rsidTr="0A46B942">
        <w:trPr>
          <w:trHeight w:val="397"/>
        </w:trPr>
        <w:tc>
          <w:tcPr>
            <w:tcW w:w="2977" w:type="dxa"/>
            <w:shd w:val="clear" w:color="auto" w:fill="D9D9D9" w:themeFill="background1" w:themeFillShade="D9"/>
            <w:vAlign w:val="center"/>
          </w:tcPr>
          <w:p w14:paraId="7314D1A8"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Koordynator przedmiotu:</w:t>
            </w:r>
          </w:p>
        </w:tc>
        <w:tc>
          <w:tcPr>
            <w:tcW w:w="6203" w:type="dxa"/>
            <w:vAlign w:val="center"/>
          </w:tcPr>
          <w:p w14:paraId="00BC0EB3" w14:textId="2477C4FB" w:rsidR="00376876" w:rsidRPr="00376876" w:rsidRDefault="0A46B942" w:rsidP="62204717">
            <w:pPr>
              <w:spacing w:after="0" w:line="280" w:lineRule="atLeast"/>
              <w:rPr>
                <w:rFonts w:ascii="Times New Roman" w:eastAsia="Times New Roman" w:hAnsi="Times New Roman"/>
                <w:lang w:eastAsia="pl-PL"/>
              </w:rPr>
            </w:pPr>
            <w:r w:rsidRPr="0A46B942">
              <w:rPr>
                <w:rFonts w:ascii="Times New Roman" w:eastAsia="Times New Roman" w:hAnsi="Times New Roman"/>
                <w:lang w:eastAsia="pl-PL"/>
              </w:rPr>
              <w:t>dr inż. Józef Brzęczek</w:t>
            </w:r>
          </w:p>
        </w:tc>
      </w:tr>
    </w:tbl>
    <w:p w14:paraId="314E9EB2" w14:textId="77777777" w:rsidR="00376876" w:rsidRPr="00376876" w:rsidRDefault="00376876" w:rsidP="00376876">
      <w:pPr>
        <w:spacing w:after="0" w:line="280" w:lineRule="atLeast"/>
        <w:rPr>
          <w:rFonts w:ascii="Times New Roman" w:eastAsia="Times New Roman" w:hAnsi="Times New Roman"/>
          <w:lang w:eastAsia="pl-PL"/>
        </w:rPr>
      </w:pPr>
    </w:p>
    <w:p w14:paraId="302AD4E7" w14:textId="77777777" w:rsidR="00376876" w:rsidRPr="00376876" w:rsidRDefault="00376876" w:rsidP="00376876">
      <w:pPr>
        <w:spacing w:after="0" w:line="280" w:lineRule="atLeast"/>
        <w:rPr>
          <w:rFonts w:ascii="Times New Roman" w:eastAsia="Times New Roman" w:hAnsi="Times New Roman"/>
          <w:b/>
          <w:lang w:eastAsia="pl-PL"/>
        </w:rPr>
      </w:pPr>
      <w:r w:rsidRPr="00376876">
        <w:rPr>
          <w:rFonts w:ascii="Times New Roman" w:eastAsia="Times New Roman" w:hAnsi="Times New Roman"/>
          <w:b/>
          <w:lang w:eastAsia="pl-PL"/>
        </w:rPr>
        <w:t>Elementy wchodzące w skład programu studiów</w:t>
      </w:r>
    </w:p>
    <w:tbl>
      <w:tblPr>
        <w:tblW w:w="966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1"/>
        <w:gridCol w:w="1836"/>
        <w:gridCol w:w="2259"/>
        <w:gridCol w:w="1131"/>
        <w:gridCol w:w="1272"/>
        <w:gridCol w:w="172"/>
        <w:gridCol w:w="647"/>
        <w:gridCol w:w="1215"/>
      </w:tblGrid>
      <w:tr w:rsidR="00376876" w:rsidRPr="00376876" w14:paraId="20BE2F9A" w14:textId="77777777" w:rsidTr="182D62B4">
        <w:tc>
          <w:tcPr>
            <w:tcW w:w="9663" w:type="dxa"/>
            <w:gridSpan w:val="8"/>
            <w:tcBorders>
              <w:bottom w:val="single" w:sz="4" w:space="0" w:color="auto"/>
            </w:tcBorders>
            <w:shd w:val="clear" w:color="auto" w:fill="D9D9D9" w:themeFill="background1" w:themeFillShade="D9"/>
          </w:tcPr>
          <w:p w14:paraId="76366B45"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422E24AF" w14:textId="77777777" w:rsidTr="182D62B4">
        <w:tc>
          <w:tcPr>
            <w:tcW w:w="9663" w:type="dxa"/>
            <w:gridSpan w:val="8"/>
            <w:tcBorders>
              <w:bottom w:val="single" w:sz="4" w:space="0" w:color="auto"/>
            </w:tcBorders>
            <w:shd w:val="clear" w:color="auto" w:fill="auto"/>
          </w:tcPr>
          <w:p w14:paraId="3B34F266" w14:textId="77777777" w:rsidR="00376876" w:rsidRPr="00376876" w:rsidRDefault="00376876" w:rsidP="00376876">
            <w:pPr>
              <w:spacing w:after="9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Podstawowe zjawiska termodynamiczne i  przemiany termodynamiczne, prawa rządzące przemianami termodynamicznymi i obiegami termodynamicznymi a także  procesami związanymi z  przekazywaniem energii cieplnej . Warunkami zamiany ciepła na pracę mechaniczną.</w:t>
            </w:r>
          </w:p>
          <w:p w14:paraId="79440985"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r>
      <w:tr w:rsidR="00376876" w:rsidRPr="00376876" w14:paraId="60E66B07" w14:textId="77777777" w:rsidTr="182D62B4">
        <w:tc>
          <w:tcPr>
            <w:tcW w:w="2967" w:type="dxa"/>
            <w:gridSpan w:val="2"/>
            <w:tcBorders>
              <w:bottom w:val="single" w:sz="4" w:space="0" w:color="auto"/>
              <w:right w:val="nil"/>
            </w:tcBorders>
            <w:shd w:val="clear" w:color="auto" w:fill="D9D9D9" w:themeFill="background1" w:themeFillShade="D9"/>
          </w:tcPr>
          <w:p w14:paraId="7F4220AB"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Liczba godzin zajęć w ramach poszczególnych form zajęć według planu studiów:</w:t>
            </w:r>
          </w:p>
        </w:tc>
        <w:tc>
          <w:tcPr>
            <w:tcW w:w="6696" w:type="dxa"/>
            <w:gridSpan w:val="6"/>
            <w:tcBorders>
              <w:left w:val="nil"/>
              <w:bottom w:val="single" w:sz="4" w:space="0" w:color="auto"/>
            </w:tcBorders>
          </w:tcPr>
          <w:p w14:paraId="26EC2AD2" w14:textId="7E2C9EC6" w:rsidR="00376876" w:rsidRPr="00376876" w:rsidRDefault="00376876" w:rsidP="00376876">
            <w:pPr>
              <w:snapToGrid w:val="0"/>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stacjonarne - wykład 30 h, ćw. audytoryjne 15 h, ćw. laboratoryjne 1</w:t>
            </w:r>
            <w:r w:rsidR="005F366C">
              <w:rPr>
                <w:rFonts w:ascii="Times New Roman" w:eastAsia="Times New Roman" w:hAnsi="Times New Roman"/>
                <w:lang w:eastAsia="pl-PL"/>
              </w:rPr>
              <w:t>5</w:t>
            </w:r>
            <w:r w:rsidRPr="00376876">
              <w:rPr>
                <w:rFonts w:ascii="Times New Roman" w:eastAsia="Times New Roman" w:hAnsi="Times New Roman"/>
                <w:lang w:eastAsia="pl-PL"/>
              </w:rPr>
              <w:t xml:space="preserve"> h  </w:t>
            </w:r>
          </w:p>
          <w:p w14:paraId="4D3386F1" w14:textId="652E1BD8" w:rsidR="00376876" w:rsidRPr="00376876" w:rsidRDefault="00376876" w:rsidP="00376876">
            <w:pPr>
              <w:snapToGrid w:val="0"/>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niestacjonarne - wykład 10 h, ćw. audytoryjne </w:t>
            </w:r>
            <w:r w:rsidR="00EE6385">
              <w:rPr>
                <w:rFonts w:ascii="Times New Roman" w:eastAsia="Times New Roman" w:hAnsi="Times New Roman"/>
                <w:lang w:eastAsia="pl-PL"/>
              </w:rPr>
              <w:t>5</w:t>
            </w:r>
            <w:r w:rsidRPr="00376876">
              <w:rPr>
                <w:rFonts w:ascii="Times New Roman" w:eastAsia="Times New Roman" w:hAnsi="Times New Roman"/>
                <w:lang w:eastAsia="pl-PL"/>
              </w:rPr>
              <w:t xml:space="preserve"> h, ćw. laboratoryjne </w:t>
            </w:r>
            <w:r w:rsidR="00EE6385">
              <w:rPr>
                <w:rFonts w:ascii="Times New Roman" w:eastAsia="Times New Roman" w:hAnsi="Times New Roman"/>
                <w:lang w:eastAsia="pl-PL"/>
              </w:rPr>
              <w:t>10</w:t>
            </w:r>
            <w:r w:rsidRPr="00376876">
              <w:rPr>
                <w:rFonts w:ascii="Times New Roman" w:eastAsia="Times New Roman" w:hAnsi="Times New Roman"/>
                <w:lang w:eastAsia="pl-PL"/>
              </w:rPr>
              <w:t xml:space="preserve">h  </w:t>
            </w:r>
          </w:p>
          <w:p w14:paraId="4CCC9E6C"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r>
      <w:tr w:rsidR="00376876" w:rsidRPr="00376876" w14:paraId="061573B3" w14:textId="77777777" w:rsidTr="182D62B4">
        <w:tc>
          <w:tcPr>
            <w:tcW w:w="9663" w:type="dxa"/>
            <w:gridSpan w:val="8"/>
            <w:tcBorders>
              <w:top w:val="single" w:sz="4" w:space="0" w:color="auto"/>
              <w:bottom w:val="single" w:sz="4" w:space="0" w:color="auto"/>
            </w:tcBorders>
            <w:shd w:val="clear" w:color="auto" w:fill="D9D9D9" w:themeFill="background1" w:themeFillShade="D9"/>
          </w:tcPr>
          <w:p w14:paraId="02A4C490"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Opis efektów uczenia się dla przedmiotu</w:t>
            </w:r>
          </w:p>
        </w:tc>
      </w:tr>
      <w:tr w:rsidR="00376876" w:rsidRPr="00376876" w14:paraId="762442C4" w14:textId="77777777" w:rsidTr="182D62B4">
        <w:trPr>
          <w:trHeight w:val="285"/>
        </w:trPr>
        <w:tc>
          <w:tcPr>
            <w:tcW w:w="1131" w:type="dxa"/>
            <w:tcBorders>
              <w:top w:val="single" w:sz="4" w:space="0" w:color="auto"/>
              <w:bottom w:val="single" w:sz="8" w:space="0" w:color="auto"/>
              <w:right w:val="single" w:sz="4" w:space="0" w:color="auto"/>
            </w:tcBorders>
            <w:shd w:val="clear" w:color="auto" w:fill="D9D9D9" w:themeFill="background1" w:themeFillShade="D9"/>
          </w:tcPr>
          <w:p w14:paraId="00045407"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Kod efektu przedmiotu</w:t>
            </w:r>
          </w:p>
        </w:tc>
        <w:tc>
          <w:tcPr>
            <w:tcW w:w="409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1184B47"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Student, który zaliczył przedmiot </w:t>
            </w:r>
            <w:r w:rsidRPr="00376876">
              <w:rPr>
                <w:rFonts w:ascii="Times New Roman" w:eastAsia="Times New Roman" w:hAnsi="Times New Roman"/>
                <w:lang w:eastAsia="pl-PL"/>
              </w:rPr>
              <w:br/>
              <w:t>zna i rozumie/potrafi/jest gotów do:</w:t>
            </w:r>
          </w:p>
        </w:tc>
        <w:tc>
          <w:tcPr>
            <w:tcW w:w="1131"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C0CBCF6"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Powiązanie z KEU</w:t>
            </w:r>
          </w:p>
        </w:tc>
        <w:tc>
          <w:tcPr>
            <w:tcW w:w="1444"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FBA05C0"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Forma zajęć dydaktycznych</w:t>
            </w:r>
          </w:p>
        </w:tc>
        <w:tc>
          <w:tcPr>
            <w:tcW w:w="1862" w:type="dxa"/>
            <w:gridSpan w:val="2"/>
            <w:tcBorders>
              <w:top w:val="single" w:sz="4" w:space="0" w:color="auto"/>
              <w:left w:val="single" w:sz="4" w:space="0" w:color="auto"/>
              <w:bottom w:val="single" w:sz="8" w:space="0" w:color="auto"/>
            </w:tcBorders>
            <w:shd w:val="clear" w:color="auto" w:fill="D9D9D9" w:themeFill="background1" w:themeFillShade="D9"/>
          </w:tcPr>
          <w:p w14:paraId="4E7B9587"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Sposób weryfikacji i oceny efektów uczenia się </w:t>
            </w:r>
          </w:p>
        </w:tc>
      </w:tr>
      <w:tr w:rsidR="00376876" w:rsidRPr="00376876" w14:paraId="021C060F" w14:textId="77777777" w:rsidTr="182D62B4">
        <w:tc>
          <w:tcPr>
            <w:tcW w:w="1131" w:type="dxa"/>
            <w:tcBorders>
              <w:top w:val="single" w:sz="8" w:space="0" w:color="auto"/>
              <w:bottom w:val="single" w:sz="8" w:space="0" w:color="auto"/>
              <w:right w:val="single" w:sz="4" w:space="0" w:color="auto"/>
            </w:tcBorders>
            <w:shd w:val="clear" w:color="auto" w:fill="FFFFFF" w:themeFill="background1"/>
          </w:tcPr>
          <w:p w14:paraId="68225A87" w14:textId="52796293" w:rsidR="00376876" w:rsidRPr="00376876" w:rsidRDefault="182D62B4" w:rsidP="00376876">
            <w:pPr>
              <w:spacing w:after="0" w:line="280" w:lineRule="atLeast"/>
              <w:rPr>
                <w:rFonts w:ascii="Times New Roman" w:eastAsia="Times New Roman" w:hAnsi="Times New Roman"/>
                <w:sz w:val="24"/>
                <w:szCs w:val="24"/>
                <w:lang w:eastAsia="pl-PL"/>
              </w:rPr>
            </w:pPr>
            <w:r w:rsidRPr="182D62B4">
              <w:rPr>
                <w:rFonts w:ascii="Times New Roman" w:eastAsia="Times New Roman" w:hAnsi="Times New Roman"/>
                <w:lang w:eastAsia="pl-PL"/>
              </w:rPr>
              <w:t>C14_W01</w:t>
            </w:r>
          </w:p>
        </w:tc>
        <w:tc>
          <w:tcPr>
            <w:tcW w:w="4095" w:type="dxa"/>
            <w:gridSpan w:val="2"/>
            <w:tcBorders>
              <w:top w:val="single" w:sz="4" w:space="0" w:color="000000" w:themeColor="text1"/>
              <w:left w:val="single" w:sz="4" w:space="0" w:color="000000" w:themeColor="text1"/>
              <w:bottom w:val="single" w:sz="4" w:space="0" w:color="000000" w:themeColor="text1"/>
              <w:right w:val="nil"/>
            </w:tcBorders>
            <w:shd w:val="clear" w:color="auto" w:fill="auto"/>
          </w:tcPr>
          <w:p w14:paraId="08F7DAAB"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Zna podstawowy materiał objęty programem wykładów i ćwiczeń. </w:t>
            </w:r>
          </w:p>
          <w:p w14:paraId="278C7BA2"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Posiada znajomość teorii procesów cieplnych.</w:t>
            </w:r>
          </w:p>
          <w:p w14:paraId="536FC174"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Posiada znajomość zjawisk występujących w urządzeniach cieplnych.</w:t>
            </w:r>
          </w:p>
          <w:p w14:paraId="015D638C"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p>
          <w:p w14:paraId="76C0B49E"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DE0B88"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K_W01</w:t>
            </w:r>
          </w:p>
          <w:p w14:paraId="366D48A2"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K_W02</w:t>
            </w:r>
          </w:p>
          <w:p w14:paraId="19883BBB"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p>
        </w:tc>
        <w:tc>
          <w:tcPr>
            <w:tcW w:w="1444" w:type="dxa"/>
            <w:gridSpan w:val="2"/>
            <w:tcBorders>
              <w:top w:val="single" w:sz="8" w:space="0" w:color="auto"/>
              <w:left w:val="single" w:sz="4" w:space="0" w:color="auto"/>
              <w:bottom w:val="single" w:sz="8" w:space="0" w:color="auto"/>
              <w:right w:val="single" w:sz="4" w:space="0" w:color="auto"/>
            </w:tcBorders>
          </w:tcPr>
          <w:p w14:paraId="1A683659" w14:textId="1DCA0AFD"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w:t>
            </w:r>
            <w:r w:rsidR="00A363E3">
              <w:rPr>
                <w:rFonts w:ascii="Times New Roman" w:eastAsia="Times New Roman" w:hAnsi="Times New Roman"/>
                <w:lang w:eastAsia="pl-PL"/>
              </w:rPr>
              <w:t xml:space="preserve"> </w:t>
            </w:r>
            <w:r w:rsidRPr="00376876">
              <w:rPr>
                <w:rFonts w:ascii="Times New Roman" w:eastAsia="Times New Roman" w:hAnsi="Times New Roman"/>
                <w:lang w:eastAsia="pl-PL"/>
              </w:rPr>
              <w:t>,ćwiczenia audytoryjne, ćwiczenia laboratoryjne</w:t>
            </w:r>
          </w:p>
          <w:p w14:paraId="2AF9BDC3"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c>
          <w:tcPr>
            <w:tcW w:w="1862" w:type="dxa"/>
            <w:gridSpan w:val="2"/>
            <w:tcBorders>
              <w:top w:val="single" w:sz="8" w:space="0" w:color="auto"/>
              <w:left w:val="single" w:sz="4" w:space="0" w:color="auto"/>
              <w:bottom w:val="single" w:sz="8" w:space="0" w:color="auto"/>
            </w:tcBorders>
          </w:tcPr>
          <w:p w14:paraId="49F1BBFA" w14:textId="77777777" w:rsidR="00376876" w:rsidRPr="00376876" w:rsidRDefault="00376876" w:rsidP="00376876">
            <w:pPr>
              <w:spacing w:after="0" w:line="276" w:lineRule="auto"/>
              <w:jc w:val="center"/>
              <w:rPr>
                <w:rFonts w:ascii="Times New Roman" w:eastAsia="Times New Roman" w:hAnsi="Times New Roman"/>
                <w:color w:val="000000"/>
                <w:sz w:val="24"/>
                <w:szCs w:val="24"/>
                <w:lang w:eastAsia="pl-PL"/>
              </w:rPr>
            </w:pPr>
            <w:r w:rsidRPr="00376876">
              <w:rPr>
                <w:rFonts w:ascii="Times New Roman" w:eastAsia="Times New Roman" w:hAnsi="Times New Roman"/>
                <w:color w:val="000000"/>
                <w:lang w:eastAsia="pl-PL"/>
              </w:rPr>
              <w:t>Kolokwia, rozwiązywanie zadań przy tablicy, sprawozdania z laboratorium</w:t>
            </w:r>
          </w:p>
          <w:p w14:paraId="59C5535D"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color w:val="000000"/>
                <w:lang w:eastAsia="pl-PL"/>
              </w:rPr>
              <w:t>EGZAMIN</w:t>
            </w:r>
          </w:p>
        </w:tc>
      </w:tr>
      <w:tr w:rsidR="00376876" w:rsidRPr="00376876" w14:paraId="62D00F7C" w14:textId="77777777" w:rsidTr="182D62B4">
        <w:tc>
          <w:tcPr>
            <w:tcW w:w="1131" w:type="dxa"/>
            <w:tcBorders>
              <w:top w:val="single" w:sz="8" w:space="0" w:color="auto"/>
              <w:bottom w:val="single" w:sz="8" w:space="0" w:color="auto"/>
              <w:right w:val="single" w:sz="4" w:space="0" w:color="auto"/>
            </w:tcBorders>
            <w:shd w:val="clear" w:color="auto" w:fill="FFFFFF" w:themeFill="background1"/>
          </w:tcPr>
          <w:p w14:paraId="082116D0" w14:textId="7B3DE5F7" w:rsidR="00376876" w:rsidRPr="00376876" w:rsidRDefault="182D62B4" w:rsidP="00376876">
            <w:pPr>
              <w:spacing w:after="0" w:line="280" w:lineRule="atLeast"/>
              <w:rPr>
                <w:rFonts w:ascii="Times New Roman" w:eastAsia="Times New Roman" w:hAnsi="Times New Roman"/>
                <w:sz w:val="24"/>
                <w:szCs w:val="24"/>
                <w:lang w:eastAsia="pl-PL"/>
              </w:rPr>
            </w:pPr>
            <w:r w:rsidRPr="182D62B4">
              <w:rPr>
                <w:rFonts w:ascii="Times New Roman" w:eastAsia="Times New Roman" w:hAnsi="Times New Roman"/>
                <w:lang w:eastAsia="pl-PL"/>
              </w:rPr>
              <w:lastRenderedPageBreak/>
              <w:t>C14_W02</w:t>
            </w:r>
          </w:p>
        </w:tc>
        <w:tc>
          <w:tcPr>
            <w:tcW w:w="4095" w:type="dxa"/>
            <w:gridSpan w:val="2"/>
            <w:tcBorders>
              <w:top w:val="single" w:sz="4" w:space="0" w:color="000000" w:themeColor="text1"/>
              <w:left w:val="single" w:sz="4" w:space="0" w:color="000000" w:themeColor="text1"/>
              <w:bottom w:val="single" w:sz="4" w:space="0" w:color="000000" w:themeColor="text1"/>
              <w:right w:val="nil"/>
            </w:tcBorders>
            <w:shd w:val="clear" w:color="auto" w:fill="auto"/>
          </w:tcPr>
          <w:p w14:paraId="7874E73A"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Posiada wiedzę z podstaw metrologii cieplnej.</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D79FB6"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p w14:paraId="6616D937"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p>
        </w:tc>
        <w:tc>
          <w:tcPr>
            <w:tcW w:w="1444" w:type="dxa"/>
            <w:gridSpan w:val="2"/>
            <w:tcBorders>
              <w:top w:val="single" w:sz="8" w:space="0" w:color="auto"/>
              <w:left w:val="single" w:sz="4" w:space="0" w:color="auto"/>
              <w:bottom w:val="single" w:sz="8" w:space="0" w:color="auto"/>
              <w:right w:val="single" w:sz="4" w:space="0" w:color="auto"/>
            </w:tcBorders>
          </w:tcPr>
          <w:p w14:paraId="1597F37E" w14:textId="05DEB37D"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w:t>
            </w:r>
            <w:r w:rsidR="00176987">
              <w:rPr>
                <w:rFonts w:ascii="Times New Roman" w:eastAsia="Times New Roman" w:hAnsi="Times New Roman"/>
                <w:lang w:eastAsia="pl-PL"/>
              </w:rPr>
              <w:t xml:space="preserve"> </w:t>
            </w:r>
            <w:r w:rsidRPr="00376876">
              <w:rPr>
                <w:rFonts w:ascii="Times New Roman" w:eastAsia="Times New Roman" w:hAnsi="Times New Roman"/>
                <w:lang w:eastAsia="pl-PL"/>
              </w:rPr>
              <w:t>ćwiczenia audytoryjne, ćwiczenia laboratoryjne</w:t>
            </w:r>
          </w:p>
          <w:p w14:paraId="0164DA74"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c>
          <w:tcPr>
            <w:tcW w:w="1862" w:type="dxa"/>
            <w:gridSpan w:val="2"/>
            <w:tcBorders>
              <w:top w:val="single" w:sz="8" w:space="0" w:color="auto"/>
              <w:left w:val="single" w:sz="4" w:space="0" w:color="auto"/>
              <w:bottom w:val="single" w:sz="8" w:space="0" w:color="auto"/>
            </w:tcBorders>
          </w:tcPr>
          <w:p w14:paraId="151D5807" w14:textId="73837B75" w:rsidR="00376876" w:rsidRPr="00376876" w:rsidRDefault="00376876" w:rsidP="00376876">
            <w:pPr>
              <w:spacing w:after="0" w:line="276" w:lineRule="auto"/>
              <w:jc w:val="center"/>
              <w:rPr>
                <w:rFonts w:ascii="Times New Roman" w:eastAsia="Times New Roman" w:hAnsi="Times New Roman"/>
                <w:color w:val="000000"/>
                <w:sz w:val="24"/>
                <w:szCs w:val="24"/>
                <w:lang w:eastAsia="pl-PL"/>
              </w:rPr>
            </w:pPr>
            <w:r w:rsidRPr="00376876">
              <w:rPr>
                <w:rFonts w:ascii="Times New Roman" w:eastAsia="Times New Roman" w:hAnsi="Times New Roman"/>
                <w:color w:val="000000"/>
                <w:lang w:eastAsia="pl-PL"/>
              </w:rPr>
              <w:t>Kolokwia,</w:t>
            </w:r>
            <w:r w:rsidR="00176987">
              <w:rPr>
                <w:rFonts w:ascii="Times New Roman" w:eastAsia="Times New Roman" w:hAnsi="Times New Roman"/>
                <w:color w:val="000000"/>
                <w:lang w:eastAsia="pl-PL"/>
              </w:rPr>
              <w:t xml:space="preserve"> </w:t>
            </w:r>
            <w:r w:rsidRPr="00376876">
              <w:rPr>
                <w:rFonts w:ascii="Times New Roman" w:eastAsia="Times New Roman" w:hAnsi="Times New Roman"/>
                <w:color w:val="000000"/>
                <w:lang w:eastAsia="pl-PL"/>
              </w:rPr>
              <w:t>rozwiązywanie zadań przy tablicy, sprawozdania z laboratorium</w:t>
            </w:r>
          </w:p>
          <w:p w14:paraId="21C6CDC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color w:val="000000"/>
                <w:lang w:eastAsia="pl-PL"/>
              </w:rPr>
              <w:t>EGZAMIN</w:t>
            </w:r>
          </w:p>
        </w:tc>
      </w:tr>
      <w:tr w:rsidR="00376876" w:rsidRPr="00376876" w14:paraId="6463F8EE" w14:textId="77777777" w:rsidTr="182D62B4">
        <w:tc>
          <w:tcPr>
            <w:tcW w:w="1131" w:type="dxa"/>
            <w:tcBorders>
              <w:top w:val="single" w:sz="8" w:space="0" w:color="auto"/>
              <w:bottom w:val="single" w:sz="8" w:space="0" w:color="auto"/>
              <w:right w:val="single" w:sz="4" w:space="0" w:color="auto"/>
            </w:tcBorders>
            <w:shd w:val="clear" w:color="auto" w:fill="FFFFFF" w:themeFill="background1"/>
          </w:tcPr>
          <w:p w14:paraId="62EEEA3D" w14:textId="7CA5FD54" w:rsidR="00376876" w:rsidRPr="00376876" w:rsidRDefault="182D62B4" w:rsidP="00376876">
            <w:pPr>
              <w:spacing w:after="0" w:line="280" w:lineRule="atLeast"/>
              <w:rPr>
                <w:rFonts w:ascii="Times New Roman" w:eastAsia="Times New Roman" w:hAnsi="Times New Roman"/>
                <w:sz w:val="24"/>
                <w:szCs w:val="24"/>
                <w:lang w:eastAsia="pl-PL"/>
              </w:rPr>
            </w:pPr>
            <w:r w:rsidRPr="182D62B4">
              <w:rPr>
                <w:rFonts w:ascii="Times New Roman" w:eastAsia="Times New Roman" w:hAnsi="Times New Roman"/>
                <w:lang w:eastAsia="pl-PL"/>
              </w:rPr>
              <w:t>C14_U01</w:t>
            </w:r>
          </w:p>
        </w:tc>
        <w:tc>
          <w:tcPr>
            <w:tcW w:w="4095" w:type="dxa"/>
            <w:gridSpan w:val="2"/>
            <w:tcBorders>
              <w:top w:val="single" w:sz="4" w:space="0" w:color="000000" w:themeColor="text1"/>
              <w:left w:val="single" w:sz="4" w:space="0" w:color="000000" w:themeColor="text1"/>
              <w:bottom w:val="single" w:sz="4" w:space="0" w:color="000000" w:themeColor="text1"/>
              <w:right w:val="nil"/>
            </w:tcBorders>
            <w:shd w:val="clear" w:color="auto" w:fill="auto"/>
          </w:tcPr>
          <w:p w14:paraId="029D14C2"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Umie samodzielnie pozyskiwać informacje z literatury oraz z sieci służące do rozwiązywania problemów z zakresu termodynamiki zarówno w języku polskim jak i obcym</w:t>
            </w:r>
          </w:p>
          <w:p w14:paraId="5F320DD9"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Posiada umiejętność identyfikacji i opisu zjawisk cieplnych.</w:t>
            </w:r>
          </w:p>
          <w:p w14:paraId="1E4A2098"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Umie wykonać bilans cieplny urządzeń.</w:t>
            </w:r>
          </w:p>
          <w:p w14:paraId="1CD11AC6"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Umie określić sprawność konwersji ciepła na energię mechaniczną </w:t>
            </w:r>
          </w:p>
          <w:p w14:paraId="1CFCD036"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29CC5686" w14:textId="77777777" w:rsidR="00376876" w:rsidRPr="00376876" w:rsidRDefault="00376876" w:rsidP="00376876">
            <w:pPr>
              <w:snapToGrid w:val="0"/>
              <w:spacing w:after="0" w:line="240" w:lineRule="auto"/>
              <w:rPr>
                <w:rFonts w:ascii="Times New Roman" w:eastAsia="Arial,Bold" w:hAnsi="Times New Roman"/>
                <w:sz w:val="24"/>
                <w:szCs w:val="24"/>
                <w:lang w:eastAsia="pl-P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202148"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K_U01</w:t>
            </w:r>
          </w:p>
          <w:p w14:paraId="2EA98F63" w14:textId="77777777" w:rsidR="00376876" w:rsidRPr="00376876" w:rsidRDefault="00376876" w:rsidP="00376876">
            <w:pPr>
              <w:snapToGrid w:val="0"/>
              <w:spacing w:after="0" w:line="280" w:lineRule="atLeast"/>
              <w:jc w:val="center"/>
              <w:rPr>
                <w:rFonts w:ascii="Times New Roman" w:eastAsia="Arial,Bold" w:hAnsi="Times New Roman"/>
                <w:sz w:val="24"/>
                <w:szCs w:val="24"/>
                <w:lang w:eastAsia="pl-PL"/>
              </w:rPr>
            </w:pPr>
            <w:r w:rsidRPr="00376876">
              <w:rPr>
                <w:rFonts w:ascii="Times New Roman" w:eastAsia="Times New Roman" w:hAnsi="Times New Roman"/>
                <w:lang w:eastAsia="pl-PL"/>
              </w:rPr>
              <w:t>K_U04</w:t>
            </w:r>
          </w:p>
        </w:tc>
        <w:tc>
          <w:tcPr>
            <w:tcW w:w="1444" w:type="dxa"/>
            <w:gridSpan w:val="2"/>
            <w:tcBorders>
              <w:top w:val="single" w:sz="8" w:space="0" w:color="auto"/>
              <w:left w:val="single" w:sz="4" w:space="0" w:color="auto"/>
              <w:bottom w:val="single" w:sz="8" w:space="0" w:color="auto"/>
              <w:right w:val="single" w:sz="4" w:space="0" w:color="auto"/>
            </w:tcBorders>
          </w:tcPr>
          <w:p w14:paraId="39EEA6B3"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audytoryjne ćwiczenia laboratoryjne</w:t>
            </w:r>
          </w:p>
        </w:tc>
        <w:tc>
          <w:tcPr>
            <w:tcW w:w="1862" w:type="dxa"/>
            <w:gridSpan w:val="2"/>
            <w:tcBorders>
              <w:top w:val="single" w:sz="8" w:space="0" w:color="auto"/>
              <w:left w:val="single" w:sz="4" w:space="0" w:color="auto"/>
              <w:bottom w:val="single" w:sz="8" w:space="0" w:color="auto"/>
            </w:tcBorders>
          </w:tcPr>
          <w:p w14:paraId="137E03C9"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cs="Calibri"/>
                <w:lang w:eastAsia="pl-PL"/>
              </w:rPr>
              <w:t>Kolokwia, rozwiązywanie zadań</w:t>
            </w:r>
          </w:p>
        </w:tc>
      </w:tr>
      <w:tr w:rsidR="00376876" w:rsidRPr="00376876" w14:paraId="4F1E499F" w14:textId="77777777" w:rsidTr="182D62B4">
        <w:tc>
          <w:tcPr>
            <w:tcW w:w="1131" w:type="dxa"/>
            <w:tcBorders>
              <w:top w:val="single" w:sz="8" w:space="0" w:color="auto"/>
              <w:bottom w:val="single" w:sz="8" w:space="0" w:color="auto"/>
              <w:right w:val="single" w:sz="4" w:space="0" w:color="auto"/>
            </w:tcBorders>
            <w:shd w:val="clear" w:color="auto" w:fill="FFFFFF" w:themeFill="background1"/>
          </w:tcPr>
          <w:p w14:paraId="6A51A42A" w14:textId="3AC8AC84" w:rsidR="00376876" w:rsidRPr="00376876" w:rsidRDefault="182D62B4" w:rsidP="00376876">
            <w:pPr>
              <w:spacing w:after="0" w:line="280" w:lineRule="atLeast"/>
              <w:rPr>
                <w:rFonts w:ascii="Times New Roman" w:eastAsia="Times New Roman" w:hAnsi="Times New Roman"/>
                <w:sz w:val="24"/>
                <w:szCs w:val="24"/>
                <w:lang w:eastAsia="pl-PL"/>
              </w:rPr>
            </w:pPr>
            <w:r w:rsidRPr="182D62B4">
              <w:rPr>
                <w:rFonts w:ascii="Times New Roman" w:eastAsia="Times New Roman" w:hAnsi="Times New Roman"/>
                <w:lang w:eastAsia="pl-PL"/>
              </w:rPr>
              <w:t>C14_U02</w:t>
            </w:r>
          </w:p>
        </w:tc>
        <w:tc>
          <w:tcPr>
            <w:tcW w:w="4095" w:type="dxa"/>
            <w:gridSpan w:val="2"/>
            <w:tcBorders>
              <w:top w:val="single" w:sz="4" w:space="0" w:color="000000" w:themeColor="text1"/>
              <w:left w:val="single" w:sz="4" w:space="0" w:color="000000" w:themeColor="text1"/>
              <w:bottom w:val="single" w:sz="4" w:space="0" w:color="000000" w:themeColor="text1"/>
              <w:right w:val="nil"/>
            </w:tcBorders>
            <w:shd w:val="clear" w:color="auto" w:fill="auto"/>
          </w:tcPr>
          <w:p w14:paraId="5913DA10"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Posiada umiejętność posługiwania się aparaturą do pomiaru parametrów cieplnych i przepływowych czynników termodynamicznych.</w:t>
            </w:r>
          </w:p>
          <w:p w14:paraId="69A18CD9"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A55664"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K_U08</w:t>
            </w:r>
          </w:p>
          <w:p w14:paraId="62F03A4E"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K_U09</w:t>
            </w:r>
          </w:p>
          <w:p w14:paraId="34F9A578" w14:textId="77777777" w:rsidR="00376876" w:rsidRPr="00376876" w:rsidRDefault="00376876" w:rsidP="00376876">
            <w:pPr>
              <w:snapToGrid w:val="0"/>
              <w:spacing w:after="0" w:line="280" w:lineRule="atLeast"/>
              <w:jc w:val="center"/>
              <w:rPr>
                <w:rFonts w:ascii="Times New Roman" w:eastAsia="Arial,Bold" w:hAnsi="Times New Roman"/>
                <w:sz w:val="24"/>
                <w:szCs w:val="24"/>
                <w:lang w:eastAsia="pl-PL"/>
              </w:rPr>
            </w:pPr>
            <w:r w:rsidRPr="00376876">
              <w:rPr>
                <w:rFonts w:ascii="Times New Roman" w:eastAsia="Times New Roman" w:hAnsi="Times New Roman"/>
                <w:lang w:eastAsia="pl-PL"/>
              </w:rPr>
              <w:t>K_U10</w:t>
            </w:r>
          </w:p>
        </w:tc>
        <w:tc>
          <w:tcPr>
            <w:tcW w:w="1444" w:type="dxa"/>
            <w:gridSpan w:val="2"/>
            <w:tcBorders>
              <w:top w:val="single" w:sz="8" w:space="0" w:color="auto"/>
              <w:left w:val="single" w:sz="4" w:space="0" w:color="auto"/>
              <w:bottom w:val="single" w:sz="8" w:space="0" w:color="auto"/>
              <w:right w:val="single" w:sz="4" w:space="0" w:color="auto"/>
            </w:tcBorders>
          </w:tcPr>
          <w:p w14:paraId="684DABFB"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audytoryjne ćwiczenia laboratoryjne</w:t>
            </w:r>
          </w:p>
        </w:tc>
        <w:tc>
          <w:tcPr>
            <w:tcW w:w="1862" w:type="dxa"/>
            <w:gridSpan w:val="2"/>
            <w:tcBorders>
              <w:top w:val="single" w:sz="8" w:space="0" w:color="auto"/>
              <w:left w:val="single" w:sz="4" w:space="0" w:color="auto"/>
              <w:bottom w:val="single" w:sz="8" w:space="0" w:color="auto"/>
            </w:tcBorders>
          </w:tcPr>
          <w:p w14:paraId="06CBAFA7"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cs="Calibri"/>
                <w:lang w:eastAsia="pl-PL"/>
              </w:rPr>
              <w:t>Kolokwia, rozwiązywanie zadań</w:t>
            </w:r>
          </w:p>
        </w:tc>
      </w:tr>
      <w:tr w:rsidR="00376876" w:rsidRPr="00376876" w14:paraId="14FF5046" w14:textId="77777777" w:rsidTr="182D62B4">
        <w:tc>
          <w:tcPr>
            <w:tcW w:w="1131" w:type="dxa"/>
            <w:tcBorders>
              <w:top w:val="single" w:sz="8" w:space="0" w:color="auto"/>
              <w:bottom w:val="single" w:sz="8" w:space="0" w:color="auto"/>
              <w:right w:val="single" w:sz="4" w:space="0" w:color="auto"/>
            </w:tcBorders>
            <w:shd w:val="clear" w:color="auto" w:fill="FFFFFF" w:themeFill="background1"/>
          </w:tcPr>
          <w:p w14:paraId="57FB3C31" w14:textId="2696BBAF" w:rsidR="00376876" w:rsidRPr="00376876" w:rsidRDefault="182D62B4" w:rsidP="00376876">
            <w:pPr>
              <w:spacing w:after="0" w:line="280" w:lineRule="atLeast"/>
              <w:rPr>
                <w:rFonts w:ascii="Times New Roman" w:eastAsia="Times New Roman" w:hAnsi="Times New Roman"/>
                <w:sz w:val="24"/>
                <w:szCs w:val="24"/>
                <w:lang w:eastAsia="pl-PL"/>
              </w:rPr>
            </w:pPr>
            <w:r w:rsidRPr="182D62B4">
              <w:rPr>
                <w:rFonts w:ascii="Times New Roman" w:eastAsia="Times New Roman" w:hAnsi="Times New Roman"/>
                <w:lang w:eastAsia="pl-PL"/>
              </w:rPr>
              <w:t>C14_K01</w:t>
            </w:r>
          </w:p>
        </w:tc>
        <w:tc>
          <w:tcPr>
            <w:tcW w:w="409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C40FF10" w14:textId="77777777" w:rsidR="00376876" w:rsidRPr="00376876" w:rsidRDefault="00376876" w:rsidP="00376876">
            <w:pPr>
              <w:autoSpaceDE w:val="0"/>
              <w:autoSpaceDN w:val="0"/>
              <w:adjustRightInd w:val="0"/>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Dzięki odbywaniu zajęć w małych grupach potrafi pracować zespołowo i rozwiązywać w zespole konkretne zadania i problemy. </w:t>
            </w:r>
          </w:p>
          <w:p w14:paraId="4485EBCB"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1" w:type="dxa"/>
            <w:tcBorders>
              <w:top w:val="single" w:sz="8" w:space="0" w:color="auto"/>
              <w:left w:val="single" w:sz="4" w:space="0" w:color="auto"/>
              <w:bottom w:val="single" w:sz="8" w:space="0" w:color="auto"/>
              <w:right w:val="single" w:sz="4" w:space="0" w:color="auto"/>
            </w:tcBorders>
            <w:shd w:val="clear" w:color="auto" w:fill="FFFFFF" w:themeFill="background1"/>
          </w:tcPr>
          <w:p w14:paraId="60B3A28F"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p w14:paraId="667043A7"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c>
          <w:tcPr>
            <w:tcW w:w="1444" w:type="dxa"/>
            <w:gridSpan w:val="2"/>
            <w:tcBorders>
              <w:top w:val="single" w:sz="8" w:space="0" w:color="auto"/>
              <w:left w:val="single" w:sz="4" w:space="0" w:color="auto"/>
              <w:bottom w:val="single" w:sz="8" w:space="0" w:color="auto"/>
              <w:right w:val="single" w:sz="4" w:space="0" w:color="auto"/>
            </w:tcBorders>
          </w:tcPr>
          <w:p w14:paraId="7BE05999"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audytoryjne ćwiczenia laboratoryjne</w:t>
            </w:r>
          </w:p>
        </w:tc>
        <w:tc>
          <w:tcPr>
            <w:tcW w:w="1862" w:type="dxa"/>
            <w:gridSpan w:val="2"/>
            <w:tcBorders>
              <w:top w:val="single" w:sz="8" w:space="0" w:color="auto"/>
              <w:left w:val="single" w:sz="4" w:space="0" w:color="auto"/>
              <w:bottom w:val="single" w:sz="8" w:space="0" w:color="auto"/>
            </w:tcBorders>
          </w:tcPr>
          <w:p w14:paraId="68DA2D0E" w14:textId="6B143C63"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cs="Calibri"/>
                <w:lang w:eastAsia="pl-PL"/>
              </w:rPr>
              <w:t>Obserwacja-udział w dyskusjach,</w:t>
            </w:r>
            <w:r w:rsidR="00A363E3">
              <w:rPr>
                <w:rFonts w:ascii="Times New Roman" w:eastAsia="Times New Roman" w:hAnsi="Times New Roman" w:cs="Calibri"/>
                <w:lang w:eastAsia="pl-PL"/>
              </w:rPr>
              <w:t xml:space="preserve"> </w:t>
            </w:r>
            <w:r w:rsidRPr="00376876">
              <w:rPr>
                <w:rFonts w:ascii="Times New Roman" w:eastAsia="Times New Roman" w:hAnsi="Times New Roman" w:cs="Calibri"/>
                <w:lang w:eastAsia="pl-PL"/>
              </w:rPr>
              <w:t>aktywność na zajęciach</w:t>
            </w:r>
          </w:p>
        </w:tc>
      </w:tr>
      <w:tr w:rsidR="00376876" w:rsidRPr="00376876" w14:paraId="281D6C9F" w14:textId="77777777" w:rsidTr="182D62B4">
        <w:tc>
          <w:tcPr>
            <w:tcW w:w="1131" w:type="dxa"/>
            <w:tcBorders>
              <w:top w:val="single" w:sz="8" w:space="0" w:color="auto"/>
              <w:bottom w:val="single" w:sz="8" w:space="0" w:color="auto"/>
              <w:right w:val="single" w:sz="4" w:space="0" w:color="auto"/>
            </w:tcBorders>
            <w:shd w:val="clear" w:color="auto" w:fill="FFFFFF" w:themeFill="background1"/>
          </w:tcPr>
          <w:p w14:paraId="21B74D45" w14:textId="2909D362" w:rsidR="00376876" w:rsidRPr="00376876" w:rsidRDefault="182D62B4" w:rsidP="00376876">
            <w:pPr>
              <w:spacing w:after="0" w:line="280" w:lineRule="atLeast"/>
              <w:rPr>
                <w:rFonts w:ascii="Times New Roman" w:eastAsia="Times New Roman" w:hAnsi="Times New Roman"/>
                <w:sz w:val="24"/>
                <w:szCs w:val="24"/>
                <w:lang w:eastAsia="pl-PL"/>
              </w:rPr>
            </w:pPr>
            <w:r w:rsidRPr="182D62B4">
              <w:rPr>
                <w:rFonts w:ascii="Times New Roman" w:eastAsia="Times New Roman" w:hAnsi="Times New Roman"/>
                <w:lang w:eastAsia="pl-PL"/>
              </w:rPr>
              <w:t>C14_K02</w:t>
            </w:r>
          </w:p>
        </w:tc>
        <w:tc>
          <w:tcPr>
            <w:tcW w:w="409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01C209E" w14:textId="77777777" w:rsidR="00376876" w:rsidRPr="00376876" w:rsidRDefault="00376876" w:rsidP="00376876">
            <w:pPr>
              <w:autoSpaceDE w:val="0"/>
              <w:autoSpaceDN w:val="0"/>
              <w:adjustRightInd w:val="0"/>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Potrafi myśleć i działać w sposób kreatywny</w:t>
            </w:r>
          </w:p>
        </w:tc>
        <w:tc>
          <w:tcPr>
            <w:tcW w:w="1131" w:type="dxa"/>
            <w:tcBorders>
              <w:top w:val="single" w:sz="8" w:space="0" w:color="auto"/>
              <w:left w:val="single" w:sz="4" w:space="0" w:color="auto"/>
              <w:bottom w:val="single" w:sz="8" w:space="0" w:color="auto"/>
              <w:right w:val="single" w:sz="4" w:space="0" w:color="auto"/>
            </w:tcBorders>
            <w:shd w:val="clear" w:color="auto" w:fill="FFFFFF" w:themeFill="background1"/>
          </w:tcPr>
          <w:p w14:paraId="221C0AFE"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K_K02</w:t>
            </w:r>
          </w:p>
          <w:p w14:paraId="28DE7197"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K_K03</w:t>
            </w:r>
          </w:p>
          <w:p w14:paraId="78B873FC"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c>
          <w:tcPr>
            <w:tcW w:w="1444" w:type="dxa"/>
            <w:gridSpan w:val="2"/>
            <w:tcBorders>
              <w:top w:val="single" w:sz="8" w:space="0" w:color="auto"/>
              <w:left w:val="single" w:sz="4" w:space="0" w:color="auto"/>
              <w:bottom w:val="single" w:sz="8" w:space="0" w:color="auto"/>
              <w:right w:val="single" w:sz="4" w:space="0" w:color="auto"/>
            </w:tcBorders>
          </w:tcPr>
          <w:p w14:paraId="57468B59"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audytoryjne ćwiczenia laboratoryjne</w:t>
            </w:r>
          </w:p>
        </w:tc>
        <w:tc>
          <w:tcPr>
            <w:tcW w:w="1862" w:type="dxa"/>
            <w:gridSpan w:val="2"/>
            <w:tcBorders>
              <w:top w:val="single" w:sz="8" w:space="0" w:color="auto"/>
              <w:left w:val="single" w:sz="4" w:space="0" w:color="auto"/>
              <w:bottom w:val="single" w:sz="8" w:space="0" w:color="auto"/>
            </w:tcBorders>
          </w:tcPr>
          <w:p w14:paraId="485CB876" w14:textId="025D8FD0" w:rsidR="00376876" w:rsidRPr="00376876" w:rsidRDefault="00376876" w:rsidP="00376876">
            <w:pPr>
              <w:spacing w:after="0" w:line="280" w:lineRule="atLeast"/>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Obserwacja-udział w dyskusjach,</w:t>
            </w:r>
            <w:r w:rsidR="00A363E3">
              <w:rPr>
                <w:rFonts w:ascii="Times New Roman" w:eastAsia="Times New Roman" w:hAnsi="Times New Roman" w:cs="Calibri"/>
                <w:lang w:eastAsia="pl-PL"/>
              </w:rPr>
              <w:t xml:space="preserve"> </w:t>
            </w:r>
            <w:r w:rsidRPr="00376876">
              <w:rPr>
                <w:rFonts w:ascii="Times New Roman" w:eastAsia="Times New Roman" w:hAnsi="Times New Roman" w:cs="Calibri"/>
                <w:lang w:eastAsia="pl-PL"/>
              </w:rPr>
              <w:t>aktywność na zajęciach</w:t>
            </w:r>
          </w:p>
        </w:tc>
      </w:tr>
      <w:tr w:rsidR="00376876" w:rsidRPr="00376876" w14:paraId="3311E09B" w14:textId="77777777" w:rsidTr="182D62B4">
        <w:tc>
          <w:tcPr>
            <w:tcW w:w="9663" w:type="dxa"/>
            <w:gridSpan w:val="8"/>
            <w:shd w:val="clear" w:color="auto" w:fill="D9D9D9" w:themeFill="background1" w:themeFillShade="D9"/>
          </w:tcPr>
          <w:p w14:paraId="0BDCDCDE" w14:textId="77777777" w:rsidR="00376876" w:rsidRPr="00376876" w:rsidRDefault="00376876" w:rsidP="00376876">
            <w:pPr>
              <w:spacing w:after="0" w:line="280" w:lineRule="atLeast"/>
              <w:jc w:val="center"/>
              <w:rPr>
                <w:rFonts w:ascii="Times New Roman" w:eastAsia="Times New Roman" w:hAnsi="Times New Roman"/>
                <w:b/>
                <w:sz w:val="24"/>
                <w:szCs w:val="24"/>
                <w:lang w:eastAsia="pl-PL"/>
              </w:rPr>
            </w:pPr>
            <w:r w:rsidRPr="00376876">
              <w:rPr>
                <w:rFonts w:ascii="Times New Roman" w:eastAsia="Times New Roman" w:hAnsi="Times New Roman"/>
                <w:b/>
                <w:lang w:eastAsia="pl-PL"/>
              </w:rPr>
              <w:t>Nakład pracy studenta (bilans punktów ECTS)</w:t>
            </w:r>
          </w:p>
        </w:tc>
      </w:tr>
      <w:tr w:rsidR="00376876" w:rsidRPr="00376876" w14:paraId="1DBD081D" w14:textId="77777777" w:rsidTr="182D62B4">
        <w:trPr>
          <w:trHeight w:val="1650"/>
        </w:trPr>
        <w:tc>
          <w:tcPr>
            <w:tcW w:w="2967" w:type="dxa"/>
            <w:gridSpan w:val="2"/>
            <w:tcBorders>
              <w:right w:val="nil"/>
            </w:tcBorders>
            <w:shd w:val="clear" w:color="auto" w:fill="D9D9D9" w:themeFill="background1" w:themeFillShade="D9"/>
          </w:tcPr>
          <w:p w14:paraId="4FE25760" w14:textId="77777777" w:rsidR="00376876" w:rsidRPr="00376876" w:rsidRDefault="00376876" w:rsidP="00376876">
            <w:pPr>
              <w:spacing w:after="0" w:line="280" w:lineRule="atLeast"/>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Całkowita liczba punktów ECTS: (A + B)</w:t>
            </w:r>
          </w:p>
        </w:tc>
        <w:tc>
          <w:tcPr>
            <w:tcW w:w="4662" w:type="dxa"/>
            <w:gridSpan w:val="3"/>
            <w:tcBorders>
              <w:left w:val="nil"/>
            </w:tcBorders>
          </w:tcPr>
          <w:p w14:paraId="393ED923" w14:textId="07B391BB" w:rsidR="00376876" w:rsidRPr="00376876" w:rsidRDefault="182D62B4" w:rsidP="00376876">
            <w:pPr>
              <w:spacing w:after="0" w:line="280" w:lineRule="atLeast"/>
              <w:rPr>
                <w:rFonts w:ascii="Times New Roman" w:eastAsia="Times New Roman" w:hAnsi="Times New Roman"/>
                <w:sz w:val="24"/>
                <w:szCs w:val="24"/>
                <w:lang w:eastAsia="pl-PL"/>
              </w:rPr>
            </w:pPr>
            <w:r w:rsidRPr="182D62B4">
              <w:rPr>
                <w:rFonts w:ascii="Times New Roman" w:eastAsia="Times New Roman" w:hAnsi="Times New Roman"/>
                <w:lang w:eastAsia="pl-PL"/>
              </w:rPr>
              <w:t>3</w:t>
            </w:r>
          </w:p>
        </w:tc>
        <w:tc>
          <w:tcPr>
            <w:tcW w:w="819" w:type="dxa"/>
            <w:gridSpan w:val="2"/>
            <w:tcBorders>
              <w:left w:val="nil"/>
            </w:tcBorders>
            <w:textDirection w:val="btLr"/>
          </w:tcPr>
          <w:p w14:paraId="3B1CF6B2" w14:textId="77777777" w:rsidR="00376876" w:rsidRPr="00376876" w:rsidRDefault="00376876" w:rsidP="00376876">
            <w:pPr>
              <w:spacing w:after="0" w:line="280" w:lineRule="atLeast"/>
              <w:ind w:right="113"/>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Stacjonarne</w:t>
            </w:r>
          </w:p>
        </w:tc>
        <w:tc>
          <w:tcPr>
            <w:tcW w:w="1215" w:type="dxa"/>
            <w:tcBorders>
              <w:left w:val="nil"/>
            </w:tcBorders>
            <w:textDirection w:val="btLr"/>
          </w:tcPr>
          <w:p w14:paraId="6130E27A" w14:textId="77777777" w:rsidR="00376876" w:rsidRPr="00376876" w:rsidRDefault="00376876" w:rsidP="00376876">
            <w:pPr>
              <w:spacing w:after="0" w:line="280" w:lineRule="atLeast"/>
              <w:ind w:right="113"/>
              <w:jc w:val="center"/>
              <w:rPr>
                <w:rFonts w:ascii="Times New Roman" w:eastAsia="Times New Roman" w:hAnsi="Times New Roman"/>
                <w:sz w:val="24"/>
                <w:szCs w:val="24"/>
                <w:lang w:eastAsia="pl-PL"/>
              </w:rPr>
            </w:pPr>
          </w:p>
          <w:p w14:paraId="2B6D5E07" w14:textId="77777777" w:rsidR="00376876" w:rsidRPr="00376876" w:rsidRDefault="00376876" w:rsidP="00376876">
            <w:pPr>
              <w:spacing w:after="0" w:line="280" w:lineRule="atLeast"/>
              <w:ind w:right="113"/>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Niestacjonarne</w:t>
            </w:r>
          </w:p>
        </w:tc>
      </w:tr>
      <w:tr w:rsidR="00376876" w:rsidRPr="00376876" w14:paraId="6191B14E" w14:textId="77777777" w:rsidTr="182D62B4">
        <w:tc>
          <w:tcPr>
            <w:tcW w:w="2967" w:type="dxa"/>
            <w:gridSpan w:val="2"/>
            <w:tcBorders>
              <w:right w:val="nil"/>
            </w:tcBorders>
            <w:shd w:val="clear" w:color="auto" w:fill="D9D9D9" w:themeFill="background1" w:themeFillShade="D9"/>
          </w:tcPr>
          <w:p w14:paraId="77ED04A4"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62" w:type="dxa"/>
            <w:gridSpan w:val="3"/>
            <w:tcBorders>
              <w:left w:val="nil"/>
            </w:tcBorders>
          </w:tcPr>
          <w:p w14:paraId="5AD80C0D"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Wykład</w:t>
            </w:r>
          </w:p>
          <w:p w14:paraId="2D532DF5"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audytoryjne</w:t>
            </w:r>
          </w:p>
          <w:p w14:paraId="6B16E4AC"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laboratoryjne</w:t>
            </w:r>
          </w:p>
          <w:p w14:paraId="684F7E10" w14:textId="77777777" w:rsidR="00376876" w:rsidRPr="00376876" w:rsidRDefault="00376876" w:rsidP="00376876">
            <w:pPr>
              <w:spacing w:after="0" w:line="280" w:lineRule="atLeast"/>
              <w:rPr>
                <w:rFonts w:ascii="Times New Roman" w:eastAsia="Times New Roman" w:hAnsi="Times New Roman"/>
                <w:sz w:val="24"/>
                <w:szCs w:val="24"/>
                <w:lang w:eastAsia="pl-PL"/>
              </w:rPr>
            </w:pPr>
          </w:p>
          <w:p w14:paraId="4CA41516"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4DC9CEB3"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819" w:type="dxa"/>
            <w:gridSpan w:val="2"/>
            <w:tcBorders>
              <w:left w:val="nil"/>
            </w:tcBorders>
          </w:tcPr>
          <w:p w14:paraId="520B7D79"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1DD959A2"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36506B0D" w14:textId="10BF091B"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w:t>
            </w:r>
            <w:r w:rsidR="0018074C">
              <w:rPr>
                <w:rFonts w:ascii="Times New Roman" w:eastAsia="Times New Roman" w:hAnsi="Times New Roman"/>
                <w:lang w:eastAsia="pl-PL"/>
              </w:rPr>
              <w:t>5</w:t>
            </w:r>
          </w:p>
          <w:p w14:paraId="4627AB56"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7AE4E55E" w14:textId="2F204CE1" w:rsidR="00376876" w:rsidRPr="00376876" w:rsidRDefault="0018074C"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60</w:t>
            </w:r>
          </w:p>
          <w:p w14:paraId="3A405344" w14:textId="6C626E1B"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2,</w:t>
            </w:r>
            <w:r w:rsidR="0018074C">
              <w:rPr>
                <w:rFonts w:ascii="Times New Roman" w:eastAsia="Times New Roman" w:hAnsi="Times New Roman"/>
                <w:lang w:eastAsia="pl-PL"/>
              </w:rPr>
              <w:t>4</w:t>
            </w:r>
          </w:p>
        </w:tc>
        <w:tc>
          <w:tcPr>
            <w:tcW w:w="1215" w:type="dxa"/>
            <w:tcBorders>
              <w:left w:val="nil"/>
            </w:tcBorders>
          </w:tcPr>
          <w:p w14:paraId="50C724F4"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02E188E6" w14:textId="520C26F4" w:rsidR="00376876" w:rsidRPr="00376876" w:rsidRDefault="00EE6385"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5</w:t>
            </w:r>
          </w:p>
          <w:p w14:paraId="214D9462" w14:textId="791AD29D" w:rsidR="00376876" w:rsidRPr="00376876" w:rsidRDefault="00EE6385"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38422941"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5D356F30" w14:textId="417C32F5" w:rsidR="00376876" w:rsidRPr="00376876" w:rsidRDefault="0036410D"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65F776B3" w14:textId="54BBC92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w:t>
            </w:r>
          </w:p>
        </w:tc>
      </w:tr>
      <w:tr w:rsidR="00376876" w:rsidRPr="00376876" w14:paraId="7EA4BD69" w14:textId="77777777" w:rsidTr="182D62B4">
        <w:tc>
          <w:tcPr>
            <w:tcW w:w="2967" w:type="dxa"/>
            <w:gridSpan w:val="2"/>
            <w:tcBorders>
              <w:right w:val="nil"/>
            </w:tcBorders>
            <w:shd w:val="clear" w:color="auto" w:fill="D9D9D9" w:themeFill="background1" w:themeFillShade="D9"/>
          </w:tcPr>
          <w:p w14:paraId="2D4BD5FA" w14:textId="77777777" w:rsidR="00376876" w:rsidRPr="00376876" w:rsidRDefault="00376876" w:rsidP="00376876">
            <w:pPr>
              <w:spacing w:after="0" w:line="280" w:lineRule="atLeast"/>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 xml:space="preserve">B. Formy aktywności studenta w ramach </w:t>
            </w:r>
            <w:r w:rsidRPr="00376876">
              <w:rPr>
                <w:rFonts w:ascii="Times New Roman" w:eastAsia="Times New Roman" w:hAnsi="Times New Roman"/>
                <w:b/>
                <w:lang w:eastAsia="pl-PL"/>
              </w:rPr>
              <w:lastRenderedPageBreak/>
              <w:t>samokształcenia wraz z planowaną liczbą godzin na każdą formę i liczbą punktów ECTS:</w:t>
            </w:r>
          </w:p>
        </w:tc>
        <w:tc>
          <w:tcPr>
            <w:tcW w:w="4662" w:type="dxa"/>
            <w:gridSpan w:val="3"/>
            <w:tcBorders>
              <w:left w:val="nil"/>
            </w:tcBorders>
          </w:tcPr>
          <w:p w14:paraId="6B6919F4"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lastRenderedPageBreak/>
              <w:t>przygotowanie do kolokwium</w:t>
            </w:r>
          </w:p>
          <w:p w14:paraId="3A15943C"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Przygotowanie do laboratorium</w:t>
            </w:r>
          </w:p>
          <w:p w14:paraId="68E49F88"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lastRenderedPageBreak/>
              <w:t xml:space="preserve">Sprawozdanie z laboratorium </w:t>
            </w:r>
          </w:p>
          <w:p w14:paraId="25C9072A" w14:textId="77777777" w:rsidR="00376876" w:rsidRPr="00376876" w:rsidRDefault="00376876" w:rsidP="00376876">
            <w:pPr>
              <w:spacing w:after="0" w:line="280" w:lineRule="atLeast"/>
              <w:rPr>
                <w:rFonts w:ascii="Times New Roman" w:eastAsia="Times New Roman" w:hAnsi="Times New Roman"/>
                <w:sz w:val="24"/>
                <w:szCs w:val="24"/>
                <w:lang w:eastAsia="pl-PL"/>
              </w:rPr>
            </w:pPr>
          </w:p>
          <w:p w14:paraId="2C24992C"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1314E855"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819" w:type="dxa"/>
            <w:gridSpan w:val="2"/>
            <w:tcBorders>
              <w:left w:val="nil"/>
            </w:tcBorders>
          </w:tcPr>
          <w:p w14:paraId="1DD5EBC1" w14:textId="5FB64E37" w:rsidR="182D62B4" w:rsidRDefault="0018074C" w:rsidP="182D62B4">
            <w:pPr>
              <w:spacing w:after="0" w:line="280" w:lineRule="atLeast"/>
              <w:jc w:val="center"/>
            </w:pPr>
            <w:r>
              <w:rPr>
                <w:rFonts w:ascii="Times New Roman" w:eastAsia="Times New Roman" w:hAnsi="Times New Roman"/>
                <w:sz w:val="24"/>
                <w:szCs w:val="24"/>
                <w:lang w:eastAsia="pl-PL"/>
              </w:rPr>
              <w:lastRenderedPageBreak/>
              <w:t>5</w:t>
            </w:r>
          </w:p>
          <w:p w14:paraId="6880B331" w14:textId="02EF8C19" w:rsidR="00376876" w:rsidRPr="00376876" w:rsidRDefault="182D62B4" w:rsidP="182D62B4">
            <w:pPr>
              <w:spacing w:after="0" w:line="280" w:lineRule="atLeast"/>
              <w:jc w:val="center"/>
              <w:rPr>
                <w:rFonts w:ascii="Times New Roman" w:eastAsia="Times New Roman" w:hAnsi="Times New Roman"/>
                <w:lang w:eastAsia="pl-PL"/>
              </w:rPr>
            </w:pPr>
            <w:r w:rsidRPr="182D62B4">
              <w:rPr>
                <w:rFonts w:ascii="Times New Roman" w:eastAsia="Times New Roman" w:hAnsi="Times New Roman"/>
                <w:lang w:eastAsia="pl-PL"/>
              </w:rPr>
              <w:t>5</w:t>
            </w:r>
          </w:p>
          <w:p w14:paraId="79BB7CF6" w14:textId="43BE68E8" w:rsidR="182D62B4" w:rsidRDefault="182D62B4" w:rsidP="182D62B4">
            <w:pPr>
              <w:spacing w:after="0" w:line="280" w:lineRule="atLeast"/>
              <w:jc w:val="center"/>
            </w:pPr>
            <w:r w:rsidRPr="182D62B4">
              <w:rPr>
                <w:rFonts w:ascii="Times New Roman" w:eastAsia="Times New Roman" w:hAnsi="Times New Roman"/>
                <w:lang w:eastAsia="pl-PL"/>
              </w:rPr>
              <w:lastRenderedPageBreak/>
              <w:t>5</w:t>
            </w:r>
          </w:p>
          <w:p w14:paraId="14ABDB6D"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200DA3FD" w14:textId="109ADC02" w:rsidR="00376876" w:rsidRPr="00376876" w:rsidRDefault="0018074C"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15</w:t>
            </w:r>
          </w:p>
          <w:p w14:paraId="4658EE03" w14:textId="4C09BB7E" w:rsidR="00376876" w:rsidRPr="00376876" w:rsidRDefault="182D62B4" w:rsidP="00376876">
            <w:pPr>
              <w:spacing w:after="0" w:line="280" w:lineRule="atLeast"/>
              <w:jc w:val="center"/>
              <w:rPr>
                <w:rFonts w:ascii="Times New Roman" w:eastAsia="Times New Roman" w:hAnsi="Times New Roman"/>
                <w:sz w:val="24"/>
                <w:szCs w:val="24"/>
                <w:lang w:eastAsia="pl-PL"/>
              </w:rPr>
            </w:pPr>
            <w:r w:rsidRPr="182D62B4">
              <w:rPr>
                <w:rFonts w:ascii="Times New Roman" w:eastAsia="Times New Roman" w:hAnsi="Times New Roman"/>
                <w:lang w:eastAsia="pl-PL"/>
              </w:rPr>
              <w:t>0,</w:t>
            </w:r>
            <w:r w:rsidR="0018074C">
              <w:rPr>
                <w:rFonts w:ascii="Times New Roman" w:eastAsia="Times New Roman" w:hAnsi="Times New Roman"/>
                <w:lang w:eastAsia="pl-PL"/>
              </w:rPr>
              <w:t>6</w:t>
            </w:r>
          </w:p>
        </w:tc>
        <w:tc>
          <w:tcPr>
            <w:tcW w:w="1215" w:type="dxa"/>
            <w:tcBorders>
              <w:left w:val="nil"/>
            </w:tcBorders>
          </w:tcPr>
          <w:p w14:paraId="5D4EDC36" w14:textId="086D1DA3" w:rsidR="00376876" w:rsidRPr="00376876" w:rsidRDefault="182D62B4" w:rsidP="00376876">
            <w:pPr>
              <w:spacing w:after="0" w:line="280" w:lineRule="atLeast"/>
              <w:jc w:val="center"/>
              <w:rPr>
                <w:rFonts w:ascii="Times New Roman" w:eastAsia="Times New Roman" w:hAnsi="Times New Roman"/>
                <w:sz w:val="24"/>
                <w:szCs w:val="24"/>
                <w:lang w:eastAsia="pl-PL"/>
              </w:rPr>
            </w:pPr>
            <w:r w:rsidRPr="182D62B4">
              <w:rPr>
                <w:rFonts w:ascii="Times New Roman" w:eastAsia="Times New Roman" w:hAnsi="Times New Roman"/>
                <w:lang w:eastAsia="pl-PL"/>
              </w:rPr>
              <w:lastRenderedPageBreak/>
              <w:t>20</w:t>
            </w:r>
          </w:p>
          <w:p w14:paraId="3562DEE1" w14:textId="47174E71" w:rsidR="00376876" w:rsidRPr="00376876" w:rsidRDefault="182D62B4" w:rsidP="00376876">
            <w:pPr>
              <w:spacing w:after="0" w:line="280" w:lineRule="atLeast"/>
              <w:jc w:val="center"/>
              <w:rPr>
                <w:rFonts w:ascii="Times New Roman" w:eastAsia="Times New Roman" w:hAnsi="Times New Roman"/>
                <w:sz w:val="24"/>
                <w:szCs w:val="24"/>
                <w:lang w:eastAsia="pl-PL"/>
              </w:rPr>
            </w:pPr>
            <w:r w:rsidRPr="182D62B4">
              <w:rPr>
                <w:rFonts w:ascii="Times New Roman" w:eastAsia="Times New Roman" w:hAnsi="Times New Roman"/>
                <w:lang w:eastAsia="pl-PL"/>
              </w:rPr>
              <w:t>20</w:t>
            </w:r>
          </w:p>
          <w:p w14:paraId="2D0D40B8" w14:textId="60F16304"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lastRenderedPageBreak/>
              <w:t>10</w:t>
            </w:r>
          </w:p>
          <w:p w14:paraId="7078AAA8"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6037EABC" w14:textId="68C98A17" w:rsidR="00376876" w:rsidRPr="00376876" w:rsidRDefault="182D62B4" w:rsidP="00376876">
            <w:pPr>
              <w:spacing w:after="0" w:line="280" w:lineRule="atLeast"/>
              <w:jc w:val="center"/>
              <w:rPr>
                <w:rFonts w:ascii="Times New Roman" w:eastAsia="Times New Roman" w:hAnsi="Times New Roman"/>
                <w:sz w:val="24"/>
                <w:szCs w:val="24"/>
                <w:lang w:eastAsia="pl-PL"/>
              </w:rPr>
            </w:pPr>
            <w:r w:rsidRPr="182D62B4">
              <w:rPr>
                <w:rFonts w:ascii="Times New Roman" w:eastAsia="Times New Roman" w:hAnsi="Times New Roman"/>
                <w:lang w:eastAsia="pl-PL"/>
              </w:rPr>
              <w:t>50</w:t>
            </w:r>
          </w:p>
          <w:p w14:paraId="5C352A4D" w14:textId="5FAF9D21" w:rsidR="00376876" w:rsidRPr="00376876" w:rsidRDefault="182D62B4" w:rsidP="00376876">
            <w:pPr>
              <w:spacing w:after="0" w:line="280" w:lineRule="atLeast"/>
              <w:jc w:val="center"/>
              <w:rPr>
                <w:rFonts w:ascii="Times New Roman" w:eastAsia="Times New Roman" w:hAnsi="Times New Roman"/>
                <w:sz w:val="24"/>
                <w:szCs w:val="24"/>
                <w:lang w:eastAsia="pl-PL"/>
              </w:rPr>
            </w:pPr>
            <w:r w:rsidRPr="182D62B4">
              <w:rPr>
                <w:rFonts w:ascii="Times New Roman" w:eastAsia="Times New Roman" w:hAnsi="Times New Roman"/>
                <w:lang w:eastAsia="pl-PL"/>
              </w:rPr>
              <w:t>2</w:t>
            </w:r>
          </w:p>
        </w:tc>
      </w:tr>
      <w:tr w:rsidR="00376876" w:rsidRPr="00376876" w14:paraId="21737084" w14:textId="77777777" w:rsidTr="182D62B4">
        <w:tc>
          <w:tcPr>
            <w:tcW w:w="2967" w:type="dxa"/>
            <w:gridSpan w:val="2"/>
            <w:tcBorders>
              <w:right w:val="nil"/>
            </w:tcBorders>
            <w:shd w:val="clear" w:color="auto" w:fill="D9D9D9" w:themeFill="background1" w:themeFillShade="D9"/>
          </w:tcPr>
          <w:p w14:paraId="11036580" w14:textId="77777777" w:rsidR="00376876" w:rsidRPr="00376876" w:rsidRDefault="00376876" w:rsidP="00376876">
            <w:pPr>
              <w:spacing w:after="0" w:line="280" w:lineRule="atLeast"/>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lastRenderedPageBreak/>
              <w:t>C. Liczba godzin zajęć kształtujących umiejętności praktyczne w ramach przedmiotu oraz związana z tym liczba punktów ECTS:</w:t>
            </w:r>
          </w:p>
        </w:tc>
        <w:tc>
          <w:tcPr>
            <w:tcW w:w="4662" w:type="dxa"/>
            <w:gridSpan w:val="3"/>
            <w:tcBorders>
              <w:left w:val="nil"/>
            </w:tcBorders>
          </w:tcPr>
          <w:p w14:paraId="4A5998D2"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Udział w ćwiczeniach </w:t>
            </w:r>
          </w:p>
          <w:p w14:paraId="6A488867"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Praca własna (opracowanie zadań i samokształcenie studenta)</w:t>
            </w:r>
          </w:p>
          <w:p w14:paraId="7BA5C8A2" w14:textId="77777777" w:rsidR="00376876" w:rsidRPr="00376876" w:rsidRDefault="00376876" w:rsidP="00376876">
            <w:pPr>
              <w:spacing w:after="0" w:line="280" w:lineRule="atLeast"/>
              <w:rPr>
                <w:rFonts w:ascii="Times New Roman" w:eastAsia="Times New Roman" w:hAnsi="Times New Roman"/>
                <w:b/>
                <w:sz w:val="24"/>
                <w:szCs w:val="24"/>
                <w:lang w:eastAsia="pl-PL"/>
              </w:rPr>
            </w:pPr>
          </w:p>
          <w:p w14:paraId="220EDA4D"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2ED981BB"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819" w:type="dxa"/>
            <w:gridSpan w:val="2"/>
            <w:tcBorders>
              <w:left w:val="nil"/>
            </w:tcBorders>
          </w:tcPr>
          <w:p w14:paraId="6952C0E4" w14:textId="6638E546" w:rsidR="00376876" w:rsidRPr="00376876" w:rsidRDefault="00457193"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26BEE27E" w14:textId="6D0B7462"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0403B253"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1CDCD69F"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5F225BA4" w14:textId="600A83EC"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50</w:t>
            </w:r>
          </w:p>
          <w:p w14:paraId="4422802A" w14:textId="098293D6"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w:t>
            </w:r>
          </w:p>
          <w:p w14:paraId="7A9BA013"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tc>
        <w:tc>
          <w:tcPr>
            <w:tcW w:w="1215" w:type="dxa"/>
            <w:tcBorders>
              <w:left w:val="nil"/>
            </w:tcBorders>
          </w:tcPr>
          <w:p w14:paraId="3F58EA6B" w14:textId="74EDFDEF" w:rsidR="00376876" w:rsidRPr="00376876" w:rsidRDefault="00EE6385"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5</w:t>
            </w:r>
          </w:p>
          <w:p w14:paraId="5125EBE7" w14:textId="4EDBDC09" w:rsidR="00376876" w:rsidRPr="00376876" w:rsidRDefault="00EE6385"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45</w:t>
            </w:r>
          </w:p>
          <w:p w14:paraId="36D7DF60"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12A13347"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4D38F69F" w14:textId="0AAA4E80"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50</w:t>
            </w:r>
          </w:p>
          <w:p w14:paraId="1D5A04B6" w14:textId="2D74B18E"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w:t>
            </w:r>
          </w:p>
        </w:tc>
      </w:tr>
    </w:tbl>
    <w:p w14:paraId="64B04CD8" w14:textId="77777777" w:rsidR="00376876" w:rsidRPr="00376876" w:rsidRDefault="00376876" w:rsidP="00376876">
      <w:pPr>
        <w:keepNext/>
        <w:keepLines/>
        <w:spacing w:after="0" w:line="280" w:lineRule="atLeast"/>
        <w:rPr>
          <w:rFonts w:ascii="Times New Roman" w:eastAsia="Times New Roman" w:hAnsi="Times New Roman"/>
          <w:b/>
          <w:lang w:eastAsia="pl-PL"/>
        </w:rPr>
      </w:pPr>
    </w:p>
    <w:p w14:paraId="5A80F2F4" w14:textId="77777777" w:rsidR="00376876" w:rsidRPr="00376876" w:rsidRDefault="00376876" w:rsidP="00376876">
      <w:pPr>
        <w:keepNext/>
        <w:keepLines/>
        <w:spacing w:after="0" w:line="280" w:lineRule="atLeast"/>
        <w:rPr>
          <w:rFonts w:ascii="Times New Roman" w:eastAsia="Times New Roman" w:hAnsi="Times New Roman"/>
          <w:b/>
          <w:lang w:eastAsia="pl-PL"/>
        </w:rPr>
      </w:pPr>
      <w:r w:rsidRPr="00376876">
        <w:rPr>
          <w:rFonts w:ascii="Times New Roman" w:eastAsia="Times New Roman" w:hAnsi="Times New Roman"/>
          <w:b/>
          <w:lang w:eastAsia="pl-PL"/>
        </w:rPr>
        <w:t>Dodatkowe elementy (* - opcjonalnie)</w:t>
      </w:r>
    </w:p>
    <w:tbl>
      <w:tblPr>
        <w:tblW w:w="5334"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65"/>
        <w:gridCol w:w="6802"/>
      </w:tblGrid>
      <w:tr w:rsidR="00376876" w:rsidRPr="00376876" w14:paraId="18E395B2" w14:textId="77777777" w:rsidTr="07EC5C4D">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1FF5577B"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b/>
                <w:lang w:eastAsia="pl-PL"/>
              </w:rPr>
              <w:t>Szczegółowe treści kształcenia w ramach poszczególnych form zajęć:</w:t>
            </w:r>
          </w:p>
        </w:tc>
        <w:tc>
          <w:tcPr>
            <w:tcW w:w="3518" w:type="pct"/>
            <w:tcBorders>
              <w:top w:val="single" w:sz="4" w:space="0" w:color="auto"/>
              <w:left w:val="nil"/>
              <w:bottom w:val="single" w:sz="4" w:space="0" w:color="auto"/>
              <w:right w:val="single" w:sz="4" w:space="0" w:color="auto"/>
            </w:tcBorders>
            <w:shd w:val="clear" w:color="auto" w:fill="auto"/>
          </w:tcPr>
          <w:p w14:paraId="2229BF2F"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Wykłady:</w:t>
            </w:r>
          </w:p>
          <w:p w14:paraId="36983C1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Czynniki termodynamiczne. Miary ilości substancji. Układ termodynamiczny. Parametry stanu. Zerowa zasada termodynamiki. Pierwsza zasada termodynamiki. Entalpia. Pojemność cieplna właściwa. Praca bezwzględna. Praca techniczna. Równanie Clapeyrona. Przemiany termodynamiczne. Prace przemian. Ciepło przemian. Druga zasada termodynamiki. Obiegi termodynamiczne </w:t>
            </w:r>
            <w:proofErr w:type="spellStart"/>
            <w:r w:rsidRPr="00376876">
              <w:rPr>
                <w:rFonts w:ascii="Times New Roman" w:eastAsia="Times New Roman" w:hAnsi="Times New Roman"/>
                <w:lang w:eastAsia="pl-PL"/>
              </w:rPr>
              <w:t>prawobieżne</w:t>
            </w:r>
            <w:proofErr w:type="spellEnd"/>
            <w:r w:rsidRPr="00376876">
              <w:rPr>
                <w:rFonts w:ascii="Times New Roman" w:eastAsia="Times New Roman" w:hAnsi="Times New Roman"/>
                <w:lang w:eastAsia="pl-PL"/>
              </w:rPr>
              <w:t xml:space="preserve"> i </w:t>
            </w:r>
            <w:proofErr w:type="spellStart"/>
            <w:r w:rsidRPr="00376876">
              <w:rPr>
                <w:rFonts w:ascii="Times New Roman" w:eastAsia="Times New Roman" w:hAnsi="Times New Roman"/>
                <w:lang w:eastAsia="pl-PL"/>
              </w:rPr>
              <w:t>lewobieżne</w:t>
            </w:r>
            <w:proofErr w:type="spellEnd"/>
            <w:r w:rsidRPr="00376876">
              <w:rPr>
                <w:rFonts w:ascii="Times New Roman" w:eastAsia="Times New Roman" w:hAnsi="Times New Roman"/>
                <w:lang w:eastAsia="pl-PL"/>
              </w:rPr>
              <w:t xml:space="preserve">. Sprawność obiegów termodynamicznych. Entropia. Egzergia. Gazy rzeczywiste. Para wodna. Charakterystyki określające przemiany pary wodnej. Charakterystyki entalpia – entropia.  Paliwa. Reakcja spalania.  Ciepło spalania. Wartość opałowa. Prawo Hessa. Zgazowanie paliw stałych </w:t>
            </w:r>
            <w:r w:rsidRPr="00376876">
              <w:rPr>
                <w:rFonts w:ascii="Times New Roman" w:eastAsia="Times New Roman" w:hAnsi="Times New Roman"/>
                <w:color w:val="FF0000"/>
                <w:lang w:eastAsia="pl-PL"/>
              </w:rPr>
              <w:t>.</w:t>
            </w:r>
            <w:r w:rsidRPr="00376876">
              <w:rPr>
                <w:rFonts w:ascii="Times New Roman" w:eastAsia="Times New Roman" w:hAnsi="Times New Roman"/>
                <w:lang w:eastAsia="pl-PL"/>
              </w:rPr>
              <w:t xml:space="preserve"> Efekt cieplarniany.</w:t>
            </w:r>
          </w:p>
          <w:p w14:paraId="0945821E" w14:textId="77777777" w:rsidR="00376876" w:rsidRPr="00376876" w:rsidRDefault="00376876" w:rsidP="00376876">
            <w:pPr>
              <w:spacing w:after="0" w:line="240" w:lineRule="auto"/>
              <w:rPr>
                <w:rFonts w:ascii="Times New Roman" w:eastAsia="Times New Roman" w:hAnsi="Times New Roman"/>
                <w:b/>
                <w:bCs/>
                <w:sz w:val="24"/>
                <w:szCs w:val="24"/>
                <w:lang w:eastAsia="pl-PL"/>
              </w:rPr>
            </w:pPr>
            <w:r w:rsidRPr="00376876">
              <w:rPr>
                <w:rFonts w:ascii="Times New Roman" w:eastAsia="Times New Roman" w:hAnsi="Times New Roman"/>
                <w:b/>
                <w:bCs/>
                <w:lang w:eastAsia="pl-PL"/>
              </w:rPr>
              <w:t>Ćwiczenia audytoryjne :</w:t>
            </w:r>
          </w:p>
          <w:p w14:paraId="4A9D6AE0" w14:textId="2CCE7EBF"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Parametry stanu </w:t>
            </w:r>
            <w:proofErr w:type="spellStart"/>
            <w:r w:rsidRPr="00376876">
              <w:rPr>
                <w:rFonts w:ascii="Times New Roman" w:eastAsia="Times New Roman" w:hAnsi="Times New Roman"/>
                <w:lang w:eastAsia="pl-PL"/>
              </w:rPr>
              <w:t>gazów.Gaz</w:t>
            </w:r>
            <w:proofErr w:type="spellEnd"/>
            <w:r w:rsidRPr="00376876">
              <w:rPr>
                <w:rFonts w:ascii="Times New Roman" w:eastAsia="Times New Roman" w:hAnsi="Times New Roman"/>
                <w:lang w:eastAsia="pl-PL"/>
              </w:rPr>
              <w:t xml:space="preserve"> doskonały i </w:t>
            </w:r>
            <w:proofErr w:type="spellStart"/>
            <w:r w:rsidRPr="00376876">
              <w:rPr>
                <w:rFonts w:ascii="Times New Roman" w:eastAsia="Times New Roman" w:hAnsi="Times New Roman"/>
                <w:lang w:eastAsia="pl-PL"/>
              </w:rPr>
              <w:t>półdoskonały</w:t>
            </w:r>
            <w:proofErr w:type="spellEnd"/>
            <w:r w:rsidRPr="00376876">
              <w:rPr>
                <w:rFonts w:ascii="Times New Roman" w:eastAsia="Times New Roman" w:hAnsi="Times New Roman"/>
                <w:lang w:eastAsia="pl-PL"/>
              </w:rPr>
              <w:t>. Pojemność cieplna . Bilans cieplny.</w:t>
            </w:r>
            <w:r w:rsidR="00176987">
              <w:rPr>
                <w:rFonts w:ascii="Times New Roman" w:eastAsia="Times New Roman" w:hAnsi="Times New Roman"/>
                <w:lang w:eastAsia="pl-PL"/>
              </w:rPr>
              <w:t xml:space="preserve"> </w:t>
            </w:r>
            <w:r w:rsidRPr="00376876">
              <w:rPr>
                <w:rFonts w:ascii="Times New Roman" w:eastAsia="Times New Roman" w:hAnsi="Times New Roman"/>
                <w:lang w:eastAsia="pl-PL"/>
              </w:rPr>
              <w:t>Mieszaniny</w:t>
            </w:r>
            <w:r w:rsidR="00176987">
              <w:rPr>
                <w:rFonts w:ascii="Times New Roman" w:eastAsia="Times New Roman" w:hAnsi="Times New Roman"/>
                <w:lang w:eastAsia="pl-PL"/>
              </w:rPr>
              <w:t xml:space="preserve"> </w:t>
            </w:r>
            <w:r w:rsidRPr="00376876">
              <w:rPr>
                <w:rFonts w:ascii="Times New Roman" w:eastAsia="Times New Roman" w:hAnsi="Times New Roman"/>
                <w:lang w:eastAsia="pl-PL"/>
              </w:rPr>
              <w:t xml:space="preserve">gazów. Zastępcza stała gazowa. Zastępcza masa cząsteczkowa. Równania charakterystyczne przemian. Praca bezwzględna i praca techniczna przemian termodynamicznych. Obiegi termodynamiczne </w:t>
            </w:r>
            <w:proofErr w:type="spellStart"/>
            <w:r w:rsidRPr="00376876">
              <w:rPr>
                <w:rFonts w:ascii="Times New Roman" w:eastAsia="Times New Roman" w:hAnsi="Times New Roman"/>
                <w:lang w:eastAsia="pl-PL"/>
              </w:rPr>
              <w:t>prawobieżne</w:t>
            </w:r>
            <w:proofErr w:type="spellEnd"/>
            <w:r w:rsidRPr="00376876">
              <w:rPr>
                <w:rFonts w:ascii="Times New Roman" w:eastAsia="Times New Roman" w:hAnsi="Times New Roman"/>
                <w:lang w:eastAsia="pl-PL"/>
              </w:rPr>
              <w:t xml:space="preserve"> i </w:t>
            </w:r>
            <w:proofErr w:type="spellStart"/>
            <w:r w:rsidRPr="00376876">
              <w:rPr>
                <w:rFonts w:ascii="Times New Roman" w:eastAsia="Times New Roman" w:hAnsi="Times New Roman"/>
                <w:lang w:eastAsia="pl-PL"/>
              </w:rPr>
              <w:t>lewobieżne</w:t>
            </w:r>
            <w:proofErr w:type="spellEnd"/>
            <w:r w:rsidRPr="00376876">
              <w:rPr>
                <w:rFonts w:ascii="Times New Roman" w:eastAsia="Times New Roman" w:hAnsi="Times New Roman"/>
                <w:lang w:eastAsia="pl-PL"/>
              </w:rPr>
              <w:t xml:space="preserve">. Sprawność obiegów termodynamicznych.  Bilans energii w przemianach pary wodnej. </w:t>
            </w:r>
          </w:p>
          <w:p w14:paraId="1419F32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b/>
                <w:sz w:val="24"/>
                <w:szCs w:val="24"/>
                <w:lang w:eastAsia="pl-PL"/>
              </w:rPr>
              <w:t>Ćwiczenia laboratoryjne</w:t>
            </w:r>
            <w:r w:rsidRPr="00376876">
              <w:rPr>
                <w:rFonts w:ascii="Times New Roman" w:eastAsia="Times New Roman" w:hAnsi="Times New Roman"/>
                <w:sz w:val="24"/>
                <w:szCs w:val="24"/>
                <w:lang w:eastAsia="pl-PL"/>
              </w:rPr>
              <w:t xml:space="preserve">: </w:t>
            </w:r>
          </w:p>
          <w:p w14:paraId="42913E70" w14:textId="77777777" w:rsidR="00376876" w:rsidRPr="00376876" w:rsidRDefault="00376876" w:rsidP="00376876">
            <w:pPr>
              <w:spacing w:after="0" w:line="240" w:lineRule="auto"/>
              <w:rPr>
                <w:rFonts w:ascii="Times New Roman" w:eastAsia="Times New Roman" w:hAnsi="Times New Roman"/>
                <w:color w:val="0D0D0D"/>
                <w:sz w:val="24"/>
                <w:szCs w:val="24"/>
                <w:lang w:eastAsia="pl-PL"/>
              </w:rPr>
            </w:pPr>
            <w:r w:rsidRPr="00376876">
              <w:rPr>
                <w:rFonts w:ascii="Times New Roman" w:eastAsia="Times New Roman" w:hAnsi="Times New Roman"/>
                <w:sz w:val="24"/>
                <w:szCs w:val="24"/>
                <w:lang w:eastAsia="pl-PL"/>
              </w:rPr>
              <w:t>Pomiary temperatury metodami stykowymi. Pomiary temperatury metodami zdalnymi. Pomiary ciśnień – przyrządy, metody i sprawdzanie</w:t>
            </w:r>
            <w:r w:rsidRPr="00376876">
              <w:rPr>
                <w:rFonts w:ascii="Times New Roman" w:eastAsia="Times New Roman" w:hAnsi="Times New Roman"/>
                <w:color w:val="0D0D0D"/>
                <w:sz w:val="24"/>
                <w:szCs w:val="24"/>
                <w:lang w:eastAsia="pl-PL"/>
              </w:rPr>
              <w:t>. Pomiar natężenia przepływu gazu. Badanie wybranej przemiany termodynamicznej. Bilans energetyczny.</w:t>
            </w:r>
          </w:p>
          <w:p w14:paraId="5915156B" w14:textId="77777777" w:rsidR="00376876" w:rsidRPr="00376876" w:rsidRDefault="00376876" w:rsidP="00376876">
            <w:pPr>
              <w:spacing w:after="0" w:line="240" w:lineRule="auto"/>
              <w:rPr>
                <w:rFonts w:ascii="Times New Roman" w:eastAsia="Times New Roman" w:hAnsi="Times New Roman"/>
                <w:sz w:val="24"/>
                <w:szCs w:val="24"/>
                <w:lang w:eastAsia="pl-PL"/>
              </w:rPr>
            </w:pPr>
          </w:p>
        </w:tc>
      </w:tr>
      <w:tr w:rsidR="00376876" w:rsidRPr="00376876" w14:paraId="515D3A4A"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6DF28FC0" w14:textId="77777777" w:rsidR="00376876" w:rsidRPr="00376876" w:rsidRDefault="00376876" w:rsidP="00376876">
            <w:pPr>
              <w:spacing w:after="0" w:line="280" w:lineRule="atLeast"/>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518" w:type="pct"/>
            <w:tcBorders>
              <w:top w:val="single" w:sz="4" w:space="0" w:color="auto"/>
              <w:left w:val="nil"/>
              <w:bottom w:val="single" w:sz="4" w:space="0" w:color="auto"/>
              <w:right w:val="single" w:sz="4" w:space="0" w:color="auto"/>
            </w:tcBorders>
          </w:tcPr>
          <w:p w14:paraId="0D819A89" w14:textId="41AE437D" w:rsidR="00376876" w:rsidRPr="00376876" w:rsidRDefault="00376876" w:rsidP="00376876">
            <w:pPr>
              <w:spacing w:after="0" w:line="280" w:lineRule="atLeast"/>
              <w:contextualSpacing/>
              <w:rPr>
                <w:rFonts w:ascii="Times New Roman" w:eastAsia="Times New Roman" w:hAnsi="Times New Roman"/>
                <w:bCs/>
              </w:rPr>
            </w:pPr>
            <w:r w:rsidRPr="00376876">
              <w:rPr>
                <w:rFonts w:ascii="Times New Roman" w:eastAsia="Times New Roman" w:hAnsi="Times New Roman"/>
                <w:b/>
              </w:rPr>
              <w:t xml:space="preserve">Wykład </w:t>
            </w:r>
            <w:r w:rsidRPr="00376876">
              <w:rPr>
                <w:rFonts w:ascii="Times New Roman" w:eastAsia="Times New Roman" w:hAnsi="Times New Roman"/>
                <w:bCs/>
              </w:rPr>
              <w:t>prowadzony metodą tradycyjną</w:t>
            </w:r>
            <w:r w:rsidR="00176987">
              <w:rPr>
                <w:rFonts w:ascii="Times New Roman" w:eastAsia="Times New Roman" w:hAnsi="Times New Roman"/>
                <w:bCs/>
              </w:rPr>
              <w:t xml:space="preserve"> </w:t>
            </w:r>
            <w:r w:rsidRPr="00376876">
              <w:rPr>
                <w:rFonts w:ascii="Times New Roman" w:eastAsia="Times New Roman" w:hAnsi="Times New Roman"/>
                <w:bCs/>
              </w:rPr>
              <w:t>z wykorzystaniem prezentacji przykładów praktycznych ilustrujących</w:t>
            </w:r>
            <w:r w:rsidR="00176987">
              <w:rPr>
                <w:rFonts w:ascii="Times New Roman" w:eastAsia="Times New Roman" w:hAnsi="Times New Roman"/>
                <w:bCs/>
              </w:rPr>
              <w:t xml:space="preserve"> </w:t>
            </w:r>
            <w:r w:rsidRPr="00376876">
              <w:rPr>
                <w:rFonts w:ascii="Times New Roman" w:eastAsia="Times New Roman" w:hAnsi="Times New Roman"/>
                <w:bCs/>
              </w:rPr>
              <w:t>poruszane problemy.</w:t>
            </w:r>
          </w:p>
          <w:p w14:paraId="40122EE5" w14:textId="77777777" w:rsidR="00376876" w:rsidRPr="00376876" w:rsidRDefault="00376876" w:rsidP="00376876">
            <w:pPr>
              <w:spacing w:after="0" w:line="280" w:lineRule="atLeast"/>
              <w:contextualSpacing/>
              <w:rPr>
                <w:rFonts w:ascii="Times New Roman" w:eastAsia="Times New Roman" w:hAnsi="Times New Roman"/>
                <w:bCs/>
              </w:rPr>
            </w:pPr>
            <w:r w:rsidRPr="00376876">
              <w:rPr>
                <w:rFonts w:ascii="Times New Roman" w:eastAsia="Times New Roman" w:hAnsi="Times New Roman"/>
                <w:b/>
              </w:rPr>
              <w:t xml:space="preserve">Ćwiczenia audytoryjne </w:t>
            </w:r>
            <w:r w:rsidRPr="00376876">
              <w:rPr>
                <w:rFonts w:ascii="Times New Roman" w:eastAsia="Times New Roman" w:hAnsi="Times New Roman"/>
                <w:bCs/>
              </w:rPr>
              <w:t>prowadzone metodą tradycyjną w trakcie których student rozwiązuje zadania będące praktycznymi przykładami rzeczywistych problemów technicznych. W przypadku napotkania trudności pomagają mu koledzy lub wykładowca.</w:t>
            </w:r>
          </w:p>
          <w:p w14:paraId="149DD8B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b/>
                <w:sz w:val="24"/>
                <w:szCs w:val="24"/>
                <w:lang w:eastAsia="pl-PL"/>
              </w:rPr>
              <w:t>Ćwiczenia laboratoryjne</w:t>
            </w:r>
            <w:r w:rsidRPr="00376876">
              <w:rPr>
                <w:rFonts w:ascii="Times New Roman" w:eastAsia="Times New Roman" w:hAnsi="Times New Roman"/>
                <w:sz w:val="24"/>
                <w:szCs w:val="24"/>
                <w:lang w:eastAsia="pl-PL"/>
              </w:rPr>
              <w:t>:</w:t>
            </w:r>
          </w:p>
          <w:p w14:paraId="068FAFF0" w14:textId="77777777" w:rsidR="00376876" w:rsidRPr="00376876" w:rsidRDefault="00376876" w:rsidP="00376876">
            <w:pPr>
              <w:spacing w:after="0" w:line="280" w:lineRule="atLeast"/>
              <w:contextualSpacing/>
              <w:rPr>
                <w:rFonts w:ascii="Times New Roman" w:eastAsia="Times New Roman" w:hAnsi="Times New Roman"/>
                <w:bCs/>
              </w:rPr>
            </w:pPr>
            <w:r w:rsidRPr="00376876">
              <w:rPr>
                <w:rFonts w:ascii="Times New Roman" w:eastAsia="Times New Roman" w:hAnsi="Times New Roman"/>
                <w:bCs/>
              </w:rPr>
              <w:t>Ćwiczenia prowadzone w małych zespołach wykonujących planowe pomiary wg instrukcji stanowiskowych  . Członkowie zespołu opracowują wyniki pomiarów obliczeniowo , graficznie i sporządzają indywidualne sprawozdania .</w:t>
            </w:r>
          </w:p>
        </w:tc>
      </w:tr>
      <w:tr w:rsidR="00376876" w:rsidRPr="00376876" w14:paraId="7BE026CB"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00921A41" w14:textId="77777777" w:rsidR="00376876" w:rsidRPr="00376876" w:rsidRDefault="00376876" w:rsidP="00376876">
            <w:pPr>
              <w:autoSpaceDE w:val="0"/>
              <w:autoSpaceDN w:val="0"/>
              <w:adjustRightInd w:val="0"/>
              <w:spacing w:after="0" w:line="280" w:lineRule="atLeast"/>
              <w:rPr>
                <w:rFonts w:ascii="Times New Roman" w:hAnsi="Times New Roman"/>
                <w:sz w:val="24"/>
                <w:szCs w:val="24"/>
                <w:lang w:eastAsia="pl-PL"/>
              </w:rPr>
            </w:pPr>
            <w:r w:rsidRPr="00376876">
              <w:rPr>
                <w:rFonts w:ascii="Times New Roman" w:eastAsia="Times New Roman" w:hAnsi="Times New Roman"/>
                <w:b/>
                <w:lang w:eastAsia="pl-PL"/>
              </w:rPr>
              <w:t xml:space="preserve">* Warunki i sposób zaliczenia poszczególnych </w:t>
            </w:r>
            <w:r w:rsidRPr="00376876">
              <w:rPr>
                <w:rFonts w:ascii="Times New Roman" w:eastAsia="Times New Roman" w:hAnsi="Times New Roman"/>
                <w:b/>
                <w:lang w:eastAsia="pl-PL"/>
              </w:rPr>
              <w:lastRenderedPageBreak/>
              <w:t>form zajęć, w tym zasady zaliczeń poprawkowych, a także warunki dopuszczenia do egzaminu:</w:t>
            </w:r>
          </w:p>
        </w:tc>
        <w:tc>
          <w:tcPr>
            <w:tcW w:w="3518" w:type="pct"/>
            <w:tcBorders>
              <w:top w:val="single" w:sz="4" w:space="0" w:color="auto"/>
              <w:left w:val="nil"/>
              <w:bottom w:val="single" w:sz="4" w:space="0" w:color="auto"/>
              <w:right w:val="single" w:sz="4" w:space="0" w:color="auto"/>
            </w:tcBorders>
          </w:tcPr>
          <w:p w14:paraId="43D7FF8B" w14:textId="30EE0E7F" w:rsidR="00376876" w:rsidRPr="00376876" w:rsidRDefault="67B3AAA9" w:rsidP="62204717">
            <w:pPr>
              <w:widowControl w:val="0"/>
              <w:spacing w:after="0" w:line="240" w:lineRule="auto"/>
              <w:jc w:val="both"/>
              <w:rPr>
                <w:rFonts w:ascii="Times New Roman" w:hAnsi="Times New Roman"/>
              </w:rPr>
            </w:pPr>
            <w:r w:rsidRPr="62204717">
              <w:rPr>
                <w:rFonts w:ascii="Times New Roman" w:eastAsia="SimSun" w:hAnsi="Times New Roman" w:cs="Mangal"/>
                <w:lang w:eastAsia="zh-CN" w:bidi="hi-IN"/>
              </w:rPr>
              <w:lastRenderedPageBreak/>
              <w:t>Terminowe zaliczenie kolokwiów oraz egzaminu</w:t>
            </w:r>
          </w:p>
          <w:p w14:paraId="0005DC46" w14:textId="1F63D227" w:rsidR="00376876" w:rsidRPr="00376876" w:rsidRDefault="00376876" w:rsidP="62204717">
            <w:pPr>
              <w:spacing w:after="0" w:line="280" w:lineRule="atLeast"/>
              <w:rPr>
                <w:rFonts w:ascii="Times New Roman" w:eastAsia="Times New Roman" w:hAnsi="Times New Roman"/>
                <w:sz w:val="24"/>
                <w:szCs w:val="24"/>
                <w:lang w:eastAsia="pl-PL"/>
              </w:rPr>
            </w:pPr>
          </w:p>
        </w:tc>
      </w:tr>
      <w:tr w:rsidR="00376876" w:rsidRPr="00376876" w14:paraId="5AD4F8BE"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613D3C61"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518" w:type="pct"/>
            <w:tcBorders>
              <w:top w:val="single" w:sz="4" w:space="0" w:color="auto"/>
              <w:left w:val="nil"/>
              <w:bottom w:val="single" w:sz="4" w:space="0" w:color="auto"/>
              <w:right w:val="single" w:sz="4" w:space="0" w:color="auto"/>
            </w:tcBorders>
          </w:tcPr>
          <w:p w14:paraId="0542481B" w14:textId="5A36B918" w:rsidR="00376876" w:rsidRPr="00376876" w:rsidRDefault="62204717" w:rsidP="00376876">
            <w:pPr>
              <w:spacing w:after="0" w:line="280" w:lineRule="atLeast"/>
              <w:rPr>
                <w:rFonts w:ascii="Times New Roman" w:eastAsia="Times New Roman" w:hAnsi="Times New Roman"/>
                <w:sz w:val="24"/>
                <w:szCs w:val="24"/>
                <w:lang w:eastAsia="pl-PL"/>
              </w:rPr>
            </w:pPr>
            <w:r w:rsidRPr="62204717">
              <w:rPr>
                <w:rFonts w:ascii="Times New Roman" w:eastAsia="Times New Roman" w:hAnsi="Times New Roman"/>
                <w:sz w:val="24"/>
                <w:szCs w:val="24"/>
                <w:lang w:eastAsia="pl-PL"/>
              </w:rPr>
              <w:t xml:space="preserve">Nieobecność na 10 % </w:t>
            </w:r>
            <w:r w:rsidR="00176987" w:rsidRPr="62204717">
              <w:rPr>
                <w:rFonts w:ascii="Times New Roman" w:eastAsia="Times New Roman" w:hAnsi="Times New Roman"/>
                <w:sz w:val="24"/>
                <w:szCs w:val="24"/>
                <w:lang w:eastAsia="pl-PL"/>
              </w:rPr>
              <w:t>zajęć</w:t>
            </w:r>
            <w:r w:rsidRPr="62204717">
              <w:rPr>
                <w:rFonts w:ascii="Times New Roman" w:eastAsia="Times New Roman" w:hAnsi="Times New Roman"/>
                <w:sz w:val="24"/>
                <w:szCs w:val="24"/>
                <w:lang w:eastAsia="pl-PL"/>
              </w:rPr>
              <w:t xml:space="preserve"> praktycznych</w:t>
            </w:r>
          </w:p>
        </w:tc>
      </w:tr>
      <w:tr w:rsidR="00376876" w:rsidRPr="00376876" w14:paraId="1D09B7F9"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37576F0F"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Sposób obliczania oceny końcowej:</w:t>
            </w:r>
          </w:p>
        </w:tc>
        <w:tc>
          <w:tcPr>
            <w:tcW w:w="3518" w:type="pct"/>
            <w:tcBorders>
              <w:top w:val="single" w:sz="4" w:space="0" w:color="auto"/>
              <w:left w:val="nil"/>
              <w:bottom w:val="single" w:sz="4" w:space="0" w:color="auto"/>
              <w:right w:val="single" w:sz="4" w:space="0" w:color="auto"/>
            </w:tcBorders>
          </w:tcPr>
          <w:p w14:paraId="304C6AB7"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r w:rsidRPr="00376876">
              <w:rPr>
                <w:rFonts w:ascii="Times New Roman" w:eastAsia="Times New Roman" w:hAnsi="Times New Roman"/>
                <w:lang w:eastAsia="pl-PL"/>
              </w:rPr>
              <w:t>Zaliczenie: Ocena z ćwiczeń audytoryjnych 50%</w:t>
            </w:r>
          </w:p>
          <w:p w14:paraId="7EA6C744"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Ocena z ćwiczeń laboratoryjnych  50%</w:t>
            </w:r>
          </w:p>
          <w:p w14:paraId="5F378545"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p>
          <w:p w14:paraId="700094C9"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p>
          <w:p w14:paraId="6158D25C"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r w:rsidRPr="00376876">
              <w:rPr>
                <w:rFonts w:ascii="Times New Roman" w:eastAsia="Times New Roman" w:hAnsi="Times New Roman"/>
                <w:lang w:eastAsia="pl-PL"/>
              </w:rPr>
              <w:t>Ocena końcowa: Ocena z zaliczenia 50%</w:t>
            </w:r>
          </w:p>
          <w:p w14:paraId="278B10A1"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Ocena z egzaminu 50%</w:t>
            </w:r>
          </w:p>
        </w:tc>
      </w:tr>
      <w:tr w:rsidR="00376876" w:rsidRPr="00376876" w14:paraId="18A30D91"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18E389E0"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518" w:type="pct"/>
            <w:tcBorders>
              <w:top w:val="single" w:sz="4" w:space="0" w:color="auto"/>
              <w:left w:val="nil"/>
              <w:bottom w:val="single" w:sz="4" w:space="0" w:color="auto"/>
              <w:right w:val="single" w:sz="4" w:space="0" w:color="auto"/>
            </w:tcBorders>
          </w:tcPr>
          <w:p w14:paraId="6C2D159D" w14:textId="2D8C64EA" w:rsidR="00376876" w:rsidRPr="00376876" w:rsidRDefault="62204717" w:rsidP="00376876">
            <w:pPr>
              <w:spacing w:after="0" w:line="280" w:lineRule="atLeast"/>
              <w:rPr>
                <w:rFonts w:ascii="Times New Roman" w:eastAsia="Times New Roman" w:hAnsi="Times New Roman"/>
                <w:sz w:val="24"/>
                <w:szCs w:val="24"/>
                <w:lang w:eastAsia="pl-PL"/>
              </w:rPr>
            </w:pPr>
            <w:r w:rsidRPr="62204717">
              <w:rPr>
                <w:rFonts w:ascii="Times New Roman" w:eastAsia="Times New Roman" w:hAnsi="Times New Roman"/>
                <w:sz w:val="24"/>
                <w:szCs w:val="24"/>
                <w:lang w:eastAsia="pl-PL"/>
              </w:rPr>
              <w:t>Udział w konsultacjach</w:t>
            </w:r>
          </w:p>
        </w:tc>
      </w:tr>
      <w:tr w:rsidR="00376876" w:rsidRPr="00376876" w14:paraId="273A8E80"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424C2BF2"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518" w:type="pct"/>
            <w:tcBorders>
              <w:top w:val="single" w:sz="4" w:space="0" w:color="auto"/>
              <w:left w:val="nil"/>
              <w:bottom w:val="single" w:sz="4" w:space="0" w:color="auto"/>
              <w:right w:val="single" w:sz="4" w:space="0" w:color="auto"/>
            </w:tcBorders>
          </w:tcPr>
          <w:p w14:paraId="7F3ECC8F"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Matematyka, Fizyka</w:t>
            </w:r>
          </w:p>
        </w:tc>
      </w:tr>
      <w:tr w:rsidR="00376876" w:rsidRPr="00376876" w14:paraId="01A0592E"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0C79846B"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Zalecana literatura:</w:t>
            </w:r>
          </w:p>
        </w:tc>
        <w:tc>
          <w:tcPr>
            <w:tcW w:w="3518" w:type="pct"/>
            <w:tcBorders>
              <w:top w:val="single" w:sz="4" w:space="0" w:color="auto"/>
              <w:left w:val="nil"/>
              <w:bottom w:val="single" w:sz="4" w:space="0" w:color="auto"/>
              <w:right w:val="single" w:sz="4" w:space="0" w:color="auto"/>
            </w:tcBorders>
          </w:tcPr>
          <w:p w14:paraId="2CD9AE07" w14:textId="5EA72628" w:rsidR="00376876" w:rsidRPr="00376876" w:rsidRDefault="00376876" w:rsidP="0A46B942">
            <w:pPr>
              <w:spacing w:after="0" w:line="280" w:lineRule="atLeast"/>
              <w:rPr>
                <w:rFonts w:ascii="Times New Roman" w:eastAsia="Times New Roman" w:hAnsi="Times New Roman"/>
                <w:b/>
                <w:bCs/>
                <w:lang w:eastAsia="pl-PL"/>
              </w:rPr>
            </w:pPr>
          </w:p>
          <w:p w14:paraId="35F5FC04" w14:textId="42B92192" w:rsidR="00376876" w:rsidRPr="00376876" w:rsidRDefault="07EC5C4D" w:rsidP="07EC5C4D">
            <w:pPr>
              <w:pStyle w:val="Akapitzlist"/>
              <w:spacing w:after="0" w:line="240" w:lineRule="auto"/>
              <w:rPr>
                <w:rFonts w:ascii="TimesNewRoman" w:eastAsia="TimesNewRoman" w:hAnsi="TimesNewRoman" w:cs="TimesNewRoman"/>
                <w:lang w:eastAsia="pl-PL"/>
              </w:rPr>
            </w:pPr>
            <w:proofErr w:type="spellStart"/>
            <w:r w:rsidRPr="07EC5C4D">
              <w:rPr>
                <w:rFonts w:ascii="TimesNewRoman" w:eastAsia="TimesNewRoman" w:hAnsi="TimesNewRoman" w:cs="TimesNewRoman"/>
                <w:lang w:eastAsia="pl-PL"/>
              </w:rPr>
              <w:t>Szargut</w:t>
            </w:r>
            <w:proofErr w:type="spellEnd"/>
            <w:r w:rsidRPr="07EC5C4D">
              <w:rPr>
                <w:rFonts w:ascii="TimesNewRoman" w:eastAsia="TimesNewRoman" w:hAnsi="TimesNewRoman" w:cs="TimesNewRoman"/>
                <w:lang w:eastAsia="pl-PL"/>
              </w:rPr>
              <w:t xml:space="preserve"> J.: Termodynamika Techniczna, Gliwice WPŚL 2011   lub   PWN</w:t>
            </w:r>
          </w:p>
          <w:p w14:paraId="041E8FA2" w14:textId="582E39F8" w:rsidR="0A46B942" w:rsidRDefault="07EC5C4D" w:rsidP="07EC5C4D">
            <w:pPr>
              <w:pStyle w:val="Akapitzlist"/>
              <w:spacing w:after="0" w:line="240" w:lineRule="auto"/>
              <w:rPr>
                <w:rFonts w:ascii="TimesNewRoman" w:eastAsia="TimesNewRoman" w:hAnsi="TimesNewRoman" w:cs="TimesNewRoman"/>
                <w:lang w:eastAsia="pl-PL"/>
              </w:rPr>
            </w:pPr>
            <w:proofErr w:type="spellStart"/>
            <w:r w:rsidRPr="07EC5C4D">
              <w:rPr>
                <w:rFonts w:ascii="TimesNewRoman" w:eastAsia="TimesNewRoman" w:hAnsi="TimesNewRoman" w:cs="TimesNewRoman"/>
                <w:lang w:eastAsia="pl-PL"/>
              </w:rPr>
              <w:t>Gumuła</w:t>
            </w:r>
            <w:proofErr w:type="spellEnd"/>
            <w:r w:rsidRPr="07EC5C4D">
              <w:rPr>
                <w:rFonts w:ascii="TimesNewRoman" w:eastAsia="TimesNewRoman" w:hAnsi="TimesNewRoman" w:cs="TimesNewRoman"/>
                <w:lang w:eastAsia="pl-PL"/>
              </w:rPr>
              <w:t xml:space="preserve"> S., Termodynamika techniczna. Wydawnictw Karpackiej Państwowej Uczelni. Krosno 2022</w:t>
            </w:r>
          </w:p>
          <w:p w14:paraId="38D1E525" w14:textId="6F00E923" w:rsidR="00376876" w:rsidRPr="00376876" w:rsidRDefault="07EC5C4D" w:rsidP="07EC5C4D">
            <w:pPr>
              <w:pStyle w:val="Akapitzlist"/>
              <w:spacing w:after="0" w:line="240" w:lineRule="auto"/>
              <w:rPr>
                <w:rFonts w:ascii="TimesNewRoman" w:eastAsia="TimesNewRoman" w:hAnsi="TimesNewRoman" w:cs="TimesNewRoman"/>
                <w:lang w:eastAsia="pl-PL"/>
              </w:rPr>
            </w:pPr>
            <w:proofErr w:type="spellStart"/>
            <w:r w:rsidRPr="07EC5C4D">
              <w:rPr>
                <w:rFonts w:ascii="TimesNewRoman" w:eastAsia="TimesNewRoman" w:hAnsi="TimesNewRoman" w:cs="TimesNewRoman"/>
                <w:lang w:eastAsia="pl-PL"/>
              </w:rPr>
              <w:t>Szargut</w:t>
            </w:r>
            <w:proofErr w:type="spellEnd"/>
            <w:r w:rsidRPr="07EC5C4D">
              <w:rPr>
                <w:rFonts w:ascii="TimesNewRoman" w:eastAsia="TimesNewRoman" w:hAnsi="TimesNewRoman" w:cs="TimesNewRoman"/>
                <w:lang w:eastAsia="pl-PL"/>
              </w:rPr>
              <w:t xml:space="preserve"> J. Termodynamika     W-</w:t>
            </w:r>
            <w:proofErr w:type="spellStart"/>
            <w:r w:rsidRPr="07EC5C4D">
              <w:rPr>
                <w:rFonts w:ascii="TimesNewRoman" w:eastAsia="TimesNewRoman" w:hAnsi="TimesNewRoman" w:cs="TimesNewRoman"/>
                <w:lang w:eastAsia="pl-PL"/>
              </w:rPr>
              <w:t>wa</w:t>
            </w:r>
            <w:proofErr w:type="spellEnd"/>
            <w:r w:rsidRPr="07EC5C4D">
              <w:rPr>
                <w:rFonts w:ascii="TimesNewRoman" w:eastAsia="TimesNewRoman" w:hAnsi="TimesNewRoman" w:cs="TimesNewRoman"/>
                <w:lang w:eastAsia="pl-PL"/>
              </w:rPr>
              <w:t xml:space="preserve">      PWN</w:t>
            </w:r>
          </w:p>
          <w:p w14:paraId="67507F0D" w14:textId="3489E790" w:rsidR="00376876" w:rsidRPr="00376876" w:rsidRDefault="07EC5C4D" w:rsidP="07EC5C4D">
            <w:pPr>
              <w:pStyle w:val="Akapitzlist"/>
              <w:spacing w:after="0" w:line="240" w:lineRule="auto"/>
              <w:rPr>
                <w:rFonts w:ascii="TimesNewRoman" w:eastAsia="TimesNewRoman" w:hAnsi="TimesNewRoman" w:cs="TimesNewRoman"/>
                <w:lang w:eastAsia="pl-PL"/>
              </w:rPr>
            </w:pPr>
            <w:r w:rsidRPr="07EC5C4D">
              <w:rPr>
                <w:rFonts w:ascii="TimesNewRoman" w:eastAsia="TimesNewRoman" w:hAnsi="TimesNewRoman" w:cs="TimesNewRoman"/>
                <w:lang w:eastAsia="pl-PL"/>
              </w:rPr>
              <w:t>Wiśniewski S.: Termodynamika techniczna,  W-</w:t>
            </w:r>
            <w:proofErr w:type="spellStart"/>
            <w:r w:rsidRPr="07EC5C4D">
              <w:rPr>
                <w:rFonts w:ascii="TimesNewRoman" w:eastAsia="TimesNewRoman" w:hAnsi="TimesNewRoman" w:cs="TimesNewRoman"/>
                <w:lang w:eastAsia="pl-PL"/>
              </w:rPr>
              <w:t>wa</w:t>
            </w:r>
            <w:proofErr w:type="spellEnd"/>
            <w:r w:rsidRPr="07EC5C4D">
              <w:rPr>
                <w:rFonts w:ascii="TimesNewRoman" w:eastAsia="TimesNewRoman" w:hAnsi="TimesNewRoman" w:cs="TimesNewRoman"/>
                <w:lang w:eastAsia="pl-PL"/>
              </w:rPr>
              <w:t xml:space="preserve">   WNT 1999</w:t>
            </w:r>
          </w:p>
          <w:p w14:paraId="162701EC" w14:textId="53B0CB89" w:rsidR="00376876" w:rsidRPr="00376876" w:rsidRDefault="07EC5C4D" w:rsidP="07EC5C4D">
            <w:pPr>
              <w:pStyle w:val="Akapitzlist"/>
              <w:spacing w:after="0" w:line="240" w:lineRule="auto"/>
              <w:rPr>
                <w:rFonts w:ascii="TimesNewRoman" w:eastAsia="TimesNewRoman" w:hAnsi="TimesNewRoman" w:cs="TimesNewRoman"/>
                <w:lang w:eastAsia="pl-PL"/>
              </w:rPr>
            </w:pPr>
            <w:r w:rsidRPr="07EC5C4D">
              <w:rPr>
                <w:rFonts w:ascii="TimesNewRoman" w:eastAsia="TimesNewRoman" w:hAnsi="TimesNewRoman" w:cs="TimesNewRoman"/>
                <w:lang w:eastAsia="pl-PL"/>
              </w:rPr>
              <w:t xml:space="preserve">Pomiary cieplne  </w:t>
            </w:r>
            <w:proofErr w:type="spellStart"/>
            <w:r w:rsidRPr="07EC5C4D">
              <w:rPr>
                <w:rFonts w:ascii="TimesNewRoman" w:eastAsia="TimesNewRoman" w:hAnsi="TimesNewRoman" w:cs="TimesNewRoman"/>
                <w:lang w:eastAsia="pl-PL"/>
              </w:rPr>
              <w:t>czI</w:t>
            </w:r>
            <w:proofErr w:type="spellEnd"/>
            <w:r w:rsidRPr="07EC5C4D">
              <w:rPr>
                <w:rFonts w:ascii="TimesNewRoman" w:eastAsia="TimesNewRoman" w:hAnsi="TimesNewRoman" w:cs="TimesNewRoman"/>
                <w:lang w:eastAsia="pl-PL"/>
              </w:rPr>
              <w:t xml:space="preserve"> i </w:t>
            </w:r>
            <w:proofErr w:type="spellStart"/>
            <w:r w:rsidRPr="07EC5C4D">
              <w:rPr>
                <w:rFonts w:ascii="TimesNewRoman" w:eastAsia="TimesNewRoman" w:hAnsi="TimesNewRoman" w:cs="TimesNewRoman"/>
                <w:lang w:eastAsia="pl-PL"/>
              </w:rPr>
              <w:t>czII</w:t>
            </w:r>
            <w:proofErr w:type="spellEnd"/>
            <w:r w:rsidRPr="07EC5C4D">
              <w:rPr>
                <w:rFonts w:ascii="TimesNewRoman" w:eastAsia="TimesNewRoman" w:hAnsi="TimesNewRoman" w:cs="TimesNewRoman"/>
                <w:lang w:eastAsia="pl-PL"/>
              </w:rPr>
              <w:t xml:space="preserve">    WW-</w:t>
            </w:r>
            <w:proofErr w:type="spellStart"/>
            <w:r w:rsidRPr="07EC5C4D">
              <w:rPr>
                <w:rFonts w:ascii="TimesNewRoman" w:eastAsia="TimesNewRoman" w:hAnsi="TimesNewRoman" w:cs="TimesNewRoman"/>
                <w:lang w:eastAsia="pl-PL"/>
              </w:rPr>
              <w:t>wa</w:t>
            </w:r>
            <w:proofErr w:type="spellEnd"/>
            <w:r w:rsidRPr="07EC5C4D">
              <w:rPr>
                <w:rFonts w:ascii="TimesNewRoman" w:eastAsia="TimesNewRoman" w:hAnsi="TimesNewRoman" w:cs="TimesNewRoman"/>
                <w:lang w:eastAsia="pl-PL"/>
              </w:rPr>
              <w:t xml:space="preserve"> WNT 2001</w:t>
            </w:r>
          </w:p>
          <w:p w14:paraId="09E4E0A5" w14:textId="33D3BAC1" w:rsidR="00376876" w:rsidRPr="00376876" w:rsidRDefault="07EC5C4D" w:rsidP="07EC5C4D">
            <w:pPr>
              <w:pStyle w:val="Akapitzlist"/>
              <w:spacing w:after="0" w:line="240" w:lineRule="auto"/>
              <w:rPr>
                <w:rFonts w:ascii="TimesNewRoman" w:eastAsia="TimesNewRoman" w:hAnsi="TimesNewRoman" w:cs="TimesNewRoman"/>
                <w:lang w:eastAsia="pl-PL"/>
              </w:rPr>
            </w:pPr>
            <w:proofErr w:type="spellStart"/>
            <w:r w:rsidRPr="07EC5C4D">
              <w:rPr>
                <w:rFonts w:ascii="TimesNewRoman" w:eastAsia="TimesNewRoman" w:hAnsi="TimesNewRoman" w:cs="TimesNewRoman"/>
                <w:lang w:eastAsia="pl-PL"/>
              </w:rPr>
              <w:t>Ochęduszko</w:t>
            </w:r>
            <w:proofErr w:type="spellEnd"/>
            <w:r w:rsidRPr="07EC5C4D">
              <w:rPr>
                <w:rFonts w:ascii="TimesNewRoman" w:eastAsia="TimesNewRoman" w:hAnsi="TimesNewRoman" w:cs="TimesNewRoman"/>
                <w:lang w:eastAsia="pl-PL"/>
              </w:rPr>
              <w:t xml:space="preserve"> S. Termodynamika stosowana. WNT 1974</w:t>
            </w:r>
          </w:p>
          <w:p w14:paraId="4229FEEE" w14:textId="63E0531C" w:rsidR="00376876" w:rsidRPr="00376876" w:rsidRDefault="07EC5C4D" w:rsidP="07EC5C4D">
            <w:pPr>
              <w:pStyle w:val="Akapitzlist"/>
              <w:spacing w:after="0" w:line="240" w:lineRule="auto"/>
              <w:rPr>
                <w:rFonts w:ascii="TimesNewRoman" w:eastAsia="TimesNewRoman" w:hAnsi="TimesNewRoman" w:cs="TimesNewRoman"/>
                <w:lang w:eastAsia="pl-PL"/>
              </w:rPr>
            </w:pPr>
            <w:r w:rsidRPr="07EC5C4D">
              <w:rPr>
                <w:rFonts w:ascii="TimesNewRoman" w:eastAsia="TimesNewRoman" w:hAnsi="TimesNewRoman" w:cs="TimesNewRoman"/>
                <w:lang w:eastAsia="pl-PL"/>
              </w:rPr>
              <w:t>Smusz R, Wilk J., Wolańczyk F.,  Termodynamika: repetytorium. Oficyna Wydawnicza Politechniki Rzeszowskiej Rzeszów  2017</w:t>
            </w:r>
          </w:p>
          <w:p w14:paraId="7181794C" w14:textId="03A6B153" w:rsidR="00376876" w:rsidRPr="00376876" w:rsidRDefault="07EC5C4D" w:rsidP="0A46B942">
            <w:pPr>
              <w:pStyle w:val="Akapitzlist"/>
              <w:spacing w:after="160" w:line="257" w:lineRule="auto"/>
              <w:rPr>
                <w:rFonts w:ascii="TimesNewRoman" w:eastAsia="TimesNewRoman" w:hAnsi="TimesNewRoman" w:cs="TimesNewRoman"/>
                <w:color w:val="FF0000"/>
              </w:rPr>
            </w:pPr>
            <w:r w:rsidRPr="07EC5C4D">
              <w:rPr>
                <w:rFonts w:ascii="TimesNewRoman" w:eastAsia="TimesNewRoman" w:hAnsi="TimesNewRoman" w:cs="TimesNewRoman"/>
              </w:rPr>
              <w:t>Poradnik mechanika Wydawnictwo Re Warszawa 2008</w:t>
            </w:r>
          </w:p>
          <w:p w14:paraId="7274B067" w14:textId="25513DA8" w:rsidR="00376876" w:rsidRPr="00376876" w:rsidRDefault="00376876" w:rsidP="0A46B942">
            <w:pPr>
              <w:spacing w:after="0" w:line="240" w:lineRule="auto"/>
              <w:rPr>
                <w:rFonts w:ascii="Times New Roman" w:eastAsia="Times New Roman" w:hAnsi="Times New Roman"/>
                <w:lang w:eastAsia="pl-PL"/>
              </w:rPr>
            </w:pPr>
          </w:p>
        </w:tc>
      </w:tr>
    </w:tbl>
    <w:p w14:paraId="7F89F3A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A5450F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FB3D5B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119FB0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CC14FC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F1E83B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0AF2DE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B81335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69C49F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4CE12C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0B2F67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CA535F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913908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E9B8DE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0A016F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477EE07" w14:textId="5D179BAB" w:rsidR="000D7DC0"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79CE837B" wp14:editId="029704C4">
            <wp:extent cx="2172491" cy="487680"/>
            <wp:effectExtent l="0" t="0" r="0" b="762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376876" w:rsidRPr="00376876">
        <w:rPr>
          <w:rFonts w:ascii="Times New Roman" w:eastAsia="Times New Roman" w:hAnsi="Times New Roman"/>
          <w:b/>
          <w:sz w:val="28"/>
          <w:szCs w:val="28"/>
          <w:lang w:eastAsia="pl-PL"/>
        </w:rPr>
        <w:tab/>
      </w:r>
    </w:p>
    <w:p w14:paraId="71F7818F" w14:textId="77777777" w:rsidR="000D7DC0" w:rsidRDefault="000D7DC0" w:rsidP="00376876">
      <w:pPr>
        <w:spacing w:after="0" w:line="240" w:lineRule="auto"/>
        <w:rPr>
          <w:rFonts w:ascii="Times New Roman" w:eastAsia="Times New Roman" w:hAnsi="Times New Roman"/>
          <w:b/>
          <w:sz w:val="28"/>
          <w:szCs w:val="28"/>
          <w:lang w:eastAsia="pl-PL"/>
        </w:rPr>
      </w:pPr>
    </w:p>
    <w:p w14:paraId="50B5C70A" w14:textId="7F464A49" w:rsidR="000D7DC0" w:rsidRPr="00550BCC" w:rsidRDefault="34C913FB" w:rsidP="00562F68">
      <w:pPr>
        <w:pStyle w:val="Nagwekkarty"/>
        <w:rPr>
          <w:lang w:val="pl-PL"/>
        </w:rPr>
      </w:pPr>
      <w:bookmarkStart w:id="45" w:name="_Toc180778420"/>
      <w:r>
        <w:t xml:space="preserve">C15. </w:t>
      </w:r>
      <w:r w:rsidRPr="34C913FB">
        <w:rPr>
          <w:lang w:val="pl-PL"/>
        </w:rPr>
        <w:t>Konstrukcje nośne maszyn i urządzeń</w:t>
      </w:r>
      <w:bookmarkEnd w:id="45"/>
    </w:p>
    <w:p w14:paraId="1DDBD45D" w14:textId="77777777" w:rsidR="000D7DC0" w:rsidRDefault="000D7DC0" w:rsidP="00376876">
      <w:pPr>
        <w:spacing w:after="0" w:line="240" w:lineRule="auto"/>
        <w:rPr>
          <w:rFonts w:ascii="Times New Roman" w:eastAsia="Times New Roman" w:hAnsi="Times New Roman"/>
          <w:b/>
          <w:sz w:val="28"/>
          <w:szCs w:val="28"/>
          <w:lang w:eastAsia="pl-PL"/>
        </w:rPr>
      </w:pPr>
    </w:p>
    <w:p w14:paraId="7FCDE240"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186DB115"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9"/>
        <w:gridCol w:w="6025"/>
      </w:tblGrid>
      <w:tr w:rsidR="00376876" w:rsidRPr="00376876" w14:paraId="3D54E499" w14:textId="77777777" w:rsidTr="0A46B942">
        <w:trPr>
          <w:trHeight w:val="397"/>
        </w:trPr>
        <w:tc>
          <w:tcPr>
            <w:tcW w:w="2977" w:type="dxa"/>
            <w:shd w:val="clear" w:color="auto" w:fill="D9D9D9" w:themeFill="background1" w:themeFillShade="D9"/>
          </w:tcPr>
          <w:p w14:paraId="432F219C"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Nazwa przedmiotu i kod </w:t>
            </w:r>
          </w:p>
          <w:p w14:paraId="0229333E" w14:textId="77777777" w:rsidR="00376876" w:rsidRPr="00376876" w:rsidRDefault="00376876" w:rsidP="00376876">
            <w:pPr>
              <w:spacing w:after="12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(wg planu studiów):</w:t>
            </w:r>
          </w:p>
        </w:tc>
        <w:tc>
          <w:tcPr>
            <w:tcW w:w="6203" w:type="dxa"/>
            <w:vAlign w:val="center"/>
          </w:tcPr>
          <w:p w14:paraId="623C45F6" w14:textId="043F91AA" w:rsidR="00376876" w:rsidRPr="00376876" w:rsidRDefault="00550BCC" w:rsidP="00376876">
            <w:pPr>
              <w:spacing w:before="60" w:after="60" w:line="240" w:lineRule="auto"/>
              <w:rPr>
                <w:rFonts w:ascii="Times New Roman" w:eastAsia="Times New Roman" w:hAnsi="Times New Roman"/>
                <w:sz w:val="24"/>
                <w:szCs w:val="24"/>
                <w:lang w:eastAsia="pl-PL"/>
              </w:rPr>
            </w:pPr>
            <w:r>
              <w:rPr>
                <w:rFonts w:ascii="Times New Roman" w:eastAsia="Times New Roman" w:hAnsi="Times New Roman"/>
                <w:lang w:eastAsia="pl-PL"/>
              </w:rPr>
              <w:t>Konstrukcje nośne maszyn i urządzeń</w:t>
            </w:r>
            <w:r w:rsidR="00BC6E4E">
              <w:rPr>
                <w:rFonts w:ascii="Times New Roman" w:eastAsia="Times New Roman" w:hAnsi="Times New Roman"/>
                <w:lang w:eastAsia="pl-PL"/>
              </w:rPr>
              <w:t xml:space="preserve"> </w:t>
            </w:r>
            <w:r w:rsidR="34C913FB" w:rsidRPr="34C913FB">
              <w:rPr>
                <w:rFonts w:ascii="Times New Roman" w:eastAsia="Times New Roman" w:hAnsi="Times New Roman"/>
                <w:lang w:eastAsia="pl-PL"/>
              </w:rPr>
              <w:t>C15</w:t>
            </w:r>
          </w:p>
        </w:tc>
      </w:tr>
      <w:tr w:rsidR="00376876" w:rsidRPr="00A1680E" w14:paraId="41F1076C" w14:textId="77777777" w:rsidTr="0A46B942">
        <w:trPr>
          <w:trHeight w:val="397"/>
        </w:trPr>
        <w:tc>
          <w:tcPr>
            <w:tcW w:w="2977" w:type="dxa"/>
            <w:shd w:val="clear" w:color="auto" w:fill="D9D9D9" w:themeFill="background1" w:themeFillShade="D9"/>
            <w:vAlign w:val="center"/>
          </w:tcPr>
          <w:p w14:paraId="7CD2A070"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Nazwa przedmiotu (j. ang.):</w:t>
            </w:r>
          </w:p>
        </w:tc>
        <w:tc>
          <w:tcPr>
            <w:tcW w:w="6203" w:type="dxa"/>
            <w:vAlign w:val="center"/>
          </w:tcPr>
          <w:p w14:paraId="3761E73E" w14:textId="1FE05504" w:rsidR="00376876" w:rsidRPr="00A1680E" w:rsidRDefault="00550BCC" w:rsidP="00376876">
            <w:pPr>
              <w:spacing w:before="60" w:after="60" w:line="240" w:lineRule="auto"/>
              <w:rPr>
                <w:rFonts w:ascii="Times New Roman" w:eastAsia="Times New Roman" w:hAnsi="Times New Roman"/>
                <w:sz w:val="24"/>
                <w:szCs w:val="24"/>
                <w:lang w:val="en-GB" w:eastAsia="pl-PL"/>
              </w:rPr>
            </w:pPr>
            <w:r w:rsidRPr="00A1680E">
              <w:rPr>
                <w:rFonts w:ascii="Times New Roman" w:eastAsia="Times New Roman" w:hAnsi="Times New Roman"/>
                <w:lang w:val="en-GB" w:eastAsia="pl-PL"/>
              </w:rPr>
              <w:t>Bearing structures of machines and devices</w:t>
            </w:r>
          </w:p>
        </w:tc>
      </w:tr>
      <w:tr w:rsidR="00376876" w:rsidRPr="00376876" w14:paraId="1BF0FAED" w14:textId="77777777" w:rsidTr="0A46B942">
        <w:trPr>
          <w:trHeight w:val="397"/>
        </w:trPr>
        <w:tc>
          <w:tcPr>
            <w:tcW w:w="2977" w:type="dxa"/>
            <w:shd w:val="clear" w:color="auto" w:fill="D9D9D9" w:themeFill="background1" w:themeFillShade="D9"/>
            <w:vAlign w:val="center"/>
          </w:tcPr>
          <w:p w14:paraId="56B6822A"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Kierunek studiów:</w:t>
            </w:r>
          </w:p>
        </w:tc>
        <w:tc>
          <w:tcPr>
            <w:tcW w:w="6203" w:type="dxa"/>
            <w:vAlign w:val="center"/>
          </w:tcPr>
          <w:p w14:paraId="32AC6D7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199287F5" w14:textId="77777777" w:rsidTr="0A46B942">
        <w:trPr>
          <w:trHeight w:val="397"/>
        </w:trPr>
        <w:tc>
          <w:tcPr>
            <w:tcW w:w="2977" w:type="dxa"/>
            <w:shd w:val="clear" w:color="auto" w:fill="D9D9D9" w:themeFill="background1" w:themeFillShade="D9"/>
            <w:vAlign w:val="center"/>
          </w:tcPr>
          <w:p w14:paraId="06D7178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Poziom studiów:</w:t>
            </w:r>
          </w:p>
        </w:tc>
        <w:tc>
          <w:tcPr>
            <w:tcW w:w="6203" w:type="dxa"/>
            <w:vAlign w:val="center"/>
          </w:tcPr>
          <w:p w14:paraId="04ADC60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0CAE62B2" w14:textId="77777777" w:rsidTr="0A46B942">
        <w:trPr>
          <w:trHeight w:val="397"/>
        </w:trPr>
        <w:tc>
          <w:tcPr>
            <w:tcW w:w="2977" w:type="dxa"/>
            <w:shd w:val="clear" w:color="auto" w:fill="D9D9D9" w:themeFill="background1" w:themeFillShade="D9"/>
            <w:vAlign w:val="center"/>
          </w:tcPr>
          <w:p w14:paraId="25768930"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Profil:</w:t>
            </w:r>
          </w:p>
        </w:tc>
        <w:tc>
          <w:tcPr>
            <w:tcW w:w="6203" w:type="dxa"/>
            <w:vAlign w:val="center"/>
          </w:tcPr>
          <w:p w14:paraId="4F79BF5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praktyczny (P)</w:t>
            </w:r>
          </w:p>
        </w:tc>
      </w:tr>
      <w:tr w:rsidR="00376876" w:rsidRPr="00376876" w14:paraId="7FF5C844" w14:textId="77777777" w:rsidTr="0A46B942">
        <w:trPr>
          <w:trHeight w:val="397"/>
        </w:trPr>
        <w:tc>
          <w:tcPr>
            <w:tcW w:w="2977" w:type="dxa"/>
            <w:shd w:val="clear" w:color="auto" w:fill="D9D9D9" w:themeFill="background1" w:themeFillShade="D9"/>
            <w:vAlign w:val="center"/>
          </w:tcPr>
          <w:p w14:paraId="190D0455"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Forma studiów:</w:t>
            </w:r>
          </w:p>
        </w:tc>
        <w:tc>
          <w:tcPr>
            <w:tcW w:w="6203" w:type="dxa"/>
            <w:vAlign w:val="center"/>
          </w:tcPr>
          <w:p w14:paraId="236BF72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stacjonarne / studia niestacjonarne</w:t>
            </w:r>
          </w:p>
        </w:tc>
      </w:tr>
      <w:tr w:rsidR="00376876" w:rsidRPr="00376876" w14:paraId="34DD839C" w14:textId="77777777" w:rsidTr="0A46B942">
        <w:trPr>
          <w:trHeight w:val="397"/>
        </w:trPr>
        <w:tc>
          <w:tcPr>
            <w:tcW w:w="2977" w:type="dxa"/>
            <w:shd w:val="clear" w:color="auto" w:fill="D9D9D9" w:themeFill="background1" w:themeFillShade="D9"/>
            <w:vAlign w:val="center"/>
          </w:tcPr>
          <w:p w14:paraId="1310D9E2"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Punkty ECTS:</w:t>
            </w:r>
          </w:p>
        </w:tc>
        <w:tc>
          <w:tcPr>
            <w:tcW w:w="6203" w:type="dxa"/>
            <w:vAlign w:val="center"/>
          </w:tcPr>
          <w:p w14:paraId="08836C47" w14:textId="7B97F974" w:rsidR="00376876" w:rsidRPr="00376876" w:rsidRDefault="00550BCC" w:rsidP="00376876">
            <w:pPr>
              <w:spacing w:before="60" w:after="60" w:line="240" w:lineRule="auto"/>
              <w:rPr>
                <w:rFonts w:ascii="Times New Roman" w:eastAsia="Times New Roman" w:hAnsi="Times New Roman"/>
                <w:sz w:val="24"/>
                <w:szCs w:val="24"/>
                <w:lang w:eastAsia="pl-PL"/>
              </w:rPr>
            </w:pPr>
            <w:r>
              <w:rPr>
                <w:rFonts w:ascii="Times New Roman" w:eastAsia="Times New Roman" w:hAnsi="Times New Roman"/>
                <w:lang w:eastAsia="pl-PL"/>
              </w:rPr>
              <w:t>3</w:t>
            </w:r>
          </w:p>
        </w:tc>
      </w:tr>
      <w:tr w:rsidR="00376876" w:rsidRPr="00376876" w14:paraId="66208991" w14:textId="77777777" w:rsidTr="0A46B942">
        <w:trPr>
          <w:trHeight w:val="397"/>
        </w:trPr>
        <w:tc>
          <w:tcPr>
            <w:tcW w:w="2977" w:type="dxa"/>
            <w:shd w:val="clear" w:color="auto" w:fill="D9D9D9" w:themeFill="background1" w:themeFillShade="D9"/>
            <w:vAlign w:val="center"/>
          </w:tcPr>
          <w:p w14:paraId="310ECAC5"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Język wykładowy:</w:t>
            </w:r>
          </w:p>
        </w:tc>
        <w:tc>
          <w:tcPr>
            <w:tcW w:w="6203" w:type="dxa"/>
            <w:vAlign w:val="center"/>
          </w:tcPr>
          <w:p w14:paraId="1F85ABE7"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polski</w:t>
            </w:r>
          </w:p>
        </w:tc>
      </w:tr>
      <w:tr w:rsidR="00376876" w:rsidRPr="00376876" w14:paraId="600699B3" w14:textId="77777777" w:rsidTr="0A46B942">
        <w:trPr>
          <w:trHeight w:val="397"/>
        </w:trPr>
        <w:tc>
          <w:tcPr>
            <w:tcW w:w="2977" w:type="dxa"/>
            <w:shd w:val="clear" w:color="auto" w:fill="D9D9D9" w:themeFill="background1" w:themeFillShade="D9"/>
            <w:vAlign w:val="center"/>
          </w:tcPr>
          <w:p w14:paraId="094A78EA"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Rok akademicki:</w:t>
            </w:r>
          </w:p>
        </w:tc>
        <w:tc>
          <w:tcPr>
            <w:tcW w:w="6203" w:type="dxa"/>
            <w:vAlign w:val="center"/>
          </w:tcPr>
          <w:p w14:paraId="090D5871" w14:textId="5A795228" w:rsidR="00376876" w:rsidRPr="00376876" w:rsidRDefault="34C913FB" w:rsidP="00376876">
            <w:pPr>
              <w:spacing w:before="60" w:after="60" w:line="240" w:lineRule="auto"/>
              <w:rPr>
                <w:rFonts w:ascii="Times New Roman" w:eastAsia="Times New Roman" w:hAnsi="Times New Roman"/>
                <w:sz w:val="24"/>
                <w:szCs w:val="24"/>
                <w:lang w:eastAsia="pl-PL"/>
              </w:rPr>
            </w:pPr>
            <w:r w:rsidRPr="34C913FB">
              <w:rPr>
                <w:rFonts w:ascii="Times New Roman" w:eastAsia="Times New Roman" w:hAnsi="Times New Roman"/>
                <w:lang w:eastAsia="pl-PL"/>
              </w:rPr>
              <w:t>2024/2025</w:t>
            </w:r>
          </w:p>
        </w:tc>
      </w:tr>
      <w:tr w:rsidR="00376876" w:rsidRPr="00376876" w14:paraId="6C054627" w14:textId="77777777" w:rsidTr="0A46B942">
        <w:trPr>
          <w:trHeight w:val="397"/>
        </w:trPr>
        <w:tc>
          <w:tcPr>
            <w:tcW w:w="2977" w:type="dxa"/>
            <w:shd w:val="clear" w:color="auto" w:fill="D9D9D9" w:themeFill="background1" w:themeFillShade="D9"/>
            <w:vAlign w:val="center"/>
          </w:tcPr>
          <w:p w14:paraId="78436022"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Semestr:</w:t>
            </w:r>
          </w:p>
        </w:tc>
        <w:tc>
          <w:tcPr>
            <w:tcW w:w="6203" w:type="dxa"/>
            <w:vAlign w:val="center"/>
          </w:tcPr>
          <w:p w14:paraId="4BCBFF1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V</w:t>
            </w:r>
          </w:p>
        </w:tc>
      </w:tr>
      <w:tr w:rsidR="00376876" w:rsidRPr="00376876" w14:paraId="02E2EDE2" w14:textId="77777777" w:rsidTr="0A46B942">
        <w:trPr>
          <w:trHeight w:val="397"/>
        </w:trPr>
        <w:tc>
          <w:tcPr>
            <w:tcW w:w="2977" w:type="dxa"/>
            <w:shd w:val="clear" w:color="auto" w:fill="D9D9D9" w:themeFill="background1" w:themeFillShade="D9"/>
            <w:vAlign w:val="center"/>
          </w:tcPr>
          <w:p w14:paraId="21614699"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Koordynator przedmiotu:</w:t>
            </w:r>
          </w:p>
        </w:tc>
        <w:tc>
          <w:tcPr>
            <w:tcW w:w="6203" w:type="dxa"/>
            <w:vAlign w:val="center"/>
          </w:tcPr>
          <w:p w14:paraId="2BDE1BF2" w14:textId="05A12FB9" w:rsidR="00376876" w:rsidRPr="00376876" w:rsidRDefault="0A46B942" w:rsidP="00376876">
            <w:pPr>
              <w:spacing w:before="60" w:after="60" w:line="240" w:lineRule="auto"/>
              <w:rPr>
                <w:rFonts w:ascii="Times New Roman" w:eastAsia="Times New Roman" w:hAnsi="Times New Roman"/>
                <w:sz w:val="24"/>
                <w:szCs w:val="24"/>
                <w:lang w:eastAsia="pl-PL"/>
              </w:rPr>
            </w:pPr>
            <w:r w:rsidRPr="0A46B942">
              <w:rPr>
                <w:rFonts w:ascii="Times New Roman" w:eastAsia="Times New Roman" w:hAnsi="Times New Roman"/>
                <w:sz w:val="24"/>
                <w:szCs w:val="24"/>
                <w:lang w:eastAsia="pl-PL"/>
              </w:rPr>
              <w:t>dr inż. Dorota Chodorowska</w:t>
            </w:r>
          </w:p>
        </w:tc>
      </w:tr>
    </w:tbl>
    <w:p w14:paraId="56CC97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1EA21C6"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40585619" w14:textId="77777777" w:rsidTr="182D62B4">
        <w:tc>
          <w:tcPr>
            <w:tcW w:w="9180" w:type="dxa"/>
            <w:gridSpan w:val="8"/>
            <w:tcBorders>
              <w:bottom w:val="single" w:sz="4" w:space="0" w:color="auto"/>
            </w:tcBorders>
            <w:shd w:val="clear" w:color="auto" w:fill="D9D9D9" w:themeFill="background1" w:themeFillShade="D9"/>
          </w:tcPr>
          <w:p w14:paraId="0E1E6D6B"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4ECBDFF5" w14:textId="77777777" w:rsidTr="182D62B4">
        <w:tc>
          <w:tcPr>
            <w:tcW w:w="9180" w:type="dxa"/>
            <w:gridSpan w:val="8"/>
            <w:tcBorders>
              <w:bottom w:val="single" w:sz="4" w:space="0" w:color="auto"/>
            </w:tcBorders>
            <w:shd w:val="clear" w:color="auto" w:fill="auto"/>
          </w:tcPr>
          <w:p w14:paraId="17EBDEB7" w14:textId="72665BC1"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Celem przedmiotu jest </w:t>
            </w:r>
            <w:r w:rsidR="00B32B37">
              <w:rPr>
                <w:rFonts w:ascii="Times New Roman" w:eastAsia="Times New Roman" w:hAnsi="Times New Roman"/>
                <w:lang w:eastAsia="pl-PL"/>
              </w:rPr>
              <w:t>zapoznanie studentów z ustrojami nośnymi urządzeń i maszyn, kryteriami wytrzymałościowego ich kształtowania, warunkami eksploatacji i ograniczeniami wynikającymi z normowych przepisów użytkowania urządzeń.</w:t>
            </w:r>
          </w:p>
        </w:tc>
      </w:tr>
      <w:tr w:rsidR="00376876" w:rsidRPr="00376876" w14:paraId="302F37BF" w14:textId="77777777" w:rsidTr="182D62B4">
        <w:tc>
          <w:tcPr>
            <w:tcW w:w="2977" w:type="dxa"/>
            <w:gridSpan w:val="2"/>
            <w:tcBorders>
              <w:bottom w:val="single" w:sz="4" w:space="0" w:color="auto"/>
              <w:right w:val="nil"/>
            </w:tcBorders>
            <w:shd w:val="clear" w:color="auto" w:fill="D9D9D9" w:themeFill="background1" w:themeFillShade="D9"/>
          </w:tcPr>
          <w:p w14:paraId="7E5B8CCC"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2FF63284" w14:textId="48213ACE" w:rsidR="00B32B37" w:rsidRDefault="00B32B37" w:rsidP="00376876">
            <w:pPr>
              <w:tabs>
                <w:tab w:val="left" w:pos="915"/>
              </w:tabs>
              <w:spacing w:before="60" w:after="6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Stacjonarne: wykład 15 h; ćw. projektowe 15 h</w:t>
            </w:r>
          </w:p>
          <w:p w14:paraId="1935634D" w14:textId="550912C7" w:rsidR="00376876" w:rsidRPr="00376876" w:rsidRDefault="00B32B37" w:rsidP="00376876">
            <w:pPr>
              <w:tabs>
                <w:tab w:val="left" w:pos="915"/>
              </w:tabs>
              <w:spacing w:before="60" w:after="6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Niestacjonarne: wykład 5 h; ć</w:t>
            </w:r>
            <w:r w:rsidR="00376876" w:rsidRPr="00376876">
              <w:rPr>
                <w:rFonts w:ascii="Times New Roman" w:eastAsia="Times New Roman" w:hAnsi="Times New Roman"/>
                <w:sz w:val="24"/>
                <w:szCs w:val="24"/>
                <w:lang w:eastAsia="pl-PL"/>
              </w:rPr>
              <w:t xml:space="preserve">wiczenia projektowe </w:t>
            </w:r>
            <w:r>
              <w:rPr>
                <w:rFonts w:ascii="Times New Roman" w:eastAsia="Times New Roman" w:hAnsi="Times New Roman"/>
                <w:sz w:val="24"/>
                <w:szCs w:val="24"/>
                <w:lang w:eastAsia="pl-PL"/>
              </w:rPr>
              <w:t>10 h</w:t>
            </w:r>
          </w:p>
        </w:tc>
      </w:tr>
      <w:tr w:rsidR="00376876" w:rsidRPr="00376876" w14:paraId="5984D55B" w14:textId="77777777" w:rsidTr="182D62B4">
        <w:tc>
          <w:tcPr>
            <w:tcW w:w="9180" w:type="dxa"/>
            <w:gridSpan w:val="8"/>
            <w:tcBorders>
              <w:top w:val="single" w:sz="4" w:space="0" w:color="auto"/>
              <w:bottom w:val="single" w:sz="4" w:space="0" w:color="auto"/>
            </w:tcBorders>
            <w:shd w:val="clear" w:color="auto" w:fill="D9D9D9" w:themeFill="background1" w:themeFillShade="D9"/>
          </w:tcPr>
          <w:p w14:paraId="1E7A6BC3"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Opis efektów uczenia się dla przedmiotu</w:t>
            </w:r>
          </w:p>
        </w:tc>
      </w:tr>
      <w:tr w:rsidR="00376876" w:rsidRPr="00376876" w14:paraId="68F127B9" w14:textId="77777777" w:rsidTr="182D62B4">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57F9E2C4"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87D69D2"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E51775A"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65C9E46"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6A30B08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w:t>
            </w:r>
            <w:r w:rsidRPr="00376876">
              <w:rPr>
                <w:rFonts w:ascii="Times New Roman" w:eastAsia="Times New Roman" w:hAnsi="Times New Roman"/>
                <w:sz w:val="18"/>
                <w:szCs w:val="18"/>
                <w:lang w:eastAsia="pl-PL"/>
              </w:rPr>
              <w:lastRenderedPageBreak/>
              <w:t xml:space="preserve">oceny efektów uczenia się </w:t>
            </w:r>
          </w:p>
        </w:tc>
      </w:tr>
      <w:tr w:rsidR="00376876" w:rsidRPr="00376876" w14:paraId="73012CF6"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068DC7A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830937B" w14:textId="004A267C" w:rsidR="00376876" w:rsidRPr="00376876" w:rsidRDefault="34C913FB" w:rsidP="00376876">
            <w:pPr>
              <w:spacing w:after="0" w:line="276" w:lineRule="auto"/>
              <w:jc w:val="center"/>
              <w:rPr>
                <w:rFonts w:ascii="Times New Roman" w:eastAsia="Times New Roman" w:hAnsi="Times New Roman"/>
                <w:sz w:val="24"/>
                <w:szCs w:val="24"/>
                <w:lang w:eastAsia="pl-PL"/>
              </w:rPr>
            </w:pPr>
            <w:r w:rsidRPr="34C913FB">
              <w:rPr>
                <w:rFonts w:ascii="Times New Roman" w:eastAsia="Times New Roman" w:hAnsi="Times New Roman"/>
                <w:lang w:eastAsia="pl-PL"/>
              </w:rPr>
              <w:t>C15_W01</w:t>
            </w:r>
          </w:p>
          <w:p w14:paraId="4A96924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D776BCB"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96EF9B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16F2A2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0B06B3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B0CEEA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A2B2FF6" w14:textId="74966C1F" w:rsidR="00376876" w:rsidRPr="00376876" w:rsidRDefault="34C913FB" w:rsidP="00376876">
            <w:pPr>
              <w:spacing w:after="0" w:line="276" w:lineRule="auto"/>
              <w:jc w:val="center"/>
              <w:rPr>
                <w:rFonts w:ascii="Times New Roman" w:eastAsia="Times New Roman" w:hAnsi="Times New Roman"/>
                <w:sz w:val="24"/>
                <w:szCs w:val="24"/>
                <w:lang w:eastAsia="pl-PL"/>
              </w:rPr>
            </w:pPr>
            <w:r w:rsidRPr="34C913FB">
              <w:rPr>
                <w:rFonts w:ascii="Times New Roman" w:eastAsia="Times New Roman" w:hAnsi="Times New Roman"/>
                <w:lang w:eastAsia="pl-PL"/>
              </w:rPr>
              <w:t>C15_W02</w:t>
            </w:r>
          </w:p>
          <w:p w14:paraId="45DBE74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04472C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CF2EF1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ECA2550" w14:textId="191F1DE5" w:rsidR="00376876" w:rsidRPr="00376876" w:rsidRDefault="34C913FB" w:rsidP="00376876">
            <w:pPr>
              <w:spacing w:after="0" w:line="276" w:lineRule="auto"/>
              <w:jc w:val="center"/>
              <w:rPr>
                <w:rFonts w:ascii="Times New Roman" w:eastAsia="Times New Roman" w:hAnsi="Times New Roman"/>
                <w:sz w:val="24"/>
                <w:szCs w:val="24"/>
                <w:lang w:eastAsia="pl-PL"/>
              </w:rPr>
            </w:pPr>
            <w:r w:rsidRPr="34C913FB">
              <w:rPr>
                <w:rFonts w:ascii="Times New Roman" w:eastAsia="Times New Roman" w:hAnsi="Times New Roman"/>
                <w:lang w:eastAsia="pl-PL"/>
              </w:rPr>
              <w:t>C15_W03</w:t>
            </w:r>
          </w:p>
          <w:p w14:paraId="7C062222"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2587BC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791138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3A5F4A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0A7C51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F41116B" w14:textId="223F38D0" w:rsidR="00376876" w:rsidRPr="00376876" w:rsidRDefault="34C913FB" w:rsidP="00376876">
            <w:pPr>
              <w:spacing w:after="0" w:line="276" w:lineRule="auto"/>
              <w:jc w:val="center"/>
              <w:rPr>
                <w:rFonts w:ascii="Times New Roman" w:eastAsia="Times New Roman" w:hAnsi="Times New Roman"/>
                <w:sz w:val="24"/>
                <w:szCs w:val="24"/>
                <w:lang w:eastAsia="pl-PL"/>
              </w:rPr>
            </w:pPr>
            <w:r w:rsidRPr="34C913FB">
              <w:rPr>
                <w:rFonts w:ascii="Times New Roman" w:eastAsia="Times New Roman" w:hAnsi="Times New Roman"/>
                <w:lang w:eastAsia="pl-PL"/>
              </w:rPr>
              <w:t>C15_W04</w:t>
            </w:r>
          </w:p>
          <w:p w14:paraId="0E461EB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31470ED"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 zakresie wiedzy:</w:t>
            </w:r>
          </w:p>
          <w:p w14:paraId="323CFAE8"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Ma wiedzę z zakresu matematyki, fizyki, chemii, komputerowych programów inżynierskich, inżynierii materiałowej, systemów diagnostycznych niezbędnych do opisu i analizy zagadnień inżynierskich w zakresie konstrukcji i maszyn</w:t>
            </w:r>
          </w:p>
          <w:p w14:paraId="687262B5"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p>
          <w:p w14:paraId="07419E16"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Ma szczegółową wiedzę związaną z wybranymi zagadnieniami z zakresu konstrukcji  maszyn</w:t>
            </w:r>
          </w:p>
          <w:p w14:paraId="7B5A6DC8"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p>
          <w:p w14:paraId="57328FE9"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konstrukcji maszyn</w:t>
            </w:r>
          </w:p>
          <w:p w14:paraId="1B7EBF61" w14:textId="77777777" w:rsidR="00B32B37" w:rsidRDefault="00B32B37" w:rsidP="00376876">
            <w:pPr>
              <w:spacing w:before="60" w:after="60" w:line="240" w:lineRule="auto"/>
              <w:rPr>
                <w:rFonts w:ascii="Times New Roman" w:eastAsia="Times New Roman" w:hAnsi="Times New Roman"/>
                <w:sz w:val="24"/>
                <w:szCs w:val="24"/>
                <w:lang w:eastAsia="pl-PL"/>
              </w:rPr>
            </w:pPr>
          </w:p>
          <w:p w14:paraId="0E389D53" w14:textId="0E2AD01E" w:rsidR="00376876" w:rsidRPr="00376876" w:rsidRDefault="00333E8B" w:rsidP="00376876">
            <w:pPr>
              <w:spacing w:before="60" w:after="60" w:line="240" w:lineRule="auto"/>
              <w:rPr>
                <w:rFonts w:ascii="Times New Roman" w:eastAsia="Times New Roman" w:hAnsi="Times New Roman"/>
                <w:sz w:val="24"/>
                <w:szCs w:val="24"/>
                <w:lang w:eastAsia="pl-PL"/>
              </w:rPr>
            </w:pPr>
            <w:r>
              <w:rPr>
                <w:rFonts w:ascii="Times New Roman" w:eastAsia="Times New Roman" w:hAnsi="Times New Roman"/>
                <w:lang w:eastAsia="pl-PL"/>
              </w:rPr>
              <w:t>Potrafi projektować poprawnie używając norm.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CF83984"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49C357E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K_W01</w:t>
            </w:r>
          </w:p>
          <w:p w14:paraId="6610997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5DCC59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196389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B0675F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1E84E8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9355689" w14:textId="77777777" w:rsidR="00B32B37" w:rsidRDefault="00B32B37" w:rsidP="00376876">
            <w:pPr>
              <w:spacing w:after="0" w:line="276" w:lineRule="auto"/>
              <w:jc w:val="center"/>
              <w:rPr>
                <w:rFonts w:ascii="Times New Roman" w:eastAsia="Times New Roman" w:hAnsi="Times New Roman"/>
                <w:lang w:eastAsia="pl-PL"/>
              </w:rPr>
            </w:pPr>
          </w:p>
          <w:p w14:paraId="2819B463" w14:textId="5F1C3BF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p w14:paraId="7D2A12E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224190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DE2391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AB48BE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B69173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K_W06</w:t>
            </w:r>
          </w:p>
          <w:p w14:paraId="09AD105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F57E43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9DA13C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E367DC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B853C0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K_W07</w:t>
            </w:r>
          </w:p>
          <w:p w14:paraId="515D8DF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0D1D503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389B535B" w14:textId="4EBFA089" w:rsidR="00376876"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lang w:eastAsia="pl-PL"/>
              </w:rPr>
              <w:t>Wykład, ć</w:t>
            </w:r>
            <w:r w:rsidR="00376876" w:rsidRPr="00376876">
              <w:rPr>
                <w:rFonts w:ascii="Times New Roman" w:eastAsia="Times New Roman" w:hAnsi="Times New Roman" w:cs="Calibri"/>
                <w:lang w:eastAsia="pl-PL"/>
              </w:rPr>
              <w:t>wicz. projekt.</w:t>
            </w:r>
          </w:p>
          <w:p w14:paraId="39D989D3"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69892D3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4E991882"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690FE30F"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2C7B7EA0" w14:textId="637C33C9" w:rsidR="00B32B37"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lang w:eastAsia="pl-PL"/>
              </w:rPr>
              <w:t>Wykład, ć</w:t>
            </w:r>
            <w:r w:rsidR="00376876" w:rsidRPr="00376876">
              <w:rPr>
                <w:rFonts w:ascii="Times New Roman" w:eastAsia="Times New Roman" w:hAnsi="Times New Roman" w:cs="Calibri"/>
                <w:lang w:eastAsia="pl-PL"/>
              </w:rPr>
              <w:t>wicz. projekt.</w:t>
            </w:r>
          </w:p>
          <w:p w14:paraId="7FB878F6" w14:textId="77777777" w:rsidR="00B32B37" w:rsidRDefault="00B32B37" w:rsidP="00376876">
            <w:pPr>
              <w:spacing w:after="0" w:line="276" w:lineRule="auto"/>
              <w:rPr>
                <w:rFonts w:ascii="Times New Roman" w:eastAsia="Times New Roman" w:hAnsi="Times New Roman" w:cs="Calibri"/>
                <w:lang w:eastAsia="pl-PL"/>
              </w:rPr>
            </w:pPr>
          </w:p>
          <w:p w14:paraId="28E2866E" w14:textId="36BF0158" w:rsidR="00376876"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lang w:eastAsia="pl-PL"/>
              </w:rPr>
              <w:t>Wykład, ć</w:t>
            </w:r>
            <w:r w:rsidR="00376876" w:rsidRPr="00376876">
              <w:rPr>
                <w:rFonts w:ascii="Times New Roman" w:eastAsia="Times New Roman" w:hAnsi="Times New Roman" w:cs="Calibri"/>
                <w:lang w:eastAsia="pl-PL"/>
              </w:rPr>
              <w:t>wicz. projekt.</w:t>
            </w:r>
          </w:p>
          <w:p w14:paraId="154BF68B" w14:textId="3CB519BA" w:rsidR="00376876" w:rsidRDefault="00376876" w:rsidP="00376876">
            <w:pPr>
              <w:spacing w:after="0" w:line="276" w:lineRule="auto"/>
              <w:rPr>
                <w:rFonts w:ascii="Times New Roman" w:eastAsia="Times New Roman" w:hAnsi="Times New Roman" w:cs="Calibri"/>
                <w:sz w:val="24"/>
                <w:szCs w:val="24"/>
                <w:lang w:eastAsia="pl-PL"/>
              </w:rPr>
            </w:pPr>
          </w:p>
          <w:p w14:paraId="46344A89" w14:textId="77777777" w:rsidR="00B32B37" w:rsidRDefault="00B32B37" w:rsidP="00376876">
            <w:pPr>
              <w:spacing w:after="0" w:line="276" w:lineRule="auto"/>
              <w:rPr>
                <w:rFonts w:ascii="Times New Roman" w:eastAsia="Times New Roman" w:hAnsi="Times New Roman" w:cs="Calibri"/>
                <w:sz w:val="24"/>
                <w:szCs w:val="24"/>
                <w:lang w:eastAsia="pl-PL"/>
              </w:rPr>
            </w:pPr>
          </w:p>
          <w:p w14:paraId="4908237B" w14:textId="11A01AE4" w:rsidR="00376876"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sz w:val="24"/>
                <w:szCs w:val="24"/>
                <w:lang w:eastAsia="pl-PL"/>
              </w:rPr>
              <w:t>wykład</w:t>
            </w:r>
          </w:p>
          <w:p w14:paraId="5845FF26" w14:textId="0D9DDC8B" w:rsidR="00376876"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lang w:eastAsia="pl-PL"/>
              </w:rPr>
              <w:t>ć</w:t>
            </w:r>
            <w:r w:rsidR="00376876" w:rsidRPr="00376876">
              <w:rPr>
                <w:rFonts w:ascii="Times New Roman" w:eastAsia="Times New Roman" w:hAnsi="Times New Roman" w:cs="Calibri"/>
                <w:lang w:eastAsia="pl-PL"/>
              </w:rPr>
              <w:t>wicz. projekt.</w:t>
            </w:r>
          </w:p>
          <w:p w14:paraId="105A2A00"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tc>
        <w:tc>
          <w:tcPr>
            <w:tcW w:w="1383" w:type="dxa"/>
            <w:gridSpan w:val="2"/>
            <w:tcBorders>
              <w:top w:val="single" w:sz="8" w:space="0" w:color="auto"/>
              <w:left w:val="single" w:sz="4" w:space="0" w:color="auto"/>
              <w:bottom w:val="single" w:sz="8" w:space="0" w:color="auto"/>
            </w:tcBorders>
          </w:tcPr>
          <w:p w14:paraId="6E0A09A1" w14:textId="77777777" w:rsidR="00376876" w:rsidRPr="00376876" w:rsidRDefault="00376876" w:rsidP="00376876">
            <w:pPr>
              <w:spacing w:after="0" w:line="276" w:lineRule="auto"/>
              <w:jc w:val="center"/>
              <w:rPr>
                <w:rFonts w:ascii="Times New Roman" w:eastAsia="Times New Roman" w:hAnsi="Times New Roman" w:cs="Calibri"/>
                <w:sz w:val="24"/>
                <w:szCs w:val="24"/>
                <w:lang w:eastAsia="pl-PL"/>
              </w:rPr>
            </w:pPr>
          </w:p>
          <w:p w14:paraId="12205835"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7DE4A053"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46E77D66"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39C2859A"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768C2CB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7A9CB5D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68F98E1D"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48CDDC9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1C94F9A2"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1A396EB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2859BC3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1596AAB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501F869E"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647C4352"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0E2F9E86"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53E12636"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7F83D3E8"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7F6579DE"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tc>
      </w:tr>
      <w:tr w:rsidR="00376876" w:rsidRPr="00376876" w14:paraId="174C7602" w14:textId="77777777" w:rsidTr="182D62B4">
        <w:trPr>
          <w:trHeight w:val="7016"/>
        </w:trPr>
        <w:tc>
          <w:tcPr>
            <w:tcW w:w="1134" w:type="dxa"/>
            <w:tcBorders>
              <w:top w:val="single" w:sz="8" w:space="0" w:color="auto"/>
              <w:bottom w:val="single" w:sz="8" w:space="0" w:color="auto"/>
              <w:right w:val="single" w:sz="4" w:space="0" w:color="auto"/>
            </w:tcBorders>
            <w:shd w:val="clear" w:color="auto" w:fill="FFFFFF" w:themeFill="background1"/>
          </w:tcPr>
          <w:p w14:paraId="0F26C83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DDAA5CA" w14:textId="2C708CA1" w:rsidR="00376876" w:rsidRPr="00376876" w:rsidRDefault="34C913FB" w:rsidP="00376876">
            <w:pPr>
              <w:spacing w:after="0" w:line="276" w:lineRule="auto"/>
              <w:jc w:val="center"/>
              <w:rPr>
                <w:rFonts w:ascii="Times New Roman" w:eastAsia="Times New Roman" w:hAnsi="Times New Roman"/>
                <w:sz w:val="24"/>
                <w:szCs w:val="24"/>
                <w:lang w:eastAsia="pl-PL"/>
              </w:rPr>
            </w:pPr>
            <w:r w:rsidRPr="34C913FB">
              <w:rPr>
                <w:rFonts w:ascii="Times New Roman" w:eastAsia="Times New Roman" w:hAnsi="Times New Roman"/>
                <w:lang w:eastAsia="pl-PL"/>
              </w:rPr>
              <w:t>C15_U01</w:t>
            </w:r>
          </w:p>
          <w:p w14:paraId="281713B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85D464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D5ECF7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94ACE3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5D7069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5241E6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5AE3512"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736D878" w14:textId="5B56F69B" w:rsidR="00376876" w:rsidRPr="00376876" w:rsidRDefault="34C913FB" w:rsidP="00376876">
            <w:pPr>
              <w:spacing w:after="0" w:line="276" w:lineRule="auto"/>
              <w:jc w:val="center"/>
              <w:rPr>
                <w:rFonts w:ascii="Times New Roman" w:eastAsia="Times New Roman" w:hAnsi="Times New Roman"/>
                <w:sz w:val="24"/>
                <w:szCs w:val="24"/>
                <w:lang w:eastAsia="pl-PL"/>
              </w:rPr>
            </w:pPr>
            <w:r w:rsidRPr="34C913FB">
              <w:rPr>
                <w:rFonts w:ascii="Times New Roman" w:eastAsia="Times New Roman" w:hAnsi="Times New Roman"/>
                <w:lang w:eastAsia="pl-PL"/>
              </w:rPr>
              <w:t>C15_U02</w:t>
            </w:r>
          </w:p>
          <w:p w14:paraId="1E1B40C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690A2DB"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5C4648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A50848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DF801F6" w14:textId="3B882D7F" w:rsidR="00376876" w:rsidRPr="00376876" w:rsidRDefault="34C913FB" w:rsidP="00376876">
            <w:pPr>
              <w:spacing w:after="0" w:line="276" w:lineRule="auto"/>
              <w:jc w:val="center"/>
              <w:rPr>
                <w:rFonts w:ascii="Times New Roman" w:eastAsia="Times New Roman" w:hAnsi="Times New Roman"/>
                <w:sz w:val="24"/>
                <w:szCs w:val="24"/>
                <w:lang w:eastAsia="pl-PL"/>
              </w:rPr>
            </w:pPr>
            <w:r w:rsidRPr="34C913FB">
              <w:rPr>
                <w:rFonts w:ascii="Times New Roman" w:eastAsia="Times New Roman" w:hAnsi="Times New Roman"/>
                <w:lang w:eastAsia="pl-PL"/>
              </w:rPr>
              <w:t>C15_U03</w:t>
            </w:r>
          </w:p>
          <w:p w14:paraId="4E6FFD9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95FEDF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039A082"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DCF6B6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9580F8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258A854" w14:textId="76FBD843" w:rsidR="00376876" w:rsidRPr="00376876" w:rsidRDefault="34C913FB" w:rsidP="00376876">
            <w:pPr>
              <w:spacing w:after="0" w:line="276" w:lineRule="auto"/>
              <w:jc w:val="center"/>
              <w:rPr>
                <w:rFonts w:ascii="Times New Roman" w:eastAsia="Times New Roman" w:hAnsi="Times New Roman"/>
                <w:sz w:val="24"/>
                <w:szCs w:val="24"/>
                <w:lang w:eastAsia="pl-PL"/>
              </w:rPr>
            </w:pPr>
            <w:r w:rsidRPr="34C913FB">
              <w:rPr>
                <w:rFonts w:ascii="Times New Roman" w:eastAsia="Times New Roman" w:hAnsi="Times New Roman"/>
                <w:lang w:eastAsia="pl-PL"/>
              </w:rPr>
              <w:t>C15_U04</w:t>
            </w:r>
          </w:p>
          <w:p w14:paraId="6E3E62C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A6031F9"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 zakresie umiejętności:</w:t>
            </w:r>
          </w:p>
          <w:p w14:paraId="076A1AF7" w14:textId="77777777" w:rsidR="00376876" w:rsidRPr="00376876" w:rsidRDefault="00376876" w:rsidP="00376876">
            <w:pPr>
              <w:autoSpaceDE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Potrafi pozyskiwać informacje z literatury oraz innych właściwie dobranych źródeł, również w języku angielskim lub innym języku obcym dotyczące konstrukcji  maszyn; potrafi integrować uzyskane informacje, dokonywać ich interpretacji, a także wyciągać wnioski oraz formułować i uzasadniać opinie</w:t>
            </w:r>
          </w:p>
          <w:p w14:paraId="0C9932BA" w14:textId="77777777" w:rsidR="00376876" w:rsidRPr="00376876" w:rsidRDefault="00376876" w:rsidP="00376876">
            <w:pPr>
              <w:autoSpaceDE w:val="0"/>
              <w:spacing w:after="0" w:line="240" w:lineRule="auto"/>
              <w:rPr>
                <w:rFonts w:ascii="Times New Roman" w:eastAsia="Times New Roman" w:hAnsi="Times New Roman"/>
                <w:sz w:val="24"/>
                <w:szCs w:val="24"/>
                <w:lang w:eastAsia="pl-PL"/>
              </w:rPr>
            </w:pPr>
          </w:p>
          <w:p w14:paraId="6C3BB78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Potrafi planować i przeprowadzać  symulacje komputerowe, interpretować uzyskane wyniki i wyciągać wnioski dotyczące  konstrukcji  maszyn </w:t>
            </w:r>
          </w:p>
          <w:p w14:paraId="49FB909A"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52E73B63"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Potrafi wykorzystać do formułowania i rozwiązywania zadań inżynierskich w zakresie konstrukcji  maszyn metody analityczne, symulacyjne oraz eksperymentalne</w:t>
            </w:r>
          </w:p>
          <w:p w14:paraId="0BDE1DD5"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632B383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Ma umiejętność korzystania i doświadczenie w korzystaniu z norm i standardów związanych z konstrukcją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C17720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A7EB2F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K_U01</w:t>
            </w:r>
          </w:p>
          <w:p w14:paraId="69A5671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9705C1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689681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06B521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038E90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24FFBD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17C781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K_U08</w:t>
            </w:r>
          </w:p>
          <w:p w14:paraId="0F16D05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942400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D9EA0B5"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988361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98EFCD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K_U09</w:t>
            </w:r>
          </w:p>
          <w:p w14:paraId="4D85EB8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5A9F28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3C95C3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EE36E8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61485B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C599DC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K_U19</w:t>
            </w:r>
          </w:p>
          <w:p w14:paraId="4507E51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AED7E5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6414FCF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43A5BE4" w14:textId="1E6E74A6" w:rsidR="00376876" w:rsidRPr="00376876" w:rsidRDefault="00B32B37" w:rsidP="00376876">
            <w:pPr>
              <w:spacing w:after="0" w:line="276" w:lineRule="auto"/>
              <w:jc w:val="center"/>
              <w:rPr>
                <w:rFonts w:ascii="Times New Roman" w:eastAsia="Times New Roman" w:hAnsi="Times New Roman"/>
                <w:sz w:val="24"/>
                <w:szCs w:val="24"/>
                <w:lang w:eastAsia="pl-PL"/>
              </w:rPr>
            </w:pPr>
            <w:r>
              <w:rPr>
                <w:rFonts w:ascii="Times New Roman" w:eastAsia="Times New Roman" w:hAnsi="Times New Roman" w:cs="Calibri"/>
                <w:lang w:eastAsia="pl-PL"/>
              </w:rPr>
              <w:t>Wykład, ć</w:t>
            </w:r>
            <w:r w:rsidR="00376876" w:rsidRPr="00376876">
              <w:rPr>
                <w:rFonts w:ascii="Times New Roman" w:eastAsia="Times New Roman" w:hAnsi="Times New Roman" w:cs="Calibri"/>
                <w:lang w:eastAsia="pl-PL"/>
              </w:rPr>
              <w:t>wicz. projekt</w:t>
            </w:r>
          </w:p>
          <w:p w14:paraId="1DE3F57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D4CECE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w:t>
            </w:r>
          </w:p>
          <w:p w14:paraId="1B298B33"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2F1F209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58326B04" w14:textId="5FFAFB65" w:rsidR="00376876"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lang w:eastAsia="pl-PL"/>
              </w:rPr>
              <w:t>Wykład, ć</w:t>
            </w:r>
            <w:r w:rsidR="00376876" w:rsidRPr="00376876">
              <w:rPr>
                <w:rFonts w:ascii="Times New Roman" w:eastAsia="Times New Roman" w:hAnsi="Times New Roman" w:cs="Calibri"/>
                <w:lang w:eastAsia="pl-PL"/>
              </w:rPr>
              <w:t>wicz. projekt</w:t>
            </w:r>
          </w:p>
          <w:p w14:paraId="214065B3"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3E8A576C"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5C48AA71" w14:textId="5D3021C1" w:rsidR="00376876"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sz w:val="24"/>
                <w:szCs w:val="24"/>
                <w:lang w:eastAsia="pl-PL"/>
              </w:rPr>
              <w:t>Wykład,</w:t>
            </w:r>
          </w:p>
          <w:p w14:paraId="6ABF9394" w14:textId="063131E6" w:rsidR="00376876"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lang w:eastAsia="pl-PL"/>
              </w:rPr>
              <w:t>ć</w:t>
            </w:r>
            <w:r w:rsidR="00376876" w:rsidRPr="00376876">
              <w:rPr>
                <w:rFonts w:ascii="Times New Roman" w:eastAsia="Times New Roman" w:hAnsi="Times New Roman" w:cs="Calibri"/>
                <w:lang w:eastAsia="pl-PL"/>
              </w:rPr>
              <w:t>wicz. Projekt</w:t>
            </w:r>
          </w:p>
          <w:p w14:paraId="528D8F7F"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1BC6E935"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7B89EC3B" w14:textId="77777777" w:rsidR="00066D96" w:rsidRDefault="00066D96" w:rsidP="00376876">
            <w:pPr>
              <w:spacing w:after="0" w:line="276" w:lineRule="auto"/>
              <w:rPr>
                <w:rFonts w:ascii="Times New Roman" w:eastAsia="Times New Roman" w:hAnsi="Times New Roman" w:cs="Calibri"/>
                <w:sz w:val="24"/>
                <w:szCs w:val="24"/>
                <w:lang w:eastAsia="pl-PL"/>
              </w:rPr>
            </w:pPr>
          </w:p>
          <w:p w14:paraId="112AD445" w14:textId="68A0CA9E" w:rsidR="00B32B37"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sz w:val="24"/>
                <w:szCs w:val="24"/>
                <w:lang w:eastAsia="pl-PL"/>
              </w:rPr>
              <w:t>wykład</w:t>
            </w:r>
          </w:p>
          <w:p w14:paraId="06F805A5" w14:textId="3614B6F6" w:rsidR="00376876"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lang w:eastAsia="pl-PL"/>
              </w:rPr>
              <w:t>ć</w:t>
            </w:r>
            <w:r w:rsidR="00376876" w:rsidRPr="00376876">
              <w:rPr>
                <w:rFonts w:ascii="Times New Roman" w:eastAsia="Times New Roman" w:hAnsi="Times New Roman" w:cs="Calibri"/>
                <w:lang w:eastAsia="pl-PL"/>
              </w:rPr>
              <w:t>wicz. projekt</w:t>
            </w:r>
          </w:p>
          <w:p w14:paraId="73FD4B3A" w14:textId="77777777" w:rsidR="00376876" w:rsidRPr="00376876" w:rsidRDefault="00376876" w:rsidP="00376876">
            <w:pPr>
              <w:spacing w:after="0" w:line="240" w:lineRule="auto"/>
              <w:rPr>
                <w:rFonts w:ascii="Times New Roman" w:eastAsia="Times New Roman" w:hAnsi="Times New Roman"/>
                <w:sz w:val="24"/>
                <w:szCs w:val="24"/>
                <w:lang w:eastAsia="pl-PL"/>
              </w:rPr>
            </w:pPr>
          </w:p>
        </w:tc>
        <w:tc>
          <w:tcPr>
            <w:tcW w:w="1383" w:type="dxa"/>
            <w:gridSpan w:val="2"/>
            <w:tcBorders>
              <w:top w:val="single" w:sz="8" w:space="0" w:color="auto"/>
              <w:left w:val="single" w:sz="4" w:space="0" w:color="auto"/>
              <w:bottom w:val="single" w:sz="8" w:space="0" w:color="auto"/>
            </w:tcBorders>
          </w:tcPr>
          <w:p w14:paraId="573BEA6D"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09D494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1D107E3C"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1CC7970B"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2FFA5345"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159427A"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485815F1"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764E8D4C"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E8F992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25F2CFB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6F17B748"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7BDF4581"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F7A6BE9"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568AA1D6"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1F6F6091"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0ED85BA4"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1D406890"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4AF828D0"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2D429EDC"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6FD53BF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6269FE45" w14:textId="77777777" w:rsidR="00376876" w:rsidRPr="00376876" w:rsidRDefault="00376876" w:rsidP="00376876">
            <w:pPr>
              <w:spacing w:after="0" w:line="276" w:lineRule="auto"/>
              <w:rPr>
                <w:rFonts w:ascii="Times New Roman" w:eastAsia="Times New Roman" w:hAnsi="Times New Roman"/>
                <w:sz w:val="24"/>
                <w:szCs w:val="24"/>
                <w:lang w:eastAsia="pl-PL"/>
              </w:rPr>
            </w:pPr>
          </w:p>
        </w:tc>
      </w:tr>
      <w:tr w:rsidR="00376876" w:rsidRPr="00376876" w14:paraId="09F5F404"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6B57F581"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8723A58" w14:textId="28D41972" w:rsidR="00376876" w:rsidRPr="00376876" w:rsidRDefault="34C913FB" w:rsidP="00376876">
            <w:pPr>
              <w:spacing w:after="0" w:line="276" w:lineRule="auto"/>
              <w:jc w:val="center"/>
              <w:rPr>
                <w:rFonts w:ascii="Times New Roman" w:eastAsia="Times New Roman" w:hAnsi="Times New Roman"/>
                <w:sz w:val="20"/>
                <w:szCs w:val="20"/>
                <w:lang w:eastAsia="pl-PL"/>
              </w:rPr>
            </w:pPr>
            <w:r w:rsidRPr="34C913FB">
              <w:rPr>
                <w:rFonts w:ascii="Times New Roman" w:eastAsia="Times New Roman" w:hAnsi="Times New Roman"/>
                <w:sz w:val="20"/>
                <w:szCs w:val="20"/>
                <w:lang w:eastAsia="pl-PL"/>
              </w:rPr>
              <w:t>C15_K01</w:t>
            </w:r>
          </w:p>
          <w:p w14:paraId="41350BC6"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B11818C"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9A3B0CC"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7C2733F"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9CC42BA"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C28C9BD"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3D02E5A"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48F129A" w14:textId="4E4D0688" w:rsidR="00376876" w:rsidRPr="00376876" w:rsidRDefault="34C913FB" w:rsidP="00376876">
            <w:pPr>
              <w:spacing w:after="0" w:line="276" w:lineRule="auto"/>
              <w:jc w:val="center"/>
              <w:rPr>
                <w:rFonts w:ascii="Times New Roman" w:eastAsia="Times New Roman" w:hAnsi="Times New Roman"/>
                <w:sz w:val="20"/>
                <w:szCs w:val="20"/>
                <w:lang w:eastAsia="pl-PL"/>
              </w:rPr>
            </w:pPr>
            <w:r w:rsidRPr="34C913FB">
              <w:rPr>
                <w:rFonts w:ascii="Times New Roman" w:eastAsia="Times New Roman" w:hAnsi="Times New Roman"/>
                <w:sz w:val="20"/>
                <w:szCs w:val="20"/>
                <w:lang w:eastAsia="pl-PL"/>
              </w:rPr>
              <w:t>C15_K02</w:t>
            </w:r>
          </w:p>
          <w:p w14:paraId="0FC98AF8"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1E50A96"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0AD3E2B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DACCE6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69785742"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8B85E36"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6403124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4E15E19"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 zakresie kompetencji społecznych:</w:t>
            </w:r>
          </w:p>
          <w:p w14:paraId="34E3CE48" w14:textId="77777777" w:rsidR="00376876" w:rsidRPr="00376876" w:rsidRDefault="00376876" w:rsidP="00376876">
            <w:pPr>
              <w:autoSpaceDE w:val="0"/>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Rozumienia potrzeby uczenia się przez całe życie (studia drugiego i trzeciego stopnia, studia podyplomowe, kursy) — podnoszenia kompetencji zawodowych, osobistych i społecznych; </w:t>
            </w:r>
          </w:p>
          <w:p w14:paraId="226D7AE6" w14:textId="77777777" w:rsidR="00376876" w:rsidRPr="00376876" w:rsidRDefault="00376876" w:rsidP="00376876">
            <w:pPr>
              <w:autoSpaceDE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potrafi inspirować i organizować proces uczenia się innych osób</w:t>
            </w:r>
          </w:p>
          <w:p w14:paraId="5D107BC1" w14:textId="77777777" w:rsidR="00376876" w:rsidRPr="00376876" w:rsidRDefault="00376876" w:rsidP="00376876">
            <w:pPr>
              <w:autoSpaceDE w:val="0"/>
              <w:autoSpaceDN w:val="0"/>
              <w:adjustRightInd w:val="0"/>
              <w:spacing w:after="0" w:line="240" w:lineRule="auto"/>
              <w:jc w:val="both"/>
              <w:rPr>
                <w:rFonts w:ascii="Times New Roman" w:hAnsi="Times New Roman"/>
                <w:color w:val="000000"/>
                <w:lang w:eastAsia="pl-PL"/>
              </w:rPr>
            </w:pPr>
          </w:p>
          <w:p w14:paraId="5C688FC6" w14:textId="77777777" w:rsidR="00376876" w:rsidRPr="00376876" w:rsidRDefault="00376876" w:rsidP="00376876">
            <w:pPr>
              <w:autoSpaceDE w:val="0"/>
              <w:autoSpaceDN w:val="0"/>
              <w:adjustRightInd w:val="0"/>
              <w:spacing w:after="0" w:line="240" w:lineRule="auto"/>
              <w:jc w:val="both"/>
              <w:rPr>
                <w:rFonts w:ascii="Times New Roman" w:hAnsi="Times New Roman"/>
                <w:color w:val="000000"/>
                <w:lang w:eastAsia="pl-PL"/>
              </w:rPr>
            </w:pPr>
            <w:r w:rsidRPr="00376876">
              <w:rPr>
                <w:rFonts w:ascii="Times New Roman" w:hAnsi="Times New Roman"/>
                <w:color w:val="000000"/>
                <w:lang w:eastAsia="pl-PL"/>
              </w:rPr>
              <w:t>Ma świadomość ważności i rozumie pozatechniczne aspekty i skutki działalności inżynierskiej, w tym jej wpływu na środowisko i związanej z tym odpowiedzialności za podejmowane decyzje</w:t>
            </w:r>
          </w:p>
          <w:p w14:paraId="32609804" w14:textId="77777777" w:rsidR="00376876" w:rsidRPr="00376876" w:rsidRDefault="00376876" w:rsidP="00376876">
            <w:pPr>
              <w:autoSpaceDE w:val="0"/>
              <w:autoSpaceDN w:val="0"/>
              <w:adjustRightInd w:val="0"/>
              <w:spacing w:after="0" w:line="240" w:lineRule="auto"/>
              <w:jc w:val="both"/>
              <w:rPr>
                <w:rFonts w:ascii="Times New Roman" w:hAnsi="Times New Roman"/>
                <w:lang w:eastAsia="pl-PL"/>
              </w:rPr>
            </w:pPr>
          </w:p>
          <w:p w14:paraId="3EB4994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16A4CF5"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617240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p w14:paraId="50CCFB66"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62D56B5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084E3E5"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5278D7F"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096C420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192D571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B73CE32"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4BA4C2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K_K02</w:t>
            </w:r>
          </w:p>
          <w:p w14:paraId="1A073A2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24D909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14B0450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954C70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4652FB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8E3575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549A8DBB"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483C12B4" w14:textId="23A03CA0" w:rsidR="00376876" w:rsidRPr="00376876" w:rsidRDefault="00066D96" w:rsidP="00376876">
            <w:pPr>
              <w:spacing w:after="0" w:line="240" w:lineRule="auto"/>
              <w:jc w:val="center"/>
              <w:rPr>
                <w:rFonts w:ascii="Times New Roman" w:eastAsia="Times New Roman" w:hAnsi="Times New Roman" w:cs="Calibri"/>
                <w:sz w:val="24"/>
                <w:szCs w:val="24"/>
                <w:lang w:eastAsia="pl-PL"/>
              </w:rPr>
            </w:pPr>
            <w:r>
              <w:rPr>
                <w:rFonts w:ascii="Times New Roman" w:eastAsia="Times New Roman" w:hAnsi="Times New Roman" w:cs="Calibri"/>
                <w:lang w:eastAsia="pl-PL"/>
              </w:rPr>
              <w:t xml:space="preserve">Wykład, </w:t>
            </w:r>
            <w:r w:rsidR="00B32B37">
              <w:rPr>
                <w:rFonts w:ascii="Times New Roman" w:eastAsia="Times New Roman" w:hAnsi="Times New Roman" w:cs="Calibri"/>
                <w:lang w:eastAsia="pl-PL"/>
              </w:rPr>
              <w:t>ć</w:t>
            </w:r>
            <w:r w:rsidR="00376876" w:rsidRPr="00376876">
              <w:rPr>
                <w:rFonts w:ascii="Times New Roman" w:eastAsia="Times New Roman" w:hAnsi="Times New Roman" w:cs="Calibri"/>
                <w:lang w:eastAsia="pl-PL"/>
              </w:rPr>
              <w:t>wicz. projekt</w:t>
            </w:r>
          </w:p>
          <w:p w14:paraId="43A66014"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60C0AD30"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5AC1070B"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3A380D75"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431F8712" w14:textId="4ACB74CA" w:rsidR="00376876" w:rsidRPr="00376876" w:rsidRDefault="00066D96" w:rsidP="00066D96">
            <w:pPr>
              <w:spacing w:after="0" w:line="240" w:lineRule="auto"/>
              <w:rPr>
                <w:rFonts w:ascii="Times New Roman" w:eastAsia="Times New Roman" w:hAnsi="Times New Roman" w:cs="Calibri"/>
                <w:sz w:val="24"/>
                <w:szCs w:val="24"/>
                <w:lang w:eastAsia="pl-PL"/>
              </w:rPr>
            </w:pPr>
            <w:r>
              <w:rPr>
                <w:rFonts w:ascii="Times New Roman" w:eastAsia="Times New Roman" w:hAnsi="Times New Roman" w:cs="Calibri"/>
                <w:lang w:eastAsia="pl-PL"/>
              </w:rPr>
              <w:t xml:space="preserve">Wykład, </w:t>
            </w:r>
            <w:r w:rsidR="00B32B37">
              <w:rPr>
                <w:rFonts w:ascii="Times New Roman" w:eastAsia="Times New Roman" w:hAnsi="Times New Roman" w:cs="Calibri"/>
                <w:lang w:eastAsia="pl-PL"/>
              </w:rPr>
              <w:t>ć</w:t>
            </w:r>
            <w:r w:rsidR="00376876" w:rsidRPr="00376876">
              <w:rPr>
                <w:rFonts w:ascii="Times New Roman" w:eastAsia="Times New Roman" w:hAnsi="Times New Roman" w:cs="Calibri"/>
                <w:lang w:eastAsia="pl-PL"/>
              </w:rPr>
              <w:t>wicz. projekt</w:t>
            </w:r>
          </w:p>
          <w:p w14:paraId="2B8D98E1"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722EB352"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04A24ADA"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611E3CA0"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60089F2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tc>
        <w:tc>
          <w:tcPr>
            <w:tcW w:w="1383" w:type="dxa"/>
            <w:gridSpan w:val="2"/>
            <w:tcBorders>
              <w:top w:val="single" w:sz="8" w:space="0" w:color="auto"/>
              <w:left w:val="single" w:sz="4" w:space="0" w:color="auto"/>
              <w:bottom w:val="single" w:sz="8" w:space="0" w:color="auto"/>
            </w:tcBorders>
          </w:tcPr>
          <w:p w14:paraId="45CDF9D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r>
      <w:tr w:rsidR="00376876" w:rsidRPr="00376876" w14:paraId="5932074A" w14:textId="77777777" w:rsidTr="182D62B4">
        <w:tc>
          <w:tcPr>
            <w:tcW w:w="9180" w:type="dxa"/>
            <w:gridSpan w:val="8"/>
            <w:shd w:val="clear" w:color="auto" w:fill="D9D9D9" w:themeFill="background1" w:themeFillShade="D9"/>
          </w:tcPr>
          <w:p w14:paraId="3B9EE132" w14:textId="77777777" w:rsidR="00376876" w:rsidRPr="00376876" w:rsidRDefault="00376876" w:rsidP="00376876">
            <w:pPr>
              <w:spacing w:before="60" w:after="60" w:line="240" w:lineRule="auto"/>
              <w:jc w:val="center"/>
              <w:rPr>
                <w:rFonts w:ascii="Times New Roman" w:eastAsia="Times New Roman" w:hAnsi="Times New Roman"/>
                <w:b/>
                <w:sz w:val="24"/>
                <w:szCs w:val="24"/>
                <w:lang w:eastAsia="pl-PL"/>
              </w:rPr>
            </w:pPr>
            <w:r w:rsidRPr="00376876">
              <w:rPr>
                <w:rFonts w:ascii="Times New Roman" w:eastAsia="Times New Roman" w:hAnsi="Times New Roman"/>
                <w:b/>
                <w:lang w:eastAsia="pl-PL"/>
              </w:rPr>
              <w:t>Nakład pracy studenta (bilans punktów ECTS)</w:t>
            </w:r>
          </w:p>
        </w:tc>
      </w:tr>
      <w:tr w:rsidR="00376876" w:rsidRPr="00376876" w14:paraId="5B4722D5" w14:textId="77777777" w:rsidTr="182D62B4">
        <w:trPr>
          <w:trHeight w:val="1495"/>
        </w:trPr>
        <w:tc>
          <w:tcPr>
            <w:tcW w:w="2977" w:type="dxa"/>
            <w:gridSpan w:val="2"/>
            <w:tcBorders>
              <w:right w:val="nil"/>
            </w:tcBorders>
            <w:shd w:val="clear" w:color="auto" w:fill="D9D9D9" w:themeFill="background1" w:themeFillShade="D9"/>
          </w:tcPr>
          <w:p w14:paraId="6F4E90B3"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341215AB" w14:textId="5B0F0FA1" w:rsidR="00376876" w:rsidRPr="00376876" w:rsidRDefault="00066D96" w:rsidP="00376876">
            <w:pPr>
              <w:spacing w:after="0" w:line="240" w:lineRule="auto"/>
              <w:rPr>
                <w:rFonts w:ascii="Times New Roman" w:eastAsia="Times New Roman" w:hAnsi="Times New Roman"/>
                <w:sz w:val="24"/>
                <w:szCs w:val="24"/>
                <w:lang w:eastAsia="pl-PL"/>
              </w:rPr>
            </w:pPr>
            <w:r>
              <w:rPr>
                <w:rFonts w:ascii="Times New Roman" w:eastAsia="Times New Roman" w:hAnsi="Times New Roman"/>
                <w:lang w:eastAsia="pl-PL"/>
              </w:rPr>
              <w:t>3</w:t>
            </w:r>
          </w:p>
        </w:tc>
        <w:tc>
          <w:tcPr>
            <w:tcW w:w="788" w:type="dxa"/>
            <w:gridSpan w:val="2"/>
            <w:tcBorders>
              <w:left w:val="nil"/>
            </w:tcBorders>
            <w:textDirection w:val="btLr"/>
          </w:tcPr>
          <w:p w14:paraId="34D617AA"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1456A6BB"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65E9110E" w14:textId="77777777" w:rsidTr="182D62B4">
        <w:tc>
          <w:tcPr>
            <w:tcW w:w="2977" w:type="dxa"/>
            <w:gridSpan w:val="2"/>
            <w:tcBorders>
              <w:right w:val="nil"/>
            </w:tcBorders>
            <w:shd w:val="clear" w:color="auto" w:fill="D9D9D9" w:themeFill="background1" w:themeFillShade="D9"/>
          </w:tcPr>
          <w:p w14:paraId="5310297B"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77F9B101" w14:textId="5F6A9601" w:rsidR="00066D96" w:rsidRDefault="00066D96"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Obecność na wykładach</w:t>
            </w:r>
          </w:p>
          <w:p w14:paraId="2E14474D" w14:textId="31C1EEFA"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obecność na ćwiczeniach projektowych</w:t>
            </w:r>
          </w:p>
          <w:p w14:paraId="5B0012D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CE08379"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3C2094F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48FFCA08"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63488F77" w14:textId="17098566" w:rsidR="00376876" w:rsidRPr="00376876" w:rsidRDefault="00376876" w:rsidP="00066D9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71B4A0F1"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523D9420" w14:textId="77777777" w:rsidR="00066D96" w:rsidRDefault="00066D96" w:rsidP="00376876">
            <w:pPr>
              <w:spacing w:after="0" w:line="240" w:lineRule="auto"/>
              <w:jc w:val="center"/>
              <w:rPr>
                <w:rFonts w:ascii="Times New Roman" w:eastAsia="Times New Roman" w:hAnsi="Times New Roman"/>
                <w:lang w:eastAsia="pl-PL"/>
              </w:rPr>
            </w:pPr>
          </w:p>
          <w:p w14:paraId="0249DB6D" w14:textId="7A05F852" w:rsidR="00066D96" w:rsidRDefault="182D62B4" w:rsidP="00376876">
            <w:pPr>
              <w:spacing w:after="0" w:line="240" w:lineRule="auto"/>
              <w:jc w:val="center"/>
              <w:rPr>
                <w:rFonts w:ascii="Times New Roman" w:eastAsia="Times New Roman" w:hAnsi="Times New Roman"/>
                <w:lang w:eastAsia="pl-PL"/>
              </w:rPr>
            </w:pPr>
            <w:r w:rsidRPr="182D62B4">
              <w:rPr>
                <w:rFonts w:ascii="Times New Roman" w:eastAsia="Times New Roman" w:hAnsi="Times New Roman"/>
                <w:lang w:eastAsia="pl-PL"/>
              </w:rPr>
              <w:t>30</w:t>
            </w:r>
          </w:p>
          <w:p w14:paraId="398F4027" w14:textId="1F68607A" w:rsidR="00376876" w:rsidRPr="00376876" w:rsidRDefault="00066D9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1,2</w:t>
            </w:r>
          </w:p>
        </w:tc>
        <w:tc>
          <w:tcPr>
            <w:tcW w:w="736" w:type="dxa"/>
            <w:tcBorders>
              <w:left w:val="nil"/>
            </w:tcBorders>
          </w:tcPr>
          <w:p w14:paraId="68B2A2C7" w14:textId="634F619C" w:rsidR="00376876" w:rsidRPr="00376876" w:rsidRDefault="00066D96" w:rsidP="00066D9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5</w:t>
            </w:r>
          </w:p>
          <w:p w14:paraId="281BA8C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7AEBAA97" w14:textId="77777777" w:rsidR="00066D96" w:rsidRDefault="00066D96" w:rsidP="00376876">
            <w:pPr>
              <w:spacing w:after="0" w:line="240" w:lineRule="auto"/>
              <w:jc w:val="center"/>
              <w:rPr>
                <w:rFonts w:ascii="Times New Roman" w:eastAsia="Times New Roman" w:hAnsi="Times New Roman"/>
                <w:lang w:eastAsia="pl-PL"/>
              </w:rPr>
            </w:pPr>
          </w:p>
          <w:p w14:paraId="17DE17D9" w14:textId="71CD645B" w:rsidR="00066D96" w:rsidRDefault="182D62B4" w:rsidP="00376876">
            <w:pPr>
              <w:spacing w:after="0" w:line="240" w:lineRule="auto"/>
              <w:jc w:val="center"/>
              <w:rPr>
                <w:rFonts w:ascii="Times New Roman" w:eastAsia="Times New Roman" w:hAnsi="Times New Roman"/>
                <w:lang w:eastAsia="pl-PL"/>
              </w:rPr>
            </w:pPr>
            <w:r w:rsidRPr="182D62B4">
              <w:rPr>
                <w:rFonts w:ascii="Times New Roman" w:eastAsia="Times New Roman" w:hAnsi="Times New Roman"/>
                <w:lang w:eastAsia="pl-PL"/>
              </w:rPr>
              <w:t>15</w:t>
            </w:r>
          </w:p>
          <w:p w14:paraId="48259C46" w14:textId="1244806E"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0,</w:t>
            </w:r>
            <w:r w:rsidR="00066D96">
              <w:rPr>
                <w:rFonts w:ascii="Times New Roman" w:eastAsia="Times New Roman" w:hAnsi="Times New Roman"/>
                <w:lang w:eastAsia="pl-PL"/>
              </w:rPr>
              <w:t>6</w:t>
            </w:r>
          </w:p>
        </w:tc>
      </w:tr>
      <w:tr w:rsidR="00376876" w:rsidRPr="00376876" w14:paraId="7405027E" w14:textId="77777777" w:rsidTr="182D62B4">
        <w:tc>
          <w:tcPr>
            <w:tcW w:w="2977" w:type="dxa"/>
            <w:gridSpan w:val="2"/>
            <w:tcBorders>
              <w:right w:val="nil"/>
            </w:tcBorders>
            <w:shd w:val="clear" w:color="auto" w:fill="D9D9D9" w:themeFill="background1" w:themeFillShade="D9"/>
          </w:tcPr>
          <w:p w14:paraId="394027F1"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6D492AE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przygotowanie ogólne </w:t>
            </w:r>
          </w:p>
          <w:p w14:paraId="2B00D94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nad projektami</w:t>
            </w:r>
          </w:p>
          <w:p w14:paraId="5A9B88E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w bibliotece, czytelni</w:t>
            </w:r>
          </w:p>
          <w:p w14:paraId="1BE0BEAC"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17FF866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40D406E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211A359F" w14:textId="3B627A2A"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0587DCD9" w14:textId="1F47E9B9" w:rsidR="00376876" w:rsidRPr="00376876" w:rsidRDefault="00066D9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48301A44" w14:textId="655E18EF" w:rsidR="00376876" w:rsidRPr="00376876" w:rsidRDefault="00066D9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786C8DB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784F48D" w14:textId="73A6382D" w:rsidR="00376876" w:rsidRPr="00376876" w:rsidRDefault="00066D9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w:t>
            </w:r>
            <w:r w:rsidR="00303986">
              <w:rPr>
                <w:rFonts w:ascii="Times New Roman" w:eastAsia="Times New Roman" w:hAnsi="Times New Roman"/>
                <w:lang w:eastAsia="pl-PL"/>
              </w:rPr>
              <w:t>5</w:t>
            </w:r>
          </w:p>
          <w:p w14:paraId="42A6AE0C" w14:textId="33F18DC0"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Cs w:val="24"/>
                <w:lang w:eastAsia="pl-PL"/>
              </w:rPr>
              <w:t>1</w:t>
            </w:r>
            <w:r w:rsidR="00376876" w:rsidRPr="00376876">
              <w:rPr>
                <w:rFonts w:ascii="Times New Roman" w:eastAsia="Times New Roman" w:hAnsi="Times New Roman"/>
                <w:szCs w:val="24"/>
                <w:lang w:eastAsia="pl-PL"/>
              </w:rPr>
              <w:t>,</w:t>
            </w:r>
            <w:r w:rsidR="00066D96">
              <w:rPr>
                <w:rFonts w:ascii="Times New Roman" w:eastAsia="Times New Roman" w:hAnsi="Times New Roman"/>
                <w:szCs w:val="24"/>
                <w:lang w:eastAsia="pl-PL"/>
              </w:rPr>
              <w:t>8</w:t>
            </w:r>
          </w:p>
        </w:tc>
        <w:tc>
          <w:tcPr>
            <w:tcW w:w="736" w:type="dxa"/>
            <w:tcBorders>
              <w:left w:val="nil"/>
            </w:tcBorders>
          </w:tcPr>
          <w:p w14:paraId="0F6FE0B3" w14:textId="016CD8B9" w:rsidR="00376876" w:rsidRPr="00376876" w:rsidRDefault="00066D9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520BDA70" w14:textId="72E1E8EB"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2BC7E95C" w14:textId="1FD5E7D4" w:rsidR="00376876" w:rsidRPr="00376876" w:rsidRDefault="00066D9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2F502CC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1D2137A" w14:textId="17A62849" w:rsidR="00376876" w:rsidRPr="00376876" w:rsidRDefault="00066D9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60</w:t>
            </w:r>
          </w:p>
          <w:p w14:paraId="6341F29B" w14:textId="02FBD563" w:rsidR="00376876" w:rsidRPr="00376876" w:rsidRDefault="00066D9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Cs w:val="24"/>
                <w:lang w:eastAsia="pl-PL"/>
              </w:rPr>
              <w:t>2,4</w:t>
            </w:r>
          </w:p>
        </w:tc>
      </w:tr>
      <w:tr w:rsidR="00376876" w:rsidRPr="00376876" w14:paraId="6ADC5359" w14:textId="77777777" w:rsidTr="182D62B4">
        <w:tc>
          <w:tcPr>
            <w:tcW w:w="2977" w:type="dxa"/>
            <w:gridSpan w:val="2"/>
            <w:tcBorders>
              <w:right w:val="nil"/>
            </w:tcBorders>
            <w:shd w:val="clear" w:color="auto" w:fill="D9D9D9" w:themeFill="background1" w:themeFillShade="D9"/>
          </w:tcPr>
          <w:p w14:paraId="7F3D81F9"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75B0245E" w14:textId="72C8BA9F"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Udział w ćwiczeniach</w:t>
            </w:r>
            <w:r w:rsidR="00066D96">
              <w:rPr>
                <w:rFonts w:ascii="Times New Roman" w:eastAsia="Times New Roman" w:hAnsi="Times New Roman"/>
                <w:szCs w:val="24"/>
                <w:lang w:eastAsia="pl-PL"/>
              </w:rPr>
              <w:t xml:space="preserve"> projektowych</w:t>
            </w:r>
          </w:p>
          <w:p w14:paraId="01700E2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Praca samodzielna</w:t>
            </w:r>
          </w:p>
          <w:p w14:paraId="42DCC112" w14:textId="77777777" w:rsidR="00376876" w:rsidRPr="00376876" w:rsidRDefault="00376876" w:rsidP="00376876">
            <w:pPr>
              <w:tabs>
                <w:tab w:val="left" w:pos="1620"/>
              </w:tabs>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ab/>
            </w:r>
          </w:p>
          <w:p w14:paraId="29E79886"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34D3087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1EF8E1DA"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4CFD1E25" w14:textId="50CB3930"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30</w:t>
            </w:r>
          </w:p>
          <w:p w14:paraId="257A42E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E64E950" w14:textId="7A42CE0F"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45</w:t>
            </w:r>
          </w:p>
          <w:p w14:paraId="60577CA6" w14:textId="05838382"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1,8</w:t>
            </w:r>
          </w:p>
        </w:tc>
        <w:tc>
          <w:tcPr>
            <w:tcW w:w="736" w:type="dxa"/>
            <w:tcBorders>
              <w:left w:val="nil"/>
            </w:tcBorders>
          </w:tcPr>
          <w:p w14:paraId="1755DD4D"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54178327" w14:textId="7FA9436D"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35</w:t>
            </w:r>
          </w:p>
          <w:p w14:paraId="250F412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542D0FA" w14:textId="472EA693"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45</w:t>
            </w:r>
          </w:p>
          <w:p w14:paraId="7F57EAEC" w14:textId="6F859FA7"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1,8</w:t>
            </w:r>
          </w:p>
        </w:tc>
      </w:tr>
    </w:tbl>
    <w:p w14:paraId="217661AA"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558D72A0"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691DBD83" w14:textId="77777777" w:rsidTr="00601C39">
        <w:tc>
          <w:tcPr>
            <w:tcW w:w="1631" w:type="pct"/>
            <w:tcBorders>
              <w:top w:val="single" w:sz="4" w:space="0" w:color="auto"/>
              <w:left w:val="single" w:sz="4" w:space="0" w:color="auto"/>
              <w:bottom w:val="single" w:sz="4" w:space="0" w:color="auto"/>
              <w:right w:val="nil"/>
            </w:tcBorders>
            <w:shd w:val="clear" w:color="auto" w:fill="D9D9D9"/>
          </w:tcPr>
          <w:p w14:paraId="2E7342FC" w14:textId="77777777" w:rsidR="00376876" w:rsidRPr="00376876" w:rsidRDefault="00376876" w:rsidP="00376876">
            <w:pPr>
              <w:spacing w:after="90" w:line="240" w:lineRule="auto"/>
              <w:rPr>
                <w:rFonts w:ascii="Times New Roman" w:eastAsia="Times New Roman" w:hAnsi="Times New Roman"/>
                <w:sz w:val="24"/>
                <w:szCs w:val="24"/>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6DD95BE" w14:textId="4165B3A0" w:rsidR="00376876" w:rsidRPr="00376876" w:rsidRDefault="00066D96" w:rsidP="00376876">
            <w:pPr>
              <w:spacing w:after="0" w:line="240" w:lineRule="auto"/>
              <w:jc w:val="both"/>
              <w:rPr>
                <w:rFonts w:ascii="Times New Roman" w:eastAsia="Times New Roman" w:hAnsi="Times New Roman"/>
                <w:b/>
                <w:sz w:val="24"/>
                <w:szCs w:val="24"/>
                <w:lang w:eastAsia="pl-PL"/>
              </w:rPr>
            </w:pPr>
            <w:r>
              <w:rPr>
                <w:rFonts w:ascii="Times New Roman" w:eastAsia="Times New Roman" w:hAnsi="Times New Roman"/>
                <w:b/>
                <w:lang w:eastAsia="pl-PL"/>
              </w:rPr>
              <w:t>Wykłady:</w:t>
            </w:r>
          </w:p>
          <w:p w14:paraId="26D37FD4" w14:textId="77777777" w:rsidR="00376876" w:rsidRDefault="00066D96" w:rsidP="00376876">
            <w:pPr>
              <w:autoSpaceDE w:val="0"/>
              <w:autoSpaceDN w:val="0"/>
              <w:adjustRightInd w:val="0"/>
              <w:spacing w:after="0" w:line="240" w:lineRule="auto"/>
              <w:rPr>
                <w:rFonts w:ascii="Times New Roman" w:eastAsia="Times New Roman" w:hAnsi="Times New Roman"/>
                <w:lang w:eastAsia="pl-PL"/>
              </w:rPr>
            </w:pPr>
            <w:r>
              <w:rPr>
                <w:rFonts w:ascii="Times New Roman" w:eastAsia="Times New Roman" w:hAnsi="Times New Roman"/>
                <w:lang w:eastAsia="pl-PL"/>
              </w:rPr>
              <w:t>Rodzaje konstrukcji nośnych urządzeń i maszyn. Zasady normowego kształtowania konstrukcji. Rodzaje obciążeń.</w:t>
            </w:r>
            <w:r w:rsidR="00FE6B49">
              <w:rPr>
                <w:rFonts w:ascii="Times New Roman" w:eastAsia="Times New Roman" w:hAnsi="Times New Roman"/>
                <w:lang w:eastAsia="pl-PL"/>
              </w:rPr>
              <w:t xml:space="preserve"> </w:t>
            </w:r>
            <w:r>
              <w:rPr>
                <w:rFonts w:ascii="Times New Roman" w:eastAsia="Times New Roman" w:hAnsi="Times New Roman"/>
                <w:lang w:eastAsia="pl-PL"/>
              </w:rPr>
              <w:t xml:space="preserve">Schematy obliczeniowe. Statycznie niewyznaczalne ustroje prętowe. Metoda sił, metoda przemieszczeń, metoda elementów skończonych. Konstrukcje prętowe i płytowe. Zasady projektowania. Stany graniczne nośności i użytkowania. Klasy przekrojów. Stateczność. Nośność w stanie </w:t>
            </w:r>
            <w:proofErr w:type="spellStart"/>
            <w:r>
              <w:rPr>
                <w:rFonts w:ascii="Times New Roman" w:eastAsia="Times New Roman" w:hAnsi="Times New Roman"/>
                <w:lang w:eastAsia="pl-PL"/>
              </w:rPr>
              <w:t>dokrytycznym</w:t>
            </w:r>
            <w:proofErr w:type="spellEnd"/>
            <w:r>
              <w:rPr>
                <w:rFonts w:ascii="Times New Roman" w:eastAsia="Times New Roman" w:hAnsi="Times New Roman"/>
                <w:lang w:eastAsia="pl-PL"/>
              </w:rPr>
              <w:t xml:space="preserve"> i </w:t>
            </w:r>
            <w:r>
              <w:rPr>
                <w:rFonts w:ascii="Times New Roman" w:eastAsia="Times New Roman" w:hAnsi="Times New Roman"/>
                <w:lang w:eastAsia="pl-PL"/>
              </w:rPr>
              <w:lastRenderedPageBreak/>
              <w:t>krytycznym.</w:t>
            </w:r>
            <w:r w:rsidR="00FE6B49">
              <w:rPr>
                <w:rFonts w:ascii="Times New Roman" w:eastAsia="Times New Roman" w:hAnsi="Times New Roman"/>
                <w:lang w:eastAsia="pl-PL"/>
              </w:rPr>
              <w:t xml:space="preserve"> Połączenia. Zmęczeniowe kryteria wymiarowania konstrukcji stalowych.</w:t>
            </w:r>
          </w:p>
          <w:p w14:paraId="1D1603F8" w14:textId="77777777" w:rsidR="00FE6B49" w:rsidRDefault="00FE6B49" w:rsidP="00376876">
            <w:pPr>
              <w:autoSpaceDE w:val="0"/>
              <w:autoSpaceDN w:val="0"/>
              <w:adjustRightInd w:val="0"/>
              <w:spacing w:after="0" w:line="240" w:lineRule="auto"/>
              <w:rPr>
                <w:rFonts w:ascii="Times New Roman" w:eastAsia="Times New Roman" w:hAnsi="Times New Roman"/>
                <w:b/>
                <w:bCs/>
                <w:lang w:eastAsia="pl-PL"/>
              </w:rPr>
            </w:pPr>
            <w:r w:rsidRPr="00FE6B49">
              <w:rPr>
                <w:rFonts w:ascii="Times New Roman" w:eastAsia="Times New Roman" w:hAnsi="Times New Roman"/>
                <w:b/>
                <w:bCs/>
                <w:lang w:eastAsia="pl-PL"/>
              </w:rPr>
              <w:t xml:space="preserve">Ćwiczenia projektowe: </w:t>
            </w:r>
          </w:p>
          <w:p w14:paraId="132E0FB8" w14:textId="452F5C11" w:rsidR="00FE6B49" w:rsidRPr="00FE6B49" w:rsidRDefault="00FE6B49" w:rsidP="00376876">
            <w:pPr>
              <w:autoSpaceDE w:val="0"/>
              <w:autoSpaceDN w:val="0"/>
              <w:adjustRightInd w:val="0"/>
              <w:spacing w:after="0" w:line="240" w:lineRule="auto"/>
              <w:rPr>
                <w:rFonts w:ascii="Times New Roman" w:eastAsia="Times New Roman" w:hAnsi="Times New Roman"/>
                <w:lang w:eastAsia="pl-PL"/>
              </w:rPr>
            </w:pPr>
            <w:r w:rsidRPr="00FE6B49">
              <w:rPr>
                <w:rFonts w:ascii="Times New Roman" w:eastAsia="Times New Roman" w:hAnsi="Times New Roman"/>
                <w:lang w:eastAsia="pl-PL"/>
              </w:rPr>
              <w:t>Prętowe konstrukcje statycznie niewyznaczalne. Ramy, belki ciągłe. Metoda 3 momentów. Zastosowanie metody sił i przemieszczeń. Stateczność konstrukcji cienkościennych</w:t>
            </w:r>
            <w:r>
              <w:rPr>
                <w:rFonts w:ascii="Times New Roman" w:eastAsia="Times New Roman" w:hAnsi="Times New Roman"/>
                <w:lang w:eastAsia="pl-PL"/>
              </w:rPr>
              <w:t>.</w:t>
            </w:r>
          </w:p>
        </w:tc>
      </w:tr>
      <w:tr w:rsidR="00376876" w:rsidRPr="00376876" w14:paraId="6BD1758E"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4FC4938"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lastRenderedPageBreak/>
              <w:t xml:space="preserve">Metody i techniki kształcenia: </w:t>
            </w:r>
          </w:p>
        </w:tc>
        <w:tc>
          <w:tcPr>
            <w:tcW w:w="3369" w:type="pct"/>
            <w:tcBorders>
              <w:left w:val="nil"/>
            </w:tcBorders>
          </w:tcPr>
          <w:p w14:paraId="4D91C222" w14:textId="79FB3CAF" w:rsidR="00376876" w:rsidRPr="00376876" w:rsidRDefault="00FE6B49" w:rsidP="00376876">
            <w:pPr>
              <w:spacing w:after="200" w:line="240" w:lineRule="auto"/>
              <w:contextualSpacing/>
              <w:jc w:val="both"/>
              <w:rPr>
                <w:rFonts w:ascii="Times New Roman" w:eastAsia="Times New Roman" w:hAnsi="Times New Roman"/>
                <w:b/>
              </w:rPr>
            </w:pPr>
            <w:r>
              <w:rPr>
                <w:rFonts w:ascii="Times New Roman" w:eastAsia="Times New Roman" w:hAnsi="Times New Roman"/>
                <w:szCs w:val="20"/>
                <w:lang w:eastAsia="pl-PL"/>
              </w:rPr>
              <w:t xml:space="preserve">Wykłady, </w:t>
            </w:r>
            <w:r w:rsidR="00376876" w:rsidRPr="00376876">
              <w:rPr>
                <w:rFonts w:ascii="Times New Roman" w:eastAsia="Times New Roman" w:hAnsi="Times New Roman"/>
                <w:szCs w:val="20"/>
                <w:lang w:eastAsia="pl-PL"/>
              </w:rPr>
              <w:t>ćwiczenia projektowe, konsultacje</w:t>
            </w:r>
          </w:p>
        </w:tc>
      </w:tr>
      <w:tr w:rsidR="00376876" w:rsidRPr="00376876" w14:paraId="2273A9C7"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D97B54E" w14:textId="77777777" w:rsidR="00376876" w:rsidRPr="00376876" w:rsidRDefault="00376876" w:rsidP="00376876">
            <w:pPr>
              <w:autoSpaceDE w:val="0"/>
              <w:autoSpaceDN w:val="0"/>
              <w:adjustRightInd w:val="0"/>
              <w:spacing w:after="0" w:line="240" w:lineRule="auto"/>
              <w:rPr>
                <w:rFonts w:ascii="Times New Roman" w:hAnsi="Times New Roman"/>
                <w:sz w:val="24"/>
                <w:szCs w:val="24"/>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left w:val="nil"/>
              <w:bottom w:val="single" w:sz="4" w:space="0" w:color="auto"/>
            </w:tcBorders>
          </w:tcPr>
          <w:p w14:paraId="201360C2" w14:textId="1AA2515B" w:rsidR="00376876" w:rsidRPr="00376876" w:rsidRDefault="00457193" w:rsidP="00376876">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Obecność na </w:t>
            </w:r>
            <w:r w:rsidR="00FE6B49">
              <w:rPr>
                <w:rFonts w:ascii="Times New Roman" w:eastAsia="Times New Roman" w:hAnsi="Times New Roman"/>
                <w:sz w:val="24"/>
                <w:szCs w:val="24"/>
                <w:lang w:eastAsia="pl-PL"/>
              </w:rPr>
              <w:t xml:space="preserve">wykładach, </w:t>
            </w:r>
            <w:r>
              <w:rPr>
                <w:rFonts w:ascii="Times New Roman" w:eastAsia="Times New Roman" w:hAnsi="Times New Roman"/>
                <w:sz w:val="24"/>
                <w:szCs w:val="24"/>
                <w:lang w:eastAsia="pl-PL"/>
              </w:rPr>
              <w:t>zajęciach projektowych. Terminowe oddanie projektu</w:t>
            </w:r>
          </w:p>
        </w:tc>
      </w:tr>
      <w:tr w:rsidR="00376876" w:rsidRPr="00376876" w14:paraId="3C6613B5"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A44ECB7"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left w:val="nil"/>
              <w:bottom w:val="single" w:sz="4" w:space="0" w:color="auto"/>
            </w:tcBorders>
          </w:tcPr>
          <w:p w14:paraId="513A15E0" w14:textId="39E4FFCB" w:rsidR="00376876" w:rsidRPr="00376876" w:rsidRDefault="00457193" w:rsidP="00376876">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Obecność obowiązkowa</w:t>
            </w:r>
            <w:r w:rsidR="00FE6B49">
              <w:rPr>
                <w:rFonts w:ascii="Times New Roman" w:eastAsia="Times New Roman" w:hAnsi="Times New Roman"/>
                <w:sz w:val="24"/>
                <w:szCs w:val="24"/>
                <w:lang w:eastAsia="pl-PL"/>
              </w:rPr>
              <w:t xml:space="preserve"> na zajęciach projektowych</w:t>
            </w:r>
            <w:r>
              <w:rPr>
                <w:rFonts w:ascii="Times New Roman" w:eastAsia="Times New Roman" w:hAnsi="Times New Roman"/>
                <w:sz w:val="24"/>
                <w:szCs w:val="24"/>
                <w:lang w:eastAsia="pl-PL"/>
              </w:rPr>
              <w:t>. Aktywny udział w zajęciach</w:t>
            </w:r>
          </w:p>
        </w:tc>
      </w:tr>
      <w:tr w:rsidR="00376876" w:rsidRPr="00376876" w14:paraId="2CDAC4F4"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30EDEB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Sposób obliczania oceny końcowej:</w:t>
            </w:r>
          </w:p>
        </w:tc>
        <w:tc>
          <w:tcPr>
            <w:tcW w:w="3369" w:type="pct"/>
            <w:tcBorders>
              <w:left w:val="nil"/>
              <w:bottom w:val="single" w:sz="4" w:space="0" w:color="auto"/>
            </w:tcBorders>
          </w:tcPr>
          <w:p w14:paraId="5C831C1F"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Ocena z projektu</w:t>
            </w:r>
          </w:p>
        </w:tc>
      </w:tr>
      <w:tr w:rsidR="00376876" w:rsidRPr="00376876" w14:paraId="3C64F910"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FC2898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left w:val="nil"/>
              <w:bottom w:val="single" w:sz="4" w:space="0" w:color="auto"/>
            </w:tcBorders>
          </w:tcPr>
          <w:p w14:paraId="4521CA91" w14:textId="3FBA7FEE" w:rsidR="00376876" w:rsidRPr="00376876" w:rsidRDefault="00457193" w:rsidP="00376876">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Udział w konsultacjach. Praca w czytelni</w:t>
            </w:r>
          </w:p>
        </w:tc>
      </w:tr>
      <w:tr w:rsidR="00376876" w:rsidRPr="00376876" w14:paraId="33ABD313"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8B3B33B"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left w:val="nil"/>
              <w:bottom w:val="single" w:sz="4" w:space="0" w:color="auto"/>
            </w:tcBorders>
          </w:tcPr>
          <w:p w14:paraId="70EF9ECB" w14:textId="19AC4F7D"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Zapis konstrukcji i inżynierska grafika komputerowa, Konstrukcja i eksploatacja maszyn, Mechanika, Wytrzymałość materiałów</w:t>
            </w:r>
            <w:r w:rsidR="00066D96">
              <w:rPr>
                <w:rFonts w:ascii="Times New Roman" w:eastAsia="Times New Roman" w:hAnsi="Times New Roman"/>
                <w:lang w:eastAsia="pl-PL"/>
              </w:rPr>
              <w:t>,</w:t>
            </w:r>
          </w:p>
        </w:tc>
      </w:tr>
      <w:tr w:rsidR="00376876" w:rsidRPr="00376876" w14:paraId="5A884A1A"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CD4728"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Zalecana literatura:</w:t>
            </w:r>
          </w:p>
        </w:tc>
        <w:tc>
          <w:tcPr>
            <w:tcW w:w="3369" w:type="pct"/>
            <w:tcBorders>
              <w:left w:val="nil"/>
              <w:bottom w:val="single" w:sz="4" w:space="0" w:color="auto"/>
            </w:tcBorders>
          </w:tcPr>
          <w:p w14:paraId="744E3C9D" w14:textId="77777777" w:rsidR="00FE6B49" w:rsidRPr="00FE6B49" w:rsidRDefault="00FE6B49" w:rsidP="00CC7456">
            <w:pPr>
              <w:numPr>
                <w:ilvl w:val="0"/>
                <w:numId w:val="24"/>
              </w:numPr>
              <w:spacing w:after="0" w:line="240" w:lineRule="auto"/>
              <w:rPr>
                <w:rFonts w:ascii="Times New Roman" w:eastAsia="Times New Roman" w:hAnsi="Times New Roman"/>
                <w:color w:val="000000"/>
                <w:sz w:val="24"/>
                <w:szCs w:val="24"/>
                <w:lang w:eastAsia="pl-PL"/>
              </w:rPr>
            </w:pPr>
            <w:proofErr w:type="spellStart"/>
            <w:r>
              <w:rPr>
                <w:rFonts w:ascii="Times New Roman" w:eastAsia="Times New Roman" w:hAnsi="Times New Roman"/>
                <w:color w:val="000000"/>
                <w:lang w:eastAsia="pl-PL"/>
              </w:rPr>
              <w:t>Łubiński</w:t>
            </w:r>
            <w:proofErr w:type="spellEnd"/>
            <w:r>
              <w:rPr>
                <w:rFonts w:ascii="Times New Roman" w:eastAsia="Times New Roman" w:hAnsi="Times New Roman"/>
                <w:color w:val="000000"/>
                <w:lang w:eastAsia="pl-PL"/>
              </w:rPr>
              <w:t xml:space="preserve"> M. , Filipowicz A., Żółtowski W. : Konstrukcje metalowe. </w:t>
            </w:r>
            <w:proofErr w:type="spellStart"/>
            <w:r>
              <w:rPr>
                <w:rFonts w:ascii="Times New Roman" w:eastAsia="Times New Roman" w:hAnsi="Times New Roman"/>
                <w:color w:val="000000"/>
                <w:lang w:eastAsia="pl-PL"/>
              </w:rPr>
              <w:t>Cz</w:t>
            </w:r>
            <w:proofErr w:type="spellEnd"/>
            <w:r>
              <w:rPr>
                <w:rFonts w:ascii="Times New Roman" w:eastAsia="Times New Roman" w:hAnsi="Times New Roman"/>
                <w:color w:val="000000"/>
                <w:lang w:eastAsia="pl-PL"/>
              </w:rPr>
              <w:t xml:space="preserve"> I </w:t>
            </w:r>
            <w:proofErr w:type="spellStart"/>
            <w:r>
              <w:rPr>
                <w:rFonts w:ascii="Times New Roman" w:eastAsia="Times New Roman" w:hAnsi="Times New Roman"/>
                <w:color w:val="000000"/>
                <w:lang w:eastAsia="pl-PL"/>
              </w:rPr>
              <w:t>i</w:t>
            </w:r>
            <w:proofErr w:type="spellEnd"/>
            <w:r>
              <w:rPr>
                <w:rFonts w:ascii="Times New Roman" w:eastAsia="Times New Roman" w:hAnsi="Times New Roman"/>
                <w:color w:val="000000"/>
                <w:lang w:eastAsia="pl-PL"/>
              </w:rPr>
              <w:t xml:space="preserve"> II PWN, W-</w:t>
            </w:r>
            <w:proofErr w:type="spellStart"/>
            <w:r>
              <w:rPr>
                <w:rFonts w:ascii="Times New Roman" w:eastAsia="Times New Roman" w:hAnsi="Times New Roman"/>
                <w:color w:val="000000"/>
                <w:lang w:eastAsia="pl-PL"/>
              </w:rPr>
              <w:t>wa</w:t>
            </w:r>
            <w:proofErr w:type="spellEnd"/>
            <w:r>
              <w:rPr>
                <w:rFonts w:ascii="Times New Roman" w:eastAsia="Times New Roman" w:hAnsi="Times New Roman"/>
                <w:color w:val="000000"/>
                <w:lang w:eastAsia="pl-PL"/>
              </w:rPr>
              <w:t xml:space="preserve"> 2000 r.</w:t>
            </w:r>
          </w:p>
          <w:p w14:paraId="4A57179F" w14:textId="77777777" w:rsidR="00FE6B49" w:rsidRPr="00FE6B49" w:rsidRDefault="00FE6B49" w:rsidP="00CC7456">
            <w:pPr>
              <w:numPr>
                <w:ilvl w:val="0"/>
                <w:numId w:val="24"/>
              </w:num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lang w:eastAsia="pl-PL"/>
              </w:rPr>
              <w:t>Niewiadomski J., Głąbik J., Zamorski J.: Obliczanie konstrukcji stalowych wg PN-90/B-030200</w:t>
            </w:r>
          </w:p>
          <w:p w14:paraId="729F76B2" w14:textId="77777777" w:rsidR="00FE6B49" w:rsidRPr="00FE6B49" w:rsidRDefault="00FE6B49" w:rsidP="00CC7456">
            <w:pPr>
              <w:numPr>
                <w:ilvl w:val="0"/>
                <w:numId w:val="24"/>
              </w:num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lang w:eastAsia="pl-PL"/>
              </w:rPr>
              <w:t xml:space="preserve">Rusiński E., </w:t>
            </w:r>
            <w:proofErr w:type="spellStart"/>
            <w:r>
              <w:rPr>
                <w:rFonts w:ascii="Times New Roman" w:eastAsia="Times New Roman" w:hAnsi="Times New Roman"/>
                <w:color w:val="000000"/>
                <w:lang w:eastAsia="pl-PL"/>
              </w:rPr>
              <w:t>Czmochowski</w:t>
            </w:r>
            <w:proofErr w:type="spellEnd"/>
            <w:r>
              <w:rPr>
                <w:rFonts w:ascii="Times New Roman" w:eastAsia="Times New Roman" w:hAnsi="Times New Roman"/>
                <w:color w:val="000000"/>
                <w:lang w:eastAsia="pl-PL"/>
              </w:rPr>
              <w:t xml:space="preserve"> J., Smolnicki: Zaawansowana metoda elementów skończonych w konstrukcjach nośnych. OF Politechniki Wrocławskiej, Wrocław 2000r.</w:t>
            </w:r>
          </w:p>
          <w:p w14:paraId="2DAD3F21" w14:textId="3DBF6556" w:rsidR="00376876" w:rsidRPr="00376876" w:rsidRDefault="00376876" w:rsidP="00CC7456">
            <w:pPr>
              <w:numPr>
                <w:ilvl w:val="0"/>
                <w:numId w:val="24"/>
              </w:numPr>
              <w:spacing w:after="0" w:line="240" w:lineRule="auto"/>
              <w:rPr>
                <w:rFonts w:ascii="Times New Roman" w:eastAsia="Times New Roman" w:hAnsi="Times New Roman"/>
                <w:color w:val="000000"/>
                <w:sz w:val="24"/>
                <w:szCs w:val="24"/>
                <w:lang w:eastAsia="pl-PL"/>
              </w:rPr>
            </w:pPr>
            <w:proofErr w:type="spellStart"/>
            <w:r w:rsidRPr="00376876">
              <w:rPr>
                <w:rFonts w:ascii="Times New Roman" w:eastAsia="Times New Roman" w:hAnsi="Times New Roman"/>
                <w:color w:val="000000"/>
                <w:lang w:eastAsia="pl-PL"/>
              </w:rPr>
              <w:t>Iwaszko.J</w:t>
            </w:r>
            <w:proofErr w:type="spellEnd"/>
            <w:r w:rsidRPr="00376876">
              <w:rPr>
                <w:rFonts w:ascii="Times New Roman" w:eastAsia="Times New Roman" w:hAnsi="Times New Roman"/>
                <w:color w:val="000000"/>
                <w:lang w:eastAsia="pl-PL"/>
              </w:rPr>
              <w:t>.; Podstawy konstrukcji maszyn. Połączenia i przekładnie zębate. Zbiór zadań. Wyd. OWPW 2012</w:t>
            </w:r>
          </w:p>
          <w:p w14:paraId="6A5BB053" w14:textId="77777777" w:rsidR="00376876" w:rsidRPr="00376876" w:rsidRDefault="00376876" w:rsidP="00CC7456">
            <w:pPr>
              <w:numPr>
                <w:ilvl w:val="0"/>
                <w:numId w:val="24"/>
              </w:num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bCs/>
                <w:color w:val="000000"/>
                <w:spacing w:val="-8"/>
                <w:lang w:eastAsia="pl-PL"/>
              </w:rPr>
              <w:t>Niezgodziński M., E., Niezgodziński T.:</w:t>
            </w:r>
            <w:r w:rsidRPr="00376876">
              <w:rPr>
                <w:rFonts w:ascii="Times New Roman" w:eastAsia="Times New Roman" w:hAnsi="Times New Roman"/>
                <w:color w:val="000000"/>
                <w:spacing w:val="-8"/>
                <w:lang w:eastAsia="pl-PL"/>
              </w:rPr>
              <w:t xml:space="preserve"> Wzory, wykresy i tablice wytrzymałościowe, WNT, Warszawa, 1996</w:t>
            </w:r>
          </w:p>
        </w:tc>
      </w:tr>
    </w:tbl>
    <w:p w14:paraId="4CF47929" w14:textId="77777777" w:rsidR="006144F6" w:rsidRDefault="006144F6" w:rsidP="00376876">
      <w:pPr>
        <w:spacing w:after="0" w:line="240" w:lineRule="auto"/>
        <w:rPr>
          <w:rFonts w:ascii="Times New Roman" w:eastAsia="Times New Roman" w:hAnsi="Times New Roman"/>
          <w:b/>
          <w:sz w:val="28"/>
          <w:szCs w:val="28"/>
          <w:lang w:eastAsia="pl-PL"/>
        </w:rPr>
      </w:pPr>
    </w:p>
    <w:p w14:paraId="7552CAB6" w14:textId="77777777" w:rsidR="006144F6" w:rsidRDefault="006144F6" w:rsidP="00376876">
      <w:pPr>
        <w:spacing w:after="0" w:line="240" w:lineRule="auto"/>
        <w:rPr>
          <w:rFonts w:ascii="Times New Roman" w:eastAsia="Times New Roman" w:hAnsi="Times New Roman"/>
          <w:b/>
          <w:sz w:val="28"/>
          <w:szCs w:val="28"/>
          <w:lang w:eastAsia="pl-PL"/>
        </w:rPr>
      </w:pPr>
    </w:p>
    <w:p w14:paraId="6CF3A320" w14:textId="6A997E6D" w:rsidR="00376876" w:rsidRDefault="006144F6" w:rsidP="00FF7404">
      <w:pPr>
        <w:rPr>
          <w:rFonts w:ascii="Times New Roman" w:eastAsia="Times New Roman" w:hAnsi="Times New Roman"/>
          <w:b/>
          <w:sz w:val="28"/>
          <w:szCs w:val="28"/>
          <w:lang w:eastAsia="pl-PL"/>
        </w:rPr>
      </w:pPr>
      <w:r>
        <w:rPr>
          <w:rFonts w:ascii="Times New Roman" w:eastAsia="Times New Roman" w:hAnsi="Times New Roman"/>
          <w:b/>
          <w:sz w:val="28"/>
          <w:szCs w:val="28"/>
          <w:lang w:eastAsia="pl-PL"/>
        </w:rPr>
        <w:br w:type="page"/>
      </w:r>
      <w:r w:rsidR="00115B4E">
        <w:rPr>
          <w:noProof/>
        </w:rPr>
        <w:lastRenderedPageBreak/>
        <w:drawing>
          <wp:inline distT="0" distB="0" distL="0" distR="0" wp14:anchorId="26000366" wp14:editId="698F334C">
            <wp:extent cx="2172491" cy="487680"/>
            <wp:effectExtent l="0" t="0" r="0" b="762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5DE3FBAB" w14:textId="0E3AAC43" w:rsidR="000D7DC0" w:rsidRDefault="000D7DC0" w:rsidP="00376876">
      <w:pPr>
        <w:spacing w:after="0" w:line="240" w:lineRule="auto"/>
        <w:rPr>
          <w:rFonts w:ascii="Times New Roman" w:eastAsia="Times New Roman" w:hAnsi="Times New Roman"/>
          <w:b/>
          <w:sz w:val="28"/>
          <w:szCs w:val="28"/>
          <w:lang w:eastAsia="pl-PL"/>
        </w:rPr>
      </w:pPr>
    </w:p>
    <w:p w14:paraId="7BEF3158" w14:textId="522133F0" w:rsidR="000D7DC0" w:rsidRDefault="34C913FB" w:rsidP="00562F68">
      <w:pPr>
        <w:pStyle w:val="Nagwekkarty"/>
      </w:pPr>
      <w:bookmarkStart w:id="46" w:name="_Toc180778421"/>
      <w:r>
        <w:t>C16. Praca przejściowa</w:t>
      </w:r>
      <w:bookmarkEnd w:id="46"/>
      <w:r>
        <w:t xml:space="preserve"> </w:t>
      </w:r>
    </w:p>
    <w:p w14:paraId="14BF6F54" w14:textId="77777777" w:rsidR="000D7DC0" w:rsidRPr="00376876" w:rsidRDefault="000D7DC0" w:rsidP="00376876">
      <w:pPr>
        <w:spacing w:after="0" w:line="240" w:lineRule="auto"/>
        <w:rPr>
          <w:rFonts w:ascii="Times New Roman" w:eastAsia="Times New Roman" w:hAnsi="Times New Roman"/>
          <w:b/>
          <w:sz w:val="28"/>
          <w:szCs w:val="28"/>
          <w:lang w:eastAsia="pl-PL"/>
        </w:rPr>
      </w:pPr>
    </w:p>
    <w:p w14:paraId="59C5E2AF" w14:textId="388683CD" w:rsidR="00376876" w:rsidRP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t xml:space="preserve"> </w:t>
      </w:r>
    </w:p>
    <w:p w14:paraId="17962852"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769595F9"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376876" w:rsidRPr="00376876" w14:paraId="77E67C63" w14:textId="77777777" w:rsidTr="0A46B942">
        <w:trPr>
          <w:trHeight w:val="397"/>
        </w:trPr>
        <w:tc>
          <w:tcPr>
            <w:tcW w:w="2977" w:type="dxa"/>
            <w:shd w:val="clear" w:color="auto" w:fill="D9D9D9" w:themeFill="background1" w:themeFillShade="D9"/>
          </w:tcPr>
          <w:p w14:paraId="63A75689"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25AFA0F6"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5DBEB304" w14:textId="0E8EDE3F" w:rsidR="00376876" w:rsidRPr="00376876" w:rsidRDefault="182D62B4" w:rsidP="00376876">
            <w:pPr>
              <w:spacing w:before="60" w:after="60" w:line="240" w:lineRule="auto"/>
              <w:rPr>
                <w:rFonts w:ascii="Times New Roman" w:eastAsia="Times New Roman" w:hAnsi="Times New Roman"/>
                <w:sz w:val="24"/>
                <w:szCs w:val="24"/>
                <w:lang w:eastAsia="pl-PL"/>
              </w:rPr>
            </w:pPr>
            <w:r w:rsidRPr="182D62B4">
              <w:rPr>
                <w:rFonts w:ascii="Times New Roman" w:eastAsia="Times New Roman" w:hAnsi="Times New Roman"/>
                <w:sz w:val="24"/>
                <w:szCs w:val="24"/>
                <w:lang w:eastAsia="pl-PL"/>
              </w:rPr>
              <w:t>PRACA PRZEJŚCIOWA, C16</w:t>
            </w:r>
          </w:p>
        </w:tc>
      </w:tr>
      <w:tr w:rsidR="00376876" w:rsidRPr="00376876" w14:paraId="6967BC7B" w14:textId="77777777" w:rsidTr="0A46B942">
        <w:trPr>
          <w:trHeight w:val="397"/>
        </w:trPr>
        <w:tc>
          <w:tcPr>
            <w:tcW w:w="2977" w:type="dxa"/>
            <w:shd w:val="clear" w:color="auto" w:fill="D9D9D9" w:themeFill="background1" w:themeFillShade="D9"/>
            <w:vAlign w:val="center"/>
          </w:tcPr>
          <w:p w14:paraId="603EDD4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66BC85D9" w14:textId="40984283"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DESIGN PROJECT</w:t>
            </w:r>
          </w:p>
        </w:tc>
      </w:tr>
      <w:tr w:rsidR="00376876" w:rsidRPr="00376876" w14:paraId="752F9CA1" w14:textId="77777777" w:rsidTr="0A46B942">
        <w:trPr>
          <w:trHeight w:val="397"/>
        </w:trPr>
        <w:tc>
          <w:tcPr>
            <w:tcW w:w="2977" w:type="dxa"/>
            <w:shd w:val="clear" w:color="auto" w:fill="D9D9D9" w:themeFill="background1" w:themeFillShade="D9"/>
            <w:vAlign w:val="center"/>
          </w:tcPr>
          <w:p w14:paraId="4BB6B50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3B4C323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Mechanika i budowa maszyn</w:t>
            </w:r>
          </w:p>
        </w:tc>
      </w:tr>
      <w:tr w:rsidR="00376876" w:rsidRPr="00376876" w14:paraId="40ED0A32" w14:textId="77777777" w:rsidTr="0A46B942">
        <w:trPr>
          <w:trHeight w:val="397"/>
        </w:trPr>
        <w:tc>
          <w:tcPr>
            <w:tcW w:w="2977" w:type="dxa"/>
            <w:shd w:val="clear" w:color="auto" w:fill="D9D9D9" w:themeFill="background1" w:themeFillShade="D9"/>
            <w:vAlign w:val="center"/>
          </w:tcPr>
          <w:p w14:paraId="3E98CA3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0692986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studia I stopnia</w:t>
            </w:r>
          </w:p>
        </w:tc>
      </w:tr>
      <w:tr w:rsidR="00376876" w:rsidRPr="00376876" w14:paraId="50847FB1" w14:textId="77777777" w:rsidTr="0A46B942">
        <w:trPr>
          <w:trHeight w:val="397"/>
        </w:trPr>
        <w:tc>
          <w:tcPr>
            <w:tcW w:w="2977" w:type="dxa"/>
            <w:shd w:val="clear" w:color="auto" w:fill="D9D9D9" w:themeFill="background1" w:themeFillShade="D9"/>
            <w:vAlign w:val="center"/>
          </w:tcPr>
          <w:p w14:paraId="60AD002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67EB7F6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praktyczny (P)</w:t>
            </w:r>
          </w:p>
        </w:tc>
      </w:tr>
      <w:tr w:rsidR="00376876" w:rsidRPr="00376876" w14:paraId="43879242" w14:textId="77777777" w:rsidTr="0A46B942">
        <w:trPr>
          <w:trHeight w:val="397"/>
        </w:trPr>
        <w:tc>
          <w:tcPr>
            <w:tcW w:w="2977" w:type="dxa"/>
            <w:shd w:val="clear" w:color="auto" w:fill="D9D9D9" w:themeFill="background1" w:themeFillShade="D9"/>
            <w:vAlign w:val="center"/>
          </w:tcPr>
          <w:p w14:paraId="0623964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1E47CCC6" w14:textId="34E2F244"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sz w:val="24"/>
                <w:szCs w:val="24"/>
                <w:lang w:eastAsia="pl-PL"/>
              </w:rPr>
              <w:t>studia stacjonarne / studia niestacjonarne</w:t>
            </w:r>
          </w:p>
        </w:tc>
      </w:tr>
      <w:tr w:rsidR="00376876" w:rsidRPr="00376876" w14:paraId="04DF727B" w14:textId="77777777" w:rsidTr="0A46B942">
        <w:trPr>
          <w:trHeight w:val="397"/>
        </w:trPr>
        <w:tc>
          <w:tcPr>
            <w:tcW w:w="2977" w:type="dxa"/>
            <w:shd w:val="clear" w:color="auto" w:fill="D9D9D9" w:themeFill="background1" w:themeFillShade="D9"/>
            <w:vAlign w:val="center"/>
          </w:tcPr>
          <w:p w14:paraId="4302CF0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5DCC622E" w14:textId="7708DC5B" w:rsidR="00376876" w:rsidRPr="00376876" w:rsidRDefault="00DF4949"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2</w:t>
            </w:r>
          </w:p>
        </w:tc>
      </w:tr>
      <w:tr w:rsidR="00376876" w:rsidRPr="00376876" w14:paraId="79138482" w14:textId="77777777" w:rsidTr="0A46B942">
        <w:trPr>
          <w:trHeight w:val="397"/>
        </w:trPr>
        <w:tc>
          <w:tcPr>
            <w:tcW w:w="2977" w:type="dxa"/>
            <w:shd w:val="clear" w:color="auto" w:fill="D9D9D9" w:themeFill="background1" w:themeFillShade="D9"/>
            <w:vAlign w:val="center"/>
          </w:tcPr>
          <w:p w14:paraId="0B377E2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tcPr>
          <w:p w14:paraId="6AEF4AB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3171A72F" w14:textId="77777777" w:rsidTr="0A46B942">
        <w:trPr>
          <w:trHeight w:val="397"/>
        </w:trPr>
        <w:tc>
          <w:tcPr>
            <w:tcW w:w="2977" w:type="dxa"/>
            <w:shd w:val="clear" w:color="auto" w:fill="D9D9D9" w:themeFill="background1" w:themeFillShade="D9"/>
            <w:vAlign w:val="center"/>
          </w:tcPr>
          <w:p w14:paraId="7CCF6AA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tcPr>
          <w:p w14:paraId="3C3AA8FC" w14:textId="4899E608" w:rsidR="00376876" w:rsidRPr="00376876" w:rsidRDefault="34C913FB" w:rsidP="00376876">
            <w:pPr>
              <w:spacing w:before="60" w:after="60" w:line="240" w:lineRule="auto"/>
              <w:rPr>
                <w:rFonts w:ascii="Times New Roman" w:eastAsia="Times New Roman" w:hAnsi="Times New Roman"/>
                <w:lang w:eastAsia="pl-PL"/>
              </w:rPr>
            </w:pPr>
            <w:r w:rsidRPr="34C913FB">
              <w:rPr>
                <w:rFonts w:ascii="Times New Roman" w:eastAsia="Times New Roman" w:hAnsi="Times New Roman"/>
                <w:lang w:eastAsia="pl-PL"/>
              </w:rPr>
              <w:t>2024/2025</w:t>
            </w:r>
          </w:p>
        </w:tc>
      </w:tr>
      <w:tr w:rsidR="00376876" w:rsidRPr="00376876" w14:paraId="5A5B5379" w14:textId="77777777" w:rsidTr="0A46B942">
        <w:trPr>
          <w:trHeight w:val="397"/>
        </w:trPr>
        <w:tc>
          <w:tcPr>
            <w:tcW w:w="2977" w:type="dxa"/>
            <w:shd w:val="clear" w:color="auto" w:fill="D9D9D9" w:themeFill="background1" w:themeFillShade="D9"/>
            <w:vAlign w:val="center"/>
          </w:tcPr>
          <w:p w14:paraId="7027958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tcPr>
          <w:p w14:paraId="39A06BF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VI</w:t>
            </w:r>
          </w:p>
        </w:tc>
      </w:tr>
      <w:tr w:rsidR="00376876" w:rsidRPr="00376876" w14:paraId="33F9F2E6" w14:textId="77777777" w:rsidTr="0A46B942">
        <w:trPr>
          <w:trHeight w:val="397"/>
        </w:trPr>
        <w:tc>
          <w:tcPr>
            <w:tcW w:w="2977" w:type="dxa"/>
            <w:shd w:val="clear" w:color="auto" w:fill="D9D9D9" w:themeFill="background1" w:themeFillShade="D9"/>
            <w:vAlign w:val="center"/>
          </w:tcPr>
          <w:p w14:paraId="7C9E3A3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tcPr>
          <w:p w14:paraId="5D2D754D" w14:textId="5487A46A" w:rsidR="00376876" w:rsidRPr="00376876" w:rsidRDefault="0A46B942" w:rsidP="62204717">
            <w:pPr>
              <w:spacing w:before="60" w:after="60" w:line="240" w:lineRule="auto"/>
              <w:rPr>
                <w:rFonts w:ascii="Times New Roman" w:eastAsia="Times New Roman" w:hAnsi="Times New Roman"/>
                <w:sz w:val="24"/>
                <w:szCs w:val="24"/>
                <w:lang w:eastAsia="pl-PL"/>
              </w:rPr>
            </w:pPr>
            <w:r w:rsidRPr="0A46B942">
              <w:rPr>
                <w:rFonts w:ascii="Times New Roman" w:eastAsia="Times New Roman" w:hAnsi="Times New Roman"/>
                <w:sz w:val="24"/>
                <w:szCs w:val="24"/>
                <w:lang w:eastAsia="pl-PL"/>
              </w:rPr>
              <w:t>dr inż. Bogdan Krasowski</w:t>
            </w:r>
          </w:p>
        </w:tc>
      </w:tr>
    </w:tbl>
    <w:p w14:paraId="16E838E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5DC87A1"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7A85F5E1" w14:textId="77777777" w:rsidTr="34C913FB">
        <w:tc>
          <w:tcPr>
            <w:tcW w:w="9180" w:type="dxa"/>
            <w:gridSpan w:val="8"/>
            <w:tcBorders>
              <w:bottom w:val="single" w:sz="4" w:space="0" w:color="auto"/>
            </w:tcBorders>
            <w:shd w:val="clear" w:color="auto" w:fill="D9D9D9" w:themeFill="background1" w:themeFillShade="D9"/>
          </w:tcPr>
          <w:p w14:paraId="584C19C8"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4C707DBF" w14:textId="77777777" w:rsidTr="34C913FB">
        <w:tc>
          <w:tcPr>
            <w:tcW w:w="9180" w:type="dxa"/>
            <w:gridSpan w:val="8"/>
            <w:tcBorders>
              <w:bottom w:val="single" w:sz="4" w:space="0" w:color="auto"/>
            </w:tcBorders>
            <w:shd w:val="clear" w:color="auto" w:fill="auto"/>
          </w:tcPr>
          <w:p w14:paraId="0036ABFB" w14:textId="3DD3F8B7" w:rsidR="00376876" w:rsidRPr="00376876" w:rsidRDefault="34C913FB" w:rsidP="00376876">
            <w:pPr>
              <w:spacing w:before="60" w:after="60" w:line="240" w:lineRule="auto"/>
              <w:jc w:val="both"/>
              <w:rPr>
                <w:rFonts w:ascii="Times New Roman" w:eastAsia="Times New Roman" w:hAnsi="Times New Roman"/>
                <w:lang w:eastAsia="pl-PL"/>
              </w:rPr>
            </w:pPr>
            <w:r w:rsidRPr="34C913FB">
              <w:rPr>
                <w:rFonts w:ascii="Times New Roman" w:eastAsia="Times New Roman" w:hAnsi="Times New Roman"/>
                <w:lang w:eastAsia="pl-PL"/>
              </w:rPr>
              <w:t>Celem przedmiotu jest praktyczne wykorzystanie zdobytej w trakcie studiów wiedzy w zaprojektowaniu procesu konstrukcyjnego i technologicznego zadanej części maszyny lub urządzenia.</w:t>
            </w:r>
          </w:p>
        </w:tc>
      </w:tr>
      <w:tr w:rsidR="00376876" w:rsidRPr="00376876" w14:paraId="0E193F32" w14:textId="77777777" w:rsidTr="34C913FB">
        <w:tc>
          <w:tcPr>
            <w:tcW w:w="2977" w:type="dxa"/>
            <w:gridSpan w:val="2"/>
            <w:tcBorders>
              <w:bottom w:val="single" w:sz="4" w:space="0" w:color="auto"/>
              <w:right w:val="nil"/>
            </w:tcBorders>
            <w:shd w:val="clear" w:color="auto" w:fill="D9D9D9" w:themeFill="background1" w:themeFillShade="D9"/>
          </w:tcPr>
          <w:p w14:paraId="1294DFC2"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7458CF65" w14:textId="7D3352A8" w:rsidR="00376876" w:rsidRPr="00376876" w:rsidRDefault="34C913FB" w:rsidP="00376876">
            <w:pPr>
              <w:spacing w:before="60" w:after="60" w:line="240" w:lineRule="auto"/>
              <w:jc w:val="both"/>
              <w:rPr>
                <w:rFonts w:ascii="Times New Roman" w:eastAsia="Times New Roman" w:hAnsi="Times New Roman"/>
                <w:lang w:eastAsia="pl-PL"/>
              </w:rPr>
            </w:pPr>
            <w:r w:rsidRPr="34C913FB">
              <w:rPr>
                <w:rFonts w:ascii="Times New Roman" w:eastAsia="Times New Roman" w:hAnsi="Times New Roman"/>
                <w:lang w:eastAsia="pl-PL"/>
              </w:rPr>
              <w:t>15/10</w:t>
            </w:r>
          </w:p>
        </w:tc>
      </w:tr>
      <w:tr w:rsidR="00376876" w:rsidRPr="00376876" w14:paraId="25A6B9CE" w14:textId="77777777" w:rsidTr="34C913FB">
        <w:tc>
          <w:tcPr>
            <w:tcW w:w="9180" w:type="dxa"/>
            <w:gridSpan w:val="8"/>
            <w:tcBorders>
              <w:top w:val="single" w:sz="4" w:space="0" w:color="auto"/>
              <w:bottom w:val="single" w:sz="4" w:space="0" w:color="auto"/>
            </w:tcBorders>
            <w:shd w:val="clear" w:color="auto" w:fill="D9D9D9" w:themeFill="background1" w:themeFillShade="D9"/>
          </w:tcPr>
          <w:p w14:paraId="799A0B0C"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7EE88A83" w14:textId="77777777" w:rsidTr="34C913FB">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0832E3CA"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3596898"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80E4924"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718AD3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28B9E73B"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20D695D4"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3A16B9C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4E0E5D3" w14:textId="08013D79" w:rsidR="00376876" w:rsidRPr="00376876" w:rsidRDefault="34C913FB" w:rsidP="00376876">
            <w:pPr>
              <w:spacing w:after="0" w:line="276" w:lineRule="auto"/>
              <w:jc w:val="center"/>
              <w:rPr>
                <w:rFonts w:ascii="Times New Roman" w:eastAsia="Times New Roman" w:hAnsi="Times New Roman"/>
                <w:sz w:val="24"/>
                <w:szCs w:val="24"/>
                <w:lang w:eastAsia="pl-PL"/>
              </w:rPr>
            </w:pPr>
            <w:r w:rsidRPr="34C913FB">
              <w:rPr>
                <w:rFonts w:ascii="Times New Roman" w:eastAsia="Times New Roman" w:hAnsi="Times New Roman"/>
                <w:lang w:eastAsia="pl-PL"/>
              </w:rPr>
              <w:t>C16_W01</w:t>
            </w:r>
          </w:p>
          <w:p w14:paraId="12DD98C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A3B154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7AC693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C4C1DD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F21C54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D9A1E8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C91931B"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7C554E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8567FC0" w14:textId="1BB41BE8" w:rsidR="00376876" w:rsidRPr="00376876" w:rsidRDefault="34C913FB" w:rsidP="00376876">
            <w:pPr>
              <w:spacing w:after="0" w:line="276" w:lineRule="auto"/>
              <w:jc w:val="center"/>
              <w:rPr>
                <w:rFonts w:ascii="Times New Roman" w:eastAsia="Times New Roman" w:hAnsi="Times New Roman"/>
                <w:sz w:val="24"/>
                <w:szCs w:val="24"/>
                <w:lang w:eastAsia="pl-PL"/>
              </w:rPr>
            </w:pPr>
            <w:r w:rsidRPr="34C913FB">
              <w:rPr>
                <w:rFonts w:ascii="Times New Roman" w:eastAsia="Times New Roman" w:hAnsi="Times New Roman"/>
                <w:lang w:eastAsia="pl-PL"/>
              </w:rPr>
              <w:t>C16_W02</w:t>
            </w:r>
          </w:p>
          <w:p w14:paraId="396FC92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085E12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B1B36C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E129264" w14:textId="3B6C7F98" w:rsidR="00376876" w:rsidRPr="00376876" w:rsidRDefault="34C913FB" w:rsidP="00376876">
            <w:pPr>
              <w:spacing w:after="0" w:line="276" w:lineRule="auto"/>
              <w:jc w:val="center"/>
              <w:rPr>
                <w:rFonts w:ascii="Times New Roman" w:eastAsia="Times New Roman" w:hAnsi="Times New Roman"/>
                <w:sz w:val="24"/>
                <w:szCs w:val="24"/>
                <w:lang w:eastAsia="pl-PL"/>
              </w:rPr>
            </w:pPr>
            <w:r w:rsidRPr="34C913FB">
              <w:rPr>
                <w:rFonts w:ascii="Times New Roman" w:eastAsia="Times New Roman" w:hAnsi="Times New Roman"/>
                <w:lang w:eastAsia="pl-PL"/>
              </w:rPr>
              <w:t>C16_W03</w:t>
            </w:r>
          </w:p>
          <w:p w14:paraId="0986F57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982FE9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16CC695"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50B2E06" w14:textId="7F87EC00" w:rsidR="00376876" w:rsidRPr="00376876" w:rsidRDefault="34C913FB" w:rsidP="00376876">
            <w:pPr>
              <w:spacing w:after="0" w:line="276" w:lineRule="auto"/>
              <w:jc w:val="center"/>
              <w:rPr>
                <w:rFonts w:ascii="Times New Roman" w:eastAsia="Times New Roman" w:hAnsi="Times New Roman"/>
                <w:sz w:val="24"/>
                <w:szCs w:val="24"/>
                <w:lang w:eastAsia="pl-PL"/>
              </w:rPr>
            </w:pPr>
            <w:r w:rsidRPr="34C913FB">
              <w:rPr>
                <w:rFonts w:ascii="Times New Roman" w:eastAsia="Times New Roman" w:hAnsi="Times New Roman"/>
                <w:lang w:eastAsia="pl-PL"/>
              </w:rPr>
              <w:t>C16_W04</w:t>
            </w:r>
          </w:p>
          <w:p w14:paraId="28F18B9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5854A3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57E084F"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lastRenderedPageBreak/>
              <w:t>w zakresie wiedzy:</w:t>
            </w:r>
          </w:p>
          <w:p w14:paraId="7F11AC17"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Ma wiedzę z zakresu matematyki, fizyki, chemii, komputerowych programów inżynierskich, inżynierii materiałowej, systemów diagnostycznych niezbędnych do opisu i analizy zagadnień </w:t>
            </w:r>
            <w:r w:rsidRPr="00376876">
              <w:rPr>
                <w:rFonts w:ascii="Times New Roman" w:eastAsia="Times New Roman" w:hAnsi="Times New Roman"/>
                <w:sz w:val="24"/>
                <w:szCs w:val="24"/>
                <w:lang w:eastAsia="pl-PL"/>
              </w:rPr>
              <w:lastRenderedPageBreak/>
              <w:t>inżynierskich w zakresie projektowania procesów technologicznych</w:t>
            </w:r>
          </w:p>
          <w:p w14:paraId="6403F60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szczegółową wiedzę związaną z wybranymi zagadnieniami z zakresu technologii wytwarzania i inżynierii produkcji</w:t>
            </w:r>
          </w:p>
          <w:p w14:paraId="070328C4" w14:textId="74B831D3" w:rsidR="00376876" w:rsidRPr="00376876" w:rsidRDefault="34C913FB" w:rsidP="00376876">
            <w:pPr>
              <w:spacing w:after="0" w:line="276" w:lineRule="auto"/>
              <w:rPr>
                <w:rFonts w:ascii="Times New Roman" w:eastAsia="Times New Roman" w:hAnsi="Times New Roman"/>
                <w:sz w:val="24"/>
                <w:szCs w:val="24"/>
                <w:lang w:eastAsia="pl-PL"/>
              </w:rPr>
            </w:pPr>
            <w:r w:rsidRPr="34C913FB">
              <w:rPr>
                <w:rFonts w:ascii="Times New Roman" w:eastAsia="Times New Roman" w:hAnsi="Times New Roman"/>
                <w:sz w:val="24"/>
                <w:szCs w:val="24"/>
                <w:lang w:eastAsia="pl-PL"/>
              </w:rPr>
              <w:t>Zna podstawowe metody, techniki, narzędzia i materiały stosowane przy rozwiązywaniu prostych zadań inżynierskich z zakresu wytwarzania części maszyn</w:t>
            </w:r>
          </w:p>
          <w:p w14:paraId="1F3FAB17"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podstawową wiedzę w zakresie standardów i norm technicznych związanych z projektowaniem procesów technologicznych.</w:t>
            </w:r>
          </w:p>
          <w:p w14:paraId="68935A8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8060B8B"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1AF5CD6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K_W01</w:t>
            </w:r>
          </w:p>
          <w:p w14:paraId="62D5D6A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0980C7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4234EF5"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998CE0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62548F2" w14:textId="77777777" w:rsidR="00376876" w:rsidRPr="00376876" w:rsidRDefault="00376876" w:rsidP="00376876">
            <w:pPr>
              <w:spacing w:after="0" w:line="276" w:lineRule="auto"/>
              <w:jc w:val="center"/>
              <w:rPr>
                <w:rFonts w:ascii="Times New Roman" w:eastAsia="Times New Roman" w:hAnsi="Times New Roman"/>
                <w:lang w:eastAsia="pl-PL"/>
              </w:rPr>
            </w:pPr>
          </w:p>
          <w:p w14:paraId="0F6C5ABC" w14:textId="77777777" w:rsidR="00376876" w:rsidRPr="00376876" w:rsidRDefault="00376876" w:rsidP="00376876">
            <w:pPr>
              <w:spacing w:after="0" w:line="276" w:lineRule="auto"/>
              <w:jc w:val="center"/>
              <w:rPr>
                <w:rFonts w:ascii="Times New Roman" w:eastAsia="Times New Roman" w:hAnsi="Times New Roman"/>
                <w:lang w:eastAsia="pl-PL"/>
              </w:rPr>
            </w:pPr>
          </w:p>
          <w:p w14:paraId="4AE1AAA6" w14:textId="77777777" w:rsidR="00376876" w:rsidRPr="00376876" w:rsidRDefault="00376876" w:rsidP="00376876">
            <w:pPr>
              <w:spacing w:after="0" w:line="276" w:lineRule="auto"/>
              <w:jc w:val="center"/>
              <w:rPr>
                <w:rFonts w:ascii="Times New Roman" w:eastAsia="Times New Roman" w:hAnsi="Times New Roman"/>
                <w:lang w:eastAsia="pl-PL"/>
              </w:rPr>
            </w:pPr>
          </w:p>
          <w:p w14:paraId="4E5C7FAA" w14:textId="77777777" w:rsidR="00376876" w:rsidRPr="00376876" w:rsidRDefault="00376876" w:rsidP="00376876">
            <w:pPr>
              <w:spacing w:after="0" w:line="276" w:lineRule="auto"/>
              <w:jc w:val="center"/>
              <w:rPr>
                <w:rFonts w:ascii="Times New Roman" w:eastAsia="Times New Roman" w:hAnsi="Times New Roman"/>
                <w:lang w:eastAsia="pl-PL"/>
              </w:rPr>
            </w:pPr>
          </w:p>
          <w:p w14:paraId="4D9A830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p w14:paraId="3BA1C7C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87A49D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670164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51257D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K_W06</w:t>
            </w:r>
          </w:p>
          <w:p w14:paraId="0BC17F1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93686D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BDF403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EAE751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K_W07</w:t>
            </w:r>
          </w:p>
          <w:p w14:paraId="25CEAC4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4B4E19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A3FFD22"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73DEC48F"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Ćwicz. projekt.</w:t>
            </w:r>
          </w:p>
          <w:p w14:paraId="44279F87"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3F1FE85E"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46222E52"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2857E74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4F4FEF9F"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48A89162"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05DE48A7"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B95DF4C"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7FA43C06"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5A9FB514"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BF2A6B1"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Ćwicz. projektowe, konsultacje</w:t>
            </w:r>
          </w:p>
          <w:p w14:paraId="66F1B9C0"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626FF8B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w:t>
            </w:r>
          </w:p>
          <w:p w14:paraId="7CA4F830"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5FD251B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tc>
        <w:tc>
          <w:tcPr>
            <w:tcW w:w="1383" w:type="dxa"/>
            <w:gridSpan w:val="2"/>
            <w:tcBorders>
              <w:top w:val="single" w:sz="8" w:space="0" w:color="auto"/>
              <w:left w:val="single" w:sz="4" w:space="0" w:color="auto"/>
              <w:bottom w:val="single" w:sz="8" w:space="0" w:color="auto"/>
            </w:tcBorders>
          </w:tcPr>
          <w:p w14:paraId="22965C5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D61FEB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Zaliczenie projektu</w:t>
            </w:r>
          </w:p>
          <w:p w14:paraId="33750B9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C4A95B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45E82F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8D336B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9E7D7E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E52EB2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E14D58B"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051182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21958A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16AE47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CCCB03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Zaliczenie projektu</w:t>
            </w:r>
          </w:p>
          <w:p w14:paraId="7390CA7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4B39EE2"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9E2F66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312BC82"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r>
      <w:tr w:rsidR="00376876" w:rsidRPr="00376876" w14:paraId="363642EF"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633EAE3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76AF849E" w14:textId="20F49ACD" w:rsidR="00376876" w:rsidRPr="00376876" w:rsidRDefault="34C913FB" w:rsidP="00376876">
            <w:pPr>
              <w:spacing w:before="60" w:after="60" w:line="240" w:lineRule="auto"/>
              <w:rPr>
                <w:rFonts w:ascii="Times New Roman" w:eastAsia="Times New Roman" w:hAnsi="Times New Roman"/>
                <w:sz w:val="24"/>
                <w:szCs w:val="24"/>
                <w:lang w:eastAsia="pl-PL"/>
              </w:rPr>
            </w:pPr>
            <w:r w:rsidRPr="34C913FB">
              <w:rPr>
                <w:rFonts w:ascii="Times New Roman" w:eastAsia="Times New Roman" w:hAnsi="Times New Roman"/>
                <w:sz w:val="24"/>
                <w:szCs w:val="24"/>
                <w:lang w:eastAsia="pl-PL"/>
              </w:rPr>
              <w:t>C16_U01</w:t>
            </w:r>
          </w:p>
          <w:p w14:paraId="467FAA84"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2ABD736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4100198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3BDFCF85" w14:textId="5EAB74A5" w:rsidR="00376876" w:rsidRPr="00376876" w:rsidRDefault="34C913FB" w:rsidP="00376876">
            <w:pPr>
              <w:spacing w:before="60" w:after="60" w:line="240" w:lineRule="auto"/>
              <w:rPr>
                <w:rFonts w:ascii="Times New Roman" w:eastAsia="Times New Roman" w:hAnsi="Times New Roman"/>
                <w:sz w:val="24"/>
                <w:szCs w:val="24"/>
                <w:lang w:eastAsia="pl-PL"/>
              </w:rPr>
            </w:pPr>
            <w:r w:rsidRPr="34C913FB">
              <w:rPr>
                <w:rFonts w:ascii="Times New Roman" w:eastAsia="Times New Roman" w:hAnsi="Times New Roman"/>
                <w:sz w:val="24"/>
                <w:szCs w:val="24"/>
                <w:lang w:eastAsia="pl-PL"/>
              </w:rPr>
              <w:t>C16_U02</w:t>
            </w:r>
          </w:p>
          <w:p w14:paraId="1428F0B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01A8712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360AC87B"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56B9D73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32818D87" w14:textId="0057AEE3" w:rsidR="00376876" w:rsidRPr="00376876" w:rsidRDefault="34C913FB" w:rsidP="00376876">
            <w:pPr>
              <w:spacing w:before="60" w:after="60" w:line="240" w:lineRule="auto"/>
              <w:rPr>
                <w:rFonts w:ascii="Times New Roman" w:eastAsia="Times New Roman" w:hAnsi="Times New Roman"/>
                <w:sz w:val="24"/>
                <w:szCs w:val="24"/>
                <w:lang w:eastAsia="pl-PL"/>
              </w:rPr>
            </w:pPr>
            <w:r w:rsidRPr="34C913FB">
              <w:rPr>
                <w:rFonts w:ascii="Times New Roman" w:eastAsia="Times New Roman" w:hAnsi="Times New Roman"/>
                <w:sz w:val="24"/>
                <w:szCs w:val="24"/>
                <w:lang w:eastAsia="pl-PL"/>
              </w:rPr>
              <w:t>C16_U03</w:t>
            </w:r>
          </w:p>
          <w:p w14:paraId="2F1F5141" w14:textId="77777777" w:rsidR="00376876" w:rsidRPr="00376876" w:rsidRDefault="00376876" w:rsidP="00376876">
            <w:pPr>
              <w:spacing w:before="60" w:after="60" w:line="240" w:lineRule="auto"/>
              <w:rPr>
                <w:rFonts w:ascii="Times New Roman" w:eastAsia="Times New Roman" w:hAnsi="Times New Roman"/>
                <w:b/>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F7D02F4"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 zakresie umiejętności:</w:t>
            </w:r>
          </w:p>
          <w:p w14:paraId="59E72A66" w14:textId="72BBC6FA" w:rsidR="00376876" w:rsidRPr="00376876" w:rsidRDefault="34C913FB" w:rsidP="00376876">
            <w:pPr>
              <w:spacing w:after="0" w:line="276" w:lineRule="auto"/>
              <w:rPr>
                <w:rFonts w:ascii="Times New Roman" w:eastAsia="Times New Roman" w:hAnsi="Times New Roman"/>
                <w:sz w:val="24"/>
                <w:szCs w:val="24"/>
                <w:lang w:eastAsia="pl-PL"/>
              </w:rPr>
            </w:pPr>
            <w:r w:rsidRPr="34C913FB">
              <w:rPr>
                <w:rFonts w:ascii="Times New Roman" w:eastAsia="Times New Roman" w:hAnsi="Times New Roman"/>
                <w:sz w:val="24"/>
                <w:szCs w:val="24"/>
                <w:lang w:eastAsia="pl-PL"/>
              </w:rPr>
              <w:t>Potrafi przygotować dobrze udokumentowane opracowanie problemów z zakresu technologii wytwarzania</w:t>
            </w:r>
          </w:p>
          <w:p w14:paraId="14526A24" w14:textId="495005B7" w:rsidR="00376876" w:rsidRPr="00376876" w:rsidRDefault="34C913FB" w:rsidP="34C913FB">
            <w:pPr>
              <w:spacing w:after="0" w:line="276" w:lineRule="auto"/>
              <w:rPr>
                <w:rFonts w:ascii="Times New Roman" w:eastAsia="Times New Roman" w:hAnsi="Times New Roman"/>
                <w:lang w:eastAsia="pl-PL"/>
              </w:rPr>
            </w:pPr>
            <w:r w:rsidRPr="34C913FB">
              <w:rPr>
                <w:rFonts w:ascii="Times New Roman" w:eastAsia="Times New Roman" w:hAnsi="Times New Roman"/>
                <w:sz w:val="24"/>
                <w:szCs w:val="24"/>
                <w:lang w:eastAsia="pl-PL"/>
              </w:rPr>
              <w:t>Potrafi planować i przeprowadzać symulacje komputerowe, interpretować uzyskane wyniki i wyciągać wnioski dotyczące przebiegu procesów technologicznych</w:t>
            </w:r>
          </w:p>
          <w:p w14:paraId="38BEADD0" w14:textId="5D91A244" w:rsidR="00376876" w:rsidRPr="00376876" w:rsidRDefault="34C913FB" w:rsidP="00376876">
            <w:pPr>
              <w:spacing w:after="0" w:line="276" w:lineRule="auto"/>
              <w:rPr>
                <w:rFonts w:ascii="Times New Roman" w:eastAsia="Times New Roman" w:hAnsi="Times New Roman"/>
                <w:sz w:val="24"/>
                <w:szCs w:val="24"/>
                <w:lang w:eastAsia="pl-PL"/>
              </w:rPr>
            </w:pPr>
            <w:r w:rsidRPr="34C913FB">
              <w:rPr>
                <w:rFonts w:ascii="Times New Roman" w:eastAsia="Times New Roman" w:hAnsi="Times New Roman"/>
                <w:sz w:val="24"/>
                <w:szCs w:val="24"/>
                <w:lang w:eastAsia="pl-PL"/>
              </w:rPr>
              <w:t>Potrafi wykorzystać do formułowania i rozwiązywania zadań inżynierskich w zakresie technologii wytwarzania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61ECA0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6390A44"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sz w:val="24"/>
                <w:szCs w:val="24"/>
                <w:lang w:eastAsia="pl-PL"/>
              </w:rPr>
              <w:t>K_U03</w:t>
            </w:r>
          </w:p>
          <w:p w14:paraId="354BB47C" w14:textId="77777777" w:rsidR="00376876" w:rsidRPr="00376876" w:rsidRDefault="00376876" w:rsidP="00376876">
            <w:pPr>
              <w:spacing w:before="60" w:after="60" w:line="240" w:lineRule="auto"/>
              <w:rPr>
                <w:rFonts w:ascii="Times New Roman" w:eastAsia="Times New Roman" w:hAnsi="Times New Roman"/>
                <w:lang w:eastAsia="pl-PL"/>
              </w:rPr>
            </w:pPr>
          </w:p>
          <w:p w14:paraId="3457D476" w14:textId="77777777" w:rsidR="00376876" w:rsidRPr="00376876" w:rsidRDefault="00376876" w:rsidP="00376876">
            <w:pPr>
              <w:spacing w:before="60" w:after="60" w:line="240" w:lineRule="auto"/>
              <w:rPr>
                <w:rFonts w:ascii="Times New Roman" w:eastAsia="Times New Roman" w:hAnsi="Times New Roman"/>
                <w:lang w:eastAsia="pl-PL"/>
              </w:rPr>
            </w:pPr>
          </w:p>
          <w:p w14:paraId="287E7D6C" w14:textId="77777777" w:rsidR="00376876" w:rsidRPr="00376876" w:rsidRDefault="00376876" w:rsidP="00376876">
            <w:pPr>
              <w:spacing w:before="60" w:after="60" w:line="240" w:lineRule="auto"/>
              <w:rPr>
                <w:rFonts w:ascii="Times New Roman" w:eastAsia="Times New Roman" w:hAnsi="Times New Roman"/>
                <w:lang w:eastAsia="pl-PL"/>
              </w:rPr>
            </w:pPr>
          </w:p>
          <w:p w14:paraId="179E67D0"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sz w:val="24"/>
                <w:szCs w:val="24"/>
                <w:lang w:eastAsia="pl-PL"/>
              </w:rPr>
              <w:t>K_U08</w:t>
            </w:r>
          </w:p>
          <w:p w14:paraId="3301464B" w14:textId="77777777" w:rsidR="00376876" w:rsidRPr="00376876" w:rsidRDefault="00376876" w:rsidP="00376876">
            <w:pPr>
              <w:spacing w:before="60" w:after="60" w:line="240" w:lineRule="auto"/>
              <w:rPr>
                <w:rFonts w:ascii="Times New Roman" w:eastAsia="Times New Roman" w:hAnsi="Times New Roman"/>
                <w:lang w:eastAsia="pl-PL"/>
              </w:rPr>
            </w:pPr>
          </w:p>
          <w:p w14:paraId="52F279C5" w14:textId="77777777" w:rsidR="00376876" w:rsidRPr="00376876" w:rsidRDefault="00376876" w:rsidP="00376876">
            <w:pPr>
              <w:spacing w:before="60" w:after="60" w:line="240" w:lineRule="auto"/>
              <w:rPr>
                <w:rFonts w:ascii="Times New Roman" w:eastAsia="Times New Roman" w:hAnsi="Times New Roman"/>
                <w:lang w:eastAsia="pl-PL"/>
              </w:rPr>
            </w:pPr>
          </w:p>
          <w:p w14:paraId="3B366231" w14:textId="77777777" w:rsidR="00376876" w:rsidRPr="00376876" w:rsidRDefault="00376876" w:rsidP="00376876">
            <w:pPr>
              <w:spacing w:before="60" w:after="60" w:line="240" w:lineRule="auto"/>
              <w:rPr>
                <w:rFonts w:ascii="Times New Roman" w:eastAsia="Times New Roman" w:hAnsi="Times New Roman"/>
                <w:lang w:eastAsia="pl-PL"/>
              </w:rPr>
            </w:pPr>
          </w:p>
          <w:p w14:paraId="3061D3A9" w14:textId="77777777" w:rsidR="00376876" w:rsidRPr="00376876" w:rsidRDefault="00376876" w:rsidP="00376876">
            <w:pPr>
              <w:spacing w:before="60" w:after="60" w:line="240" w:lineRule="auto"/>
              <w:rPr>
                <w:rFonts w:ascii="Times New Roman" w:eastAsia="Times New Roman" w:hAnsi="Times New Roman"/>
                <w:lang w:eastAsia="pl-PL"/>
              </w:rPr>
            </w:pPr>
          </w:p>
          <w:p w14:paraId="3401B66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40BFC6F1"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183FDB81"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Ćwicz.</w:t>
            </w:r>
          </w:p>
          <w:p w14:paraId="64D49012"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projektowe,</w:t>
            </w:r>
          </w:p>
          <w:p w14:paraId="49A7E2D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konsultacje</w:t>
            </w:r>
          </w:p>
        </w:tc>
        <w:tc>
          <w:tcPr>
            <w:tcW w:w="1383" w:type="dxa"/>
            <w:gridSpan w:val="2"/>
            <w:tcBorders>
              <w:top w:val="single" w:sz="8" w:space="0" w:color="auto"/>
              <w:left w:val="single" w:sz="4" w:space="0" w:color="auto"/>
              <w:bottom w:val="single" w:sz="8" w:space="0" w:color="auto"/>
            </w:tcBorders>
          </w:tcPr>
          <w:p w14:paraId="48B57BC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 </w:t>
            </w:r>
          </w:p>
          <w:p w14:paraId="755AC4A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Zaliczenie projektu</w:t>
            </w:r>
          </w:p>
        </w:tc>
      </w:tr>
      <w:tr w:rsidR="00376876" w:rsidRPr="00376876" w14:paraId="415874BD" w14:textId="77777777" w:rsidTr="34C913FB">
        <w:tc>
          <w:tcPr>
            <w:tcW w:w="1134" w:type="dxa"/>
            <w:tcBorders>
              <w:top w:val="single" w:sz="8" w:space="0" w:color="auto"/>
              <w:bottom w:val="single" w:sz="8" w:space="0" w:color="auto"/>
              <w:right w:val="single" w:sz="4" w:space="0" w:color="auto"/>
            </w:tcBorders>
            <w:shd w:val="clear" w:color="auto" w:fill="FFFFFF" w:themeFill="background1"/>
          </w:tcPr>
          <w:p w14:paraId="5AB29AC5" w14:textId="77777777" w:rsidR="00376876" w:rsidRPr="00376876" w:rsidRDefault="00376876" w:rsidP="00376876">
            <w:pPr>
              <w:spacing w:after="0" w:line="276" w:lineRule="auto"/>
              <w:jc w:val="center"/>
              <w:rPr>
                <w:rFonts w:ascii="Times New Roman" w:eastAsia="Times New Roman" w:hAnsi="Times New Roman"/>
                <w:sz w:val="20"/>
                <w:lang w:eastAsia="pl-PL"/>
              </w:rPr>
            </w:pPr>
          </w:p>
          <w:p w14:paraId="10E87081" w14:textId="49682EC6" w:rsidR="00376876" w:rsidRPr="00376876" w:rsidRDefault="34C913FB" w:rsidP="00376876">
            <w:pPr>
              <w:spacing w:after="0" w:line="240" w:lineRule="auto"/>
              <w:jc w:val="center"/>
              <w:rPr>
                <w:rFonts w:ascii="Times New Roman" w:eastAsia="Times New Roman" w:hAnsi="Times New Roman"/>
                <w:lang w:eastAsia="pl-PL"/>
              </w:rPr>
            </w:pPr>
            <w:r w:rsidRPr="34C913FB">
              <w:rPr>
                <w:rFonts w:ascii="Times New Roman" w:eastAsia="Times New Roman" w:hAnsi="Times New Roman"/>
                <w:lang w:eastAsia="pl-PL"/>
              </w:rPr>
              <w:t>C16_K01</w:t>
            </w:r>
          </w:p>
          <w:p w14:paraId="4030BEC8" w14:textId="77777777" w:rsidR="00376876" w:rsidRPr="00376876" w:rsidRDefault="00376876" w:rsidP="00376876">
            <w:pPr>
              <w:spacing w:after="0" w:line="240" w:lineRule="auto"/>
              <w:jc w:val="center"/>
              <w:rPr>
                <w:rFonts w:ascii="Times New Roman" w:eastAsia="Times New Roman" w:hAnsi="Times New Roman"/>
                <w:lang w:eastAsia="pl-PL"/>
              </w:rPr>
            </w:pPr>
          </w:p>
          <w:p w14:paraId="2913E828" w14:textId="77777777" w:rsidR="00376876" w:rsidRPr="00376876" w:rsidRDefault="00376876" w:rsidP="00376876">
            <w:pPr>
              <w:spacing w:after="0" w:line="240" w:lineRule="auto"/>
              <w:jc w:val="center"/>
              <w:rPr>
                <w:rFonts w:ascii="Times New Roman" w:eastAsia="Times New Roman" w:hAnsi="Times New Roman"/>
                <w:lang w:eastAsia="pl-PL"/>
              </w:rPr>
            </w:pPr>
          </w:p>
          <w:p w14:paraId="7BBE16C7" w14:textId="77777777" w:rsidR="00376876" w:rsidRPr="00376876" w:rsidRDefault="00376876" w:rsidP="00376876">
            <w:pPr>
              <w:spacing w:after="0" w:line="240" w:lineRule="auto"/>
              <w:jc w:val="center"/>
              <w:rPr>
                <w:rFonts w:ascii="Times New Roman" w:eastAsia="Times New Roman" w:hAnsi="Times New Roman"/>
                <w:lang w:eastAsia="pl-PL"/>
              </w:rPr>
            </w:pPr>
          </w:p>
          <w:p w14:paraId="467CBEBD" w14:textId="77777777" w:rsidR="00376876" w:rsidRPr="00376876" w:rsidRDefault="00376876" w:rsidP="00376876">
            <w:pPr>
              <w:spacing w:after="0" w:line="240" w:lineRule="auto"/>
              <w:jc w:val="center"/>
              <w:rPr>
                <w:rFonts w:ascii="Times New Roman" w:eastAsia="Times New Roman" w:hAnsi="Times New Roman"/>
                <w:lang w:eastAsia="pl-PL"/>
              </w:rPr>
            </w:pPr>
          </w:p>
          <w:p w14:paraId="3AAE289C" w14:textId="77777777" w:rsidR="00376876" w:rsidRPr="00376876" w:rsidRDefault="00376876" w:rsidP="00376876">
            <w:pPr>
              <w:spacing w:after="0" w:line="240" w:lineRule="auto"/>
              <w:jc w:val="center"/>
              <w:rPr>
                <w:rFonts w:ascii="Times New Roman" w:eastAsia="Times New Roman" w:hAnsi="Times New Roman"/>
                <w:lang w:eastAsia="pl-PL"/>
              </w:rPr>
            </w:pPr>
          </w:p>
          <w:p w14:paraId="4658BB3E" w14:textId="77777777" w:rsidR="00376876" w:rsidRPr="00376876" w:rsidRDefault="00376876" w:rsidP="00376876">
            <w:pPr>
              <w:spacing w:after="0" w:line="240" w:lineRule="auto"/>
              <w:jc w:val="center"/>
              <w:rPr>
                <w:rFonts w:ascii="Times New Roman" w:eastAsia="Times New Roman" w:hAnsi="Times New Roman"/>
                <w:lang w:eastAsia="pl-PL"/>
              </w:rPr>
            </w:pPr>
          </w:p>
          <w:p w14:paraId="551419CE" w14:textId="77777777" w:rsidR="00376876" w:rsidRPr="00376876" w:rsidRDefault="00376876" w:rsidP="00376876">
            <w:pPr>
              <w:spacing w:after="0" w:line="240" w:lineRule="auto"/>
              <w:jc w:val="center"/>
              <w:rPr>
                <w:rFonts w:ascii="Times New Roman" w:eastAsia="Times New Roman" w:hAnsi="Times New Roman"/>
                <w:lang w:eastAsia="pl-PL"/>
              </w:rPr>
            </w:pPr>
          </w:p>
          <w:p w14:paraId="7F2EDD55" w14:textId="77777777" w:rsidR="00376876" w:rsidRPr="00376876" w:rsidRDefault="00376876" w:rsidP="00376876">
            <w:pPr>
              <w:spacing w:after="0" w:line="240" w:lineRule="auto"/>
              <w:jc w:val="center"/>
              <w:rPr>
                <w:rFonts w:ascii="Times New Roman" w:eastAsia="Times New Roman" w:hAnsi="Times New Roman"/>
                <w:lang w:eastAsia="pl-PL"/>
              </w:rPr>
            </w:pPr>
          </w:p>
          <w:p w14:paraId="43EDFC7E" w14:textId="2A9B9284" w:rsidR="00376876" w:rsidRPr="00376876" w:rsidRDefault="34C913FB" w:rsidP="00376876">
            <w:pPr>
              <w:spacing w:after="0" w:line="240" w:lineRule="auto"/>
              <w:jc w:val="center"/>
              <w:rPr>
                <w:rFonts w:ascii="Times New Roman" w:eastAsia="Times New Roman" w:hAnsi="Times New Roman"/>
                <w:lang w:eastAsia="pl-PL"/>
              </w:rPr>
            </w:pPr>
            <w:r w:rsidRPr="34C913FB">
              <w:rPr>
                <w:rFonts w:ascii="Times New Roman" w:eastAsia="Times New Roman" w:hAnsi="Times New Roman"/>
                <w:lang w:eastAsia="pl-PL"/>
              </w:rPr>
              <w:t>C16_K02</w:t>
            </w:r>
          </w:p>
          <w:p w14:paraId="1BFC35EF"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5ADC23B" w14:textId="77777777" w:rsidR="00376876" w:rsidRPr="00376876" w:rsidRDefault="00376876" w:rsidP="00376876">
            <w:pPr>
              <w:spacing w:before="60" w:after="60" w:line="240" w:lineRule="auto"/>
              <w:rPr>
                <w:rFonts w:ascii="Times New Roman" w:eastAsia="Times New Roman" w:hAnsi="Times New Roman"/>
                <w:b/>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60111F2"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 zakresie kompetencji społecznych:</w:t>
            </w:r>
          </w:p>
          <w:p w14:paraId="521A59D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Rozumienia potrzeby uczenia się przez całe życie (studia drugiego i trzeciego stopnia, studia podyplomowe, kursy) — podnoszenia kompetencji zawodowych, osobistych i społecznych; </w:t>
            </w:r>
          </w:p>
          <w:p w14:paraId="57F465CA"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inspirować i organizować proces uczenia się innych osób</w:t>
            </w:r>
          </w:p>
          <w:p w14:paraId="55F1DF6E"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Ma świadomość ważności i rozumie pozatechniczne aspekty i skutki działalności inżynierskiej, w tym jej wpływu na środowisko i związanej z </w:t>
            </w:r>
            <w:r w:rsidRPr="00376876">
              <w:rPr>
                <w:rFonts w:ascii="Times New Roman" w:eastAsia="Times New Roman" w:hAnsi="Times New Roman"/>
                <w:sz w:val="24"/>
                <w:szCs w:val="24"/>
                <w:lang w:eastAsia="pl-PL"/>
              </w:rPr>
              <w:lastRenderedPageBreak/>
              <w:t>tym odpowiedzialności za podejmowane decyzje</w:t>
            </w:r>
          </w:p>
          <w:p w14:paraId="3B157220"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40C8166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7116DE0" w14:textId="77777777" w:rsidR="00376876" w:rsidRPr="00376876" w:rsidRDefault="00376876" w:rsidP="00376876">
            <w:pPr>
              <w:spacing w:after="0" w:line="240" w:lineRule="auto"/>
              <w:jc w:val="center"/>
              <w:rPr>
                <w:rFonts w:ascii="Times New Roman" w:eastAsia="Times New Roman" w:hAnsi="Times New Roman"/>
                <w:lang w:eastAsia="pl-PL"/>
              </w:rPr>
            </w:pPr>
          </w:p>
          <w:p w14:paraId="52B1042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p w14:paraId="6BF8A3C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CB00D2B"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8F5F879"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1F4A093C"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650FD0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1C07617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6232D1F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2AEED3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K_K02</w:t>
            </w:r>
          </w:p>
          <w:p w14:paraId="1BCF3F0F"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78B2E163"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017D82FD"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Ćwicz.</w:t>
            </w:r>
          </w:p>
          <w:p w14:paraId="4716C64D"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projektowe,</w:t>
            </w:r>
          </w:p>
          <w:p w14:paraId="4FC2602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konsultacje</w:t>
            </w:r>
          </w:p>
        </w:tc>
        <w:tc>
          <w:tcPr>
            <w:tcW w:w="1383" w:type="dxa"/>
            <w:gridSpan w:val="2"/>
            <w:tcBorders>
              <w:top w:val="single" w:sz="8" w:space="0" w:color="auto"/>
              <w:left w:val="single" w:sz="4" w:space="0" w:color="auto"/>
              <w:bottom w:val="single" w:sz="8" w:space="0" w:color="auto"/>
            </w:tcBorders>
          </w:tcPr>
          <w:p w14:paraId="6EEE7CF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 </w:t>
            </w:r>
          </w:p>
          <w:p w14:paraId="4E3E268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Zaliczenie projektu</w:t>
            </w:r>
          </w:p>
        </w:tc>
      </w:tr>
      <w:tr w:rsidR="00376876" w:rsidRPr="00376876" w14:paraId="1BCA0B57" w14:textId="77777777" w:rsidTr="34C913FB">
        <w:tc>
          <w:tcPr>
            <w:tcW w:w="9180" w:type="dxa"/>
            <w:gridSpan w:val="8"/>
            <w:shd w:val="clear" w:color="auto" w:fill="D9D9D9" w:themeFill="background1" w:themeFillShade="D9"/>
          </w:tcPr>
          <w:p w14:paraId="59368646"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75858D2C" w14:textId="77777777" w:rsidTr="34C913FB">
        <w:trPr>
          <w:trHeight w:val="1495"/>
        </w:trPr>
        <w:tc>
          <w:tcPr>
            <w:tcW w:w="2977" w:type="dxa"/>
            <w:gridSpan w:val="2"/>
            <w:tcBorders>
              <w:right w:val="nil"/>
            </w:tcBorders>
            <w:shd w:val="clear" w:color="auto" w:fill="D9D9D9" w:themeFill="background1" w:themeFillShade="D9"/>
          </w:tcPr>
          <w:p w14:paraId="3121CF44"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79192231" w14:textId="09DB8BBF" w:rsidR="00376876" w:rsidRPr="00376876" w:rsidRDefault="00DF4949"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w:t>
            </w:r>
          </w:p>
        </w:tc>
        <w:tc>
          <w:tcPr>
            <w:tcW w:w="788" w:type="dxa"/>
            <w:gridSpan w:val="2"/>
            <w:tcBorders>
              <w:left w:val="nil"/>
            </w:tcBorders>
            <w:textDirection w:val="btLr"/>
          </w:tcPr>
          <w:p w14:paraId="54419E5F"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746583FE"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184C3288" w14:textId="77777777" w:rsidTr="34C913FB">
        <w:tc>
          <w:tcPr>
            <w:tcW w:w="2977" w:type="dxa"/>
            <w:gridSpan w:val="2"/>
            <w:tcBorders>
              <w:right w:val="nil"/>
            </w:tcBorders>
            <w:shd w:val="clear" w:color="auto" w:fill="D9D9D9" w:themeFill="background1" w:themeFillShade="D9"/>
          </w:tcPr>
          <w:p w14:paraId="1F85D263"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6BE4EE1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ćwiczenia projektowe</w:t>
            </w:r>
          </w:p>
          <w:p w14:paraId="488FB9A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CD33ED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w sumie:</w:t>
            </w:r>
          </w:p>
          <w:p w14:paraId="5F1DECB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ECTS</w:t>
            </w:r>
          </w:p>
        </w:tc>
        <w:tc>
          <w:tcPr>
            <w:tcW w:w="788" w:type="dxa"/>
            <w:gridSpan w:val="2"/>
            <w:tcBorders>
              <w:left w:val="nil"/>
            </w:tcBorders>
          </w:tcPr>
          <w:p w14:paraId="1A0FB819"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68165BB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CC96402"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150E631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0,6</w:t>
            </w:r>
          </w:p>
        </w:tc>
        <w:tc>
          <w:tcPr>
            <w:tcW w:w="736" w:type="dxa"/>
            <w:tcBorders>
              <w:left w:val="nil"/>
            </w:tcBorders>
          </w:tcPr>
          <w:p w14:paraId="63FD26D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01C75DF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86BD8F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3C6F6395"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0,4</w:t>
            </w:r>
          </w:p>
        </w:tc>
      </w:tr>
      <w:tr w:rsidR="00376876" w:rsidRPr="00376876" w14:paraId="54C49437" w14:textId="77777777" w:rsidTr="34C913FB">
        <w:tc>
          <w:tcPr>
            <w:tcW w:w="2977" w:type="dxa"/>
            <w:gridSpan w:val="2"/>
            <w:tcBorders>
              <w:right w:val="nil"/>
            </w:tcBorders>
            <w:shd w:val="clear" w:color="auto" w:fill="D9D9D9" w:themeFill="background1" w:themeFillShade="D9"/>
          </w:tcPr>
          <w:p w14:paraId="3E3B585C"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05B989C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przygotowanie ogólne </w:t>
            </w:r>
          </w:p>
          <w:p w14:paraId="39E8692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nad projektami</w:t>
            </w:r>
          </w:p>
          <w:p w14:paraId="24168AF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praca w bibliotece, czytelni </w:t>
            </w:r>
          </w:p>
          <w:p w14:paraId="0FDD9CA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3D0006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w sumie:</w:t>
            </w:r>
          </w:p>
          <w:p w14:paraId="1DAD00D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ECTS</w:t>
            </w:r>
          </w:p>
        </w:tc>
        <w:tc>
          <w:tcPr>
            <w:tcW w:w="788" w:type="dxa"/>
            <w:gridSpan w:val="2"/>
            <w:tcBorders>
              <w:left w:val="nil"/>
            </w:tcBorders>
          </w:tcPr>
          <w:p w14:paraId="1105BDC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20</w:t>
            </w:r>
          </w:p>
          <w:p w14:paraId="244F33D2" w14:textId="33A436CB"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0D83CAAC" w14:textId="7561E021"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5</w:t>
            </w:r>
          </w:p>
          <w:p w14:paraId="1402D19F"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B308FE3" w14:textId="7B631977"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35</w:t>
            </w:r>
          </w:p>
          <w:p w14:paraId="210CCA1D" w14:textId="23E2F6E1"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Cs w:val="24"/>
                <w:lang w:eastAsia="pl-PL"/>
              </w:rPr>
              <w:t>1</w:t>
            </w:r>
            <w:r w:rsidR="00376876" w:rsidRPr="00376876">
              <w:rPr>
                <w:rFonts w:ascii="Times New Roman" w:eastAsia="Times New Roman" w:hAnsi="Times New Roman"/>
                <w:szCs w:val="24"/>
                <w:lang w:eastAsia="pl-PL"/>
              </w:rPr>
              <w:t>,4</w:t>
            </w:r>
          </w:p>
        </w:tc>
        <w:tc>
          <w:tcPr>
            <w:tcW w:w="736" w:type="dxa"/>
            <w:tcBorders>
              <w:left w:val="nil"/>
            </w:tcBorders>
          </w:tcPr>
          <w:p w14:paraId="02B27B6D"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25</w:t>
            </w:r>
          </w:p>
          <w:p w14:paraId="1435C39E" w14:textId="4FDA1A4F"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6D9E2EA8" w14:textId="3DA67768"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5</w:t>
            </w:r>
          </w:p>
          <w:p w14:paraId="6870E4F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E0C63A5" w14:textId="66B5AB4D"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40</w:t>
            </w:r>
          </w:p>
          <w:p w14:paraId="4C578636" w14:textId="135BE361"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Cs w:val="24"/>
                <w:lang w:eastAsia="pl-PL"/>
              </w:rPr>
              <w:t>1,</w:t>
            </w:r>
            <w:r w:rsidR="00376876" w:rsidRPr="00376876">
              <w:rPr>
                <w:rFonts w:ascii="Times New Roman" w:eastAsia="Times New Roman" w:hAnsi="Times New Roman"/>
                <w:szCs w:val="24"/>
                <w:lang w:eastAsia="pl-PL"/>
              </w:rPr>
              <w:t>6</w:t>
            </w:r>
          </w:p>
        </w:tc>
      </w:tr>
      <w:tr w:rsidR="00376876" w:rsidRPr="00376876" w14:paraId="749ED278" w14:textId="77777777" w:rsidTr="34C913FB">
        <w:tc>
          <w:tcPr>
            <w:tcW w:w="2977" w:type="dxa"/>
            <w:gridSpan w:val="2"/>
            <w:tcBorders>
              <w:right w:val="nil"/>
            </w:tcBorders>
            <w:shd w:val="clear" w:color="auto" w:fill="D9D9D9" w:themeFill="background1" w:themeFillShade="D9"/>
          </w:tcPr>
          <w:p w14:paraId="1476F094"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31F8152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Udział w ćwiczeniach</w:t>
            </w:r>
          </w:p>
          <w:p w14:paraId="154FC279" w14:textId="77777777" w:rsidR="00376876" w:rsidRPr="00376876" w:rsidRDefault="00376876" w:rsidP="00376876">
            <w:pPr>
              <w:spacing w:after="0" w:line="240" w:lineRule="auto"/>
              <w:rPr>
                <w:rFonts w:ascii="Times New Roman" w:eastAsia="Times New Roman" w:hAnsi="Times New Roman"/>
                <w:szCs w:val="24"/>
                <w:lang w:eastAsia="pl-PL"/>
              </w:rPr>
            </w:pPr>
            <w:r w:rsidRPr="00376876">
              <w:rPr>
                <w:rFonts w:ascii="Times New Roman" w:eastAsia="Times New Roman" w:hAnsi="Times New Roman"/>
                <w:szCs w:val="24"/>
                <w:lang w:eastAsia="pl-PL"/>
              </w:rPr>
              <w:t>Praca samodzielna</w:t>
            </w:r>
          </w:p>
          <w:p w14:paraId="2FE45ED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7184C5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2A36138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77970A89"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787C1F54" w14:textId="0BECF3AE"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30</w:t>
            </w:r>
          </w:p>
          <w:p w14:paraId="4CCAD991"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1D0979DA" w14:textId="1BE5CF84"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45</w:t>
            </w:r>
          </w:p>
          <w:p w14:paraId="0F94626F" w14:textId="4EF5B36F"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1,8</w:t>
            </w:r>
          </w:p>
        </w:tc>
        <w:tc>
          <w:tcPr>
            <w:tcW w:w="736" w:type="dxa"/>
            <w:tcBorders>
              <w:left w:val="nil"/>
            </w:tcBorders>
          </w:tcPr>
          <w:p w14:paraId="4A9105A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3893B762" w14:textId="52DEE4CB"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35</w:t>
            </w:r>
          </w:p>
          <w:p w14:paraId="15EEF5E8"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0B5C8DD1" w14:textId="26046DB1"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45</w:t>
            </w:r>
          </w:p>
          <w:p w14:paraId="78B937CE" w14:textId="12E6E35F"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1,8</w:t>
            </w:r>
          </w:p>
        </w:tc>
      </w:tr>
    </w:tbl>
    <w:p w14:paraId="0BFD3085"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0B3B1997"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47EADAF9" w14:textId="77777777" w:rsidTr="223112CE">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515CF7"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D6868E4" w14:textId="7E0F3F0B" w:rsidR="00376876" w:rsidRPr="00376876" w:rsidRDefault="34C913FB" w:rsidP="00376876">
            <w:pPr>
              <w:spacing w:after="0" w:line="240" w:lineRule="auto"/>
              <w:rPr>
                <w:rFonts w:ascii="Times New Roman" w:eastAsia="Times New Roman" w:hAnsi="Times New Roman"/>
                <w:sz w:val="24"/>
                <w:szCs w:val="24"/>
                <w:lang w:eastAsia="pl-PL"/>
              </w:rPr>
            </w:pPr>
            <w:r w:rsidRPr="34C913FB">
              <w:rPr>
                <w:rFonts w:ascii="Times New Roman" w:eastAsia="Times New Roman" w:hAnsi="Times New Roman"/>
                <w:sz w:val="24"/>
                <w:szCs w:val="24"/>
                <w:lang w:eastAsia="pl-PL"/>
              </w:rPr>
              <w:t>Przedmiotem projektu jest dokonanie analizy i wybór optymalnej - w danych warunkach - technologii wykonania dla zadanego elementu maszyny lub urządzenia.</w:t>
            </w:r>
          </w:p>
          <w:p w14:paraId="398CC1BA" w14:textId="2409432A" w:rsidR="00376876" w:rsidRPr="00376876" w:rsidRDefault="34C913FB" w:rsidP="00376876">
            <w:pPr>
              <w:spacing w:after="0" w:line="240" w:lineRule="auto"/>
              <w:rPr>
                <w:rFonts w:ascii="Times New Roman" w:eastAsia="Times New Roman" w:hAnsi="Times New Roman"/>
                <w:sz w:val="24"/>
                <w:szCs w:val="24"/>
                <w:lang w:eastAsia="pl-PL"/>
              </w:rPr>
            </w:pPr>
            <w:r w:rsidRPr="34C913FB">
              <w:rPr>
                <w:rFonts w:ascii="Times New Roman" w:eastAsia="Times New Roman" w:hAnsi="Times New Roman"/>
                <w:sz w:val="24"/>
                <w:szCs w:val="24"/>
                <w:lang w:eastAsia="pl-PL"/>
              </w:rPr>
              <w:t xml:space="preserve">Analiza ta obejmuje wybór koncepcji oraz opracowanie kolejności i przebiegu operacji składających się na proces produkcji przedmiotowego obiektu. </w:t>
            </w:r>
          </w:p>
          <w:p w14:paraId="493E1556" w14:textId="6F8441AC" w:rsidR="00376876" w:rsidRPr="00376876" w:rsidRDefault="34C913FB" w:rsidP="00376876">
            <w:pPr>
              <w:spacing w:after="0" w:line="240" w:lineRule="auto"/>
              <w:rPr>
                <w:rFonts w:ascii="Times New Roman" w:eastAsia="Times New Roman" w:hAnsi="Times New Roman"/>
                <w:sz w:val="24"/>
                <w:szCs w:val="24"/>
                <w:lang w:eastAsia="pl-PL"/>
              </w:rPr>
            </w:pPr>
            <w:r w:rsidRPr="34C913FB">
              <w:rPr>
                <w:rFonts w:ascii="Times New Roman" w:eastAsia="Times New Roman" w:hAnsi="Times New Roman"/>
                <w:sz w:val="24"/>
                <w:szCs w:val="24"/>
                <w:lang w:eastAsia="pl-PL"/>
              </w:rPr>
              <w:t>W ocenie projektu zostanie zwrócona uwaga na zgodność przyjętych rozwiązań konstrukcyjnych z obowiązującymi normami. Praca może mieć też charakter eksperymentalny poświęcony analizie warunków prowadzenia procesu technologicznego bezpośrednio na linii produkcyjnej w zakładzie przemysłowym bądź udziału w pracach nad rozwojem technologii w jego zapleczu badawczym.</w:t>
            </w:r>
          </w:p>
          <w:p w14:paraId="6DC55F6D" w14:textId="77777777" w:rsidR="00376876" w:rsidRPr="00376876" w:rsidRDefault="00376876" w:rsidP="00376876">
            <w:pPr>
              <w:spacing w:after="0" w:line="240" w:lineRule="auto"/>
              <w:rPr>
                <w:rFonts w:ascii="Times New Roman" w:eastAsia="Times New Roman" w:hAnsi="Times New Roman"/>
                <w:sz w:val="24"/>
                <w:szCs w:val="24"/>
                <w:lang w:eastAsia="pl-PL"/>
              </w:rPr>
            </w:pPr>
          </w:p>
        </w:tc>
      </w:tr>
      <w:tr w:rsidR="00376876" w:rsidRPr="00376876" w14:paraId="63BFB57C" w14:textId="77777777" w:rsidTr="22311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7DF5E66"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F351DA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sz w:val="24"/>
                <w:szCs w:val="24"/>
                <w:lang w:eastAsia="pl-PL"/>
              </w:rPr>
              <w:t>Ćwiczenia projektowe, konsultacje.</w:t>
            </w:r>
          </w:p>
        </w:tc>
      </w:tr>
      <w:tr w:rsidR="00376876" w:rsidRPr="00376876" w14:paraId="6009F2A2" w14:textId="77777777" w:rsidTr="22311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A22ED6"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xml:space="preserve">* Warunki i sposób zaliczenia poszczególnych form zajęć, w tym zasady zaliczeń poprawkowych, a </w:t>
            </w:r>
            <w:r w:rsidRPr="00376876">
              <w:rPr>
                <w:rFonts w:ascii="Times New Roman" w:eastAsia="Times New Roman" w:hAnsi="Times New Roman"/>
                <w:b/>
                <w:lang w:eastAsia="pl-PL"/>
              </w:rPr>
              <w:lastRenderedPageBreak/>
              <w:t>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04EBAAF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 xml:space="preserve">Poprawne wykonanie zadania projektowego. </w:t>
            </w:r>
          </w:p>
        </w:tc>
      </w:tr>
      <w:tr w:rsidR="00376876" w:rsidRPr="00376876" w14:paraId="245F558B" w14:textId="77777777" w:rsidTr="22311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AE203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B15F4DB" w14:textId="5305F9EB" w:rsidR="00376876" w:rsidRPr="00376876" w:rsidRDefault="34C913FB" w:rsidP="00376876">
            <w:pPr>
              <w:spacing w:after="0" w:line="240" w:lineRule="auto"/>
              <w:jc w:val="both"/>
              <w:rPr>
                <w:rFonts w:ascii="Times New Roman" w:eastAsia="Times New Roman" w:hAnsi="Times New Roman"/>
                <w:lang w:eastAsia="pl-PL"/>
              </w:rPr>
            </w:pPr>
            <w:r w:rsidRPr="34C913FB">
              <w:rPr>
                <w:rFonts w:ascii="Times New Roman" w:eastAsia="Times New Roman" w:hAnsi="Times New Roman"/>
                <w:lang w:eastAsia="pl-PL"/>
              </w:rPr>
              <w:t>80% obecności na ćwiczeniach projektowych</w:t>
            </w:r>
          </w:p>
        </w:tc>
      </w:tr>
      <w:tr w:rsidR="00376876" w:rsidRPr="00376876" w14:paraId="31DE0BCB" w14:textId="77777777" w:rsidTr="22311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61831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4FF01CF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Na ocenę końcową mają wpływ następujące elementy:</w:t>
            </w:r>
          </w:p>
          <w:p w14:paraId="30E61EDF" w14:textId="0E6DB355" w:rsidR="00376876" w:rsidRPr="00376876" w:rsidRDefault="34C913FB" w:rsidP="34C913FB">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 xml:space="preserve">-samodzielne i poprawne wykonanie zadania projektowego,           </w:t>
            </w:r>
          </w:p>
          <w:p w14:paraId="4995294B" w14:textId="784B6787" w:rsidR="00376876" w:rsidRPr="00376876" w:rsidRDefault="34C913FB" w:rsidP="00376876">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-umiejętność korzystania z obowiązujących norm,</w:t>
            </w:r>
          </w:p>
          <w:p w14:paraId="7A5E071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-właściwy dobór materiałów i technik wytwarzania,</w:t>
            </w:r>
          </w:p>
          <w:p w14:paraId="044336A8" w14:textId="77777777" w:rsidR="00376876" w:rsidRPr="00376876" w:rsidRDefault="34C913FB" w:rsidP="00376876">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 adekwatność zastosowanych technik do założonego programu produkcji.</w:t>
            </w:r>
          </w:p>
          <w:p w14:paraId="59EB45B5" w14:textId="77777777" w:rsidR="00376876" w:rsidRPr="00376876" w:rsidRDefault="00376876" w:rsidP="00376876">
            <w:pPr>
              <w:spacing w:after="0" w:line="240" w:lineRule="auto"/>
              <w:rPr>
                <w:rFonts w:ascii="Times New Roman" w:eastAsia="Times New Roman" w:hAnsi="Times New Roman"/>
                <w:lang w:eastAsia="pl-PL"/>
              </w:rPr>
            </w:pPr>
          </w:p>
        </w:tc>
      </w:tr>
      <w:tr w:rsidR="00376876" w:rsidRPr="00376876" w14:paraId="57D733D0" w14:textId="77777777" w:rsidTr="22311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7738D3"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ECBB47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Dodatkowy termin zajęć i konsultacji po zakończeniu semestru.</w:t>
            </w:r>
          </w:p>
        </w:tc>
      </w:tr>
      <w:tr w:rsidR="00376876" w:rsidRPr="00376876" w14:paraId="456193B6" w14:textId="77777777" w:rsidTr="22311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EB92B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9679239" w14:textId="032EABC4" w:rsidR="00376876" w:rsidRPr="00376876" w:rsidRDefault="62204717" w:rsidP="00376876">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Wiedza i umiejętności z zakresu projektowania procesów technologicznych</w:t>
            </w:r>
          </w:p>
        </w:tc>
      </w:tr>
      <w:tr w:rsidR="00376876" w:rsidRPr="00376876" w14:paraId="7824F94D" w14:textId="77777777" w:rsidTr="22311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6C8263"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66162C38" w14:textId="0BB8AB8D" w:rsidR="00376876" w:rsidRPr="00376876" w:rsidRDefault="28FA0C48" w:rsidP="28FA0C48">
            <w:pPr>
              <w:spacing w:after="0" w:line="240" w:lineRule="auto"/>
              <w:rPr>
                <w:rFonts w:ascii="Times New Roman" w:eastAsia="Times New Roman" w:hAnsi="Times New Roman"/>
                <w:sz w:val="24"/>
                <w:szCs w:val="24"/>
                <w:lang w:eastAsia="pl-PL"/>
              </w:rPr>
            </w:pPr>
            <w:proofErr w:type="spellStart"/>
            <w:r w:rsidRPr="28FA0C48">
              <w:rPr>
                <w:rFonts w:ascii="Times New Roman" w:eastAsia="Times New Roman" w:hAnsi="Times New Roman"/>
                <w:sz w:val="24"/>
                <w:szCs w:val="24"/>
                <w:lang w:eastAsia="pl-PL"/>
              </w:rPr>
              <w:t>Feld</w:t>
            </w:r>
            <w:proofErr w:type="spellEnd"/>
            <w:r w:rsidRPr="28FA0C48">
              <w:rPr>
                <w:rFonts w:ascii="Times New Roman" w:eastAsia="Times New Roman" w:hAnsi="Times New Roman"/>
                <w:sz w:val="24"/>
                <w:szCs w:val="24"/>
                <w:lang w:eastAsia="pl-PL"/>
              </w:rPr>
              <w:t xml:space="preserve"> M.: Podstawy projektowania procesów technologicznych typowych części maszyn, WNT, Warszawa 2009</w:t>
            </w:r>
          </w:p>
          <w:p w14:paraId="1CD2DE91" w14:textId="23A4DBC8" w:rsidR="00376876" w:rsidRPr="00376876" w:rsidRDefault="28FA0C48" w:rsidP="00376876">
            <w:pPr>
              <w:spacing w:after="0" w:line="240" w:lineRule="auto"/>
              <w:rPr>
                <w:rFonts w:ascii="Times New Roman" w:eastAsia="Times New Roman" w:hAnsi="Times New Roman"/>
                <w:sz w:val="24"/>
                <w:szCs w:val="24"/>
                <w:lang w:eastAsia="pl-PL"/>
              </w:rPr>
            </w:pPr>
            <w:r w:rsidRPr="28FA0C48">
              <w:rPr>
                <w:rFonts w:ascii="Times New Roman" w:eastAsia="Times New Roman" w:hAnsi="Times New Roman"/>
                <w:sz w:val="24"/>
                <w:szCs w:val="24"/>
                <w:lang w:eastAsia="pl-PL"/>
              </w:rPr>
              <w:t xml:space="preserve">Praca zbiorowa pod. red. J. </w:t>
            </w:r>
            <w:proofErr w:type="spellStart"/>
            <w:r w:rsidRPr="28FA0C48">
              <w:rPr>
                <w:rFonts w:ascii="Times New Roman" w:eastAsia="Times New Roman" w:hAnsi="Times New Roman"/>
                <w:sz w:val="24"/>
                <w:szCs w:val="24"/>
                <w:lang w:eastAsia="pl-PL"/>
              </w:rPr>
              <w:t>Sińczaka</w:t>
            </w:r>
            <w:proofErr w:type="spellEnd"/>
            <w:r w:rsidRPr="28FA0C48">
              <w:rPr>
                <w:rFonts w:ascii="Times New Roman" w:eastAsia="Times New Roman" w:hAnsi="Times New Roman"/>
                <w:sz w:val="24"/>
                <w:szCs w:val="24"/>
                <w:lang w:eastAsia="pl-PL"/>
              </w:rPr>
              <w:t xml:space="preserve"> : Procesy przeróbki plastycznej.     Wydawnictwo Naukowe AKAPIT, Kraków 2010</w:t>
            </w:r>
          </w:p>
          <w:p w14:paraId="1B07BE36" w14:textId="5CD66F0B" w:rsidR="00376876" w:rsidRPr="00376876" w:rsidRDefault="28FA0C48" w:rsidP="00376876">
            <w:pPr>
              <w:spacing w:after="0" w:line="240" w:lineRule="auto"/>
              <w:rPr>
                <w:rFonts w:ascii="Times New Roman" w:eastAsia="Times New Roman" w:hAnsi="Times New Roman"/>
                <w:sz w:val="24"/>
                <w:szCs w:val="24"/>
                <w:lang w:eastAsia="pl-PL"/>
              </w:rPr>
            </w:pPr>
            <w:r w:rsidRPr="223112CE">
              <w:rPr>
                <w:rFonts w:ascii="Times New Roman" w:eastAsia="Times New Roman" w:hAnsi="Times New Roman"/>
                <w:sz w:val="24"/>
                <w:szCs w:val="24"/>
                <w:lang w:eastAsia="pl-PL"/>
              </w:rPr>
              <w:t>Kosmal J.: Automatyzacja obrabiarek i obróbki skrawaniem. WNT, Warszawa ,2000</w:t>
            </w:r>
          </w:p>
          <w:p w14:paraId="1318E088" w14:textId="2920C958" w:rsidR="00376876" w:rsidRPr="00376876" w:rsidRDefault="28FA0C48" w:rsidP="00376876">
            <w:pPr>
              <w:spacing w:after="0" w:line="240" w:lineRule="auto"/>
              <w:rPr>
                <w:rFonts w:ascii="Times New Roman" w:eastAsia="Times New Roman" w:hAnsi="Times New Roman"/>
                <w:sz w:val="24"/>
                <w:szCs w:val="24"/>
                <w:lang w:eastAsia="pl-PL"/>
              </w:rPr>
            </w:pPr>
            <w:r w:rsidRPr="28FA0C48">
              <w:rPr>
                <w:rFonts w:ascii="Times New Roman" w:eastAsia="Times New Roman" w:hAnsi="Times New Roman"/>
                <w:sz w:val="24"/>
                <w:szCs w:val="24"/>
                <w:lang w:eastAsia="pl-PL"/>
              </w:rPr>
              <w:t>Perzyk M., Waszkiewicz S., Kaczorowski M., Jopkiewicz A.:  Odlewnictwo WNT, Warszawa 2000</w:t>
            </w:r>
          </w:p>
          <w:p w14:paraId="37349AD7" w14:textId="0A1C0CA3" w:rsidR="00376876" w:rsidRPr="00376876" w:rsidRDefault="28FA0C48" w:rsidP="00376876">
            <w:pPr>
              <w:spacing w:after="0" w:line="240" w:lineRule="auto"/>
              <w:rPr>
                <w:rFonts w:ascii="Times New Roman" w:eastAsia="Times New Roman" w:hAnsi="Times New Roman"/>
                <w:sz w:val="24"/>
                <w:szCs w:val="24"/>
                <w:lang w:eastAsia="pl-PL"/>
              </w:rPr>
            </w:pPr>
            <w:r w:rsidRPr="28FA0C48">
              <w:rPr>
                <w:rFonts w:ascii="Times New Roman" w:eastAsia="Times New Roman" w:hAnsi="Times New Roman"/>
                <w:sz w:val="24"/>
                <w:szCs w:val="24"/>
                <w:lang w:eastAsia="pl-PL"/>
              </w:rPr>
              <w:t>Wybrane zagadnienia przetwórstwa tworzyw sztucznych. Oficyna wydawnicza Politechniki Warszawskiej, Warszawa, 2011</w:t>
            </w:r>
          </w:p>
        </w:tc>
      </w:tr>
    </w:tbl>
    <w:p w14:paraId="73DD662A" w14:textId="53DAED42" w:rsidR="00C07968" w:rsidRDefault="00C07968" w:rsidP="00376876">
      <w:pPr>
        <w:spacing w:after="0" w:line="240" w:lineRule="auto"/>
        <w:rPr>
          <w:rFonts w:ascii="Times New Roman" w:eastAsia="Times New Roman" w:hAnsi="Times New Roman"/>
          <w:b/>
          <w:sz w:val="28"/>
          <w:szCs w:val="28"/>
          <w:lang w:eastAsia="pl-PL"/>
        </w:rPr>
      </w:pPr>
    </w:p>
    <w:p w14:paraId="10CCDFBC" w14:textId="77777777" w:rsidR="00C07968" w:rsidRDefault="00C07968">
      <w:pPr>
        <w:rPr>
          <w:rFonts w:ascii="Times New Roman" w:eastAsia="Times New Roman" w:hAnsi="Times New Roman"/>
          <w:b/>
          <w:sz w:val="28"/>
          <w:szCs w:val="28"/>
          <w:lang w:eastAsia="pl-PL"/>
        </w:rPr>
      </w:pPr>
      <w:r>
        <w:rPr>
          <w:rFonts w:ascii="Times New Roman" w:eastAsia="Times New Roman" w:hAnsi="Times New Roman"/>
          <w:b/>
          <w:sz w:val="28"/>
          <w:szCs w:val="28"/>
          <w:lang w:eastAsia="pl-PL"/>
        </w:rPr>
        <w:br w:type="page"/>
      </w:r>
    </w:p>
    <w:p w14:paraId="10501535" w14:textId="4884A600" w:rsidR="00376876" w:rsidRDefault="00115B4E" w:rsidP="00376876">
      <w:pPr>
        <w:spacing w:after="0" w:line="240" w:lineRule="auto"/>
        <w:rPr>
          <w:rFonts w:ascii="Times New Roman" w:eastAsia="Times New Roman" w:hAnsi="Times New Roman"/>
          <w:b/>
          <w:sz w:val="28"/>
          <w:szCs w:val="28"/>
          <w:lang w:eastAsia="pl-PL"/>
        </w:rPr>
      </w:pPr>
      <w:r>
        <w:rPr>
          <w:noProof/>
        </w:rPr>
        <w:lastRenderedPageBreak/>
        <w:drawing>
          <wp:inline distT="0" distB="0" distL="0" distR="0" wp14:anchorId="5C206848" wp14:editId="624D75BC">
            <wp:extent cx="2172491" cy="487680"/>
            <wp:effectExtent l="0" t="0" r="0" b="7620"/>
            <wp:docPr id="417499840" name="Obraz 41749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57B58F60" w14:textId="6B4A2A51" w:rsidR="000D7DC0" w:rsidRDefault="000D7DC0" w:rsidP="00376876">
      <w:pPr>
        <w:spacing w:after="0" w:line="240" w:lineRule="auto"/>
        <w:rPr>
          <w:rFonts w:ascii="Times New Roman" w:eastAsia="Times New Roman" w:hAnsi="Times New Roman"/>
          <w:b/>
          <w:sz w:val="28"/>
          <w:szCs w:val="28"/>
          <w:lang w:eastAsia="pl-PL"/>
        </w:rPr>
      </w:pPr>
    </w:p>
    <w:p w14:paraId="17465A77" w14:textId="32308C7E" w:rsidR="000D7DC0" w:rsidRDefault="34C913FB" w:rsidP="00562F68">
      <w:pPr>
        <w:pStyle w:val="Nagwekkarty"/>
      </w:pPr>
      <w:bookmarkStart w:id="47" w:name="_Toc180778422"/>
      <w:r>
        <w:t>C17. Seminarium dyplomowe</w:t>
      </w:r>
      <w:bookmarkEnd w:id="47"/>
    </w:p>
    <w:p w14:paraId="7F00591D" w14:textId="77777777" w:rsidR="006144F6" w:rsidRPr="00376876" w:rsidRDefault="006144F6" w:rsidP="00376876">
      <w:pPr>
        <w:spacing w:after="0" w:line="240" w:lineRule="auto"/>
        <w:rPr>
          <w:rFonts w:ascii="Times New Roman" w:eastAsia="Times New Roman" w:hAnsi="Times New Roman"/>
          <w:b/>
          <w:sz w:val="28"/>
          <w:szCs w:val="28"/>
          <w:lang w:eastAsia="pl-PL"/>
        </w:rPr>
      </w:pPr>
    </w:p>
    <w:p w14:paraId="1D7B706D"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2394B554"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7"/>
        <w:gridCol w:w="6027"/>
      </w:tblGrid>
      <w:tr w:rsidR="00376876" w:rsidRPr="00376876" w14:paraId="2BABFBE9" w14:textId="77777777" w:rsidTr="182D62B4">
        <w:trPr>
          <w:trHeight w:val="397"/>
        </w:trPr>
        <w:tc>
          <w:tcPr>
            <w:tcW w:w="2977" w:type="dxa"/>
            <w:shd w:val="clear" w:color="auto" w:fill="D9D9D9" w:themeFill="background1" w:themeFillShade="D9"/>
          </w:tcPr>
          <w:p w14:paraId="1AFD260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7CA93541"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026D06D6" w14:textId="56DA1A59" w:rsidR="00376876" w:rsidRPr="00376876" w:rsidRDefault="34C913FB" w:rsidP="00376876">
            <w:pPr>
              <w:spacing w:before="60" w:after="60" w:line="240" w:lineRule="auto"/>
              <w:rPr>
                <w:rFonts w:ascii="Times New Roman" w:eastAsia="Times New Roman" w:hAnsi="Times New Roman"/>
                <w:sz w:val="24"/>
                <w:szCs w:val="24"/>
                <w:lang w:eastAsia="pl-PL"/>
              </w:rPr>
            </w:pPr>
            <w:r w:rsidRPr="34C913FB">
              <w:rPr>
                <w:rFonts w:ascii="Times New Roman" w:eastAsia="Times New Roman" w:hAnsi="Times New Roman"/>
                <w:lang w:eastAsia="pl-PL"/>
              </w:rPr>
              <w:t>SEMINARIUM DYPLOMOWE, C17</w:t>
            </w:r>
          </w:p>
        </w:tc>
      </w:tr>
      <w:tr w:rsidR="00376876" w:rsidRPr="00376876" w14:paraId="1FBB8B84" w14:textId="77777777" w:rsidTr="182D62B4">
        <w:trPr>
          <w:trHeight w:val="397"/>
        </w:trPr>
        <w:tc>
          <w:tcPr>
            <w:tcW w:w="2977" w:type="dxa"/>
            <w:shd w:val="clear" w:color="auto" w:fill="D9D9D9" w:themeFill="background1" w:themeFillShade="D9"/>
            <w:vAlign w:val="center"/>
          </w:tcPr>
          <w:p w14:paraId="7FEBEE0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1916EE2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DIPLOMA SEMINAR</w:t>
            </w:r>
          </w:p>
        </w:tc>
      </w:tr>
      <w:tr w:rsidR="00376876" w:rsidRPr="00376876" w14:paraId="599CA0FD" w14:textId="77777777" w:rsidTr="182D62B4">
        <w:trPr>
          <w:trHeight w:val="397"/>
        </w:trPr>
        <w:tc>
          <w:tcPr>
            <w:tcW w:w="2977" w:type="dxa"/>
            <w:shd w:val="clear" w:color="auto" w:fill="D9D9D9" w:themeFill="background1" w:themeFillShade="D9"/>
            <w:vAlign w:val="center"/>
          </w:tcPr>
          <w:p w14:paraId="78E3FAA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5D13BF3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3596ADC3" w14:textId="77777777" w:rsidTr="182D62B4">
        <w:trPr>
          <w:trHeight w:val="397"/>
        </w:trPr>
        <w:tc>
          <w:tcPr>
            <w:tcW w:w="2977" w:type="dxa"/>
            <w:shd w:val="clear" w:color="auto" w:fill="D9D9D9" w:themeFill="background1" w:themeFillShade="D9"/>
            <w:vAlign w:val="center"/>
          </w:tcPr>
          <w:p w14:paraId="68D8E03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631EF48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77218526" w14:textId="77777777" w:rsidTr="182D62B4">
        <w:trPr>
          <w:trHeight w:val="397"/>
        </w:trPr>
        <w:tc>
          <w:tcPr>
            <w:tcW w:w="2977" w:type="dxa"/>
            <w:shd w:val="clear" w:color="auto" w:fill="D9D9D9" w:themeFill="background1" w:themeFillShade="D9"/>
            <w:vAlign w:val="center"/>
          </w:tcPr>
          <w:p w14:paraId="7094F4D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1D80F41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praktyczny (P)</w:t>
            </w:r>
          </w:p>
        </w:tc>
      </w:tr>
      <w:tr w:rsidR="00376876" w:rsidRPr="00376876" w14:paraId="53538F6B" w14:textId="77777777" w:rsidTr="182D62B4">
        <w:trPr>
          <w:trHeight w:val="397"/>
        </w:trPr>
        <w:tc>
          <w:tcPr>
            <w:tcW w:w="2977" w:type="dxa"/>
            <w:shd w:val="clear" w:color="auto" w:fill="D9D9D9" w:themeFill="background1" w:themeFillShade="D9"/>
            <w:vAlign w:val="center"/>
          </w:tcPr>
          <w:p w14:paraId="5BFDFEB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3A225CEC" w14:textId="77777777" w:rsidR="00376876" w:rsidRPr="00376876" w:rsidRDefault="00376876" w:rsidP="00376876">
            <w:pPr>
              <w:spacing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stacjonarne / studia niestacjonarne</w:t>
            </w:r>
          </w:p>
        </w:tc>
      </w:tr>
      <w:tr w:rsidR="00376876" w:rsidRPr="00376876" w14:paraId="0D92FEEE" w14:textId="77777777" w:rsidTr="182D62B4">
        <w:trPr>
          <w:trHeight w:val="397"/>
        </w:trPr>
        <w:tc>
          <w:tcPr>
            <w:tcW w:w="2977" w:type="dxa"/>
            <w:shd w:val="clear" w:color="auto" w:fill="D9D9D9" w:themeFill="background1" w:themeFillShade="D9"/>
            <w:vAlign w:val="center"/>
          </w:tcPr>
          <w:p w14:paraId="47B1D2D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0BF33DB5" w14:textId="414FD9A9" w:rsidR="00376876" w:rsidRPr="00376876" w:rsidRDefault="182D62B4" w:rsidP="182D62B4">
            <w:pPr>
              <w:spacing w:before="60" w:after="60" w:line="240" w:lineRule="auto"/>
            </w:pPr>
            <w:r w:rsidRPr="182D62B4">
              <w:rPr>
                <w:rFonts w:ascii="Times New Roman" w:eastAsia="Times New Roman" w:hAnsi="Times New Roman"/>
                <w:lang w:eastAsia="pl-PL"/>
              </w:rPr>
              <w:t>21</w:t>
            </w:r>
          </w:p>
        </w:tc>
      </w:tr>
      <w:tr w:rsidR="00376876" w:rsidRPr="00376876" w14:paraId="0E76880E" w14:textId="77777777" w:rsidTr="182D62B4">
        <w:trPr>
          <w:trHeight w:val="397"/>
        </w:trPr>
        <w:tc>
          <w:tcPr>
            <w:tcW w:w="2977" w:type="dxa"/>
            <w:shd w:val="clear" w:color="auto" w:fill="D9D9D9" w:themeFill="background1" w:themeFillShade="D9"/>
            <w:vAlign w:val="center"/>
          </w:tcPr>
          <w:p w14:paraId="5B4AB07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vAlign w:val="center"/>
          </w:tcPr>
          <w:p w14:paraId="5B600A4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49AF9FB8" w14:textId="77777777" w:rsidTr="182D62B4">
        <w:trPr>
          <w:trHeight w:val="397"/>
        </w:trPr>
        <w:tc>
          <w:tcPr>
            <w:tcW w:w="2977" w:type="dxa"/>
            <w:shd w:val="clear" w:color="auto" w:fill="D9D9D9" w:themeFill="background1" w:themeFillShade="D9"/>
            <w:vAlign w:val="center"/>
          </w:tcPr>
          <w:p w14:paraId="744E4126"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79263441" w14:textId="06EC2996"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2024/2025</w:t>
            </w:r>
          </w:p>
        </w:tc>
      </w:tr>
      <w:tr w:rsidR="00376876" w:rsidRPr="00376876" w14:paraId="3A37510C" w14:textId="77777777" w:rsidTr="182D62B4">
        <w:trPr>
          <w:trHeight w:val="397"/>
        </w:trPr>
        <w:tc>
          <w:tcPr>
            <w:tcW w:w="2977" w:type="dxa"/>
            <w:shd w:val="clear" w:color="auto" w:fill="D9D9D9" w:themeFill="background1" w:themeFillShade="D9"/>
            <w:vAlign w:val="center"/>
          </w:tcPr>
          <w:p w14:paraId="718F244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1B7031E8" w14:textId="02E58CA7" w:rsidR="00376876" w:rsidRPr="00376876" w:rsidRDefault="182D62B4" w:rsidP="00376876">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6, 7</w:t>
            </w:r>
          </w:p>
        </w:tc>
      </w:tr>
      <w:tr w:rsidR="00376876" w:rsidRPr="00376876" w14:paraId="07C284B9" w14:textId="77777777" w:rsidTr="182D62B4">
        <w:trPr>
          <w:trHeight w:val="397"/>
        </w:trPr>
        <w:tc>
          <w:tcPr>
            <w:tcW w:w="2977" w:type="dxa"/>
            <w:shd w:val="clear" w:color="auto" w:fill="D9D9D9" w:themeFill="background1" w:themeFillShade="D9"/>
            <w:vAlign w:val="center"/>
          </w:tcPr>
          <w:p w14:paraId="772D02F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14D69944" w14:textId="7238E6A0" w:rsidR="00376876" w:rsidRPr="00376876" w:rsidRDefault="00031C52"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Dr inż. Dorota Chodorowska</w:t>
            </w:r>
          </w:p>
        </w:tc>
      </w:tr>
    </w:tbl>
    <w:p w14:paraId="4C6A577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6AA5B28"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917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0"/>
        <w:gridCol w:w="1835"/>
        <w:gridCol w:w="2258"/>
        <w:gridCol w:w="1130"/>
        <w:gridCol w:w="1272"/>
        <w:gridCol w:w="172"/>
        <w:gridCol w:w="647"/>
        <w:gridCol w:w="734"/>
      </w:tblGrid>
      <w:tr w:rsidR="00376876" w:rsidRPr="00376876" w14:paraId="3E5C4E14" w14:textId="77777777" w:rsidTr="182D62B4">
        <w:tc>
          <w:tcPr>
            <w:tcW w:w="9178" w:type="dxa"/>
            <w:gridSpan w:val="8"/>
            <w:tcBorders>
              <w:bottom w:val="single" w:sz="4" w:space="0" w:color="auto"/>
            </w:tcBorders>
            <w:shd w:val="clear" w:color="auto" w:fill="D9D9D9" w:themeFill="background1" w:themeFillShade="D9"/>
          </w:tcPr>
          <w:p w14:paraId="7077C8B9"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43C4576C" w14:textId="77777777" w:rsidTr="182D62B4">
        <w:tc>
          <w:tcPr>
            <w:tcW w:w="9178" w:type="dxa"/>
            <w:gridSpan w:val="8"/>
            <w:tcBorders>
              <w:bottom w:val="single" w:sz="4" w:space="0" w:color="auto"/>
            </w:tcBorders>
            <w:shd w:val="clear" w:color="auto" w:fill="auto"/>
          </w:tcPr>
          <w:p w14:paraId="762C2C4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Student otrzymuje do samodzielnego wykonania temat pracy dyplomowej o charakterze konstrukcyjnym, technologicznym lub badawczym.</w:t>
            </w:r>
          </w:p>
          <w:p w14:paraId="17AAB566" w14:textId="744C2C34" w:rsidR="00376876" w:rsidRPr="00376876" w:rsidRDefault="182D62B4" w:rsidP="00376876">
            <w:pPr>
              <w:spacing w:after="0" w:line="240" w:lineRule="auto"/>
              <w:rPr>
                <w:rFonts w:ascii="Times New Roman" w:eastAsia="Times New Roman" w:hAnsi="Times New Roman"/>
                <w:lang w:eastAsia="pl-PL"/>
              </w:rPr>
            </w:pPr>
            <w:r w:rsidRPr="182D62B4">
              <w:rPr>
                <w:rFonts w:ascii="Times New Roman" w:eastAsia="Times New Roman" w:hAnsi="Times New Roman"/>
                <w:lang w:eastAsia="pl-PL"/>
              </w:rPr>
              <w:t>Założeniem jest, iż tematyka pracy pozostaje zgodna z kierunkiem studiów i zainteresowaniami studenta. Jednocześnie wskazana zostaje literatura niezbędna do wykonania tak postawionego zadania, wraz z informacją dotyczącą obowiązujących norm i przepisów prawnych, w tym dotyczących ochrony środowiska.</w:t>
            </w:r>
          </w:p>
          <w:p w14:paraId="204E0E07" w14:textId="100C039D" w:rsidR="182D62B4" w:rsidRDefault="182D62B4" w:rsidP="182D62B4">
            <w:pPr>
              <w:spacing w:after="0" w:line="240" w:lineRule="auto"/>
              <w:rPr>
                <w:rFonts w:ascii="Times New Roman" w:eastAsia="Times New Roman" w:hAnsi="Times New Roman"/>
                <w:lang w:eastAsia="pl-PL"/>
              </w:rPr>
            </w:pPr>
            <w:r w:rsidRPr="182D62B4">
              <w:rPr>
                <w:rFonts w:ascii="Times New Roman" w:eastAsia="Times New Roman" w:hAnsi="Times New Roman"/>
                <w:lang w:eastAsia="pl-PL"/>
              </w:rPr>
              <w:t>W zależności od charakteru pracy przedmiotem konsultacji jest:</w:t>
            </w:r>
          </w:p>
          <w:p w14:paraId="397F1046" w14:textId="516E7F44" w:rsidR="182D62B4" w:rsidRDefault="182D62B4" w:rsidP="182D62B4">
            <w:pPr>
              <w:pStyle w:val="Akapitzlist"/>
              <w:numPr>
                <w:ilvl w:val="0"/>
                <w:numId w:val="1"/>
              </w:numPr>
              <w:spacing w:after="0" w:line="240" w:lineRule="auto"/>
              <w:rPr>
                <w:rFonts w:ascii="Times New Roman" w:eastAsia="Times New Roman" w:hAnsi="Times New Roman"/>
                <w:lang w:eastAsia="pl-PL"/>
              </w:rPr>
            </w:pPr>
            <w:r w:rsidRPr="182D62B4">
              <w:rPr>
                <w:rFonts w:ascii="Times New Roman" w:eastAsia="Times New Roman" w:hAnsi="Times New Roman"/>
                <w:lang w:eastAsia="pl-PL"/>
              </w:rPr>
              <w:t xml:space="preserve">W przypadku pracy konstrukcyjnej: szczegółowe wyznaczenie stanu </w:t>
            </w:r>
            <w:proofErr w:type="spellStart"/>
            <w:r w:rsidRPr="182D62B4">
              <w:rPr>
                <w:rFonts w:ascii="Times New Roman" w:eastAsia="Times New Roman" w:hAnsi="Times New Roman"/>
                <w:lang w:eastAsia="pl-PL"/>
              </w:rPr>
              <w:t>naprężeń</w:t>
            </w:r>
            <w:proofErr w:type="spellEnd"/>
            <w:r w:rsidRPr="182D62B4">
              <w:rPr>
                <w:rFonts w:ascii="Times New Roman" w:eastAsia="Times New Roman" w:hAnsi="Times New Roman"/>
                <w:lang w:eastAsia="pl-PL"/>
              </w:rPr>
              <w:t xml:space="preserve"> i odkształceń konstrukcji oraz wykonanie dokumentacji</w:t>
            </w:r>
          </w:p>
          <w:p w14:paraId="16BB8527" w14:textId="7AC64D0B" w:rsidR="182D62B4" w:rsidRDefault="182D62B4" w:rsidP="182D62B4">
            <w:pPr>
              <w:pStyle w:val="Akapitzlist"/>
              <w:numPr>
                <w:ilvl w:val="0"/>
                <w:numId w:val="1"/>
              </w:numPr>
              <w:spacing w:after="0" w:line="240" w:lineRule="auto"/>
              <w:rPr>
                <w:rFonts w:ascii="Times New Roman" w:eastAsia="Times New Roman" w:hAnsi="Times New Roman"/>
                <w:lang w:eastAsia="pl-PL"/>
              </w:rPr>
            </w:pPr>
            <w:r w:rsidRPr="182D62B4">
              <w:rPr>
                <w:rFonts w:ascii="Times New Roman" w:eastAsia="Times New Roman" w:hAnsi="Times New Roman"/>
                <w:lang w:eastAsia="pl-PL"/>
              </w:rPr>
              <w:t>W przypadku pracy technologicznej: kolejność i parametry kolejnych operacji prowadzących do wykonania wyrobu</w:t>
            </w:r>
          </w:p>
          <w:p w14:paraId="56072053" w14:textId="0EA2A45E" w:rsidR="182D62B4" w:rsidRDefault="182D62B4" w:rsidP="182D62B4">
            <w:pPr>
              <w:pStyle w:val="Akapitzlist"/>
              <w:numPr>
                <w:ilvl w:val="0"/>
                <w:numId w:val="1"/>
              </w:numPr>
              <w:spacing w:after="0" w:line="240" w:lineRule="auto"/>
              <w:rPr>
                <w:rFonts w:ascii="Times New Roman" w:eastAsia="Times New Roman" w:hAnsi="Times New Roman"/>
                <w:lang w:eastAsia="pl-PL"/>
              </w:rPr>
            </w:pPr>
            <w:r w:rsidRPr="182D62B4">
              <w:rPr>
                <w:rFonts w:ascii="Times New Roman" w:eastAsia="Times New Roman" w:hAnsi="Times New Roman"/>
                <w:lang w:eastAsia="pl-PL"/>
              </w:rPr>
              <w:t>W przypadku pracy badawczej: zestawienie wyników pomiarów oraz ich opracowanie i analiza.</w:t>
            </w:r>
          </w:p>
          <w:p w14:paraId="25F88C56" w14:textId="58857A62" w:rsidR="182D62B4" w:rsidRDefault="182D62B4" w:rsidP="182D62B4">
            <w:pPr>
              <w:spacing w:after="0" w:line="240" w:lineRule="auto"/>
              <w:rPr>
                <w:rFonts w:ascii="Times New Roman" w:eastAsia="Times New Roman" w:hAnsi="Times New Roman"/>
                <w:lang w:eastAsia="pl-PL"/>
              </w:rPr>
            </w:pPr>
            <w:r w:rsidRPr="182D62B4">
              <w:rPr>
                <w:rFonts w:ascii="Times New Roman" w:eastAsia="Times New Roman" w:hAnsi="Times New Roman"/>
                <w:lang w:eastAsia="pl-PL"/>
              </w:rPr>
              <w:t xml:space="preserve">Jednocześnie wskazana zostaje literatura niezbędna do wykonania tak postawionego zadania, wraz z informacją dotyczącą obowiązujących norm i przepisów prawnych, w tym dotyczących </w:t>
            </w:r>
            <w:proofErr w:type="spellStart"/>
            <w:r w:rsidRPr="182D62B4">
              <w:rPr>
                <w:rFonts w:ascii="Times New Roman" w:eastAsia="Times New Roman" w:hAnsi="Times New Roman"/>
                <w:lang w:eastAsia="pl-PL"/>
              </w:rPr>
              <w:t>ochrrony</w:t>
            </w:r>
            <w:proofErr w:type="spellEnd"/>
            <w:r w:rsidRPr="182D62B4">
              <w:rPr>
                <w:rFonts w:ascii="Times New Roman" w:eastAsia="Times New Roman" w:hAnsi="Times New Roman"/>
                <w:lang w:eastAsia="pl-PL"/>
              </w:rPr>
              <w:t xml:space="preserve"> środowiska.</w:t>
            </w:r>
          </w:p>
          <w:p w14:paraId="73986109" w14:textId="24B471B4" w:rsidR="182D62B4" w:rsidRDefault="182D62B4" w:rsidP="182D62B4">
            <w:pPr>
              <w:spacing w:after="0" w:line="240" w:lineRule="auto"/>
              <w:rPr>
                <w:rFonts w:ascii="Times New Roman" w:eastAsia="Times New Roman" w:hAnsi="Times New Roman"/>
                <w:lang w:eastAsia="pl-PL"/>
              </w:rPr>
            </w:pPr>
          </w:p>
          <w:p w14:paraId="0AFDC03B" w14:textId="77777777" w:rsidR="00376876" w:rsidRPr="00376876" w:rsidRDefault="00376876" w:rsidP="00376876">
            <w:pPr>
              <w:spacing w:before="60" w:after="60" w:line="240" w:lineRule="auto"/>
              <w:jc w:val="both"/>
              <w:rPr>
                <w:rFonts w:ascii="Times New Roman" w:eastAsia="Times New Roman" w:hAnsi="Times New Roman"/>
                <w:lang w:eastAsia="pl-PL"/>
              </w:rPr>
            </w:pPr>
          </w:p>
        </w:tc>
      </w:tr>
      <w:tr w:rsidR="00376876" w:rsidRPr="00376876" w14:paraId="0F2C1017" w14:textId="77777777" w:rsidTr="182D62B4">
        <w:tc>
          <w:tcPr>
            <w:tcW w:w="2965" w:type="dxa"/>
            <w:gridSpan w:val="2"/>
            <w:tcBorders>
              <w:bottom w:val="single" w:sz="4" w:space="0" w:color="auto"/>
              <w:right w:val="nil"/>
            </w:tcBorders>
            <w:shd w:val="clear" w:color="auto" w:fill="D9D9D9" w:themeFill="background1" w:themeFillShade="D9"/>
          </w:tcPr>
          <w:p w14:paraId="5E5AA8B8"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13" w:type="dxa"/>
            <w:gridSpan w:val="6"/>
            <w:tcBorders>
              <w:left w:val="nil"/>
              <w:bottom w:val="single" w:sz="4" w:space="0" w:color="auto"/>
            </w:tcBorders>
          </w:tcPr>
          <w:p w14:paraId="1E46FC80" w14:textId="14DDBBAE" w:rsidR="182D62B4" w:rsidRDefault="182D62B4" w:rsidP="182D62B4">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Semestr VI</w:t>
            </w:r>
          </w:p>
          <w:p w14:paraId="5707768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stacjonarne – zajęcia seminaryjne - 30 h</w:t>
            </w:r>
          </w:p>
          <w:p w14:paraId="545C0C03" w14:textId="77777777" w:rsidR="00376876" w:rsidRPr="00376876" w:rsidRDefault="182D62B4" w:rsidP="00376876">
            <w:pPr>
              <w:spacing w:before="60" w:after="60" w:line="240" w:lineRule="auto"/>
              <w:rPr>
                <w:rFonts w:ascii="Times New Roman" w:eastAsia="Times New Roman" w:hAnsi="Times New Roman"/>
                <w:sz w:val="24"/>
                <w:szCs w:val="24"/>
                <w:lang w:eastAsia="pl-PL"/>
              </w:rPr>
            </w:pPr>
            <w:r w:rsidRPr="182D62B4">
              <w:rPr>
                <w:rFonts w:ascii="Times New Roman" w:eastAsia="Times New Roman" w:hAnsi="Times New Roman"/>
                <w:lang w:eastAsia="pl-PL"/>
              </w:rPr>
              <w:lastRenderedPageBreak/>
              <w:t>Studia niestacjonarne – zajęcia seminaryjne – 30</w:t>
            </w:r>
            <w:r w:rsidRPr="182D62B4">
              <w:rPr>
                <w:rFonts w:ascii="Times New Roman" w:eastAsia="Times New Roman" w:hAnsi="Times New Roman"/>
                <w:color w:val="FF0000"/>
                <w:lang w:eastAsia="pl-PL"/>
              </w:rPr>
              <w:t xml:space="preserve"> </w:t>
            </w:r>
            <w:r w:rsidRPr="182D62B4">
              <w:rPr>
                <w:rFonts w:ascii="Times New Roman" w:eastAsia="Times New Roman" w:hAnsi="Times New Roman"/>
                <w:lang w:eastAsia="pl-PL"/>
              </w:rPr>
              <w:t>h</w:t>
            </w:r>
          </w:p>
          <w:p w14:paraId="62B399DC" w14:textId="665F4E5F" w:rsidR="182D62B4" w:rsidRDefault="182D62B4" w:rsidP="182D62B4">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Semestr VII</w:t>
            </w:r>
          </w:p>
          <w:p w14:paraId="77398405" w14:textId="37BCF782" w:rsidR="182D62B4" w:rsidRDefault="182D62B4" w:rsidP="182D62B4">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Studia stacjonarne – 30h</w:t>
            </w:r>
          </w:p>
          <w:p w14:paraId="7962EA20" w14:textId="15B8187A" w:rsidR="182D62B4" w:rsidRDefault="182D62B4" w:rsidP="182D62B4">
            <w:pPr>
              <w:spacing w:before="60" w:after="60" w:line="240" w:lineRule="auto"/>
              <w:rPr>
                <w:rFonts w:ascii="Times New Roman" w:eastAsia="Times New Roman" w:hAnsi="Times New Roman"/>
                <w:lang w:eastAsia="pl-PL"/>
              </w:rPr>
            </w:pPr>
            <w:r w:rsidRPr="182D62B4">
              <w:rPr>
                <w:rFonts w:ascii="Times New Roman" w:eastAsia="Times New Roman" w:hAnsi="Times New Roman"/>
                <w:lang w:eastAsia="pl-PL"/>
              </w:rPr>
              <w:t>Studia niestacjonarne - 30h</w:t>
            </w:r>
          </w:p>
          <w:p w14:paraId="6A45B48A"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8E207AE" w14:textId="77777777" w:rsidTr="182D62B4">
        <w:tc>
          <w:tcPr>
            <w:tcW w:w="9178" w:type="dxa"/>
            <w:gridSpan w:val="8"/>
            <w:tcBorders>
              <w:top w:val="single" w:sz="4" w:space="0" w:color="auto"/>
              <w:bottom w:val="single" w:sz="4" w:space="0" w:color="auto"/>
            </w:tcBorders>
            <w:shd w:val="clear" w:color="auto" w:fill="D9D9D9" w:themeFill="background1" w:themeFillShade="D9"/>
          </w:tcPr>
          <w:p w14:paraId="287202CC"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lastRenderedPageBreak/>
              <w:t>Opis efektów uczenia się dla przedmiotu</w:t>
            </w:r>
          </w:p>
        </w:tc>
      </w:tr>
      <w:tr w:rsidR="00376876" w:rsidRPr="00376876" w14:paraId="173DEE94" w14:textId="77777777" w:rsidTr="182D62B4">
        <w:trPr>
          <w:trHeight w:val="285"/>
        </w:trPr>
        <w:tc>
          <w:tcPr>
            <w:tcW w:w="1130" w:type="dxa"/>
            <w:tcBorders>
              <w:top w:val="single" w:sz="4" w:space="0" w:color="auto"/>
              <w:bottom w:val="single" w:sz="8" w:space="0" w:color="auto"/>
              <w:right w:val="single" w:sz="4" w:space="0" w:color="auto"/>
            </w:tcBorders>
            <w:shd w:val="clear" w:color="auto" w:fill="D9D9D9" w:themeFill="background1" w:themeFillShade="D9"/>
          </w:tcPr>
          <w:p w14:paraId="524D6132"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093"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D96A3D6"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0"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7183F6E"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44"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8462E03"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1" w:type="dxa"/>
            <w:gridSpan w:val="2"/>
            <w:tcBorders>
              <w:top w:val="single" w:sz="4" w:space="0" w:color="auto"/>
              <w:left w:val="single" w:sz="4" w:space="0" w:color="auto"/>
              <w:bottom w:val="single" w:sz="8" w:space="0" w:color="auto"/>
            </w:tcBorders>
            <w:shd w:val="clear" w:color="auto" w:fill="D9D9D9" w:themeFill="background1" w:themeFillShade="D9"/>
          </w:tcPr>
          <w:p w14:paraId="575FF4C4"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50253276"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3DF6626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02A03E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WIEDZA</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56E5744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44" w:type="dxa"/>
            <w:gridSpan w:val="2"/>
            <w:tcBorders>
              <w:top w:val="single" w:sz="8" w:space="0" w:color="auto"/>
              <w:left w:val="single" w:sz="4" w:space="0" w:color="auto"/>
              <w:bottom w:val="single" w:sz="8" w:space="0" w:color="auto"/>
              <w:right w:val="single" w:sz="4" w:space="0" w:color="auto"/>
            </w:tcBorders>
          </w:tcPr>
          <w:p w14:paraId="3BAA0E06"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1" w:type="dxa"/>
            <w:gridSpan w:val="2"/>
            <w:tcBorders>
              <w:top w:val="single" w:sz="8" w:space="0" w:color="auto"/>
              <w:left w:val="single" w:sz="4" w:space="0" w:color="auto"/>
              <w:bottom w:val="single" w:sz="8" w:space="0" w:color="auto"/>
            </w:tcBorders>
          </w:tcPr>
          <w:p w14:paraId="05E8D44D"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412CBD96"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3E0DC451" w14:textId="13F82C4E" w:rsidR="00376876" w:rsidRPr="00376876" w:rsidRDefault="182D62B4" w:rsidP="00376876">
            <w:pPr>
              <w:spacing w:after="0" w:line="240" w:lineRule="auto"/>
              <w:rPr>
                <w:rFonts w:ascii="Times New Roman" w:eastAsia="Times New Roman" w:hAnsi="Times New Roman"/>
                <w:lang w:eastAsia="pl-PL"/>
              </w:rPr>
            </w:pPr>
            <w:r w:rsidRPr="182D62B4">
              <w:rPr>
                <w:rFonts w:ascii="Times New Roman" w:eastAsia="Times New Roman" w:hAnsi="Times New Roman"/>
                <w:lang w:eastAsia="pl-PL"/>
              </w:rPr>
              <w:t>C17_W01</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1311D09"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szczegółową wiedzę związaną z wybranymi zagadnieniami z zakresu Mechaniki i budowy maszyn</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4433B24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K_W04</w:t>
            </w:r>
          </w:p>
        </w:tc>
        <w:tc>
          <w:tcPr>
            <w:tcW w:w="1444" w:type="dxa"/>
            <w:gridSpan w:val="2"/>
            <w:tcBorders>
              <w:top w:val="single" w:sz="8" w:space="0" w:color="auto"/>
              <w:left w:val="single" w:sz="4" w:space="0" w:color="auto"/>
              <w:bottom w:val="single" w:sz="8" w:space="0" w:color="auto"/>
              <w:right w:val="single" w:sz="4" w:space="0" w:color="auto"/>
            </w:tcBorders>
          </w:tcPr>
          <w:p w14:paraId="0E4BC0C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1" w:type="dxa"/>
            <w:gridSpan w:val="2"/>
            <w:tcBorders>
              <w:top w:val="single" w:sz="8" w:space="0" w:color="auto"/>
              <w:left w:val="single" w:sz="4" w:space="0" w:color="auto"/>
              <w:bottom w:val="single" w:sz="8" w:space="0" w:color="auto"/>
            </w:tcBorders>
          </w:tcPr>
          <w:p w14:paraId="0B2FBB2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431E3C03"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6C71F037" w14:textId="2AB794B4" w:rsidR="00376876" w:rsidRPr="00376876" w:rsidRDefault="34C913FB" w:rsidP="00376876">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C17_W02</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A196E2E"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Mechaniki i budowy maszyn</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6CA4D2D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K_W06</w:t>
            </w:r>
          </w:p>
        </w:tc>
        <w:tc>
          <w:tcPr>
            <w:tcW w:w="1444" w:type="dxa"/>
            <w:gridSpan w:val="2"/>
            <w:tcBorders>
              <w:top w:val="single" w:sz="8" w:space="0" w:color="auto"/>
              <w:left w:val="single" w:sz="4" w:space="0" w:color="auto"/>
              <w:bottom w:val="single" w:sz="8" w:space="0" w:color="auto"/>
              <w:right w:val="single" w:sz="4" w:space="0" w:color="auto"/>
            </w:tcBorders>
          </w:tcPr>
          <w:p w14:paraId="0A38A2A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1" w:type="dxa"/>
            <w:gridSpan w:val="2"/>
            <w:tcBorders>
              <w:top w:val="single" w:sz="8" w:space="0" w:color="auto"/>
              <w:left w:val="single" w:sz="4" w:space="0" w:color="auto"/>
              <w:bottom w:val="single" w:sz="8" w:space="0" w:color="auto"/>
            </w:tcBorders>
          </w:tcPr>
          <w:p w14:paraId="39C4848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438B3F83"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79F125AA" w14:textId="70C763E4" w:rsidR="00376876" w:rsidRPr="00376876" w:rsidRDefault="34C913FB" w:rsidP="00376876">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C17_W03</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33EDE26" w14:textId="6F2A6F2A"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standardy i normy techniczne związane z projektowaniem, budową i eksploatacją maszyn i urządzeń</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0DDD272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K_W07</w:t>
            </w:r>
          </w:p>
        </w:tc>
        <w:tc>
          <w:tcPr>
            <w:tcW w:w="1444" w:type="dxa"/>
            <w:gridSpan w:val="2"/>
            <w:tcBorders>
              <w:top w:val="single" w:sz="8" w:space="0" w:color="auto"/>
              <w:left w:val="single" w:sz="4" w:space="0" w:color="auto"/>
              <w:bottom w:val="single" w:sz="8" w:space="0" w:color="auto"/>
              <w:right w:val="single" w:sz="4" w:space="0" w:color="auto"/>
            </w:tcBorders>
          </w:tcPr>
          <w:p w14:paraId="7833EAB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1" w:type="dxa"/>
            <w:gridSpan w:val="2"/>
            <w:tcBorders>
              <w:top w:val="single" w:sz="8" w:space="0" w:color="auto"/>
              <w:left w:val="single" w:sz="4" w:space="0" w:color="auto"/>
              <w:bottom w:val="single" w:sz="8" w:space="0" w:color="auto"/>
            </w:tcBorders>
          </w:tcPr>
          <w:p w14:paraId="7AC06FB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0AB7BAD3"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501051B1" w14:textId="74E17A18" w:rsidR="00376876" w:rsidRPr="00376876" w:rsidRDefault="34C913FB" w:rsidP="00376876">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C17_W04</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D1AC99F"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i rozumie podstawowe pojęcia i zasady z zakresu ochrony własności przemysłowej i prawa autorskiego; potrafi korzystać z zasobów informacji patentowych</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27B595D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K_W10</w:t>
            </w:r>
          </w:p>
        </w:tc>
        <w:tc>
          <w:tcPr>
            <w:tcW w:w="1444" w:type="dxa"/>
            <w:gridSpan w:val="2"/>
            <w:tcBorders>
              <w:top w:val="single" w:sz="8" w:space="0" w:color="auto"/>
              <w:left w:val="single" w:sz="4" w:space="0" w:color="auto"/>
              <w:bottom w:val="single" w:sz="8" w:space="0" w:color="auto"/>
              <w:right w:val="single" w:sz="4" w:space="0" w:color="auto"/>
            </w:tcBorders>
          </w:tcPr>
          <w:p w14:paraId="7C41C14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1" w:type="dxa"/>
            <w:gridSpan w:val="2"/>
            <w:tcBorders>
              <w:top w:val="single" w:sz="8" w:space="0" w:color="auto"/>
              <w:left w:val="single" w:sz="4" w:space="0" w:color="auto"/>
              <w:bottom w:val="single" w:sz="8" w:space="0" w:color="auto"/>
            </w:tcBorders>
          </w:tcPr>
          <w:p w14:paraId="01A0A3C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4A794EB6"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4586E69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3497EE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UMIEJĘTNOŚCI</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1595EA5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44" w:type="dxa"/>
            <w:gridSpan w:val="2"/>
            <w:tcBorders>
              <w:top w:val="single" w:sz="8" w:space="0" w:color="auto"/>
              <w:left w:val="single" w:sz="4" w:space="0" w:color="auto"/>
              <w:bottom w:val="single" w:sz="8" w:space="0" w:color="auto"/>
              <w:right w:val="single" w:sz="4" w:space="0" w:color="auto"/>
            </w:tcBorders>
          </w:tcPr>
          <w:p w14:paraId="334CBD17"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1" w:type="dxa"/>
            <w:gridSpan w:val="2"/>
            <w:tcBorders>
              <w:top w:val="single" w:sz="8" w:space="0" w:color="auto"/>
              <w:left w:val="single" w:sz="4" w:space="0" w:color="auto"/>
              <w:bottom w:val="single" w:sz="8" w:space="0" w:color="auto"/>
            </w:tcBorders>
          </w:tcPr>
          <w:p w14:paraId="21FEE3E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E823C45"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2ACD6E64" w14:textId="1DECF901" w:rsidR="00376876" w:rsidRPr="00376876" w:rsidRDefault="34C913FB" w:rsidP="00376876">
            <w:pPr>
              <w:autoSpaceDE w:val="0"/>
              <w:snapToGrid w:val="0"/>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C17_U01</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610B6BD"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pozyskiwać informacje z literatury oraz innych właściwie dobranych źródeł, również w języku angielskim lub innym języku obcym.</w:t>
            </w:r>
          </w:p>
          <w:p w14:paraId="6A3F4447"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integrować uzyskane informacje, dokonywać ich interpretacji, a także wyciągać wnioski oraz formułować i uzasadniać opinie</w:t>
            </w:r>
          </w:p>
          <w:p w14:paraId="182B4CE9"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50323673"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K_U01</w:t>
            </w:r>
          </w:p>
        </w:tc>
        <w:tc>
          <w:tcPr>
            <w:tcW w:w="1444" w:type="dxa"/>
            <w:gridSpan w:val="2"/>
            <w:tcBorders>
              <w:top w:val="single" w:sz="8" w:space="0" w:color="auto"/>
              <w:left w:val="single" w:sz="4" w:space="0" w:color="auto"/>
              <w:bottom w:val="single" w:sz="8" w:space="0" w:color="auto"/>
              <w:right w:val="single" w:sz="4" w:space="0" w:color="auto"/>
            </w:tcBorders>
          </w:tcPr>
          <w:p w14:paraId="315FAF4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1" w:type="dxa"/>
            <w:gridSpan w:val="2"/>
            <w:tcBorders>
              <w:top w:val="single" w:sz="8" w:space="0" w:color="auto"/>
              <w:left w:val="single" w:sz="4" w:space="0" w:color="auto"/>
              <w:bottom w:val="single" w:sz="8" w:space="0" w:color="auto"/>
            </w:tcBorders>
          </w:tcPr>
          <w:p w14:paraId="3ED3CD9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4D1C72D0"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454F01ED" w14:textId="132DC447" w:rsidR="00376876" w:rsidRPr="00376876" w:rsidRDefault="34C913FB" w:rsidP="00376876">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C17_U02</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309B94B"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planować i przeprowadzać eksperymenty, w tym symulacje komputerowe, interpretować uzyskane wyniki i wyciągać wnioski</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27161DB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K_U08</w:t>
            </w:r>
          </w:p>
        </w:tc>
        <w:tc>
          <w:tcPr>
            <w:tcW w:w="1444" w:type="dxa"/>
            <w:gridSpan w:val="2"/>
            <w:tcBorders>
              <w:top w:val="single" w:sz="8" w:space="0" w:color="auto"/>
              <w:left w:val="single" w:sz="4" w:space="0" w:color="auto"/>
              <w:bottom w:val="single" w:sz="8" w:space="0" w:color="auto"/>
              <w:right w:val="single" w:sz="4" w:space="0" w:color="auto"/>
            </w:tcBorders>
          </w:tcPr>
          <w:p w14:paraId="167E69B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1" w:type="dxa"/>
            <w:gridSpan w:val="2"/>
            <w:tcBorders>
              <w:top w:val="single" w:sz="8" w:space="0" w:color="auto"/>
              <w:left w:val="single" w:sz="4" w:space="0" w:color="auto"/>
              <w:bottom w:val="single" w:sz="8" w:space="0" w:color="auto"/>
            </w:tcBorders>
          </w:tcPr>
          <w:p w14:paraId="0AAA94D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0BF5978A"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576D81AF" w14:textId="06AC78FC" w:rsidR="00376876" w:rsidRPr="00376876" w:rsidRDefault="34C913FB" w:rsidP="00376876">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C17_U03</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F14F489"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wykorzystać do formułowania i rozwiązywania zadań inżynierskich metody analityczne, symulacyjne oraz eksperymentalne</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01F5FD1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444" w:type="dxa"/>
            <w:gridSpan w:val="2"/>
            <w:tcBorders>
              <w:top w:val="single" w:sz="8" w:space="0" w:color="auto"/>
              <w:left w:val="single" w:sz="4" w:space="0" w:color="auto"/>
              <w:bottom w:val="single" w:sz="8" w:space="0" w:color="auto"/>
              <w:right w:val="single" w:sz="4" w:space="0" w:color="auto"/>
            </w:tcBorders>
          </w:tcPr>
          <w:p w14:paraId="54FA521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1" w:type="dxa"/>
            <w:gridSpan w:val="2"/>
            <w:tcBorders>
              <w:top w:val="single" w:sz="8" w:space="0" w:color="auto"/>
              <w:left w:val="single" w:sz="4" w:space="0" w:color="auto"/>
              <w:bottom w:val="single" w:sz="8" w:space="0" w:color="auto"/>
            </w:tcBorders>
          </w:tcPr>
          <w:p w14:paraId="222BF8D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07491313"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67C33749" w14:textId="187BCE68" w:rsidR="00376876" w:rsidRPr="00376876" w:rsidRDefault="34C913FB" w:rsidP="00376876">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C17_U04</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72CE787"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dokonać wstępnej analizy ekonomicznej podejmowanych działań inżynierskich</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20BAF12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K_U12</w:t>
            </w:r>
          </w:p>
        </w:tc>
        <w:tc>
          <w:tcPr>
            <w:tcW w:w="1444" w:type="dxa"/>
            <w:gridSpan w:val="2"/>
            <w:tcBorders>
              <w:top w:val="single" w:sz="8" w:space="0" w:color="auto"/>
              <w:left w:val="single" w:sz="4" w:space="0" w:color="auto"/>
              <w:bottom w:val="single" w:sz="8" w:space="0" w:color="auto"/>
              <w:right w:val="single" w:sz="4" w:space="0" w:color="auto"/>
            </w:tcBorders>
          </w:tcPr>
          <w:p w14:paraId="3EC10C4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1" w:type="dxa"/>
            <w:gridSpan w:val="2"/>
            <w:tcBorders>
              <w:top w:val="single" w:sz="8" w:space="0" w:color="auto"/>
              <w:left w:val="single" w:sz="4" w:space="0" w:color="auto"/>
              <w:bottom w:val="single" w:sz="8" w:space="0" w:color="auto"/>
            </w:tcBorders>
          </w:tcPr>
          <w:p w14:paraId="0EFFD2D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536D1C5F"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196D6884" w14:textId="45C988B1" w:rsidR="00376876" w:rsidRPr="00376876" w:rsidRDefault="34C913FB" w:rsidP="00376876">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C17_U05</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54F54A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Potrafi – zgodnie z wymaganą specyfikacją – zaprojektować oraz zrealizować proste urządzenie, obiekt, system lub proces, </w:t>
            </w:r>
            <w:r w:rsidRPr="00376876">
              <w:rPr>
                <w:rFonts w:ascii="Times New Roman" w:eastAsia="Times New Roman" w:hAnsi="Times New Roman"/>
                <w:lang w:eastAsia="pl-PL"/>
              </w:rPr>
              <w:lastRenderedPageBreak/>
              <w:t>używając właściwych metod, technik i narzędzi</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1F6FC6E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K_U16</w:t>
            </w:r>
          </w:p>
        </w:tc>
        <w:tc>
          <w:tcPr>
            <w:tcW w:w="1444" w:type="dxa"/>
            <w:gridSpan w:val="2"/>
            <w:tcBorders>
              <w:top w:val="single" w:sz="8" w:space="0" w:color="auto"/>
              <w:left w:val="single" w:sz="4" w:space="0" w:color="auto"/>
              <w:bottom w:val="single" w:sz="8" w:space="0" w:color="auto"/>
              <w:right w:val="single" w:sz="4" w:space="0" w:color="auto"/>
            </w:tcBorders>
          </w:tcPr>
          <w:p w14:paraId="1E2DD71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1" w:type="dxa"/>
            <w:gridSpan w:val="2"/>
            <w:tcBorders>
              <w:top w:val="single" w:sz="8" w:space="0" w:color="auto"/>
              <w:left w:val="single" w:sz="4" w:space="0" w:color="auto"/>
              <w:bottom w:val="single" w:sz="8" w:space="0" w:color="auto"/>
            </w:tcBorders>
          </w:tcPr>
          <w:p w14:paraId="5FA18B6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17262827"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1BE64653" w14:textId="51729DEE" w:rsidR="00376876" w:rsidRPr="00376876" w:rsidRDefault="34C913FB" w:rsidP="00376876">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C17_U06</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C24A18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umiejętność korzystania i doświadczenie w korzystaniu z norm i standardów związanych z kierunkiem Mechanika i budowa maszyn</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545503B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K_U19</w:t>
            </w:r>
          </w:p>
        </w:tc>
        <w:tc>
          <w:tcPr>
            <w:tcW w:w="1444" w:type="dxa"/>
            <w:gridSpan w:val="2"/>
            <w:tcBorders>
              <w:top w:val="single" w:sz="8" w:space="0" w:color="auto"/>
              <w:left w:val="single" w:sz="4" w:space="0" w:color="auto"/>
              <w:bottom w:val="single" w:sz="8" w:space="0" w:color="auto"/>
              <w:right w:val="single" w:sz="4" w:space="0" w:color="auto"/>
            </w:tcBorders>
          </w:tcPr>
          <w:p w14:paraId="5C7D724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1" w:type="dxa"/>
            <w:gridSpan w:val="2"/>
            <w:tcBorders>
              <w:top w:val="single" w:sz="8" w:space="0" w:color="auto"/>
              <w:left w:val="single" w:sz="4" w:space="0" w:color="auto"/>
              <w:bottom w:val="single" w:sz="8" w:space="0" w:color="auto"/>
            </w:tcBorders>
          </w:tcPr>
          <w:p w14:paraId="5395067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23B659C5"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2DDF0BA1"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0CDE07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KOMPETENCJE SPOŁECZNE</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5528881F"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44" w:type="dxa"/>
            <w:gridSpan w:val="2"/>
            <w:tcBorders>
              <w:top w:val="single" w:sz="8" w:space="0" w:color="auto"/>
              <w:left w:val="single" w:sz="4" w:space="0" w:color="auto"/>
              <w:bottom w:val="single" w:sz="8" w:space="0" w:color="auto"/>
              <w:right w:val="single" w:sz="4" w:space="0" w:color="auto"/>
            </w:tcBorders>
          </w:tcPr>
          <w:p w14:paraId="0EFB0021"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1" w:type="dxa"/>
            <w:gridSpan w:val="2"/>
            <w:tcBorders>
              <w:top w:val="single" w:sz="8" w:space="0" w:color="auto"/>
              <w:left w:val="single" w:sz="4" w:space="0" w:color="auto"/>
              <w:bottom w:val="single" w:sz="8" w:space="0" w:color="auto"/>
            </w:tcBorders>
          </w:tcPr>
          <w:p w14:paraId="4E40B6EC"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411DC40"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259EB2D5" w14:textId="340F03C0" w:rsidR="00376876" w:rsidRPr="00376876" w:rsidRDefault="34C913FB" w:rsidP="00376876">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C17_K01</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43F6E2B"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świadomość ważności i rozumie pozatechniczne aspekty i skutki działalności inżynierskiej, w tym jej wpływu na środowisko i związanej z tym odpowiedzialności za podejmowane decyzje</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20724AD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K_K02</w:t>
            </w:r>
          </w:p>
        </w:tc>
        <w:tc>
          <w:tcPr>
            <w:tcW w:w="1444" w:type="dxa"/>
            <w:gridSpan w:val="2"/>
            <w:tcBorders>
              <w:top w:val="single" w:sz="8" w:space="0" w:color="auto"/>
              <w:left w:val="single" w:sz="4" w:space="0" w:color="auto"/>
              <w:bottom w:val="single" w:sz="8" w:space="0" w:color="auto"/>
              <w:right w:val="single" w:sz="4" w:space="0" w:color="auto"/>
            </w:tcBorders>
          </w:tcPr>
          <w:p w14:paraId="5BAD6D5F"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1" w:type="dxa"/>
            <w:gridSpan w:val="2"/>
            <w:tcBorders>
              <w:top w:val="single" w:sz="8" w:space="0" w:color="auto"/>
              <w:left w:val="single" w:sz="4" w:space="0" w:color="auto"/>
              <w:bottom w:val="single" w:sz="8" w:space="0" w:color="auto"/>
            </w:tcBorders>
          </w:tcPr>
          <w:p w14:paraId="2749C4DB"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1D57E28E" w14:textId="77777777" w:rsidTr="182D62B4">
        <w:tc>
          <w:tcPr>
            <w:tcW w:w="9178" w:type="dxa"/>
            <w:gridSpan w:val="8"/>
            <w:shd w:val="clear" w:color="auto" w:fill="D9D9D9" w:themeFill="background1" w:themeFillShade="D9"/>
          </w:tcPr>
          <w:p w14:paraId="4C3B6328"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7BC59C00" w14:textId="77777777" w:rsidTr="182D62B4">
        <w:trPr>
          <w:trHeight w:val="1495"/>
        </w:trPr>
        <w:tc>
          <w:tcPr>
            <w:tcW w:w="2965" w:type="dxa"/>
            <w:gridSpan w:val="2"/>
            <w:tcBorders>
              <w:right w:val="nil"/>
            </w:tcBorders>
            <w:shd w:val="clear" w:color="auto" w:fill="D9D9D9" w:themeFill="background1" w:themeFillShade="D9"/>
          </w:tcPr>
          <w:p w14:paraId="4F9B2013"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60" w:type="dxa"/>
            <w:gridSpan w:val="3"/>
            <w:tcBorders>
              <w:left w:val="nil"/>
            </w:tcBorders>
          </w:tcPr>
          <w:p w14:paraId="0D2A657A" w14:textId="46268E55" w:rsidR="00376876" w:rsidRPr="00376876" w:rsidRDefault="182D62B4" w:rsidP="00376876">
            <w:pPr>
              <w:spacing w:after="0" w:line="240" w:lineRule="auto"/>
              <w:rPr>
                <w:rFonts w:ascii="Times New Roman" w:eastAsia="Times New Roman" w:hAnsi="Times New Roman"/>
                <w:lang w:eastAsia="pl-PL"/>
              </w:rPr>
            </w:pPr>
            <w:r w:rsidRPr="182D62B4">
              <w:rPr>
                <w:rFonts w:ascii="Times New Roman" w:eastAsia="Times New Roman" w:hAnsi="Times New Roman"/>
                <w:lang w:eastAsia="pl-PL"/>
              </w:rPr>
              <w:t>21</w:t>
            </w:r>
          </w:p>
        </w:tc>
        <w:tc>
          <w:tcPr>
            <w:tcW w:w="819" w:type="dxa"/>
            <w:gridSpan w:val="2"/>
            <w:tcBorders>
              <w:left w:val="nil"/>
            </w:tcBorders>
            <w:textDirection w:val="btLr"/>
          </w:tcPr>
          <w:p w14:paraId="2E83B45D" w14:textId="77777777" w:rsidR="00376876" w:rsidRPr="00376876" w:rsidRDefault="00376876" w:rsidP="00376876">
            <w:pPr>
              <w:spacing w:before="60" w:after="60" w:line="240" w:lineRule="auto"/>
              <w:ind w:right="113"/>
              <w:jc w:val="center"/>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4" w:type="dxa"/>
            <w:tcBorders>
              <w:left w:val="nil"/>
            </w:tcBorders>
            <w:textDirection w:val="btLr"/>
          </w:tcPr>
          <w:p w14:paraId="0DAB32B9" w14:textId="77777777" w:rsidR="00376876" w:rsidRPr="00376876" w:rsidRDefault="00376876" w:rsidP="00376876">
            <w:pPr>
              <w:spacing w:before="60" w:after="60" w:line="240" w:lineRule="auto"/>
              <w:ind w:right="113"/>
              <w:jc w:val="center"/>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7F523FD7" w14:textId="77777777" w:rsidTr="182D62B4">
        <w:tc>
          <w:tcPr>
            <w:tcW w:w="2965" w:type="dxa"/>
            <w:gridSpan w:val="2"/>
            <w:tcBorders>
              <w:right w:val="nil"/>
            </w:tcBorders>
            <w:shd w:val="clear" w:color="auto" w:fill="D9D9D9" w:themeFill="background1" w:themeFillShade="D9"/>
          </w:tcPr>
          <w:p w14:paraId="66FEA01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60" w:type="dxa"/>
            <w:gridSpan w:val="3"/>
            <w:tcBorders>
              <w:left w:val="nil"/>
            </w:tcBorders>
          </w:tcPr>
          <w:p w14:paraId="514F6D96" w14:textId="09AEB164"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ćwiczenia projektowe </w:t>
            </w:r>
          </w:p>
          <w:p w14:paraId="6F2C0348" w14:textId="77777777" w:rsidR="00376876" w:rsidRPr="00376876" w:rsidRDefault="00376876" w:rsidP="00376876">
            <w:pPr>
              <w:spacing w:after="0" w:line="240" w:lineRule="auto"/>
              <w:rPr>
                <w:rFonts w:ascii="Times New Roman" w:eastAsia="Times New Roman" w:hAnsi="Times New Roman"/>
                <w:lang w:eastAsia="pl-PL"/>
              </w:rPr>
            </w:pPr>
          </w:p>
          <w:p w14:paraId="0686E1A9" w14:textId="77777777" w:rsidR="00376876" w:rsidRPr="00376876" w:rsidRDefault="00376876" w:rsidP="00376876">
            <w:pPr>
              <w:spacing w:after="0" w:line="240" w:lineRule="auto"/>
              <w:rPr>
                <w:rFonts w:ascii="Times New Roman" w:eastAsia="Times New Roman" w:hAnsi="Times New Roman"/>
                <w:lang w:eastAsia="pl-PL"/>
              </w:rPr>
            </w:pPr>
          </w:p>
          <w:p w14:paraId="7F8BD7A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 sumie:</w:t>
            </w:r>
          </w:p>
          <w:p w14:paraId="32DCF18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819" w:type="dxa"/>
            <w:gridSpan w:val="2"/>
            <w:tcBorders>
              <w:left w:val="nil"/>
            </w:tcBorders>
          </w:tcPr>
          <w:p w14:paraId="612B2D3F" w14:textId="32C7E553" w:rsidR="00376876" w:rsidRPr="00376876" w:rsidRDefault="182D62B4" w:rsidP="00376876">
            <w:pPr>
              <w:spacing w:after="0" w:line="240" w:lineRule="auto"/>
              <w:jc w:val="center"/>
              <w:rPr>
                <w:rFonts w:ascii="Times New Roman" w:eastAsia="Times New Roman" w:hAnsi="Times New Roman"/>
                <w:lang w:eastAsia="pl-PL"/>
              </w:rPr>
            </w:pPr>
            <w:r w:rsidRPr="182D62B4">
              <w:rPr>
                <w:rFonts w:ascii="Times New Roman" w:eastAsia="Times New Roman" w:hAnsi="Times New Roman"/>
                <w:lang w:eastAsia="pl-PL"/>
              </w:rPr>
              <w:t>60</w:t>
            </w:r>
          </w:p>
          <w:p w14:paraId="5073BC3A" w14:textId="77777777" w:rsidR="00376876" w:rsidRPr="00376876" w:rsidRDefault="00376876" w:rsidP="00376876">
            <w:pPr>
              <w:spacing w:after="0" w:line="240" w:lineRule="auto"/>
              <w:jc w:val="center"/>
              <w:rPr>
                <w:rFonts w:ascii="Times New Roman" w:eastAsia="Times New Roman" w:hAnsi="Times New Roman"/>
                <w:lang w:eastAsia="pl-PL"/>
              </w:rPr>
            </w:pPr>
          </w:p>
          <w:p w14:paraId="0308DDF5" w14:textId="77777777" w:rsidR="00376876" w:rsidRPr="00376876" w:rsidRDefault="00376876" w:rsidP="00376876">
            <w:pPr>
              <w:spacing w:after="0" w:line="240" w:lineRule="auto"/>
              <w:jc w:val="center"/>
              <w:rPr>
                <w:rFonts w:ascii="Times New Roman" w:eastAsia="Times New Roman" w:hAnsi="Times New Roman"/>
                <w:lang w:eastAsia="pl-PL"/>
              </w:rPr>
            </w:pPr>
          </w:p>
          <w:p w14:paraId="0637AE2A" w14:textId="5A95CCC3" w:rsidR="00376876" w:rsidRPr="00376876" w:rsidRDefault="182D62B4" w:rsidP="00376876">
            <w:pPr>
              <w:spacing w:after="0" w:line="240" w:lineRule="auto"/>
              <w:jc w:val="center"/>
              <w:rPr>
                <w:rFonts w:ascii="Times New Roman" w:eastAsia="Times New Roman" w:hAnsi="Times New Roman"/>
                <w:lang w:eastAsia="pl-PL"/>
              </w:rPr>
            </w:pPr>
            <w:r w:rsidRPr="182D62B4">
              <w:rPr>
                <w:rFonts w:ascii="Times New Roman" w:eastAsia="Times New Roman" w:hAnsi="Times New Roman"/>
                <w:lang w:eastAsia="pl-PL"/>
              </w:rPr>
              <w:t>60</w:t>
            </w:r>
          </w:p>
          <w:p w14:paraId="2121308B" w14:textId="20A9E678" w:rsidR="00376876" w:rsidRPr="00376876" w:rsidRDefault="182D62B4" w:rsidP="182D62B4">
            <w:pPr>
              <w:spacing w:after="0" w:line="240" w:lineRule="auto"/>
              <w:jc w:val="center"/>
            </w:pPr>
            <w:r w:rsidRPr="182D62B4">
              <w:rPr>
                <w:rFonts w:ascii="Times New Roman" w:eastAsia="Times New Roman" w:hAnsi="Times New Roman"/>
                <w:lang w:eastAsia="pl-PL"/>
              </w:rPr>
              <w:t>2,4</w:t>
            </w:r>
          </w:p>
        </w:tc>
        <w:tc>
          <w:tcPr>
            <w:tcW w:w="734" w:type="dxa"/>
            <w:tcBorders>
              <w:left w:val="nil"/>
            </w:tcBorders>
          </w:tcPr>
          <w:p w14:paraId="3F25A9EC" w14:textId="62F3E46C" w:rsidR="182D62B4" w:rsidRDefault="182D62B4" w:rsidP="182D62B4">
            <w:pPr>
              <w:spacing w:after="0" w:line="240" w:lineRule="auto"/>
              <w:jc w:val="center"/>
            </w:pPr>
            <w:r w:rsidRPr="182D62B4">
              <w:rPr>
                <w:rFonts w:ascii="Times New Roman" w:eastAsia="Times New Roman" w:hAnsi="Times New Roman"/>
                <w:lang w:eastAsia="pl-PL"/>
              </w:rPr>
              <w:t>60</w:t>
            </w:r>
          </w:p>
          <w:p w14:paraId="4524B2EE" w14:textId="77777777" w:rsidR="00376876" w:rsidRPr="00376876" w:rsidRDefault="00376876" w:rsidP="00376876">
            <w:pPr>
              <w:spacing w:after="0" w:line="240" w:lineRule="auto"/>
              <w:jc w:val="center"/>
              <w:rPr>
                <w:rFonts w:ascii="Times New Roman" w:eastAsia="Times New Roman" w:hAnsi="Times New Roman"/>
                <w:lang w:eastAsia="pl-PL"/>
              </w:rPr>
            </w:pPr>
          </w:p>
          <w:p w14:paraId="2BF1231A" w14:textId="77777777" w:rsidR="00376876" w:rsidRPr="00376876" w:rsidRDefault="00376876" w:rsidP="00376876">
            <w:pPr>
              <w:spacing w:after="0" w:line="240" w:lineRule="auto"/>
              <w:jc w:val="center"/>
              <w:rPr>
                <w:rFonts w:ascii="Times New Roman" w:eastAsia="Times New Roman" w:hAnsi="Times New Roman"/>
                <w:lang w:eastAsia="pl-PL"/>
              </w:rPr>
            </w:pPr>
          </w:p>
          <w:p w14:paraId="4C658FDC" w14:textId="6972C36C" w:rsidR="182D62B4" w:rsidRDefault="182D62B4" w:rsidP="182D62B4">
            <w:pPr>
              <w:spacing w:after="0" w:line="240" w:lineRule="auto"/>
              <w:jc w:val="center"/>
            </w:pPr>
            <w:r w:rsidRPr="182D62B4">
              <w:rPr>
                <w:rFonts w:ascii="Times New Roman" w:eastAsia="Times New Roman" w:hAnsi="Times New Roman"/>
                <w:lang w:eastAsia="pl-PL"/>
              </w:rPr>
              <w:t>60</w:t>
            </w:r>
          </w:p>
          <w:p w14:paraId="0BB379BF" w14:textId="23A68E57" w:rsidR="00376876" w:rsidRPr="00376876" w:rsidRDefault="182D62B4" w:rsidP="00376876">
            <w:pPr>
              <w:spacing w:after="0" w:line="240" w:lineRule="auto"/>
              <w:jc w:val="center"/>
              <w:rPr>
                <w:rFonts w:ascii="Times New Roman" w:eastAsia="Times New Roman" w:hAnsi="Times New Roman"/>
                <w:lang w:eastAsia="pl-PL"/>
              </w:rPr>
            </w:pPr>
            <w:r w:rsidRPr="182D62B4">
              <w:rPr>
                <w:rFonts w:ascii="Times New Roman" w:eastAsia="Times New Roman" w:hAnsi="Times New Roman"/>
                <w:lang w:eastAsia="pl-PL"/>
              </w:rPr>
              <w:t>2,4</w:t>
            </w:r>
          </w:p>
        </w:tc>
      </w:tr>
      <w:tr w:rsidR="00376876" w:rsidRPr="00376876" w14:paraId="211C96E0" w14:textId="77777777" w:rsidTr="182D62B4">
        <w:tc>
          <w:tcPr>
            <w:tcW w:w="2965" w:type="dxa"/>
            <w:gridSpan w:val="2"/>
            <w:tcBorders>
              <w:right w:val="nil"/>
            </w:tcBorders>
            <w:shd w:val="clear" w:color="auto" w:fill="D9D9D9" w:themeFill="background1" w:themeFillShade="D9"/>
          </w:tcPr>
          <w:p w14:paraId="116828CC"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60" w:type="dxa"/>
            <w:gridSpan w:val="3"/>
            <w:tcBorders>
              <w:left w:val="nil"/>
            </w:tcBorders>
          </w:tcPr>
          <w:p w14:paraId="63F1E02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nad projektami</w:t>
            </w:r>
          </w:p>
          <w:p w14:paraId="5131A51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bibliotece, czytelni </w:t>
            </w:r>
          </w:p>
          <w:p w14:paraId="78974A8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F1321D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w sumie:  </w:t>
            </w:r>
          </w:p>
          <w:p w14:paraId="7C0523AB"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819" w:type="dxa"/>
            <w:gridSpan w:val="2"/>
            <w:tcBorders>
              <w:left w:val="nil"/>
            </w:tcBorders>
          </w:tcPr>
          <w:p w14:paraId="6C3641AB" w14:textId="1CDA6FFD" w:rsidR="00376876" w:rsidRPr="00376876" w:rsidRDefault="182D62B4" w:rsidP="00376876">
            <w:pPr>
              <w:spacing w:after="0" w:line="240" w:lineRule="auto"/>
              <w:jc w:val="center"/>
              <w:rPr>
                <w:rFonts w:ascii="Times New Roman" w:eastAsia="Times New Roman" w:hAnsi="Times New Roman"/>
                <w:lang w:eastAsia="pl-PL"/>
              </w:rPr>
            </w:pPr>
            <w:r w:rsidRPr="182D62B4">
              <w:rPr>
                <w:rFonts w:ascii="Times New Roman" w:eastAsia="Times New Roman" w:hAnsi="Times New Roman"/>
                <w:lang w:eastAsia="pl-PL"/>
              </w:rPr>
              <w:t>300</w:t>
            </w:r>
          </w:p>
          <w:p w14:paraId="78822259" w14:textId="19B52324" w:rsidR="00376876" w:rsidRPr="00376876" w:rsidRDefault="182D62B4" w:rsidP="00376876">
            <w:pPr>
              <w:spacing w:after="0" w:line="240" w:lineRule="auto"/>
              <w:jc w:val="center"/>
              <w:rPr>
                <w:rFonts w:ascii="Times New Roman" w:eastAsia="Times New Roman" w:hAnsi="Times New Roman"/>
                <w:lang w:eastAsia="pl-PL"/>
              </w:rPr>
            </w:pPr>
            <w:r w:rsidRPr="182D62B4">
              <w:rPr>
                <w:rFonts w:ascii="Times New Roman" w:eastAsia="Times New Roman" w:hAnsi="Times New Roman"/>
                <w:lang w:eastAsia="pl-PL"/>
              </w:rPr>
              <w:t>165</w:t>
            </w:r>
          </w:p>
          <w:p w14:paraId="336C9975" w14:textId="77777777" w:rsidR="00376876" w:rsidRPr="00376876" w:rsidRDefault="00376876" w:rsidP="00376876">
            <w:pPr>
              <w:spacing w:after="0" w:line="240" w:lineRule="auto"/>
              <w:jc w:val="center"/>
              <w:rPr>
                <w:rFonts w:ascii="Times New Roman" w:eastAsia="Times New Roman" w:hAnsi="Times New Roman"/>
                <w:lang w:eastAsia="pl-PL"/>
              </w:rPr>
            </w:pPr>
          </w:p>
          <w:p w14:paraId="6847F159" w14:textId="0A84365B" w:rsidR="00376876" w:rsidRPr="00376876" w:rsidRDefault="182D62B4" w:rsidP="00376876">
            <w:pPr>
              <w:spacing w:after="0" w:line="240" w:lineRule="auto"/>
              <w:jc w:val="center"/>
              <w:rPr>
                <w:rFonts w:ascii="Times New Roman" w:eastAsia="Times New Roman" w:hAnsi="Times New Roman"/>
                <w:lang w:eastAsia="pl-PL"/>
              </w:rPr>
            </w:pPr>
            <w:r w:rsidRPr="182D62B4">
              <w:rPr>
                <w:rFonts w:ascii="Times New Roman" w:eastAsia="Times New Roman" w:hAnsi="Times New Roman"/>
                <w:lang w:eastAsia="pl-PL"/>
              </w:rPr>
              <w:t>465</w:t>
            </w:r>
          </w:p>
          <w:p w14:paraId="2B02C6FD" w14:textId="2F161429" w:rsidR="00376876" w:rsidRPr="00376876" w:rsidRDefault="182D62B4" w:rsidP="00376876">
            <w:pPr>
              <w:spacing w:after="0" w:line="240" w:lineRule="auto"/>
              <w:jc w:val="center"/>
              <w:rPr>
                <w:rFonts w:ascii="Times New Roman" w:eastAsia="Times New Roman" w:hAnsi="Times New Roman"/>
                <w:lang w:eastAsia="pl-PL"/>
              </w:rPr>
            </w:pPr>
            <w:r w:rsidRPr="182D62B4">
              <w:rPr>
                <w:rFonts w:ascii="Times New Roman" w:eastAsia="Times New Roman" w:hAnsi="Times New Roman"/>
                <w:lang w:eastAsia="pl-PL"/>
              </w:rPr>
              <w:t>18,6</w:t>
            </w:r>
          </w:p>
          <w:p w14:paraId="2498A1B7" w14:textId="77777777" w:rsidR="00376876" w:rsidRPr="00376876" w:rsidRDefault="00376876" w:rsidP="00376876">
            <w:pPr>
              <w:spacing w:after="0" w:line="240" w:lineRule="auto"/>
              <w:jc w:val="center"/>
              <w:rPr>
                <w:rFonts w:ascii="Times New Roman" w:eastAsia="Times New Roman" w:hAnsi="Times New Roman"/>
                <w:lang w:eastAsia="pl-PL"/>
              </w:rPr>
            </w:pPr>
          </w:p>
        </w:tc>
        <w:tc>
          <w:tcPr>
            <w:tcW w:w="734" w:type="dxa"/>
            <w:tcBorders>
              <w:left w:val="nil"/>
            </w:tcBorders>
          </w:tcPr>
          <w:p w14:paraId="0E80C01A" w14:textId="700B77AD" w:rsidR="00376876" w:rsidRPr="00376876" w:rsidRDefault="182D62B4" w:rsidP="00376876">
            <w:pPr>
              <w:spacing w:after="0" w:line="240" w:lineRule="auto"/>
              <w:jc w:val="center"/>
              <w:rPr>
                <w:rFonts w:ascii="Times New Roman" w:eastAsia="Times New Roman" w:hAnsi="Times New Roman"/>
                <w:lang w:eastAsia="pl-PL"/>
              </w:rPr>
            </w:pPr>
            <w:r w:rsidRPr="182D62B4">
              <w:rPr>
                <w:rFonts w:ascii="Times New Roman" w:eastAsia="Times New Roman" w:hAnsi="Times New Roman"/>
                <w:lang w:eastAsia="pl-PL"/>
              </w:rPr>
              <w:t>300</w:t>
            </w:r>
          </w:p>
          <w:p w14:paraId="7C565805" w14:textId="71A8DA2F" w:rsidR="00376876" w:rsidRPr="00376876" w:rsidRDefault="182D62B4" w:rsidP="00376876">
            <w:pPr>
              <w:spacing w:after="0" w:line="240" w:lineRule="auto"/>
              <w:jc w:val="center"/>
              <w:rPr>
                <w:rFonts w:ascii="Times New Roman" w:eastAsia="Times New Roman" w:hAnsi="Times New Roman"/>
                <w:lang w:eastAsia="pl-PL"/>
              </w:rPr>
            </w:pPr>
            <w:r w:rsidRPr="182D62B4">
              <w:rPr>
                <w:rFonts w:ascii="Times New Roman" w:eastAsia="Times New Roman" w:hAnsi="Times New Roman"/>
                <w:lang w:eastAsia="pl-PL"/>
              </w:rPr>
              <w:t>165</w:t>
            </w:r>
          </w:p>
          <w:p w14:paraId="177BA8F6" w14:textId="77777777" w:rsidR="00376876" w:rsidRPr="00376876" w:rsidRDefault="00376876" w:rsidP="00376876">
            <w:pPr>
              <w:spacing w:after="0" w:line="240" w:lineRule="auto"/>
              <w:jc w:val="center"/>
              <w:rPr>
                <w:rFonts w:ascii="Times New Roman" w:eastAsia="Times New Roman" w:hAnsi="Times New Roman"/>
                <w:lang w:eastAsia="pl-PL"/>
              </w:rPr>
            </w:pPr>
          </w:p>
          <w:p w14:paraId="7E0DA3A1" w14:textId="76FAAADD" w:rsidR="00376876" w:rsidRPr="00376876" w:rsidRDefault="182D62B4" w:rsidP="00376876">
            <w:pPr>
              <w:spacing w:after="0" w:line="240" w:lineRule="auto"/>
              <w:jc w:val="center"/>
              <w:rPr>
                <w:rFonts w:ascii="Times New Roman" w:eastAsia="Times New Roman" w:hAnsi="Times New Roman"/>
                <w:lang w:eastAsia="pl-PL"/>
              </w:rPr>
            </w:pPr>
            <w:r w:rsidRPr="182D62B4">
              <w:rPr>
                <w:rFonts w:ascii="Times New Roman" w:eastAsia="Times New Roman" w:hAnsi="Times New Roman"/>
                <w:lang w:eastAsia="pl-PL"/>
              </w:rPr>
              <w:t>465</w:t>
            </w:r>
          </w:p>
          <w:p w14:paraId="6C4B5584" w14:textId="229A1407" w:rsidR="00376876" w:rsidRPr="00376876" w:rsidRDefault="182D62B4" w:rsidP="00376876">
            <w:pPr>
              <w:spacing w:after="0" w:line="240" w:lineRule="auto"/>
              <w:jc w:val="center"/>
              <w:rPr>
                <w:rFonts w:ascii="Times New Roman" w:eastAsia="Times New Roman" w:hAnsi="Times New Roman"/>
                <w:lang w:eastAsia="pl-PL"/>
              </w:rPr>
            </w:pPr>
            <w:r w:rsidRPr="182D62B4">
              <w:rPr>
                <w:rFonts w:ascii="Times New Roman" w:eastAsia="Times New Roman" w:hAnsi="Times New Roman"/>
                <w:lang w:eastAsia="pl-PL"/>
              </w:rPr>
              <w:t>18,6</w:t>
            </w:r>
          </w:p>
        </w:tc>
      </w:tr>
      <w:tr w:rsidR="00376876" w:rsidRPr="00376876" w14:paraId="5838C9CF" w14:textId="77777777" w:rsidTr="182D62B4">
        <w:tc>
          <w:tcPr>
            <w:tcW w:w="2965" w:type="dxa"/>
            <w:gridSpan w:val="2"/>
            <w:tcBorders>
              <w:right w:val="nil"/>
            </w:tcBorders>
            <w:shd w:val="clear" w:color="auto" w:fill="D9D9D9" w:themeFill="background1" w:themeFillShade="D9"/>
          </w:tcPr>
          <w:p w14:paraId="60D4D4D5"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60" w:type="dxa"/>
            <w:gridSpan w:val="3"/>
            <w:tcBorders>
              <w:left w:val="nil"/>
            </w:tcBorders>
          </w:tcPr>
          <w:p w14:paraId="5FF5D7D4" w14:textId="77777777" w:rsidR="00376876" w:rsidRPr="00376876" w:rsidRDefault="00376876" w:rsidP="00376876">
            <w:pPr>
              <w:widowControl w:val="0"/>
              <w:suppressAutoHyphens/>
              <w:spacing w:before="60" w:after="6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udział w ćwiczeniach</w:t>
            </w:r>
          </w:p>
          <w:p w14:paraId="7565C1CB"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praca praktyczna samodzielna</w:t>
            </w:r>
          </w:p>
          <w:p w14:paraId="5BC88A85" w14:textId="77777777" w:rsidR="00376876" w:rsidRPr="00376876" w:rsidRDefault="00376876" w:rsidP="00376876">
            <w:pPr>
              <w:spacing w:after="0" w:line="240" w:lineRule="auto"/>
              <w:rPr>
                <w:rFonts w:ascii="Times New Roman" w:eastAsia="Times New Roman" w:hAnsi="Times New Roman"/>
                <w:b/>
                <w:lang w:eastAsia="pl-PL"/>
              </w:rPr>
            </w:pPr>
          </w:p>
          <w:p w14:paraId="3777013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6B772A5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819" w:type="dxa"/>
            <w:gridSpan w:val="2"/>
            <w:tcBorders>
              <w:left w:val="nil"/>
            </w:tcBorders>
          </w:tcPr>
          <w:p w14:paraId="55A1549A" w14:textId="77777777" w:rsidR="00376876" w:rsidRPr="00376876" w:rsidRDefault="00376876" w:rsidP="00376876">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60</w:t>
            </w:r>
          </w:p>
          <w:p w14:paraId="29378CE9"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240</w:t>
            </w:r>
          </w:p>
          <w:p w14:paraId="53258EE0" w14:textId="77777777" w:rsidR="00376876" w:rsidRPr="00376876" w:rsidRDefault="00376876" w:rsidP="00376876">
            <w:pPr>
              <w:spacing w:after="0" w:line="240" w:lineRule="auto"/>
              <w:jc w:val="center"/>
              <w:rPr>
                <w:rFonts w:ascii="Times New Roman" w:eastAsia="Times New Roman" w:hAnsi="Times New Roman"/>
                <w:lang w:eastAsia="pl-PL"/>
              </w:rPr>
            </w:pPr>
          </w:p>
          <w:p w14:paraId="62E7051C" w14:textId="14BAF8A8" w:rsidR="00376876" w:rsidRPr="00376876" w:rsidRDefault="182D62B4" w:rsidP="00376876">
            <w:pPr>
              <w:spacing w:after="0" w:line="240" w:lineRule="auto"/>
              <w:jc w:val="center"/>
              <w:rPr>
                <w:rFonts w:ascii="Times New Roman" w:eastAsia="Times New Roman" w:hAnsi="Times New Roman"/>
                <w:lang w:eastAsia="pl-PL"/>
              </w:rPr>
            </w:pPr>
            <w:r w:rsidRPr="182D62B4">
              <w:rPr>
                <w:rFonts w:ascii="Times New Roman" w:eastAsia="Times New Roman" w:hAnsi="Times New Roman"/>
                <w:lang w:eastAsia="pl-PL"/>
              </w:rPr>
              <w:t>300</w:t>
            </w:r>
          </w:p>
          <w:p w14:paraId="53BBE5ED" w14:textId="7E076CE8" w:rsidR="00376876" w:rsidRPr="00376876" w:rsidRDefault="182D62B4" w:rsidP="00376876">
            <w:pPr>
              <w:spacing w:after="0" w:line="240" w:lineRule="auto"/>
              <w:jc w:val="center"/>
              <w:rPr>
                <w:rFonts w:ascii="Times New Roman" w:eastAsia="Times New Roman" w:hAnsi="Times New Roman"/>
                <w:lang w:eastAsia="pl-PL"/>
              </w:rPr>
            </w:pPr>
            <w:r w:rsidRPr="182D62B4">
              <w:rPr>
                <w:rFonts w:ascii="Times New Roman" w:eastAsia="Times New Roman" w:hAnsi="Times New Roman"/>
                <w:lang w:eastAsia="pl-PL"/>
              </w:rPr>
              <w:t>12</w:t>
            </w:r>
          </w:p>
        </w:tc>
        <w:tc>
          <w:tcPr>
            <w:tcW w:w="734" w:type="dxa"/>
            <w:tcBorders>
              <w:left w:val="nil"/>
            </w:tcBorders>
          </w:tcPr>
          <w:p w14:paraId="6A709E5F" w14:textId="77777777" w:rsidR="00376876" w:rsidRPr="00376876" w:rsidRDefault="00376876" w:rsidP="00376876">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60</w:t>
            </w:r>
          </w:p>
          <w:p w14:paraId="497DAAC2" w14:textId="6DEE4168" w:rsidR="182D62B4" w:rsidRDefault="182D62B4" w:rsidP="182D62B4">
            <w:pPr>
              <w:widowControl w:val="0"/>
              <w:spacing w:after="0" w:line="240" w:lineRule="auto"/>
              <w:jc w:val="center"/>
            </w:pPr>
            <w:r w:rsidRPr="182D62B4">
              <w:rPr>
                <w:rFonts w:ascii="Times New Roman" w:eastAsia="SimSun" w:hAnsi="Times New Roman" w:cs="Mangal"/>
                <w:sz w:val="24"/>
                <w:szCs w:val="24"/>
                <w:lang w:eastAsia="zh-CN" w:bidi="hi-IN"/>
              </w:rPr>
              <w:t>240</w:t>
            </w:r>
          </w:p>
          <w:p w14:paraId="13752CCA" w14:textId="77777777" w:rsidR="00376876" w:rsidRPr="00376876" w:rsidRDefault="00376876" w:rsidP="00376876">
            <w:pPr>
              <w:spacing w:after="0" w:line="240" w:lineRule="auto"/>
              <w:jc w:val="center"/>
              <w:rPr>
                <w:rFonts w:ascii="Times New Roman" w:eastAsia="Times New Roman" w:hAnsi="Times New Roman"/>
                <w:lang w:eastAsia="pl-PL"/>
              </w:rPr>
            </w:pPr>
          </w:p>
          <w:p w14:paraId="5F7BBEB9" w14:textId="4BDC761B" w:rsidR="00376876" w:rsidRPr="00376876" w:rsidRDefault="182D62B4" w:rsidP="182D62B4">
            <w:pPr>
              <w:spacing w:after="0" w:line="240" w:lineRule="auto"/>
              <w:jc w:val="center"/>
            </w:pPr>
            <w:r w:rsidRPr="182D62B4">
              <w:rPr>
                <w:rFonts w:ascii="Times New Roman" w:eastAsia="Times New Roman" w:hAnsi="Times New Roman"/>
                <w:lang w:eastAsia="pl-PL"/>
              </w:rPr>
              <w:t>300</w:t>
            </w:r>
          </w:p>
          <w:p w14:paraId="7B2BBE84" w14:textId="60CD2DDD" w:rsidR="00376876" w:rsidRPr="00376876" w:rsidRDefault="182D62B4" w:rsidP="182D62B4">
            <w:pPr>
              <w:spacing w:after="0" w:line="240" w:lineRule="auto"/>
              <w:jc w:val="center"/>
            </w:pPr>
            <w:r w:rsidRPr="182D62B4">
              <w:rPr>
                <w:rFonts w:ascii="Times New Roman" w:eastAsia="Times New Roman" w:hAnsi="Times New Roman"/>
                <w:lang w:eastAsia="pl-PL"/>
              </w:rPr>
              <w:t>12</w:t>
            </w:r>
          </w:p>
        </w:tc>
      </w:tr>
    </w:tbl>
    <w:p w14:paraId="15A2EDC8"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2688D47F"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13BF014E" w14:textId="77777777" w:rsidTr="182D62B4">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4CC082"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D823A28" w14:textId="0A642C2E"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Celem zajęć seminaryjnych jest nabycie umiejętności sformułowania celu i zakresu pracy oraz stworzenie planu jej realizacji. Szczególna uwaga zostaje poświęcona umiejętności analizy obecnego stanu wiedzy w przedmiocie pracy, możliwych koncepcji rozwiązania tematu, a także wstępnej analizie ekonomicznej wraz z oceną oddziaływaniem realizowanego projektu na środowisko</w:t>
            </w:r>
          </w:p>
          <w:p w14:paraId="27FDDED5" w14:textId="020C721B" w:rsidR="00376876" w:rsidRPr="00376876" w:rsidRDefault="182D62B4" w:rsidP="00376876">
            <w:pPr>
              <w:spacing w:after="0" w:line="240" w:lineRule="auto"/>
              <w:rPr>
                <w:rFonts w:ascii="Times New Roman" w:eastAsia="Times New Roman" w:hAnsi="Times New Roman"/>
                <w:lang w:eastAsia="pl-PL"/>
              </w:rPr>
            </w:pPr>
            <w:r w:rsidRPr="182D62B4">
              <w:rPr>
                <w:rFonts w:ascii="Times New Roman" w:eastAsia="Times New Roman" w:hAnsi="Times New Roman"/>
                <w:lang w:eastAsia="pl-PL"/>
              </w:rPr>
              <w:t xml:space="preserve">Celem zajęć jest też zwrócenie uwagi na zgodność przyjętych rozwiązań konstrukcyjnych i technologicznych  z obowiązującymi normami i przepisami prawa, w tym dotyczących ochrony własności intelektualnych (badanie tzw. czystości patentowej). Pośrednim celem seminarium jest konsultacja pracy i wyrobienie u dyplomanta nawyku bieżącego </w:t>
            </w:r>
            <w:r w:rsidRPr="182D62B4">
              <w:rPr>
                <w:rFonts w:ascii="Times New Roman" w:eastAsia="Times New Roman" w:hAnsi="Times New Roman"/>
                <w:lang w:eastAsia="pl-PL"/>
              </w:rPr>
              <w:lastRenderedPageBreak/>
              <w:t>śledzenia rozwoju techniki oraz stałego poszukiwania innowacyjnych rozwiązań. Zwracana jest też uwaga na zgodność przyjętych rozwiązań konstrukcyjnych i technologicznych z obowiązującymi normami i przepisami prawa, w tym dotyczących ochrony własności intelektualnych (badanie tzw. Czystości patentowej).</w:t>
            </w:r>
          </w:p>
          <w:p w14:paraId="515A6419" w14:textId="77777777" w:rsidR="00376876" w:rsidRPr="00376876" w:rsidRDefault="00376876" w:rsidP="00376876">
            <w:pPr>
              <w:spacing w:after="0" w:line="240" w:lineRule="auto"/>
              <w:rPr>
                <w:rFonts w:ascii="Times New Roman" w:eastAsia="Times New Roman" w:hAnsi="Times New Roman"/>
                <w:sz w:val="24"/>
                <w:szCs w:val="24"/>
                <w:lang w:eastAsia="pl-PL"/>
              </w:rPr>
            </w:pPr>
          </w:p>
        </w:tc>
      </w:tr>
      <w:tr w:rsidR="00376876" w:rsidRPr="00376876" w14:paraId="3999735D" w14:textId="77777777" w:rsidTr="182D6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A1C83B"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568B506E"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Zajęcia seminaryjne</w:t>
            </w:r>
          </w:p>
        </w:tc>
      </w:tr>
      <w:tr w:rsidR="00376876" w:rsidRPr="00376876" w14:paraId="26A0154E" w14:textId="77777777" w:rsidTr="182D6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EEB83BC"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3C29B20B" w14:textId="70CA9F34"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lang w:eastAsia="pl-PL"/>
              </w:rPr>
              <w:t>Ocenie podlega systematyczny postęp w realizacji pracy dyplomowej oraz efekt końcowy</w:t>
            </w:r>
          </w:p>
        </w:tc>
      </w:tr>
      <w:tr w:rsidR="00376876" w:rsidRPr="00376876" w14:paraId="33B16539" w14:textId="77777777" w:rsidTr="182D6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5E2BD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5C50DDB" w14:textId="284A949D"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Obecność zajęciach jest obowiązkowa</w:t>
            </w:r>
          </w:p>
        </w:tc>
      </w:tr>
      <w:tr w:rsidR="00376876" w:rsidRPr="00376876" w14:paraId="1B6D53D3" w14:textId="77777777" w:rsidTr="182D6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850D4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065C3BC3"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Ocena z planu pracy jej konsekwentnej realizacji</w:t>
            </w:r>
          </w:p>
        </w:tc>
      </w:tr>
      <w:tr w:rsidR="00376876" w:rsidRPr="00376876" w14:paraId="149AF7E9" w14:textId="77777777" w:rsidTr="182D6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359108"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E09AF68" w14:textId="5F63C57C" w:rsidR="00376876" w:rsidRPr="00376876" w:rsidRDefault="00457193" w:rsidP="00376876">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Udział w konsultacjach. Praca własna.</w:t>
            </w:r>
          </w:p>
        </w:tc>
      </w:tr>
      <w:tr w:rsidR="00376876" w:rsidRPr="00376876" w14:paraId="1CACB3B6" w14:textId="77777777" w:rsidTr="182D6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2551E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AC4D859"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Wiedza nabyta w ramach przedmiotów objętych planem studiów.</w:t>
            </w:r>
          </w:p>
        </w:tc>
      </w:tr>
      <w:tr w:rsidR="00376876" w:rsidRPr="00376876" w14:paraId="67435E95" w14:textId="77777777" w:rsidTr="182D6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8771DD1" w14:textId="77777777" w:rsidR="00376876" w:rsidRPr="00376876" w:rsidRDefault="00376876" w:rsidP="00376876">
            <w:pPr>
              <w:autoSpaceDE w:val="0"/>
              <w:autoSpaceDN w:val="0"/>
              <w:adjustRightIn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Zalecana literatura:</w:t>
            </w:r>
          </w:p>
        </w:tc>
        <w:tc>
          <w:tcPr>
            <w:tcW w:w="3369" w:type="pct"/>
            <w:tcBorders>
              <w:top w:val="single" w:sz="4" w:space="0" w:color="auto"/>
              <w:left w:val="nil"/>
              <w:bottom w:val="single" w:sz="4" w:space="0" w:color="auto"/>
              <w:right w:val="single" w:sz="4" w:space="0" w:color="auto"/>
            </w:tcBorders>
          </w:tcPr>
          <w:p w14:paraId="7CBFA67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1. Praca zbiorowa pod. red. J. </w:t>
            </w:r>
            <w:proofErr w:type="spellStart"/>
            <w:r w:rsidRPr="00376876">
              <w:rPr>
                <w:rFonts w:ascii="Times New Roman" w:eastAsia="Times New Roman" w:hAnsi="Times New Roman"/>
                <w:lang w:eastAsia="pl-PL"/>
              </w:rPr>
              <w:t>Sińczaka</w:t>
            </w:r>
            <w:proofErr w:type="spellEnd"/>
            <w:r w:rsidRPr="00376876">
              <w:rPr>
                <w:rFonts w:ascii="Times New Roman" w:eastAsia="Times New Roman" w:hAnsi="Times New Roman"/>
                <w:lang w:eastAsia="pl-PL"/>
              </w:rPr>
              <w:t xml:space="preserve"> : Procesy przeróbki </w:t>
            </w:r>
            <w:proofErr w:type="spellStart"/>
            <w:r w:rsidRPr="00376876">
              <w:rPr>
                <w:rFonts w:ascii="Times New Roman" w:eastAsia="Times New Roman" w:hAnsi="Times New Roman"/>
                <w:lang w:eastAsia="pl-PL"/>
              </w:rPr>
              <w:t>plastycz</w:t>
            </w:r>
            <w:proofErr w:type="spellEnd"/>
          </w:p>
          <w:p w14:paraId="5F618D9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nej</w:t>
            </w:r>
            <w:proofErr w:type="spellEnd"/>
            <w:r w:rsidRPr="00376876">
              <w:rPr>
                <w:rFonts w:ascii="Times New Roman" w:eastAsia="Times New Roman" w:hAnsi="Times New Roman"/>
                <w:lang w:eastAsia="pl-PL"/>
              </w:rPr>
              <w:t>. Wydawnictwo Naukowe AKAPIT, Kraków 2010</w:t>
            </w:r>
          </w:p>
          <w:p w14:paraId="3C812DB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2. </w:t>
            </w:r>
            <w:proofErr w:type="spellStart"/>
            <w:r w:rsidRPr="00376876">
              <w:rPr>
                <w:rFonts w:ascii="Times New Roman" w:eastAsia="Times New Roman" w:hAnsi="Times New Roman"/>
                <w:lang w:eastAsia="pl-PL"/>
              </w:rPr>
              <w:t>Wasiunyk</w:t>
            </w:r>
            <w:proofErr w:type="spellEnd"/>
            <w:r w:rsidRPr="00376876">
              <w:rPr>
                <w:rFonts w:ascii="Times New Roman" w:eastAsia="Times New Roman" w:hAnsi="Times New Roman"/>
                <w:lang w:eastAsia="pl-PL"/>
              </w:rPr>
              <w:t xml:space="preserve"> P. Teoria procesów kucia i </w:t>
            </w:r>
            <w:proofErr w:type="spellStart"/>
            <w:r w:rsidRPr="00376876">
              <w:rPr>
                <w:rFonts w:ascii="Times New Roman" w:eastAsia="Times New Roman" w:hAnsi="Times New Roman"/>
                <w:lang w:eastAsia="pl-PL"/>
              </w:rPr>
              <w:t>prasowania.WNT</w:t>
            </w:r>
            <w:proofErr w:type="spellEnd"/>
            <w:r w:rsidRPr="00376876">
              <w:rPr>
                <w:rFonts w:ascii="Times New Roman" w:eastAsia="Times New Roman" w:hAnsi="Times New Roman"/>
                <w:lang w:eastAsia="pl-PL"/>
              </w:rPr>
              <w:t>, W-</w:t>
            </w:r>
            <w:proofErr w:type="spellStart"/>
            <w:r w:rsidRPr="00376876">
              <w:rPr>
                <w:rFonts w:ascii="Times New Roman" w:eastAsia="Times New Roman" w:hAnsi="Times New Roman"/>
                <w:lang w:eastAsia="pl-PL"/>
              </w:rPr>
              <w:t>wa</w:t>
            </w:r>
            <w:proofErr w:type="spellEnd"/>
            <w:r w:rsidRPr="00376876">
              <w:rPr>
                <w:rFonts w:ascii="Times New Roman" w:eastAsia="Times New Roman" w:hAnsi="Times New Roman"/>
                <w:lang w:eastAsia="pl-PL"/>
              </w:rPr>
              <w:t xml:space="preserve">, </w:t>
            </w:r>
          </w:p>
          <w:p w14:paraId="42C3EC9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1990</w:t>
            </w:r>
          </w:p>
          <w:p w14:paraId="7157792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3. </w:t>
            </w:r>
            <w:proofErr w:type="spellStart"/>
            <w:r w:rsidRPr="00376876">
              <w:rPr>
                <w:rFonts w:ascii="Times New Roman" w:eastAsia="Times New Roman" w:hAnsi="Times New Roman"/>
                <w:lang w:eastAsia="pl-PL"/>
              </w:rPr>
              <w:t>Gorecki</w:t>
            </w:r>
            <w:proofErr w:type="spellEnd"/>
            <w:r w:rsidRPr="00376876">
              <w:rPr>
                <w:rFonts w:ascii="Times New Roman" w:eastAsia="Times New Roman" w:hAnsi="Times New Roman"/>
                <w:lang w:eastAsia="pl-PL"/>
              </w:rPr>
              <w:t xml:space="preserve"> W. Inżynieria wytwarzania i przetwórstwa płaskich wyro </w:t>
            </w:r>
          </w:p>
          <w:p w14:paraId="43CEA38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 </w:t>
            </w:r>
            <w:proofErr w:type="spellStart"/>
            <w:r w:rsidRPr="00376876">
              <w:rPr>
                <w:rFonts w:ascii="Times New Roman" w:eastAsia="Times New Roman" w:hAnsi="Times New Roman"/>
                <w:lang w:eastAsia="pl-PL"/>
              </w:rPr>
              <w:t>bów</w:t>
            </w:r>
            <w:proofErr w:type="spellEnd"/>
            <w:r w:rsidRPr="00376876">
              <w:rPr>
                <w:rFonts w:ascii="Times New Roman" w:eastAsia="Times New Roman" w:hAnsi="Times New Roman"/>
                <w:lang w:eastAsia="pl-PL"/>
              </w:rPr>
              <w:t xml:space="preserve"> metalowych, Wydawnictwo Politechniki Śląskiej, Gliwice</w:t>
            </w:r>
          </w:p>
          <w:p w14:paraId="6964694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2006</w:t>
            </w:r>
          </w:p>
          <w:p w14:paraId="4C26BC1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4. Kosmal J.: Automatyzacja obrabiarek i obróbki skrawaniem. </w:t>
            </w:r>
          </w:p>
          <w:p w14:paraId="050A207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WNT, Warszawa ,1995</w:t>
            </w:r>
          </w:p>
          <w:p w14:paraId="708C167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5. Perzyk M., Waszkiewicz S., Kaczorowski M., Jopkiewicz A.: </w:t>
            </w:r>
          </w:p>
          <w:p w14:paraId="4947F8D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Odlewnictwo WNT, Warszawa 2000</w:t>
            </w:r>
          </w:p>
          <w:p w14:paraId="6922A0A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6. Wilczyński K. Wybrane zagadnienia przetwórstwa tworzyw </w:t>
            </w:r>
          </w:p>
          <w:p w14:paraId="70792DB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sztucznych. Oficyna wydawnicza Politechniki Warszawskiej , </w:t>
            </w:r>
          </w:p>
          <w:p w14:paraId="73DC58B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Warszawa 2011</w:t>
            </w:r>
          </w:p>
        </w:tc>
      </w:tr>
      <w:tr w:rsidR="00376876" w:rsidRPr="00376876" w14:paraId="7B8412D1" w14:textId="77777777" w:rsidTr="182D6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9063B5" w14:textId="77777777" w:rsidR="00376876" w:rsidRPr="00376876" w:rsidRDefault="00376876" w:rsidP="00376876">
            <w:pPr>
              <w:autoSpaceDE w:val="0"/>
              <w:autoSpaceDN w:val="0"/>
              <w:adjustRightInd w:val="0"/>
              <w:spacing w:after="0" w:line="240" w:lineRule="auto"/>
              <w:rPr>
                <w:rFonts w:ascii="Times New Roman" w:eastAsia="Times New Roman" w:hAnsi="Times New Roman"/>
                <w:lang w:eastAsia="pl-PL"/>
              </w:rPr>
            </w:pPr>
          </w:p>
        </w:tc>
        <w:tc>
          <w:tcPr>
            <w:tcW w:w="3369" w:type="pct"/>
            <w:tcBorders>
              <w:top w:val="single" w:sz="4" w:space="0" w:color="auto"/>
              <w:left w:val="nil"/>
              <w:bottom w:val="single" w:sz="4" w:space="0" w:color="auto"/>
              <w:right w:val="single" w:sz="4" w:space="0" w:color="auto"/>
            </w:tcBorders>
          </w:tcPr>
          <w:p w14:paraId="244DC79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7..Saechtling H. Tworzywa sztuczne, WNT warszawa 2007</w:t>
            </w:r>
          </w:p>
          <w:p w14:paraId="56EF6FA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8. Opiekun Z., Orłowicz W., Stachowicz F.: Techniki wytwarzania.</w:t>
            </w:r>
          </w:p>
          <w:p w14:paraId="3A9A6A0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 xml:space="preserve">     </w:t>
            </w:r>
            <w:proofErr w:type="spellStart"/>
            <w:r w:rsidRPr="00376876">
              <w:rPr>
                <w:rFonts w:ascii="Times New Roman" w:eastAsia="Times New Roman" w:hAnsi="Times New Roman"/>
                <w:lang w:eastAsia="pl-PL"/>
              </w:rPr>
              <w:t>OWPRz</w:t>
            </w:r>
            <w:proofErr w:type="spellEnd"/>
            <w:r w:rsidRPr="00376876">
              <w:rPr>
                <w:rFonts w:ascii="Times New Roman" w:eastAsia="Times New Roman" w:hAnsi="Times New Roman"/>
                <w:lang w:eastAsia="pl-PL"/>
              </w:rPr>
              <w:t>, Rzeszów 1998</w:t>
            </w:r>
          </w:p>
          <w:p w14:paraId="50E24FA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9. Mazur M.: Podstawy spawalnictwa. Wydawnictwo Politechniki </w:t>
            </w:r>
          </w:p>
          <w:p w14:paraId="1516B3F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Śląskiej, Gliwice 1999</w:t>
            </w:r>
          </w:p>
          <w:p w14:paraId="23025BE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10. Hyla I. Tworzywa sztuczne. Własności, przetwórstwo, </w:t>
            </w:r>
            <w:proofErr w:type="spellStart"/>
            <w:r w:rsidRPr="00376876">
              <w:rPr>
                <w:rFonts w:ascii="Times New Roman" w:eastAsia="Times New Roman" w:hAnsi="Times New Roman"/>
                <w:lang w:eastAsia="pl-PL"/>
              </w:rPr>
              <w:t>zastoso</w:t>
            </w:r>
            <w:proofErr w:type="spellEnd"/>
            <w:r w:rsidRPr="00376876">
              <w:rPr>
                <w:rFonts w:ascii="Times New Roman" w:eastAsia="Times New Roman" w:hAnsi="Times New Roman"/>
                <w:lang w:eastAsia="pl-PL"/>
              </w:rPr>
              <w:t>-</w:t>
            </w:r>
          </w:p>
          <w:p w14:paraId="2C8C729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wanie</w:t>
            </w:r>
            <w:proofErr w:type="spellEnd"/>
            <w:r w:rsidRPr="00376876">
              <w:rPr>
                <w:rFonts w:ascii="Times New Roman" w:eastAsia="Times New Roman" w:hAnsi="Times New Roman"/>
                <w:lang w:eastAsia="pl-PL"/>
              </w:rPr>
              <w:t>. PWN Warszawa 2004</w:t>
            </w:r>
          </w:p>
          <w:p w14:paraId="231554F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11. </w:t>
            </w:r>
            <w:hyperlink r:id="rId35" w:history="1">
              <w:r w:rsidRPr="00376876">
                <w:rPr>
                  <w:rFonts w:ascii="Times New Roman" w:eastAsia="Times New Roman" w:hAnsi="Times New Roman"/>
                  <w:lang w:eastAsia="pl-PL"/>
                </w:rPr>
                <w:t>www.plastech.pl</w:t>
              </w:r>
            </w:hyperlink>
          </w:p>
          <w:p w14:paraId="0468509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12. Zestaw Polskich Norm, Wyd.  Państwowy Komitet Normalia</w:t>
            </w:r>
          </w:p>
          <w:p w14:paraId="30E926D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cyjny</w:t>
            </w:r>
            <w:proofErr w:type="spellEnd"/>
            <w:r w:rsidRPr="00376876">
              <w:rPr>
                <w:rFonts w:ascii="Times New Roman" w:eastAsia="Times New Roman" w:hAnsi="Times New Roman"/>
                <w:lang w:eastAsia="pl-PL"/>
              </w:rPr>
              <w:t xml:space="preserve"> </w:t>
            </w:r>
          </w:p>
        </w:tc>
      </w:tr>
    </w:tbl>
    <w:p w14:paraId="14D2E0C7"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7905E7B7"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729744DF"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303A26B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1EBC5C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D0FE6F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61D8D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6D75CB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95FEBCD" w14:textId="1139ECF3" w:rsidR="6FC832FA" w:rsidRDefault="6FC832FA" w:rsidP="182D62B4">
      <w:pPr>
        <w:spacing w:after="0" w:line="240" w:lineRule="auto"/>
        <w:rPr>
          <w:rFonts w:ascii="Times New Roman" w:eastAsia="Times New Roman" w:hAnsi="Times New Roman"/>
          <w:sz w:val="24"/>
          <w:szCs w:val="24"/>
          <w:lang w:eastAsia="pl-PL"/>
        </w:rPr>
      </w:pPr>
    </w:p>
    <w:p w14:paraId="70D24C03" w14:textId="529EE1BC" w:rsidR="6FC832FA" w:rsidRDefault="6FC832FA" w:rsidP="6FC832FA">
      <w:pPr>
        <w:rPr>
          <w:rFonts w:ascii="Times New Roman" w:eastAsia="Times New Roman" w:hAnsi="Times New Roman"/>
          <w:b/>
          <w:bCs/>
          <w:sz w:val="28"/>
          <w:szCs w:val="28"/>
          <w:lang w:val="en-US"/>
        </w:rPr>
      </w:pPr>
    </w:p>
    <w:p w14:paraId="34038DBC" w14:textId="24E3C538" w:rsidR="6FC832FA" w:rsidRDefault="6FC832FA" w:rsidP="6FC832FA">
      <w:pPr>
        <w:rPr>
          <w:b/>
          <w:bCs/>
          <w:sz w:val="28"/>
          <w:szCs w:val="28"/>
          <w:lang w:val="en-US"/>
        </w:rPr>
      </w:pPr>
    </w:p>
    <w:p w14:paraId="6D14DA3C" w14:textId="7CC68FFE" w:rsidR="6FC832FA" w:rsidRDefault="6FC832FA" w:rsidP="6FC832FA">
      <w:pPr>
        <w:rPr>
          <w:b/>
          <w:bCs/>
          <w:sz w:val="28"/>
          <w:szCs w:val="28"/>
          <w:lang w:val="en-US"/>
        </w:rPr>
      </w:pPr>
    </w:p>
    <w:p w14:paraId="2A3247EE" w14:textId="2D4402EC" w:rsidR="6FC832FA" w:rsidRDefault="6FC832FA" w:rsidP="6FC832FA">
      <w:pPr>
        <w:rPr>
          <w:b/>
          <w:bCs/>
          <w:sz w:val="28"/>
          <w:szCs w:val="28"/>
          <w:lang w:val="en-US"/>
        </w:rPr>
      </w:pPr>
    </w:p>
    <w:p w14:paraId="449648F5" w14:textId="579D59B6" w:rsidR="6FC832FA" w:rsidRDefault="00AF4788" w:rsidP="182D62B4">
      <w:r>
        <w:br w:type="page"/>
      </w:r>
    </w:p>
    <w:p w14:paraId="57B397CF" w14:textId="3B2536F4" w:rsidR="007356C9" w:rsidRPr="00A1680E" w:rsidRDefault="007356C9" w:rsidP="00562F68">
      <w:pPr>
        <w:pStyle w:val="Nagwek1"/>
        <w:numPr>
          <w:ilvl w:val="0"/>
          <w:numId w:val="0"/>
        </w:numPr>
        <w:ind w:left="720"/>
        <w:rPr>
          <w:b w:val="0"/>
          <w:lang w:val="pl-PL"/>
        </w:rPr>
      </w:pPr>
      <w:bookmarkStart w:id="48" w:name="_Toc180778423"/>
      <w:r w:rsidRPr="00A1680E">
        <w:rPr>
          <w:b w:val="0"/>
          <w:lang w:val="pl-PL"/>
        </w:rPr>
        <w:lastRenderedPageBreak/>
        <w:t xml:space="preserve">D1. </w:t>
      </w:r>
      <w:r w:rsidR="00B14189" w:rsidRPr="00A1680E">
        <w:rPr>
          <w:lang w:val="pl-PL"/>
        </w:rPr>
        <w:t>GRUPA PRZEDMIOTÓW DO WYBORU: KSZTAŁCENIE W ZAKRESIE PROJEKTOWANIE, WYTWARZANIE I EKSPLOATACJA</w:t>
      </w:r>
      <w:bookmarkEnd w:id="48"/>
    </w:p>
    <w:p w14:paraId="5960F270" w14:textId="30C9D82D" w:rsidR="49426A4F" w:rsidRDefault="49426A4F" w:rsidP="49426A4F">
      <w:pPr>
        <w:jc w:val="both"/>
        <w:rPr>
          <w:rFonts w:ascii="Times New Roman" w:eastAsia="Times New Roman" w:hAnsi="Times New Roman"/>
          <w:sz w:val="24"/>
          <w:szCs w:val="24"/>
        </w:rPr>
      </w:pPr>
      <w:r w:rsidRPr="49426A4F">
        <w:rPr>
          <w:rFonts w:ascii="Times New Roman" w:eastAsia="Times New Roman" w:hAnsi="Times New Roman"/>
          <w:sz w:val="24"/>
          <w:szCs w:val="24"/>
        </w:rPr>
        <w:t xml:space="preserve"> </w:t>
      </w:r>
      <w:r w:rsidR="00115B4E">
        <w:rPr>
          <w:noProof/>
        </w:rPr>
        <w:drawing>
          <wp:inline distT="0" distB="0" distL="0" distR="0" wp14:anchorId="4B6417EC" wp14:editId="59F694BF">
            <wp:extent cx="2172491" cy="487680"/>
            <wp:effectExtent l="0" t="0" r="0" b="7620"/>
            <wp:docPr id="417499842" name="Obraz 41749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17476EF1" w14:textId="384765EF" w:rsidR="49426A4F" w:rsidRDefault="006144F6" w:rsidP="00562F68">
      <w:pPr>
        <w:pStyle w:val="Nagwekkarty"/>
      </w:pPr>
      <w:bookmarkStart w:id="49" w:name="_Toc180778424"/>
      <w:r>
        <w:t xml:space="preserve">D1.1. </w:t>
      </w:r>
      <w:r w:rsidR="00DE0CBE">
        <w:t xml:space="preserve">Budowa i kinematyka </w:t>
      </w:r>
      <w:r w:rsidR="0077219C">
        <w:t>maszyn technologicznych</w:t>
      </w:r>
      <w:bookmarkEnd w:id="49"/>
    </w:p>
    <w:p w14:paraId="284AB44C" w14:textId="1B7B0EA4" w:rsidR="49426A4F" w:rsidRDefault="49426A4F" w:rsidP="49426A4F">
      <w:pPr>
        <w:jc w:val="both"/>
      </w:pPr>
    </w:p>
    <w:p w14:paraId="53235523" w14:textId="7F47909E" w:rsidR="49426A4F" w:rsidRDefault="49426A4F" w:rsidP="49426A4F">
      <w:pPr>
        <w:spacing w:line="276" w:lineRule="auto"/>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49426A4F" w14:paraId="5EE2B1D5" w14:textId="77777777" w:rsidTr="0A46B942">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4C8BC91C" w14:textId="006BBF1A" w:rsidR="49426A4F" w:rsidRDefault="49426A4F">
            <w:r w:rsidRPr="49426A4F">
              <w:rPr>
                <w:rFonts w:ascii="Times New Roman" w:eastAsia="Times New Roman" w:hAnsi="Times New Roman"/>
                <w:b/>
                <w:bCs/>
              </w:rPr>
              <w:t xml:space="preserve">Nazwa przedmiotu i kod </w:t>
            </w:r>
          </w:p>
          <w:p w14:paraId="6FCCE269" w14:textId="49163784" w:rsidR="49426A4F" w:rsidRDefault="49426A4F">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tcPr>
          <w:p w14:paraId="61AA89A8" w14:textId="4983C846" w:rsidR="49426A4F" w:rsidRDefault="49426A4F">
            <w:r w:rsidRPr="49426A4F">
              <w:rPr>
                <w:rFonts w:ascii="Times New Roman" w:eastAsia="Times New Roman" w:hAnsi="Times New Roman"/>
                <w:sz w:val="24"/>
                <w:szCs w:val="24"/>
              </w:rPr>
              <w:t xml:space="preserve">Budowa i kinematyka </w:t>
            </w:r>
            <w:r w:rsidR="00CC1351">
              <w:rPr>
                <w:rFonts w:ascii="Times New Roman" w:eastAsia="Times New Roman" w:hAnsi="Times New Roman"/>
                <w:sz w:val="24"/>
                <w:szCs w:val="24"/>
              </w:rPr>
              <w:t>maszyn technologicznych</w:t>
            </w:r>
            <w:r w:rsidRPr="49426A4F">
              <w:rPr>
                <w:rFonts w:ascii="Times New Roman" w:eastAsia="Times New Roman" w:hAnsi="Times New Roman"/>
                <w:sz w:val="24"/>
                <w:szCs w:val="24"/>
              </w:rPr>
              <w:t xml:space="preserve"> </w:t>
            </w:r>
            <w:r w:rsidRPr="49426A4F">
              <w:rPr>
                <w:rFonts w:ascii="Times New Roman" w:eastAsia="Times New Roman" w:hAnsi="Times New Roman"/>
              </w:rPr>
              <w:t>D1_</w:t>
            </w:r>
            <w:r w:rsidR="00DE0CBE">
              <w:rPr>
                <w:rFonts w:ascii="Times New Roman" w:eastAsia="Times New Roman" w:hAnsi="Times New Roman"/>
              </w:rPr>
              <w:t>1</w:t>
            </w:r>
          </w:p>
        </w:tc>
      </w:tr>
      <w:tr w:rsidR="49426A4F" w:rsidRPr="00A1680E" w14:paraId="5D2067F9"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86CB3BA" w14:textId="7AAC5B88" w:rsidR="49426A4F" w:rsidRDefault="49426A4F">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tcPr>
          <w:p w14:paraId="5E16F8F5" w14:textId="600CF757" w:rsidR="00F663F5" w:rsidRPr="00A1680E" w:rsidRDefault="007C3501" w:rsidP="00F663F5">
            <w:pPr>
              <w:pStyle w:val="HTML-wstpniesformatowany"/>
              <w:rPr>
                <w:rFonts w:ascii="Times New Roman" w:hAnsi="Times New Roman" w:cs="Times New Roman"/>
                <w:sz w:val="24"/>
                <w:szCs w:val="24"/>
                <w:lang w:val="en-GB"/>
              </w:rPr>
            </w:pPr>
            <w:r>
              <w:rPr>
                <w:rStyle w:val="y2iqfc"/>
                <w:rFonts w:ascii="Times New Roman" w:hAnsi="Times New Roman" w:cs="Times New Roman"/>
                <w:sz w:val="24"/>
                <w:szCs w:val="24"/>
                <w:lang w:val="en"/>
              </w:rPr>
              <w:t>C</w:t>
            </w:r>
            <w:r w:rsidR="00F663F5" w:rsidRPr="00F663F5">
              <w:rPr>
                <w:rStyle w:val="y2iqfc"/>
                <w:rFonts w:ascii="Times New Roman" w:hAnsi="Times New Roman" w:cs="Times New Roman"/>
                <w:sz w:val="24"/>
                <w:szCs w:val="24"/>
                <w:lang w:val="en"/>
              </w:rPr>
              <w:t>onstruction and kinematics of technological machines</w:t>
            </w:r>
          </w:p>
          <w:p w14:paraId="72245680" w14:textId="4F99E5F0" w:rsidR="49426A4F" w:rsidRPr="00A1680E" w:rsidRDefault="49426A4F">
            <w:pPr>
              <w:rPr>
                <w:lang w:val="en-GB"/>
              </w:rPr>
            </w:pPr>
          </w:p>
        </w:tc>
      </w:tr>
      <w:tr w:rsidR="49426A4F" w14:paraId="3EAA817B"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187FFDE3" w14:textId="549A4447" w:rsidR="49426A4F" w:rsidRDefault="49426A4F">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tcPr>
          <w:p w14:paraId="2F693A2E" w14:textId="0F6C4410" w:rsidR="49426A4F" w:rsidRDefault="49426A4F">
            <w:r w:rsidRPr="49426A4F">
              <w:rPr>
                <w:rFonts w:ascii="Times New Roman" w:eastAsia="Times New Roman" w:hAnsi="Times New Roman"/>
                <w:sz w:val="24"/>
                <w:szCs w:val="24"/>
              </w:rPr>
              <w:t>Mechanika i budowa maszyn</w:t>
            </w:r>
          </w:p>
        </w:tc>
      </w:tr>
      <w:tr w:rsidR="49426A4F" w14:paraId="183595F8"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1C8F1C20" w14:textId="49D15409" w:rsidR="49426A4F" w:rsidRDefault="49426A4F">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tcPr>
          <w:p w14:paraId="37345B8D" w14:textId="1396E5A2" w:rsidR="49426A4F" w:rsidRDefault="49426A4F">
            <w:r w:rsidRPr="49426A4F">
              <w:rPr>
                <w:rFonts w:ascii="Times New Roman" w:eastAsia="Times New Roman" w:hAnsi="Times New Roman"/>
                <w:sz w:val="24"/>
                <w:szCs w:val="24"/>
              </w:rPr>
              <w:t>studia I stopnia</w:t>
            </w:r>
          </w:p>
        </w:tc>
      </w:tr>
      <w:tr w:rsidR="49426A4F" w14:paraId="565EC147"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694F6C0" w14:textId="4D6A0C1B" w:rsidR="49426A4F" w:rsidRDefault="49426A4F">
            <w:r w:rsidRPr="49426A4F">
              <w:rPr>
                <w:rFonts w:ascii="Times New Roman" w:eastAsia="Times New Roman" w:hAnsi="Times New Roman"/>
                <w:b/>
                <w:bCs/>
              </w:rPr>
              <w:t>Profil:</w:t>
            </w:r>
          </w:p>
        </w:tc>
        <w:tc>
          <w:tcPr>
            <w:tcW w:w="6129" w:type="dxa"/>
            <w:tcBorders>
              <w:top w:val="nil"/>
              <w:left w:val="nil"/>
              <w:bottom w:val="nil"/>
              <w:right w:val="single" w:sz="8" w:space="0" w:color="auto"/>
            </w:tcBorders>
          </w:tcPr>
          <w:p w14:paraId="03802EEC" w14:textId="76E6E1DB" w:rsidR="49426A4F" w:rsidRDefault="49426A4F">
            <w:r w:rsidRPr="49426A4F">
              <w:rPr>
                <w:rFonts w:ascii="Times New Roman" w:eastAsia="Times New Roman" w:hAnsi="Times New Roman"/>
                <w:sz w:val="24"/>
                <w:szCs w:val="24"/>
              </w:rPr>
              <w:t>praktyczny (P)</w:t>
            </w:r>
          </w:p>
        </w:tc>
      </w:tr>
      <w:tr w:rsidR="49426A4F" w14:paraId="146E4306"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4F98271" w14:textId="10EF739C" w:rsidR="49426A4F" w:rsidRDefault="49426A4F">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tcPr>
          <w:p w14:paraId="75E0F390" w14:textId="414ECAA4" w:rsidR="49426A4F" w:rsidRDefault="49426A4F">
            <w:r w:rsidRPr="49426A4F">
              <w:rPr>
                <w:rFonts w:ascii="Times New Roman" w:eastAsia="Times New Roman" w:hAnsi="Times New Roman"/>
                <w:sz w:val="24"/>
                <w:szCs w:val="24"/>
              </w:rPr>
              <w:t>studia stacjonarne / studia niestacjonarne</w:t>
            </w:r>
          </w:p>
        </w:tc>
      </w:tr>
      <w:tr w:rsidR="49426A4F" w14:paraId="31D850E8"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236D10D0" w14:textId="3A7CE2E0" w:rsidR="49426A4F" w:rsidRDefault="49426A4F">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tcPr>
          <w:p w14:paraId="2FA13D85" w14:textId="256B3EA7" w:rsidR="49426A4F" w:rsidRDefault="49426A4F">
            <w:r w:rsidRPr="49426A4F">
              <w:rPr>
                <w:rFonts w:ascii="Times New Roman" w:eastAsia="Times New Roman" w:hAnsi="Times New Roman"/>
                <w:sz w:val="24"/>
                <w:szCs w:val="24"/>
              </w:rPr>
              <w:t xml:space="preserve"> </w:t>
            </w:r>
            <w:r w:rsidR="00FD1E4D">
              <w:rPr>
                <w:rFonts w:ascii="Times New Roman" w:eastAsia="Times New Roman" w:hAnsi="Times New Roman"/>
                <w:sz w:val="24"/>
                <w:szCs w:val="24"/>
              </w:rPr>
              <w:t>3</w:t>
            </w:r>
          </w:p>
        </w:tc>
      </w:tr>
      <w:tr w:rsidR="49426A4F" w14:paraId="6044008C"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56BC732" w14:textId="26E09125" w:rsidR="49426A4F" w:rsidRDefault="49426A4F">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tcPr>
          <w:p w14:paraId="0F131139" w14:textId="166573CF" w:rsidR="49426A4F" w:rsidRDefault="49426A4F">
            <w:r w:rsidRPr="49426A4F">
              <w:rPr>
                <w:rFonts w:ascii="Times New Roman" w:eastAsia="Times New Roman" w:hAnsi="Times New Roman"/>
              </w:rPr>
              <w:t>polski</w:t>
            </w:r>
          </w:p>
        </w:tc>
      </w:tr>
      <w:tr w:rsidR="49426A4F" w14:paraId="44B5A42A"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2598F062" w14:textId="6C06B8E6" w:rsidR="49426A4F" w:rsidRDefault="49426A4F">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tcPr>
          <w:p w14:paraId="1407943A" w14:textId="3EEF54D0" w:rsidR="49426A4F" w:rsidRDefault="182D62B4">
            <w:r w:rsidRPr="182D62B4">
              <w:rPr>
                <w:rFonts w:ascii="Times New Roman" w:eastAsia="Times New Roman" w:hAnsi="Times New Roman"/>
              </w:rPr>
              <w:t>2024/2025</w:t>
            </w:r>
          </w:p>
        </w:tc>
      </w:tr>
      <w:tr w:rsidR="49426A4F" w14:paraId="1D266D74"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9A28D6A" w14:textId="42488A87" w:rsidR="49426A4F" w:rsidRDefault="49426A4F">
            <w:r w:rsidRPr="49426A4F">
              <w:rPr>
                <w:rFonts w:ascii="Times New Roman" w:eastAsia="Times New Roman" w:hAnsi="Times New Roman"/>
                <w:b/>
                <w:bCs/>
              </w:rPr>
              <w:t>Semestr:</w:t>
            </w:r>
          </w:p>
        </w:tc>
        <w:tc>
          <w:tcPr>
            <w:tcW w:w="6129" w:type="dxa"/>
            <w:tcBorders>
              <w:top w:val="nil"/>
              <w:left w:val="nil"/>
              <w:bottom w:val="nil"/>
              <w:right w:val="single" w:sz="8" w:space="0" w:color="auto"/>
            </w:tcBorders>
          </w:tcPr>
          <w:p w14:paraId="715CC32E" w14:textId="56E6752A" w:rsidR="49426A4F" w:rsidRDefault="49426A4F">
            <w:r w:rsidRPr="49426A4F">
              <w:rPr>
                <w:rFonts w:ascii="Times New Roman" w:eastAsia="Times New Roman" w:hAnsi="Times New Roman"/>
              </w:rPr>
              <w:t>V</w:t>
            </w:r>
          </w:p>
        </w:tc>
      </w:tr>
      <w:tr w:rsidR="49426A4F" w14:paraId="3833EAC3" w14:textId="77777777" w:rsidTr="0A46B942">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0517F7B2" w14:textId="302A1DC5" w:rsidR="49426A4F" w:rsidRDefault="49426A4F">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tcPr>
          <w:p w14:paraId="1893DF0C" w14:textId="4CB17F9D" w:rsidR="49426A4F" w:rsidRDefault="0A46B942">
            <w:r w:rsidRPr="0A46B942">
              <w:rPr>
                <w:rFonts w:ascii="Times New Roman" w:eastAsia="Times New Roman" w:hAnsi="Times New Roman"/>
                <w:sz w:val="24"/>
                <w:szCs w:val="24"/>
              </w:rPr>
              <w:t xml:space="preserve"> dr inż. Romuald </w:t>
            </w:r>
            <w:proofErr w:type="spellStart"/>
            <w:r w:rsidRPr="0A46B942">
              <w:rPr>
                <w:rFonts w:ascii="Times New Roman" w:eastAsia="Times New Roman" w:hAnsi="Times New Roman"/>
                <w:sz w:val="24"/>
                <w:szCs w:val="24"/>
              </w:rPr>
              <w:t>Fejkiel</w:t>
            </w:r>
            <w:proofErr w:type="spellEnd"/>
          </w:p>
        </w:tc>
      </w:tr>
    </w:tbl>
    <w:p w14:paraId="4CFD135C" w14:textId="5D306F99" w:rsidR="49426A4F" w:rsidRDefault="49426A4F" w:rsidP="49426A4F">
      <w:pPr>
        <w:jc w:val="both"/>
      </w:pPr>
      <w:r w:rsidRPr="49426A4F">
        <w:rPr>
          <w:rFonts w:ascii="Times New Roman" w:eastAsia="Times New Roman" w:hAnsi="Times New Roman"/>
          <w:sz w:val="24"/>
          <w:szCs w:val="24"/>
        </w:rPr>
        <w:t xml:space="preserve"> </w:t>
      </w:r>
    </w:p>
    <w:p w14:paraId="467637FD" w14:textId="111D4A60" w:rsidR="49426A4F" w:rsidRDefault="49426A4F" w:rsidP="49426A4F">
      <w:pPr>
        <w:spacing w:line="276" w:lineRule="auto"/>
        <w:jc w:val="both"/>
      </w:pPr>
      <w:r w:rsidRPr="49426A4F">
        <w:rPr>
          <w:rFonts w:ascii="Times New Roman" w:eastAsia="Times New Roman" w:hAnsi="Times New Roman"/>
          <w:b/>
          <w:bCs/>
          <w:sz w:val="24"/>
          <w:szCs w:val="24"/>
        </w:rPr>
        <w:t>Elementy wchodzące w skład programu studiów</w:t>
      </w:r>
    </w:p>
    <w:tbl>
      <w:tblPr>
        <w:tblW w:w="9162" w:type="dxa"/>
        <w:tblInd w:w="105" w:type="dxa"/>
        <w:tblLayout w:type="fixed"/>
        <w:tblLook w:val="04A0" w:firstRow="1" w:lastRow="0" w:firstColumn="1" w:lastColumn="0" w:noHBand="0" w:noVBand="1"/>
      </w:tblPr>
      <w:tblGrid>
        <w:gridCol w:w="1125"/>
        <w:gridCol w:w="1821"/>
        <w:gridCol w:w="2235"/>
        <w:gridCol w:w="1125"/>
        <w:gridCol w:w="1258"/>
        <w:gridCol w:w="236"/>
        <w:gridCol w:w="637"/>
        <w:gridCol w:w="725"/>
      </w:tblGrid>
      <w:tr w:rsidR="49426A4F" w14:paraId="009253EC" w14:textId="77777777" w:rsidTr="4E6C80E2">
        <w:tc>
          <w:tcPr>
            <w:tcW w:w="9162"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0AE71CF" w14:textId="4474229A" w:rsidR="49426A4F" w:rsidRDefault="49426A4F" w:rsidP="49426A4F">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49426A4F" w14:paraId="3A335458" w14:textId="77777777" w:rsidTr="4E6C80E2">
        <w:tc>
          <w:tcPr>
            <w:tcW w:w="9162" w:type="dxa"/>
            <w:gridSpan w:val="8"/>
            <w:tcBorders>
              <w:top w:val="single" w:sz="8" w:space="0" w:color="auto"/>
              <w:left w:val="single" w:sz="8" w:space="0" w:color="auto"/>
              <w:bottom w:val="single" w:sz="8" w:space="0" w:color="auto"/>
              <w:right w:val="single" w:sz="8" w:space="0" w:color="auto"/>
            </w:tcBorders>
          </w:tcPr>
          <w:p w14:paraId="603DBE69" w14:textId="5DC30ADB" w:rsidR="49426A4F" w:rsidRDefault="4E6C80E2" w:rsidP="4E6C80E2">
            <w:pPr>
              <w:jc w:val="both"/>
              <w:rPr>
                <w:rFonts w:ascii="Times New Roman" w:eastAsia="Times New Roman" w:hAnsi="Times New Roman"/>
              </w:rPr>
            </w:pPr>
            <w:r w:rsidRPr="4E6C80E2">
              <w:rPr>
                <w:rFonts w:ascii="Times New Roman" w:eastAsia="Times New Roman" w:hAnsi="Times New Roman"/>
              </w:rPr>
              <w:t xml:space="preserve">Zapoznanie studentów z </w:t>
            </w:r>
            <w:proofErr w:type="spellStart"/>
            <w:r w:rsidRPr="4E6C80E2">
              <w:rPr>
                <w:rFonts w:ascii="Times New Roman" w:eastAsia="Times New Roman" w:hAnsi="Times New Roman"/>
              </w:rPr>
              <w:t>rodzjami</w:t>
            </w:r>
            <w:proofErr w:type="spellEnd"/>
            <w:r w:rsidRPr="4E6C80E2">
              <w:rPr>
                <w:rFonts w:ascii="Times New Roman" w:eastAsia="Times New Roman" w:hAnsi="Times New Roman"/>
              </w:rPr>
              <w:t xml:space="preserve"> i </w:t>
            </w:r>
            <w:proofErr w:type="spellStart"/>
            <w:r w:rsidRPr="4E6C80E2">
              <w:rPr>
                <w:rFonts w:ascii="Times New Roman" w:eastAsia="Times New Roman" w:hAnsi="Times New Roman"/>
              </w:rPr>
              <w:t>bnudową</w:t>
            </w:r>
            <w:proofErr w:type="spellEnd"/>
            <w:r w:rsidRPr="4E6C80E2">
              <w:rPr>
                <w:rFonts w:ascii="Times New Roman" w:eastAsia="Times New Roman" w:hAnsi="Times New Roman"/>
              </w:rPr>
              <w:t xml:space="preserve"> maszyn technologicznych do obróbki tworzyw konstrukcyjnych oraz ich kinematyką. Poznanie rozwiązań technicznych związanych z  przeniesieniem </w:t>
            </w:r>
            <w:proofErr w:type="spellStart"/>
            <w:r w:rsidRPr="4E6C80E2">
              <w:rPr>
                <w:rFonts w:ascii="Times New Roman" w:eastAsia="Times New Roman" w:hAnsi="Times New Roman"/>
              </w:rPr>
              <w:t>napędudo</w:t>
            </w:r>
            <w:proofErr w:type="spellEnd"/>
            <w:r w:rsidRPr="4E6C80E2">
              <w:rPr>
                <w:rFonts w:ascii="Times New Roman" w:eastAsia="Times New Roman" w:hAnsi="Times New Roman"/>
              </w:rPr>
              <w:t xml:space="preserve"> zespołów roboczych. Poznanie sposobów </w:t>
            </w:r>
            <w:proofErr w:type="spellStart"/>
            <w:r w:rsidRPr="4E6C80E2">
              <w:rPr>
                <w:rFonts w:ascii="Times New Roman" w:eastAsia="Times New Roman" w:hAnsi="Times New Roman"/>
              </w:rPr>
              <w:t>zapewniwnia</w:t>
            </w:r>
            <w:proofErr w:type="spellEnd"/>
            <w:r w:rsidRPr="4E6C80E2">
              <w:rPr>
                <w:rFonts w:ascii="Times New Roman" w:eastAsia="Times New Roman" w:hAnsi="Times New Roman"/>
              </w:rPr>
              <w:t xml:space="preserve"> wymaganej dokładności geometrycznej i kinematycznej maszyn.</w:t>
            </w:r>
          </w:p>
        </w:tc>
      </w:tr>
      <w:tr w:rsidR="49426A4F" w14:paraId="37F80D1B" w14:textId="77777777" w:rsidTr="4E6C80E2">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CC1529B" w14:textId="232A679A" w:rsidR="49426A4F" w:rsidRDefault="49426A4F">
            <w:r w:rsidRPr="49426A4F">
              <w:rPr>
                <w:rFonts w:ascii="Times New Roman" w:eastAsia="Times New Roman" w:hAnsi="Times New Roman"/>
                <w:b/>
                <w:bCs/>
              </w:rPr>
              <w:t>Liczba godzin zajęć w ramach poszczególnych form zajęć według planu studiów:</w:t>
            </w:r>
          </w:p>
        </w:tc>
        <w:tc>
          <w:tcPr>
            <w:tcW w:w="6216" w:type="dxa"/>
            <w:gridSpan w:val="6"/>
            <w:tcBorders>
              <w:top w:val="nil"/>
              <w:left w:val="nil"/>
              <w:bottom w:val="single" w:sz="8" w:space="0" w:color="auto"/>
              <w:right w:val="single" w:sz="8" w:space="0" w:color="auto"/>
            </w:tcBorders>
          </w:tcPr>
          <w:p w14:paraId="0B1DAA10" w14:textId="095BF3E0" w:rsidR="49426A4F" w:rsidRDefault="49426A4F">
            <w:r w:rsidRPr="49426A4F">
              <w:rPr>
                <w:rFonts w:ascii="Times New Roman" w:eastAsia="Times New Roman" w:hAnsi="Times New Roman"/>
              </w:rPr>
              <w:t>stacjonarne - wykład 15h, ćw. audytoryjne 15h,</w:t>
            </w:r>
          </w:p>
          <w:p w14:paraId="5CF11E1C" w14:textId="6B7AF8C9" w:rsidR="49426A4F" w:rsidRDefault="49426A4F" w:rsidP="49426A4F">
            <w:pPr>
              <w:jc w:val="both"/>
            </w:pPr>
            <w:r w:rsidRPr="49426A4F">
              <w:rPr>
                <w:rFonts w:ascii="Times New Roman" w:eastAsia="Times New Roman" w:hAnsi="Times New Roman"/>
              </w:rPr>
              <w:t xml:space="preserve">niestacjonarne - wykład 10h, ćw. audytoryjne </w:t>
            </w:r>
            <w:r w:rsidR="007A5D5B">
              <w:rPr>
                <w:rFonts w:ascii="Times New Roman" w:eastAsia="Times New Roman" w:hAnsi="Times New Roman"/>
              </w:rPr>
              <w:t>10</w:t>
            </w:r>
            <w:r w:rsidRPr="49426A4F">
              <w:rPr>
                <w:rFonts w:ascii="Times New Roman" w:eastAsia="Times New Roman" w:hAnsi="Times New Roman"/>
              </w:rPr>
              <w:t>h</w:t>
            </w:r>
          </w:p>
        </w:tc>
      </w:tr>
      <w:tr w:rsidR="49426A4F" w14:paraId="53A2C5BD" w14:textId="77777777" w:rsidTr="4E6C80E2">
        <w:tc>
          <w:tcPr>
            <w:tcW w:w="9162"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68C988C" w14:textId="558BF5D6" w:rsidR="49426A4F" w:rsidRDefault="49426A4F" w:rsidP="49426A4F">
            <w:pPr>
              <w:jc w:val="center"/>
            </w:pPr>
            <w:r w:rsidRPr="49426A4F">
              <w:rPr>
                <w:rFonts w:ascii="Times New Roman" w:eastAsia="Times New Roman" w:hAnsi="Times New Roman"/>
                <w:b/>
                <w:bCs/>
              </w:rPr>
              <w:t>Opis efektów uczenia się dla przedmiotu</w:t>
            </w:r>
          </w:p>
        </w:tc>
      </w:tr>
      <w:tr w:rsidR="49426A4F" w14:paraId="7E5F4834" w14:textId="77777777" w:rsidTr="4E6C80E2">
        <w:trPr>
          <w:trHeight w:val="285"/>
        </w:trPr>
        <w:tc>
          <w:tcPr>
            <w:tcW w:w="11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9787D4F" w14:textId="0B8E03B7" w:rsidR="49426A4F" w:rsidRDefault="49426A4F" w:rsidP="49426A4F">
            <w:pPr>
              <w:jc w:val="center"/>
            </w:pPr>
            <w:r w:rsidRPr="49426A4F">
              <w:rPr>
                <w:rFonts w:ascii="Times New Roman" w:eastAsia="Times New Roman" w:hAnsi="Times New Roman"/>
                <w:sz w:val="18"/>
                <w:szCs w:val="18"/>
              </w:rPr>
              <w:lastRenderedPageBreak/>
              <w:t>Kod efektu przedmiotu</w:t>
            </w:r>
          </w:p>
        </w:tc>
        <w:tc>
          <w:tcPr>
            <w:tcW w:w="4056"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52660F32" w14:textId="69FFE60C" w:rsidR="49426A4F" w:rsidRDefault="49426A4F" w:rsidP="49426A4F">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125" w:type="dxa"/>
            <w:tcBorders>
              <w:top w:val="nil"/>
              <w:left w:val="nil"/>
              <w:bottom w:val="single" w:sz="8" w:space="0" w:color="auto"/>
              <w:right w:val="single" w:sz="8" w:space="0" w:color="auto"/>
            </w:tcBorders>
            <w:shd w:val="clear" w:color="auto" w:fill="D9D9D9" w:themeFill="background1" w:themeFillShade="D9"/>
          </w:tcPr>
          <w:p w14:paraId="59E648B2" w14:textId="1FC7C866" w:rsidR="49426A4F" w:rsidRDefault="49426A4F" w:rsidP="49426A4F">
            <w:pPr>
              <w:jc w:val="center"/>
            </w:pPr>
            <w:r w:rsidRPr="49426A4F">
              <w:rPr>
                <w:rFonts w:ascii="Times New Roman" w:eastAsia="Times New Roman" w:hAnsi="Times New Roman"/>
                <w:sz w:val="18"/>
                <w:szCs w:val="18"/>
              </w:rPr>
              <w:t>Powiązanie z KEU</w:t>
            </w:r>
          </w:p>
        </w:tc>
        <w:tc>
          <w:tcPr>
            <w:tcW w:w="1494"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4CC4F7FF" w14:textId="145FCD8D" w:rsidR="49426A4F" w:rsidRDefault="49426A4F" w:rsidP="49426A4F">
            <w:pPr>
              <w:jc w:val="center"/>
            </w:pPr>
            <w:r w:rsidRPr="49426A4F">
              <w:rPr>
                <w:rFonts w:ascii="Times New Roman" w:eastAsia="Times New Roman" w:hAnsi="Times New Roman"/>
                <w:sz w:val="18"/>
                <w:szCs w:val="18"/>
              </w:rPr>
              <w:t>Forma zajęć dydaktycznych</w:t>
            </w:r>
          </w:p>
        </w:tc>
        <w:tc>
          <w:tcPr>
            <w:tcW w:w="1362" w:type="dxa"/>
            <w:gridSpan w:val="2"/>
            <w:tcBorders>
              <w:top w:val="nil"/>
              <w:left w:val="nil"/>
              <w:bottom w:val="single" w:sz="8" w:space="0" w:color="auto"/>
              <w:right w:val="single" w:sz="8" w:space="0" w:color="auto"/>
            </w:tcBorders>
            <w:shd w:val="clear" w:color="auto" w:fill="D9D9D9" w:themeFill="background1" w:themeFillShade="D9"/>
          </w:tcPr>
          <w:p w14:paraId="479082EE" w14:textId="4086D1B8" w:rsidR="49426A4F" w:rsidRDefault="49426A4F" w:rsidP="49426A4F">
            <w:pPr>
              <w:jc w:val="center"/>
            </w:pPr>
            <w:r w:rsidRPr="49426A4F">
              <w:rPr>
                <w:rFonts w:ascii="Times New Roman" w:eastAsia="Times New Roman" w:hAnsi="Times New Roman"/>
                <w:sz w:val="18"/>
                <w:szCs w:val="18"/>
              </w:rPr>
              <w:t xml:space="preserve">Sposób weryfikacji i oceny efektów uczenia się </w:t>
            </w:r>
          </w:p>
        </w:tc>
      </w:tr>
      <w:tr w:rsidR="49426A4F" w14:paraId="736120BD" w14:textId="77777777" w:rsidTr="4E6C80E2">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5E40E8B2" w14:textId="4D3D06CF"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_W01</w:t>
            </w:r>
          </w:p>
          <w:p w14:paraId="34A3FAB8" w14:textId="7292DABA" w:rsidR="49426A4F" w:rsidRDefault="49426A4F" w:rsidP="49426A4F">
            <w:pPr>
              <w:spacing w:line="276" w:lineRule="auto"/>
            </w:pPr>
            <w:r w:rsidRPr="49426A4F">
              <w:rPr>
                <w:rFonts w:ascii="Times New Roman" w:eastAsia="Times New Roman" w:hAnsi="Times New Roman"/>
                <w:sz w:val="18"/>
                <w:szCs w:val="18"/>
              </w:rPr>
              <w:t xml:space="preserve"> </w:t>
            </w:r>
          </w:p>
          <w:p w14:paraId="6D2FC0FD" w14:textId="42356A04" w:rsidR="49426A4F" w:rsidRDefault="49426A4F" w:rsidP="49426A4F">
            <w:pPr>
              <w:spacing w:line="276" w:lineRule="auto"/>
            </w:pPr>
            <w:r w:rsidRPr="49426A4F">
              <w:rPr>
                <w:rFonts w:ascii="Times New Roman" w:eastAsia="Times New Roman" w:hAnsi="Times New Roman"/>
                <w:sz w:val="18"/>
                <w:szCs w:val="18"/>
              </w:rPr>
              <w:t xml:space="preserve"> </w:t>
            </w:r>
          </w:p>
          <w:p w14:paraId="72EBCCA4" w14:textId="6ABDAEA3" w:rsidR="49426A4F" w:rsidRDefault="49426A4F" w:rsidP="49426A4F">
            <w:pPr>
              <w:spacing w:line="276" w:lineRule="auto"/>
            </w:pPr>
            <w:r w:rsidRPr="49426A4F">
              <w:rPr>
                <w:rFonts w:ascii="Times New Roman" w:eastAsia="Times New Roman" w:hAnsi="Times New Roman"/>
                <w:sz w:val="18"/>
                <w:szCs w:val="18"/>
              </w:rPr>
              <w:t xml:space="preserve"> </w:t>
            </w:r>
          </w:p>
          <w:p w14:paraId="07D48D5A" w14:textId="19794E86" w:rsidR="49426A4F" w:rsidRDefault="49426A4F" w:rsidP="49426A4F">
            <w:pPr>
              <w:spacing w:line="276" w:lineRule="auto"/>
            </w:pPr>
            <w:r w:rsidRPr="49426A4F">
              <w:rPr>
                <w:rFonts w:ascii="Times New Roman" w:eastAsia="Times New Roman" w:hAnsi="Times New Roman"/>
                <w:sz w:val="18"/>
                <w:szCs w:val="18"/>
              </w:rPr>
              <w:t xml:space="preserve"> </w:t>
            </w:r>
          </w:p>
          <w:p w14:paraId="4FCEAA09" w14:textId="5E09CB74" w:rsidR="49426A4F" w:rsidRDefault="49426A4F" w:rsidP="49426A4F">
            <w:pPr>
              <w:spacing w:line="276" w:lineRule="auto"/>
            </w:pPr>
            <w:r w:rsidRPr="49426A4F">
              <w:rPr>
                <w:rFonts w:ascii="Times New Roman" w:eastAsia="Times New Roman" w:hAnsi="Times New Roman"/>
                <w:sz w:val="18"/>
                <w:szCs w:val="18"/>
              </w:rPr>
              <w:t xml:space="preserve"> </w:t>
            </w:r>
          </w:p>
          <w:p w14:paraId="2E13678E" w14:textId="7A132503" w:rsidR="49426A4F" w:rsidRDefault="49426A4F" w:rsidP="49426A4F">
            <w:pPr>
              <w:spacing w:line="276" w:lineRule="auto"/>
            </w:pPr>
            <w:r w:rsidRPr="49426A4F">
              <w:rPr>
                <w:rFonts w:ascii="Times New Roman" w:eastAsia="Times New Roman" w:hAnsi="Times New Roman"/>
                <w:sz w:val="18"/>
                <w:szCs w:val="18"/>
              </w:rPr>
              <w:t xml:space="preserve"> </w:t>
            </w:r>
          </w:p>
          <w:p w14:paraId="094811DF" w14:textId="1291350A" w:rsidR="49426A4F" w:rsidRDefault="49426A4F" w:rsidP="49426A4F">
            <w:pPr>
              <w:spacing w:line="276" w:lineRule="auto"/>
            </w:pPr>
            <w:r w:rsidRPr="49426A4F">
              <w:rPr>
                <w:rFonts w:ascii="Times New Roman" w:eastAsia="Times New Roman" w:hAnsi="Times New Roman"/>
                <w:sz w:val="18"/>
                <w:szCs w:val="18"/>
              </w:rPr>
              <w:t xml:space="preserve"> </w:t>
            </w:r>
          </w:p>
          <w:p w14:paraId="02A91E14" w14:textId="19727F63"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_W02</w:t>
            </w:r>
          </w:p>
          <w:p w14:paraId="16E2D382" w14:textId="4658A48A"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59185A27" w14:textId="7496BCC1" w:rsidR="49426A4F" w:rsidRDefault="49426A4F" w:rsidP="49426A4F">
            <w:pPr>
              <w:jc w:val="both"/>
            </w:pPr>
            <w:r w:rsidRPr="49426A4F">
              <w:rPr>
                <w:rFonts w:ascii="Times New Roman" w:eastAsia="Times New Roman" w:hAnsi="Times New Roman"/>
                <w:b/>
                <w:bCs/>
                <w:color w:val="000000" w:themeColor="text1"/>
              </w:rPr>
              <w:t xml:space="preserve">w zakresie wiedzy: </w:t>
            </w:r>
          </w:p>
          <w:p w14:paraId="057456C3" w14:textId="5DC48026" w:rsidR="49426A4F" w:rsidRDefault="49426A4F" w:rsidP="49426A4F">
            <w:pPr>
              <w:jc w:val="both"/>
            </w:pPr>
            <w:r w:rsidRPr="49426A4F">
              <w:rPr>
                <w:rFonts w:ascii="Times New Roman" w:eastAsia="Times New Roman" w:hAnsi="Times New Roman"/>
              </w:rPr>
              <w:t>Klasyfikuje obrabiarki wg kryteriów funkcjonalnych, kinematycznych i geometrycznych. Rozróżnia układy konstrukcyjne i kinematyczne obrabiarek. Rozróżnia napędy, łańcuchy kinematyczne i</w:t>
            </w:r>
          </w:p>
          <w:p w14:paraId="04721DF6" w14:textId="785B8303" w:rsidR="49426A4F" w:rsidRDefault="49426A4F" w:rsidP="49426A4F">
            <w:pPr>
              <w:jc w:val="both"/>
            </w:pPr>
            <w:r w:rsidRPr="49426A4F">
              <w:rPr>
                <w:rFonts w:ascii="Times New Roman" w:eastAsia="Times New Roman" w:hAnsi="Times New Roman"/>
              </w:rPr>
              <w:t>mechanizmy występujące w obrabiarkach. Rozróżnia systemy sterowania obrabiarek pracujących w ręcznym, półautomatycznym i automatycznym trybie sterowania. Zna warunki techniczne montażu i odbioru technicznego obrabiarek.</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10F48ABF" w14:textId="1A648A3B" w:rsidR="49426A4F" w:rsidRDefault="009A7A5C" w:rsidP="49426A4F">
            <w:pPr>
              <w:spacing w:line="276" w:lineRule="auto"/>
              <w:jc w:val="both"/>
            </w:pPr>
            <w:r>
              <w:rPr>
                <w:rFonts w:ascii="Times New Roman" w:eastAsia="Times New Roman" w:hAnsi="Times New Roman"/>
                <w:sz w:val="20"/>
                <w:szCs w:val="20"/>
              </w:rPr>
              <w:t>K</w:t>
            </w:r>
            <w:r w:rsidR="49426A4F" w:rsidRPr="49426A4F">
              <w:rPr>
                <w:rFonts w:ascii="Times New Roman" w:eastAsia="Times New Roman" w:hAnsi="Times New Roman"/>
                <w:sz w:val="20"/>
                <w:szCs w:val="20"/>
              </w:rPr>
              <w:t>_W04</w:t>
            </w:r>
          </w:p>
          <w:p w14:paraId="532EAAC4" w14:textId="4B5FA9BE"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692AF0A7" w14:textId="239B6F2F"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5A0177A7" w14:textId="45516294"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23F44D74" w14:textId="0308A207"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4E731EAC" w14:textId="0C1D3741"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6AEE3F1E" w14:textId="55E1F0C6"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54CF710B" w14:textId="10DD8F74" w:rsidR="49426A4F" w:rsidRDefault="009A7A5C" w:rsidP="49426A4F">
            <w:pPr>
              <w:spacing w:line="276" w:lineRule="auto"/>
              <w:jc w:val="both"/>
            </w:pPr>
            <w:r>
              <w:rPr>
                <w:rFonts w:ascii="Times New Roman" w:eastAsia="Times New Roman" w:hAnsi="Times New Roman"/>
                <w:sz w:val="20"/>
                <w:szCs w:val="20"/>
              </w:rPr>
              <w:t>K</w:t>
            </w:r>
            <w:r w:rsidR="49426A4F" w:rsidRPr="49426A4F">
              <w:rPr>
                <w:rFonts w:ascii="Times New Roman" w:eastAsia="Times New Roman" w:hAnsi="Times New Roman"/>
                <w:sz w:val="20"/>
                <w:szCs w:val="20"/>
              </w:rPr>
              <w:t>_W07</w:t>
            </w:r>
          </w:p>
          <w:p w14:paraId="0058E114" w14:textId="04807B2B"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494" w:type="dxa"/>
            <w:gridSpan w:val="2"/>
            <w:tcBorders>
              <w:top w:val="single" w:sz="8" w:space="0" w:color="auto"/>
              <w:left w:val="single" w:sz="8" w:space="0" w:color="auto"/>
              <w:bottom w:val="single" w:sz="8" w:space="0" w:color="auto"/>
              <w:right w:val="single" w:sz="8" w:space="0" w:color="auto"/>
            </w:tcBorders>
          </w:tcPr>
          <w:p w14:paraId="55BB669F" w14:textId="1F86060B" w:rsidR="49426A4F" w:rsidRDefault="49426A4F" w:rsidP="49426A4F">
            <w:pPr>
              <w:jc w:val="both"/>
            </w:pPr>
            <w:r w:rsidRPr="49426A4F">
              <w:rPr>
                <w:rFonts w:ascii="Times New Roman" w:eastAsia="Times New Roman" w:hAnsi="Times New Roman"/>
              </w:rPr>
              <w:t>Wykład, ćwiczenia audytoryjne</w:t>
            </w:r>
          </w:p>
        </w:tc>
        <w:tc>
          <w:tcPr>
            <w:tcW w:w="1362" w:type="dxa"/>
            <w:gridSpan w:val="2"/>
            <w:tcBorders>
              <w:top w:val="single" w:sz="8" w:space="0" w:color="auto"/>
              <w:left w:val="nil"/>
              <w:bottom w:val="single" w:sz="8" w:space="0" w:color="auto"/>
              <w:right w:val="single" w:sz="8" w:space="0" w:color="auto"/>
            </w:tcBorders>
          </w:tcPr>
          <w:p w14:paraId="3D1E0F6D" w14:textId="59D8FEBA" w:rsidR="49426A4F" w:rsidRDefault="49426A4F" w:rsidP="49426A4F">
            <w:pPr>
              <w:jc w:val="both"/>
            </w:pPr>
            <w:r w:rsidRPr="49426A4F">
              <w:rPr>
                <w:rFonts w:ascii="Times New Roman" w:eastAsia="Times New Roman" w:hAnsi="Times New Roman"/>
              </w:rPr>
              <w:t>Kolokwium</w:t>
            </w:r>
          </w:p>
          <w:p w14:paraId="2DB4C123" w14:textId="58098566" w:rsidR="49426A4F" w:rsidRDefault="49426A4F" w:rsidP="49426A4F">
            <w:pPr>
              <w:jc w:val="both"/>
            </w:pPr>
            <w:r w:rsidRPr="49426A4F">
              <w:rPr>
                <w:rFonts w:ascii="Times New Roman" w:eastAsia="Times New Roman" w:hAnsi="Times New Roman"/>
              </w:rPr>
              <w:t>zalicz., egzamin końcowy</w:t>
            </w:r>
          </w:p>
        </w:tc>
      </w:tr>
      <w:tr w:rsidR="49426A4F" w14:paraId="678AC1D5" w14:textId="77777777" w:rsidTr="4E6C80E2">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0FF479D7" w14:textId="165D0403"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_U01</w:t>
            </w:r>
          </w:p>
          <w:p w14:paraId="21446584" w14:textId="64E66BA4" w:rsidR="49426A4F" w:rsidRDefault="49426A4F" w:rsidP="49426A4F">
            <w:pPr>
              <w:spacing w:line="276" w:lineRule="auto"/>
            </w:pPr>
            <w:r w:rsidRPr="49426A4F">
              <w:rPr>
                <w:rFonts w:ascii="Times New Roman" w:eastAsia="Times New Roman" w:hAnsi="Times New Roman"/>
                <w:sz w:val="18"/>
                <w:szCs w:val="18"/>
              </w:rPr>
              <w:t xml:space="preserve"> </w:t>
            </w:r>
          </w:p>
          <w:p w14:paraId="6C2A3936" w14:textId="52688876" w:rsidR="49426A4F" w:rsidRDefault="49426A4F" w:rsidP="49426A4F">
            <w:pPr>
              <w:spacing w:line="276" w:lineRule="auto"/>
            </w:pPr>
            <w:r w:rsidRPr="49426A4F">
              <w:rPr>
                <w:rFonts w:ascii="Times New Roman" w:eastAsia="Times New Roman" w:hAnsi="Times New Roman"/>
                <w:sz w:val="18"/>
                <w:szCs w:val="18"/>
              </w:rPr>
              <w:t xml:space="preserve"> </w:t>
            </w:r>
          </w:p>
          <w:p w14:paraId="213B16A4" w14:textId="5594670B" w:rsidR="49426A4F" w:rsidRDefault="49426A4F" w:rsidP="49426A4F">
            <w:pPr>
              <w:spacing w:line="276" w:lineRule="auto"/>
            </w:pPr>
            <w:r w:rsidRPr="49426A4F">
              <w:rPr>
                <w:rFonts w:ascii="Times New Roman" w:eastAsia="Times New Roman" w:hAnsi="Times New Roman"/>
                <w:sz w:val="18"/>
                <w:szCs w:val="18"/>
              </w:rPr>
              <w:t xml:space="preserve"> </w:t>
            </w:r>
          </w:p>
          <w:p w14:paraId="22BE60FA" w14:textId="56F514CE" w:rsidR="49426A4F" w:rsidRDefault="49426A4F" w:rsidP="49426A4F">
            <w:pPr>
              <w:spacing w:line="276" w:lineRule="auto"/>
            </w:pPr>
            <w:r w:rsidRPr="49426A4F">
              <w:rPr>
                <w:rFonts w:ascii="Times New Roman" w:eastAsia="Times New Roman" w:hAnsi="Times New Roman"/>
                <w:sz w:val="18"/>
                <w:szCs w:val="18"/>
              </w:rPr>
              <w:t xml:space="preserve"> </w:t>
            </w:r>
          </w:p>
          <w:p w14:paraId="7F08D2E8" w14:textId="3119B540" w:rsidR="49426A4F" w:rsidRDefault="49426A4F" w:rsidP="49426A4F">
            <w:pPr>
              <w:spacing w:line="276" w:lineRule="auto"/>
            </w:pPr>
            <w:r w:rsidRPr="49426A4F">
              <w:rPr>
                <w:rFonts w:ascii="Times New Roman" w:eastAsia="Times New Roman" w:hAnsi="Times New Roman"/>
                <w:sz w:val="18"/>
                <w:szCs w:val="18"/>
              </w:rPr>
              <w:t xml:space="preserve"> </w:t>
            </w:r>
          </w:p>
          <w:p w14:paraId="37C624F1" w14:textId="2B7E817E" w:rsidR="49426A4F" w:rsidRDefault="49426A4F" w:rsidP="49426A4F">
            <w:pPr>
              <w:spacing w:line="276" w:lineRule="auto"/>
            </w:pPr>
            <w:r w:rsidRPr="49426A4F">
              <w:rPr>
                <w:rFonts w:ascii="Times New Roman" w:eastAsia="Times New Roman" w:hAnsi="Times New Roman"/>
                <w:sz w:val="18"/>
                <w:szCs w:val="18"/>
              </w:rPr>
              <w:t xml:space="preserve"> </w:t>
            </w:r>
          </w:p>
          <w:p w14:paraId="15973A98" w14:textId="3E8E5480"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_U02</w:t>
            </w:r>
          </w:p>
          <w:p w14:paraId="523A30B5" w14:textId="584946E8"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E58B202" w14:textId="1F9578E4" w:rsidR="49426A4F" w:rsidRDefault="49426A4F" w:rsidP="49426A4F">
            <w:pPr>
              <w:jc w:val="both"/>
            </w:pPr>
            <w:r w:rsidRPr="49426A4F">
              <w:rPr>
                <w:rFonts w:ascii="Times New Roman" w:eastAsia="Times New Roman" w:hAnsi="Times New Roman"/>
                <w:b/>
                <w:bCs/>
                <w:color w:val="000000" w:themeColor="text1"/>
              </w:rPr>
              <w:t xml:space="preserve">w zakresie umiejętności: </w:t>
            </w:r>
          </w:p>
          <w:p w14:paraId="7BD8C32C" w14:textId="729215E9" w:rsidR="49426A4F" w:rsidRDefault="49426A4F" w:rsidP="49426A4F">
            <w:pPr>
              <w:jc w:val="both"/>
            </w:pPr>
            <w:r w:rsidRPr="49426A4F">
              <w:rPr>
                <w:rFonts w:ascii="Times New Roman" w:eastAsia="Times New Roman" w:hAnsi="Times New Roman"/>
              </w:rPr>
              <w:t>Wyznacza dokładność geometryczną i</w:t>
            </w:r>
          </w:p>
          <w:p w14:paraId="6BAAA17D" w14:textId="02C937CB" w:rsidR="49426A4F" w:rsidRDefault="49426A4F" w:rsidP="49426A4F">
            <w:pPr>
              <w:jc w:val="both"/>
            </w:pPr>
            <w:r w:rsidRPr="49426A4F">
              <w:rPr>
                <w:rFonts w:ascii="Times New Roman" w:eastAsia="Times New Roman" w:hAnsi="Times New Roman"/>
              </w:rPr>
              <w:t>kinematyczną obrabiarek.</w:t>
            </w:r>
          </w:p>
          <w:p w14:paraId="500159B8" w14:textId="3EC2FA53" w:rsidR="49426A4F" w:rsidRDefault="49426A4F" w:rsidP="49426A4F">
            <w:pPr>
              <w:jc w:val="both"/>
            </w:pPr>
            <w:r w:rsidRPr="49426A4F">
              <w:rPr>
                <w:rFonts w:ascii="Times New Roman" w:eastAsia="Times New Roman" w:hAnsi="Times New Roman"/>
              </w:rPr>
              <w:t>Potrafi zaprojektować i wykonać obliczenia</w:t>
            </w:r>
          </w:p>
          <w:p w14:paraId="3EE88486" w14:textId="5B3CFCA1" w:rsidR="49426A4F" w:rsidRDefault="49426A4F" w:rsidP="49426A4F">
            <w:pPr>
              <w:jc w:val="both"/>
            </w:pPr>
            <w:r w:rsidRPr="49426A4F">
              <w:rPr>
                <w:rFonts w:ascii="Times New Roman" w:eastAsia="Times New Roman" w:hAnsi="Times New Roman"/>
              </w:rPr>
              <w:t>ważniejszych elementów obrabiarek.</w:t>
            </w:r>
          </w:p>
          <w:p w14:paraId="298FDC8D" w14:textId="67C670B9" w:rsidR="49426A4F" w:rsidRDefault="49426A4F" w:rsidP="49426A4F">
            <w:pPr>
              <w:jc w:val="both"/>
            </w:pPr>
            <w:r w:rsidRPr="49426A4F">
              <w:rPr>
                <w:rFonts w:ascii="Times New Roman" w:eastAsia="Times New Roman" w:hAnsi="Times New Roman"/>
              </w:rPr>
              <w:t>Dobiera obrabiarki do realizacji zadań</w:t>
            </w:r>
          </w:p>
          <w:p w14:paraId="3B6D418F" w14:textId="2C880771" w:rsidR="49426A4F" w:rsidRDefault="49426A4F" w:rsidP="49426A4F">
            <w:pPr>
              <w:jc w:val="both"/>
            </w:pPr>
            <w:r w:rsidRPr="49426A4F">
              <w:rPr>
                <w:rFonts w:ascii="Times New Roman" w:eastAsia="Times New Roman" w:hAnsi="Times New Roman"/>
              </w:rPr>
              <w:t>określonych geometrią, dokładnością</w:t>
            </w:r>
          </w:p>
          <w:p w14:paraId="1561670C" w14:textId="428ADAE9" w:rsidR="49426A4F" w:rsidRDefault="49426A4F" w:rsidP="49426A4F">
            <w:pPr>
              <w:jc w:val="both"/>
            </w:pPr>
            <w:r w:rsidRPr="49426A4F">
              <w:rPr>
                <w:rFonts w:ascii="Times New Roman" w:eastAsia="Times New Roman" w:hAnsi="Times New Roman"/>
              </w:rPr>
              <w:t>wymiarowo- kształtową i stanem warstwy</w:t>
            </w:r>
          </w:p>
          <w:p w14:paraId="05C04E92" w14:textId="723176BB" w:rsidR="49426A4F" w:rsidRDefault="49426A4F" w:rsidP="49426A4F">
            <w:pPr>
              <w:jc w:val="both"/>
            </w:pPr>
            <w:r w:rsidRPr="49426A4F">
              <w:rPr>
                <w:rFonts w:ascii="Times New Roman" w:eastAsia="Times New Roman" w:hAnsi="Times New Roman"/>
              </w:rPr>
              <w:t>wierzchniej PO</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3E885B6B" w14:textId="1F81DF88"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7D86BAD5" w14:textId="6DF7A439" w:rsidR="49426A4F" w:rsidRDefault="009A7A5C" w:rsidP="49426A4F">
            <w:pPr>
              <w:spacing w:line="276" w:lineRule="auto"/>
              <w:jc w:val="both"/>
            </w:pPr>
            <w:r>
              <w:rPr>
                <w:rFonts w:ascii="Times New Roman" w:eastAsia="Times New Roman" w:hAnsi="Times New Roman"/>
              </w:rPr>
              <w:t>K</w:t>
            </w:r>
            <w:r w:rsidR="49426A4F" w:rsidRPr="49426A4F">
              <w:rPr>
                <w:rFonts w:ascii="Times New Roman" w:eastAsia="Times New Roman" w:hAnsi="Times New Roman"/>
              </w:rPr>
              <w:t>_U09</w:t>
            </w:r>
          </w:p>
          <w:p w14:paraId="5CB4265F" w14:textId="42D8B2F7"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5FC998B" w14:textId="226A156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F5059CC" w14:textId="426D3D4E"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6952CB61" w14:textId="29DABB39" w:rsidR="49426A4F" w:rsidRDefault="009A7A5C" w:rsidP="49426A4F">
            <w:pPr>
              <w:spacing w:line="276" w:lineRule="auto"/>
              <w:jc w:val="both"/>
            </w:pPr>
            <w:r>
              <w:rPr>
                <w:rFonts w:ascii="Times New Roman" w:eastAsia="Times New Roman" w:hAnsi="Times New Roman"/>
              </w:rPr>
              <w:t>K</w:t>
            </w:r>
            <w:r w:rsidR="49426A4F" w:rsidRPr="49426A4F">
              <w:rPr>
                <w:rFonts w:ascii="Times New Roman" w:eastAsia="Times New Roman" w:hAnsi="Times New Roman"/>
              </w:rPr>
              <w:t>_U13</w:t>
            </w:r>
          </w:p>
          <w:p w14:paraId="645619D7" w14:textId="50262E07"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494" w:type="dxa"/>
            <w:gridSpan w:val="2"/>
            <w:tcBorders>
              <w:top w:val="single" w:sz="8" w:space="0" w:color="auto"/>
              <w:left w:val="single" w:sz="8" w:space="0" w:color="auto"/>
              <w:bottom w:val="single" w:sz="8" w:space="0" w:color="auto"/>
              <w:right w:val="single" w:sz="8" w:space="0" w:color="auto"/>
            </w:tcBorders>
          </w:tcPr>
          <w:p w14:paraId="744CE026" w14:textId="396F8111" w:rsidR="49426A4F" w:rsidRDefault="49426A4F" w:rsidP="49426A4F">
            <w:pPr>
              <w:jc w:val="both"/>
            </w:pPr>
            <w:r w:rsidRPr="49426A4F">
              <w:rPr>
                <w:rFonts w:ascii="Times New Roman" w:eastAsia="Times New Roman" w:hAnsi="Times New Roman"/>
                <w:sz w:val="24"/>
                <w:szCs w:val="24"/>
              </w:rPr>
              <w:t xml:space="preserve"> </w:t>
            </w:r>
          </w:p>
          <w:p w14:paraId="209E7E99" w14:textId="24E430D3" w:rsidR="49426A4F" w:rsidRDefault="49426A4F" w:rsidP="49426A4F">
            <w:pPr>
              <w:jc w:val="both"/>
            </w:pPr>
            <w:r w:rsidRPr="49426A4F">
              <w:rPr>
                <w:rFonts w:ascii="Times New Roman" w:eastAsia="Times New Roman" w:hAnsi="Times New Roman"/>
              </w:rPr>
              <w:t>Ćwiczenia audytoryjne</w:t>
            </w:r>
          </w:p>
        </w:tc>
        <w:tc>
          <w:tcPr>
            <w:tcW w:w="1362" w:type="dxa"/>
            <w:gridSpan w:val="2"/>
            <w:tcBorders>
              <w:top w:val="single" w:sz="8" w:space="0" w:color="auto"/>
              <w:left w:val="nil"/>
              <w:bottom w:val="single" w:sz="8" w:space="0" w:color="auto"/>
              <w:right w:val="single" w:sz="8" w:space="0" w:color="auto"/>
            </w:tcBorders>
          </w:tcPr>
          <w:p w14:paraId="5B2B34F0" w14:textId="70122E2C" w:rsidR="49426A4F" w:rsidRDefault="49426A4F" w:rsidP="49426A4F">
            <w:pPr>
              <w:jc w:val="both"/>
            </w:pPr>
            <w:r w:rsidRPr="49426A4F">
              <w:rPr>
                <w:rFonts w:ascii="Times New Roman" w:eastAsia="Times New Roman" w:hAnsi="Times New Roman"/>
                <w:sz w:val="24"/>
                <w:szCs w:val="24"/>
              </w:rPr>
              <w:t xml:space="preserve"> </w:t>
            </w:r>
          </w:p>
          <w:p w14:paraId="0B953E7C" w14:textId="310D11A3" w:rsidR="49426A4F" w:rsidRDefault="49426A4F" w:rsidP="49426A4F">
            <w:pPr>
              <w:jc w:val="both"/>
            </w:pPr>
            <w:r w:rsidRPr="49426A4F">
              <w:rPr>
                <w:rFonts w:ascii="Times New Roman" w:eastAsia="Times New Roman" w:hAnsi="Times New Roman"/>
              </w:rPr>
              <w:t>Kolokwium</w:t>
            </w:r>
          </w:p>
          <w:p w14:paraId="7A280EAE" w14:textId="400705AF" w:rsidR="49426A4F" w:rsidRDefault="49426A4F" w:rsidP="49426A4F">
            <w:pPr>
              <w:jc w:val="both"/>
            </w:pPr>
            <w:r w:rsidRPr="49426A4F">
              <w:rPr>
                <w:rFonts w:ascii="Times New Roman" w:eastAsia="Times New Roman" w:hAnsi="Times New Roman"/>
              </w:rPr>
              <w:t>zalicz.</w:t>
            </w:r>
          </w:p>
          <w:p w14:paraId="4D4897CB" w14:textId="0312014C" w:rsidR="49426A4F" w:rsidRDefault="49426A4F" w:rsidP="49426A4F">
            <w:pPr>
              <w:jc w:val="both"/>
            </w:pPr>
            <w:r w:rsidRPr="49426A4F">
              <w:rPr>
                <w:rFonts w:ascii="Times New Roman" w:eastAsia="Times New Roman" w:hAnsi="Times New Roman"/>
                <w:sz w:val="24"/>
                <w:szCs w:val="24"/>
              </w:rPr>
              <w:t xml:space="preserve"> </w:t>
            </w:r>
          </w:p>
        </w:tc>
      </w:tr>
      <w:tr w:rsidR="49426A4F" w14:paraId="06FA0625" w14:textId="77777777" w:rsidTr="4E6C80E2">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73CF3DB7" w14:textId="3DE876AF"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55CF6A93" w14:textId="604ED707"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w:t>
            </w:r>
            <w:r w:rsidRPr="49426A4F">
              <w:rPr>
                <w:rFonts w:ascii="Times New Roman" w:eastAsia="Times New Roman" w:hAnsi="Times New Roman"/>
              </w:rPr>
              <w:t>K01</w:t>
            </w:r>
          </w:p>
          <w:p w14:paraId="1ABC3F49" w14:textId="26BE4826" w:rsidR="49426A4F" w:rsidRDefault="49426A4F" w:rsidP="49426A4F">
            <w:pPr>
              <w:spacing w:line="276" w:lineRule="auto"/>
            </w:pPr>
            <w:r w:rsidRPr="49426A4F">
              <w:rPr>
                <w:rFonts w:ascii="Times New Roman" w:eastAsia="Times New Roman" w:hAnsi="Times New Roman"/>
                <w:sz w:val="18"/>
                <w:szCs w:val="18"/>
              </w:rPr>
              <w:t xml:space="preserve"> </w:t>
            </w:r>
          </w:p>
          <w:p w14:paraId="42DBFCA1" w14:textId="31030156" w:rsidR="49426A4F" w:rsidRDefault="49426A4F" w:rsidP="49426A4F">
            <w:pPr>
              <w:spacing w:line="276" w:lineRule="auto"/>
            </w:pPr>
            <w:r w:rsidRPr="49426A4F">
              <w:rPr>
                <w:rFonts w:ascii="Times New Roman" w:eastAsia="Times New Roman" w:hAnsi="Times New Roman"/>
                <w:sz w:val="18"/>
                <w:szCs w:val="18"/>
              </w:rPr>
              <w:t xml:space="preserve"> </w:t>
            </w:r>
          </w:p>
          <w:p w14:paraId="62B1EB31" w14:textId="4E093A7F" w:rsidR="49426A4F" w:rsidRDefault="49426A4F" w:rsidP="49426A4F">
            <w:pPr>
              <w:spacing w:line="276" w:lineRule="auto"/>
            </w:pPr>
            <w:r w:rsidRPr="49426A4F">
              <w:rPr>
                <w:rFonts w:ascii="Times New Roman" w:eastAsia="Times New Roman" w:hAnsi="Times New Roman"/>
                <w:sz w:val="18"/>
                <w:szCs w:val="18"/>
              </w:rPr>
              <w:t xml:space="preserve"> </w:t>
            </w:r>
          </w:p>
          <w:p w14:paraId="014B58F5" w14:textId="6FD73244"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w:t>
            </w:r>
            <w:r w:rsidRPr="49426A4F">
              <w:rPr>
                <w:rFonts w:ascii="Times New Roman" w:eastAsia="Times New Roman" w:hAnsi="Times New Roman"/>
              </w:rPr>
              <w:t>K02</w:t>
            </w:r>
          </w:p>
          <w:p w14:paraId="7DDA193E" w14:textId="56B7D568" w:rsidR="49426A4F" w:rsidRDefault="49426A4F" w:rsidP="49426A4F">
            <w:pPr>
              <w:spacing w:line="276" w:lineRule="auto"/>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76BFCA9A" w14:textId="19902D89" w:rsidR="49426A4F" w:rsidRDefault="49426A4F" w:rsidP="49426A4F">
            <w:pPr>
              <w:spacing w:line="276" w:lineRule="auto"/>
              <w:jc w:val="both"/>
            </w:pPr>
            <w:r w:rsidRPr="49426A4F">
              <w:rPr>
                <w:rFonts w:ascii="Times New Roman" w:eastAsia="Times New Roman" w:hAnsi="Times New Roman"/>
                <w:b/>
                <w:bCs/>
              </w:rPr>
              <w:t>w zakresie kompetencji społecznych:</w:t>
            </w:r>
          </w:p>
          <w:p w14:paraId="357AD8E5" w14:textId="0E96BF39" w:rsidR="49426A4F" w:rsidRDefault="49426A4F" w:rsidP="49426A4F">
            <w:pPr>
              <w:jc w:val="both"/>
            </w:pPr>
            <w:r w:rsidRPr="49426A4F">
              <w:rPr>
                <w:rFonts w:ascii="Times New Roman" w:eastAsia="Times New Roman" w:hAnsi="Times New Roman"/>
              </w:rPr>
              <w:t xml:space="preserve">Prawidłowo identyfikuje i rozstrzyga problemy, podejmuje decyzje związane z wykonywaniem zawodu. </w:t>
            </w:r>
          </w:p>
          <w:p w14:paraId="14E9F88C" w14:textId="1C40E405" w:rsidR="49426A4F" w:rsidRDefault="49426A4F" w:rsidP="49426A4F">
            <w:pPr>
              <w:jc w:val="both"/>
            </w:pPr>
            <w:r w:rsidRPr="49426A4F">
              <w:rPr>
                <w:rFonts w:ascii="Times New Roman" w:eastAsia="Times New Roman" w:hAnsi="Times New Roman"/>
              </w:rPr>
              <w:t>Ma świadomość ważności i rozumie aspekty i skutki działalności inżynierskiej, oraz odpowiedzialności za podejmowane decyzje.</w:t>
            </w:r>
          </w:p>
          <w:p w14:paraId="1E26CF8B" w14:textId="7E02377B"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7D55B57C" w14:textId="1D53A9AC"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6CAED571" w14:textId="7B5D211B" w:rsidR="49426A4F" w:rsidRDefault="009A7A5C" w:rsidP="49426A4F">
            <w:pPr>
              <w:spacing w:line="276" w:lineRule="auto"/>
              <w:jc w:val="both"/>
            </w:pPr>
            <w:r>
              <w:rPr>
                <w:rFonts w:ascii="Times New Roman" w:eastAsia="Times New Roman" w:hAnsi="Times New Roman"/>
              </w:rPr>
              <w:t>K</w:t>
            </w:r>
            <w:r w:rsidR="49426A4F" w:rsidRPr="49426A4F">
              <w:rPr>
                <w:rFonts w:ascii="Times New Roman" w:eastAsia="Times New Roman" w:hAnsi="Times New Roman"/>
              </w:rPr>
              <w:t>_K02</w:t>
            </w:r>
          </w:p>
          <w:p w14:paraId="67FD26E9" w14:textId="6699ADBC"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0EA5D1C" w14:textId="1EAF82B9"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69AD3F6C" w14:textId="360C580C" w:rsidR="49426A4F" w:rsidRDefault="009A7A5C" w:rsidP="49426A4F">
            <w:pPr>
              <w:spacing w:line="276" w:lineRule="auto"/>
              <w:jc w:val="both"/>
            </w:pPr>
            <w:r>
              <w:rPr>
                <w:rFonts w:ascii="Times New Roman" w:eastAsia="Times New Roman" w:hAnsi="Times New Roman"/>
              </w:rPr>
              <w:t>K</w:t>
            </w:r>
            <w:r w:rsidR="49426A4F" w:rsidRPr="49426A4F">
              <w:rPr>
                <w:rFonts w:ascii="Times New Roman" w:eastAsia="Times New Roman" w:hAnsi="Times New Roman"/>
              </w:rPr>
              <w:t>_K01</w:t>
            </w:r>
          </w:p>
          <w:p w14:paraId="51F6882F" w14:textId="721B3107"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6E76840A" w14:textId="441833B9"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494" w:type="dxa"/>
            <w:gridSpan w:val="2"/>
            <w:tcBorders>
              <w:top w:val="single" w:sz="8" w:space="0" w:color="auto"/>
              <w:left w:val="single" w:sz="8" w:space="0" w:color="auto"/>
              <w:bottom w:val="single" w:sz="8" w:space="0" w:color="auto"/>
              <w:right w:val="single" w:sz="8" w:space="0" w:color="auto"/>
            </w:tcBorders>
          </w:tcPr>
          <w:p w14:paraId="16C5879D" w14:textId="12B50ABC"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DA5D9D3" w14:textId="552286E1" w:rsidR="49426A4F" w:rsidRDefault="49426A4F" w:rsidP="49426A4F">
            <w:pPr>
              <w:spacing w:line="276" w:lineRule="auto"/>
              <w:jc w:val="both"/>
            </w:pPr>
            <w:r w:rsidRPr="49426A4F">
              <w:rPr>
                <w:rFonts w:ascii="Times New Roman" w:eastAsia="Times New Roman" w:hAnsi="Times New Roman"/>
              </w:rPr>
              <w:t>Ćwiczenia audytoryjne</w:t>
            </w:r>
          </w:p>
          <w:p w14:paraId="09F64C44" w14:textId="4346A0D2"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505CD447" w14:textId="2BFC4912"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409118A" w14:textId="113D54EA"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77529F5" w14:textId="51E31D37"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92475B5" w14:textId="6B6B77F8"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362" w:type="dxa"/>
            <w:gridSpan w:val="2"/>
            <w:tcBorders>
              <w:top w:val="single" w:sz="8" w:space="0" w:color="auto"/>
              <w:left w:val="nil"/>
              <w:bottom w:val="single" w:sz="8" w:space="0" w:color="auto"/>
              <w:right w:val="single" w:sz="8" w:space="0" w:color="auto"/>
            </w:tcBorders>
          </w:tcPr>
          <w:p w14:paraId="6356F0F3" w14:textId="641CEA5F"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051AFE4E" w14:textId="4E804952" w:rsidR="49426A4F" w:rsidRDefault="49426A4F" w:rsidP="49426A4F">
            <w:pPr>
              <w:jc w:val="both"/>
            </w:pPr>
            <w:r w:rsidRPr="49426A4F">
              <w:rPr>
                <w:rFonts w:ascii="Times New Roman" w:eastAsia="Times New Roman" w:hAnsi="Times New Roman"/>
              </w:rPr>
              <w:t>Ocena pracy</w:t>
            </w:r>
          </w:p>
          <w:p w14:paraId="4C9BCBF0" w14:textId="4D6E2DC2" w:rsidR="49426A4F" w:rsidRDefault="49426A4F" w:rsidP="49426A4F">
            <w:pPr>
              <w:jc w:val="both"/>
            </w:pPr>
            <w:r w:rsidRPr="49426A4F">
              <w:rPr>
                <w:rFonts w:ascii="Times New Roman" w:eastAsia="Times New Roman" w:hAnsi="Times New Roman"/>
              </w:rPr>
              <w:t>studenta</w:t>
            </w:r>
          </w:p>
          <w:p w14:paraId="307B9B07" w14:textId="52AE3927" w:rsidR="49426A4F" w:rsidRDefault="49426A4F" w:rsidP="49426A4F">
            <w:pPr>
              <w:jc w:val="both"/>
            </w:pPr>
            <w:r w:rsidRPr="49426A4F">
              <w:rPr>
                <w:rFonts w:ascii="Times New Roman" w:eastAsia="Times New Roman" w:hAnsi="Times New Roman"/>
              </w:rPr>
              <w:t>podczas</w:t>
            </w:r>
          </w:p>
          <w:p w14:paraId="1BAF7160" w14:textId="1EB140E0" w:rsidR="49426A4F" w:rsidRDefault="49426A4F" w:rsidP="49426A4F">
            <w:pPr>
              <w:jc w:val="both"/>
            </w:pPr>
            <w:r w:rsidRPr="49426A4F">
              <w:rPr>
                <w:rFonts w:ascii="Times New Roman" w:eastAsia="Times New Roman" w:hAnsi="Times New Roman"/>
              </w:rPr>
              <w:t>realizacji</w:t>
            </w:r>
          </w:p>
          <w:p w14:paraId="7838B8A7" w14:textId="158D6341" w:rsidR="49426A4F" w:rsidRDefault="49426A4F" w:rsidP="49426A4F">
            <w:pPr>
              <w:spacing w:line="276" w:lineRule="auto"/>
              <w:jc w:val="both"/>
            </w:pPr>
            <w:r w:rsidRPr="49426A4F">
              <w:rPr>
                <w:rFonts w:ascii="Times New Roman" w:eastAsia="Times New Roman" w:hAnsi="Times New Roman"/>
              </w:rPr>
              <w:t>ćwiczeń</w:t>
            </w:r>
          </w:p>
        </w:tc>
      </w:tr>
      <w:tr w:rsidR="49426A4F" w14:paraId="51DCAA29" w14:textId="77777777" w:rsidTr="4E6C80E2">
        <w:tc>
          <w:tcPr>
            <w:tcW w:w="9162"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tcPr>
          <w:p w14:paraId="73E4A368" w14:textId="1D12C0A5" w:rsidR="49426A4F" w:rsidRDefault="49426A4F" w:rsidP="49426A4F">
            <w:pPr>
              <w:jc w:val="center"/>
            </w:pPr>
            <w:r w:rsidRPr="49426A4F">
              <w:rPr>
                <w:rFonts w:ascii="Times New Roman" w:eastAsia="Times New Roman" w:hAnsi="Times New Roman"/>
                <w:b/>
                <w:bCs/>
              </w:rPr>
              <w:t>Nakład pracy studenta (bilans punktów ECTS)</w:t>
            </w:r>
          </w:p>
        </w:tc>
      </w:tr>
      <w:tr w:rsidR="49426A4F" w14:paraId="093437AA" w14:textId="77777777" w:rsidTr="4E6C80E2">
        <w:trPr>
          <w:trHeight w:val="1500"/>
        </w:trPr>
        <w:tc>
          <w:tcPr>
            <w:tcW w:w="2946" w:type="dxa"/>
            <w:gridSpan w:val="2"/>
            <w:tcBorders>
              <w:top w:val="single" w:sz="4" w:space="0" w:color="auto"/>
              <w:left w:val="single" w:sz="8" w:space="0" w:color="auto"/>
              <w:bottom w:val="single" w:sz="8" w:space="0" w:color="auto"/>
              <w:right w:val="nil"/>
            </w:tcBorders>
            <w:shd w:val="clear" w:color="auto" w:fill="D9D9D9" w:themeFill="background1" w:themeFillShade="D9"/>
          </w:tcPr>
          <w:p w14:paraId="057653AC" w14:textId="6DE14F22" w:rsidR="49426A4F" w:rsidRDefault="49426A4F">
            <w:r w:rsidRPr="49426A4F">
              <w:rPr>
                <w:rFonts w:ascii="Times New Roman" w:eastAsia="Times New Roman" w:hAnsi="Times New Roman"/>
                <w:b/>
                <w:bCs/>
              </w:rPr>
              <w:lastRenderedPageBreak/>
              <w:t>Całkowita liczba punktów ECTS: (A + B)</w:t>
            </w:r>
          </w:p>
        </w:tc>
        <w:tc>
          <w:tcPr>
            <w:tcW w:w="4618" w:type="dxa"/>
            <w:gridSpan w:val="3"/>
            <w:tcBorders>
              <w:top w:val="single" w:sz="4" w:space="0" w:color="auto"/>
              <w:left w:val="nil"/>
              <w:bottom w:val="single" w:sz="8" w:space="0" w:color="auto"/>
              <w:right w:val="single" w:sz="8" w:space="0" w:color="auto"/>
            </w:tcBorders>
          </w:tcPr>
          <w:p w14:paraId="3FE8DD15" w14:textId="4EEBEE25" w:rsidR="49426A4F" w:rsidRDefault="49426A4F">
            <w:r w:rsidRPr="49426A4F">
              <w:rPr>
                <w:rFonts w:ascii="Times New Roman" w:eastAsia="Times New Roman" w:hAnsi="Times New Roman"/>
                <w:sz w:val="24"/>
                <w:szCs w:val="24"/>
              </w:rPr>
              <w:t>3</w:t>
            </w:r>
          </w:p>
        </w:tc>
        <w:tc>
          <w:tcPr>
            <w:tcW w:w="873" w:type="dxa"/>
            <w:gridSpan w:val="2"/>
            <w:tcBorders>
              <w:top w:val="single" w:sz="4" w:space="0" w:color="auto"/>
              <w:left w:val="nil"/>
              <w:bottom w:val="single" w:sz="8" w:space="0" w:color="auto"/>
              <w:right w:val="single" w:sz="8" w:space="0" w:color="auto"/>
            </w:tcBorders>
          </w:tcPr>
          <w:p w14:paraId="39C428EE" w14:textId="3EDC7474" w:rsidR="49426A4F" w:rsidRDefault="49426A4F">
            <w:r w:rsidRPr="49426A4F">
              <w:rPr>
                <w:rFonts w:ascii="Times New Roman" w:eastAsia="Times New Roman" w:hAnsi="Times New Roman"/>
                <w:color w:val="000000" w:themeColor="text1"/>
                <w:sz w:val="23"/>
                <w:szCs w:val="23"/>
              </w:rPr>
              <w:t>Stacjonarne</w:t>
            </w:r>
          </w:p>
        </w:tc>
        <w:tc>
          <w:tcPr>
            <w:tcW w:w="725" w:type="dxa"/>
            <w:tcBorders>
              <w:top w:val="single" w:sz="4" w:space="0" w:color="auto"/>
              <w:left w:val="nil"/>
              <w:bottom w:val="single" w:sz="8" w:space="0" w:color="auto"/>
              <w:right w:val="single" w:sz="8" w:space="0" w:color="auto"/>
            </w:tcBorders>
          </w:tcPr>
          <w:p w14:paraId="2260D687" w14:textId="0E1FDAFA" w:rsidR="49426A4F" w:rsidRDefault="49426A4F">
            <w:r w:rsidRPr="49426A4F">
              <w:rPr>
                <w:rFonts w:ascii="Times New Roman" w:eastAsia="Times New Roman" w:hAnsi="Times New Roman"/>
                <w:sz w:val="20"/>
                <w:szCs w:val="20"/>
              </w:rPr>
              <w:t>Niestacjonarne</w:t>
            </w:r>
          </w:p>
        </w:tc>
      </w:tr>
      <w:tr w:rsidR="49426A4F" w14:paraId="56C7361C" w14:textId="77777777" w:rsidTr="4E6C80E2">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CAAFFC8" w14:textId="5C69C910" w:rsidR="49426A4F" w:rsidRDefault="49426A4F">
            <w:r w:rsidRPr="49426A4F">
              <w:rPr>
                <w:rFonts w:ascii="Times New Roman" w:eastAsia="Times New Roman" w:hAnsi="Times New Roman"/>
                <w:b/>
                <w:bCs/>
              </w:rPr>
              <w:t>A. Liczba godzin kontaktowych z podziałem na formy zajęć oraz liczba punktów ECTS uzyskanych w ramach tych zajęć:</w:t>
            </w:r>
          </w:p>
        </w:tc>
        <w:tc>
          <w:tcPr>
            <w:tcW w:w="4618" w:type="dxa"/>
            <w:gridSpan w:val="3"/>
            <w:tcBorders>
              <w:top w:val="single" w:sz="8" w:space="0" w:color="auto"/>
              <w:left w:val="nil"/>
              <w:bottom w:val="single" w:sz="8" w:space="0" w:color="auto"/>
              <w:right w:val="single" w:sz="8" w:space="0" w:color="auto"/>
            </w:tcBorders>
          </w:tcPr>
          <w:p w14:paraId="25088EC1" w14:textId="1C39495A" w:rsidR="49426A4F" w:rsidRDefault="49426A4F">
            <w:r w:rsidRPr="49426A4F">
              <w:rPr>
                <w:rFonts w:ascii="Times New Roman" w:eastAsia="Times New Roman" w:hAnsi="Times New Roman"/>
              </w:rPr>
              <w:t>obecność na wykładzie</w:t>
            </w:r>
          </w:p>
          <w:p w14:paraId="53F9A8C0" w14:textId="15A37BCA" w:rsidR="49426A4F" w:rsidRDefault="49426A4F">
            <w:r w:rsidRPr="49426A4F">
              <w:rPr>
                <w:rFonts w:ascii="Times New Roman" w:eastAsia="Times New Roman" w:hAnsi="Times New Roman"/>
              </w:rPr>
              <w:t>obecność na ćwiczeniach audytoryjnych</w:t>
            </w:r>
          </w:p>
          <w:p w14:paraId="5D2F465F" w14:textId="78BB5D52" w:rsidR="49426A4F" w:rsidRDefault="49426A4F">
            <w:r w:rsidRPr="49426A4F">
              <w:rPr>
                <w:rFonts w:ascii="Times New Roman" w:eastAsia="Times New Roman" w:hAnsi="Times New Roman"/>
                <w:b/>
                <w:bCs/>
              </w:rPr>
              <w:t>w sumie:</w:t>
            </w:r>
          </w:p>
          <w:p w14:paraId="75C1BCC2" w14:textId="433470E9" w:rsidR="49426A4F" w:rsidRDefault="49426A4F">
            <w:r w:rsidRPr="49426A4F">
              <w:rPr>
                <w:rFonts w:ascii="Times New Roman" w:eastAsia="Times New Roman" w:hAnsi="Times New Roman"/>
              </w:rPr>
              <w:t>ECTS</w:t>
            </w:r>
          </w:p>
        </w:tc>
        <w:tc>
          <w:tcPr>
            <w:tcW w:w="873" w:type="dxa"/>
            <w:gridSpan w:val="2"/>
            <w:tcBorders>
              <w:top w:val="single" w:sz="8" w:space="0" w:color="auto"/>
              <w:left w:val="nil"/>
              <w:bottom w:val="single" w:sz="8" w:space="0" w:color="auto"/>
              <w:right w:val="single" w:sz="8" w:space="0" w:color="auto"/>
            </w:tcBorders>
          </w:tcPr>
          <w:p w14:paraId="76EE4627" w14:textId="2C8C14A0" w:rsidR="49426A4F" w:rsidRDefault="49426A4F" w:rsidP="49426A4F">
            <w:pPr>
              <w:jc w:val="center"/>
            </w:pPr>
            <w:r w:rsidRPr="49426A4F">
              <w:rPr>
                <w:rFonts w:ascii="Times New Roman" w:eastAsia="Times New Roman" w:hAnsi="Times New Roman"/>
              </w:rPr>
              <w:t>15</w:t>
            </w:r>
          </w:p>
          <w:p w14:paraId="2902169E" w14:textId="526F5EFA" w:rsidR="49426A4F" w:rsidRDefault="49426A4F" w:rsidP="49426A4F">
            <w:pPr>
              <w:jc w:val="center"/>
            </w:pPr>
            <w:r w:rsidRPr="49426A4F">
              <w:rPr>
                <w:rFonts w:ascii="Times New Roman" w:eastAsia="Times New Roman" w:hAnsi="Times New Roman"/>
              </w:rPr>
              <w:t>15</w:t>
            </w:r>
          </w:p>
          <w:p w14:paraId="317A83A8" w14:textId="38B4A2CC" w:rsidR="49426A4F" w:rsidRDefault="49426A4F" w:rsidP="49426A4F">
            <w:pPr>
              <w:jc w:val="center"/>
            </w:pPr>
            <w:r w:rsidRPr="49426A4F">
              <w:rPr>
                <w:rFonts w:ascii="Times New Roman" w:eastAsia="Times New Roman" w:hAnsi="Times New Roman"/>
              </w:rPr>
              <w:t>30</w:t>
            </w:r>
          </w:p>
          <w:p w14:paraId="5BA6E7B9" w14:textId="4312D5A0" w:rsidR="49426A4F" w:rsidRDefault="004D3F3B" w:rsidP="49426A4F">
            <w:pPr>
              <w:jc w:val="center"/>
            </w:pPr>
            <w:r>
              <w:rPr>
                <w:rFonts w:ascii="Times New Roman" w:eastAsia="Times New Roman" w:hAnsi="Times New Roman"/>
              </w:rPr>
              <w:t>1,2</w:t>
            </w:r>
          </w:p>
        </w:tc>
        <w:tc>
          <w:tcPr>
            <w:tcW w:w="725" w:type="dxa"/>
            <w:tcBorders>
              <w:top w:val="single" w:sz="8" w:space="0" w:color="auto"/>
              <w:left w:val="nil"/>
              <w:bottom w:val="single" w:sz="8" w:space="0" w:color="auto"/>
              <w:right w:val="single" w:sz="8" w:space="0" w:color="auto"/>
            </w:tcBorders>
          </w:tcPr>
          <w:p w14:paraId="496C2BCA" w14:textId="1B16BD68" w:rsidR="49426A4F" w:rsidRDefault="49426A4F" w:rsidP="49426A4F">
            <w:pPr>
              <w:jc w:val="center"/>
            </w:pPr>
            <w:r w:rsidRPr="49426A4F">
              <w:rPr>
                <w:rFonts w:ascii="Times New Roman" w:eastAsia="Times New Roman" w:hAnsi="Times New Roman"/>
              </w:rPr>
              <w:t>10</w:t>
            </w:r>
          </w:p>
          <w:p w14:paraId="5757D1DF" w14:textId="4778D4DB" w:rsidR="49426A4F" w:rsidRDefault="007A5D5B" w:rsidP="49426A4F">
            <w:pPr>
              <w:jc w:val="center"/>
            </w:pPr>
            <w:r>
              <w:rPr>
                <w:rFonts w:ascii="Times New Roman" w:eastAsia="Times New Roman" w:hAnsi="Times New Roman"/>
              </w:rPr>
              <w:t>10</w:t>
            </w:r>
          </w:p>
          <w:p w14:paraId="38217651" w14:textId="7746327F" w:rsidR="49426A4F" w:rsidRDefault="007A5D5B" w:rsidP="49426A4F">
            <w:pPr>
              <w:jc w:val="center"/>
            </w:pPr>
            <w:r>
              <w:rPr>
                <w:rFonts w:ascii="Times New Roman" w:eastAsia="Times New Roman" w:hAnsi="Times New Roman"/>
              </w:rPr>
              <w:t>20</w:t>
            </w:r>
          </w:p>
          <w:p w14:paraId="2105791D" w14:textId="642EFDC3" w:rsidR="49426A4F" w:rsidRDefault="007A5D5B" w:rsidP="49426A4F">
            <w:pPr>
              <w:jc w:val="center"/>
            </w:pPr>
            <w:r>
              <w:rPr>
                <w:rFonts w:ascii="Times New Roman" w:eastAsia="Times New Roman" w:hAnsi="Times New Roman"/>
              </w:rPr>
              <w:t>0,8</w:t>
            </w:r>
          </w:p>
        </w:tc>
      </w:tr>
      <w:tr w:rsidR="49426A4F" w14:paraId="2C5F16E7" w14:textId="77777777" w:rsidTr="4E6C80E2">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5F4242F1" w14:textId="21046310" w:rsidR="49426A4F" w:rsidRDefault="49426A4F">
            <w:r w:rsidRPr="49426A4F">
              <w:rPr>
                <w:rFonts w:ascii="Times New Roman" w:eastAsia="Times New Roman" w:hAnsi="Times New Roman"/>
                <w:b/>
                <w:bCs/>
              </w:rPr>
              <w:t>B. Formy aktywności studenta w ramach samokształcenia wraz z planowaną liczbą godzin na każdą formę i liczbą punktów ECTS:</w:t>
            </w:r>
          </w:p>
        </w:tc>
        <w:tc>
          <w:tcPr>
            <w:tcW w:w="4618" w:type="dxa"/>
            <w:gridSpan w:val="3"/>
            <w:tcBorders>
              <w:top w:val="single" w:sz="8" w:space="0" w:color="auto"/>
              <w:left w:val="nil"/>
              <w:bottom w:val="single" w:sz="8" w:space="0" w:color="auto"/>
              <w:right w:val="single" w:sz="8" w:space="0" w:color="auto"/>
            </w:tcBorders>
          </w:tcPr>
          <w:p w14:paraId="5FE03433" w14:textId="53A4A9B7" w:rsidR="49426A4F" w:rsidRDefault="49426A4F" w:rsidP="49426A4F">
            <w:pPr>
              <w:jc w:val="both"/>
            </w:pPr>
            <w:r w:rsidRPr="49426A4F">
              <w:rPr>
                <w:rFonts w:ascii="Times New Roman" w:eastAsia="Times New Roman" w:hAnsi="Times New Roman"/>
              </w:rPr>
              <w:t>przygotowanie ogólne</w:t>
            </w:r>
          </w:p>
          <w:p w14:paraId="35D7DC61" w14:textId="48FCC998" w:rsidR="49426A4F" w:rsidRDefault="49426A4F" w:rsidP="49426A4F">
            <w:pPr>
              <w:jc w:val="both"/>
            </w:pPr>
            <w:r w:rsidRPr="49426A4F">
              <w:rPr>
                <w:rFonts w:ascii="Times New Roman" w:eastAsia="Times New Roman" w:hAnsi="Times New Roman"/>
              </w:rPr>
              <w:t xml:space="preserve">przygotowanie do kolokwium </w:t>
            </w:r>
            <w:proofErr w:type="spellStart"/>
            <w:r w:rsidRPr="49426A4F">
              <w:rPr>
                <w:rFonts w:ascii="Times New Roman" w:eastAsia="Times New Roman" w:hAnsi="Times New Roman"/>
              </w:rPr>
              <w:t>zal</w:t>
            </w:r>
            <w:proofErr w:type="spellEnd"/>
            <w:r w:rsidRPr="49426A4F">
              <w:rPr>
                <w:rFonts w:ascii="Times New Roman" w:eastAsia="Times New Roman" w:hAnsi="Times New Roman"/>
              </w:rPr>
              <w:t>/egzaminu</w:t>
            </w:r>
          </w:p>
          <w:p w14:paraId="4AA47A84" w14:textId="75F81AEA" w:rsidR="49426A4F" w:rsidRDefault="49426A4F" w:rsidP="49426A4F">
            <w:pPr>
              <w:jc w:val="both"/>
            </w:pPr>
            <w:r w:rsidRPr="49426A4F">
              <w:rPr>
                <w:rFonts w:ascii="Times New Roman" w:eastAsia="Times New Roman" w:hAnsi="Times New Roman"/>
              </w:rPr>
              <w:t>praca w bibliotece, czytelni</w:t>
            </w:r>
          </w:p>
          <w:p w14:paraId="0BE9DC98" w14:textId="748D08C4" w:rsidR="49426A4F" w:rsidRDefault="49426A4F" w:rsidP="49426A4F">
            <w:pPr>
              <w:jc w:val="both"/>
            </w:pPr>
            <w:r w:rsidRPr="49426A4F">
              <w:rPr>
                <w:rFonts w:ascii="Times New Roman" w:eastAsia="Times New Roman" w:hAnsi="Times New Roman"/>
                <w:b/>
                <w:bCs/>
              </w:rPr>
              <w:t>w sumie:</w:t>
            </w:r>
          </w:p>
          <w:p w14:paraId="346553F0" w14:textId="217548C0" w:rsidR="49426A4F" w:rsidRDefault="49426A4F" w:rsidP="49426A4F">
            <w:pPr>
              <w:jc w:val="both"/>
            </w:pPr>
            <w:r w:rsidRPr="49426A4F">
              <w:rPr>
                <w:rFonts w:ascii="Times New Roman" w:eastAsia="Times New Roman" w:hAnsi="Times New Roman"/>
              </w:rPr>
              <w:t>ECTS</w:t>
            </w:r>
          </w:p>
        </w:tc>
        <w:tc>
          <w:tcPr>
            <w:tcW w:w="873" w:type="dxa"/>
            <w:gridSpan w:val="2"/>
            <w:tcBorders>
              <w:top w:val="single" w:sz="8" w:space="0" w:color="auto"/>
              <w:left w:val="nil"/>
              <w:bottom w:val="single" w:sz="8" w:space="0" w:color="auto"/>
              <w:right w:val="single" w:sz="8" w:space="0" w:color="auto"/>
            </w:tcBorders>
          </w:tcPr>
          <w:p w14:paraId="032CA33E" w14:textId="0D68D747" w:rsidR="49426A4F" w:rsidRDefault="004D3F3B" w:rsidP="49426A4F">
            <w:pPr>
              <w:jc w:val="center"/>
            </w:pPr>
            <w:r>
              <w:rPr>
                <w:rFonts w:ascii="Times New Roman" w:eastAsia="Times New Roman" w:hAnsi="Times New Roman"/>
              </w:rPr>
              <w:t>15</w:t>
            </w:r>
          </w:p>
          <w:p w14:paraId="5AB873AF" w14:textId="109AF169" w:rsidR="49426A4F" w:rsidRDefault="004D3F3B" w:rsidP="49426A4F">
            <w:pPr>
              <w:jc w:val="center"/>
            </w:pPr>
            <w:r>
              <w:rPr>
                <w:rFonts w:ascii="Times New Roman" w:eastAsia="Times New Roman" w:hAnsi="Times New Roman"/>
              </w:rPr>
              <w:t>25</w:t>
            </w:r>
          </w:p>
          <w:p w14:paraId="5BF115F1" w14:textId="69E05B67" w:rsidR="49426A4F" w:rsidRDefault="49426A4F" w:rsidP="49426A4F">
            <w:pPr>
              <w:jc w:val="center"/>
            </w:pPr>
            <w:r w:rsidRPr="49426A4F">
              <w:rPr>
                <w:rFonts w:ascii="Times New Roman" w:eastAsia="Times New Roman" w:hAnsi="Times New Roman"/>
              </w:rPr>
              <w:t>5</w:t>
            </w:r>
          </w:p>
          <w:p w14:paraId="73335272" w14:textId="14E333AA" w:rsidR="49426A4F" w:rsidRDefault="004D3F3B" w:rsidP="49426A4F">
            <w:pPr>
              <w:jc w:val="center"/>
            </w:pPr>
            <w:r>
              <w:rPr>
                <w:rFonts w:ascii="Times New Roman" w:eastAsia="Times New Roman" w:hAnsi="Times New Roman"/>
              </w:rPr>
              <w:t>45</w:t>
            </w:r>
          </w:p>
          <w:p w14:paraId="5B66D31A" w14:textId="6D615D35" w:rsidR="49426A4F" w:rsidRDefault="49426A4F" w:rsidP="49426A4F">
            <w:pPr>
              <w:jc w:val="center"/>
            </w:pPr>
            <w:r w:rsidRPr="49426A4F">
              <w:rPr>
                <w:rFonts w:ascii="Times New Roman" w:eastAsia="Times New Roman" w:hAnsi="Times New Roman"/>
              </w:rPr>
              <w:t>1</w:t>
            </w:r>
            <w:r w:rsidR="004D3F3B">
              <w:rPr>
                <w:rFonts w:ascii="Times New Roman" w:eastAsia="Times New Roman" w:hAnsi="Times New Roman"/>
              </w:rPr>
              <w:t>,8</w:t>
            </w:r>
          </w:p>
        </w:tc>
        <w:tc>
          <w:tcPr>
            <w:tcW w:w="725" w:type="dxa"/>
            <w:tcBorders>
              <w:top w:val="single" w:sz="8" w:space="0" w:color="auto"/>
              <w:left w:val="nil"/>
              <w:bottom w:val="single" w:sz="8" w:space="0" w:color="auto"/>
              <w:right w:val="single" w:sz="8" w:space="0" w:color="auto"/>
            </w:tcBorders>
          </w:tcPr>
          <w:p w14:paraId="231195FE" w14:textId="5CEA4BB6" w:rsidR="49426A4F" w:rsidRDefault="004D3F3B" w:rsidP="49426A4F">
            <w:pPr>
              <w:jc w:val="center"/>
            </w:pPr>
            <w:r>
              <w:rPr>
                <w:rFonts w:ascii="Times New Roman" w:eastAsia="Times New Roman" w:hAnsi="Times New Roman"/>
              </w:rPr>
              <w:t>25</w:t>
            </w:r>
          </w:p>
          <w:p w14:paraId="469D2666" w14:textId="5F3AC57B" w:rsidR="49426A4F" w:rsidRDefault="004D3F3B" w:rsidP="49426A4F">
            <w:pPr>
              <w:jc w:val="center"/>
            </w:pPr>
            <w:r>
              <w:rPr>
                <w:rFonts w:ascii="Times New Roman" w:eastAsia="Times New Roman" w:hAnsi="Times New Roman"/>
              </w:rPr>
              <w:t>25</w:t>
            </w:r>
          </w:p>
          <w:p w14:paraId="7CCADB43" w14:textId="7C4E1151" w:rsidR="49426A4F" w:rsidRDefault="49426A4F" w:rsidP="49426A4F">
            <w:pPr>
              <w:jc w:val="center"/>
            </w:pPr>
            <w:r w:rsidRPr="49426A4F">
              <w:rPr>
                <w:rFonts w:ascii="Times New Roman" w:eastAsia="Times New Roman" w:hAnsi="Times New Roman"/>
              </w:rPr>
              <w:t>5</w:t>
            </w:r>
          </w:p>
          <w:p w14:paraId="45B63379" w14:textId="275B4547" w:rsidR="49426A4F" w:rsidRDefault="004D3F3B" w:rsidP="49426A4F">
            <w:pPr>
              <w:jc w:val="center"/>
            </w:pPr>
            <w:r>
              <w:rPr>
                <w:rFonts w:ascii="Times New Roman" w:eastAsia="Times New Roman" w:hAnsi="Times New Roman"/>
              </w:rPr>
              <w:t>55</w:t>
            </w:r>
          </w:p>
          <w:p w14:paraId="08E2943A" w14:textId="7FD5797D" w:rsidR="49426A4F" w:rsidRDefault="004D3F3B" w:rsidP="49426A4F">
            <w:pPr>
              <w:jc w:val="center"/>
            </w:pPr>
            <w:r>
              <w:rPr>
                <w:rFonts w:ascii="Times New Roman" w:eastAsia="Times New Roman" w:hAnsi="Times New Roman"/>
              </w:rPr>
              <w:t>2</w:t>
            </w:r>
            <w:r w:rsidR="49426A4F" w:rsidRPr="49426A4F">
              <w:rPr>
                <w:rFonts w:ascii="Times New Roman" w:eastAsia="Times New Roman" w:hAnsi="Times New Roman"/>
              </w:rPr>
              <w:t>,</w:t>
            </w:r>
            <w:r w:rsidR="007A5D5B">
              <w:rPr>
                <w:rFonts w:ascii="Times New Roman" w:eastAsia="Times New Roman" w:hAnsi="Times New Roman"/>
              </w:rPr>
              <w:t>2</w:t>
            </w:r>
          </w:p>
        </w:tc>
      </w:tr>
      <w:tr w:rsidR="49426A4F" w14:paraId="63186F33" w14:textId="77777777" w:rsidTr="4E6C80E2">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83D5942" w14:textId="50E96126" w:rsidR="49426A4F" w:rsidRDefault="49426A4F">
            <w:r w:rsidRPr="49426A4F">
              <w:rPr>
                <w:rFonts w:ascii="Times New Roman" w:eastAsia="Times New Roman" w:hAnsi="Times New Roman"/>
                <w:b/>
                <w:bCs/>
              </w:rPr>
              <w:t>C. Liczba godzin zajęć kształtujących umiejętności praktyczne w ramach przedmiotu oraz związana z tym liczba punktów ECTS:</w:t>
            </w:r>
          </w:p>
        </w:tc>
        <w:tc>
          <w:tcPr>
            <w:tcW w:w="4618" w:type="dxa"/>
            <w:gridSpan w:val="3"/>
            <w:tcBorders>
              <w:top w:val="single" w:sz="8" w:space="0" w:color="auto"/>
              <w:left w:val="nil"/>
              <w:bottom w:val="single" w:sz="8" w:space="0" w:color="auto"/>
              <w:right w:val="single" w:sz="8" w:space="0" w:color="auto"/>
            </w:tcBorders>
          </w:tcPr>
          <w:p w14:paraId="04911E16" w14:textId="77777777" w:rsidR="49426A4F" w:rsidRDefault="49426A4F">
            <w:pPr>
              <w:rPr>
                <w:rFonts w:ascii="Times New Roman" w:eastAsia="Times New Roman" w:hAnsi="Times New Roman"/>
                <w:sz w:val="24"/>
                <w:szCs w:val="24"/>
              </w:rPr>
            </w:pPr>
            <w:r w:rsidRPr="49426A4F">
              <w:rPr>
                <w:rFonts w:ascii="Times New Roman" w:eastAsia="Times New Roman" w:hAnsi="Times New Roman"/>
                <w:sz w:val="24"/>
                <w:szCs w:val="24"/>
              </w:rPr>
              <w:t xml:space="preserve"> </w:t>
            </w:r>
            <w:r w:rsidR="007A5D5B">
              <w:rPr>
                <w:rFonts w:ascii="Times New Roman" w:eastAsia="Times New Roman" w:hAnsi="Times New Roman"/>
                <w:sz w:val="24"/>
                <w:szCs w:val="24"/>
              </w:rPr>
              <w:t>Ćwiczenia audytoryjne</w:t>
            </w:r>
          </w:p>
          <w:p w14:paraId="2ACDD580" w14:textId="77777777" w:rsidR="007A5D5B" w:rsidRDefault="007A5D5B">
            <w:pPr>
              <w:rPr>
                <w:rFonts w:ascii="Times New Roman" w:eastAsia="Times New Roman" w:hAnsi="Times New Roman"/>
                <w:sz w:val="24"/>
                <w:szCs w:val="24"/>
              </w:rPr>
            </w:pPr>
            <w:r>
              <w:rPr>
                <w:rFonts w:ascii="Times New Roman" w:eastAsia="Times New Roman" w:hAnsi="Times New Roman"/>
                <w:sz w:val="24"/>
                <w:szCs w:val="24"/>
              </w:rPr>
              <w:t>Praca własna w czytelni</w:t>
            </w:r>
          </w:p>
          <w:p w14:paraId="7619C239" w14:textId="77777777" w:rsidR="007A5D5B" w:rsidRDefault="007A5D5B">
            <w:pPr>
              <w:rPr>
                <w:rFonts w:ascii="Times New Roman" w:eastAsia="Times New Roman" w:hAnsi="Times New Roman"/>
                <w:sz w:val="24"/>
                <w:szCs w:val="24"/>
              </w:rPr>
            </w:pPr>
            <w:r>
              <w:rPr>
                <w:rFonts w:ascii="Times New Roman" w:eastAsia="Times New Roman" w:hAnsi="Times New Roman"/>
                <w:sz w:val="24"/>
                <w:szCs w:val="24"/>
              </w:rPr>
              <w:t>W sumie:</w:t>
            </w:r>
          </w:p>
          <w:p w14:paraId="4AD996BE" w14:textId="421DD15C" w:rsidR="007A5D5B" w:rsidRDefault="007A5D5B">
            <w:r>
              <w:rPr>
                <w:rFonts w:ascii="Times New Roman" w:eastAsia="Times New Roman" w:hAnsi="Times New Roman"/>
                <w:sz w:val="24"/>
                <w:szCs w:val="24"/>
              </w:rPr>
              <w:t>ECTS</w:t>
            </w:r>
          </w:p>
        </w:tc>
        <w:tc>
          <w:tcPr>
            <w:tcW w:w="873" w:type="dxa"/>
            <w:gridSpan w:val="2"/>
            <w:tcBorders>
              <w:top w:val="single" w:sz="8" w:space="0" w:color="auto"/>
              <w:left w:val="nil"/>
              <w:bottom w:val="single" w:sz="8" w:space="0" w:color="auto"/>
              <w:right w:val="single" w:sz="8" w:space="0" w:color="auto"/>
            </w:tcBorders>
          </w:tcPr>
          <w:p w14:paraId="4EBCE98D" w14:textId="77777777" w:rsidR="49426A4F"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15</w:t>
            </w:r>
            <w:r w:rsidR="49426A4F" w:rsidRPr="49426A4F">
              <w:rPr>
                <w:rFonts w:ascii="Times New Roman" w:eastAsia="Times New Roman" w:hAnsi="Times New Roman"/>
                <w:sz w:val="24"/>
                <w:szCs w:val="24"/>
              </w:rPr>
              <w:t xml:space="preserve"> </w:t>
            </w:r>
          </w:p>
          <w:p w14:paraId="43B4CBA0" w14:textId="77777777" w:rsidR="007A5D5B"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25</w:t>
            </w:r>
          </w:p>
          <w:p w14:paraId="3364FDC5" w14:textId="77777777" w:rsidR="007A5D5B"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40</w:t>
            </w:r>
          </w:p>
          <w:p w14:paraId="28AAE215" w14:textId="6804C708" w:rsidR="007A5D5B" w:rsidRDefault="007A5D5B" w:rsidP="49426A4F">
            <w:pPr>
              <w:jc w:val="center"/>
            </w:pPr>
            <w:r>
              <w:rPr>
                <w:rFonts w:ascii="Times New Roman" w:eastAsia="Times New Roman" w:hAnsi="Times New Roman"/>
                <w:sz w:val="24"/>
                <w:szCs w:val="24"/>
              </w:rPr>
              <w:t>1,6</w:t>
            </w:r>
          </w:p>
        </w:tc>
        <w:tc>
          <w:tcPr>
            <w:tcW w:w="725" w:type="dxa"/>
            <w:tcBorders>
              <w:top w:val="single" w:sz="8" w:space="0" w:color="auto"/>
              <w:left w:val="nil"/>
              <w:bottom w:val="single" w:sz="8" w:space="0" w:color="auto"/>
              <w:right w:val="single" w:sz="8" w:space="0" w:color="auto"/>
            </w:tcBorders>
          </w:tcPr>
          <w:p w14:paraId="36544B66" w14:textId="77777777" w:rsidR="49426A4F"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10</w:t>
            </w:r>
            <w:r w:rsidR="49426A4F" w:rsidRPr="49426A4F">
              <w:rPr>
                <w:rFonts w:ascii="Times New Roman" w:eastAsia="Times New Roman" w:hAnsi="Times New Roman"/>
                <w:sz w:val="24"/>
                <w:szCs w:val="24"/>
              </w:rPr>
              <w:t xml:space="preserve"> </w:t>
            </w:r>
          </w:p>
          <w:p w14:paraId="386E2220" w14:textId="77777777" w:rsidR="007A5D5B"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30</w:t>
            </w:r>
          </w:p>
          <w:p w14:paraId="48CAA9E2" w14:textId="77777777" w:rsidR="007A5D5B"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40</w:t>
            </w:r>
          </w:p>
          <w:p w14:paraId="76AC6717" w14:textId="41CEB0C8" w:rsidR="007A5D5B" w:rsidRDefault="007A5D5B" w:rsidP="49426A4F">
            <w:pPr>
              <w:jc w:val="center"/>
            </w:pPr>
            <w:r>
              <w:rPr>
                <w:rFonts w:ascii="Times New Roman" w:eastAsia="Times New Roman" w:hAnsi="Times New Roman"/>
                <w:sz w:val="24"/>
                <w:szCs w:val="24"/>
              </w:rPr>
              <w:t>1,6</w:t>
            </w:r>
          </w:p>
        </w:tc>
      </w:tr>
      <w:tr w:rsidR="49426A4F" w14:paraId="75198274" w14:textId="77777777" w:rsidTr="4E6C80E2">
        <w:tc>
          <w:tcPr>
            <w:tcW w:w="1125" w:type="dxa"/>
            <w:tcBorders>
              <w:top w:val="single" w:sz="8" w:space="0" w:color="auto"/>
              <w:left w:val="nil"/>
              <w:bottom w:val="nil"/>
              <w:right w:val="nil"/>
            </w:tcBorders>
            <w:vAlign w:val="center"/>
          </w:tcPr>
          <w:p w14:paraId="1FC5115A" w14:textId="6C9386B1" w:rsidR="49426A4F" w:rsidRDefault="49426A4F"/>
        </w:tc>
        <w:tc>
          <w:tcPr>
            <w:tcW w:w="1821" w:type="dxa"/>
            <w:tcBorders>
              <w:top w:val="nil"/>
              <w:left w:val="nil"/>
              <w:bottom w:val="nil"/>
              <w:right w:val="nil"/>
            </w:tcBorders>
            <w:vAlign w:val="center"/>
          </w:tcPr>
          <w:p w14:paraId="0E3C1173" w14:textId="57A3B705" w:rsidR="49426A4F" w:rsidRDefault="49426A4F"/>
        </w:tc>
        <w:tc>
          <w:tcPr>
            <w:tcW w:w="2235" w:type="dxa"/>
            <w:tcBorders>
              <w:top w:val="single" w:sz="8" w:space="0" w:color="auto"/>
              <w:left w:val="nil"/>
              <w:bottom w:val="nil"/>
              <w:right w:val="nil"/>
            </w:tcBorders>
            <w:vAlign w:val="center"/>
          </w:tcPr>
          <w:p w14:paraId="16CC1D9A" w14:textId="10CE4718" w:rsidR="49426A4F" w:rsidRDefault="49426A4F"/>
        </w:tc>
        <w:tc>
          <w:tcPr>
            <w:tcW w:w="1125" w:type="dxa"/>
            <w:tcBorders>
              <w:top w:val="nil"/>
              <w:left w:val="nil"/>
              <w:bottom w:val="nil"/>
              <w:right w:val="nil"/>
            </w:tcBorders>
            <w:vAlign w:val="center"/>
          </w:tcPr>
          <w:p w14:paraId="3B9D5C61" w14:textId="5D3CF9FA" w:rsidR="49426A4F" w:rsidRDefault="49426A4F"/>
        </w:tc>
        <w:tc>
          <w:tcPr>
            <w:tcW w:w="1258" w:type="dxa"/>
            <w:tcBorders>
              <w:top w:val="nil"/>
              <w:left w:val="nil"/>
              <w:bottom w:val="nil"/>
              <w:right w:val="nil"/>
            </w:tcBorders>
            <w:vAlign w:val="center"/>
          </w:tcPr>
          <w:p w14:paraId="33323CA7" w14:textId="5A54A3A8" w:rsidR="49426A4F" w:rsidRDefault="49426A4F"/>
        </w:tc>
        <w:tc>
          <w:tcPr>
            <w:tcW w:w="236" w:type="dxa"/>
            <w:tcBorders>
              <w:top w:val="single" w:sz="8" w:space="0" w:color="auto"/>
              <w:left w:val="nil"/>
              <w:bottom w:val="nil"/>
              <w:right w:val="nil"/>
            </w:tcBorders>
            <w:vAlign w:val="center"/>
          </w:tcPr>
          <w:p w14:paraId="3C35B852" w14:textId="282159B7" w:rsidR="49426A4F" w:rsidRDefault="49426A4F"/>
        </w:tc>
        <w:tc>
          <w:tcPr>
            <w:tcW w:w="637" w:type="dxa"/>
            <w:tcBorders>
              <w:top w:val="nil"/>
              <w:left w:val="nil"/>
              <w:bottom w:val="nil"/>
              <w:right w:val="nil"/>
            </w:tcBorders>
            <w:vAlign w:val="center"/>
          </w:tcPr>
          <w:p w14:paraId="05613BB8" w14:textId="3642D08C" w:rsidR="49426A4F" w:rsidRDefault="49426A4F"/>
        </w:tc>
        <w:tc>
          <w:tcPr>
            <w:tcW w:w="725" w:type="dxa"/>
            <w:tcBorders>
              <w:top w:val="single" w:sz="8" w:space="0" w:color="auto"/>
              <w:left w:val="nil"/>
              <w:bottom w:val="nil"/>
              <w:right w:val="nil"/>
            </w:tcBorders>
            <w:vAlign w:val="center"/>
          </w:tcPr>
          <w:p w14:paraId="4C03298A" w14:textId="2E1290BA" w:rsidR="49426A4F" w:rsidRDefault="49426A4F"/>
        </w:tc>
      </w:tr>
    </w:tbl>
    <w:p w14:paraId="3685A0B5" w14:textId="085A43C7" w:rsidR="49426A4F" w:rsidRDefault="49426A4F" w:rsidP="49426A4F">
      <w:pPr>
        <w:spacing w:line="276" w:lineRule="auto"/>
        <w:jc w:val="both"/>
      </w:pPr>
      <w:r w:rsidRPr="49426A4F">
        <w:rPr>
          <w:rFonts w:ascii="Times New Roman" w:eastAsia="Times New Roman" w:hAnsi="Times New Roman"/>
          <w:b/>
          <w:bCs/>
          <w:sz w:val="24"/>
          <w:szCs w:val="24"/>
        </w:rPr>
        <w:t xml:space="preserve"> </w:t>
      </w:r>
    </w:p>
    <w:p w14:paraId="7624F316" w14:textId="5C04CE61" w:rsidR="49426A4F" w:rsidRDefault="49426A4F" w:rsidP="49426A4F">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49426A4F" w14:paraId="04884298"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838A2EC" w14:textId="711B69F6" w:rsidR="49426A4F" w:rsidRDefault="49426A4F">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08356D23" w14:textId="348DFF68" w:rsidR="49426A4F" w:rsidRDefault="4E6C80E2" w:rsidP="49426A4F">
            <w:pPr>
              <w:jc w:val="both"/>
            </w:pPr>
            <w:r w:rsidRPr="4E6C80E2">
              <w:rPr>
                <w:rFonts w:ascii="Times New Roman" w:eastAsia="Times New Roman" w:hAnsi="Times New Roman"/>
                <w:b/>
                <w:bCs/>
              </w:rPr>
              <w:t>Wykłady:</w:t>
            </w:r>
          </w:p>
          <w:p w14:paraId="21B06BD6" w14:textId="210C0428" w:rsidR="4E6C80E2" w:rsidRDefault="4E6C80E2" w:rsidP="4E6C80E2">
            <w:pPr>
              <w:jc w:val="both"/>
            </w:pPr>
            <w:r w:rsidRPr="4E6C80E2">
              <w:rPr>
                <w:rFonts w:ascii="Times New Roman" w:eastAsia="Times New Roman" w:hAnsi="Times New Roman"/>
              </w:rPr>
              <w:t xml:space="preserve">Definicja i rodzaje maszyn. Przepływ informacji, energii i materiałów w maszynie. Cech techniczno- użytkowe i przeznaczenie maszyn. Układy funkcjonalne i robocze w maszynach. Określenie i cechy maszyn wykorzystywanych w technikach </w:t>
            </w:r>
            <w:proofErr w:type="spellStart"/>
            <w:r w:rsidRPr="4E6C80E2">
              <w:rPr>
                <w:rFonts w:ascii="Times New Roman" w:eastAsia="Times New Roman" w:hAnsi="Times New Roman"/>
              </w:rPr>
              <w:t>bezubytkowych</w:t>
            </w:r>
            <w:proofErr w:type="spellEnd"/>
            <w:r w:rsidRPr="4E6C80E2">
              <w:rPr>
                <w:rFonts w:ascii="Times New Roman" w:eastAsia="Times New Roman" w:hAnsi="Times New Roman"/>
              </w:rPr>
              <w:t xml:space="preserve">. Określenie i cechy obrabiarek skrawających. Klasyfikacja obrabiarek wg kryteriów funkcjonalnych, kinematycznych i geometrycznych. Klasyfikacja ruchów w obrabiarkach. Układy konstrukcyjne i kinematyczne obrabiarek. Stopniowanie prędkości ruchów głównych i posuwowych. Napędy obrabiarek łańcuchy kinematyczne. Mechanizmy występujące w obrabiarkach. Obrabiarki do gwintów i kół zębatych. Moc napędu obrabiarki. Dokładność geometryczna i kinematyczna obrabiarek- zagadnienie sztywności układu O-P-U-N. Sterowanie konwencjonalne obrabiarek pracujących w ręcznym, półautomatycznym i automatycznym trybie sterowania. Konstrukcja i obliczanie ważniejszych </w:t>
            </w:r>
            <w:r w:rsidRPr="4E6C80E2">
              <w:rPr>
                <w:rFonts w:ascii="Times New Roman" w:eastAsia="Times New Roman" w:hAnsi="Times New Roman"/>
              </w:rPr>
              <w:lastRenderedPageBreak/>
              <w:t>elementów obrabiarek. Warunki techniczne montażu i odbioru technicznego obrabiarek.</w:t>
            </w:r>
          </w:p>
          <w:p w14:paraId="0CDAEE96" w14:textId="6FD398B3" w:rsidR="49426A4F" w:rsidRDefault="4E6C80E2" w:rsidP="49426A4F">
            <w:pPr>
              <w:jc w:val="both"/>
            </w:pPr>
            <w:r w:rsidRPr="4E6C80E2">
              <w:rPr>
                <w:rFonts w:ascii="Times New Roman" w:eastAsia="Times New Roman" w:hAnsi="Times New Roman"/>
                <w:b/>
                <w:bCs/>
              </w:rPr>
              <w:t xml:space="preserve">Ćwiczenia </w:t>
            </w:r>
          </w:p>
          <w:p w14:paraId="6E02C25C" w14:textId="7492D5E7" w:rsidR="49426A4F" w:rsidRDefault="4E6C80E2" w:rsidP="4E6C80E2">
            <w:pPr>
              <w:spacing w:line="257" w:lineRule="auto"/>
              <w:jc w:val="both"/>
            </w:pPr>
            <w:r w:rsidRPr="4E6C80E2">
              <w:rPr>
                <w:rFonts w:ascii="Times New Roman" w:eastAsia="Times New Roman" w:hAnsi="Times New Roman"/>
              </w:rPr>
              <w:t>Rodzaje i parametry ruchów głównych w obrabiarkach. Wyznaczanie torów ruchu kształtowania. Określanie i wyznaczanie zależności występujących pomiędzy ruchami realizowanymi na obrabiarkach. Wyodrębnianie i obliczanie przełożeń łańcuchów kinematycznych. Dobór obrabiarki do realizacji zadań określonych geometrią, dokładnością wymiarowo- kształtową i stanem warstwy wierzchniej PO.</w:t>
            </w:r>
          </w:p>
        </w:tc>
      </w:tr>
      <w:tr w:rsidR="49426A4F" w14:paraId="27B588FF" w14:textId="77777777" w:rsidTr="4E6C80E2">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4CE79D79" w14:textId="51CD8BE6" w:rsidR="49426A4F" w:rsidRDefault="49426A4F" w:rsidP="49426A4F">
            <w:pPr>
              <w:spacing w:line="276" w:lineRule="auto"/>
            </w:pPr>
            <w:r w:rsidRPr="49426A4F">
              <w:rPr>
                <w:rFonts w:ascii="Times New Roman" w:eastAsia="Times New Roman" w:hAnsi="Times New Roman"/>
                <w:b/>
                <w:bCs/>
              </w:rPr>
              <w:lastRenderedPageBreak/>
              <w:t xml:space="preserve">Metody i techniki kształcenia: </w:t>
            </w:r>
          </w:p>
        </w:tc>
        <w:tc>
          <w:tcPr>
            <w:tcW w:w="5990" w:type="dxa"/>
            <w:tcBorders>
              <w:top w:val="single" w:sz="8" w:space="0" w:color="auto"/>
              <w:left w:val="nil"/>
              <w:bottom w:val="single" w:sz="8" w:space="0" w:color="auto"/>
              <w:right w:val="single" w:sz="8" w:space="0" w:color="auto"/>
            </w:tcBorders>
          </w:tcPr>
          <w:p w14:paraId="795D6173" w14:textId="786B4D66" w:rsidR="49426A4F" w:rsidRDefault="49426A4F">
            <w:r w:rsidRPr="49426A4F">
              <w:rPr>
                <w:rFonts w:ascii="Times New Roman" w:eastAsia="Times New Roman" w:hAnsi="Times New Roman"/>
                <w:color w:val="000000" w:themeColor="text1"/>
              </w:rPr>
              <w:t>Wykład, prezentacja multimedialna, dyskusja</w:t>
            </w:r>
          </w:p>
        </w:tc>
      </w:tr>
      <w:tr w:rsidR="49426A4F" w14:paraId="12529B63"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F64CAEE" w14:textId="61FFD1DB" w:rsidR="49426A4F" w:rsidRDefault="49426A4F">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1DBF0382" w14:textId="42BA993C" w:rsidR="49426A4F" w:rsidRDefault="49426A4F" w:rsidP="49426A4F">
            <w:pPr>
              <w:jc w:val="both"/>
            </w:pPr>
            <w:r w:rsidRPr="49426A4F">
              <w:rPr>
                <w:rFonts w:ascii="Times New Roman" w:eastAsia="Times New Roman" w:hAnsi="Times New Roman"/>
              </w:rPr>
              <w:t>Aby uzyskać zaliczenie ćwiczeń należy otrzymać pozytywną ocenę z kolokwium.</w:t>
            </w:r>
          </w:p>
          <w:p w14:paraId="480480C7" w14:textId="6B28DDC7" w:rsidR="49426A4F" w:rsidRDefault="49426A4F">
            <w:r w:rsidRPr="49426A4F">
              <w:rPr>
                <w:rFonts w:ascii="Times New Roman" w:eastAsia="Times New Roman" w:hAnsi="Times New Roman"/>
              </w:rPr>
              <w:t>Spełnienie powyższych warunków jest podstawą do dopuszczenia do egzaminu.</w:t>
            </w:r>
          </w:p>
        </w:tc>
      </w:tr>
      <w:tr w:rsidR="49426A4F" w14:paraId="280F883C"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C770087" w14:textId="3B29D117" w:rsidR="49426A4F" w:rsidRDefault="49426A4F">
            <w:r w:rsidRPr="49426A4F">
              <w:rPr>
                <w:rFonts w:ascii="Times New Roman" w:eastAsia="Times New Roman" w:hAnsi="Times New Roman"/>
                <w:b/>
                <w:bCs/>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17CEE544" w14:textId="73ACDE36" w:rsidR="49426A4F" w:rsidRDefault="49426A4F" w:rsidP="49426A4F">
            <w:pPr>
              <w:jc w:val="both"/>
            </w:pPr>
            <w:r w:rsidRPr="49426A4F">
              <w:rPr>
                <w:rFonts w:ascii="Times New Roman" w:eastAsia="Times New Roman" w:hAnsi="Times New Roman"/>
              </w:rPr>
              <w:t xml:space="preserve">Obecność studenta obowiązkowa. Dopuszcza się 2 nieobecności na ćwiczeniach audytoryjnych. </w:t>
            </w:r>
          </w:p>
        </w:tc>
      </w:tr>
      <w:tr w:rsidR="49426A4F" w14:paraId="502361D5"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04D9B76" w14:textId="4ADE1B20" w:rsidR="49426A4F" w:rsidRDefault="49426A4F">
            <w:r w:rsidRPr="49426A4F">
              <w:rPr>
                <w:rFonts w:ascii="Times New Roman" w:eastAsia="Times New Roman" w:hAnsi="Times New Roman"/>
                <w:b/>
                <w:bCs/>
              </w:rPr>
              <w:t>Sposób obliczania oceny końcowej:</w:t>
            </w:r>
          </w:p>
        </w:tc>
        <w:tc>
          <w:tcPr>
            <w:tcW w:w="5990" w:type="dxa"/>
            <w:tcBorders>
              <w:top w:val="single" w:sz="8" w:space="0" w:color="auto"/>
              <w:left w:val="nil"/>
              <w:bottom w:val="single" w:sz="8" w:space="0" w:color="auto"/>
              <w:right w:val="single" w:sz="8" w:space="0" w:color="auto"/>
            </w:tcBorders>
          </w:tcPr>
          <w:p w14:paraId="5C749619" w14:textId="13944412" w:rsidR="49426A4F" w:rsidRDefault="49426A4F" w:rsidP="49426A4F">
            <w:pPr>
              <w:jc w:val="both"/>
            </w:pPr>
            <w:r w:rsidRPr="49426A4F">
              <w:rPr>
                <w:rFonts w:ascii="Times New Roman" w:eastAsia="Times New Roman" w:hAnsi="Times New Roman"/>
              </w:rPr>
              <w:t>Zaliczenie ćwiczeń audytoryjnych, egzamin końcowy.</w:t>
            </w:r>
          </w:p>
        </w:tc>
      </w:tr>
      <w:tr w:rsidR="49426A4F" w14:paraId="46B7AC7D"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4D17FA5" w14:textId="457CC8FF" w:rsidR="49426A4F" w:rsidRDefault="49426A4F">
            <w:r w:rsidRPr="49426A4F">
              <w:rPr>
                <w:rFonts w:ascii="Times New Roman" w:eastAsia="Times New Roman" w:hAnsi="Times New Roman"/>
                <w:b/>
                <w:bCs/>
              </w:rPr>
              <w:t>* Sposób i tryb wyrównywania zaległości powstałych wskutek nieobecności studenta na zajęciach:</w:t>
            </w:r>
          </w:p>
        </w:tc>
        <w:tc>
          <w:tcPr>
            <w:tcW w:w="5990" w:type="dxa"/>
            <w:tcBorders>
              <w:top w:val="single" w:sz="8" w:space="0" w:color="auto"/>
              <w:left w:val="nil"/>
              <w:bottom w:val="single" w:sz="8" w:space="0" w:color="auto"/>
              <w:right w:val="single" w:sz="8" w:space="0" w:color="auto"/>
            </w:tcBorders>
          </w:tcPr>
          <w:p w14:paraId="79B906AD" w14:textId="456C9E7B" w:rsidR="49426A4F" w:rsidRDefault="49426A4F" w:rsidP="49426A4F">
            <w:pPr>
              <w:jc w:val="both"/>
            </w:pPr>
            <w:r w:rsidRPr="49426A4F">
              <w:rPr>
                <w:rFonts w:ascii="Times New Roman" w:eastAsia="Times New Roman" w:hAnsi="Times New Roman"/>
              </w:rPr>
              <w:t xml:space="preserve">Udział w konsultacjach. Praca własna w czytelni. Możliwość zaliczania kolokwium na konsultacjach. </w:t>
            </w:r>
          </w:p>
        </w:tc>
      </w:tr>
      <w:tr w:rsidR="49426A4F" w14:paraId="745579C5"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088E6723" w14:textId="63A73F33" w:rsidR="49426A4F" w:rsidRDefault="49426A4F">
            <w:r w:rsidRPr="49426A4F">
              <w:rPr>
                <w:rFonts w:ascii="Times New Roman" w:eastAsia="Times New Roman" w:hAnsi="Times New Roman"/>
                <w:b/>
                <w:bCs/>
              </w:rPr>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0C28CFC9" w14:textId="48085DB0" w:rsidR="49426A4F" w:rsidRDefault="49426A4F" w:rsidP="49426A4F">
            <w:pPr>
              <w:jc w:val="both"/>
            </w:pPr>
            <w:r w:rsidRPr="49426A4F">
              <w:rPr>
                <w:rFonts w:ascii="Times New Roman" w:eastAsia="Times New Roman" w:hAnsi="Times New Roman"/>
              </w:rPr>
              <w:t xml:space="preserve">Podstawy konstrukcji maszyn </w:t>
            </w:r>
            <w:proofErr w:type="spellStart"/>
            <w:r w:rsidRPr="49426A4F">
              <w:rPr>
                <w:rFonts w:ascii="Times New Roman" w:eastAsia="Times New Roman" w:hAnsi="Times New Roman"/>
              </w:rPr>
              <w:t>maszyn</w:t>
            </w:r>
            <w:proofErr w:type="spellEnd"/>
          </w:p>
          <w:p w14:paraId="1E327FC3" w14:textId="5DA3E22A" w:rsidR="49426A4F" w:rsidRDefault="49426A4F" w:rsidP="49426A4F">
            <w:pPr>
              <w:jc w:val="both"/>
            </w:pPr>
            <w:r w:rsidRPr="49426A4F">
              <w:rPr>
                <w:rFonts w:ascii="Times New Roman" w:eastAsia="Times New Roman" w:hAnsi="Times New Roman"/>
              </w:rPr>
              <w:t>Obr</w:t>
            </w:r>
            <w:r w:rsidR="00176987">
              <w:rPr>
                <w:rFonts w:ascii="Times New Roman" w:eastAsia="Times New Roman" w:hAnsi="Times New Roman"/>
              </w:rPr>
              <w:t>ó</w:t>
            </w:r>
            <w:r w:rsidRPr="49426A4F">
              <w:rPr>
                <w:rFonts w:ascii="Times New Roman" w:eastAsia="Times New Roman" w:hAnsi="Times New Roman"/>
              </w:rPr>
              <w:t>bka skrawaniem i narzędzia</w:t>
            </w:r>
          </w:p>
          <w:p w14:paraId="00BE5839" w14:textId="58D4A7A6" w:rsidR="49426A4F" w:rsidRDefault="49426A4F" w:rsidP="49426A4F">
            <w:pPr>
              <w:jc w:val="both"/>
            </w:pPr>
            <w:r w:rsidRPr="49426A4F">
              <w:rPr>
                <w:rFonts w:ascii="Times New Roman" w:eastAsia="Times New Roman" w:hAnsi="Times New Roman"/>
                <w:sz w:val="24"/>
                <w:szCs w:val="24"/>
              </w:rPr>
              <w:t xml:space="preserve"> </w:t>
            </w:r>
          </w:p>
        </w:tc>
      </w:tr>
      <w:tr w:rsidR="49426A4F" w14:paraId="0FF1F07B"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0AB0DD48" w14:textId="7014FB8F" w:rsidR="49426A4F" w:rsidRDefault="49426A4F">
            <w:r w:rsidRPr="49426A4F">
              <w:rPr>
                <w:rFonts w:ascii="Times New Roman" w:eastAsia="Times New Roman" w:hAnsi="Times New Roman"/>
                <w:b/>
                <w:bCs/>
              </w:rPr>
              <w:t>Zalecana literatura:</w:t>
            </w:r>
          </w:p>
        </w:tc>
        <w:tc>
          <w:tcPr>
            <w:tcW w:w="5990" w:type="dxa"/>
            <w:tcBorders>
              <w:top w:val="single" w:sz="8" w:space="0" w:color="auto"/>
              <w:left w:val="nil"/>
              <w:bottom w:val="single" w:sz="8" w:space="0" w:color="auto"/>
              <w:right w:val="single" w:sz="8" w:space="0" w:color="auto"/>
            </w:tcBorders>
          </w:tcPr>
          <w:p w14:paraId="5FF337F3" w14:textId="0EEDB5F0" w:rsidR="49426A4F" w:rsidRDefault="4E6C80E2" w:rsidP="49426A4F">
            <w:pPr>
              <w:jc w:val="both"/>
            </w:pPr>
            <w:r w:rsidRPr="4E6C80E2">
              <w:rPr>
                <w:rFonts w:ascii="Times New Roman" w:eastAsia="Times New Roman" w:hAnsi="Times New Roman"/>
              </w:rPr>
              <w:t xml:space="preserve">Białek M., </w:t>
            </w:r>
            <w:proofErr w:type="spellStart"/>
            <w:r w:rsidRPr="4E6C80E2">
              <w:rPr>
                <w:rFonts w:ascii="Times New Roman" w:eastAsia="Times New Roman" w:hAnsi="Times New Roman"/>
              </w:rPr>
              <w:t>Bacia</w:t>
            </w:r>
            <w:proofErr w:type="spellEnd"/>
            <w:r w:rsidRPr="4E6C80E2">
              <w:rPr>
                <w:rFonts w:ascii="Times New Roman" w:eastAsia="Times New Roman" w:hAnsi="Times New Roman"/>
              </w:rPr>
              <w:t xml:space="preserve"> A., Maszyny technologiczne w konwencjonalnej technologii formującej i kształtującej  OWPW,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2002</w:t>
            </w:r>
          </w:p>
          <w:p w14:paraId="30DAD64F" w14:textId="1C768B0E" w:rsidR="49426A4F" w:rsidRDefault="4E6C80E2" w:rsidP="4E6C80E2">
            <w:pPr>
              <w:jc w:val="both"/>
            </w:pPr>
            <w:r w:rsidRPr="4E6C80E2">
              <w:rPr>
                <w:rFonts w:ascii="Times New Roman" w:eastAsia="Times New Roman" w:hAnsi="Times New Roman"/>
              </w:rPr>
              <w:t>Kwapisz L., Przybył R., Froncki W., Obrabiarki do skrawania metali,  WPŁ, Łódź1999</w:t>
            </w:r>
          </w:p>
          <w:p w14:paraId="064C6FA4" w14:textId="5E2E3E26" w:rsidR="49426A4F" w:rsidRDefault="4E6C80E2" w:rsidP="4E6C80E2">
            <w:pPr>
              <w:jc w:val="both"/>
            </w:pPr>
            <w:proofErr w:type="spellStart"/>
            <w:r w:rsidRPr="4E6C80E2">
              <w:rPr>
                <w:rFonts w:ascii="Times New Roman" w:eastAsia="Times New Roman" w:hAnsi="Times New Roman"/>
              </w:rPr>
              <w:t>Honczarenko</w:t>
            </w:r>
            <w:proofErr w:type="spellEnd"/>
            <w:r w:rsidRPr="4E6C80E2">
              <w:rPr>
                <w:rFonts w:ascii="Times New Roman" w:eastAsia="Times New Roman" w:hAnsi="Times New Roman"/>
              </w:rPr>
              <w:t xml:space="preserve"> J.: Elastyczna automatyzacja wytwarzania. Obrabiarki i systemy obróbkowe. WNT 2001</w:t>
            </w:r>
          </w:p>
          <w:p w14:paraId="37005B50" w14:textId="46C52344" w:rsidR="49426A4F" w:rsidRDefault="4E6C80E2" w:rsidP="4E6C80E2">
            <w:pPr>
              <w:jc w:val="both"/>
            </w:pPr>
            <w:proofErr w:type="spellStart"/>
            <w:r w:rsidRPr="4E6C80E2">
              <w:rPr>
                <w:rFonts w:ascii="Times New Roman" w:eastAsia="Times New Roman" w:hAnsi="Times New Roman"/>
              </w:rPr>
              <w:lastRenderedPageBreak/>
              <w:t>Kotnis</w:t>
            </w:r>
            <w:proofErr w:type="spellEnd"/>
            <w:r w:rsidRPr="4E6C80E2">
              <w:rPr>
                <w:rFonts w:ascii="Times New Roman" w:eastAsia="Times New Roman" w:hAnsi="Times New Roman"/>
              </w:rPr>
              <w:t xml:space="preserve">, </w:t>
            </w:r>
            <w:proofErr w:type="spellStart"/>
            <w:r w:rsidRPr="4E6C80E2">
              <w:rPr>
                <w:rFonts w:ascii="Times New Roman" w:eastAsia="Times New Roman" w:hAnsi="Times New Roman"/>
              </w:rPr>
              <w:t>G.,Budowa</w:t>
            </w:r>
            <w:proofErr w:type="spellEnd"/>
            <w:r w:rsidRPr="4E6C80E2">
              <w:rPr>
                <w:rFonts w:ascii="Times New Roman" w:eastAsia="Times New Roman" w:hAnsi="Times New Roman"/>
              </w:rPr>
              <w:t xml:space="preserve"> i eksploatacja układów hydraulicznych w maszynach, </w:t>
            </w:r>
            <w:proofErr w:type="spellStart"/>
            <w:r w:rsidRPr="4E6C80E2">
              <w:rPr>
                <w:rFonts w:ascii="Times New Roman" w:eastAsia="Times New Roman" w:hAnsi="Times New Roman"/>
              </w:rPr>
              <w:t>KaBe</w:t>
            </w:r>
            <w:proofErr w:type="spellEnd"/>
            <w:r w:rsidRPr="4E6C80E2">
              <w:rPr>
                <w:rFonts w:ascii="Times New Roman" w:eastAsia="Times New Roman" w:hAnsi="Times New Roman"/>
              </w:rPr>
              <w:t xml:space="preserve">, Krosno 2011 </w:t>
            </w:r>
          </w:p>
        </w:tc>
      </w:tr>
    </w:tbl>
    <w:p w14:paraId="33822585" w14:textId="4AF19B69" w:rsidR="49426A4F" w:rsidRDefault="49426A4F" w:rsidP="49426A4F">
      <w:pPr>
        <w:jc w:val="both"/>
      </w:pPr>
      <w:r w:rsidRPr="49426A4F">
        <w:rPr>
          <w:rFonts w:ascii="Times New Roman" w:eastAsia="Times New Roman" w:hAnsi="Times New Roman"/>
          <w:sz w:val="24"/>
          <w:szCs w:val="24"/>
        </w:rPr>
        <w:lastRenderedPageBreak/>
        <w:t xml:space="preserve"> </w:t>
      </w:r>
    </w:p>
    <w:p w14:paraId="0F028777" w14:textId="02976E2B" w:rsidR="49426A4F" w:rsidRDefault="49426A4F" w:rsidP="49426A4F">
      <w:pPr>
        <w:jc w:val="both"/>
        <w:rPr>
          <w:rFonts w:ascii="Times New Roman" w:eastAsia="Times New Roman" w:hAnsi="Times New Roman"/>
          <w:sz w:val="24"/>
          <w:szCs w:val="24"/>
        </w:rPr>
      </w:pPr>
      <w:r w:rsidRPr="49426A4F">
        <w:rPr>
          <w:rFonts w:ascii="Times New Roman" w:eastAsia="Times New Roman" w:hAnsi="Times New Roman"/>
          <w:sz w:val="24"/>
          <w:szCs w:val="24"/>
        </w:rPr>
        <w:t xml:space="preserve"> </w:t>
      </w:r>
    </w:p>
    <w:p w14:paraId="066A2B0F" w14:textId="2AEC1A0E" w:rsidR="00DE0CBE" w:rsidRDefault="00115B4E" w:rsidP="49426A4F">
      <w:pPr>
        <w:jc w:val="both"/>
      </w:pPr>
      <w:r>
        <w:rPr>
          <w:noProof/>
        </w:rPr>
        <w:drawing>
          <wp:inline distT="0" distB="0" distL="0" distR="0" wp14:anchorId="63491316" wp14:editId="056E30BA">
            <wp:extent cx="2172491" cy="487680"/>
            <wp:effectExtent l="0" t="0" r="0" b="7620"/>
            <wp:docPr id="417499843" name="Obraz 41749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3E049322" w14:textId="1671C3E7" w:rsidR="00DE0CBE" w:rsidRDefault="00DE0CBE" w:rsidP="00562F68">
      <w:pPr>
        <w:pStyle w:val="Nagwekkarty"/>
      </w:pPr>
      <w:bookmarkStart w:id="50" w:name="_Toc180778425"/>
      <w:r>
        <w:t xml:space="preserve">D1.2. </w:t>
      </w:r>
      <w:r w:rsidR="000F6A42">
        <w:t>Obrabiarki CNC i ich sterowanie</w:t>
      </w:r>
      <w:bookmarkEnd w:id="50"/>
      <w:r>
        <w:t xml:space="preserve"> </w:t>
      </w:r>
    </w:p>
    <w:p w14:paraId="0FBE2FE9" w14:textId="5AED61C6" w:rsidR="00DE0CBE" w:rsidRPr="00376876" w:rsidRDefault="00DE0CBE" w:rsidP="00DE0CBE">
      <w:pPr>
        <w:spacing w:after="0" w:line="240" w:lineRule="auto"/>
      </w:pPr>
    </w:p>
    <w:p w14:paraId="24DC8E10" w14:textId="77777777" w:rsidR="000F6A42" w:rsidRPr="00E00638" w:rsidRDefault="000F6A42" w:rsidP="000F6A42">
      <w:pPr>
        <w:widowControl w:val="0"/>
        <w:suppressAutoHyphens/>
        <w:spacing w:line="276" w:lineRule="auto"/>
        <w:rPr>
          <w:rFonts w:eastAsia="SimSun" w:cs="Mangal"/>
          <w:b/>
          <w:kern w:val="2"/>
          <w:lang w:eastAsia="zh-CN" w:bidi="hi-IN"/>
        </w:rPr>
      </w:pPr>
      <w:r w:rsidRPr="00E00638">
        <w:rPr>
          <w:rFonts w:eastAsia="SimSun" w:cs="Mangal"/>
          <w:b/>
          <w:kern w:val="2"/>
          <w:lang w:eastAsia="zh-CN" w:bidi="hi-IN"/>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F6A42" w:rsidRPr="00E00638" w14:paraId="4A11E247" w14:textId="77777777" w:rsidTr="182D62B4">
        <w:trPr>
          <w:trHeight w:val="397"/>
        </w:trPr>
        <w:tc>
          <w:tcPr>
            <w:tcW w:w="2977" w:type="dxa"/>
            <w:shd w:val="clear" w:color="auto" w:fill="D9D9D9" w:themeFill="background1" w:themeFillShade="D9"/>
          </w:tcPr>
          <w:p w14:paraId="3C42D0A2"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 xml:space="preserve">Nazwa przedmiotu i kod </w:t>
            </w:r>
          </w:p>
          <w:p w14:paraId="6A4AA201" w14:textId="77777777" w:rsidR="000F6A42" w:rsidRPr="00E00638" w:rsidRDefault="000F6A42" w:rsidP="009D1B33">
            <w:pPr>
              <w:widowControl w:val="0"/>
              <w:suppressAutoHyphens/>
              <w:spacing w:after="120"/>
              <w:rPr>
                <w:rFonts w:eastAsia="SimSun" w:cs="Mangal"/>
                <w:b/>
                <w:kern w:val="2"/>
                <w:lang w:eastAsia="zh-CN" w:bidi="hi-IN"/>
              </w:rPr>
            </w:pPr>
            <w:r w:rsidRPr="00E00638">
              <w:rPr>
                <w:rFonts w:eastAsia="SimSun" w:cs="Mangal"/>
                <w:b/>
                <w:kern w:val="2"/>
                <w:lang w:eastAsia="zh-CN" w:bidi="hi-IN"/>
              </w:rPr>
              <w:t>(wg planu studiów):</w:t>
            </w:r>
          </w:p>
        </w:tc>
        <w:tc>
          <w:tcPr>
            <w:tcW w:w="6203" w:type="dxa"/>
          </w:tcPr>
          <w:p w14:paraId="4C35E152" w14:textId="732848C3" w:rsidR="000F6A42" w:rsidRPr="00E00638" w:rsidRDefault="000F6A42" w:rsidP="009D1B33">
            <w:pPr>
              <w:autoSpaceDE w:val="0"/>
              <w:autoSpaceDN w:val="0"/>
              <w:adjustRightInd w:val="0"/>
              <w:rPr>
                <w:rFonts w:eastAsia="SimSun" w:cs="Mangal"/>
                <w:kern w:val="2"/>
                <w:lang w:eastAsia="zh-CN" w:bidi="hi-IN"/>
              </w:rPr>
            </w:pPr>
            <w:r>
              <w:rPr>
                <w:color w:val="000000"/>
              </w:rPr>
              <w:t>OBRABIARKI CNC I ICH STEROWANIE</w:t>
            </w:r>
            <w:r w:rsidRPr="00E00638">
              <w:rPr>
                <w:color w:val="000000"/>
              </w:rPr>
              <w:t xml:space="preserve">, </w:t>
            </w:r>
            <w:r>
              <w:rPr>
                <w:color w:val="000000"/>
              </w:rPr>
              <w:t xml:space="preserve">  </w:t>
            </w:r>
            <w:r w:rsidRPr="00E00638">
              <w:rPr>
                <w:rFonts w:eastAsia="SimSun" w:cs="Mangal"/>
                <w:kern w:val="2"/>
                <w:lang w:eastAsia="zh-CN" w:bidi="hi-IN"/>
              </w:rPr>
              <w:t>D1_</w:t>
            </w:r>
            <w:r>
              <w:rPr>
                <w:rFonts w:eastAsia="SimSun" w:cs="Mangal"/>
                <w:kern w:val="2"/>
                <w:lang w:eastAsia="zh-CN" w:bidi="hi-IN"/>
              </w:rPr>
              <w:t>2</w:t>
            </w:r>
            <w:r w:rsidRPr="00E00638">
              <w:rPr>
                <w:rFonts w:eastAsia="SimSun" w:cs="Mangal"/>
                <w:kern w:val="2"/>
                <w:lang w:eastAsia="zh-CN" w:bidi="hi-IN"/>
              </w:rPr>
              <w:t xml:space="preserve"> </w:t>
            </w:r>
          </w:p>
        </w:tc>
      </w:tr>
      <w:tr w:rsidR="000F6A42" w:rsidRPr="00A1680E" w14:paraId="39464B35" w14:textId="77777777" w:rsidTr="182D62B4">
        <w:trPr>
          <w:trHeight w:val="397"/>
        </w:trPr>
        <w:tc>
          <w:tcPr>
            <w:tcW w:w="2977" w:type="dxa"/>
            <w:shd w:val="clear" w:color="auto" w:fill="D9D9D9" w:themeFill="background1" w:themeFillShade="D9"/>
            <w:vAlign w:val="center"/>
          </w:tcPr>
          <w:p w14:paraId="2B228F51"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Nazwa przedmiotu (j. ang.):</w:t>
            </w:r>
          </w:p>
        </w:tc>
        <w:tc>
          <w:tcPr>
            <w:tcW w:w="6203" w:type="dxa"/>
          </w:tcPr>
          <w:p w14:paraId="67E0E1E0" w14:textId="77777777" w:rsidR="000F6A42" w:rsidRPr="00E00638" w:rsidRDefault="000F6A42" w:rsidP="009D1B33">
            <w:pPr>
              <w:autoSpaceDE w:val="0"/>
              <w:autoSpaceDN w:val="0"/>
              <w:adjustRightInd w:val="0"/>
              <w:rPr>
                <w:color w:val="000000"/>
                <w:lang w:val="en-US"/>
              </w:rPr>
            </w:pPr>
            <w:r w:rsidRPr="00E00638">
              <w:rPr>
                <w:color w:val="000000"/>
                <w:lang w:val="en-US"/>
              </w:rPr>
              <w:t>CNC MACHINES AND THEIR CONTROLS</w:t>
            </w:r>
          </w:p>
        </w:tc>
      </w:tr>
      <w:tr w:rsidR="000F6A42" w:rsidRPr="00E00638" w14:paraId="01824B5F" w14:textId="77777777" w:rsidTr="182D62B4">
        <w:trPr>
          <w:trHeight w:val="397"/>
        </w:trPr>
        <w:tc>
          <w:tcPr>
            <w:tcW w:w="2977" w:type="dxa"/>
            <w:shd w:val="clear" w:color="auto" w:fill="D9D9D9" w:themeFill="background1" w:themeFillShade="D9"/>
            <w:vAlign w:val="center"/>
          </w:tcPr>
          <w:p w14:paraId="58BFFB42"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Kierunek studiów:</w:t>
            </w:r>
          </w:p>
        </w:tc>
        <w:tc>
          <w:tcPr>
            <w:tcW w:w="6203" w:type="dxa"/>
          </w:tcPr>
          <w:p w14:paraId="5816E5FF" w14:textId="77777777"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Mechanika i budowa maszyn</w:t>
            </w:r>
          </w:p>
        </w:tc>
      </w:tr>
      <w:tr w:rsidR="000F6A42" w:rsidRPr="00E00638" w14:paraId="03C7395E" w14:textId="77777777" w:rsidTr="182D62B4">
        <w:trPr>
          <w:trHeight w:val="397"/>
        </w:trPr>
        <w:tc>
          <w:tcPr>
            <w:tcW w:w="2977" w:type="dxa"/>
            <w:shd w:val="clear" w:color="auto" w:fill="D9D9D9" w:themeFill="background1" w:themeFillShade="D9"/>
            <w:vAlign w:val="center"/>
          </w:tcPr>
          <w:p w14:paraId="7E9225EB"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Poziom studiów:</w:t>
            </w:r>
          </w:p>
        </w:tc>
        <w:tc>
          <w:tcPr>
            <w:tcW w:w="6203" w:type="dxa"/>
          </w:tcPr>
          <w:p w14:paraId="47C5A13B" w14:textId="77777777"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studia I stopnia</w:t>
            </w:r>
          </w:p>
        </w:tc>
      </w:tr>
      <w:tr w:rsidR="000F6A42" w:rsidRPr="00E00638" w14:paraId="590830FA" w14:textId="77777777" w:rsidTr="182D62B4">
        <w:trPr>
          <w:trHeight w:val="397"/>
        </w:trPr>
        <w:tc>
          <w:tcPr>
            <w:tcW w:w="2977" w:type="dxa"/>
            <w:shd w:val="clear" w:color="auto" w:fill="D9D9D9" w:themeFill="background1" w:themeFillShade="D9"/>
            <w:vAlign w:val="center"/>
          </w:tcPr>
          <w:p w14:paraId="0CF071F7"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Profil:</w:t>
            </w:r>
          </w:p>
        </w:tc>
        <w:tc>
          <w:tcPr>
            <w:tcW w:w="6203" w:type="dxa"/>
          </w:tcPr>
          <w:p w14:paraId="7F50C7A6" w14:textId="77777777"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praktyczny (P)</w:t>
            </w:r>
          </w:p>
        </w:tc>
      </w:tr>
      <w:tr w:rsidR="000F6A42" w:rsidRPr="00E00638" w14:paraId="5A3C83F1" w14:textId="77777777" w:rsidTr="182D62B4">
        <w:trPr>
          <w:trHeight w:val="397"/>
        </w:trPr>
        <w:tc>
          <w:tcPr>
            <w:tcW w:w="2977" w:type="dxa"/>
            <w:shd w:val="clear" w:color="auto" w:fill="D9D9D9" w:themeFill="background1" w:themeFillShade="D9"/>
            <w:vAlign w:val="center"/>
          </w:tcPr>
          <w:p w14:paraId="2A4BC276"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Forma studiów:</w:t>
            </w:r>
          </w:p>
        </w:tc>
        <w:tc>
          <w:tcPr>
            <w:tcW w:w="6203" w:type="dxa"/>
          </w:tcPr>
          <w:p w14:paraId="376FE1F7" w14:textId="6CB6E3B6"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studia stacjonarne / studia niestacjonarne</w:t>
            </w:r>
          </w:p>
        </w:tc>
      </w:tr>
      <w:tr w:rsidR="000F6A42" w:rsidRPr="00E00638" w14:paraId="4C6DB337" w14:textId="77777777" w:rsidTr="182D62B4">
        <w:trPr>
          <w:trHeight w:val="397"/>
        </w:trPr>
        <w:tc>
          <w:tcPr>
            <w:tcW w:w="2977" w:type="dxa"/>
            <w:shd w:val="clear" w:color="auto" w:fill="D9D9D9" w:themeFill="background1" w:themeFillShade="D9"/>
            <w:vAlign w:val="center"/>
          </w:tcPr>
          <w:p w14:paraId="5E9E8BC4"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Punkty ECTS:</w:t>
            </w:r>
          </w:p>
        </w:tc>
        <w:tc>
          <w:tcPr>
            <w:tcW w:w="6203" w:type="dxa"/>
          </w:tcPr>
          <w:p w14:paraId="0364C888" w14:textId="2E5F865E" w:rsidR="000F6A42" w:rsidRPr="00E00638" w:rsidRDefault="004D3F3B" w:rsidP="009D1B33">
            <w:pPr>
              <w:widowControl w:val="0"/>
              <w:suppressAutoHyphens/>
              <w:spacing w:before="60" w:after="60"/>
              <w:rPr>
                <w:rFonts w:eastAsia="SimSun" w:cs="Mangal"/>
                <w:kern w:val="2"/>
                <w:lang w:eastAsia="zh-CN" w:bidi="hi-IN"/>
              </w:rPr>
            </w:pPr>
            <w:r>
              <w:rPr>
                <w:rFonts w:eastAsia="SimSun" w:cs="Mangal"/>
                <w:kern w:val="2"/>
                <w:lang w:eastAsia="zh-CN" w:bidi="hi-IN"/>
              </w:rPr>
              <w:t>5</w:t>
            </w:r>
          </w:p>
        </w:tc>
      </w:tr>
      <w:tr w:rsidR="000F6A42" w:rsidRPr="00E00638" w14:paraId="2CB411DC" w14:textId="77777777" w:rsidTr="182D62B4">
        <w:trPr>
          <w:trHeight w:val="397"/>
        </w:trPr>
        <w:tc>
          <w:tcPr>
            <w:tcW w:w="2977" w:type="dxa"/>
            <w:shd w:val="clear" w:color="auto" w:fill="D9D9D9" w:themeFill="background1" w:themeFillShade="D9"/>
            <w:vAlign w:val="center"/>
          </w:tcPr>
          <w:p w14:paraId="27812C75"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Język wykładowy:</w:t>
            </w:r>
          </w:p>
        </w:tc>
        <w:tc>
          <w:tcPr>
            <w:tcW w:w="6203" w:type="dxa"/>
          </w:tcPr>
          <w:p w14:paraId="2193586D" w14:textId="77777777"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polski</w:t>
            </w:r>
          </w:p>
        </w:tc>
      </w:tr>
      <w:tr w:rsidR="000F6A42" w:rsidRPr="00E00638" w14:paraId="7FF74663" w14:textId="77777777" w:rsidTr="182D62B4">
        <w:trPr>
          <w:trHeight w:val="397"/>
        </w:trPr>
        <w:tc>
          <w:tcPr>
            <w:tcW w:w="2977" w:type="dxa"/>
            <w:shd w:val="clear" w:color="auto" w:fill="D9D9D9" w:themeFill="background1" w:themeFillShade="D9"/>
            <w:vAlign w:val="center"/>
          </w:tcPr>
          <w:p w14:paraId="131DEA9C"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Rok akademicki:</w:t>
            </w:r>
          </w:p>
        </w:tc>
        <w:tc>
          <w:tcPr>
            <w:tcW w:w="6203" w:type="dxa"/>
          </w:tcPr>
          <w:p w14:paraId="7DBE134C" w14:textId="57FBBF11"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202</w:t>
            </w:r>
            <w:r w:rsidR="00115B4E">
              <w:rPr>
                <w:rFonts w:eastAsia="SimSun" w:cs="Mangal"/>
                <w:kern w:val="2"/>
                <w:lang w:eastAsia="zh-CN" w:bidi="hi-IN"/>
              </w:rPr>
              <w:t>4</w:t>
            </w:r>
            <w:r w:rsidRPr="00E00638">
              <w:rPr>
                <w:rFonts w:eastAsia="SimSun" w:cs="Mangal"/>
                <w:kern w:val="2"/>
                <w:lang w:eastAsia="zh-CN" w:bidi="hi-IN"/>
              </w:rPr>
              <w:t>/202</w:t>
            </w:r>
            <w:r w:rsidR="00115B4E">
              <w:rPr>
                <w:rFonts w:eastAsia="SimSun" w:cs="Mangal"/>
                <w:kern w:val="2"/>
                <w:lang w:eastAsia="zh-CN" w:bidi="hi-IN"/>
              </w:rPr>
              <w:t>5</w:t>
            </w:r>
          </w:p>
        </w:tc>
      </w:tr>
      <w:tr w:rsidR="000F6A42" w:rsidRPr="00E00638" w14:paraId="2F509592" w14:textId="77777777" w:rsidTr="182D62B4">
        <w:trPr>
          <w:trHeight w:val="397"/>
        </w:trPr>
        <w:tc>
          <w:tcPr>
            <w:tcW w:w="2977" w:type="dxa"/>
            <w:shd w:val="clear" w:color="auto" w:fill="D9D9D9" w:themeFill="background1" w:themeFillShade="D9"/>
            <w:vAlign w:val="center"/>
          </w:tcPr>
          <w:p w14:paraId="4C5446DD"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Semestr:</w:t>
            </w:r>
          </w:p>
        </w:tc>
        <w:tc>
          <w:tcPr>
            <w:tcW w:w="6203" w:type="dxa"/>
          </w:tcPr>
          <w:p w14:paraId="582F72B6" w14:textId="77777777" w:rsidR="000F6A42" w:rsidRPr="00E00638" w:rsidRDefault="000F6A42" w:rsidP="009D1B33">
            <w:pPr>
              <w:widowControl w:val="0"/>
              <w:suppressAutoHyphens/>
              <w:spacing w:before="60" w:after="60"/>
              <w:rPr>
                <w:rFonts w:eastAsia="SimSun" w:cs="Mangal"/>
                <w:kern w:val="2"/>
                <w:lang w:eastAsia="zh-CN" w:bidi="hi-IN"/>
              </w:rPr>
            </w:pPr>
            <w:r>
              <w:rPr>
                <w:rFonts w:eastAsia="SimSun" w:cs="Mangal"/>
                <w:kern w:val="2"/>
                <w:lang w:eastAsia="zh-CN" w:bidi="hi-IN"/>
              </w:rPr>
              <w:t>5</w:t>
            </w:r>
          </w:p>
        </w:tc>
      </w:tr>
      <w:tr w:rsidR="00FB7135" w:rsidRPr="00E00638" w14:paraId="5EAAE4D0" w14:textId="77777777" w:rsidTr="182D62B4">
        <w:trPr>
          <w:trHeight w:val="397"/>
        </w:trPr>
        <w:tc>
          <w:tcPr>
            <w:tcW w:w="2977" w:type="dxa"/>
            <w:shd w:val="clear" w:color="auto" w:fill="D9D9D9" w:themeFill="background1" w:themeFillShade="D9"/>
            <w:vAlign w:val="center"/>
          </w:tcPr>
          <w:p w14:paraId="4186D9A1" w14:textId="77777777" w:rsidR="00FB7135" w:rsidRPr="00E00638" w:rsidRDefault="00FB7135" w:rsidP="00FB7135">
            <w:pPr>
              <w:widowControl w:val="0"/>
              <w:suppressAutoHyphens/>
              <w:rPr>
                <w:rFonts w:eastAsia="SimSun" w:cs="Mangal"/>
                <w:b/>
                <w:kern w:val="2"/>
                <w:lang w:eastAsia="zh-CN" w:bidi="hi-IN"/>
              </w:rPr>
            </w:pPr>
            <w:r w:rsidRPr="00E00638">
              <w:rPr>
                <w:rFonts w:eastAsia="SimSun" w:cs="Mangal"/>
                <w:b/>
                <w:kern w:val="2"/>
                <w:lang w:eastAsia="zh-CN" w:bidi="hi-IN"/>
              </w:rPr>
              <w:t>Koordynator przedmiotu:</w:t>
            </w:r>
          </w:p>
        </w:tc>
        <w:tc>
          <w:tcPr>
            <w:tcW w:w="6203" w:type="dxa"/>
          </w:tcPr>
          <w:p w14:paraId="6D57DC4A" w14:textId="6057564F" w:rsidR="00FB7135" w:rsidRPr="00E00638" w:rsidRDefault="00FB7135" w:rsidP="00FB7135">
            <w:pPr>
              <w:widowControl w:val="0"/>
              <w:suppressAutoHyphens/>
              <w:spacing w:before="60" w:after="60"/>
              <w:rPr>
                <w:rFonts w:eastAsia="SimSun" w:cs="Mangal"/>
                <w:kern w:val="2"/>
                <w:lang w:eastAsia="zh-CN" w:bidi="hi-IN"/>
              </w:rPr>
            </w:pPr>
            <w:r w:rsidRPr="49426A4F">
              <w:rPr>
                <w:rFonts w:ascii="Times New Roman" w:eastAsia="Times New Roman" w:hAnsi="Times New Roman"/>
                <w:sz w:val="24"/>
                <w:szCs w:val="24"/>
              </w:rPr>
              <w:t xml:space="preserve"> </w:t>
            </w:r>
            <w:r>
              <w:rPr>
                <w:rFonts w:ascii="Times New Roman" w:eastAsia="Times New Roman" w:hAnsi="Times New Roman"/>
                <w:sz w:val="24"/>
                <w:szCs w:val="24"/>
              </w:rPr>
              <w:t xml:space="preserve">Dr inż. </w:t>
            </w:r>
            <w:r w:rsidR="002431BE">
              <w:rPr>
                <w:rFonts w:ascii="Times New Roman" w:eastAsia="Times New Roman" w:hAnsi="Times New Roman"/>
                <w:sz w:val="24"/>
                <w:szCs w:val="24"/>
              </w:rPr>
              <w:t xml:space="preserve">Romuald </w:t>
            </w:r>
            <w:proofErr w:type="spellStart"/>
            <w:r w:rsidR="002431BE">
              <w:rPr>
                <w:rFonts w:ascii="Times New Roman" w:eastAsia="Times New Roman" w:hAnsi="Times New Roman"/>
                <w:sz w:val="24"/>
                <w:szCs w:val="24"/>
              </w:rPr>
              <w:t>Fejkiel</w:t>
            </w:r>
            <w:proofErr w:type="spellEnd"/>
          </w:p>
        </w:tc>
      </w:tr>
    </w:tbl>
    <w:p w14:paraId="5D18E8FC" w14:textId="77777777" w:rsidR="000F6A42" w:rsidRPr="00E00638" w:rsidRDefault="000F6A42" w:rsidP="000F6A42">
      <w:pPr>
        <w:widowControl w:val="0"/>
        <w:suppressAutoHyphens/>
        <w:rPr>
          <w:rFonts w:eastAsia="SimSun" w:cs="Mangal"/>
          <w:kern w:val="2"/>
          <w:lang w:eastAsia="zh-CN" w:bidi="hi-IN"/>
        </w:rPr>
      </w:pPr>
    </w:p>
    <w:p w14:paraId="1FAEFB31" w14:textId="77777777" w:rsidR="000F6A42" w:rsidRPr="00E00638" w:rsidRDefault="000F6A42" w:rsidP="000F6A42">
      <w:pPr>
        <w:widowControl w:val="0"/>
        <w:suppressAutoHyphens/>
        <w:spacing w:line="276" w:lineRule="auto"/>
        <w:rPr>
          <w:rFonts w:eastAsia="SimSun" w:cs="Mangal"/>
          <w:b/>
          <w:kern w:val="2"/>
          <w:lang w:eastAsia="zh-CN" w:bidi="hi-IN"/>
        </w:rPr>
      </w:pPr>
      <w:r w:rsidRPr="00E00638">
        <w:rPr>
          <w:rFonts w:eastAsia="SimSun" w:cs="Mangal"/>
          <w:b/>
          <w:kern w:val="2"/>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F6A42" w:rsidRPr="00E00638" w14:paraId="43681CCA" w14:textId="77777777" w:rsidTr="009D1B33">
        <w:tc>
          <w:tcPr>
            <w:tcW w:w="9180" w:type="dxa"/>
            <w:gridSpan w:val="8"/>
            <w:tcBorders>
              <w:bottom w:val="single" w:sz="4" w:space="0" w:color="auto"/>
            </w:tcBorders>
            <w:shd w:val="clear" w:color="auto" w:fill="D9D9D9"/>
          </w:tcPr>
          <w:p w14:paraId="16E75301" w14:textId="77777777" w:rsidR="000F6A42" w:rsidRPr="00E00638" w:rsidRDefault="000F6A42" w:rsidP="009D1B33">
            <w:pPr>
              <w:widowControl w:val="0"/>
              <w:suppressAutoHyphens/>
              <w:spacing w:before="60" w:after="60"/>
              <w:jc w:val="center"/>
              <w:rPr>
                <w:rFonts w:eastAsia="SimSun" w:cs="Mangal"/>
                <w:kern w:val="2"/>
                <w:lang w:eastAsia="zh-CN" w:bidi="hi-IN"/>
              </w:rPr>
            </w:pPr>
            <w:r w:rsidRPr="00E00638">
              <w:rPr>
                <w:rFonts w:eastAsia="SimSun" w:cs="Mangal"/>
                <w:b/>
                <w:kern w:val="2"/>
                <w:lang w:eastAsia="zh-CN" w:bidi="hi-IN"/>
              </w:rPr>
              <w:t xml:space="preserve">Treści programowe zapewniające uzyskanie efektów uczenia się dla przedmiotu </w:t>
            </w:r>
            <w:r w:rsidRPr="00E00638">
              <w:rPr>
                <w:rFonts w:eastAsia="SimSun" w:cs="Mangal"/>
                <w:b/>
                <w:kern w:val="2"/>
                <w:lang w:eastAsia="zh-CN" w:bidi="hi-IN"/>
              </w:rPr>
              <w:br/>
            </w:r>
          </w:p>
        </w:tc>
      </w:tr>
      <w:tr w:rsidR="000F6A42" w:rsidRPr="00E00638" w14:paraId="0B1D39E7" w14:textId="77777777" w:rsidTr="009D1B33">
        <w:tc>
          <w:tcPr>
            <w:tcW w:w="9180" w:type="dxa"/>
            <w:gridSpan w:val="8"/>
            <w:tcBorders>
              <w:bottom w:val="single" w:sz="4" w:space="0" w:color="auto"/>
            </w:tcBorders>
            <w:shd w:val="clear" w:color="auto" w:fill="auto"/>
          </w:tcPr>
          <w:p w14:paraId="0C25398B" w14:textId="77777777" w:rsidR="000F6A42" w:rsidRPr="00E00638" w:rsidRDefault="000F6A42" w:rsidP="009D1B33">
            <w:pPr>
              <w:widowControl w:val="0"/>
              <w:suppressAutoHyphens/>
              <w:spacing w:before="60" w:after="60"/>
              <w:jc w:val="both"/>
              <w:rPr>
                <w:rFonts w:eastAsia="SimSun" w:cs="Mangal"/>
                <w:kern w:val="2"/>
                <w:lang w:eastAsia="zh-CN" w:bidi="hi-IN"/>
              </w:rPr>
            </w:pPr>
            <w:r>
              <w:rPr>
                <w:rFonts w:eastAsia="SimSun" w:cs="Mangal"/>
                <w:kern w:val="2"/>
                <w:lang w:eastAsia="zh-CN" w:bidi="hi-IN"/>
              </w:rPr>
              <w:t xml:space="preserve">Elementy budowy obrabiarek CNC, dobór narzędzi </w:t>
            </w:r>
            <w:r w:rsidRPr="00E00638">
              <w:rPr>
                <w:rFonts w:eastAsia="SimSun" w:cs="Mangal"/>
                <w:kern w:val="2"/>
                <w:lang w:eastAsia="zh-CN" w:bidi="hi-IN"/>
              </w:rPr>
              <w:t>i parametrów obróbki</w:t>
            </w:r>
            <w:r>
              <w:rPr>
                <w:rFonts w:eastAsia="SimSun" w:cs="Mangal"/>
                <w:kern w:val="2"/>
                <w:lang w:eastAsia="zh-CN" w:bidi="hi-IN"/>
              </w:rPr>
              <w:t>, podstawy programowania geometrii.</w:t>
            </w:r>
            <w:r w:rsidRPr="00E00638">
              <w:rPr>
                <w:rFonts w:eastAsia="SimSun" w:cs="Mangal"/>
                <w:kern w:val="2"/>
                <w:lang w:eastAsia="zh-CN" w:bidi="hi-IN"/>
              </w:rPr>
              <w:t xml:space="preserve"> </w:t>
            </w:r>
          </w:p>
        </w:tc>
      </w:tr>
      <w:tr w:rsidR="000F6A42" w:rsidRPr="00E00638" w14:paraId="32118C5C" w14:textId="77777777" w:rsidTr="009D1B33">
        <w:tc>
          <w:tcPr>
            <w:tcW w:w="2977" w:type="dxa"/>
            <w:gridSpan w:val="2"/>
            <w:tcBorders>
              <w:bottom w:val="single" w:sz="4" w:space="0" w:color="auto"/>
              <w:right w:val="nil"/>
            </w:tcBorders>
            <w:shd w:val="clear" w:color="auto" w:fill="D9D9D9"/>
          </w:tcPr>
          <w:p w14:paraId="7B43136E" w14:textId="77777777" w:rsidR="000F6A42" w:rsidRPr="00E00638" w:rsidRDefault="000F6A42" w:rsidP="009D1B33">
            <w:pPr>
              <w:widowControl w:val="0"/>
              <w:suppressAutoHyphens/>
              <w:spacing w:before="60" w:after="60"/>
              <w:rPr>
                <w:rFonts w:eastAsia="SimSun" w:cs="Mangal"/>
                <w:b/>
                <w:kern w:val="2"/>
                <w:lang w:eastAsia="zh-CN" w:bidi="hi-IN"/>
              </w:rPr>
            </w:pPr>
            <w:r w:rsidRPr="00E00638">
              <w:rPr>
                <w:rFonts w:eastAsia="SimSu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574D4BDC" w14:textId="77777777" w:rsidR="000F6A42" w:rsidRPr="00E00638" w:rsidRDefault="000F6A42" w:rsidP="009D1B33">
            <w:pPr>
              <w:widowControl w:val="0"/>
              <w:suppressAutoHyphens/>
              <w:spacing w:before="60" w:after="60"/>
              <w:jc w:val="both"/>
              <w:rPr>
                <w:rFonts w:eastAsia="SimSun" w:cs="Mangal"/>
                <w:kern w:val="2"/>
                <w:lang w:eastAsia="zh-CN" w:bidi="hi-IN"/>
              </w:rPr>
            </w:pPr>
            <w:r w:rsidRPr="00E00638">
              <w:rPr>
                <w:rFonts w:eastAsia="SimSun" w:cs="Mangal"/>
                <w:kern w:val="2"/>
                <w:lang w:eastAsia="zh-CN" w:bidi="hi-IN"/>
              </w:rPr>
              <w:t xml:space="preserve">Wykład </w:t>
            </w:r>
            <w:r>
              <w:rPr>
                <w:rFonts w:eastAsia="SimSun" w:cs="Mangal"/>
                <w:kern w:val="2"/>
                <w:lang w:eastAsia="zh-CN" w:bidi="hi-IN"/>
              </w:rPr>
              <w:t>30</w:t>
            </w:r>
            <w:r w:rsidRPr="00E00638">
              <w:rPr>
                <w:rFonts w:eastAsia="SimSun" w:cs="Mangal"/>
                <w:kern w:val="2"/>
                <w:lang w:eastAsia="zh-CN" w:bidi="hi-IN"/>
              </w:rPr>
              <w:t>/10</w:t>
            </w:r>
          </w:p>
          <w:p w14:paraId="4B641C26" w14:textId="77777777" w:rsidR="000F6A42" w:rsidRPr="00E00638" w:rsidRDefault="000F6A42" w:rsidP="009D1B33">
            <w:pPr>
              <w:widowControl w:val="0"/>
              <w:suppressAutoHyphens/>
              <w:spacing w:before="60" w:after="60"/>
              <w:jc w:val="both"/>
              <w:rPr>
                <w:rFonts w:eastAsia="SimSun" w:cs="Mangal"/>
                <w:kern w:val="2"/>
                <w:lang w:eastAsia="zh-CN" w:bidi="hi-IN"/>
              </w:rPr>
            </w:pPr>
            <w:r w:rsidRPr="00E00638">
              <w:rPr>
                <w:rFonts w:eastAsia="SimSun" w:cs="Mangal"/>
                <w:kern w:val="2"/>
                <w:lang w:eastAsia="zh-CN" w:bidi="hi-IN"/>
              </w:rPr>
              <w:t xml:space="preserve">Ćwiczenia </w:t>
            </w:r>
            <w:r>
              <w:rPr>
                <w:rFonts w:eastAsia="SimSun" w:cs="Mangal"/>
                <w:kern w:val="2"/>
                <w:lang w:eastAsia="zh-CN" w:bidi="hi-IN"/>
              </w:rPr>
              <w:t>15</w:t>
            </w:r>
            <w:r w:rsidRPr="00E00638">
              <w:rPr>
                <w:rFonts w:eastAsia="SimSun" w:cs="Mangal"/>
                <w:kern w:val="2"/>
                <w:lang w:eastAsia="zh-CN" w:bidi="hi-IN"/>
              </w:rPr>
              <w:t>/ 5</w:t>
            </w:r>
          </w:p>
          <w:p w14:paraId="5A98C6DA" w14:textId="77777777" w:rsidR="000F6A42" w:rsidRPr="00E00638" w:rsidRDefault="000F6A42" w:rsidP="009D1B33">
            <w:pPr>
              <w:widowControl w:val="0"/>
              <w:suppressAutoHyphens/>
              <w:spacing w:before="60" w:after="60"/>
              <w:jc w:val="both"/>
              <w:rPr>
                <w:rFonts w:eastAsia="SimSun" w:cs="Mangal"/>
                <w:kern w:val="2"/>
                <w:lang w:eastAsia="zh-CN" w:bidi="hi-IN"/>
              </w:rPr>
            </w:pPr>
            <w:r>
              <w:rPr>
                <w:rFonts w:eastAsia="SimSun" w:cs="Mangal"/>
                <w:kern w:val="2"/>
                <w:lang w:eastAsia="zh-CN" w:bidi="hi-IN"/>
              </w:rPr>
              <w:t>Laboratorium 15/ 10</w:t>
            </w:r>
          </w:p>
        </w:tc>
      </w:tr>
      <w:tr w:rsidR="000F6A42" w:rsidRPr="00E00638" w14:paraId="212452FD" w14:textId="77777777" w:rsidTr="009D1B33">
        <w:tc>
          <w:tcPr>
            <w:tcW w:w="9180" w:type="dxa"/>
            <w:gridSpan w:val="8"/>
            <w:tcBorders>
              <w:top w:val="single" w:sz="4" w:space="0" w:color="auto"/>
              <w:bottom w:val="single" w:sz="4" w:space="0" w:color="auto"/>
            </w:tcBorders>
            <w:shd w:val="clear" w:color="auto" w:fill="D9D9D9"/>
          </w:tcPr>
          <w:p w14:paraId="6642863A" w14:textId="77777777" w:rsidR="000F6A42" w:rsidRPr="00E00638" w:rsidRDefault="000F6A42" w:rsidP="009D1B33">
            <w:pPr>
              <w:widowControl w:val="0"/>
              <w:suppressAutoHyphens/>
              <w:spacing w:before="60" w:after="60"/>
              <w:jc w:val="center"/>
              <w:rPr>
                <w:rFonts w:eastAsia="SimSun" w:cs="Mangal"/>
                <w:kern w:val="2"/>
                <w:lang w:eastAsia="zh-CN" w:bidi="hi-IN"/>
              </w:rPr>
            </w:pPr>
            <w:r w:rsidRPr="00E00638">
              <w:rPr>
                <w:rFonts w:eastAsia="SimSun" w:cs="Mangal"/>
                <w:b/>
                <w:kern w:val="2"/>
                <w:lang w:eastAsia="zh-CN" w:bidi="hi-IN"/>
              </w:rPr>
              <w:t>Opis efektów uczenia się dla przedmiotu</w:t>
            </w:r>
          </w:p>
        </w:tc>
      </w:tr>
      <w:tr w:rsidR="000F6A42" w:rsidRPr="00E00638" w14:paraId="63DC1CC0" w14:textId="77777777" w:rsidTr="009D1B33">
        <w:trPr>
          <w:trHeight w:val="285"/>
        </w:trPr>
        <w:tc>
          <w:tcPr>
            <w:tcW w:w="1134" w:type="dxa"/>
            <w:tcBorders>
              <w:top w:val="single" w:sz="4" w:space="0" w:color="auto"/>
              <w:bottom w:val="single" w:sz="8" w:space="0" w:color="auto"/>
              <w:right w:val="single" w:sz="4" w:space="0" w:color="auto"/>
            </w:tcBorders>
            <w:shd w:val="clear" w:color="auto" w:fill="D9D9D9"/>
          </w:tcPr>
          <w:p w14:paraId="09906751" w14:textId="77777777" w:rsidR="000F6A42" w:rsidRPr="00E00638" w:rsidRDefault="000F6A42" w:rsidP="009D1B33">
            <w:pPr>
              <w:widowControl w:val="0"/>
              <w:suppressAutoHyphens/>
              <w:spacing w:before="60" w:after="60"/>
              <w:jc w:val="center"/>
              <w:rPr>
                <w:rFonts w:eastAsia="SimSun" w:cs="Mangal"/>
                <w:kern w:val="2"/>
                <w:sz w:val="18"/>
                <w:szCs w:val="18"/>
                <w:lang w:eastAsia="zh-CN" w:bidi="hi-IN"/>
              </w:rPr>
            </w:pPr>
            <w:r w:rsidRPr="00E00638">
              <w:rPr>
                <w:rFonts w:eastAsia="SimSu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3D832C5" w14:textId="77777777" w:rsidR="000F6A42" w:rsidRPr="00E00638" w:rsidRDefault="000F6A42" w:rsidP="009D1B33">
            <w:pPr>
              <w:widowControl w:val="0"/>
              <w:suppressAutoHyphens/>
              <w:spacing w:before="60" w:after="60"/>
              <w:jc w:val="center"/>
              <w:rPr>
                <w:rFonts w:eastAsia="SimSun" w:cs="Mangal"/>
                <w:kern w:val="2"/>
                <w:sz w:val="18"/>
                <w:szCs w:val="18"/>
                <w:lang w:eastAsia="zh-CN" w:bidi="hi-IN"/>
              </w:rPr>
            </w:pPr>
            <w:r w:rsidRPr="00E00638">
              <w:rPr>
                <w:rFonts w:eastAsia="SimSun" w:cs="Mangal"/>
                <w:kern w:val="2"/>
                <w:sz w:val="18"/>
                <w:szCs w:val="18"/>
                <w:lang w:eastAsia="zh-CN" w:bidi="hi-IN"/>
              </w:rPr>
              <w:t xml:space="preserve">Student, który zaliczył przedmiot </w:t>
            </w:r>
            <w:r w:rsidRPr="00E00638">
              <w:rPr>
                <w:rFonts w:eastAsia="SimSu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82066B7" w14:textId="77777777" w:rsidR="000F6A42" w:rsidRPr="00E00638" w:rsidRDefault="000F6A42" w:rsidP="009D1B33">
            <w:pPr>
              <w:widowControl w:val="0"/>
              <w:suppressAutoHyphens/>
              <w:spacing w:before="60" w:after="60"/>
              <w:jc w:val="center"/>
              <w:rPr>
                <w:rFonts w:eastAsia="SimSun" w:cs="Mangal"/>
                <w:kern w:val="2"/>
                <w:sz w:val="18"/>
                <w:szCs w:val="18"/>
                <w:lang w:eastAsia="zh-CN" w:bidi="hi-IN"/>
              </w:rPr>
            </w:pPr>
            <w:r w:rsidRPr="00E00638">
              <w:rPr>
                <w:rFonts w:eastAsia="SimSu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E114855" w14:textId="77777777" w:rsidR="000F6A42" w:rsidRPr="00E00638" w:rsidRDefault="000F6A42" w:rsidP="009D1B33">
            <w:pPr>
              <w:widowControl w:val="0"/>
              <w:suppressAutoHyphens/>
              <w:spacing w:before="60" w:after="60"/>
              <w:jc w:val="center"/>
              <w:rPr>
                <w:rFonts w:eastAsia="SimSun" w:cs="Mangal"/>
                <w:kern w:val="2"/>
                <w:sz w:val="18"/>
                <w:szCs w:val="18"/>
                <w:lang w:eastAsia="zh-CN" w:bidi="hi-IN"/>
              </w:rPr>
            </w:pPr>
            <w:r w:rsidRPr="00E00638">
              <w:rPr>
                <w:rFonts w:eastAsia="SimSu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810B427" w14:textId="77777777" w:rsidR="000F6A42" w:rsidRPr="00E00638" w:rsidRDefault="000F6A42" w:rsidP="009D1B33">
            <w:pPr>
              <w:widowControl w:val="0"/>
              <w:suppressAutoHyphens/>
              <w:spacing w:before="60" w:after="60"/>
              <w:jc w:val="center"/>
              <w:rPr>
                <w:rFonts w:eastAsia="SimSun" w:cs="Mangal"/>
                <w:kern w:val="2"/>
                <w:sz w:val="18"/>
                <w:szCs w:val="18"/>
                <w:lang w:eastAsia="zh-CN" w:bidi="hi-IN"/>
              </w:rPr>
            </w:pPr>
            <w:r w:rsidRPr="00E00638">
              <w:rPr>
                <w:rFonts w:eastAsia="SimSun" w:cs="Mangal"/>
                <w:kern w:val="2"/>
                <w:sz w:val="18"/>
                <w:szCs w:val="18"/>
                <w:lang w:eastAsia="zh-CN" w:bidi="hi-IN"/>
              </w:rPr>
              <w:t xml:space="preserve">Sposób weryfikacji i oceny efektów </w:t>
            </w:r>
            <w:r w:rsidRPr="00E00638">
              <w:rPr>
                <w:rFonts w:eastAsia="SimSun" w:cs="Mangal"/>
                <w:kern w:val="2"/>
                <w:sz w:val="18"/>
                <w:szCs w:val="18"/>
                <w:lang w:eastAsia="zh-CN" w:bidi="hi-IN"/>
              </w:rPr>
              <w:lastRenderedPageBreak/>
              <w:t xml:space="preserve">uczenia się </w:t>
            </w:r>
          </w:p>
        </w:tc>
      </w:tr>
      <w:tr w:rsidR="000F6A42" w:rsidRPr="00E00638" w14:paraId="734CD364" w14:textId="77777777" w:rsidTr="009D1B33">
        <w:tc>
          <w:tcPr>
            <w:tcW w:w="1134" w:type="dxa"/>
            <w:tcBorders>
              <w:top w:val="single" w:sz="8" w:space="0" w:color="auto"/>
              <w:bottom w:val="single" w:sz="8" w:space="0" w:color="auto"/>
              <w:right w:val="single" w:sz="4" w:space="0" w:color="auto"/>
            </w:tcBorders>
            <w:shd w:val="clear" w:color="auto" w:fill="FFFFFF"/>
          </w:tcPr>
          <w:p w14:paraId="0E47D0C3" w14:textId="77777777" w:rsidR="000F6A42" w:rsidRPr="00E00638" w:rsidRDefault="000F6A42" w:rsidP="009D1B33">
            <w:pPr>
              <w:widowControl w:val="0"/>
              <w:suppressAutoHyphens/>
              <w:spacing w:line="276" w:lineRule="auto"/>
              <w:jc w:val="center"/>
              <w:rPr>
                <w:rFonts w:eastAsia="SimSun"/>
                <w:kern w:val="2"/>
                <w:lang w:bidi="hi-IN"/>
              </w:rPr>
            </w:pPr>
          </w:p>
          <w:p w14:paraId="7420889A" w14:textId="4225D5C0"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_W01</w:t>
            </w:r>
          </w:p>
          <w:p w14:paraId="1F256BE4" w14:textId="77777777" w:rsidR="000F6A42" w:rsidRPr="00E00638" w:rsidRDefault="000F6A42" w:rsidP="009D1B33">
            <w:pPr>
              <w:widowControl w:val="0"/>
              <w:suppressAutoHyphens/>
              <w:spacing w:line="276" w:lineRule="auto"/>
              <w:jc w:val="center"/>
              <w:rPr>
                <w:rFonts w:eastAsia="SimSun"/>
                <w:kern w:val="2"/>
                <w:lang w:bidi="hi-IN"/>
              </w:rPr>
            </w:pPr>
          </w:p>
          <w:p w14:paraId="79A8CBB0" w14:textId="77777777" w:rsidR="000F6A42" w:rsidRPr="00E00638" w:rsidRDefault="000F6A42" w:rsidP="009D1B33">
            <w:pPr>
              <w:widowControl w:val="0"/>
              <w:suppressAutoHyphens/>
              <w:spacing w:line="276" w:lineRule="auto"/>
              <w:jc w:val="center"/>
              <w:rPr>
                <w:rFonts w:eastAsia="SimSun"/>
                <w:kern w:val="2"/>
                <w:lang w:bidi="hi-IN"/>
              </w:rPr>
            </w:pPr>
          </w:p>
          <w:p w14:paraId="5B9B122D" w14:textId="77777777" w:rsidR="000F6A42" w:rsidRPr="00E00638" w:rsidRDefault="000F6A42" w:rsidP="009D1B33">
            <w:pPr>
              <w:widowControl w:val="0"/>
              <w:suppressAutoHyphens/>
              <w:spacing w:line="276" w:lineRule="auto"/>
              <w:jc w:val="center"/>
              <w:rPr>
                <w:rFonts w:eastAsia="SimSun"/>
                <w:kern w:val="2"/>
                <w:lang w:bidi="hi-IN"/>
              </w:rPr>
            </w:pPr>
          </w:p>
          <w:p w14:paraId="67153045" w14:textId="77777777" w:rsidR="000F6A42" w:rsidRPr="00E00638" w:rsidRDefault="000F6A42" w:rsidP="009D1B33">
            <w:pPr>
              <w:widowControl w:val="0"/>
              <w:suppressAutoHyphens/>
              <w:spacing w:line="276" w:lineRule="auto"/>
              <w:jc w:val="center"/>
              <w:rPr>
                <w:rFonts w:eastAsia="SimSun"/>
                <w:kern w:val="2"/>
                <w:lang w:bidi="hi-IN"/>
              </w:rPr>
            </w:pPr>
          </w:p>
          <w:p w14:paraId="32E9C4CC" w14:textId="6B50FF86"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D2F9801" w14:textId="77777777" w:rsidR="000F6A42" w:rsidRPr="00E00638" w:rsidRDefault="000F6A42" w:rsidP="009D1B33">
            <w:pPr>
              <w:autoSpaceDE w:val="0"/>
              <w:autoSpaceDN w:val="0"/>
              <w:adjustRightInd w:val="0"/>
              <w:rPr>
                <w:color w:val="000000"/>
              </w:rPr>
            </w:pPr>
            <w:r w:rsidRPr="00E00638">
              <w:rPr>
                <w:b/>
                <w:bCs/>
                <w:color w:val="000000"/>
              </w:rPr>
              <w:t xml:space="preserve">w zakresie wiedzy: </w:t>
            </w:r>
          </w:p>
          <w:p w14:paraId="35E74CA9"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Zna budowę obrabiarek CNC i rozpoznaje systemy sterowania CNC. </w:t>
            </w:r>
          </w:p>
          <w:p w14:paraId="0574B143"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Zna strukturę programu NC, rozróżnia parametry technologiczne dla programowania obrabiarek sterowanych numerycznie. </w:t>
            </w:r>
          </w:p>
          <w:p w14:paraId="68C0FDDA"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Zna podstawy programowania, symbole i znaki adresowe w wybranych systemach sterowania. </w:t>
            </w:r>
          </w:p>
          <w:p w14:paraId="4ED77BF8"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sz w:val="23"/>
                <w:szCs w:val="23"/>
                <w:lang w:eastAsia="zh-CN" w:bidi="hi-IN"/>
              </w:rPr>
              <w:t xml:space="preserve">Zna podstawy programowania dialogowego z wykorzystaniem cykli stałych i podprogramów. </w:t>
            </w:r>
          </w:p>
          <w:p w14:paraId="3BBBC8E3" w14:textId="77777777" w:rsidR="000F6A42" w:rsidRPr="00E00638" w:rsidRDefault="000F6A42" w:rsidP="009D1B33">
            <w:pPr>
              <w:widowControl w:val="0"/>
              <w:suppressAutoHyphens/>
              <w:rPr>
                <w:rFonts w:eastAsia="SimSun" w:cs="Mangal"/>
                <w:color w:val="FF0000"/>
                <w:kern w:val="2"/>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E16869B" w14:textId="77777777" w:rsidR="000F6A42" w:rsidRPr="00E00638" w:rsidRDefault="000F6A42" w:rsidP="009D1B33">
            <w:pPr>
              <w:widowControl w:val="0"/>
              <w:suppressAutoHyphens/>
              <w:spacing w:line="276" w:lineRule="auto"/>
              <w:jc w:val="center"/>
              <w:rPr>
                <w:rFonts w:eastAsia="SimSun"/>
                <w:kern w:val="2"/>
                <w:lang w:bidi="hi-IN"/>
              </w:rPr>
            </w:pPr>
          </w:p>
          <w:p w14:paraId="3136AF7E"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K_W04</w:t>
            </w:r>
          </w:p>
          <w:p w14:paraId="19F73DAE" w14:textId="77777777" w:rsidR="000F6A42" w:rsidRPr="00E00638" w:rsidRDefault="000F6A42" w:rsidP="009D1B33">
            <w:pPr>
              <w:widowControl w:val="0"/>
              <w:suppressAutoHyphens/>
              <w:spacing w:line="276" w:lineRule="auto"/>
              <w:jc w:val="center"/>
              <w:rPr>
                <w:rFonts w:eastAsia="SimSun"/>
                <w:kern w:val="2"/>
                <w:lang w:bidi="hi-IN"/>
              </w:rPr>
            </w:pPr>
          </w:p>
          <w:p w14:paraId="3D060BEF" w14:textId="77777777" w:rsidR="000F6A42" w:rsidRPr="00E00638" w:rsidRDefault="000F6A42" w:rsidP="009D1B33">
            <w:pPr>
              <w:widowControl w:val="0"/>
              <w:suppressAutoHyphens/>
              <w:spacing w:line="276" w:lineRule="auto"/>
              <w:jc w:val="center"/>
              <w:rPr>
                <w:rFonts w:eastAsia="SimSun"/>
                <w:kern w:val="2"/>
                <w:lang w:bidi="hi-IN"/>
              </w:rPr>
            </w:pPr>
          </w:p>
          <w:p w14:paraId="2C04B3DB" w14:textId="77777777" w:rsidR="000F6A42" w:rsidRPr="00E00638" w:rsidRDefault="000F6A42" w:rsidP="009D1B33">
            <w:pPr>
              <w:widowControl w:val="0"/>
              <w:suppressAutoHyphens/>
              <w:spacing w:line="276" w:lineRule="auto"/>
              <w:jc w:val="center"/>
              <w:rPr>
                <w:rFonts w:eastAsia="SimSun"/>
                <w:kern w:val="2"/>
                <w:lang w:bidi="hi-IN"/>
              </w:rPr>
            </w:pPr>
          </w:p>
          <w:p w14:paraId="4B749ED7"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K_W07</w:t>
            </w:r>
          </w:p>
          <w:p w14:paraId="53FE867B" w14:textId="77777777" w:rsidR="000F6A42" w:rsidRPr="00E00638" w:rsidRDefault="000F6A42" w:rsidP="009D1B33">
            <w:pPr>
              <w:widowControl w:val="0"/>
              <w:suppressAutoHyphens/>
              <w:spacing w:line="276" w:lineRule="auto"/>
              <w:jc w:val="center"/>
              <w:rPr>
                <w:rFonts w:eastAsia="SimSun"/>
                <w:kern w:val="2"/>
                <w:lang w:bidi="hi-IN"/>
              </w:rPr>
            </w:pPr>
          </w:p>
          <w:p w14:paraId="6679F77F" w14:textId="77777777" w:rsidR="000F6A42" w:rsidRPr="00E00638" w:rsidRDefault="000F6A42" w:rsidP="009D1B33">
            <w:pPr>
              <w:widowControl w:val="0"/>
              <w:suppressAutoHyphens/>
              <w:spacing w:line="276" w:lineRule="auto"/>
              <w:jc w:val="center"/>
              <w:rPr>
                <w:rFonts w:eastAsia="SimSun"/>
                <w:kern w:val="2"/>
                <w:lang w:bidi="hi-IN"/>
              </w:rPr>
            </w:pPr>
          </w:p>
          <w:p w14:paraId="7018A2AB" w14:textId="77777777" w:rsidR="000F6A42" w:rsidRPr="00E00638" w:rsidRDefault="000F6A42" w:rsidP="009D1B33">
            <w:pPr>
              <w:widowControl w:val="0"/>
              <w:suppressAutoHyphens/>
              <w:spacing w:line="276" w:lineRule="auto"/>
              <w:jc w:val="center"/>
              <w:rPr>
                <w:rFonts w:eastAsia="SimSun"/>
                <w:kern w:val="2"/>
                <w:lang w:bidi="hi-IN"/>
              </w:rPr>
            </w:pPr>
          </w:p>
          <w:p w14:paraId="7C256AA9" w14:textId="77777777" w:rsidR="000F6A42" w:rsidRPr="00E00638" w:rsidRDefault="000F6A42" w:rsidP="009D1B33">
            <w:pPr>
              <w:widowControl w:val="0"/>
              <w:suppressAutoHyphens/>
              <w:spacing w:line="276" w:lineRule="auto"/>
              <w:jc w:val="center"/>
              <w:rPr>
                <w:rFonts w:eastAsia="SimSun"/>
                <w:kern w:val="2"/>
                <w:lang w:bidi="hi-IN"/>
              </w:rPr>
            </w:pPr>
          </w:p>
          <w:p w14:paraId="4279CF01" w14:textId="77777777" w:rsidR="000F6A42" w:rsidRPr="00E00638" w:rsidRDefault="000F6A42" w:rsidP="009D1B33">
            <w:pPr>
              <w:widowControl w:val="0"/>
              <w:suppressAutoHyphens/>
              <w:spacing w:line="276" w:lineRule="auto"/>
              <w:jc w:val="center"/>
              <w:rPr>
                <w:rFonts w:eastAsia="SimSun"/>
                <w:kern w:val="2"/>
                <w:lang w:bidi="hi-IN"/>
              </w:rPr>
            </w:pPr>
          </w:p>
          <w:p w14:paraId="56072BB5" w14:textId="77777777" w:rsidR="000F6A42" w:rsidRPr="00E00638" w:rsidRDefault="000F6A42" w:rsidP="009D1B33">
            <w:pPr>
              <w:widowControl w:val="0"/>
              <w:suppressAutoHyphens/>
              <w:spacing w:line="276" w:lineRule="auto"/>
              <w:jc w:val="center"/>
              <w:rPr>
                <w:rFonts w:eastAsia="SimSun" w:cs="Mangal"/>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6C24B07E" w14:textId="77777777" w:rsidR="000F6A42" w:rsidRPr="00E00638" w:rsidRDefault="000F6A42" w:rsidP="009D1B33">
            <w:pPr>
              <w:widowControl w:val="0"/>
              <w:suppressAutoHyphens/>
              <w:ind w:left="-108"/>
              <w:rPr>
                <w:rFonts w:eastAsia="SimSun" w:cs="Mangal"/>
                <w:kern w:val="2"/>
                <w:lang w:eastAsia="zh-CN" w:bidi="hi-IN"/>
              </w:rPr>
            </w:pPr>
            <w:r w:rsidRPr="00E00638">
              <w:rPr>
                <w:rFonts w:eastAsia="SimSun" w:cs="Mangal"/>
                <w:kern w:val="2"/>
                <w:lang w:eastAsia="zh-CN" w:bidi="hi-IN"/>
              </w:rPr>
              <w:t>wykład, ćwiczenia laboratoryjne</w:t>
            </w:r>
          </w:p>
        </w:tc>
        <w:tc>
          <w:tcPr>
            <w:tcW w:w="1383" w:type="dxa"/>
            <w:gridSpan w:val="2"/>
            <w:tcBorders>
              <w:top w:val="single" w:sz="8" w:space="0" w:color="auto"/>
              <w:left w:val="single" w:sz="4" w:space="0" w:color="auto"/>
              <w:bottom w:val="single" w:sz="8" w:space="0" w:color="auto"/>
            </w:tcBorders>
          </w:tcPr>
          <w:p w14:paraId="5693C7A2" w14:textId="77777777" w:rsidR="000F6A42" w:rsidRPr="00E00638" w:rsidRDefault="000F6A42" w:rsidP="009D1B33">
            <w:pPr>
              <w:autoSpaceDE w:val="0"/>
              <w:autoSpaceDN w:val="0"/>
              <w:adjustRightInd w:val="0"/>
              <w:rPr>
                <w:rFonts w:eastAsia="SimSun" w:cs="Mangal"/>
                <w:kern w:val="2"/>
                <w:lang w:eastAsia="zh-CN" w:bidi="hi-IN"/>
              </w:rPr>
            </w:pPr>
            <w:r w:rsidRPr="00E00638">
              <w:rPr>
                <w:rFonts w:eastAsia="SimSun" w:cs="Mangal"/>
                <w:kern w:val="2"/>
                <w:lang w:eastAsia="zh-CN" w:bidi="hi-IN"/>
              </w:rPr>
              <w:t xml:space="preserve">Kolokwium zalicz., egzamin końcowy </w:t>
            </w:r>
          </w:p>
          <w:p w14:paraId="7E5E8769" w14:textId="77777777" w:rsidR="000F6A42" w:rsidRPr="00E00638" w:rsidRDefault="000F6A42" w:rsidP="009D1B33">
            <w:pPr>
              <w:widowControl w:val="0"/>
              <w:suppressAutoHyphens/>
              <w:ind w:left="-108" w:right="-108"/>
              <w:rPr>
                <w:rFonts w:eastAsia="SimSun" w:cs="Mangal"/>
                <w:kern w:val="2"/>
                <w:lang w:eastAsia="zh-CN" w:bidi="hi-IN"/>
              </w:rPr>
            </w:pPr>
          </w:p>
          <w:p w14:paraId="0B7DC720" w14:textId="77777777" w:rsidR="000F6A42" w:rsidRPr="00E00638" w:rsidRDefault="000F6A42" w:rsidP="009D1B33">
            <w:pPr>
              <w:widowControl w:val="0"/>
              <w:suppressAutoHyphens/>
              <w:spacing w:before="60"/>
              <w:ind w:left="-108"/>
              <w:rPr>
                <w:rFonts w:eastAsia="SimSun" w:cs="Mangal"/>
                <w:kern w:val="2"/>
                <w:lang w:eastAsia="zh-CN" w:bidi="hi-IN"/>
              </w:rPr>
            </w:pPr>
          </w:p>
        </w:tc>
      </w:tr>
      <w:tr w:rsidR="000F6A42" w:rsidRPr="00E00638" w14:paraId="2F111C99" w14:textId="77777777" w:rsidTr="009D1B33">
        <w:tc>
          <w:tcPr>
            <w:tcW w:w="1134" w:type="dxa"/>
            <w:tcBorders>
              <w:top w:val="single" w:sz="8" w:space="0" w:color="auto"/>
              <w:bottom w:val="single" w:sz="8" w:space="0" w:color="auto"/>
              <w:right w:val="single" w:sz="4" w:space="0" w:color="auto"/>
            </w:tcBorders>
            <w:shd w:val="clear" w:color="auto" w:fill="FFFFFF"/>
          </w:tcPr>
          <w:p w14:paraId="65568914" w14:textId="77777777" w:rsidR="000F6A42" w:rsidRPr="00E00638" w:rsidRDefault="000F6A42" w:rsidP="009D1B33">
            <w:pPr>
              <w:widowControl w:val="0"/>
              <w:suppressAutoHyphens/>
              <w:spacing w:line="276" w:lineRule="auto"/>
              <w:jc w:val="center"/>
              <w:rPr>
                <w:rFonts w:eastAsia="SimSun"/>
                <w:kern w:val="2"/>
                <w:lang w:bidi="hi-IN"/>
              </w:rPr>
            </w:pPr>
          </w:p>
          <w:p w14:paraId="43D5B7E1" w14:textId="33F4A91A"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_U01</w:t>
            </w:r>
          </w:p>
          <w:p w14:paraId="78FC16FD" w14:textId="77777777" w:rsidR="000F6A42" w:rsidRPr="00E00638" w:rsidRDefault="000F6A42" w:rsidP="009D1B33">
            <w:pPr>
              <w:widowControl w:val="0"/>
              <w:suppressAutoHyphens/>
              <w:spacing w:line="276" w:lineRule="auto"/>
              <w:jc w:val="center"/>
              <w:rPr>
                <w:rFonts w:eastAsia="SimSun"/>
                <w:kern w:val="2"/>
                <w:lang w:bidi="hi-IN"/>
              </w:rPr>
            </w:pPr>
          </w:p>
          <w:p w14:paraId="7A0AE975" w14:textId="6EBB0055"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_U02</w:t>
            </w:r>
          </w:p>
          <w:p w14:paraId="0FAB2FF5" w14:textId="77777777" w:rsidR="000F6A42" w:rsidRPr="00E00638" w:rsidRDefault="000F6A42" w:rsidP="009D1B33">
            <w:pPr>
              <w:widowControl w:val="0"/>
              <w:suppressAutoHyphens/>
              <w:spacing w:line="276" w:lineRule="auto"/>
              <w:jc w:val="center"/>
              <w:rPr>
                <w:rFonts w:eastAsia="SimSun"/>
                <w:kern w:val="2"/>
                <w:lang w:bidi="hi-IN"/>
              </w:rPr>
            </w:pPr>
          </w:p>
          <w:p w14:paraId="355B869F" w14:textId="77777777" w:rsidR="000F6A42" w:rsidRPr="00E00638" w:rsidRDefault="000F6A42" w:rsidP="009D1B33">
            <w:pPr>
              <w:widowControl w:val="0"/>
              <w:suppressAutoHyphens/>
              <w:spacing w:line="276" w:lineRule="auto"/>
              <w:jc w:val="center"/>
              <w:rPr>
                <w:rFonts w:eastAsia="SimSun"/>
                <w:kern w:val="2"/>
                <w:lang w:bidi="hi-IN"/>
              </w:rPr>
            </w:pPr>
          </w:p>
          <w:p w14:paraId="13485995" w14:textId="77777777" w:rsidR="000F6A42" w:rsidRPr="00E00638" w:rsidRDefault="000F6A42" w:rsidP="009D1B33">
            <w:pPr>
              <w:widowControl w:val="0"/>
              <w:suppressAutoHyphens/>
              <w:spacing w:line="276" w:lineRule="auto"/>
              <w:jc w:val="center"/>
              <w:rPr>
                <w:rFonts w:eastAsia="SimSun"/>
                <w:kern w:val="2"/>
                <w:lang w:bidi="hi-IN"/>
              </w:rPr>
            </w:pPr>
          </w:p>
          <w:p w14:paraId="59A1581C" w14:textId="77777777" w:rsidR="000F6A42" w:rsidRPr="00E00638" w:rsidRDefault="000F6A42" w:rsidP="009D1B33">
            <w:pPr>
              <w:widowControl w:val="0"/>
              <w:suppressAutoHyphens/>
              <w:spacing w:line="276" w:lineRule="auto"/>
              <w:jc w:val="center"/>
              <w:rPr>
                <w:rFonts w:eastAsia="SimSun"/>
                <w:kern w:val="2"/>
                <w:lang w:bidi="hi-IN"/>
              </w:rPr>
            </w:pPr>
          </w:p>
          <w:p w14:paraId="1DBDFFBE" w14:textId="50B8EFEF"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_03</w:t>
            </w:r>
          </w:p>
          <w:p w14:paraId="1D08E023" w14:textId="77777777" w:rsidR="000F6A42" w:rsidRPr="00E00638" w:rsidRDefault="000F6A42" w:rsidP="009D1B33">
            <w:pPr>
              <w:widowControl w:val="0"/>
              <w:suppressAutoHyphens/>
              <w:spacing w:line="276" w:lineRule="auto"/>
              <w:jc w:val="center"/>
              <w:rPr>
                <w:rFonts w:eastAsia="SimSun"/>
                <w:kern w:val="2"/>
                <w:lang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88B5675" w14:textId="77777777" w:rsidR="000F6A42" w:rsidRPr="00E00638" w:rsidRDefault="000F6A42" w:rsidP="009D1B33">
            <w:pPr>
              <w:autoSpaceDE w:val="0"/>
              <w:autoSpaceDN w:val="0"/>
              <w:adjustRightInd w:val="0"/>
              <w:rPr>
                <w:color w:val="000000"/>
              </w:rPr>
            </w:pPr>
            <w:r w:rsidRPr="00E00638">
              <w:rPr>
                <w:b/>
                <w:bCs/>
                <w:color w:val="000000"/>
              </w:rPr>
              <w:t xml:space="preserve">w zakresie umiejętności: </w:t>
            </w:r>
          </w:p>
          <w:p w14:paraId="1480CC1B"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Potrafi zidentyfikować obrabiarkę i jej system sterowania. </w:t>
            </w:r>
          </w:p>
          <w:p w14:paraId="2C22D631"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Dobiera właściwe narzędzia obróbkowe i dobiera parametry technologiczne obróbki. </w:t>
            </w:r>
          </w:p>
          <w:p w14:paraId="4F7FD9FC"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Planuje przebieg obróbki i dokonuje analizy ruchów obrabiarki dla programowania NC. </w:t>
            </w:r>
          </w:p>
          <w:p w14:paraId="76DA7D9F"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sz w:val="23"/>
                <w:szCs w:val="23"/>
                <w:lang w:eastAsia="zh-CN" w:bidi="hi-IN"/>
              </w:rPr>
              <w:t xml:space="preserve">Potrafi napisać program NC w wybranym systemie sterowania z wykorzystaniem elementów programowania dialogowego i parametrycznego.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7123E3D" w14:textId="77777777" w:rsidR="000F6A42" w:rsidRPr="00E00638" w:rsidRDefault="000F6A42" w:rsidP="009D1B33">
            <w:pPr>
              <w:widowControl w:val="0"/>
              <w:suppressAutoHyphens/>
              <w:spacing w:line="276" w:lineRule="auto"/>
              <w:jc w:val="center"/>
              <w:rPr>
                <w:rFonts w:eastAsia="SimSun"/>
                <w:kern w:val="2"/>
                <w:lang w:bidi="hi-IN"/>
              </w:rPr>
            </w:pPr>
          </w:p>
          <w:p w14:paraId="51EA7F34"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K_U08</w:t>
            </w:r>
          </w:p>
          <w:p w14:paraId="2C1ECDF3" w14:textId="77777777" w:rsidR="000F6A42" w:rsidRPr="00E00638" w:rsidRDefault="000F6A42" w:rsidP="009D1B33">
            <w:pPr>
              <w:widowControl w:val="0"/>
              <w:suppressAutoHyphens/>
              <w:spacing w:line="276" w:lineRule="auto"/>
              <w:jc w:val="center"/>
              <w:rPr>
                <w:rFonts w:eastAsia="SimSun"/>
                <w:kern w:val="2"/>
                <w:lang w:bidi="hi-IN"/>
              </w:rPr>
            </w:pPr>
          </w:p>
          <w:p w14:paraId="34CFB7DF"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kern w:val="2"/>
                <w:lang w:bidi="hi-IN"/>
              </w:rPr>
              <w:t>K_U09</w:t>
            </w:r>
          </w:p>
          <w:p w14:paraId="1FCDC2A0" w14:textId="77777777" w:rsidR="000F6A42" w:rsidRPr="00E00638" w:rsidRDefault="000F6A42" w:rsidP="009D1B33">
            <w:pPr>
              <w:widowControl w:val="0"/>
              <w:suppressAutoHyphens/>
              <w:spacing w:line="276" w:lineRule="auto"/>
              <w:jc w:val="center"/>
              <w:rPr>
                <w:rFonts w:eastAsia="SimSun" w:cs="Mangal"/>
                <w:kern w:val="2"/>
                <w:lang w:eastAsia="zh-CN" w:bidi="hi-IN"/>
              </w:rPr>
            </w:pPr>
          </w:p>
          <w:p w14:paraId="33B03B15" w14:textId="77777777" w:rsidR="000F6A42" w:rsidRPr="00E00638" w:rsidRDefault="000F6A42" w:rsidP="009D1B33">
            <w:pPr>
              <w:widowControl w:val="0"/>
              <w:suppressAutoHyphens/>
              <w:spacing w:line="276" w:lineRule="auto"/>
              <w:jc w:val="center"/>
              <w:rPr>
                <w:rFonts w:eastAsia="SimSun"/>
                <w:kern w:val="2"/>
                <w:lang w:bidi="hi-IN"/>
              </w:rPr>
            </w:pPr>
          </w:p>
          <w:p w14:paraId="0AD76EFF" w14:textId="77777777" w:rsidR="000F6A42" w:rsidRPr="00E00638" w:rsidRDefault="000F6A42" w:rsidP="009D1B33">
            <w:pPr>
              <w:widowControl w:val="0"/>
              <w:suppressAutoHyphens/>
              <w:spacing w:line="276" w:lineRule="auto"/>
              <w:jc w:val="center"/>
              <w:rPr>
                <w:rFonts w:eastAsia="SimSun"/>
                <w:kern w:val="2"/>
                <w:lang w:bidi="hi-IN"/>
              </w:rPr>
            </w:pPr>
          </w:p>
          <w:p w14:paraId="05C9E25D" w14:textId="77777777" w:rsidR="000F6A42" w:rsidRPr="00E00638" w:rsidRDefault="000F6A42" w:rsidP="009D1B33">
            <w:pPr>
              <w:widowControl w:val="0"/>
              <w:suppressAutoHyphens/>
              <w:spacing w:line="276" w:lineRule="auto"/>
              <w:jc w:val="center"/>
              <w:rPr>
                <w:rFonts w:eastAsia="SimSun"/>
                <w:kern w:val="2"/>
                <w:lang w:bidi="hi-IN"/>
              </w:rPr>
            </w:pPr>
          </w:p>
          <w:p w14:paraId="2CFDC654"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kern w:val="2"/>
                <w:lang w:bidi="hi-IN"/>
              </w:rPr>
              <w:t>K_U13</w:t>
            </w:r>
          </w:p>
          <w:p w14:paraId="1EAE555E" w14:textId="77777777" w:rsidR="000F6A42" w:rsidRPr="00E00638" w:rsidRDefault="000F6A42" w:rsidP="009D1B33">
            <w:pPr>
              <w:widowControl w:val="0"/>
              <w:suppressAutoHyphens/>
              <w:spacing w:before="60" w:after="60"/>
              <w:rPr>
                <w:rFonts w:eastAsia="SimSun" w:cs="Mangal"/>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10DAA40" w14:textId="77777777" w:rsidR="000F6A42" w:rsidRPr="00E00638" w:rsidRDefault="000F6A42" w:rsidP="009D1B33">
            <w:pPr>
              <w:widowControl w:val="0"/>
              <w:suppressAutoHyphens/>
              <w:ind w:left="-108"/>
              <w:rPr>
                <w:rFonts w:eastAsia="SimSun" w:cs="Mangal"/>
                <w:kern w:val="2"/>
                <w:lang w:eastAsia="zh-CN" w:bidi="hi-IN"/>
              </w:rPr>
            </w:pPr>
            <w:r w:rsidRPr="00E00638">
              <w:rPr>
                <w:rFonts w:eastAsia="SimSun" w:cs="Mangal"/>
                <w:kern w:val="2"/>
                <w:lang w:eastAsia="zh-CN" w:bidi="hi-IN"/>
              </w:rPr>
              <w:t>wykład ,</w:t>
            </w:r>
          </w:p>
          <w:p w14:paraId="24492E72" w14:textId="77777777" w:rsidR="000F6A42" w:rsidRPr="00E00638" w:rsidRDefault="000F6A42" w:rsidP="009D1B33">
            <w:pPr>
              <w:widowControl w:val="0"/>
              <w:suppressAutoHyphens/>
              <w:ind w:left="-108"/>
              <w:rPr>
                <w:rFonts w:eastAsia="SimSun" w:cs="Mangal"/>
                <w:kern w:val="2"/>
                <w:lang w:eastAsia="zh-CN" w:bidi="hi-IN"/>
              </w:rPr>
            </w:pPr>
            <w:r w:rsidRPr="00E00638">
              <w:rPr>
                <w:rFonts w:eastAsia="SimSun" w:cs="Mangal"/>
                <w:kern w:val="2"/>
                <w:lang w:eastAsia="zh-CN" w:bidi="hi-IN"/>
              </w:rPr>
              <w:t>ćwiczenia laboratoryjne</w:t>
            </w:r>
          </w:p>
        </w:tc>
        <w:tc>
          <w:tcPr>
            <w:tcW w:w="1383" w:type="dxa"/>
            <w:gridSpan w:val="2"/>
            <w:tcBorders>
              <w:top w:val="single" w:sz="8" w:space="0" w:color="auto"/>
              <w:left w:val="single" w:sz="4" w:space="0" w:color="auto"/>
              <w:bottom w:val="single" w:sz="8" w:space="0" w:color="auto"/>
            </w:tcBorders>
          </w:tcPr>
          <w:p w14:paraId="2687930C" w14:textId="77777777" w:rsidR="000F6A42" w:rsidRPr="00E00638" w:rsidRDefault="000F6A42" w:rsidP="009D1B33">
            <w:pPr>
              <w:autoSpaceDE w:val="0"/>
              <w:autoSpaceDN w:val="0"/>
              <w:adjustRightInd w:val="0"/>
              <w:ind w:hanging="108"/>
              <w:rPr>
                <w:rFonts w:eastAsia="SimSun" w:cs="Mangal"/>
                <w:kern w:val="2"/>
                <w:lang w:eastAsia="zh-CN" w:bidi="hi-IN"/>
              </w:rPr>
            </w:pPr>
            <w:r w:rsidRPr="00E00638">
              <w:rPr>
                <w:rFonts w:eastAsia="SimSun" w:cs="Mangal"/>
                <w:kern w:val="2"/>
                <w:lang w:eastAsia="zh-CN" w:bidi="hi-IN"/>
              </w:rPr>
              <w:t xml:space="preserve">Test/ </w:t>
            </w:r>
          </w:p>
          <w:p w14:paraId="3A20FFB6" w14:textId="77777777" w:rsidR="000F6A42" w:rsidRPr="00E00638" w:rsidRDefault="000F6A42" w:rsidP="009D1B33">
            <w:pPr>
              <w:autoSpaceDE w:val="0"/>
              <w:autoSpaceDN w:val="0"/>
              <w:adjustRightInd w:val="0"/>
              <w:ind w:hanging="108"/>
              <w:rPr>
                <w:rFonts w:eastAsia="SimSun" w:cs="Mangal"/>
                <w:kern w:val="2"/>
                <w:lang w:eastAsia="zh-CN" w:bidi="hi-IN"/>
              </w:rPr>
            </w:pPr>
            <w:r w:rsidRPr="00E00638">
              <w:rPr>
                <w:rFonts w:eastAsia="SimSun" w:cs="Mangal"/>
                <w:kern w:val="2"/>
                <w:lang w:eastAsia="zh-CN" w:bidi="hi-IN"/>
              </w:rPr>
              <w:t xml:space="preserve">sprawdzian, </w:t>
            </w:r>
          </w:p>
          <w:p w14:paraId="1EFEC67B" w14:textId="77777777" w:rsidR="000F6A42" w:rsidRPr="00E00638" w:rsidRDefault="000F6A42" w:rsidP="009D1B33">
            <w:pPr>
              <w:autoSpaceDE w:val="0"/>
              <w:autoSpaceDN w:val="0"/>
              <w:adjustRightInd w:val="0"/>
              <w:ind w:left="-108"/>
              <w:rPr>
                <w:color w:val="000000"/>
              </w:rPr>
            </w:pPr>
            <w:r w:rsidRPr="00E00638">
              <w:rPr>
                <w:rFonts w:eastAsia="SimSun" w:cs="Mangal"/>
                <w:kern w:val="2"/>
                <w:lang w:eastAsia="zh-CN" w:bidi="hi-IN"/>
              </w:rPr>
              <w:t xml:space="preserve">weryfikacja wykonanych sprawozdań na zajęciach </w:t>
            </w:r>
            <w:proofErr w:type="spellStart"/>
            <w:r w:rsidRPr="00E00638">
              <w:rPr>
                <w:rFonts w:eastAsia="SimSun" w:cs="Mangal"/>
                <w:kern w:val="2"/>
                <w:lang w:eastAsia="zh-CN" w:bidi="hi-IN"/>
              </w:rPr>
              <w:t>laborat</w:t>
            </w:r>
            <w:proofErr w:type="spellEnd"/>
            <w:r w:rsidRPr="00E00638">
              <w:rPr>
                <w:rFonts w:eastAsia="SimSun" w:cs="Mangal"/>
                <w:kern w:val="2"/>
                <w:lang w:eastAsia="zh-CN" w:bidi="hi-IN"/>
              </w:rPr>
              <w:t>.</w:t>
            </w:r>
          </w:p>
        </w:tc>
      </w:tr>
      <w:tr w:rsidR="000F6A42" w:rsidRPr="00E00638" w14:paraId="4CFB685F" w14:textId="77777777" w:rsidTr="009D1B33">
        <w:tc>
          <w:tcPr>
            <w:tcW w:w="1134" w:type="dxa"/>
            <w:tcBorders>
              <w:top w:val="single" w:sz="8" w:space="0" w:color="auto"/>
              <w:bottom w:val="single" w:sz="8" w:space="0" w:color="auto"/>
              <w:right w:val="single" w:sz="4" w:space="0" w:color="auto"/>
            </w:tcBorders>
            <w:shd w:val="clear" w:color="auto" w:fill="FFFFFF"/>
          </w:tcPr>
          <w:p w14:paraId="3E82F119" w14:textId="77777777" w:rsidR="000F6A42" w:rsidRPr="00E00638" w:rsidRDefault="000F6A42" w:rsidP="009D1B33">
            <w:pPr>
              <w:widowControl w:val="0"/>
              <w:suppressAutoHyphens/>
              <w:spacing w:line="276" w:lineRule="auto"/>
              <w:jc w:val="center"/>
              <w:rPr>
                <w:rFonts w:eastAsia="SimSun"/>
                <w:kern w:val="2"/>
                <w:lang w:bidi="hi-IN"/>
              </w:rPr>
            </w:pPr>
          </w:p>
          <w:p w14:paraId="40682BEA" w14:textId="4A3F5F72"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_K01</w:t>
            </w:r>
          </w:p>
          <w:p w14:paraId="7769960F" w14:textId="77777777" w:rsidR="000F6A42" w:rsidRPr="00E00638" w:rsidRDefault="000F6A42" w:rsidP="009D1B33">
            <w:pPr>
              <w:widowControl w:val="0"/>
              <w:suppressAutoHyphens/>
              <w:spacing w:line="276" w:lineRule="auto"/>
              <w:jc w:val="center"/>
              <w:rPr>
                <w:rFonts w:eastAsia="SimSun"/>
                <w:kern w:val="2"/>
                <w:lang w:bidi="hi-IN"/>
              </w:rPr>
            </w:pPr>
          </w:p>
          <w:p w14:paraId="28AEA66D" w14:textId="77777777" w:rsidR="000F6A42" w:rsidRPr="00E00638" w:rsidRDefault="000F6A42" w:rsidP="009D1B33">
            <w:pPr>
              <w:widowControl w:val="0"/>
              <w:suppressAutoHyphens/>
              <w:spacing w:line="276" w:lineRule="auto"/>
              <w:jc w:val="center"/>
              <w:rPr>
                <w:rFonts w:eastAsia="SimSun"/>
                <w:kern w:val="2"/>
                <w:lang w:bidi="hi-IN"/>
              </w:rPr>
            </w:pPr>
          </w:p>
          <w:p w14:paraId="4F336981" w14:textId="77777777" w:rsidR="000F6A42" w:rsidRPr="00E00638" w:rsidRDefault="000F6A42" w:rsidP="009D1B33">
            <w:pPr>
              <w:widowControl w:val="0"/>
              <w:suppressAutoHyphens/>
              <w:spacing w:line="276" w:lineRule="auto"/>
              <w:jc w:val="center"/>
              <w:rPr>
                <w:rFonts w:eastAsia="SimSun"/>
                <w:kern w:val="2"/>
                <w:lang w:bidi="hi-IN"/>
              </w:rPr>
            </w:pPr>
          </w:p>
          <w:p w14:paraId="026365C4" w14:textId="77777777" w:rsidR="000F6A42" w:rsidRPr="00E00638" w:rsidRDefault="000F6A42" w:rsidP="009D1B33">
            <w:pPr>
              <w:widowControl w:val="0"/>
              <w:suppressAutoHyphens/>
              <w:spacing w:line="276" w:lineRule="auto"/>
              <w:jc w:val="center"/>
              <w:rPr>
                <w:rFonts w:eastAsia="SimSun"/>
                <w:kern w:val="2"/>
                <w:lang w:bidi="hi-IN"/>
              </w:rPr>
            </w:pPr>
          </w:p>
          <w:p w14:paraId="3A43B2E5" w14:textId="77777777" w:rsidR="000F6A42" w:rsidRPr="00E00638" w:rsidRDefault="000F6A42" w:rsidP="009D1B33">
            <w:pPr>
              <w:widowControl w:val="0"/>
              <w:suppressAutoHyphens/>
              <w:spacing w:line="276" w:lineRule="auto"/>
              <w:jc w:val="center"/>
              <w:rPr>
                <w:rFonts w:eastAsia="SimSun"/>
                <w:kern w:val="2"/>
                <w:lang w:bidi="hi-IN"/>
              </w:rPr>
            </w:pPr>
          </w:p>
          <w:p w14:paraId="5232D8DA" w14:textId="78154238"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_K02</w:t>
            </w:r>
          </w:p>
          <w:p w14:paraId="03B615FD" w14:textId="77777777" w:rsidR="000F6A42" w:rsidRPr="00E00638" w:rsidRDefault="000F6A42" w:rsidP="009D1B33">
            <w:pPr>
              <w:widowControl w:val="0"/>
              <w:suppressAutoHyphens/>
              <w:spacing w:line="276" w:lineRule="auto"/>
              <w:jc w:val="center"/>
              <w:rPr>
                <w:rFonts w:eastAsia="SimSun"/>
                <w:kern w:val="2"/>
                <w:lang w:bidi="hi-IN"/>
              </w:rPr>
            </w:pPr>
          </w:p>
          <w:p w14:paraId="7B7648DF" w14:textId="77777777" w:rsidR="000F6A42" w:rsidRPr="00E00638" w:rsidRDefault="000F6A42" w:rsidP="009D1B33">
            <w:pPr>
              <w:widowControl w:val="0"/>
              <w:suppressAutoHyphens/>
              <w:spacing w:line="276" w:lineRule="auto"/>
              <w:jc w:val="center"/>
              <w:rPr>
                <w:rFonts w:eastAsia="SimSun"/>
                <w:kern w:val="2"/>
                <w:lang w:bidi="hi-IN"/>
              </w:rPr>
            </w:pPr>
          </w:p>
          <w:p w14:paraId="03D69B89" w14:textId="77777777" w:rsidR="000F6A42" w:rsidRPr="00E00638" w:rsidRDefault="000F6A42" w:rsidP="009D1B33">
            <w:pPr>
              <w:widowControl w:val="0"/>
              <w:suppressAutoHyphens/>
              <w:spacing w:line="276" w:lineRule="auto"/>
              <w:jc w:val="center"/>
              <w:rPr>
                <w:rFonts w:eastAsia="SimSun"/>
                <w:kern w:val="2"/>
                <w:lang w:bidi="hi-IN"/>
              </w:rPr>
            </w:pPr>
          </w:p>
          <w:p w14:paraId="5B198872" w14:textId="77777777" w:rsidR="000F6A42" w:rsidRPr="00E00638" w:rsidRDefault="000F6A42" w:rsidP="009D1B33">
            <w:pPr>
              <w:widowControl w:val="0"/>
              <w:suppressAutoHyphens/>
              <w:spacing w:line="276" w:lineRule="auto"/>
              <w:jc w:val="center"/>
              <w:rPr>
                <w:rFonts w:eastAsia="SimSun"/>
                <w:kern w:val="2"/>
                <w:lang w:bidi="hi-IN"/>
              </w:rPr>
            </w:pPr>
          </w:p>
          <w:p w14:paraId="7D9467A9" w14:textId="77777777" w:rsidR="000F6A42" w:rsidRPr="00E00638" w:rsidRDefault="000F6A42" w:rsidP="009D1B33">
            <w:pPr>
              <w:widowControl w:val="0"/>
              <w:suppressAutoHyphens/>
              <w:spacing w:line="276" w:lineRule="auto"/>
              <w:jc w:val="center"/>
              <w:rPr>
                <w:rFonts w:eastAsia="SimSun"/>
                <w:kern w:val="2"/>
                <w:lang w:bidi="hi-IN"/>
              </w:rPr>
            </w:pPr>
          </w:p>
          <w:p w14:paraId="4159ADF7" w14:textId="764847D1"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_K03</w:t>
            </w:r>
          </w:p>
          <w:p w14:paraId="2873A20A" w14:textId="77777777" w:rsidR="000F6A42" w:rsidRPr="00E00638" w:rsidRDefault="000F6A42" w:rsidP="009D1B33">
            <w:pPr>
              <w:widowControl w:val="0"/>
              <w:suppressAutoHyphens/>
              <w:spacing w:line="276" w:lineRule="auto"/>
              <w:jc w:val="center"/>
              <w:rPr>
                <w:rFonts w:eastAsia="SimSun"/>
                <w:kern w:val="2"/>
                <w:lang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71C3425" w14:textId="77777777" w:rsidR="000F6A42" w:rsidRPr="00E00638" w:rsidRDefault="000F6A42" w:rsidP="009D1B33">
            <w:pPr>
              <w:widowControl w:val="0"/>
              <w:suppressAutoHyphens/>
              <w:spacing w:line="276" w:lineRule="auto"/>
              <w:jc w:val="both"/>
              <w:rPr>
                <w:rFonts w:eastAsia="SimSun" w:cs="Mangal"/>
                <w:b/>
                <w:kern w:val="2"/>
                <w:lang w:eastAsia="zh-CN" w:bidi="hi-IN"/>
              </w:rPr>
            </w:pPr>
            <w:r w:rsidRPr="00E00638">
              <w:rPr>
                <w:rFonts w:eastAsia="SimSun" w:cs="Mangal"/>
                <w:b/>
                <w:kern w:val="2"/>
                <w:lang w:eastAsia="zh-CN" w:bidi="hi-IN"/>
              </w:rPr>
              <w:lastRenderedPageBreak/>
              <w:t>w zakresie kompetencji społecznych:</w:t>
            </w:r>
          </w:p>
          <w:p w14:paraId="10095978" w14:textId="77777777" w:rsidR="000F6A42" w:rsidRPr="00E00638" w:rsidRDefault="000F6A42" w:rsidP="009D1B33">
            <w:pPr>
              <w:widowControl w:val="0"/>
              <w:suppressAutoHyphens/>
              <w:spacing w:line="276" w:lineRule="auto"/>
              <w:jc w:val="both"/>
              <w:rPr>
                <w:rFonts w:eastAsia="SimSun" w:cs="Mangal"/>
                <w:kern w:val="2"/>
                <w:lang w:eastAsia="zh-CN" w:bidi="hi-IN"/>
              </w:rPr>
            </w:pPr>
            <w:r w:rsidRPr="00E00638">
              <w:rPr>
                <w:rFonts w:eastAsia="SimSun" w:cs="Mangal"/>
                <w:kern w:val="2"/>
                <w:lang w:eastAsia="zh-CN" w:bidi="hi-IN"/>
              </w:rPr>
              <w:t>jest gotów do tworzenia i rozwijania wzorów właściwego postępowania w środowisku pracy i życia biorąc pod uwagę istotność tworzenia projektów w systemach CAD</w:t>
            </w:r>
          </w:p>
          <w:p w14:paraId="51BA04F8" w14:textId="77777777" w:rsidR="000F6A42" w:rsidRPr="00E00638" w:rsidRDefault="000F6A42" w:rsidP="009D1B33">
            <w:pPr>
              <w:autoSpaceDE w:val="0"/>
              <w:autoSpaceDN w:val="0"/>
              <w:adjustRightInd w:val="0"/>
              <w:spacing w:line="276" w:lineRule="auto"/>
              <w:jc w:val="both"/>
            </w:pPr>
          </w:p>
          <w:p w14:paraId="685D76A8" w14:textId="77777777" w:rsidR="000F6A42" w:rsidRPr="00E00638" w:rsidRDefault="000F6A42" w:rsidP="009D1B33">
            <w:pPr>
              <w:autoSpaceDE w:val="0"/>
              <w:autoSpaceDN w:val="0"/>
              <w:adjustRightInd w:val="0"/>
              <w:spacing w:line="276" w:lineRule="auto"/>
              <w:jc w:val="both"/>
            </w:pPr>
            <w:r w:rsidRPr="00E00638">
              <w:lastRenderedPageBreak/>
              <w:t>jest gotów do uznawania znaczenia wiedzy z zakresu mechaniki i budowy maszyn (a także z innych dziedzin pokrewnych, takich jak: inżyniera produkcji, informatyka, energetyka, inżynieria środowiska, budownictwo i ekonomia) w rozwiązywaniu problemów poznawczych i praktycznych w zakresie CAD;</w:t>
            </w:r>
          </w:p>
          <w:p w14:paraId="649DFFB1" w14:textId="77777777" w:rsidR="000F6A42" w:rsidRPr="00E00638" w:rsidRDefault="000F6A42" w:rsidP="009D1B33">
            <w:pPr>
              <w:autoSpaceDE w:val="0"/>
              <w:autoSpaceDN w:val="0"/>
              <w:adjustRightInd w:val="0"/>
              <w:spacing w:line="276" w:lineRule="auto"/>
              <w:jc w:val="both"/>
            </w:pPr>
          </w:p>
          <w:p w14:paraId="1C672263" w14:textId="77777777" w:rsidR="000F6A42" w:rsidRPr="00E00638" w:rsidRDefault="000F6A42" w:rsidP="009D1B33">
            <w:pPr>
              <w:autoSpaceDE w:val="0"/>
              <w:autoSpaceDN w:val="0"/>
              <w:adjustRightInd w:val="0"/>
              <w:spacing w:line="276" w:lineRule="auto"/>
              <w:jc w:val="both"/>
            </w:pPr>
            <w:r w:rsidRPr="00E00638">
              <w:t>jest gotów do myślenia i działania w sposób kreatywny i przedsiębiorczy wykorzystując nabytą wiedzę z zakresu inżynierii produkcji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9EF7D2"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C96148B"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049F0FDC"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K_K01</w:t>
            </w:r>
          </w:p>
          <w:p w14:paraId="65302BF5" w14:textId="77777777" w:rsidR="000F6A42" w:rsidRPr="00E00638" w:rsidRDefault="000F6A42" w:rsidP="009D1B33">
            <w:pPr>
              <w:widowControl w:val="0"/>
              <w:suppressAutoHyphens/>
              <w:spacing w:line="276" w:lineRule="auto"/>
              <w:jc w:val="center"/>
              <w:rPr>
                <w:rFonts w:eastAsia="SimSun"/>
                <w:kern w:val="2"/>
                <w:lang w:bidi="hi-IN"/>
              </w:rPr>
            </w:pPr>
          </w:p>
          <w:p w14:paraId="04134953" w14:textId="77777777" w:rsidR="000F6A42" w:rsidRPr="00E00638" w:rsidRDefault="000F6A42" w:rsidP="009D1B33">
            <w:pPr>
              <w:widowControl w:val="0"/>
              <w:suppressAutoHyphens/>
              <w:spacing w:line="276" w:lineRule="auto"/>
              <w:jc w:val="center"/>
              <w:rPr>
                <w:rFonts w:eastAsia="SimSun"/>
                <w:kern w:val="2"/>
                <w:lang w:bidi="hi-IN"/>
              </w:rPr>
            </w:pPr>
          </w:p>
          <w:p w14:paraId="72F0972B" w14:textId="77777777" w:rsidR="000F6A42" w:rsidRPr="00E00638" w:rsidRDefault="000F6A42" w:rsidP="009D1B33">
            <w:pPr>
              <w:widowControl w:val="0"/>
              <w:suppressAutoHyphens/>
              <w:spacing w:line="276" w:lineRule="auto"/>
              <w:jc w:val="center"/>
              <w:rPr>
                <w:rFonts w:eastAsia="SimSun"/>
                <w:kern w:val="2"/>
                <w:lang w:bidi="hi-IN"/>
              </w:rPr>
            </w:pPr>
          </w:p>
          <w:p w14:paraId="12E4384C" w14:textId="77777777" w:rsidR="000F6A42" w:rsidRPr="00E00638" w:rsidRDefault="000F6A42" w:rsidP="009D1B33">
            <w:pPr>
              <w:widowControl w:val="0"/>
              <w:suppressAutoHyphens/>
              <w:spacing w:line="276" w:lineRule="auto"/>
              <w:jc w:val="center"/>
              <w:rPr>
                <w:rFonts w:eastAsia="SimSun"/>
                <w:kern w:val="2"/>
                <w:lang w:bidi="hi-IN"/>
              </w:rPr>
            </w:pPr>
          </w:p>
          <w:p w14:paraId="58506FD5"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K_K04</w:t>
            </w:r>
          </w:p>
          <w:p w14:paraId="20DF2F5F" w14:textId="77777777" w:rsidR="000F6A42" w:rsidRPr="00E00638" w:rsidRDefault="000F6A42" w:rsidP="009D1B33">
            <w:pPr>
              <w:widowControl w:val="0"/>
              <w:suppressAutoHyphens/>
              <w:spacing w:line="276" w:lineRule="auto"/>
              <w:jc w:val="center"/>
              <w:rPr>
                <w:rFonts w:eastAsia="SimSun"/>
                <w:kern w:val="2"/>
                <w:lang w:bidi="hi-IN"/>
              </w:rPr>
            </w:pPr>
          </w:p>
          <w:p w14:paraId="2D29260E" w14:textId="77777777" w:rsidR="000F6A42" w:rsidRPr="00E00638" w:rsidRDefault="000F6A42" w:rsidP="009D1B33">
            <w:pPr>
              <w:widowControl w:val="0"/>
              <w:suppressAutoHyphens/>
              <w:spacing w:line="276" w:lineRule="auto"/>
              <w:jc w:val="center"/>
              <w:rPr>
                <w:rFonts w:eastAsia="SimSun"/>
                <w:kern w:val="2"/>
                <w:lang w:bidi="hi-IN"/>
              </w:rPr>
            </w:pPr>
          </w:p>
          <w:p w14:paraId="1EA5B90F" w14:textId="77777777" w:rsidR="000F6A42" w:rsidRPr="00E00638" w:rsidRDefault="000F6A42" w:rsidP="009D1B33">
            <w:pPr>
              <w:widowControl w:val="0"/>
              <w:suppressAutoHyphens/>
              <w:spacing w:line="276" w:lineRule="auto"/>
              <w:jc w:val="center"/>
              <w:rPr>
                <w:rFonts w:eastAsia="SimSun"/>
                <w:kern w:val="2"/>
                <w:lang w:bidi="hi-IN"/>
              </w:rPr>
            </w:pPr>
          </w:p>
          <w:p w14:paraId="56B94359" w14:textId="77777777" w:rsidR="000F6A42" w:rsidRPr="00E00638" w:rsidRDefault="000F6A42" w:rsidP="009D1B33">
            <w:pPr>
              <w:widowControl w:val="0"/>
              <w:suppressAutoHyphens/>
              <w:spacing w:line="276" w:lineRule="auto"/>
              <w:jc w:val="center"/>
              <w:rPr>
                <w:rFonts w:eastAsia="SimSun"/>
                <w:kern w:val="2"/>
                <w:lang w:bidi="hi-IN"/>
              </w:rPr>
            </w:pPr>
          </w:p>
          <w:p w14:paraId="1C599170" w14:textId="77777777" w:rsidR="000F6A42" w:rsidRPr="00E00638" w:rsidRDefault="000F6A42" w:rsidP="009D1B33">
            <w:pPr>
              <w:widowControl w:val="0"/>
              <w:suppressAutoHyphens/>
              <w:spacing w:line="276" w:lineRule="auto"/>
              <w:jc w:val="center"/>
              <w:rPr>
                <w:rFonts w:eastAsia="SimSun"/>
                <w:kern w:val="2"/>
                <w:lang w:bidi="hi-IN"/>
              </w:rPr>
            </w:pPr>
          </w:p>
          <w:p w14:paraId="332D42F1" w14:textId="77777777" w:rsidR="000F6A42" w:rsidRPr="00E00638" w:rsidRDefault="000F6A42" w:rsidP="009D1B33">
            <w:pPr>
              <w:widowControl w:val="0"/>
              <w:suppressAutoHyphens/>
              <w:spacing w:line="276" w:lineRule="auto"/>
              <w:jc w:val="center"/>
              <w:rPr>
                <w:rFonts w:eastAsia="SimSun"/>
                <w:kern w:val="2"/>
                <w:lang w:bidi="hi-IN"/>
              </w:rPr>
            </w:pPr>
          </w:p>
          <w:p w14:paraId="6A6DD570" w14:textId="77777777" w:rsidR="000F6A42" w:rsidRPr="00E00638" w:rsidRDefault="000F6A42" w:rsidP="009D1B33">
            <w:pPr>
              <w:widowControl w:val="0"/>
              <w:suppressAutoHyphens/>
              <w:spacing w:line="276" w:lineRule="auto"/>
              <w:jc w:val="center"/>
              <w:rPr>
                <w:rFonts w:eastAsia="SimSun"/>
                <w:kern w:val="2"/>
                <w:lang w:bidi="hi-IN"/>
              </w:rPr>
            </w:pPr>
          </w:p>
          <w:p w14:paraId="12A22B3E"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K_K05</w:t>
            </w:r>
          </w:p>
          <w:p w14:paraId="72619F2B" w14:textId="77777777" w:rsidR="000F6A42" w:rsidRPr="00E00638" w:rsidRDefault="000F6A42" w:rsidP="009D1B33">
            <w:pPr>
              <w:widowControl w:val="0"/>
              <w:suppressAutoHyphens/>
              <w:spacing w:line="276" w:lineRule="auto"/>
              <w:jc w:val="center"/>
              <w:rPr>
                <w:rFonts w:eastAsia="SimSun" w:cs="Calibri"/>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62436EC"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65BD0C7" w14:textId="77777777" w:rsidR="000F6A42" w:rsidRPr="00E00638" w:rsidRDefault="000F6A42" w:rsidP="009D1B33">
            <w:pPr>
              <w:widowControl w:val="0"/>
              <w:suppressAutoHyphens/>
              <w:spacing w:line="276" w:lineRule="auto"/>
              <w:jc w:val="center"/>
              <w:rPr>
                <w:rFonts w:eastAsia="SimSun" w:cs="Calibri"/>
                <w:kern w:val="2"/>
                <w:lang w:eastAsia="zh-CN" w:bidi="hi-IN"/>
              </w:rPr>
            </w:pPr>
            <w:r w:rsidRPr="00E00638">
              <w:rPr>
                <w:rFonts w:eastAsia="SimSun" w:cs="Calibri"/>
                <w:kern w:val="2"/>
                <w:lang w:eastAsia="zh-CN" w:bidi="hi-IN"/>
              </w:rPr>
              <w:t>Wykład + ćw. Pr.</w:t>
            </w:r>
          </w:p>
          <w:p w14:paraId="1B65425B"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16AF4B4B"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DE8327E"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2FE5F918"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2491E816" w14:textId="77777777" w:rsidR="000F6A42" w:rsidRPr="00E00638" w:rsidRDefault="000F6A42" w:rsidP="009D1B33">
            <w:pPr>
              <w:widowControl w:val="0"/>
              <w:suppressAutoHyphens/>
              <w:spacing w:line="276" w:lineRule="auto"/>
              <w:jc w:val="center"/>
              <w:rPr>
                <w:rFonts w:eastAsia="SimSun" w:cs="Calibri"/>
                <w:kern w:val="2"/>
                <w:lang w:eastAsia="zh-CN" w:bidi="hi-IN"/>
              </w:rPr>
            </w:pPr>
            <w:r w:rsidRPr="00E00638">
              <w:rPr>
                <w:rFonts w:eastAsia="SimSun" w:cs="Calibri"/>
                <w:kern w:val="2"/>
                <w:lang w:eastAsia="zh-CN" w:bidi="hi-IN"/>
              </w:rPr>
              <w:t>Wykład + ćw. Pr.</w:t>
            </w:r>
          </w:p>
          <w:p w14:paraId="0C8149B8"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6F5D462"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2FE1AAD0"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7F62C706"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0B7A2CBD"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6913165D"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1C4DE779"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73B5BFD5" w14:textId="77777777" w:rsidR="000F6A42" w:rsidRPr="00E00638" w:rsidRDefault="000F6A42" w:rsidP="009D1B33">
            <w:pPr>
              <w:widowControl w:val="0"/>
              <w:suppressAutoHyphens/>
              <w:spacing w:line="276" w:lineRule="auto"/>
              <w:jc w:val="center"/>
              <w:rPr>
                <w:rFonts w:eastAsia="SimSun" w:cs="Calibri"/>
                <w:kern w:val="2"/>
                <w:lang w:eastAsia="zh-CN" w:bidi="hi-IN"/>
              </w:rPr>
            </w:pPr>
            <w:r w:rsidRPr="00E00638">
              <w:rPr>
                <w:rFonts w:eastAsia="SimSun" w:cs="Calibri"/>
                <w:kern w:val="2"/>
                <w:lang w:eastAsia="zh-CN" w:bidi="hi-IN"/>
              </w:rPr>
              <w:t>Wykład + ćw. Pr.</w:t>
            </w:r>
          </w:p>
        </w:tc>
        <w:tc>
          <w:tcPr>
            <w:tcW w:w="1383" w:type="dxa"/>
            <w:gridSpan w:val="2"/>
            <w:tcBorders>
              <w:top w:val="single" w:sz="8" w:space="0" w:color="auto"/>
              <w:left w:val="single" w:sz="4" w:space="0" w:color="auto"/>
              <w:bottom w:val="single" w:sz="8" w:space="0" w:color="auto"/>
            </w:tcBorders>
          </w:tcPr>
          <w:p w14:paraId="1E8D3508" w14:textId="77777777" w:rsidR="000F6A42" w:rsidRPr="00E00638" w:rsidRDefault="000F6A42" w:rsidP="009D1B33">
            <w:pPr>
              <w:widowControl w:val="0"/>
              <w:suppressAutoHyphens/>
              <w:spacing w:line="276" w:lineRule="auto"/>
              <w:jc w:val="center"/>
              <w:rPr>
                <w:rFonts w:eastAsia="SimSun" w:cs="Mangal"/>
                <w:kern w:val="2"/>
                <w:lang w:eastAsia="zh-CN" w:bidi="hi-IN"/>
              </w:rPr>
            </w:pPr>
          </w:p>
          <w:p w14:paraId="2A38480D"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dyskusja,</w:t>
            </w:r>
          </w:p>
          <w:p w14:paraId="4C30F3E3"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zaangażowanie podczas zajęć</w:t>
            </w:r>
          </w:p>
          <w:p w14:paraId="0D092B27" w14:textId="77777777" w:rsidR="000F6A42" w:rsidRPr="00E00638" w:rsidRDefault="000F6A42" w:rsidP="009D1B33">
            <w:pPr>
              <w:widowControl w:val="0"/>
              <w:suppressAutoHyphens/>
              <w:spacing w:line="276" w:lineRule="auto"/>
              <w:jc w:val="center"/>
              <w:rPr>
                <w:rFonts w:eastAsia="SimSun" w:cs="Mangal"/>
                <w:kern w:val="2"/>
                <w:lang w:eastAsia="zh-CN" w:bidi="hi-IN"/>
              </w:rPr>
            </w:pPr>
          </w:p>
          <w:p w14:paraId="33C928EC" w14:textId="77777777" w:rsidR="000F6A42" w:rsidRPr="00E00638" w:rsidRDefault="000F6A42" w:rsidP="009D1B33">
            <w:pPr>
              <w:widowControl w:val="0"/>
              <w:suppressAutoHyphens/>
              <w:spacing w:line="276" w:lineRule="auto"/>
              <w:jc w:val="center"/>
              <w:rPr>
                <w:rFonts w:eastAsia="SimSun" w:cs="Mangal"/>
                <w:kern w:val="2"/>
                <w:lang w:eastAsia="zh-CN" w:bidi="hi-IN"/>
              </w:rPr>
            </w:pPr>
          </w:p>
          <w:p w14:paraId="4733B096"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dyskusja,</w:t>
            </w:r>
          </w:p>
          <w:p w14:paraId="250A55F1"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zaangażowanie podczas zajęć</w:t>
            </w:r>
          </w:p>
          <w:p w14:paraId="188FC429"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E6528EB"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69DF98E8"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41F9FECE"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2EB10EB6"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98E28D8"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dyskusja,</w:t>
            </w:r>
          </w:p>
          <w:p w14:paraId="3DC1C04F"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zaangażowanie podczas zajęć</w:t>
            </w:r>
          </w:p>
        </w:tc>
      </w:tr>
      <w:tr w:rsidR="000F6A42" w:rsidRPr="00E00638" w14:paraId="03AD54E4" w14:textId="77777777" w:rsidTr="009D1B33">
        <w:tc>
          <w:tcPr>
            <w:tcW w:w="1134" w:type="dxa"/>
            <w:tcBorders>
              <w:top w:val="single" w:sz="8" w:space="0" w:color="auto"/>
              <w:bottom w:val="single" w:sz="8" w:space="0" w:color="auto"/>
              <w:right w:val="single" w:sz="4" w:space="0" w:color="auto"/>
            </w:tcBorders>
            <w:shd w:val="clear" w:color="auto" w:fill="FFFFFF"/>
          </w:tcPr>
          <w:p w14:paraId="63DFDDE6" w14:textId="77777777" w:rsidR="000F6A42" w:rsidRPr="00E00638" w:rsidRDefault="000F6A42" w:rsidP="009D1B33">
            <w:pPr>
              <w:widowControl w:val="0"/>
              <w:suppressAutoHyphens/>
              <w:spacing w:line="276" w:lineRule="auto"/>
              <w:jc w:val="center"/>
              <w:rPr>
                <w:rFonts w:eastAsia="SimSun" w:cs="Mangal"/>
                <w:kern w:val="2"/>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E50B525" w14:textId="77777777" w:rsidR="000F6A42" w:rsidRPr="00E00638" w:rsidRDefault="000F6A42" w:rsidP="009D1B33">
            <w:pPr>
              <w:autoSpaceDE w:val="0"/>
              <w:autoSpaceDN w:val="0"/>
              <w:adjustRightInd w:val="0"/>
              <w:spacing w:line="276" w:lineRule="auto"/>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421832" w14:textId="77777777" w:rsidR="000F6A42" w:rsidRPr="00E00638" w:rsidRDefault="000F6A42" w:rsidP="009D1B33">
            <w:pPr>
              <w:widowControl w:val="0"/>
              <w:suppressAutoHyphens/>
              <w:spacing w:line="276" w:lineRule="auto"/>
              <w:jc w:val="center"/>
              <w:rPr>
                <w:rFonts w:eastAsia="SimSun" w:cs="Calibri"/>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17A70225" w14:textId="77777777" w:rsidR="000F6A42" w:rsidRPr="00E00638" w:rsidRDefault="000F6A42" w:rsidP="009D1B33">
            <w:pPr>
              <w:widowControl w:val="0"/>
              <w:suppressAutoHyphens/>
              <w:spacing w:line="276" w:lineRule="auto"/>
              <w:jc w:val="center"/>
              <w:rPr>
                <w:rFonts w:eastAsia="SimSun" w:cs="Calibri"/>
                <w:kern w:val="2"/>
                <w:lang w:eastAsia="zh-CN" w:bidi="hi-IN"/>
              </w:rPr>
            </w:pPr>
          </w:p>
        </w:tc>
        <w:tc>
          <w:tcPr>
            <w:tcW w:w="1383" w:type="dxa"/>
            <w:gridSpan w:val="2"/>
            <w:tcBorders>
              <w:top w:val="single" w:sz="8" w:space="0" w:color="auto"/>
              <w:left w:val="single" w:sz="4" w:space="0" w:color="auto"/>
              <w:bottom w:val="single" w:sz="8" w:space="0" w:color="auto"/>
            </w:tcBorders>
          </w:tcPr>
          <w:p w14:paraId="7D09FFF5" w14:textId="77777777" w:rsidR="000F6A42" w:rsidRPr="00E00638" w:rsidRDefault="000F6A42" w:rsidP="009D1B33">
            <w:pPr>
              <w:widowControl w:val="0"/>
              <w:suppressAutoHyphens/>
              <w:spacing w:line="276" w:lineRule="auto"/>
              <w:jc w:val="center"/>
              <w:rPr>
                <w:rFonts w:eastAsia="SimSun" w:cs="Mangal"/>
                <w:kern w:val="2"/>
                <w:lang w:eastAsia="zh-CN" w:bidi="hi-IN"/>
              </w:rPr>
            </w:pPr>
          </w:p>
        </w:tc>
      </w:tr>
      <w:tr w:rsidR="000F6A42" w:rsidRPr="00E00638" w14:paraId="461A0658" w14:textId="77777777" w:rsidTr="009D1B33">
        <w:tc>
          <w:tcPr>
            <w:tcW w:w="1134" w:type="dxa"/>
            <w:tcBorders>
              <w:top w:val="single" w:sz="8" w:space="0" w:color="auto"/>
              <w:bottom w:val="single" w:sz="8" w:space="0" w:color="auto"/>
              <w:right w:val="single" w:sz="4" w:space="0" w:color="auto"/>
            </w:tcBorders>
            <w:shd w:val="clear" w:color="auto" w:fill="FFFFFF"/>
          </w:tcPr>
          <w:p w14:paraId="2B9E5E1C" w14:textId="77777777" w:rsidR="000F6A42" w:rsidRPr="00E00638" w:rsidRDefault="000F6A42" w:rsidP="009D1B33">
            <w:pPr>
              <w:widowControl w:val="0"/>
              <w:suppressAutoHyphens/>
              <w:spacing w:line="276" w:lineRule="auto"/>
              <w:jc w:val="center"/>
              <w:rPr>
                <w:rFonts w:eastAsia="SimSun" w:cs="Mangal"/>
                <w:kern w:val="2"/>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58D233F" w14:textId="77777777" w:rsidR="000F6A42" w:rsidRPr="00E00638" w:rsidRDefault="000F6A42" w:rsidP="009D1B33">
            <w:pPr>
              <w:autoSpaceDE w:val="0"/>
              <w:autoSpaceDN w:val="0"/>
              <w:adjustRightInd w:val="0"/>
              <w:spacing w:line="276" w:lineRule="auto"/>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28E283D" w14:textId="77777777" w:rsidR="000F6A42" w:rsidRPr="00E00638" w:rsidRDefault="000F6A42" w:rsidP="009D1B33">
            <w:pPr>
              <w:widowControl w:val="0"/>
              <w:suppressAutoHyphens/>
              <w:spacing w:line="276" w:lineRule="auto"/>
              <w:jc w:val="center"/>
              <w:rPr>
                <w:rFonts w:eastAsia="SimSun" w:cs="Calibri"/>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62AA8BD7" w14:textId="77777777" w:rsidR="000F6A42" w:rsidRPr="00E00638" w:rsidRDefault="000F6A42" w:rsidP="009D1B33">
            <w:pPr>
              <w:widowControl w:val="0"/>
              <w:suppressAutoHyphens/>
              <w:spacing w:line="276" w:lineRule="auto"/>
              <w:jc w:val="center"/>
              <w:rPr>
                <w:rFonts w:eastAsia="SimSun" w:cs="Calibri"/>
                <w:kern w:val="2"/>
                <w:lang w:eastAsia="zh-CN" w:bidi="hi-IN"/>
              </w:rPr>
            </w:pPr>
          </w:p>
        </w:tc>
        <w:tc>
          <w:tcPr>
            <w:tcW w:w="1383" w:type="dxa"/>
            <w:gridSpan w:val="2"/>
            <w:tcBorders>
              <w:top w:val="single" w:sz="8" w:space="0" w:color="auto"/>
              <w:left w:val="single" w:sz="4" w:space="0" w:color="auto"/>
              <w:bottom w:val="single" w:sz="8" w:space="0" w:color="auto"/>
            </w:tcBorders>
          </w:tcPr>
          <w:p w14:paraId="43C3B596" w14:textId="77777777" w:rsidR="000F6A42" w:rsidRPr="00E00638" w:rsidRDefault="000F6A42" w:rsidP="009D1B33">
            <w:pPr>
              <w:widowControl w:val="0"/>
              <w:suppressAutoHyphens/>
              <w:spacing w:line="276" w:lineRule="auto"/>
              <w:jc w:val="center"/>
              <w:rPr>
                <w:rFonts w:eastAsia="SimSun" w:cs="Mangal"/>
                <w:kern w:val="2"/>
                <w:lang w:eastAsia="zh-CN" w:bidi="hi-IN"/>
              </w:rPr>
            </w:pPr>
          </w:p>
        </w:tc>
      </w:tr>
      <w:tr w:rsidR="000F6A42" w:rsidRPr="00E00638" w14:paraId="0E77537C" w14:textId="77777777" w:rsidTr="009D1B33">
        <w:tc>
          <w:tcPr>
            <w:tcW w:w="9180" w:type="dxa"/>
            <w:gridSpan w:val="8"/>
            <w:shd w:val="clear" w:color="auto" w:fill="D9D9D9"/>
          </w:tcPr>
          <w:p w14:paraId="6F72496A" w14:textId="77777777" w:rsidR="000F6A42" w:rsidRPr="00E00638" w:rsidRDefault="000F6A42" w:rsidP="009D1B33">
            <w:pPr>
              <w:widowControl w:val="0"/>
              <w:suppressAutoHyphens/>
              <w:spacing w:before="60" w:after="60"/>
              <w:jc w:val="center"/>
              <w:rPr>
                <w:rFonts w:eastAsia="SimSun" w:cs="Mangal"/>
                <w:b/>
                <w:kern w:val="2"/>
                <w:lang w:eastAsia="zh-CN" w:bidi="hi-IN"/>
              </w:rPr>
            </w:pPr>
            <w:r w:rsidRPr="00E00638">
              <w:rPr>
                <w:rFonts w:eastAsia="SimSun" w:cs="Mangal"/>
                <w:b/>
                <w:kern w:val="2"/>
                <w:lang w:eastAsia="zh-CN" w:bidi="hi-IN"/>
              </w:rPr>
              <w:t>Nakład pracy studenta (bilans punktów ECTS)</w:t>
            </w:r>
          </w:p>
        </w:tc>
      </w:tr>
      <w:tr w:rsidR="000F6A42" w:rsidRPr="00E00638" w14:paraId="508DC6FF" w14:textId="77777777" w:rsidTr="009D1B33">
        <w:trPr>
          <w:trHeight w:val="1495"/>
        </w:trPr>
        <w:tc>
          <w:tcPr>
            <w:tcW w:w="2977" w:type="dxa"/>
            <w:gridSpan w:val="2"/>
            <w:tcBorders>
              <w:right w:val="nil"/>
            </w:tcBorders>
            <w:shd w:val="clear" w:color="auto" w:fill="D9D9D9"/>
          </w:tcPr>
          <w:p w14:paraId="12CA65C9" w14:textId="77777777" w:rsidR="000F6A42" w:rsidRPr="00E00638" w:rsidRDefault="000F6A42" w:rsidP="009D1B33">
            <w:pPr>
              <w:widowControl w:val="0"/>
              <w:suppressAutoHyphens/>
              <w:spacing w:before="60" w:after="60"/>
              <w:rPr>
                <w:rFonts w:eastAsia="SimSun" w:cs="Mangal"/>
                <w:b/>
                <w:bCs/>
                <w:color w:val="FF0000"/>
                <w:kern w:val="2"/>
                <w:lang w:eastAsia="zh-CN" w:bidi="hi-IN"/>
              </w:rPr>
            </w:pPr>
            <w:r w:rsidRPr="00E00638">
              <w:rPr>
                <w:rFonts w:eastAsia="SimSun" w:cs="Mangal"/>
                <w:b/>
                <w:kern w:val="2"/>
                <w:lang w:eastAsia="zh-CN" w:bidi="hi-IN"/>
              </w:rPr>
              <w:t>Całkowita liczba punktów ECTS: (A + B)</w:t>
            </w:r>
          </w:p>
        </w:tc>
        <w:tc>
          <w:tcPr>
            <w:tcW w:w="4679" w:type="dxa"/>
            <w:gridSpan w:val="3"/>
            <w:tcBorders>
              <w:left w:val="nil"/>
            </w:tcBorders>
          </w:tcPr>
          <w:p w14:paraId="79AF8A29" w14:textId="58E00D0F" w:rsidR="000F6A42" w:rsidRPr="00E00638" w:rsidRDefault="004D3F3B" w:rsidP="009D1B33">
            <w:pPr>
              <w:widowControl w:val="0"/>
              <w:suppressAutoHyphens/>
              <w:rPr>
                <w:rFonts w:eastAsia="SimSun" w:cs="Mangal"/>
                <w:kern w:val="2"/>
                <w:lang w:eastAsia="zh-CN" w:bidi="hi-IN"/>
              </w:rPr>
            </w:pPr>
            <w:r>
              <w:rPr>
                <w:rFonts w:eastAsia="SimSun" w:cs="Mangal"/>
                <w:kern w:val="2"/>
                <w:lang w:eastAsia="zh-CN" w:bidi="hi-IN"/>
              </w:rPr>
              <w:t>5</w:t>
            </w:r>
          </w:p>
        </w:tc>
        <w:tc>
          <w:tcPr>
            <w:tcW w:w="788" w:type="dxa"/>
            <w:gridSpan w:val="2"/>
            <w:tcBorders>
              <w:left w:val="nil"/>
            </w:tcBorders>
            <w:textDirection w:val="btLr"/>
          </w:tcPr>
          <w:p w14:paraId="5E54454C" w14:textId="77777777" w:rsidR="000F6A42" w:rsidRPr="00E00638" w:rsidRDefault="000F6A42" w:rsidP="009D1B33">
            <w:pPr>
              <w:widowControl w:val="0"/>
              <w:suppressAutoHyphens/>
              <w:spacing w:before="60" w:after="60"/>
              <w:ind w:left="113" w:right="113"/>
              <w:rPr>
                <w:rFonts w:eastAsia="SimSun" w:cs="Mangal"/>
                <w:kern w:val="2"/>
                <w:lang w:eastAsia="zh-CN" w:bidi="hi-IN"/>
              </w:rPr>
            </w:pPr>
            <w:r w:rsidRPr="00E00638">
              <w:rPr>
                <w:color w:val="000000"/>
                <w:sz w:val="23"/>
                <w:szCs w:val="23"/>
              </w:rPr>
              <w:t>Stacjonarne</w:t>
            </w:r>
          </w:p>
        </w:tc>
        <w:tc>
          <w:tcPr>
            <w:tcW w:w="736" w:type="dxa"/>
            <w:tcBorders>
              <w:left w:val="nil"/>
            </w:tcBorders>
            <w:textDirection w:val="btLr"/>
          </w:tcPr>
          <w:p w14:paraId="61F35EEE" w14:textId="77777777" w:rsidR="000F6A42" w:rsidRPr="00E00638" w:rsidRDefault="000F6A42" w:rsidP="009D1B33">
            <w:pPr>
              <w:widowControl w:val="0"/>
              <w:suppressAutoHyphens/>
              <w:spacing w:before="60" w:after="60"/>
              <w:ind w:left="113" w:right="113"/>
              <w:rPr>
                <w:rFonts w:eastAsia="SimSun" w:cs="Mangal"/>
                <w:kern w:val="2"/>
                <w:sz w:val="20"/>
                <w:szCs w:val="20"/>
                <w:lang w:eastAsia="zh-CN" w:bidi="hi-IN"/>
              </w:rPr>
            </w:pPr>
            <w:r w:rsidRPr="00E00638">
              <w:rPr>
                <w:rFonts w:eastAsia="SimSun" w:cs="Mangal"/>
                <w:kern w:val="2"/>
                <w:sz w:val="20"/>
                <w:szCs w:val="20"/>
                <w:lang w:eastAsia="zh-CN" w:bidi="hi-IN"/>
              </w:rPr>
              <w:t>Niestacjonarne</w:t>
            </w:r>
          </w:p>
        </w:tc>
      </w:tr>
      <w:tr w:rsidR="000F6A42" w:rsidRPr="00E00638" w14:paraId="394EFCA3" w14:textId="77777777" w:rsidTr="009D1B33">
        <w:tc>
          <w:tcPr>
            <w:tcW w:w="2977" w:type="dxa"/>
            <w:gridSpan w:val="2"/>
            <w:tcBorders>
              <w:right w:val="nil"/>
            </w:tcBorders>
            <w:shd w:val="clear" w:color="auto" w:fill="D9D9D9"/>
          </w:tcPr>
          <w:p w14:paraId="6A180C1C"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t xml:space="preserve">A. </w:t>
            </w:r>
            <w:r w:rsidRPr="00E00638">
              <w:rPr>
                <w:rFonts w:eastAsia="SimSun"/>
                <w:b/>
                <w:kern w:val="2"/>
                <w:lang w:eastAsia="zh-CN" w:bidi="hi-IN"/>
              </w:rPr>
              <w:t xml:space="preserve">Liczba godzin </w:t>
            </w:r>
            <w:r w:rsidRPr="00E00638">
              <w:rPr>
                <w:rFonts w:eastAsia="SimSun"/>
                <w:b/>
                <w:kern w:val="2"/>
                <w:lang w:bidi="hi-IN"/>
              </w:rPr>
              <w:t>kontaktowych</w:t>
            </w:r>
            <w:r w:rsidRPr="00E00638">
              <w:rPr>
                <w:rFonts w:eastAsia="SimSun"/>
                <w:b/>
                <w:kern w:val="2"/>
                <w:lang w:eastAsia="zh-CN" w:bidi="hi-IN"/>
              </w:rPr>
              <w:t xml:space="preserve"> z podziałem na formy zajęć oraz liczba punktów</w:t>
            </w:r>
            <w:r w:rsidRPr="00E00638">
              <w:rPr>
                <w:rFonts w:eastAsia="SimSun" w:cs="Mangal"/>
                <w:b/>
                <w:kern w:val="2"/>
                <w:lang w:eastAsia="zh-CN" w:bidi="hi-IN"/>
              </w:rPr>
              <w:t xml:space="preserve"> ECTS uzyskanych w ramach tych zajęć:</w:t>
            </w:r>
          </w:p>
        </w:tc>
        <w:tc>
          <w:tcPr>
            <w:tcW w:w="4679" w:type="dxa"/>
            <w:gridSpan w:val="3"/>
            <w:tcBorders>
              <w:left w:val="nil"/>
            </w:tcBorders>
          </w:tcPr>
          <w:p w14:paraId="37958875" w14:textId="77777777" w:rsidR="000F6A42"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obecność na wykładzie</w:t>
            </w:r>
          </w:p>
          <w:p w14:paraId="7EA0B4C3"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obecność na ćwiczeniach</w:t>
            </w:r>
            <w:r>
              <w:rPr>
                <w:rFonts w:eastAsia="SimSun" w:cs="Mangal"/>
                <w:kern w:val="2"/>
                <w:lang w:eastAsia="zh-CN" w:bidi="hi-IN"/>
              </w:rPr>
              <w:t xml:space="preserve"> audytoryjnych</w:t>
            </w:r>
          </w:p>
          <w:p w14:paraId="764388E2"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obecność na ćwiczeniach laboratoryjnych</w:t>
            </w:r>
          </w:p>
          <w:p w14:paraId="17E7439C" w14:textId="77777777" w:rsidR="000F6A42" w:rsidRPr="00E00638" w:rsidRDefault="000F6A42" w:rsidP="009D1B33">
            <w:pPr>
              <w:widowControl w:val="0"/>
              <w:suppressAutoHyphens/>
              <w:rPr>
                <w:rFonts w:eastAsia="SimSun" w:cs="Mangal"/>
                <w:b/>
                <w:kern w:val="2"/>
                <w:lang w:eastAsia="zh-CN" w:bidi="hi-IN"/>
              </w:rPr>
            </w:pPr>
          </w:p>
          <w:p w14:paraId="1E1974BE"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w sumie:</w:t>
            </w:r>
          </w:p>
          <w:p w14:paraId="51A051EC"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ECTS</w:t>
            </w:r>
          </w:p>
        </w:tc>
        <w:tc>
          <w:tcPr>
            <w:tcW w:w="788" w:type="dxa"/>
            <w:gridSpan w:val="2"/>
            <w:tcBorders>
              <w:left w:val="nil"/>
            </w:tcBorders>
          </w:tcPr>
          <w:p w14:paraId="0E73ADB8"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30</w:t>
            </w:r>
          </w:p>
          <w:p w14:paraId="06DC1D4D"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15</w:t>
            </w:r>
          </w:p>
          <w:p w14:paraId="455CC1F4"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15</w:t>
            </w:r>
          </w:p>
          <w:p w14:paraId="12898336" w14:textId="77777777" w:rsidR="000F6A42" w:rsidRDefault="000F6A42" w:rsidP="009D1B33">
            <w:pPr>
              <w:widowControl w:val="0"/>
              <w:suppressAutoHyphens/>
              <w:jc w:val="center"/>
              <w:rPr>
                <w:rFonts w:eastAsia="SimSun" w:cs="Mangal"/>
                <w:kern w:val="2"/>
                <w:lang w:eastAsia="zh-CN" w:bidi="hi-IN"/>
              </w:rPr>
            </w:pPr>
          </w:p>
          <w:p w14:paraId="407B72BA"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60</w:t>
            </w:r>
          </w:p>
          <w:p w14:paraId="5AED27AE"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2,4</w:t>
            </w:r>
          </w:p>
        </w:tc>
        <w:tc>
          <w:tcPr>
            <w:tcW w:w="736" w:type="dxa"/>
            <w:tcBorders>
              <w:left w:val="nil"/>
            </w:tcBorders>
          </w:tcPr>
          <w:p w14:paraId="57181D72"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10</w:t>
            </w:r>
          </w:p>
          <w:p w14:paraId="532E7315"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5</w:t>
            </w:r>
          </w:p>
          <w:p w14:paraId="3801D036"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389D6A74" w14:textId="77777777" w:rsidR="000F6A42" w:rsidRDefault="000F6A42" w:rsidP="009D1B33">
            <w:pPr>
              <w:widowControl w:val="0"/>
              <w:suppressAutoHyphens/>
              <w:jc w:val="center"/>
              <w:rPr>
                <w:rFonts w:eastAsia="SimSun" w:cs="Mangal"/>
                <w:kern w:val="2"/>
                <w:lang w:eastAsia="zh-CN" w:bidi="hi-IN"/>
              </w:rPr>
            </w:pPr>
          </w:p>
          <w:p w14:paraId="0A09BEE2"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25</w:t>
            </w:r>
          </w:p>
          <w:p w14:paraId="32EC964E"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1,0</w:t>
            </w:r>
          </w:p>
        </w:tc>
      </w:tr>
      <w:tr w:rsidR="000F6A42" w:rsidRPr="00E00638" w14:paraId="34570504" w14:textId="77777777" w:rsidTr="009D1B33">
        <w:tc>
          <w:tcPr>
            <w:tcW w:w="2977" w:type="dxa"/>
            <w:gridSpan w:val="2"/>
            <w:tcBorders>
              <w:right w:val="nil"/>
            </w:tcBorders>
            <w:shd w:val="clear" w:color="auto" w:fill="D9D9D9"/>
          </w:tcPr>
          <w:p w14:paraId="263ECBF0" w14:textId="77777777" w:rsidR="000F6A42" w:rsidRPr="00E00638" w:rsidRDefault="000F6A42" w:rsidP="009D1B33">
            <w:pPr>
              <w:widowControl w:val="0"/>
              <w:suppressAutoHyphens/>
              <w:spacing w:before="60" w:after="60"/>
              <w:rPr>
                <w:rFonts w:eastAsia="SimSun" w:cs="Mangal"/>
                <w:b/>
                <w:bCs/>
                <w:color w:val="FF0000"/>
                <w:kern w:val="2"/>
                <w:lang w:eastAsia="zh-CN" w:bidi="hi-IN"/>
              </w:rPr>
            </w:pPr>
            <w:r w:rsidRPr="00E00638">
              <w:rPr>
                <w:rFonts w:eastAsia="SimSun" w:cs="Mangal"/>
                <w:b/>
                <w:kern w:val="2"/>
                <w:lang w:eastAsia="zh-CN" w:bidi="hi-IN"/>
              </w:rPr>
              <w:t>B. Formy aktywności studenta</w:t>
            </w:r>
            <w:r>
              <w:rPr>
                <w:rFonts w:eastAsia="SimSun" w:cs="Mangal"/>
                <w:b/>
                <w:kern w:val="2"/>
                <w:lang w:eastAsia="zh-CN" w:bidi="hi-IN"/>
              </w:rPr>
              <w:t xml:space="preserve"> </w:t>
            </w:r>
            <w:r w:rsidRPr="00E00638">
              <w:rPr>
                <w:rFonts w:eastAsia="SimSun" w:cs="Mangal"/>
                <w:b/>
                <w:kern w:val="2"/>
                <w:lang w:eastAsia="zh-CN" w:bidi="hi-IN"/>
              </w:rPr>
              <w:t>w ramach samokształcenia wraz z planowaną liczbą godzin na każdą formę i liczbą punktów ECTS:</w:t>
            </w:r>
          </w:p>
        </w:tc>
        <w:tc>
          <w:tcPr>
            <w:tcW w:w="4679" w:type="dxa"/>
            <w:gridSpan w:val="3"/>
            <w:tcBorders>
              <w:left w:val="nil"/>
            </w:tcBorders>
          </w:tcPr>
          <w:p w14:paraId="52227E0B"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przygotowanie ogólne</w:t>
            </w:r>
          </w:p>
          <w:p w14:paraId="104A4D42"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 xml:space="preserve">przygotowanie do kolokwium </w:t>
            </w:r>
            <w:proofErr w:type="spellStart"/>
            <w:r w:rsidRPr="00E00638">
              <w:rPr>
                <w:rFonts w:eastAsia="SimSun" w:cs="Mangal"/>
                <w:kern w:val="2"/>
                <w:lang w:eastAsia="zh-CN" w:bidi="hi-IN"/>
              </w:rPr>
              <w:t>zal</w:t>
            </w:r>
            <w:proofErr w:type="spellEnd"/>
            <w:r w:rsidRPr="00E00638">
              <w:rPr>
                <w:rFonts w:eastAsia="SimSun" w:cs="Mangal"/>
                <w:kern w:val="2"/>
                <w:lang w:eastAsia="zh-CN" w:bidi="hi-IN"/>
              </w:rPr>
              <w:t>/egzaminu</w:t>
            </w:r>
          </w:p>
          <w:p w14:paraId="0D82879D"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praca w bibliotece, czytelni</w:t>
            </w:r>
          </w:p>
          <w:p w14:paraId="63995312"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praca w sieci z symulatorem CNC</w:t>
            </w:r>
          </w:p>
          <w:p w14:paraId="0C14CCDB" w14:textId="77777777" w:rsidR="000F6A42" w:rsidRPr="00E00638" w:rsidRDefault="000F6A42" w:rsidP="009D1B33">
            <w:pPr>
              <w:widowControl w:val="0"/>
              <w:suppressAutoHyphens/>
              <w:rPr>
                <w:rFonts w:eastAsia="SimSun" w:cs="Mangal"/>
                <w:b/>
                <w:kern w:val="2"/>
                <w:lang w:eastAsia="zh-CN" w:bidi="hi-IN"/>
              </w:rPr>
            </w:pPr>
          </w:p>
          <w:p w14:paraId="1503B5F1"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lastRenderedPageBreak/>
              <w:t>w sumie:</w:t>
            </w:r>
          </w:p>
          <w:p w14:paraId="4A67A3DC"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ECTS</w:t>
            </w:r>
          </w:p>
        </w:tc>
        <w:tc>
          <w:tcPr>
            <w:tcW w:w="788" w:type="dxa"/>
            <w:gridSpan w:val="2"/>
            <w:tcBorders>
              <w:left w:val="nil"/>
            </w:tcBorders>
          </w:tcPr>
          <w:p w14:paraId="05060970" w14:textId="7505B08E"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lastRenderedPageBreak/>
              <w:t>15</w:t>
            </w:r>
          </w:p>
          <w:p w14:paraId="53A4D159"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10</w:t>
            </w:r>
          </w:p>
          <w:p w14:paraId="75001DFE"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208B913C"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30</w:t>
            </w:r>
          </w:p>
          <w:p w14:paraId="254F7D4B" w14:textId="77777777" w:rsidR="000F6A42" w:rsidRPr="00E00638" w:rsidRDefault="000F6A42" w:rsidP="009D1B33">
            <w:pPr>
              <w:widowControl w:val="0"/>
              <w:suppressAutoHyphens/>
              <w:jc w:val="center"/>
              <w:rPr>
                <w:rFonts w:eastAsia="SimSun" w:cs="Mangal"/>
                <w:kern w:val="2"/>
                <w:lang w:eastAsia="zh-CN" w:bidi="hi-IN"/>
              </w:rPr>
            </w:pPr>
          </w:p>
          <w:p w14:paraId="75867F8F" w14:textId="4AB4159B"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lastRenderedPageBreak/>
              <w:t>65</w:t>
            </w:r>
          </w:p>
          <w:p w14:paraId="43D87E92" w14:textId="1550EA14"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t>2</w:t>
            </w:r>
            <w:r w:rsidR="000F6A42" w:rsidRPr="00E00638">
              <w:rPr>
                <w:rFonts w:eastAsia="SimSun" w:cs="Mangal"/>
                <w:kern w:val="2"/>
                <w:lang w:eastAsia="zh-CN" w:bidi="hi-IN"/>
              </w:rPr>
              <w:t>,</w:t>
            </w:r>
            <w:r w:rsidR="000F6A42">
              <w:rPr>
                <w:rFonts w:eastAsia="SimSun" w:cs="Mangal"/>
                <w:kern w:val="2"/>
                <w:lang w:eastAsia="zh-CN" w:bidi="hi-IN"/>
              </w:rPr>
              <w:t>6</w:t>
            </w:r>
          </w:p>
        </w:tc>
        <w:tc>
          <w:tcPr>
            <w:tcW w:w="736" w:type="dxa"/>
            <w:tcBorders>
              <w:left w:val="nil"/>
            </w:tcBorders>
          </w:tcPr>
          <w:p w14:paraId="637C76FC" w14:textId="11936EE0"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lastRenderedPageBreak/>
              <w:t>25</w:t>
            </w:r>
          </w:p>
          <w:p w14:paraId="38ED9A7B" w14:textId="6F41F089"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0E4C40F8"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w:t>
            </w:r>
            <w:r w:rsidRPr="00E00638">
              <w:rPr>
                <w:rFonts w:eastAsia="SimSun" w:cs="Mangal"/>
                <w:kern w:val="2"/>
                <w:lang w:eastAsia="zh-CN" w:bidi="hi-IN"/>
              </w:rPr>
              <w:t>5</w:t>
            </w:r>
          </w:p>
          <w:p w14:paraId="1E652D3B" w14:textId="77777777" w:rsidR="000F6A42" w:rsidRPr="00E00638" w:rsidRDefault="000F6A42" w:rsidP="009D1B33">
            <w:pPr>
              <w:widowControl w:val="0"/>
              <w:suppressAutoHyphens/>
              <w:jc w:val="center"/>
              <w:rPr>
                <w:rFonts w:eastAsia="SimSun" w:cs="Mangal"/>
                <w:kern w:val="2"/>
                <w:lang w:eastAsia="zh-CN" w:bidi="hi-IN"/>
              </w:rPr>
            </w:pPr>
            <w:r w:rsidRPr="000732B7">
              <w:rPr>
                <w:rFonts w:eastAsia="SimSun" w:cs="Mangal"/>
                <w:kern w:val="2"/>
                <w:lang w:eastAsia="zh-CN" w:bidi="hi-IN"/>
              </w:rPr>
              <w:t>50</w:t>
            </w:r>
          </w:p>
          <w:p w14:paraId="2A8500AF" w14:textId="77777777" w:rsidR="000F6A42" w:rsidRPr="00E00638" w:rsidRDefault="000F6A42" w:rsidP="009D1B33">
            <w:pPr>
              <w:widowControl w:val="0"/>
              <w:suppressAutoHyphens/>
              <w:jc w:val="center"/>
              <w:rPr>
                <w:rFonts w:eastAsia="SimSun" w:cs="Mangal"/>
                <w:kern w:val="2"/>
                <w:lang w:eastAsia="zh-CN" w:bidi="hi-IN"/>
              </w:rPr>
            </w:pPr>
          </w:p>
          <w:p w14:paraId="4B7801A8" w14:textId="594124D1"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lastRenderedPageBreak/>
              <w:t>100</w:t>
            </w:r>
          </w:p>
          <w:p w14:paraId="55E459D4" w14:textId="42D456D8" w:rsidR="000F6A42" w:rsidRPr="00E00638" w:rsidRDefault="007849EE" w:rsidP="009D1B33">
            <w:pPr>
              <w:widowControl w:val="0"/>
              <w:suppressAutoHyphens/>
              <w:jc w:val="center"/>
              <w:rPr>
                <w:rFonts w:eastAsia="SimSun" w:cs="Mangal"/>
                <w:kern w:val="2"/>
                <w:lang w:eastAsia="zh-CN" w:bidi="hi-IN"/>
              </w:rPr>
            </w:pPr>
            <w:r>
              <w:rPr>
                <w:rFonts w:eastAsia="SimSun" w:cs="Mangal"/>
                <w:kern w:val="2"/>
                <w:lang w:eastAsia="zh-CN" w:bidi="hi-IN"/>
              </w:rPr>
              <w:t>4</w:t>
            </w:r>
            <w:r w:rsidR="000F6A42" w:rsidRPr="00E00638">
              <w:rPr>
                <w:rFonts w:eastAsia="SimSun" w:cs="Mangal"/>
                <w:kern w:val="2"/>
                <w:lang w:eastAsia="zh-CN" w:bidi="hi-IN"/>
              </w:rPr>
              <w:t>,0</w:t>
            </w:r>
          </w:p>
        </w:tc>
      </w:tr>
      <w:tr w:rsidR="000F6A42" w:rsidRPr="00E00638" w14:paraId="29F15945" w14:textId="77777777" w:rsidTr="009D1B33">
        <w:tc>
          <w:tcPr>
            <w:tcW w:w="2977" w:type="dxa"/>
            <w:gridSpan w:val="2"/>
            <w:tcBorders>
              <w:right w:val="nil"/>
            </w:tcBorders>
            <w:shd w:val="clear" w:color="auto" w:fill="D9D9D9"/>
          </w:tcPr>
          <w:p w14:paraId="09682C9E" w14:textId="77777777" w:rsidR="000F6A42" w:rsidRPr="00E00638" w:rsidRDefault="000F6A42" w:rsidP="009D1B33">
            <w:pPr>
              <w:widowControl w:val="0"/>
              <w:suppressAutoHyphens/>
              <w:spacing w:before="60" w:after="60"/>
              <w:rPr>
                <w:rFonts w:eastAsia="SimSun" w:cs="Mangal"/>
                <w:b/>
                <w:bCs/>
                <w:color w:val="FF0000"/>
                <w:kern w:val="2"/>
                <w:lang w:eastAsia="zh-CN" w:bidi="hi-IN"/>
              </w:rPr>
            </w:pPr>
            <w:r w:rsidRPr="00E00638">
              <w:rPr>
                <w:rFonts w:eastAsia="SimSun" w:cs="Mangal"/>
                <w:b/>
                <w:kern w:val="2"/>
                <w:lang w:eastAsia="zh-CN" w:bidi="hi-IN"/>
              </w:rPr>
              <w:lastRenderedPageBreak/>
              <w:t xml:space="preserve">C. Liczba godzin </w:t>
            </w:r>
            <w:r w:rsidRPr="00E00638">
              <w:rPr>
                <w:rFonts w:eastAsia="SimSun"/>
                <w:b/>
                <w:kern w:val="2"/>
                <w:lang w:bidi="hi-IN"/>
              </w:rPr>
              <w:t xml:space="preserve">zajęć kształtujących umiejętności praktyczne </w:t>
            </w:r>
            <w:r w:rsidRPr="00E00638">
              <w:rPr>
                <w:rFonts w:eastAsia="SimSun" w:cs="Mangal"/>
                <w:b/>
                <w:kern w:val="2"/>
                <w:lang w:eastAsia="zh-CN" w:bidi="hi-IN"/>
              </w:rPr>
              <w:t>w ramach przedmiotu oraz związana z tym liczba punktów ECTS:</w:t>
            </w:r>
          </w:p>
        </w:tc>
        <w:tc>
          <w:tcPr>
            <w:tcW w:w="4679" w:type="dxa"/>
            <w:gridSpan w:val="3"/>
            <w:tcBorders>
              <w:left w:val="nil"/>
            </w:tcBorders>
          </w:tcPr>
          <w:p w14:paraId="7C846BC8"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ćwiczenia laboratoryjne </w:t>
            </w:r>
          </w:p>
          <w:p w14:paraId="7F27D54F" w14:textId="77777777" w:rsidR="000F6A42" w:rsidRDefault="000F6A42" w:rsidP="009D1B33">
            <w:pPr>
              <w:widowControl w:val="0"/>
              <w:suppressAutoHyphens/>
              <w:rPr>
                <w:rFonts w:eastAsia="SimSun" w:cs="Mangal"/>
                <w:kern w:val="2"/>
                <w:sz w:val="23"/>
                <w:szCs w:val="23"/>
                <w:lang w:eastAsia="zh-CN" w:bidi="hi-IN"/>
              </w:rPr>
            </w:pPr>
            <w:r w:rsidRPr="00E00638">
              <w:rPr>
                <w:rFonts w:eastAsia="SimSun" w:cs="Mangal"/>
                <w:kern w:val="2"/>
                <w:sz w:val="23"/>
                <w:szCs w:val="23"/>
                <w:lang w:eastAsia="zh-CN" w:bidi="hi-IN"/>
              </w:rPr>
              <w:t xml:space="preserve">opracowanie i analiza badań laboratoryjnych </w:t>
            </w:r>
          </w:p>
          <w:p w14:paraId="362F2911" w14:textId="77777777" w:rsidR="000F6A42" w:rsidRPr="00E00638" w:rsidRDefault="000F6A42" w:rsidP="009D1B33">
            <w:pPr>
              <w:widowControl w:val="0"/>
              <w:suppressAutoHyphens/>
              <w:rPr>
                <w:rFonts w:eastAsia="SimSun" w:cs="Mangal"/>
                <w:b/>
                <w:kern w:val="2"/>
                <w:lang w:eastAsia="zh-CN" w:bidi="hi-IN"/>
              </w:rPr>
            </w:pPr>
          </w:p>
          <w:p w14:paraId="4A474445"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w sumie:</w:t>
            </w:r>
          </w:p>
          <w:p w14:paraId="2B12F5C4"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ECTS</w:t>
            </w:r>
          </w:p>
        </w:tc>
        <w:tc>
          <w:tcPr>
            <w:tcW w:w="788" w:type="dxa"/>
            <w:gridSpan w:val="2"/>
            <w:tcBorders>
              <w:left w:val="nil"/>
            </w:tcBorders>
          </w:tcPr>
          <w:p w14:paraId="116B2CDC"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30</w:t>
            </w:r>
          </w:p>
          <w:p w14:paraId="57A4A06E" w14:textId="7098737F" w:rsidR="000F6A42" w:rsidRPr="00E00638" w:rsidRDefault="007849EE" w:rsidP="009D1B33">
            <w:pPr>
              <w:widowControl w:val="0"/>
              <w:suppressAutoHyphens/>
              <w:jc w:val="center"/>
              <w:rPr>
                <w:rFonts w:eastAsia="SimSun" w:cs="Mangal"/>
                <w:kern w:val="2"/>
                <w:lang w:eastAsia="zh-CN" w:bidi="hi-IN"/>
              </w:rPr>
            </w:pPr>
            <w:r>
              <w:rPr>
                <w:rFonts w:eastAsia="SimSun" w:cs="Mangal"/>
                <w:kern w:val="2"/>
                <w:lang w:eastAsia="zh-CN" w:bidi="hi-IN"/>
              </w:rPr>
              <w:t>40</w:t>
            </w:r>
          </w:p>
          <w:p w14:paraId="61AB71C1" w14:textId="77777777" w:rsidR="000F6A42" w:rsidRPr="00E00638" w:rsidRDefault="000F6A42" w:rsidP="009D1B33">
            <w:pPr>
              <w:widowControl w:val="0"/>
              <w:suppressAutoHyphens/>
              <w:jc w:val="center"/>
              <w:rPr>
                <w:rFonts w:eastAsia="SimSun" w:cs="Mangal"/>
                <w:kern w:val="2"/>
                <w:lang w:eastAsia="zh-CN" w:bidi="hi-IN"/>
              </w:rPr>
            </w:pPr>
          </w:p>
          <w:p w14:paraId="0937D222" w14:textId="78EF0D03" w:rsidR="000F6A42" w:rsidRPr="00E00638" w:rsidRDefault="007849EE" w:rsidP="009D1B33">
            <w:pPr>
              <w:widowControl w:val="0"/>
              <w:suppressAutoHyphens/>
              <w:jc w:val="center"/>
              <w:rPr>
                <w:rFonts w:eastAsia="SimSun" w:cs="Mangal"/>
                <w:kern w:val="2"/>
                <w:lang w:eastAsia="zh-CN" w:bidi="hi-IN"/>
              </w:rPr>
            </w:pPr>
            <w:r>
              <w:rPr>
                <w:rFonts w:eastAsia="SimSun" w:cs="Mangal"/>
                <w:kern w:val="2"/>
                <w:lang w:eastAsia="zh-CN" w:bidi="hi-IN"/>
              </w:rPr>
              <w:t>70</w:t>
            </w:r>
          </w:p>
          <w:p w14:paraId="3D850DBC" w14:textId="0E185072"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2,</w:t>
            </w:r>
            <w:r w:rsidR="007849EE">
              <w:rPr>
                <w:rFonts w:eastAsia="SimSun" w:cs="Mangal"/>
                <w:kern w:val="2"/>
                <w:lang w:eastAsia="zh-CN" w:bidi="hi-IN"/>
              </w:rPr>
              <w:t>8</w:t>
            </w:r>
          </w:p>
        </w:tc>
        <w:tc>
          <w:tcPr>
            <w:tcW w:w="736" w:type="dxa"/>
            <w:tcBorders>
              <w:left w:val="nil"/>
            </w:tcBorders>
          </w:tcPr>
          <w:p w14:paraId="346CC5A8"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15</w:t>
            </w:r>
          </w:p>
          <w:p w14:paraId="4BE78823" w14:textId="0D1C0058" w:rsidR="000F6A42" w:rsidRPr="00E00638" w:rsidRDefault="007849EE" w:rsidP="009D1B33">
            <w:pPr>
              <w:widowControl w:val="0"/>
              <w:suppressAutoHyphens/>
              <w:jc w:val="center"/>
              <w:rPr>
                <w:rFonts w:eastAsia="SimSun" w:cs="Mangal"/>
                <w:kern w:val="2"/>
                <w:lang w:eastAsia="zh-CN" w:bidi="hi-IN"/>
              </w:rPr>
            </w:pPr>
            <w:r>
              <w:rPr>
                <w:rFonts w:eastAsia="SimSun" w:cs="Mangal"/>
                <w:kern w:val="2"/>
                <w:lang w:eastAsia="zh-CN" w:bidi="hi-IN"/>
              </w:rPr>
              <w:t>55</w:t>
            </w:r>
          </w:p>
          <w:p w14:paraId="0C5E72D8" w14:textId="77777777" w:rsidR="000F6A42" w:rsidRPr="00E00638" w:rsidRDefault="000F6A42" w:rsidP="009D1B33">
            <w:pPr>
              <w:widowControl w:val="0"/>
              <w:suppressAutoHyphens/>
              <w:jc w:val="center"/>
              <w:rPr>
                <w:rFonts w:eastAsia="SimSun" w:cs="Mangal"/>
                <w:kern w:val="2"/>
                <w:lang w:eastAsia="zh-CN" w:bidi="hi-IN"/>
              </w:rPr>
            </w:pPr>
          </w:p>
          <w:p w14:paraId="1E6890ED" w14:textId="1A7323B2" w:rsidR="000F6A42" w:rsidRPr="00E00638" w:rsidRDefault="007849EE" w:rsidP="009D1B33">
            <w:pPr>
              <w:widowControl w:val="0"/>
              <w:suppressAutoHyphens/>
              <w:jc w:val="center"/>
              <w:rPr>
                <w:rFonts w:eastAsia="SimSun" w:cs="Mangal"/>
                <w:kern w:val="2"/>
                <w:lang w:eastAsia="zh-CN" w:bidi="hi-IN"/>
              </w:rPr>
            </w:pPr>
            <w:r>
              <w:rPr>
                <w:rFonts w:eastAsia="SimSun" w:cs="Mangal"/>
                <w:kern w:val="2"/>
                <w:lang w:eastAsia="zh-CN" w:bidi="hi-IN"/>
              </w:rPr>
              <w:t>70</w:t>
            </w:r>
          </w:p>
          <w:p w14:paraId="2C8CA060" w14:textId="36C5E4BF"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2,</w:t>
            </w:r>
            <w:r w:rsidR="007849EE">
              <w:rPr>
                <w:rFonts w:eastAsia="SimSun" w:cs="Mangal"/>
                <w:kern w:val="2"/>
                <w:lang w:eastAsia="zh-CN" w:bidi="hi-IN"/>
              </w:rPr>
              <w:t>8</w:t>
            </w:r>
          </w:p>
        </w:tc>
      </w:tr>
    </w:tbl>
    <w:p w14:paraId="2AFA701A" w14:textId="77777777" w:rsidR="000F6A42" w:rsidRPr="00E00638" w:rsidRDefault="000F6A42" w:rsidP="000F6A42">
      <w:pPr>
        <w:keepNext/>
        <w:keepLines/>
        <w:widowControl w:val="0"/>
        <w:suppressAutoHyphens/>
        <w:spacing w:line="276" w:lineRule="auto"/>
        <w:rPr>
          <w:rFonts w:eastAsia="SimSun" w:cs="Mangal"/>
          <w:b/>
          <w:kern w:val="2"/>
          <w:lang w:eastAsia="zh-CN" w:bidi="hi-IN"/>
        </w:rPr>
      </w:pPr>
    </w:p>
    <w:p w14:paraId="64AB6C96" w14:textId="77777777" w:rsidR="000F6A42" w:rsidRPr="00E00638" w:rsidRDefault="000F6A42" w:rsidP="000F6A42">
      <w:pPr>
        <w:keepNext/>
        <w:keepLines/>
        <w:widowControl w:val="0"/>
        <w:suppressAutoHyphens/>
        <w:spacing w:line="276" w:lineRule="auto"/>
        <w:rPr>
          <w:rFonts w:eastAsia="SimSun" w:cs="Mangal"/>
          <w:b/>
          <w:kern w:val="2"/>
          <w:lang w:eastAsia="zh-CN" w:bidi="hi-IN"/>
        </w:rPr>
      </w:pPr>
      <w:r w:rsidRPr="00E00638">
        <w:rPr>
          <w:rFonts w:eastAsia="SimSun" w:cs="Mangal"/>
          <w:b/>
          <w:kern w:val="2"/>
          <w:lang w:eastAsia="zh-CN" w:bidi="hi-IN"/>
        </w:rPr>
        <w:t>Dodatkowe elementy (* - opcjonalnie)</w:t>
      </w:r>
    </w:p>
    <w:tbl>
      <w:tblPr>
        <w:tblW w:w="802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5102"/>
      </w:tblGrid>
      <w:tr w:rsidR="000F6A42" w:rsidRPr="00E00638" w14:paraId="1382EBB4" w14:textId="77777777" w:rsidTr="4E6C80E2">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1F7199D9" w14:textId="77777777" w:rsidR="000F6A42" w:rsidRPr="00E00638" w:rsidRDefault="000F6A42" w:rsidP="009D1B33">
            <w:pPr>
              <w:widowControl w:val="0"/>
              <w:suppressAutoHyphens/>
              <w:spacing w:after="90"/>
              <w:rPr>
                <w:rFonts w:eastAsia="SimSun" w:cs="Mangal"/>
                <w:kern w:val="2"/>
                <w:lang w:eastAsia="zh-CN" w:bidi="hi-IN"/>
              </w:rPr>
            </w:pPr>
            <w:r w:rsidRPr="00E00638">
              <w:rPr>
                <w:rFonts w:eastAsia="SimSun" w:cs="Mangal"/>
                <w:b/>
                <w:kern w:val="2"/>
                <w:lang w:eastAsia="zh-CN" w:bidi="hi-IN"/>
              </w:rPr>
              <w:t>Szczegółowe treści kształcenia w ramach poszczególnych form zajęć:</w:t>
            </w:r>
          </w:p>
        </w:tc>
        <w:tc>
          <w:tcPr>
            <w:tcW w:w="5102" w:type="dxa"/>
            <w:tcBorders>
              <w:top w:val="single" w:sz="4" w:space="0" w:color="auto"/>
              <w:left w:val="nil"/>
              <w:bottom w:val="single" w:sz="4" w:space="0" w:color="auto"/>
              <w:right w:val="single" w:sz="4" w:space="0" w:color="auto"/>
            </w:tcBorders>
            <w:shd w:val="clear" w:color="auto" w:fill="auto"/>
          </w:tcPr>
          <w:p w14:paraId="6427EE20" w14:textId="77777777" w:rsidR="000F6A42" w:rsidRDefault="000F6A42" w:rsidP="009D1B33">
            <w:pPr>
              <w:autoSpaceDE w:val="0"/>
              <w:autoSpaceDN w:val="0"/>
              <w:adjustRightInd w:val="0"/>
              <w:rPr>
                <w:b/>
                <w:bCs/>
                <w:color w:val="000000"/>
                <w:sz w:val="23"/>
                <w:szCs w:val="23"/>
              </w:rPr>
            </w:pPr>
            <w:r w:rsidRPr="00E00638">
              <w:rPr>
                <w:b/>
                <w:bCs/>
                <w:color w:val="000000"/>
                <w:sz w:val="23"/>
                <w:szCs w:val="23"/>
              </w:rPr>
              <w:t>Wykłady:</w:t>
            </w:r>
          </w:p>
          <w:p w14:paraId="78172DF6" w14:textId="3AA165F2" w:rsidR="000F6A42" w:rsidRPr="00E00638" w:rsidRDefault="000F6A42" w:rsidP="4E6C80E2">
            <w:pPr>
              <w:tabs>
                <w:tab w:val="num" w:pos="720"/>
              </w:tabs>
              <w:autoSpaceDE w:val="0"/>
              <w:autoSpaceDN w:val="0"/>
              <w:adjustRightInd w:val="0"/>
              <w:rPr>
                <w:color w:val="000000" w:themeColor="text1"/>
                <w:kern w:val="2"/>
                <w:sz w:val="20"/>
                <w:szCs w:val="20"/>
                <w:lang w:eastAsia="zh-CN" w:bidi="hi-IN"/>
              </w:rPr>
            </w:pPr>
            <w:r w:rsidRPr="00E00638">
              <w:rPr>
                <w:b/>
                <w:bCs/>
                <w:color w:val="000000"/>
                <w:sz w:val="23"/>
                <w:szCs w:val="23"/>
              </w:rPr>
              <w:t xml:space="preserve"> </w:t>
            </w:r>
            <w:r w:rsidR="4E6C80E2" w:rsidRPr="4E6C80E2">
              <w:rPr>
                <w:color w:val="000000" w:themeColor="text1"/>
                <w:sz w:val="20"/>
                <w:szCs w:val="20"/>
              </w:rPr>
              <w:t>Przestrzeń robocza i jej określenie na obrabiarkach. Układy współrzędnych związane z obrabiarką i przedmiotem  obrabianym. Osie sterowania w wybranym układzie odniesienia. Punkty charakterystyczne przestrzeni roboczej. Parametryzacja geometrii w wybranym układzie współrzędnych. Ustawienia punktu zerowego przedmiotu obrabianego. Narzędzia i ich wielkości korekcyjne. Podstawy programowania, symbole i znaki adresowe. Parametry technologiczne i ich dobór dla programowania obrabiarek sterowanych numerycznie. Struktura programu NC oraz programowanie przemieszczeń w układzie absolutnym i przyrostowym. Programowanie z wykorzystaniem cykli stałych i podprogramów..</w:t>
            </w:r>
          </w:p>
          <w:p w14:paraId="74082F07" w14:textId="4E8553EB" w:rsidR="000F6A42" w:rsidRPr="00E00638" w:rsidRDefault="4E6C80E2" w:rsidP="009D1B33">
            <w:pPr>
              <w:autoSpaceDE w:val="0"/>
              <w:autoSpaceDN w:val="0"/>
              <w:adjustRightInd w:val="0"/>
              <w:rPr>
                <w:color w:val="000000"/>
                <w:sz w:val="23"/>
                <w:szCs w:val="23"/>
              </w:rPr>
            </w:pPr>
            <w:r w:rsidRPr="4E6C80E2">
              <w:rPr>
                <w:b/>
                <w:bCs/>
                <w:color w:val="000000" w:themeColor="text1"/>
                <w:sz w:val="23"/>
                <w:szCs w:val="23"/>
              </w:rPr>
              <w:t xml:space="preserve">Ćwiczenia </w:t>
            </w:r>
          </w:p>
          <w:p w14:paraId="141D6E3E" w14:textId="6B58BF5F" w:rsidR="000F6A42" w:rsidRPr="00E00638" w:rsidRDefault="4E6C80E2" w:rsidP="4E6C80E2">
            <w:pPr>
              <w:widowControl w:val="0"/>
              <w:suppressAutoHyphens/>
              <w:autoSpaceDE w:val="0"/>
              <w:autoSpaceDN w:val="0"/>
              <w:adjustRightInd w:val="0"/>
              <w:spacing w:after="0"/>
              <w:rPr>
                <w:rFonts w:ascii="Times New Roman" w:eastAsia="Times New Roman" w:hAnsi="Times New Roman"/>
                <w:color w:val="000000" w:themeColor="text1"/>
                <w:sz w:val="20"/>
                <w:szCs w:val="20"/>
              </w:rPr>
            </w:pPr>
            <w:r w:rsidRPr="4E6C80E2">
              <w:rPr>
                <w:rFonts w:ascii="Times New Roman" w:eastAsia="Times New Roman" w:hAnsi="Times New Roman"/>
                <w:color w:val="000000" w:themeColor="text1"/>
                <w:sz w:val="20"/>
                <w:szCs w:val="20"/>
              </w:rPr>
              <w:t xml:space="preserve">Budowa tokarki i frezarki CNC na podstawie modelu wirtualnego 3D. </w:t>
            </w:r>
          </w:p>
          <w:p w14:paraId="688508A9" w14:textId="22C73605" w:rsidR="000F6A42" w:rsidRPr="00E00638" w:rsidRDefault="4E6C80E2" w:rsidP="4E6C80E2">
            <w:pPr>
              <w:widowControl w:val="0"/>
              <w:suppressAutoHyphens/>
              <w:autoSpaceDE w:val="0"/>
              <w:autoSpaceDN w:val="0"/>
              <w:adjustRightInd w:val="0"/>
              <w:spacing w:after="0"/>
              <w:rPr>
                <w:rFonts w:ascii="Times New Roman" w:eastAsia="Times New Roman" w:hAnsi="Times New Roman"/>
                <w:color w:val="000000" w:themeColor="text1"/>
                <w:sz w:val="20"/>
                <w:szCs w:val="20"/>
              </w:rPr>
            </w:pPr>
            <w:r w:rsidRPr="4E6C80E2">
              <w:rPr>
                <w:rFonts w:ascii="Times New Roman" w:eastAsia="Times New Roman" w:hAnsi="Times New Roman"/>
                <w:color w:val="000000" w:themeColor="text1"/>
                <w:sz w:val="20"/>
                <w:szCs w:val="20"/>
              </w:rPr>
              <w:t xml:space="preserve">Programowanie geometrii odcinka G0/G1 we współrzędnych absolutnych i przyrostowych. </w:t>
            </w:r>
          </w:p>
          <w:p w14:paraId="7EEC4DEB" w14:textId="2C750C5B" w:rsidR="000F6A42" w:rsidRPr="00E00638" w:rsidRDefault="4E6C80E2" w:rsidP="4E6C80E2">
            <w:pPr>
              <w:widowControl w:val="0"/>
              <w:suppressAutoHyphens/>
              <w:autoSpaceDE w:val="0"/>
              <w:autoSpaceDN w:val="0"/>
              <w:adjustRightInd w:val="0"/>
              <w:spacing w:after="0"/>
              <w:rPr>
                <w:rFonts w:ascii="Times New Roman" w:eastAsia="Times New Roman" w:hAnsi="Times New Roman"/>
                <w:color w:val="000000" w:themeColor="text1"/>
                <w:sz w:val="20"/>
                <w:szCs w:val="20"/>
              </w:rPr>
            </w:pPr>
            <w:r w:rsidRPr="4E6C80E2">
              <w:rPr>
                <w:rFonts w:ascii="Times New Roman" w:eastAsia="Times New Roman" w:hAnsi="Times New Roman"/>
                <w:color w:val="000000" w:themeColor="text1"/>
                <w:sz w:val="20"/>
                <w:szCs w:val="20"/>
              </w:rPr>
              <w:t xml:space="preserve">Programowanie geometrii łuków we współrzędnych absolutnych i przyrostowych. </w:t>
            </w:r>
          </w:p>
          <w:p w14:paraId="104DDB9F" w14:textId="4941E030" w:rsidR="000F6A42" w:rsidRPr="00E00638" w:rsidRDefault="4E6C80E2" w:rsidP="4E6C80E2">
            <w:pPr>
              <w:widowControl w:val="0"/>
              <w:suppressAutoHyphens/>
              <w:autoSpaceDE w:val="0"/>
              <w:autoSpaceDN w:val="0"/>
              <w:adjustRightInd w:val="0"/>
              <w:spacing w:after="0"/>
              <w:rPr>
                <w:rFonts w:ascii="Times New Roman" w:eastAsia="Times New Roman" w:hAnsi="Times New Roman"/>
                <w:color w:val="000000" w:themeColor="text1"/>
                <w:sz w:val="20"/>
                <w:szCs w:val="20"/>
              </w:rPr>
            </w:pPr>
            <w:r w:rsidRPr="4E6C80E2">
              <w:rPr>
                <w:rFonts w:ascii="Times New Roman" w:eastAsia="Times New Roman" w:hAnsi="Times New Roman"/>
                <w:color w:val="000000" w:themeColor="text1"/>
                <w:sz w:val="20"/>
                <w:szCs w:val="20"/>
              </w:rPr>
              <w:t xml:space="preserve">Budowa bloków technologicznych w programach NC, dobór parametrów obróbki. </w:t>
            </w:r>
          </w:p>
          <w:p w14:paraId="61E5B62F" w14:textId="7BEFE3C7" w:rsidR="000F6A42" w:rsidRPr="00E00638" w:rsidRDefault="4E6C80E2" w:rsidP="4E6C80E2">
            <w:pPr>
              <w:widowControl w:val="0"/>
              <w:suppressAutoHyphens/>
              <w:autoSpaceDE w:val="0"/>
              <w:autoSpaceDN w:val="0"/>
              <w:adjustRightInd w:val="0"/>
              <w:spacing w:after="0"/>
              <w:rPr>
                <w:rFonts w:ascii="Times New Roman" w:eastAsia="Times New Roman" w:hAnsi="Times New Roman"/>
                <w:color w:val="000000" w:themeColor="text1"/>
                <w:sz w:val="20"/>
                <w:szCs w:val="20"/>
              </w:rPr>
            </w:pPr>
            <w:r w:rsidRPr="4E6C80E2">
              <w:rPr>
                <w:rFonts w:ascii="Times New Roman" w:eastAsia="Times New Roman" w:hAnsi="Times New Roman"/>
                <w:color w:val="000000" w:themeColor="text1"/>
                <w:sz w:val="20"/>
                <w:szCs w:val="20"/>
              </w:rPr>
              <w:t xml:space="preserve">Programowanie NC w wybranym systemie sterowania. </w:t>
            </w:r>
          </w:p>
          <w:p w14:paraId="3A468B21" w14:textId="3A05B56C" w:rsidR="000F6A42" w:rsidRPr="00E00638" w:rsidRDefault="4E6C80E2" w:rsidP="4E6C80E2">
            <w:pPr>
              <w:widowControl w:val="0"/>
              <w:suppressAutoHyphens/>
              <w:autoSpaceDE w:val="0"/>
              <w:autoSpaceDN w:val="0"/>
              <w:adjustRightInd w:val="0"/>
              <w:spacing w:after="0"/>
              <w:rPr>
                <w:rFonts w:ascii="Times New Roman" w:eastAsia="Times New Roman" w:hAnsi="Times New Roman"/>
                <w:color w:val="000000" w:themeColor="text1"/>
                <w:sz w:val="20"/>
                <w:szCs w:val="20"/>
              </w:rPr>
            </w:pPr>
            <w:r w:rsidRPr="4E6C80E2">
              <w:rPr>
                <w:rFonts w:ascii="Times New Roman" w:eastAsia="Times New Roman" w:hAnsi="Times New Roman"/>
                <w:color w:val="000000" w:themeColor="text1"/>
                <w:sz w:val="20"/>
                <w:szCs w:val="20"/>
              </w:rPr>
              <w:t xml:space="preserve">Korekcja toru narzędzia – kompensacja promienia ostrza noża tokarskiego KPN. </w:t>
            </w:r>
          </w:p>
          <w:p w14:paraId="58A648B6" w14:textId="47117D09" w:rsidR="000F6A42" w:rsidRPr="00E00638" w:rsidRDefault="4E6C80E2" w:rsidP="4E6C80E2">
            <w:pPr>
              <w:widowControl w:val="0"/>
              <w:suppressAutoHyphens/>
              <w:autoSpaceDE w:val="0"/>
              <w:autoSpaceDN w:val="0"/>
              <w:adjustRightInd w:val="0"/>
              <w:spacing w:after="0"/>
              <w:rPr>
                <w:rFonts w:ascii="Times New Roman" w:eastAsia="Times New Roman" w:hAnsi="Times New Roman"/>
                <w:color w:val="000000" w:themeColor="text1"/>
                <w:sz w:val="20"/>
                <w:szCs w:val="20"/>
              </w:rPr>
            </w:pPr>
            <w:r w:rsidRPr="4E6C80E2">
              <w:rPr>
                <w:rFonts w:ascii="Times New Roman" w:eastAsia="Times New Roman" w:hAnsi="Times New Roman"/>
                <w:color w:val="000000" w:themeColor="text1"/>
                <w:sz w:val="20"/>
                <w:szCs w:val="20"/>
              </w:rPr>
              <w:t xml:space="preserve">Korekcja toru narzędzia – kompensacja promienia freza. </w:t>
            </w:r>
          </w:p>
          <w:p w14:paraId="34701BD3" w14:textId="3848F658" w:rsidR="000F6A42" w:rsidRPr="00E00638" w:rsidRDefault="4E6C80E2" w:rsidP="4E6C80E2">
            <w:pPr>
              <w:widowControl w:val="0"/>
              <w:suppressAutoHyphens/>
              <w:autoSpaceDE w:val="0"/>
              <w:autoSpaceDN w:val="0"/>
              <w:adjustRightInd w:val="0"/>
              <w:spacing w:after="0"/>
              <w:rPr>
                <w:rFonts w:ascii="Times New Roman" w:eastAsia="Times New Roman" w:hAnsi="Times New Roman"/>
                <w:color w:val="000000" w:themeColor="text1"/>
                <w:sz w:val="20"/>
                <w:szCs w:val="20"/>
              </w:rPr>
            </w:pPr>
            <w:r w:rsidRPr="4E6C80E2">
              <w:rPr>
                <w:rFonts w:ascii="Times New Roman" w:eastAsia="Times New Roman" w:hAnsi="Times New Roman"/>
                <w:color w:val="000000" w:themeColor="text1"/>
                <w:sz w:val="20"/>
                <w:szCs w:val="20"/>
              </w:rPr>
              <w:t xml:space="preserve">Toczenie i frezowanie z korekcją dokładności wymiarowej. </w:t>
            </w:r>
          </w:p>
          <w:p w14:paraId="5034C553" w14:textId="71C19862" w:rsidR="000F6A42" w:rsidRPr="00E00638" w:rsidRDefault="4E6C80E2" w:rsidP="4E6C80E2">
            <w:pPr>
              <w:widowControl w:val="0"/>
              <w:suppressAutoHyphens/>
              <w:autoSpaceDE w:val="0"/>
              <w:autoSpaceDN w:val="0"/>
              <w:adjustRightInd w:val="0"/>
            </w:pPr>
            <w:r w:rsidRPr="4E6C80E2">
              <w:rPr>
                <w:rFonts w:cs="Calibri"/>
                <w:sz w:val="23"/>
                <w:szCs w:val="23"/>
              </w:rPr>
              <w:t xml:space="preserve">  </w:t>
            </w:r>
          </w:p>
        </w:tc>
      </w:tr>
      <w:tr w:rsidR="000F6A42" w:rsidRPr="00E00638" w14:paraId="39A5CFC7"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2099171C" w14:textId="77777777" w:rsidR="000F6A42" w:rsidRPr="00E00638" w:rsidRDefault="000F6A42" w:rsidP="009D1B33">
            <w:pPr>
              <w:spacing w:after="200" w:line="276" w:lineRule="auto"/>
              <w:ind w:right="513"/>
              <w:contextualSpacing/>
              <w:rPr>
                <w:b/>
              </w:rPr>
            </w:pPr>
            <w:r w:rsidRPr="00E00638">
              <w:rPr>
                <w:b/>
              </w:rPr>
              <w:t xml:space="preserve">Metody i techniki kształcenia: </w:t>
            </w:r>
          </w:p>
        </w:tc>
        <w:tc>
          <w:tcPr>
            <w:tcW w:w="5102" w:type="dxa"/>
            <w:tcBorders>
              <w:top w:val="single" w:sz="4" w:space="0" w:color="auto"/>
              <w:left w:val="nil"/>
              <w:bottom w:val="single" w:sz="4" w:space="0" w:color="auto"/>
              <w:right w:val="single" w:sz="4" w:space="0" w:color="auto"/>
            </w:tcBorders>
          </w:tcPr>
          <w:p w14:paraId="2C1841EC" w14:textId="77777777" w:rsidR="000F6A42" w:rsidRPr="00E00638" w:rsidRDefault="4E6C80E2" w:rsidP="4E6C80E2">
            <w:pPr>
              <w:autoSpaceDE w:val="0"/>
              <w:autoSpaceDN w:val="0"/>
              <w:adjustRightInd w:val="0"/>
              <w:rPr>
                <w:color w:val="000000"/>
                <w:sz w:val="20"/>
                <w:szCs w:val="20"/>
              </w:rPr>
            </w:pPr>
            <w:r w:rsidRPr="4E6C80E2">
              <w:rPr>
                <w:color w:val="000000" w:themeColor="text1"/>
                <w:sz w:val="20"/>
                <w:szCs w:val="20"/>
              </w:rPr>
              <w:t xml:space="preserve">Wykład, pokaz multimedialny, ćwiczenia laboratoryjne. </w:t>
            </w:r>
          </w:p>
        </w:tc>
      </w:tr>
      <w:tr w:rsidR="000F6A42" w:rsidRPr="00E00638" w14:paraId="3956FB15"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2920E55A" w14:textId="77777777" w:rsidR="000F6A42" w:rsidRPr="00E00638" w:rsidRDefault="000F6A42" w:rsidP="009D1B33">
            <w:pPr>
              <w:widowControl w:val="0"/>
              <w:suppressAutoHyphens/>
              <w:autoSpaceDE w:val="0"/>
              <w:autoSpaceDN w:val="0"/>
              <w:adjustRightInd w:val="0"/>
              <w:rPr>
                <w:rFonts w:cs="Mangal"/>
                <w:kern w:val="2"/>
                <w:lang w:eastAsia="zh-CN" w:bidi="hi-IN"/>
              </w:rPr>
            </w:pPr>
            <w:r w:rsidRPr="00E00638">
              <w:rPr>
                <w:rFonts w:eastAsia="SimSun" w:cs="Mangal"/>
                <w:b/>
                <w:kern w:val="2"/>
                <w:lang w:eastAsia="zh-CN" w:bidi="hi-IN"/>
              </w:rPr>
              <w:t xml:space="preserve">* Warunki i sposób zaliczenia poszczególnych form zajęć, w tym zasady zaliczeń </w:t>
            </w:r>
            <w:r w:rsidRPr="00E00638">
              <w:rPr>
                <w:rFonts w:eastAsia="SimSun" w:cs="Mangal"/>
                <w:b/>
                <w:kern w:val="2"/>
                <w:lang w:eastAsia="zh-CN" w:bidi="hi-IN"/>
              </w:rPr>
              <w:lastRenderedPageBreak/>
              <w:t>poprawkowych, a także warunki dopuszczenia do egzaminu:</w:t>
            </w:r>
          </w:p>
        </w:tc>
        <w:tc>
          <w:tcPr>
            <w:tcW w:w="5102" w:type="dxa"/>
            <w:tcBorders>
              <w:top w:val="single" w:sz="4" w:space="0" w:color="auto"/>
              <w:left w:val="nil"/>
              <w:bottom w:val="single" w:sz="4" w:space="0" w:color="auto"/>
              <w:right w:val="single" w:sz="4" w:space="0" w:color="auto"/>
            </w:tcBorders>
          </w:tcPr>
          <w:p w14:paraId="6E0B8249"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lastRenderedPageBreak/>
              <w:t>Pozytywna ocena z</w:t>
            </w:r>
            <w:r>
              <w:rPr>
                <w:rFonts w:eastAsia="SimSun" w:cs="Mangal"/>
                <w:kern w:val="2"/>
                <w:lang w:eastAsia="zh-CN" w:bidi="hi-IN"/>
              </w:rPr>
              <w:t xml:space="preserve"> </w:t>
            </w:r>
            <w:r w:rsidRPr="00E00638">
              <w:rPr>
                <w:rFonts w:eastAsia="SimSun" w:cs="Mangal"/>
                <w:kern w:val="2"/>
                <w:lang w:eastAsia="zh-CN" w:bidi="hi-IN"/>
              </w:rPr>
              <w:t>kolokwium zaliczeniowego.</w:t>
            </w:r>
          </w:p>
          <w:p w14:paraId="4A922D7E"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 xml:space="preserve">Prawidłowe wykonanie określonych zadań </w:t>
            </w:r>
            <w:r w:rsidRPr="00E00638">
              <w:rPr>
                <w:rFonts w:eastAsia="SimSun" w:cs="Mangal"/>
                <w:kern w:val="2"/>
                <w:lang w:eastAsia="zh-CN" w:bidi="hi-IN"/>
              </w:rPr>
              <w:lastRenderedPageBreak/>
              <w:t>laboratoryjnych</w:t>
            </w:r>
          </w:p>
          <w:p w14:paraId="64E82818"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Pozytywny wynik egzaminu końcowego</w:t>
            </w:r>
          </w:p>
        </w:tc>
      </w:tr>
      <w:tr w:rsidR="000F6A42" w:rsidRPr="00E00638" w14:paraId="69E0C3BC"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58EB30B7"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lastRenderedPageBreak/>
              <w:t>* Zasady udziału w poszczególnych zajęciach, ze wskazaniem, czy obecność studenta na zajęciach jest obowiązkowa:</w:t>
            </w:r>
          </w:p>
        </w:tc>
        <w:tc>
          <w:tcPr>
            <w:tcW w:w="5102" w:type="dxa"/>
            <w:tcBorders>
              <w:top w:val="single" w:sz="4" w:space="0" w:color="auto"/>
              <w:left w:val="nil"/>
              <w:bottom w:val="single" w:sz="4" w:space="0" w:color="auto"/>
              <w:right w:val="single" w:sz="4" w:space="0" w:color="auto"/>
            </w:tcBorders>
          </w:tcPr>
          <w:p w14:paraId="51B8BF63"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 xml:space="preserve">Wykłady -obecność </w:t>
            </w:r>
            <w:r>
              <w:rPr>
                <w:rFonts w:eastAsia="SimSun" w:cs="Mangal"/>
                <w:kern w:val="2"/>
                <w:lang w:eastAsia="zh-CN" w:bidi="hi-IN"/>
              </w:rPr>
              <w:t>min 50%</w:t>
            </w:r>
          </w:p>
          <w:p w14:paraId="379309D0"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Ćwiczenia</w:t>
            </w:r>
            <w:r>
              <w:rPr>
                <w:rFonts w:eastAsia="SimSun" w:cs="Mangal"/>
                <w:kern w:val="2"/>
                <w:lang w:eastAsia="zh-CN" w:bidi="hi-IN"/>
              </w:rPr>
              <w:t xml:space="preserve"> </w:t>
            </w:r>
            <w:r w:rsidRPr="00E00638">
              <w:rPr>
                <w:rFonts w:eastAsia="SimSun" w:cs="Mangal"/>
                <w:kern w:val="2"/>
                <w:lang w:eastAsia="zh-CN" w:bidi="hi-IN"/>
              </w:rPr>
              <w:t>laboratoryjne- obecność obowiązkowa min 75%</w:t>
            </w:r>
          </w:p>
          <w:p w14:paraId="1EEC4A07" w14:textId="77777777" w:rsidR="000F6A42" w:rsidRPr="00E00638" w:rsidRDefault="000F6A42" w:rsidP="009D1B33">
            <w:pPr>
              <w:widowControl w:val="0"/>
              <w:suppressAutoHyphens/>
              <w:jc w:val="both"/>
              <w:rPr>
                <w:rFonts w:eastAsia="SimSun" w:cs="Mangal"/>
                <w:kern w:val="2"/>
                <w:lang w:eastAsia="zh-CN" w:bidi="hi-IN"/>
              </w:rPr>
            </w:pPr>
          </w:p>
        </w:tc>
      </w:tr>
      <w:tr w:rsidR="000F6A42" w:rsidRPr="00E00638" w14:paraId="53C60BB3"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EC1F14A"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t>Sposób obliczania oceny końcowej:</w:t>
            </w:r>
          </w:p>
        </w:tc>
        <w:tc>
          <w:tcPr>
            <w:tcW w:w="5102" w:type="dxa"/>
            <w:tcBorders>
              <w:top w:val="single" w:sz="4" w:space="0" w:color="auto"/>
              <w:left w:val="nil"/>
              <w:bottom w:val="single" w:sz="4" w:space="0" w:color="auto"/>
              <w:right w:val="single" w:sz="4" w:space="0" w:color="auto"/>
            </w:tcBorders>
          </w:tcPr>
          <w:p w14:paraId="2152969A"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Na ocenę 3,0 uzyskał od 50 do 65% poprawnych odpowiedzi z kolokwium oraz od 50 do 65% poprawności wykonania zadanych \ćwiczeń.</w:t>
            </w:r>
          </w:p>
          <w:p w14:paraId="78684904"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Na ocenę 5,0 uzyskał powyżej 85% poprawnych odpowiedzi z kolokwium powyżej 85% poprawności wykonania zadanych ćwiczeń.</w:t>
            </w:r>
          </w:p>
        </w:tc>
      </w:tr>
      <w:tr w:rsidR="000F6A42" w:rsidRPr="00E00638" w14:paraId="7F98A582"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FBBA592"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t>* Sposób i tryb wyrównywania zaległości powstałych wskutek nieobecności studenta na zajęciach:</w:t>
            </w:r>
          </w:p>
        </w:tc>
        <w:tc>
          <w:tcPr>
            <w:tcW w:w="5102" w:type="dxa"/>
            <w:tcBorders>
              <w:top w:val="single" w:sz="4" w:space="0" w:color="auto"/>
              <w:left w:val="nil"/>
              <w:bottom w:val="single" w:sz="4" w:space="0" w:color="auto"/>
              <w:right w:val="single" w:sz="4" w:space="0" w:color="auto"/>
            </w:tcBorders>
          </w:tcPr>
          <w:p w14:paraId="0CCBC030"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W ramach konsultacji wyznaczone dodatkowe terminy zaliczenia ćwiczeń i projektu.</w:t>
            </w:r>
          </w:p>
        </w:tc>
      </w:tr>
      <w:tr w:rsidR="000F6A42" w:rsidRPr="00E00638" w14:paraId="14458589"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1E1275A6"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t xml:space="preserve">Wymagania wstępne i dodatkowe, szczególnie w odniesieniu do sekwencyjności przedmiotów: </w:t>
            </w:r>
          </w:p>
        </w:tc>
        <w:tc>
          <w:tcPr>
            <w:tcW w:w="5102" w:type="dxa"/>
            <w:tcBorders>
              <w:top w:val="single" w:sz="4" w:space="0" w:color="auto"/>
              <w:left w:val="nil"/>
              <w:bottom w:val="single" w:sz="4" w:space="0" w:color="auto"/>
              <w:right w:val="single" w:sz="4" w:space="0" w:color="auto"/>
            </w:tcBorders>
          </w:tcPr>
          <w:p w14:paraId="453819E0" w14:textId="77777777" w:rsidR="000F6A42" w:rsidRPr="00E00638" w:rsidRDefault="000F6A42" w:rsidP="009D1B33">
            <w:pPr>
              <w:widowControl w:val="0"/>
              <w:suppressAutoHyphens/>
              <w:jc w:val="both"/>
              <w:rPr>
                <w:rFonts w:eastAsia="SimSun" w:cs="Mangal"/>
                <w:kern w:val="2"/>
                <w:lang w:eastAsia="zh-CN" w:bidi="hi-IN"/>
              </w:rPr>
            </w:pPr>
          </w:p>
        </w:tc>
      </w:tr>
      <w:tr w:rsidR="000F6A42" w:rsidRPr="00E00638" w14:paraId="4FD18AA9"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4A20A678"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t>Zalecana literatura:</w:t>
            </w:r>
          </w:p>
        </w:tc>
        <w:tc>
          <w:tcPr>
            <w:tcW w:w="5102" w:type="dxa"/>
            <w:tcBorders>
              <w:top w:val="single" w:sz="4" w:space="0" w:color="auto"/>
              <w:left w:val="nil"/>
              <w:bottom w:val="single" w:sz="4" w:space="0" w:color="auto"/>
              <w:right w:val="single" w:sz="4" w:space="0" w:color="auto"/>
            </w:tcBorders>
          </w:tcPr>
          <w:p w14:paraId="4621A94B" w14:textId="28E759D2" w:rsidR="4E6C80E2" w:rsidRDefault="4E6C80E2" w:rsidP="4E6C80E2">
            <w:pPr>
              <w:spacing w:after="0"/>
            </w:pPr>
            <w:r w:rsidRPr="4E6C80E2">
              <w:rPr>
                <w:rFonts w:ascii="Times New Roman" w:eastAsia="Times New Roman" w:hAnsi="Times New Roman"/>
              </w:rPr>
              <w:t>Podstawy obróbki CNC, Wydawnictwo Rea, W-</w:t>
            </w:r>
            <w:proofErr w:type="spellStart"/>
            <w:r w:rsidRPr="4E6C80E2">
              <w:rPr>
                <w:rFonts w:ascii="Times New Roman" w:eastAsia="Times New Roman" w:hAnsi="Times New Roman"/>
              </w:rPr>
              <w:t>wa</w:t>
            </w:r>
            <w:proofErr w:type="spellEnd"/>
            <w:r w:rsidRPr="4E6C80E2">
              <w:rPr>
                <w:rFonts w:ascii="Times New Roman" w:eastAsia="Times New Roman" w:hAnsi="Times New Roman"/>
              </w:rPr>
              <w:t xml:space="preserve"> 2003</w:t>
            </w:r>
          </w:p>
          <w:p w14:paraId="64D93771" w14:textId="5C5E7E9C" w:rsidR="4E6C80E2" w:rsidRDefault="4E6C80E2" w:rsidP="4E6C80E2">
            <w:pPr>
              <w:spacing w:after="0"/>
            </w:pPr>
            <w:proofErr w:type="spellStart"/>
            <w:r w:rsidRPr="4E6C80E2">
              <w:rPr>
                <w:rFonts w:ascii="Times New Roman" w:eastAsia="Times New Roman" w:hAnsi="Times New Roman"/>
              </w:rPr>
              <w:t>Honczarenko</w:t>
            </w:r>
            <w:proofErr w:type="spellEnd"/>
            <w:r w:rsidRPr="4E6C80E2">
              <w:rPr>
                <w:rFonts w:ascii="Times New Roman" w:eastAsia="Times New Roman" w:hAnsi="Times New Roman"/>
              </w:rPr>
              <w:t xml:space="preserve"> J.: Obrabiarki sterowane numerycznie. WNT, Warszawa 2007.</w:t>
            </w:r>
          </w:p>
          <w:p w14:paraId="28AAC37B" w14:textId="6625A9BB" w:rsidR="4E6C80E2" w:rsidRDefault="4E6C80E2" w:rsidP="4E6C80E2">
            <w:pPr>
              <w:spacing w:after="0"/>
              <w:jc w:val="both"/>
            </w:pPr>
            <w:proofErr w:type="spellStart"/>
            <w:r w:rsidRPr="4E6C80E2">
              <w:rPr>
                <w:rFonts w:ascii="Times New Roman" w:eastAsia="Times New Roman" w:hAnsi="Times New Roman"/>
              </w:rPr>
              <w:t>Brzęcki</w:t>
            </w:r>
            <w:proofErr w:type="spellEnd"/>
            <w:r w:rsidRPr="4E6C80E2">
              <w:rPr>
                <w:rFonts w:ascii="Times New Roman" w:eastAsia="Times New Roman" w:hAnsi="Times New Roman"/>
              </w:rPr>
              <w:t xml:space="preserve"> M., Praktyczne podstawy eksploatacji obrabiarek CNC z wykorzystaniem komputerowego systemu szkoleniowego MTS w pytaniach i odpowiedziach, </w:t>
            </w:r>
            <w:proofErr w:type="spellStart"/>
            <w:r w:rsidRPr="4E6C80E2">
              <w:rPr>
                <w:rFonts w:ascii="Times New Roman" w:eastAsia="Times New Roman" w:hAnsi="Times New Roman"/>
              </w:rPr>
              <w:t>KaBe</w:t>
            </w:r>
            <w:proofErr w:type="spellEnd"/>
            <w:r w:rsidRPr="4E6C80E2">
              <w:rPr>
                <w:rFonts w:ascii="Times New Roman" w:eastAsia="Times New Roman" w:hAnsi="Times New Roman"/>
              </w:rPr>
              <w:t xml:space="preserve"> Krosno 2011 </w:t>
            </w:r>
          </w:p>
          <w:p w14:paraId="7D014213" w14:textId="3334D7CB" w:rsidR="4E6C80E2" w:rsidRDefault="4E6C80E2" w:rsidP="4E6C80E2">
            <w:pPr>
              <w:spacing w:after="0"/>
              <w:jc w:val="both"/>
            </w:pPr>
            <w:r w:rsidRPr="4E6C80E2">
              <w:rPr>
                <w:rFonts w:ascii="Times New Roman" w:eastAsia="Times New Roman" w:hAnsi="Times New Roman"/>
              </w:rPr>
              <w:t xml:space="preserve">Tokarska M, </w:t>
            </w:r>
            <w:proofErr w:type="spellStart"/>
            <w:r w:rsidRPr="4E6C80E2">
              <w:rPr>
                <w:rFonts w:ascii="Times New Roman" w:eastAsia="Times New Roman" w:hAnsi="Times New Roman"/>
              </w:rPr>
              <w:t>Rabiasz</w:t>
            </w:r>
            <w:proofErr w:type="spellEnd"/>
            <w:r w:rsidRPr="4E6C80E2">
              <w:rPr>
                <w:rFonts w:ascii="Times New Roman" w:eastAsia="Times New Roman" w:hAnsi="Times New Roman"/>
              </w:rPr>
              <w:t xml:space="preserve"> St., Operator obrabiarek sterowanych numerycznie: skrypt szkoleniowy, PWSZ w Krośnie, Krosno 2009</w:t>
            </w:r>
          </w:p>
          <w:p w14:paraId="157E0DBE" w14:textId="5507673C" w:rsidR="4E6C80E2" w:rsidRDefault="4E6C80E2" w:rsidP="4E6C80E2">
            <w:pPr>
              <w:spacing w:after="0" w:line="257" w:lineRule="auto"/>
            </w:pPr>
            <w:r w:rsidRPr="4E6C80E2">
              <w:rPr>
                <w:rFonts w:ascii="Times New Roman" w:eastAsia="Times New Roman" w:hAnsi="Times New Roman"/>
              </w:rPr>
              <w:t xml:space="preserve">Habrat W., Obsługa i programowanie obrabiarek CNC Podręcznik operatora, Wydawnictwo </w:t>
            </w:r>
            <w:proofErr w:type="spellStart"/>
            <w:r w:rsidRPr="4E6C80E2">
              <w:rPr>
                <w:rFonts w:ascii="Times New Roman" w:eastAsia="Times New Roman" w:hAnsi="Times New Roman"/>
              </w:rPr>
              <w:t>KaBe</w:t>
            </w:r>
            <w:proofErr w:type="spellEnd"/>
            <w:r w:rsidRPr="4E6C80E2">
              <w:rPr>
                <w:rFonts w:ascii="Times New Roman" w:eastAsia="Times New Roman" w:hAnsi="Times New Roman"/>
              </w:rPr>
              <w:t>, Krosno 2007</w:t>
            </w:r>
          </w:p>
          <w:p w14:paraId="2ECCE422" w14:textId="245368E8" w:rsidR="4E6C80E2" w:rsidRDefault="4E6C80E2" w:rsidP="4E6C80E2">
            <w:pPr>
              <w:spacing w:after="0"/>
              <w:jc w:val="both"/>
            </w:pPr>
            <w:r w:rsidRPr="4E6C80E2">
              <w:rPr>
                <w:rFonts w:ascii="Times New Roman" w:eastAsia="Times New Roman" w:hAnsi="Times New Roman"/>
              </w:rPr>
              <w:t xml:space="preserve">Elektroniczny katalog firmy </w:t>
            </w:r>
            <w:proofErr w:type="spellStart"/>
            <w:r w:rsidRPr="4E6C80E2">
              <w:rPr>
                <w:rFonts w:ascii="Times New Roman" w:eastAsia="Times New Roman" w:hAnsi="Times New Roman"/>
              </w:rPr>
              <w:t>Sandvik</w:t>
            </w:r>
            <w:proofErr w:type="spellEnd"/>
            <w:r w:rsidRPr="4E6C80E2">
              <w:rPr>
                <w:rFonts w:ascii="Times New Roman" w:eastAsia="Times New Roman" w:hAnsi="Times New Roman"/>
              </w:rPr>
              <w:t xml:space="preserve"> </w:t>
            </w:r>
            <w:proofErr w:type="spellStart"/>
            <w:r w:rsidRPr="4E6C80E2">
              <w:rPr>
                <w:rFonts w:ascii="Times New Roman" w:eastAsia="Times New Roman" w:hAnsi="Times New Roman"/>
              </w:rPr>
              <w:t>Coromant</w:t>
            </w:r>
            <w:proofErr w:type="spellEnd"/>
            <w:r w:rsidRPr="4E6C80E2">
              <w:rPr>
                <w:rFonts w:ascii="Times New Roman" w:eastAsia="Times New Roman" w:hAnsi="Times New Roman"/>
              </w:rPr>
              <w:t xml:space="preserve"> do doboru narzędzi i parametrów skrawania: dodatek do książki Obsługa i programowanie obrabiarek CNC : podręcznik operatora, </w:t>
            </w:r>
            <w:proofErr w:type="spellStart"/>
            <w:r w:rsidRPr="4E6C80E2">
              <w:rPr>
                <w:rFonts w:ascii="Times New Roman" w:eastAsia="Times New Roman" w:hAnsi="Times New Roman"/>
              </w:rPr>
              <w:t>KaBe</w:t>
            </w:r>
            <w:proofErr w:type="spellEnd"/>
            <w:r w:rsidRPr="4E6C80E2">
              <w:rPr>
                <w:rFonts w:ascii="Times New Roman" w:eastAsia="Times New Roman" w:hAnsi="Times New Roman"/>
              </w:rPr>
              <w:t>, Krosno 2007</w:t>
            </w:r>
          </w:p>
          <w:p w14:paraId="1D312D71" w14:textId="41B2045D" w:rsidR="4E6C80E2" w:rsidRDefault="4E6C80E2" w:rsidP="4E6C80E2">
            <w:pPr>
              <w:widowControl w:val="0"/>
              <w:rPr>
                <w:rFonts w:eastAsia="SimSun" w:cs="Mangal"/>
                <w:lang w:eastAsia="zh-CN" w:bidi="hi-IN"/>
              </w:rPr>
            </w:pPr>
          </w:p>
          <w:p w14:paraId="320DA076"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 xml:space="preserve"> </w:t>
            </w:r>
          </w:p>
        </w:tc>
      </w:tr>
    </w:tbl>
    <w:p w14:paraId="2F73E6D3" w14:textId="17CE8FE7" w:rsidR="4E6C80E2" w:rsidRDefault="4E6C80E2" w:rsidP="4E6C80E2">
      <w:pPr>
        <w:jc w:val="both"/>
      </w:pPr>
    </w:p>
    <w:p w14:paraId="06655D74" w14:textId="2354E5AD" w:rsidR="4E6C80E2" w:rsidRDefault="4E6C80E2" w:rsidP="4E6C80E2">
      <w:pPr>
        <w:jc w:val="both"/>
      </w:pPr>
    </w:p>
    <w:p w14:paraId="581C6FDF" w14:textId="1D46580A" w:rsidR="4E6C80E2" w:rsidRDefault="4E6C80E2" w:rsidP="4E6C80E2">
      <w:pPr>
        <w:jc w:val="both"/>
      </w:pPr>
    </w:p>
    <w:p w14:paraId="5447BEA6" w14:textId="2B2E6E53" w:rsidR="4E6C80E2" w:rsidRDefault="4E6C80E2" w:rsidP="4E6C80E2">
      <w:pPr>
        <w:jc w:val="both"/>
      </w:pPr>
    </w:p>
    <w:p w14:paraId="54CCF990" w14:textId="7315CD4C" w:rsidR="4E6C80E2" w:rsidRDefault="4E6C80E2" w:rsidP="4E6C80E2">
      <w:pPr>
        <w:jc w:val="both"/>
      </w:pPr>
    </w:p>
    <w:p w14:paraId="6C3F0A02" w14:textId="2A2B8F17" w:rsidR="4E6C80E2" w:rsidRDefault="4E6C80E2" w:rsidP="4E6C80E2">
      <w:pPr>
        <w:jc w:val="both"/>
      </w:pPr>
    </w:p>
    <w:p w14:paraId="24D7FA82" w14:textId="23F4EB37" w:rsidR="4E6C80E2" w:rsidRDefault="4E6C80E2" w:rsidP="4E6C80E2">
      <w:pPr>
        <w:jc w:val="both"/>
      </w:pPr>
    </w:p>
    <w:p w14:paraId="003BFE63" w14:textId="79257248" w:rsidR="4E6C80E2" w:rsidRDefault="4E6C80E2" w:rsidP="4E6C80E2">
      <w:pPr>
        <w:jc w:val="both"/>
      </w:pPr>
    </w:p>
    <w:p w14:paraId="39EEDA15" w14:textId="14958D0C" w:rsidR="4E6C80E2" w:rsidRDefault="4E6C80E2" w:rsidP="4E6C80E2">
      <w:pPr>
        <w:jc w:val="both"/>
      </w:pPr>
    </w:p>
    <w:p w14:paraId="621631F3" w14:textId="38119613" w:rsidR="4E6C80E2" w:rsidRDefault="4E6C80E2" w:rsidP="4E6C80E2">
      <w:pPr>
        <w:jc w:val="both"/>
      </w:pPr>
    </w:p>
    <w:p w14:paraId="6F8029C9" w14:textId="61D18EBD" w:rsidR="4E6C80E2" w:rsidRDefault="4E6C80E2" w:rsidP="4E6C80E2">
      <w:pPr>
        <w:jc w:val="both"/>
      </w:pPr>
    </w:p>
    <w:p w14:paraId="326212C9" w14:textId="5588460E" w:rsidR="4E6C80E2" w:rsidRDefault="4E6C80E2" w:rsidP="4E6C80E2">
      <w:pPr>
        <w:jc w:val="both"/>
      </w:pPr>
    </w:p>
    <w:p w14:paraId="5D166A34" w14:textId="681F2CBA" w:rsidR="4E6C80E2" w:rsidRDefault="4E6C80E2" w:rsidP="4E6C80E2">
      <w:pPr>
        <w:jc w:val="both"/>
      </w:pPr>
    </w:p>
    <w:p w14:paraId="4B9C6CD5" w14:textId="3AE0C305" w:rsidR="4E6C80E2" w:rsidRDefault="4E6C80E2" w:rsidP="4E6C80E2">
      <w:pPr>
        <w:jc w:val="both"/>
      </w:pPr>
    </w:p>
    <w:p w14:paraId="17EEB7CF" w14:textId="6F04576D" w:rsidR="4E6C80E2" w:rsidRDefault="4E6C80E2" w:rsidP="4E6C80E2">
      <w:pPr>
        <w:jc w:val="both"/>
      </w:pPr>
    </w:p>
    <w:p w14:paraId="7E699932" w14:textId="2281D937" w:rsidR="00DE0CBE" w:rsidRDefault="00115B4E" w:rsidP="00DE0CBE">
      <w:pPr>
        <w:jc w:val="both"/>
        <w:rPr>
          <w:lang w:eastAsia="pl-PL"/>
        </w:rPr>
      </w:pPr>
      <w:r>
        <w:rPr>
          <w:noProof/>
        </w:rPr>
        <w:drawing>
          <wp:inline distT="0" distB="0" distL="0" distR="0" wp14:anchorId="30B9E042" wp14:editId="65DD1C04">
            <wp:extent cx="2172491" cy="487680"/>
            <wp:effectExtent l="0" t="0" r="0" b="7620"/>
            <wp:docPr id="417499844" name="Obraz 41749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05886E3A" w14:textId="63D3E1D0" w:rsidR="00385F7D" w:rsidRDefault="34C913FB" w:rsidP="00562F68">
      <w:pPr>
        <w:pStyle w:val="Nagwekkarty"/>
      </w:pPr>
      <w:bookmarkStart w:id="51" w:name="_Toc180778426"/>
      <w:r>
        <w:t xml:space="preserve">D1.3. Planowanie </w:t>
      </w:r>
      <w:r w:rsidRPr="34C913FB">
        <w:rPr>
          <w:lang w:val="pl-PL"/>
        </w:rPr>
        <w:t>obróbki na</w:t>
      </w:r>
      <w:r>
        <w:t xml:space="preserve"> OSN</w:t>
      </w:r>
      <w:bookmarkEnd w:id="51"/>
    </w:p>
    <w:p w14:paraId="04B0B8D3" w14:textId="5AA76113" w:rsidR="00195619" w:rsidRPr="00195619" w:rsidRDefault="00195619" w:rsidP="00195619">
      <w:pPr>
        <w:widowControl w:val="0"/>
        <w:suppressAutoHyphens/>
        <w:spacing w:after="0" w:line="240" w:lineRule="auto"/>
        <w:rPr>
          <w:rFonts w:ascii="Times New Roman" w:eastAsia="SimSun" w:hAnsi="Times New Roman" w:cs="Mangal"/>
          <w:b/>
          <w:kern w:val="2"/>
          <w:sz w:val="28"/>
          <w:szCs w:val="28"/>
          <w:lang w:eastAsia="zh-CN" w:bidi="hi-IN"/>
        </w:rPr>
      </w:pPr>
    </w:p>
    <w:p w14:paraId="57858FBC" w14:textId="77777777" w:rsidR="00C8215A" w:rsidRPr="00B33361" w:rsidRDefault="00C8215A" w:rsidP="00C8215A">
      <w:pPr>
        <w:spacing w:line="276" w:lineRule="auto"/>
        <w:rPr>
          <w:b/>
        </w:rPr>
      </w:pPr>
      <w:r w:rsidRPr="00B33361">
        <w:rPr>
          <w:b/>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C8215A" w:rsidRPr="00B33361" w14:paraId="6DF09C49" w14:textId="77777777" w:rsidTr="00C13C5C">
        <w:trPr>
          <w:trHeight w:val="397"/>
        </w:trPr>
        <w:tc>
          <w:tcPr>
            <w:tcW w:w="2977" w:type="dxa"/>
            <w:shd w:val="clear" w:color="auto" w:fill="D9D9D9"/>
          </w:tcPr>
          <w:p w14:paraId="39E80EF1" w14:textId="77777777" w:rsidR="00C8215A" w:rsidRPr="007B4475" w:rsidRDefault="00C8215A" w:rsidP="00C13C5C">
            <w:pPr>
              <w:rPr>
                <w:b/>
              </w:rPr>
            </w:pPr>
            <w:r w:rsidRPr="007B4475">
              <w:rPr>
                <w:b/>
              </w:rPr>
              <w:t xml:space="preserve">Nazwa przedmiotu i kod </w:t>
            </w:r>
          </w:p>
          <w:p w14:paraId="1691FFC1" w14:textId="77777777" w:rsidR="00C8215A" w:rsidRPr="007B4475" w:rsidRDefault="00C8215A" w:rsidP="00C13C5C">
            <w:pPr>
              <w:spacing w:after="120"/>
              <w:rPr>
                <w:b/>
              </w:rPr>
            </w:pPr>
            <w:r w:rsidRPr="007B4475">
              <w:rPr>
                <w:b/>
              </w:rPr>
              <w:t>(wg planu studiów):</w:t>
            </w:r>
          </w:p>
        </w:tc>
        <w:tc>
          <w:tcPr>
            <w:tcW w:w="6203" w:type="dxa"/>
          </w:tcPr>
          <w:p w14:paraId="7A0D5E89" w14:textId="65C0F74C" w:rsidR="00C8215A" w:rsidRPr="00B33361" w:rsidRDefault="00C8215A" w:rsidP="00C13C5C">
            <w:pPr>
              <w:spacing w:before="60" w:after="60"/>
            </w:pPr>
            <w:r w:rsidRPr="00941DED">
              <w:t xml:space="preserve">Planowanie obróbki na </w:t>
            </w:r>
            <w:r>
              <w:t>OSN</w:t>
            </w:r>
            <w:r w:rsidRPr="00941DED">
              <w:t xml:space="preserve"> D1_</w:t>
            </w:r>
            <w:r>
              <w:t>3</w:t>
            </w:r>
          </w:p>
        </w:tc>
      </w:tr>
      <w:tr w:rsidR="00C8215A" w:rsidRPr="00C51ED9" w14:paraId="77F5835E" w14:textId="77777777" w:rsidTr="00C13C5C">
        <w:trPr>
          <w:trHeight w:val="397"/>
        </w:trPr>
        <w:tc>
          <w:tcPr>
            <w:tcW w:w="2977" w:type="dxa"/>
            <w:shd w:val="clear" w:color="auto" w:fill="D9D9D9"/>
            <w:vAlign w:val="center"/>
          </w:tcPr>
          <w:p w14:paraId="42A899BA" w14:textId="77777777" w:rsidR="00C8215A" w:rsidRPr="007B4475" w:rsidRDefault="00C8215A" w:rsidP="00C13C5C">
            <w:pPr>
              <w:rPr>
                <w:b/>
              </w:rPr>
            </w:pPr>
            <w:r w:rsidRPr="007B4475">
              <w:rPr>
                <w:b/>
              </w:rPr>
              <w:t>Nazwa przedmiotu (j. ang.):</w:t>
            </w:r>
          </w:p>
        </w:tc>
        <w:tc>
          <w:tcPr>
            <w:tcW w:w="6203" w:type="dxa"/>
          </w:tcPr>
          <w:p w14:paraId="591E3C20" w14:textId="43FDB13A" w:rsidR="00C8215A" w:rsidRPr="004E5C73" w:rsidRDefault="00C8215A" w:rsidP="00C13C5C">
            <w:pPr>
              <w:spacing w:before="60" w:after="60"/>
              <w:rPr>
                <w:lang w:val="en-US"/>
              </w:rPr>
            </w:pPr>
            <w:r>
              <w:rPr>
                <w:lang w:val="en-US"/>
              </w:rPr>
              <w:t>Machining planning on</w:t>
            </w:r>
            <w:r w:rsidRPr="00941DED">
              <w:rPr>
                <w:lang w:val="en-US"/>
              </w:rPr>
              <w:t xml:space="preserve"> CNC</w:t>
            </w:r>
          </w:p>
        </w:tc>
      </w:tr>
      <w:tr w:rsidR="00C8215A" w:rsidRPr="00B33361" w14:paraId="1BF42B42" w14:textId="77777777" w:rsidTr="00C13C5C">
        <w:trPr>
          <w:trHeight w:val="397"/>
        </w:trPr>
        <w:tc>
          <w:tcPr>
            <w:tcW w:w="2977" w:type="dxa"/>
            <w:shd w:val="clear" w:color="auto" w:fill="D9D9D9"/>
            <w:vAlign w:val="center"/>
          </w:tcPr>
          <w:p w14:paraId="20BDB4FF" w14:textId="77777777" w:rsidR="00C8215A" w:rsidRPr="007B4475" w:rsidRDefault="00C8215A" w:rsidP="00C13C5C">
            <w:pPr>
              <w:rPr>
                <w:b/>
              </w:rPr>
            </w:pPr>
            <w:r w:rsidRPr="007B4475">
              <w:rPr>
                <w:b/>
              </w:rPr>
              <w:t>Kierunek studiów:</w:t>
            </w:r>
          </w:p>
        </w:tc>
        <w:tc>
          <w:tcPr>
            <w:tcW w:w="6203" w:type="dxa"/>
          </w:tcPr>
          <w:p w14:paraId="28D55A41" w14:textId="77777777" w:rsidR="00C8215A" w:rsidRPr="00B33361" w:rsidRDefault="00C8215A" w:rsidP="00C13C5C">
            <w:pPr>
              <w:spacing w:before="60" w:after="60"/>
            </w:pPr>
            <w:r w:rsidRPr="00941DED">
              <w:t>Mechanika i budowa maszyn</w:t>
            </w:r>
          </w:p>
        </w:tc>
      </w:tr>
      <w:tr w:rsidR="00C8215A" w:rsidRPr="00B33361" w14:paraId="04CF0928" w14:textId="77777777" w:rsidTr="00C13C5C">
        <w:trPr>
          <w:trHeight w:val="397"/>
        </w:trPr>
        <w:tc>
          <w:tcPr>
            <w:tcW w:w="2977" w:type="dxa"/>
            <w:shd w:val="clear" w:color="auto" w:fill="D9D9D9"/>
            <w:vAlign w:val="center"/>
          </w:tcPr>
          <w:p w14:paraId="012C4CEF" w14:textId="77777777" w:rsidR="00C8215A" w:rsidRPr="007B4475" w:rsidRDefault="00C8215A" w:rsidP="00C13C5C">
            <w:pPr>
              <w:rPr>
                <w:b/>
              </w:rPr>
            </w:pPr>
            <w:r w:rsidRPr="007B4475">
              <w:rPr>
                <w:b/>
              </w:rPr>
              <w:t>Poziom studiów:</w:t>
            </w:r>
          </w:p>
        </w:tc>
        <w:tc>
          <w:tcPr>
            <w:tcW w:w="6203" w:type="dxa"/>
          </w:tcPr>
          <w:p w14:paraId="1B902B04" w14:textId="77777777" w:rsidR="00C8215A" w:rsidRPr="00B33361" w:rsidRDefault="00C8215A" w:rsidP="00C13C5C">
            <w:pPr>
              <w:spacing w:before="60" w:after="60"/>
            </w:pPr>
            <w:r w:rsidRPr="00941DED">
              <w:t>studia I stopnia</w:t>
            </w:r>
          </w:p>
        </w:tc>
      </w:tr>
      <w:tr w:rsidR="00C8215A" w:rsidRPr="00B33361" w14:paraId="592E748B" w14:textId="77777777" w:rsidTr="00C13C5C">
        <w:trPr>
          <w:trHeight w:val="397"/>
        </w:trPr>
        <w:tc>
          <w:tcPr>
            <w:tcW w:w="2977" w:type="dxa"/>
            <w:shd w:val="clear" w:color="auto" w:fill="D9D9D9"/>
            <w:vAlign w:val="center"/>
          </w:tcPr>
          <w:p w14:paraId="159EF433" w14:textId="77777777" w:rsidR="00C8215A" w:rsidRPr="007B4475" w:rsidRDefault="00C8215A" w:rsidP="00C13C5C">
            <w:pPr>
              <w:rPr>
                <w:b/>
              </w:rPr>
            </w:pPr>
            <w:r w:rsidRPr="007B4475">
              <w:rPr>
                <w:b/>
              </w:rPr>
              <w:t>Profil:</w:t>
            </w:r>
          </w:p>
        </w:tc>
        <w:tc>
          <w:tcPr>
            <w:tcW w:w="6203" w:type="dxa"/>
          </w:tcPr>
          <w:p w14:paraId="0E0B0E40" w14:textId="77777777" w:rsidR="00C8215A" w:rsidRPr="00B33361" w:rsidRDefault="00C8215A" w:rsidP="00C13C5C">
            <w:pPr>
              <w:spacing w:before="60" w:after="60"/>
            </w:pPr>
            <w:r w:rsidRPr="00941DED">
              <w:t>praktyczny (P)</w:t>
            </w:r>
          </w:p>
        </w:tc>
      </w:tr>
      <w:tr w:rsidR="00C8215A" w:rsidRPr="00B33361" w14:paraId="694EBCCC" w14:textId="77777777" w:rsidTr="00C13C5C">
        <w:trPr>
          <w:trHeight w:val="397"/>
        </w:trPr>
        <w:tc>
          <w:tcPr>
            <w:tcW w:w="2977" w:type="dxa"/>
            <w:shd w:val="clear" w:color="auto" w:fill="D9D9D9"/>
            <w:vAlign w:val="center"/>
          </w:tcPr>
          <w:p w14:paraId="6639DF09" w14:textId="77777777" w:rsidR="00C8215A" w:rsidRPr="007B4475" w:rsidRDefault="00C8215A" w:rsidP="00C13C5C">
            <w:pPr>
              <w:rPr>
                <w:b/>
              </w:rPr>
            </w:pPr>
            <w:r w:rsidRPr="007B4475">
              <w:rPr>
                <w:b/>
              </w:rPr>
              <w:t>Forma studiów:</w:t>
            </w:r>
          </w:p>
        </w:tc>
        <w:tc>
          <w:tcPr>
            <w:tcW w:w="6203" w:type="dxa"/>
          </w:tcPr>
          <w:p w14:paraId="552E3908" w14:textId="77777777" w:rsidR="00C8215A" w:rsidRPr="00B33361" w:rsidRDefault="00C8215A" w:rsidP="00C13C5C">
            <w:pPr>
              <w:spacing w:before="60" w:after="60"/>
            </w:pPr>
            <w:r w:rsidRPr="00941DED">
              <w:t>studia stacjonarne  / studia niestacjonarne</w:t>
            </w:r>
          </w:p>
        </w:tc>
      </w:tr>
      <w:tr w:rsidR="00C8215A" w:rsidRPr="00B33361" w14:paraId="36D48EF3" w14:textId="77777777" w:rsidTr="00C13C5C">
        <w:trPr>
          <w:trHeight w:val="397"/>
        </w:trPr>
        <w:tc>
          <w:tcPr>
            <w:tcW w:w="2977" w:type="dxa"/>
            <w:shd w:val="clear" w:color="auto" w:fill="D9D9D9"/>
            <w:vAlign w:val="center"/>
          </w:tcPr>
          <w:p w14:paraId="0CADD699" w14:textId="77777777" w:rsidR="00C8215A" w:rsidRPr="007B4475" w:rsidRDefault="00C8215A" w:rsidP="00C13C5C">
            <w:pPr>
              <w:rPr>
                <w:b/>
              </w:rPr>
            </w:pPr>
            <w:r w:rsidRPr="007B4475">
              <w:rPr>
                <w:b/>
              </w:rPr>
              <w:t>Punkty ECTS:</w:t>
            </w:r>
          </w:p>
        </w:tc>
        <w:tc>
          <w:tcPr>
            <w:tcW w:w="6203" w:type="dxa"/>
          </w:tcPr>
          <w:p w14:paraId="040E620F" w14:textId="77777777" w:rsidR="00C8215A" w:rsidRPr="00B33361" w:rsidRDefault="00C8215A" w:rsidP="00C13C5C">
            <w:pPr>
              <w:spacing w:before="60" w:after="60"/>
            </w:pPr>
            <w:r>
              <w:t>3</w:t>
            </w:r>
          </w:p>
        </w:tc>
      </w:tr>
      <w:tr w:rsidR="00C8215A" w:rsidRPr="00B33361" w14:paraId="12D099B5" w14:textId="77777777" w:rsidTr="00C13C5C">
        <w:trPr>
          <w:trHeight w:val="397"/>
        </w:trPr>
        <w:tc>
          <w:tcPr>
            <w:tcW w:w="2977" w:type="dxa"/>
            <w:shd w:val="clear" w:color="auto" w:fill="D9D9D9"/>
            <w:vAlign w:val="center"/>
          </w:tcPr>
          <w:p w14:paraId="137CCE48" w14:textId="77777777" w:rsidR="00C8215A" w:rsidRPr="007B4475" w:rsidRDefault="00C8215A" w:rsidP="00C13C5C">
            <w:pPr>
              <w:rPr>
                <w:b/>
              </w:rPr>
            </w:pPr>
            <w:r w:rsidRPr="007B4475">
              <w:rPr>
                <w:b/>
              </w:rPr>
              <w:t>Język wykładowy:</w:t>
            </w:r>
          </w:p>
        </w:tc>
        <w:tc>
          <w:tcPr>
            <w:tcW w:w="6203" w:type="dxa"/>
          </w:tcPr>
          <w:p w14:paraId="36025701" w14:textId="77777777" w:rsidR="00C8215A" w:rsidRPr="00B33361" w:rsidRDefault="00C8215A" w:rsidP="00C13C5C">
            <w:pPr>
              <w:spacing w:before="60" w:after="60"/>
            </w:pPr>
            <w:r>
              <w:t>polski</w:t>
            </w:r>
          </w:p>
        </w:tc>
      </w:tr>
      <w:tr w:rsidR="00C8215A" w:rsidRPr="00B33361" w14:paraId="47669F8F" w14:textId="77777777" w:rsidTr="00C13C5C">
        <w:trPr>
          <w:trHeight w:val="397"/>
        </w:trPr>
        <w:tc>
          <w:tcPr>
            <w:tcW w:w="2977" w:type="dxa"/>
            <w:shd w:val="clear" w:color="auto" w:fill="D9D9D9"/>
            <w:vAlign w:val="center"/>
          </w:tcPr>
          <w:p w14:paraId="67A56E26" w14:textId="77777777" w:rsidR="00C8215A" w:rsidRPr="007B4475" w:rsidRDefault="00C8215A" w:rsidP="00C13C5C">
            <w:pPr>
              <w:rPr>
                <w:b/>
              </w:rPr>
            </w:pPr>
            <w:r w:rsidRPr="007B4475">
              <w:rPr>
                <w:b/>
              </w:rPr>
              <w:t>Rok akademicki:</w:t>
            </w:r>
          </w:p>
        </w:tc>
        <w:tc>
          <w:tcPr>
            <w:tcW w:w="6203" w:type="dxa"/>
          </w:tcPr>
          <w:p w14:paraId="507F86E3" w14:textId="72D70E04" w:rsidR="00C8215A" w:rsidRPr="00B33361" w:rsidRDefault="008934F5" w:rsidP="00C13C5C">
            <w:pPr>
              <w:spacing w:before="60" w:after="60"/>
            </w:pPr>
            <w:r>
              <w:t>2024/2025</w:t>
            </w:r>
          </w:p>
        </w:tc>
      </w:tr>
      <w:tr w:rsidR="00C8215A" w:rsidRPr="00B33361" w14:paraId="74B16D3B" w14:textId="77777777" w:rsidTr="00C13C5C">
        <w:trPr>
          <w:trHeight w:val="397"/>
        </w:trPr>
        <w:tc>
          <w:tcPr>
            <w:tcW w:w="2977" w:type="dxa"/>
            <w:shd w:val="clear" w:color="auto" w:fill="D9D9D9"/>
            <w:vAlign w:val="center"/>
          </w:tcPr>
          <w:p w14:paraId="47041CC5" w14:textId="77777777" w:rsidR="00C8215A" w:rsidRPr="007B4475" w:rsidRDefault="00C8215A" w:rsidP="00C13C5C">
            <w:pPr>
              <w:rPr>
                <w:b/>
              </w:rPr>
            </w:pPr>
            <w:r w:rsidRPr="007B4475">
              <w:rPr>
                <w:b/>
              </w:rPr>
              <w:t>Semestr:</w:t>
            </w:r>
          </w:p>
        </w:tc>
        <w:tc>
          <w:tcPr>
            <w:tcW w:w="6203" w:type="dxa"/>
          </w:tcPr>
          <w:p w14:paraId="03D09A05" w14:textId="77777777" w:rsidR="00C8215A" w:rsidRPr="00B33361" w:rsidRDefault="00C8215A" w:rsidP="00C13C5C">
            <w:pPr>
              <w:spacing w:before="60" w:after="60"/>
            </w:pPr>
            <w:r>
              <w:t>VI</w:t>
            </w:r>
          </w:p>
        </w:tc>
      </w:tr>
      <w:tr w:rsidR="00C8215A" w:rsidRPr="00B33361" w14:paraId="13310390" w14:textId="77777777" w:rsidTr="00C13C5C">
        <w:trPr>
          <w:trHeight w:val="397"/>
        </w:trPr>
        <w:tc>
          <w:tcPr>
            <w:tcW w:w="2977" w:type="dxa"/>
            <w:shd w:val="clear" w:color="auto" w:fill="D9D9D9"/>
            <w:vAlign w:val="center"/>
          </w:tcPr>
          <w:p w14:paraId="55B87235" w14:textId="77777777" w:rsidR="00C8215A" w:rsidRPr="007B4475" w:rsidRDefault="00C8215A" w:rsidP="00C13C5C">
            <w:pPr>
              <w:rPr>
                <w:b/>
              </w:rPr>
            </w:pPr>
            <w:r w:rsidRPr="007B4475">
              <w:rPr>
                <w:b/>
              </w:rPr>
              <w:lastRenderedPageBreak/>
              <w:t>Koordynator przedmiotu:</w:t>
            </w:r>
          </w:p>
        </w:tc>
        <w:tc>
          <w:tcPr>
            <w:tcW w:w="6203" w:type="dxa"/>
          </w:tcPr>
          <w:p w14:paraId="20024C2C" w14:textId="225F128F" w:rsidR="00C8215A" w:rsidRPr="00B33361" w:rsidRDefault="00C8215A" w:rsidP="00C13C5C">
            <w:pPr>
              <w:spacing w:before="60" w:after="60"/>
            </w:pPr>
            <w:r>
              <w:t>dr inż. Bogdan Krasowski /d</w:t>
            </w:r>
            <w:r w:rsidRPr="00941DED">
              <w:t xml:space="preserve">r inż. Romuald </w:t>
            </w:r>
            <w:proofErr w:type="spellStart"/>
            <w:r w:rsidRPr="00941DED">
              <w:t>Fejkiel</w:t>
            </w:r>
            <w:proofErr w:type="spellEnd"/>
          </w:p>
        </w:tc>
      </w:tr>
    </w:tbl>
    <w:p w14:paraId="5A625B0A" w14:textId="77777777" w:rsidR="00C8215A" w:rsidRPr="00B33361" w:rsidRDefault="00C8215A" w:rsidP="00C8215A"/>
    <w:p w14:paraId="0A4B8386" w14:textId="77777777" w:rsidR="00C8215A" w:rsidRPr="00B33361" w:rsidRDefault="00C8215A" w:rsidP="00C8215A">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C8215A" w:rsidRPr="00B33361" w14:paraId="67BD3B68" w14:textId="77777777" w:rsidTr="00C13C5C">
        <w:tc>
          <w:tcPr>
            <w:tcW w:w="9180" w:type="dxa"/>
            <w:gridSpan w:val="8"/>
            <w:tcBorders>
              <w:bottom w:val="single" w:sz="4" w:space="0" w:color="auto"/>
            </w:tcBorders>
            <w:shd w:val="clear" w:color="auto" w:fill="D9D9D9"/>
          </w:tcPr>
          <w:p w14:paraId="0E016CF2" w14:textId="77777777" w:rsidR="00C8215A" w:rsidRPr="00B33361" w:rsidRDefault="00C8215A" w:rsidP="00C13C5C">
            <w:pPr>
              <w:spacing w:before="60" w:after="60"/>
              <w:jc w:val="center"/>
            </w:pPr>
            <w:r w:rsidRPr="00E221B8">
              <w:rPr>
                <w:b/>
              </w:rPr>
              <w:t xml:space="preserve">Treści programowe zapewniające uzyskanie efektów uczenia się dla </w:t>
            </w:r>
            <w:r>
              <w:rPr>
                <w:b/>
              </w:rPr>
              <w:t xml:space="preserve">przedmiotu </w:t>
            </w:r>
            <w:r>
              <w:rPr>
                <w:b/>
              </w:rPr>
              <w:br/>
            </w:r>
          </w:p>
        </w:tc>
      </w:tr>
      <w:tr w:rsidR="00C8215A" w:rsidRPr="00B33361" w14:paraId="5B5CFCB0" w14:textId="77777777" w:rsidTr="00C13C5C">
        <w:tc>
          <w:tcPr>
            <w:tcW w:w="9180" w:type="dxa"/>
            <w:gridSpan w:val="8"/>
            <w:tcBorders>
              <w:bottom w:val="single" w:sz="4" w:space="0" w:color="auto"/>
            </w:tcBorders>
            <w:shd w:val="clear" w:color="auto" w:fill="auto"/>
          </w:tcPr>
          <w:p w14:paraId="619CE729" w14:textId="3FC9AD55" w:rsidR="00C8215A" w:rsidRPr="00B33361" w:rsidRDefault="00C8215A" w:rsidP="00C13C5C">
            <w:pPr>
              <w:spacing w:before="60" w:after="60"/>
              <w:jc w:val="both"/>
            </w:pPr>
            <w:r>
              <w:t>Planowanie procesów obróbki typowych części maszyn na obrabiarkach sterowanych numerycznie. Planowanie obróbki, dobór narzędzi i uzbrojenie magazynów narzędzi.</w:t>
            </w:r>
          </w:p>
        </w:tc>
      </w:tr>
      <w:tr w:rsidR="00C8215A" w:rsidRPr="00B33361" w14:paraId="5BAE9D89" w14:textId="77777777" w:rsidTr="00C13C5C">
        <w:tc>
          <w:tcPr>
            <w:tcW w:w="2977" w:type="dxa"/>
            <w:gridSpan w:val="2"/>
            <w:tcBorders>
              <w:bottom w:val="single" w:sz="4" w:space="0" w:color="auto"/>
              <w:right w:val="nil"/>
            </w:tcBorders>
            <w:shd w:val="clear" w:color="auto" w:fill="D9D9D9"/>
          </w:tcPr>
          <w:p w14:paraId="1956E241" w14:textId="77777777" w:rsidR="00C8215A" w:rsidRPr="00E221B8" w:rsidRDefault="00C8215A" w:rsidP="00C13C5C">
            <w:pPr>
              <w:spacing w:before="60" w:after="60"/>
              <w:rPr>
                <w:b/>
              </w:rPr>
            </w:pPr>
            <w:r w:rsidRPr="003E1EEB">
              <w:rPr>
                <w:b/>
              </w:rPr>
              <w:t>Liczba godzin zajęć w ramach poszczególnych form zajęć</w:t>
            </w:r>
            <w:r>
              <w:rPr>
                <w:b/>
              </w:rPr>
              <w:t xml:space="preserve"> według planu studiów:</w:t>
            </w:r>
          </w:p>
        </w:tc>
        <w:tc>
          <w:tcPr>
            <w:tcW w:w="6203" w:type="dxa"/>
            <w:gridSpan w:val="6"/>
            <w:tcBorders>
              <w:left w:val="nil"/>
              <w:bottom w:val="single" w:sz="4" w:space="0" w:color="auto"/>
            </w:tcBorders>
          </w:tcPr>
          <w:p w14:paraId="353283D2" w14:textId="77777777" w:rsidR="00C8215A" w:rsidRDefault="00C8215A" w:rsidP="00C13C5C">
            <w:pPr>
              <w:spacing w:before="60" w:after="60"/>
              <w:jc w:val="both"/>
            </w:pPr>
            <w:proofErr w:type="spellStart"/>
            <w:r>
              <w:t>stacj</w:t>
            </w:r>
            <w:proofErr w:type="spellEnd"/>
            <w:r>
              <w:t xml:space="preserve">. wykład 15, ćwiczenia 30 </w:t>
            </w:r>
          </w:p>
          <w:p w14:paraId="6DF7EF92" w14:textId="77777777" w:rsidR="00C8215A" w:rsidRPr="00B33361" w:rsidRDefault="00C8215A" w:rsidP="00C13C5C">
            <w:pPr>
              <w:spacing w:before="60" w:after="60"/>
              <w:jc w:val="both"/>
            </w:pPr>
            <w:proofErr w:type="spellStart"/>
            <w:r>
              <w:t>nstasj</w:t>
            </w:r>
            <w:proofErr w:type="spellEnd"/>
            <w:r>
              <w:t>, wykład 10, ćwiczenia  10</w:t>
            </w:r>
          </w:p>
        </w:tc>
      </w:tr>
      <w:tr w:rsidR="00C8215A" w:rsidRPr="00B33361" w14:paraId="77FC82AE" w14:textId="77777777" w:rsidTr="00C13C5C">
        <w:tc>
          <w:tcPr>
            <w:tcW w:w="9180" w:type="dxa"/>
            <w:gridSpan w:val="8"/>
            <w:tcBorders>
              <w:top w:val="single" w:sz="4" w:space="0" w:color="auto"/>
              <w:bottom w:val="single" w:sz="4" w:space="0" w:color="auto"/>
            </w:tcBorders>
            <w:shd w:val="clear" w:color="auto" w:fill="D9D9D9"/>
          </w:tcPr>
          <w:p w14:paraId="54DE8761" w14:textId="77777777" w:rsidR="00C8215A" w:rsidRPr="00B33361" w:rsidRDefault="00C8215A" w:rsidP="00C13C5C">
            <w:pPr>
              <w:spacing w:before="60" w:after="60"/>
              <w:jc w:val="center"/>
            </w:pPr>
            <w:r>
              <w:rPr>
                <w:b/>
              </w:rPr>
              <w:t>Opis efektów uczenia się dla przedmiotu</w:t>
            </w:r>
          </w:p>
        </w:tc>
      </w:tr>
      <w:tr w:rsidR="00C8215A" w:rsidRPr="00B33361" w14:paraId="5B394A0B" w14:textId="77777777" w:rsidTr="00C13C5C">
        <w:trPr>
          <w:trHeight w:val="285"/>
        </w:trPr>
        <w:tc>
          <w:tcPr>
            <w:tcW w:w="1134" w:type="dxa"/>
            <w:tcBorders>
              <w:top w:val="single" w:sz="4" w:space="0" w:color="auto"/>
              <w:bottom w:val="single" w:sz="8" w:space="0" w:color="auto"/>
              <w:right w:val="single" w:sz="4" w:space="0" w:color="auto"/>
            </w:tcBorders>
            <w:shd w:val="clear" w:color="auto" w:fill="D9D9D9"/>
          </w:tcPr>
          <w:p w14:paraId="2D2E4360" w14:textId="77777777" w:rsidR="00C8215A" w:rsidRPr="003E1EEB" w:rsidRDefault="00C8215A" w:rsidP="00C13C5C">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2DB7E95" w14:textId="77777777" w:rsidR="00C8215A" w:rsidRPr="003E1EEB" w:rsidRDefault="00C8215A" w:rsidP="00C13C5C">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99409A0" w14:textId="77777777" w:rsidR="00C8215A" w:rsidRPr="003E1EEB" w:rsidRDefault="00C8215A" w:rsidP="00C13C5C">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F41FD64" w14:textId="77777777" w:rsidR="00C8215A" w:rsidRPr="003E1EEB" w:rsidRDefault="00C8215A" w:rsidP="00C13C5C">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1A2BD00" w14:textId="77777777" w:rsidR="00C8215A" w:rsidRPr="003E1EEB" w:rsidRDefault="00C8215A" w:rsidP="00C13C5C">
            <w:pPr>
              <w:spacing w:before="60" w:after="60"/>
              <w:jc w:val="center"/>
              <w:rPr>
                <w:sz w:val="18"/>
                <w:szCs w:val="18"/>
              </w:rPr>
            </w:pPr>
            <w:r w:rsidRPr="003E1EEB">
              <w:rPr>
                <w:sz w:val="18"/>
                <w:szCs w:val="18"/>
              </w:rPr>
              <w:t xml:space="preserve">Sposób weryfikacji i oceny efektów uczenia się </w:t>
            </w:r>
          </w:p>
        </w:tc>
      </w:tr>
      <w:tr w:rsidR="00C8215A" w:rsidRPr="00B33361" w14:paraId="412037D7" w14:textId="77777777" w:rsidTr="00C13C5C">
        <w:tc>
          <w:tcPr>
            <w:tcW w:w="1134" w:type="dxa"/>
            <w:tcBorders>
              <w:top w:val="single" w:sz="8" w:space="0" w:color="auto"/>
              <w:bottom w:val="single" w:sz="8" w:space="0" w:color="auto"/>
              <w:right w:val="single" w:sz="4" w:space="0" w:color="auto"/>
            </w:tcBorders>
            <w:shd w:val="clear" w:color="auto" w:fill="FFFFFF"/>
          </w:tcPr>
          <w:p w14:paraId="3FDA65CF" w14:textId="77777777" w:rsidR="00C8215A" w:rsidRPr="001C198D" w:rsidRDefault="00C8215A" w:rsidP="00C13C5C">
            <w:pPr>
              <w:spacing w:line="276" w:lineRule="auto"/>
              <w:jc w:val="center"/>
              <w:rPr>
                <w:sz w:val="20"/>
                <w:szCs w:val="20"/>
                <w:lang w:eastAsia="pl-PL"/>
              </w:rPr>
            </w:pPr>
          </w:p>
          <w:p w14:paraId="38808506" w14:textId="77777777" w:rsidR="00C8215A" w:rsidRPr="001C198D" w:rsidRDefault="00C8215A" w:rsidP="00C13C5C">
            <w:pPr>
              <w:spacing w:line="276" w:lineRule="auto"/>
              <w:jc w:val="center"/>
              <w:rPr>
                <w:sz w:val="20"/>
                <w:szCs w:val="20"/>
                <w:lang w:eastAsia="pl-PL"/>
              </w:rPr>
            </w:pPr>
            <w:r w:rsidRPr="001C198D">
              <w:rPr>
                <w:sz w:val="20"/>
                <w:szCs w:val="20"/>
                <w:lang w:eastAsia="pl-PL"/>
              </w:rPr>
              <w:t>D1-5_W01</w:t>
            </w:r>
          </w:p>
          <w:p w14:paraId="357C1451" w14:textId="77777777" w:rsidR="00C8215A" w:rsidRPr="001C198D" w:rsidRDefault="00C8215A" w:rsidP="00C13C5C">
            <w:pPr>
              <w:spacing w:line="276" w:lineRule="auto"/>
              <w:jc w:val="center"/>
              <w:rPr>
                <w:sz w:val="20"/>
                <w:szCs w:val="20"/>
                <w:lang w:eastAsia="pl-PL"/>
              </w:rPr>
            </w:pPr>
          </w:p>
          <w:p w14:paraId="742438CC" w14:textId="77777777" w:rsidR="00C8215A" w:rsidRPr="001C198D" w:rsidRDefault="00C8215A" w:rsidP="00C13C5C">
            <w:pPr>
              <w:spacing w:line="276" w:lineRule="auto"/>
              <w:jc w:val="center"/>
              <w:rPr>
                <w:sz w:val="20"/>
                <w:szCs w:val="20"/>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CA3CDFE" w14:textId="77777777" w:rsidR="00C8215A" w:rsidRPr="00BE63B8" w:rsidRDefault="00C8215A" w:rsidP="00C13C5C">
            <w:pPr>
              <w:spacing w:line="276" w:lineRule="auto"/>
              <w:jc w:val="both"/>
              <w:rPr>
                <w:b/>
              </w:rPr>
            </w:pPr>
            <w:r w:rsidRPr="00BE63B8">
              <w:rPr>
                <w:b/>
              </w:rPr>
              <w:t>w zakresie wiedzy:</w:t>
            </w:r>
          </w:p>
          <w:p w14:paraId="232241B2" w14:textId="77777777" w:rsidR="00C8215A" w:rsidRDefault="00C8215A" w:rsidP="00C13C5C">
            <w:r>
              <w:rPr>
                <w:lang w:eastAsia="pl-PL"/>
              </w:rPr>
              <w:t xml:space="preserve">Ma szczegółową wiedzę związaną z wybranymi zagadnieniami z zakresu </w:t>
            </w:r>
            <w:r>
              <w:t>p</w:t>
            </w:r>
            <w:r w:rsidRPr="00941DED">
              <w:t>lanowani</w:t>
            </w:r>
            <w:r>
              <w:t>a</w:t>
            </w:r>
            <w:r w:rsidRPr="00941DED">
              <w:t xml:space="preserve"> obróbki na </w:t>
            </w:r>
            <w:r>
              <w:t xml:space="preserve">obrabiarkach </w:t>
            </w:r>
            <w:r w:rsidRPr="00941DED">
              <w:t>CNC</w:t>
            </w:r>
            <w:r>
              <w:t>. Potrafi planować i przeprowadzać eksperymenty, w tym symulacje komputerowe, interpretować uzyskane wyniki i wyciągać wnioski</w:t>
            </w:r>
          </w:p>
          <w:p w14:paraId="743F1AE2" w14:textId="77777777" w:rsidR="00C8215A" w:rsidRDefault="00C8215A" w:rsidP="00C13C5C"/>
          <w:p w14:paraId="33F74C69" w14:textId="77777777" w:rsidR="00C8215A" w:rsidRPr="00326BDD" w:rsidRDefault="00C8215A" w:rsidP="00C13C5C">
            <w:pPr>
              <w:rPr>
                <w:color w:val="FF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13B18CF" w14:textId="77777777" w:rsidR="00C8215A" w:rsidRPr="001C198D" w:rsidRDefault="00C8215A" w:rsidP="00C13C5C">
            <w:pPr>
              <w:spacing w:line="276" w:lineRule="auto"/>
              <w:jc w:val="center"/>
              <w:rPr>
                <w:sz w:val="20"/>
                <w:szCs w:val="20"/>
                <w:lang w:eastAsia="pl-PL"/>
              </w:rPr>
            </w:pPr>
          </w:p>
          <w:p w14:paraId="43338DAC" w14:textId="77777777" w:rsidR="00C8215A" w:rsidRPr="001C198D" w:rsidRDefault="00C8215A" w:rsidP="00C13C5C">
            <w:pPr>
              <w:spacing w:line="276" w:lineRule="auto"/>
              <w:jc w:val="center"/>
              <w:rPr>
                <w:sz w:val="20"/>
                <w:szCs w:val="20"/>
              </w:rPr>
            </w:pPr>
            <w:r w:rsidRPr="001C198D">
              <w:rPr>
                <w:sz w:val="20"/>
                <w:szCs w:val="20"/>
                <w:lang w:eastAsia="pl-PL"/>
              </w:rPr>
              <w:t>K_W04</w:t>
            </w:r>
          </w:p>
          <w:p w14:paraId="2BCEDC79" w14:textId="77777777" w:rsidR="00C8215A" w:rsidRPr="001C198D" w:rsidRDefault="00C8215A" w:rsidP="00C13C5C">
            <w:pPr>
              <w:spacing w:line="276" w:lineRule="auto"/>
              <w:jc w:val="center"/>
              <w:rPr>
                <w:sz w:val="20"/>
                <w:szCs w:val="20"/>
              </w:rPr>
            </w:pPr>
          </w:p>
        </w:tc>
        <w:tc>
          <w:tcPr>
            <w:tcW w:w="1418" w:type="dxa"/>
            <w:gridSpan w:val="2"/>
            <w:tcBorders>
              <w:top w:val="single" w:sz="8" w:space="0" w:color="auto"/>
              <w:left w:val="single" w:sz="4" w:space="0" w:color="auto"/>
              <w:bottom w:val="single" w:sz="8" w:space="0" w:color="auto"/>
              <w:right w:val="single" w:sz="4" w:space="0" w:color="auto"/>
            </w:tcBorders>
          </w:tcPr>
          <w:p w14:paraId="39ECD165" w14:textId="77777777" w:rsidR="00C8215A" w:rsidRPr="00EB4AC5" w:rsidRDefault="00C8215A" w:rsidP="00C13C5C">
            <w:pPr>
              <w:ind w:left="-108"/>
            </w:pPr>
            <w:r w:rsidRPr="00EB4AC5">
              <w:t xml:space="preserve">wykład, ćwiczenia audytoryjne, </w:t>
            </w:r>
          </w:p>
        </w:tc>
        <w:tc>
          <w:tcPr>
            <w:tcW w:w="1383" w:type="dxa"/>
            <w:gridSpan w:val="2"/>
            <w:tcBorders>
              <w:top w:val="single" w:sz="8" w:space="0" w:color="auto"/>
              <w:left w:val="single" w:sz="4" w:space="0" w:color="auto"/>
              <w:bottom w:val="single" w:sz="8" w:space="0" w:color="auto"/>
            </w:tcBorders>
          </w:tcPr>
          <w:p w14:paraId="4D29D573" w14:textId="77777777" w:rsidR="00C8215A" w:rsidRPr="005A71AE" w:rsidRDefault="00C8215A" w:rsidP="00C13C5C">
            <w:r w:rsidRPr="005A71AE">
              <w:t>Kolokwium</w:t>
            </w:r>
          </w:p>
          <w:p w14:paraId="58EE7ABC" w14:textId="77777777" w:rsidR="00C8215A" w:rsidRDefault="00C8215A" w:rsidP="00C13C5C">
            <w:pPr>
              <w:ind w:left="-108" w:right="-108"/>
            </w:pPr>
            <w:r w:rsidRPr="005A71AE">
              <w:t xml:space="preserve">  </w:t>
            </w:r>
            <w:r>
              <w:t>z</w:t>
            </w:r>
            <w:r w:rsidRPr="005A71AE">
              <w:t>aliczeniowe</w:t>
            </w:r>
            <w:r>
              <w:t xml:space="preserve">, ocena prac projektowych </w:t>
            </w:r>
          </w:p>
          <w:p w14:paraId="4FE775F5" w14:textId="77777777" w:rsidR="00C8215A" w:rsidRPr="005A71AE" w:rsidRDefault="00C8215A" w:rsidP="00C13C5C">
            <w:pPr>
              <w:ind w:left="-108" w:right="-108"/>
            </w:pPr>
            <w:r w:rsidRPr="005A71AE">
              <w:t xml:space="preserve"> </w:t>
            </w:r>
          </w:p>
          <w:p w14:paraId="7DA514E9" w14:textId="77777777" w:rsidR="00C8215A" w:rsidRPr="00EB4AC5" w:rsidRDefault="00C8215A" w:rsidP="00C13C5C">
            <w:pPr>
              <w:spacing w:before="60"/>
              <w:ind w:left="-108"/>
            </w:pPr>
            <w:r>
              <w:t xml:space="preserve"> </w:t>
            </w:r>
          </w:p>
        </w:tc>
      </w:tr>
      <w:tr w:rsidR="00C8215A" w:rsidRPr="00B33361" w14:paraId="104CB3FF" w14:textId="77777777" w:rsidTr="00C13C5C">
        <w:tc>
          <w:tcPr>
            <w:tcW w:w="1134" w:type="dxa"/>
            <w:tcBorders>
              <w:top w:val="single" w:sz="8" w:space="0" w:color="auto"/>
              <w:bottom w:val="single" w:sz="8" w:space="0" w:color="auto"/>
              <w:right w:val="single" w:sz="4" w:space="0" w:color="auto"/>
            </w:tcBorders>
            <w:shd w:val="clear" w:color="auto" w:fill="FFFFFF"/>
          </w:tcPr>
          <w:p w14:paraId="0C0AFD10" w14:textId="77777777" w:rsidR="00C8215A" w:rsidRPr="001C198D" w:rsidRDefault="00C8215A" w:rsidP="00C13C5C">
            <w:pPr>
              <w:spacing w:before="60" w:after="60"/>
              <w:rPr>
                <w:b/>
                <w:sz w:val="20"/>
                <w:szCs w:val="20"/>
              </w:rPr>
            </w:pPr>
            <w:r w:rsidRPr="001C198D">
              <w:rPr>
                <w:sz w:val="20"/>
                <w:szCs w:val="20"/>
                <w:lang w:eastAsia="pl-PL"/>
              </w:rPr>
              <w:t>D1-5_W0</w:t>
            </w:r>
            <w:r>
              <w:rPr>
                <w:sz w:val="20"/>
                <w:szCs w:val="20"/>
                <w:lang w:eastAsia="pl-PL"/>
              </w:rPr>
              <w:t>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C9B0D01" w14:textId="77777777" w:rsidR="00C8215A" w:rsidRPr="00B6670F" w:rsidRDefault="00C8215A" w:rsidP="00C13C5C">
            <w:r>
              <w:rPr>
                <w:lang w:eastAsia="pl-PL"/>
              </w:rPr>
              <w:t>Ma podstawową wiedzę w zakresie standardów i norm technicznych związanych z projektowaniem, procesów technologicznych dla OSN</w:t>
            </w:r>
            <w:r>
              <w:t xml:space="preserve">. Potrafi dokonać krytycznej analizy sposobu funkcjonowania i ocenić istniejące rozwiązania techniczne, w szczególności urządzenia, obiekty, systemy, procesy, usługi związane z </w:t>
            </w:r>
            <w:r>
              <w:rPr>
                <w:lang w:eastAsia="pl-PL"/>
              </w:rPr>
              <w:t>OSN.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34EB011" w14:textId="77777777" w:rsidR="00C8215A" w:rsidRPr="001C198D" w:rsidRDefault="00C8215A" w:rsidP="00C13C5C">
            <w:pPr>
              <w:spacing w:line="276" w:lineRule="auto"/>
              <w:jc w:val="center"/>
              <w:rPr>
                <w:sz w:val="20"/>
                <w:szCs w:val="20"/>
              </w:rPr>
            </w:pPr>
            <w:r w:rsidRPr="001C198D">
              <w:rPr>
                <w:sz w:val="20"/>
                <w:szCs w:val="20"/>
                <w:lang w:eastAsia="pl-PL"/>
              </w:rPr>
              <w:t>K_U07</w:t>
            </w:r>
          </w:p>
          <w:p w14:paraId="7CC52156" w14:textId="77777777" w:rsidR="00C8215A" w:rsidRPr="001C198D" w:rsidRDefault="00C8215A" w:rsidP="00C13C5C">
            <w:pPr>
              <w:spacing w:before="60" w:after="60"/>
              <w:rPr>
                <w:sz w:val="20"/>
                <w:szCs w:val="20"/>
              </w:rPr>
            </w:pPr>
          </w:p>
        </w:tc>
        <w:tc>
          <w:tcPr>
            <w:tcW w:w="1418" w:type="dxa"/>
            <w:gridSpan w:val="2"/>
            <w:tcBorders>
              <w:top w:val="single" w:sz="8" w:space="0" w:color="auto"/>
              <w:left w:val="single" w:sz="4" w:space="0" w:color="auto"/>
              <w:bottom w:val="single" w:sz="8" w:space="0" w:color="auto"/>
              <w:right w:val="single" w:sz="4" w:space="0" w:color="auto"/>
            </w:tcBorders>
          </w:tcPr>
          <w:p w14:paraId="319CE40B" w14:textId="77777777" w:rsidR="00C8215A" w:rsidRPr="00EB4AC5" w:rsidRDefault="00C8215A" w:rsidP="00C13C5C">
            <w:pPr>
              <w:ind w:left="-108"/>
            </w:pPr>
            <w:r w:rsidRPr="00EB4AC5">
              <w:t>wykład,</w:t>
            </w:r>
          </w:p>
          <w:p w14:paraId="6AE557E1" w14:textId="77777777" w:rsidR="00C8215A" w:rsidRPr="00EB4AC5" w:rsidRDefault="00C8215A" w:rsidP="00C13C5C">
            <w:pPr>
              <w:spacing w:before="60" w:after="60"/>
              <w:ind w:left="-108"/>
            </w:pPr>
            <w:r w:rsidRPr="00EB4AC5">
              <w:t xml:space="preserve">ćwiczenia audytoryjne, </w:t>
            </w:r>
          </w:p>
        </w:tc>
        <w:tc>
          <w:tcPr>
            <w:tcW w:w="1383" w:type="dxa"/>
            <w:gridSpan w:val="2"/>
            <w:tcBorders>
              <w:top w:val="single" w:sz="8" w:space="0" w:color="auto"/>
              <w:left w:val="single" w:sz="4" w:space="0" w:color="auto"/>
              <w:bottom w:val="single" w:sz="8" w:space="0" w:color="auto"/>
            </w:tcBorders>
          </w:tcPr>
          <w:p w14:paraId="7B69436D" w14:textId="77777777" w:rsidR="00C8215A" w:rsidRPr="00EB4AC5" w:rsidRDefault="00C8215A" w:rsidP="00C13C5C">
            <w:pPr>
              <w:ind w:hanging="108"/>
            </w:pPr>
            <w:r>
              <w:t xml:space="preserve"> O</w:t>
            </w:r>
            <w:r w:rsidRPr="00EB4AC5">
              <w:t xml:space="preserve">cena </w:t>
            </w:r>
            <w:r>
              <w:t xml:space="preserve">  </w:t>
            </w:r>
            <w:r w:rsidRPr="00EB4AC5">
              <w:t>proj</w:t>
            </w:r>
            <w:r>
              <w:t>e</w:t>
            </w:r>
            <w:r w:rsidRPr="00EB4AC5">
              <w:t>ktu</w:t>
            </w:r>
          </w:p>
        </w:tc>
      </w:tr>
      <w:tr w:rsidR="00C8215A" w:rsidRPr="00B33361" w14:paraId="15C2BDAF" w14:textId="77777777" w:rsidTr="00C13C5C">
        <w:tc>
          <w:tcPr>
            <w:tcW w:w="1134" w:type="dxa"/>
            <w:tcBorders>
              <w:top w:val="single" w:sz="8" w:space="0" w:color="auto"/>
              <w:bottom w:val="single" w:sz="8" w:space="0" w:color="auto"/>
              <w:right w:val="single" w:sz="4" w:space="0" w:color="auto"/>
            </w:tcBorders>
            <w:shd w:val="clear" w:color="auto" w:fill="FFFFFF"/>
          </w:tcPr>
          <w:p w14:paraId="69A1F9CD" w14:textId="77777777" w:rsidR="00C8215A" w:rsidRDefault="00C8215A" w:rsidP="00C13C5C">
            <w:pPr>
              <w:spacing w:line="276" w:lineRule="auto"/>
              <w:jc w:val="center"/>
            </w:pPr>
          </w:p>
          <w:p w14:paraId="05F92836" w14:textId="77777777" w:rsidR="00C8215A" w:rsidRDefault="00C8215A" w:rsidP="00C13C5C">
            <w:pPr>
              <w:spacing w:line="276" w:lineRule="auto"/>
              <w:jc w:val="center"/>
              <w:rPr>
                <w:sz w:val="20"/>
              </w:rPr>
            </w:pPr>
            <w:r>
              <w:rPr>
                <w:sz w:val="20"/>
              </w:rPr>
              <w:t>D1-5_K01</w:t>
            </w:r>
          </w:p>
          <w:p w14:paraId="428840F6" w14:textId="77777777" w:rsidR="00C8215A" w:rsidRDefault="00C8215A" w:rsidP="00C13C5C">
            <w:pPr>
              <w:spacing w:line="276" w:lineRule="auto"/>
              <w:jc w:val="center"/>
            </w:pPr>
          </w:p>
          <w:p w14:paraId="0030F0B1" w14:textId="77777777" w:rsidR="00C8215A" w:rsidRDefault="00C8215A" w:rsidP="00C13C5C">
            <w:pPr>
              <w:spacing w:line="276" w:lineRule="auto"/>
              <w:jc w:val="center"/>
            </w:pPr>
          </w:p>
          <w:p w14:paraId="708E692D" w14:textId="77777777" w:rsidR="00C8215A" w:rsidRDefault="00C8215A" w:rsidP="00C13C5C">
            <w:pPr>
              <w:spacing w:line="276" w:lineRule="auto"/>
              <w:jc w:val="center"/>
            </w:pPr>
          </w:p>
          <w:p w14:paraId="2265CA01" w14:textId="77777777" w:rsidR="00C8215A" w:rsidRDefault="00C8215A" w:rsidP="00C13C5C">
            <w:pPr>
              <w:spacing w:line="276" w:lineRule="auto"/>
              <w:jc w:val="center"/>
            </w:pPr>
          </w:p>
          <w:p w14:paraId="36034462" w14:textId="77777777" w:rsidR="00C8215A" w:rsidRDefault="00C8215A" w:rsidP="00C13C5C">
            <w:pPr>
              <w:spacing w:line="276" w:lineRule="auto"/>
              <w:jc w:val="center"/>
            </w:pPr>
          </w:p>
          <w:p w14:paraId="36632A09" w14:textId="77777777" w:rsidR="00C8215A" w:rsidRDefault="00C8215A" w:rsidP="00C13C5C">
            <w:pPr>
              <w:spacing w:line="276" w:lineRule="auto"/>
              <w:jc w:val="center"/>
              <w:rPr>
                <w:sz w:val="20"/>
              </w:rPr>
            </w:pPr>
            <w:r>
              <w:rPr>
                <w:sz w:val="20"/>
              </w:rPr>
              <w:t>D1-5_K02</w:t>
            </w:r>
          </w:p>
          <w:p w14:paraId="15506B39" w14:textId="77777777" w:rsidR="00C8215A" w:rsidRDefault="00C8215A" w:rsidP="00C13C5C">
            <w:pPr>
              <w:spacing w:line="276" w:lineRule="auto"/>
              <w:jc w:val="center"/>
            </w:pPr>
          </w:p>
          <w:p w14:paraId="492E15EA" w14:textId="77777777" w:rsidR="00C8215A" w:rsidRDefault="00C8215A" w:rsidP="00C13C5C">
            <w:pPr>
              <w:spacing w:line="276" w:lineRule="auto"/>
              <w:jc w:val="center"/>
            </w:pPr>
          </w:p>
          <w:p w14:paraId="080B924B" w14:textId="77777777" w:rsidR="00C8215A" w:rsidRDefault="00C8215A" w:rsidP="00C13C5C">
            <w:pPr>
              <w:spacing w:line="276" w:lineRule="auto"/>
              <w:jc w:val="center"/>
            </w:pPr>
          </w:p>
          <w:p w14:paraId="3EF80A62" w14:textId="77777777" w:rsidR="00C8215A" w:rsidRDefault="00C8215A" w:rsidP="00C13C5C">
            <w:pPr>
              <w:spacing w:line="276" w:lineRule="auto"/>
              <w:jc w:val="center"/>
            </w:pPr>
          </w:p>
          <w:p w14:paraId="4CB321D9" w14:textId="77777777" w:rsidR="00C8215A" w:rsidRDefault="00C8215A" w:rsidP="00C13C5C">
            <w:pPr>
              <w:spacing w:line="276" w:lineRule="auto"/>
              <w:jc w:val="center"/>
            </w:pPr>
          </w:p>
          <w:p w14:paraId="0F267048" w14:textId="77777777" w:rsidR="00C8215A" w:rsidRDefault="00C8215A" w:rsidP="00C13C5C">
            <w:pPr>
              <w:spacing w:line="276" w:lineRule="auto"/>
              <w:jc w:val="center"/>
            </w:pPr>
          </w:p>
          <w:p w14:paraId="50AE2397" w14:textId="77777777" w:rsidR="00C8215A" w:rsidRDefault="00C8215A" w:rsidP="00C13C5C">
            <w:pPr>
              <w:spacing w:line="276" w:lineRule="auto"/>
              <w:jc w:val="center"/>
            </w:pPr>
          </w:p>
          <w:p w14:paraId="439842DA" w14:textId="77777777" w:rsidR="00C8215A" w:rsidRDefault="00C8215A" w:rsidP="00C13C5C">
            <w:pPr>
              <w:spacing w:line="276" w:lineRule="auto"/>
              <w:jc w:val="center"/>
            </w:pPr>
          </w:p>
          <w:p w14:paraId="43498DB8" w14:textId="77777777" w:rsidR="00C8215A" w:rsidRDefault="00C8215A" w:rsidP="00C13C5C">
            <w:pPr>
              <w:spacing w:line="276" w:lineRule="auto"/>
              <w:jc w:val="center"/>
              <w:rPr>
                <w:sz w:val="20"/>
              </w:rPr>
            </w:pPr>
            <w:r>
              <w:rPr>
                <w:sz w:val="20"/>
              </w:rPr>
              <w:t>D1-4_K03</w:t>
            </w:r>
          </w:p>
          <w:p w14:paraId="77CEB497" w14:textId="77777777" w:rsidR="00C8215A" w:rsidRDefault="00C8215A" w:rsidP="00C13C5C">
            <w:pPr>
              <w:spacing w:line="276" w:lineRule="auto"/>
              <w:jc w:val="cente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FF30282" w14:textId="77777777" w:rsidR="00C8215A" w:rsidRDefault="00C8215A" w:rsidP="00C13C5C">
            <w:pPr>
              <w:spacing w:line="276" w:lineRule="auto"/>
              <w:jc w:val="both"/>
              <w:rPr>
                <w:b/>
              </w:rPr>
            </w:pPr>
            <w:r>
              <w:rPr>
                <w:b/>
              </w:rPr>
              <w:lastRenderedPageBreak/>
              <w:t>w zakresie kompetencji społecznych:</w:t>
            </w:r>
          </w:p>
          <w:p w14:paraId="38B42698" w14:textId="77777777" w:rsidR="00C8215A" w:rsidRDefault="00C8215A" w:rsidP="00C13C5C">
            <w:pPr>
              <w:spacing w:line="276" w:lineRule="auto"/>
              <w:jc w:val="both"/>
            </w:pPr>
            <w:r>
              <w:t>jest gotów do tworzenia i rozwijania wzorów właściwego postępowania w środowisku pracy i życia biorąc pod uwagę istotność tworzenia projektów w systemach CAD</w:t>
            </w:r>
          </w:p>
          <w:p w14:paraId="7239683D" w14:textId="77777777" w:rsidR="00C8215A" w:rsidRDefault="00C8215A" w:rsidP="00C13C5C">
            <w:pPr>
              <w:pStyle w:val="Default"/>
              <w:spacing w:line="276" w:lineRule="auto"/>
              <w:jc w:val="both"/>
              <w:rPr>
                <w:color w:val="auto"/>
                <w:sz w:val="22"/>
                <w:szCs w:val="22"/>
              </w:rPr>
            </w:pPr>
          </w:p>
          <w:p w14:paraId="1F60CFE4" w14:textId="77777777" w:rsidR="00C8215A" w:rsidRDefault="00C8215A" w:rsidP="00C13C5C">
            <w:pPr>
              <w:pStyle w:val="Default"/>
              <w:spacing w:line="276" w:lineRule="auto"/>
              <w:jc w:val="both"/>
              <w:rPr>
                <w:color w:val="auto"/>
                <w:sz w:val="22"/>
                <w:szCs w:val="22"/>
              </w:rPr>
            </w:pPr>
            <w:r>
              <w:rPr>
                <w:color w:val="auto"/>
                <w:sz w:val="22"/>
                <w:szCs w:val="22"/>
              </w:rPr>
              <w:lastRenderedPageBreak/>
              <w:t>jest gotów do uznawania znaczenia wiedzy z zakresu mechaniki i budowy maszyn (a także z innych dziedzin pokrewnych, takich jak: inżyniera produkcji, informatyka, energetyka, inżynieria środowiska, budownictwo i ekonomia) w rozwiązywaniu problemów poznawczych i praktycznych w zakresie CAD;</w:t>
            </w:r>
          </w:p>
          <w:p w14:paraId="60142EAD" w14:textId="77777777" w:rsidR="00C8215A" w:rsidRDefault="00C8215A" w:rsidP="00C13C5C">
            <w:pPr>
              <w:pStyle w:val="Default"/>
              <w:spacing w:line="276" w:lineRule="auto"/>
              <w:jc w:val="both"/>
              <w:rPr>
                <w:color w:val="auto"/>
                <w:sz w:val="22"/>
                <w:szCs w:val="22"/>
              </w:rPr>
            </w:pPr>
          </w:p>
          <w:p w14:paraId="014F7C51" w14:textId="77777777" w:rsidR="00C8215A" w:rsidRDefault="00C8215A" w:rsidP="00C13C5C">
            <w:pPr>
              <w:pStyle w:val="Default"/>
              <w:spacing w:line="276" w:lineRule="auto"/>
              <w:jc w:val="both"/>
              <w:rPr>
                <w:color w:val="auto"/>
                <w:sz w:val="22"/>
                <w:szCs w:val="22"/>
              </w:rPr>
            </w:pPr>
            <w:r>
              <w:rPr>
                <w:color w:val="auto"/>
                <w:sz w:val="22"/>
                <w:szCs w:val="22"/>
              </w:rPr>
              <w:t>jest gotów do myślenia i działania w sposób kreatywny i przedsiębiorczy wykorzystując nabytą wiedzę z zakresu inżynierii produkcji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160DE41" w14:textId="77777777" w:rsidR="00C8215A" w:rsidRDefault="00C8215A" w:rsidP="00C13C5C">
            <w:pPr>
              <w:spacing w:line="276" w:lineRule="auto"/>
              <w:jc w:val="center"/>
              <w:rPr>
                <w:rFonts w:cs="Calibri"/>
              </w:rPr>
            </w:pPr>
          </w:p>
          <w:p w14:paraId="5C3B519C" w14:textId="77777777" w:rsidR="00C8215A" w:rsidRDefault="00C8215A" w:rsidP="00C13C5C">
            <w:pPr>
              <w:spacing w:line="276" w:lineRule="auto"/>
              <w:jc w:val="center"/>
              <w:rPr>
                <w:rFonts w:cs="Calibri"/>
              </w:rPr>
            </w:pPr>
          </w:p>
          <w:p w14:paraId="6AB6A57C" w14:textId="77777777" w:rsidR="00C8215A" w:rsidRDefault="00C8215A" w:rsidP="00C13C5C">
            <w:pPr>
              <w:spacing w:line="276" w:lineRule="auto"/>
              <w:jc w:val="center"/>
              <w:rPr>
                <w:sz w:val="20"/>
                <w:szCs w:val="20"/>
                <w:lang w:eastAsia="pl-PL"/>
              </w:rPr>
            </w:pPr>
            <w:r>
              <w:rPr>
                <w:sz w:val="20"/>
                <w:szCs w:val="20"/>
                <w:lang w:eastAsia="pl-PL"/>
              </w:rPr>
              <w:t>K_K01</w:t>
            </w:r>
          </w:p>
          <w:p w14:paraId="7BF781C0" w14:textId="77777777" w:rsidR="00C8215A" w:rsidRDefault="00C8215A" w:rsidP="00C13C5C">
            <w:pPr>
              <w:spacing w:line="276" w:lineRule="auto"/>
              <w:jc w:val="center"/>
              <w:rPr>
                <w:rFonts w:cs="Calibri"/>
              </w:rPr>
            </w:pPr>
          </w:p>
          <w:p w14:paraId="61399EAE" w14:textId="77777777" w:rsidR="00C8215A" w:rsidRDefault="00C8215A" w:rsidP="00C13C5C">
            <w:pPr>
              <w:spacing w:line="276" w:lineRule="auto"/>
              <w:jc w:val="center"/>
              <w:rPr>
                <w:rFonts w:cs="Calibri"/>
              </w:rPr>
            </w:pPr>
          </w:p>
          <w:p w14:paraId="7A8963D5" w14:textId="77777777" w:rsidR="00C8215A" w:rsidRDefault="00C8215A" w:rsidP="00C13C5C">
            <w:pPr>
              <w:spacing w:line="276" w:lineRule="auto"/>
              <w:jc w:val="center"/>
              <w:rPr>
                <w:rFonts w:cs="Calibri"/>
              </w:rPr>
            </w:pPr>
          </w:p>
          <w:p w14:paraId="03C7CE6E" w14:textId="77777777" w:rsidR="00C8215A" w:rsidRDefault="00C8215A" w:rsidP="00C13C5C">
            <w:pPr>
              <w:spacing w:line="276" w:lineRule="auto"/>
              <w:jc w:val="center"/>
              <w:rPr>
                <w:rFonts w:cs="Calibri"/>
              </w:rPr>
            </w:pPr>
          </w:p>
          <w:p w14:paraId="234702BE" w14:textId="77777777" w:rsidR="00C8215A" w:rsidRDefault="00C8215A" w:rsidP="00C13C5C">
            <w:pPr>
              <w:spacing w:line="276" w:lineRule="auto"/>
              <w:jc w:val="center"/>
              <w:rPr>
                <w:sz w:val="20"/>
                <w:szCs w:val="20"/>
                <w:lang w:eastAsia="pl-PL"/>
              </w:rPr>
            </w:pPr>
            <w:r>
              <w:rPr>
                <w:sz w:val="20"/>
                <w:szCs w:val="20"/>
                <w:lang w:eastAsia="pl-PL"/>
              </w:rPr>
              <w:t>K_K04</w:t>
            </w:r>
          </w:p>
          <w:p w14:paraId="7640F003" w14:textId="77777777" w:rsidR="00C8215A" w:rsidRDefault="00C8215A" w:rsidP="00C13C5C">
            <w:pPr>
              <w:spacing w:line="276" w:lineRule="auto"/>
              <w:jc w:val="center"/>
              <w:rPr>
                <w:rFonts w:cs="Calibri"/>
              </w:rPr>
            </w:pPr>
          </w:p>
          <w:p w14:paraId="34449DC0" w14:textId="77777777" w:rsidR="00C8215A" w:rsidRDefault="00C8215A" w:rsidP="00C13C5C">
            <w:pPr>
              <w:spacing w:line="276" w:lineRule="auto"/>
              <w:jc w:val="center"/>
              <w:rPr>
                <w:rFonts w:cs="Calibri"/>
              </w:rPr>
            </w:pPr>
          </w:p>
          <w:p w14:paraId="47648F90" w14:textId="77777777" w:rsidR="00C8215A" w:rsidRDefault="00C8215A" w:rsidP="00C13C5C">
            <w:pPr>
              <w:spacing w:line="276" w:lineRule="auto"/>
              <w:jc w:val="center"/>
              <w:rPr>
                <w:rFonts w:cs="Calibri"/>
              </w:rPr>
            </w:pPr>
          </w:p>
          <w:p w14:paraId="77E465B8" w14:textId="77777777" w:rsidR="00C8215A" w:rsidRDefault="00C8215A" w:rsidP="00C13C5C">
            <w:pPr>
              <w:spacing w:line="276" w:lineRule="auto"/>
              <w:jc w:val="center"/>
              <w:rPr>
                <w:rFonts w:cs="Calibri"/>
              </w:rPr>
            </w:pPr>
          </w:p>
          <w:p w14:paraId="101F3EF4" w14:textId="77777777" w:rsidR="00C8215A" w:rsidRDefault="00C8215A" w:rsidP="00C13C5C">
            <w:pPr>
              <w:spacing w:line="276" w:lineRule="auto"/>
              <w:jc w:val="center"/>
              <w:rPr>
                <w:rFonts w:cs="Calibri"/>
              </w:rPr>
            </w:pPr>
          </w:p>
          <w:p w14:paraId="19BEDAE7" w14:textId="77777777" w:rsidR="00C8215A" w:rsidRDefault="00C8215A" w:rsidP="00C13C5C">
            <w:pPr>
              <w:spacing w:line="276" w:lineRule="auto"/>
              <w:jc w:val="center"/>
              <w:rPr>
                <w:rFonts w:cs="Calibri"/>
              </w:rPr>
            </w:pPr>
          </w:p>
          <w:p w14:paraId="49E0959A" w14:textId="77777777" w:rsidR="00C8215A" w:rsidRDefault="00C8215A" w:rsidP="00C13C5C">
            <w:pPr>
              <w:spacing w:line="276" w:lineRule="auto"/>
              <w:jc w:val="center"/>
              <w:rPr>
                <w:rFonts w:cs="Calibri"/>
              </w:rPr>
            </w:pPr>
          </w:p>
          <w:p w14:paraId="47D80BF0" w14:textId="77777777" w:rsidR="00C8215A" w:rsidRDefault="00C8215A" w:rsidP="00C13C5C">
            <w:pPr>
              <w:spacing w:line="276" w:lineRule="auto"/>
              <w:jc w:val="center"/>
              <w:rPr>
                <w:rFonts w:cs="Calibri"/>
              </w:rPr>
            </w:pPr>
          </w:p>
          <w:p w14:paraId="464ECB9B" w14:textId="77777777" w:rsidR="00C8215A" w:rsidRDefault="00C8215A" w:rsidP="00C13C5C">
            <w:pPr>
              <w:spacing w:line="276" w:lineRule="auto"/>
              <w:jc w:val="center"/>
              <w:rPr>
                <w:sz w:val="20"/>
                <w:szCs w:val="20"/>
                <w:lang w:eastAsia="pl-PL"/>
              </w:rPr>
            </w:pPr>
            <w:r>
              <w:rPr>
                <w:sz w:val="20"/>
                <w:szCs w:val="20"/>
                <w:lang w:eastAsia="pl-PL"/>
              </w:rPr>
              <w:t>K_K05</w:t>
            </w:r>
          </w:p>
          <w:p w14:paraId="57E5D5D8" w14:textId="77777777" w:rsidR="00C8215A" w:rsidRDefault="00C8215A" w:rsidP="00C13C5C">
            <w:pPr>
              <w:spacing w:line="276" w:lineRule="auto"/>
              <w:jc w:val="center"/>
              <w:rPr>
                <w:rFonts w:cs="Calibri"/>
              </w:rPr>
            </w:pPr>
          </w:p>
        </w:tc>
        <w:tc>
          <w:tcPr>
            <w:tcW w:w="1418" w:type="dxa"/>
            <w:gridSpan w:val="2"/>
            <w:tcBorders>
              <w:top w:val="single" w:sz="8" w:space="0" w:color="auto"/>
              <w:left w:val="single" w:sz="4" w:space="0" w:color="auto"/>
              <w:bottom w:val="single" w:sz="8" w:space="0" w:color="auto"/>
              <w:right w:val="single" w:sz="4" w:space="0" w:color="auto"/>
            </w:tcBorders>
          </w:tcPr>
          <w:p w14:paraId="2749A5D3" w14:textId="77777777" w:rsidR="00C8215A" w:rsidRDefault="00C8215A" w:rsidP="00C13C5C">
            <w:pPr>
              <w:spacing w:line="276" w:lineRule="auto"/>
              <w:jc w:val="center"/>
              <w:rPr>
                <w:rFonts w:cs="Calibri"/>
              </w:rPr>
            </w:pPr>
          </w:p>
          <w:p w14:paraId="4F6B47C6" w14:textId="77777777" w:rsidR="00C8215A" w:rsidRDefault="00C8215A" w:rsidP="00C13C5C">
            <w:pPr>
              <w:spacing w:line="276" w:lineRule="auto"/>
              <w:jc w:val="center"/>
              <w:rPr>
                <w:rFonts w:cs="Calibri"/>
              </w:rPr>
            </w:pPr>
            <w:r>
              <w:rPr>
                <w:rFonts w:cs="Calibri"/>
              </w:rPr>
              <w:t>Wykład + ćw. Pr.</w:t>
            </w:r>
          </w:p>
          <w:p w14:paraId="61AD52A4" w14:textId="77777777" w:rsidR="00C8215A" w:rsidRDefault="00C8215A" w:rsidP="00C13C5C">
            <w:pPr>
              <w:spacing w:line="276" w:lineRule="auto"/>
              <w:jc w:val="center"/>
              <w:rPr>
                <w:rFonts w:cs="Calibri"/>
              </w:rPr>
            </w:pPr>
          </w:p>
          <w:p w14:paraId="51484401" w14:textId="77777777" w:rsidR="00C8215A" w:rsidRDefault="00C8215A" w:rsidP="00C13C5C">
            <w:pPr>
              <w:spacing w:line="276" w:lineRule="auto"/>
              <w:jc w:val="center"/>
              <w:rPr>
                <w:rFonts w:cs="Calibri"/>
              </w:rPr>
            </w:pPr>
          </w:p>
          <w:p w14:paraId="5C65BFD1" w14:textId="77777777" w:rsidR="00C8215A" w:rsidRDefault="00C8215A" w:rsidP="00C13C5C">
            <w:pPr>
              <w:spacing w:line="276" w:lineRule="auto"/>
              <w:jc w:val="center"/>
              <w:rPr>
                <w:rFonts w:cs="Calibri"/>
              </w:rPr>
            </w:pPr>
          </w:p>
          <w:p w14:paraId="467C8C84" w14:textId="77777777" w:rsidR="00C8215A" w:rsidRDefault="00C8215A" w:rsidP="00C13C5C">
            <w:pPr>
              <w:spacing w:line="276" w:lineRule="auto"/>
              <w:jc w:val="center"/>
              <w:rPr>
                <w:rFonts w:cs="Calibri"/>
              </w:rPr>
            </w:pPr>
          </w:p>
          <w:p w14:paraId="33278AC1" w14:textId="77777777" w:rsidR="00C8215A" w:rsidRDefault="00C8215A" w:rsidP="00C13C5C">
            <w:pPr>
              <w:spacing w:line="276" w:lineRule="auto"/>
              <w:jc w:val="center"/>
              <w:rPr>
                <w:rFonts w:cs="Calibri"/>
              </w:rPr>
            </w:pPr>
            <w:r>
              <w:rPr>
                <w:rFonts w:cs="Calibri"/>
              </w:rPr>
              <w:t>Wykład + ćw. Pr.</w:t>
            </w:r>
          </w:p>
          <w:p w14:paraId="0F02F00C" w14:textId="77777777" w:rsidR="00C8215A" w:rsidRDefault="00C8215A" w:rsidP="00C13C5C">
            <w:pPr>
              <w:spacing w:line="276" w:lineRule="auto"/>
              <w:jc w:val="center"/>
              <w:rPr>
                <w:rFonts w:cs="Calibri"/>
              </w:rPr>
            </w:pPr>
          </w:p>
          <w:p w14:paraId="7EBFBF57" w14:textId="77777777" w:rsidR="00C8215A" w:rsidRDefault="00C8215A" w:rsidP="00C13C5C">
            <w:pPr>
              <w:spacing w:line="276" w:lineRule="auto"/>
              <w:jc w:val="center"/>
              <w:rPr>
                <w:rFonts w:cs="Calibri"/>
              </w:rPr>
            </w:pPr>
          </w:p>
          <w:p w14:paraId="1D1C7BA5" w14:textId="77777777" w:rsidR="00C8215A" w:rsidRDefault="00C8215A" w:rsidP="00C13C5C">
            <w:pPr>
              <w:spacing w:line="276" w:lineRule="auto"/>
              <w:jc w:val="center"/>
              <w:rPr>
                <w:rFonts w:cs="Calibri"/>
              </w:rPr>
            </w:pPr>
          </w:p>
          <w:p w14:paraId="68C03956" w14:textId="77777777" w:rsidR="00C8215A" w:rsidRDefault="00C8215A" w:rsidP="00C13C5C">
            <w:pPr>
              <w:spacing w:line="276" w:lineRule="auto"/>
              <w:jc w:val="center"/>
              <w:rPr>
                <w:rFonts w:cs="Calibri"/>
              </w:rPr>
            </w:pPr>
          </w:p>
          <w:p w14:paraId="316494A0" w14:textId="77777777" w:rsidR="00C8215A" w:rsidRDefault="00C8215A" w:rsidP="00C13C5C">
            <w:pPr>
              <w:spacing w:line="276" w:lineRule="auto"/>
              <w:jc w:val="center"/>
              <w:rPr>
                <w:rFonts w:cs="Calibri"/>
              </w:rPr>
            </w:pPr>
          </w:p>
          <w:p w14:paraId="7AA685AE" w14:textId="77777777" w:rsidR="00C8215A" w:rsidRDefault="00C8215A" w:rsidP="00C13C5C">
            <w:pPr>
              <w:spacing w:line="276" w:lineRule="auto"/>
              <w:jc w:val="center"/>
              <w:rPr>
                <w:rFonts w:cs="Calibri"/>
              </w:rPr>
            </w:pPr>
          </w:p>
          <w:p w14:paraId="61634FF5" w14:textId="77777777" w:rsidR="00C8215A" w:rsidRDefault="00C8215A" w:rsidP="00C13C5C">
            <w:pPr>
              <w:spacing w:line="276" w:lineRule="auto"/>
              <w:jc w:val="center"/>
              <w:rPr>
                <w:rFonts w:cs="Calibri"/>
              </w:rPr>
            </w:pPr>
          </w:p>
          <w:p w14:paraId="39FF4BA3" w14:textId="77777777" w:rsidR="00C8215A" w:rsidRDefault="00C8215A" w:rsidP="00C13C5C">
            <w:pPr>
              <w:spacing w:line="276" w:lineRule="auto"/>
              <w:jc w:val="center"/>
              <w:rPr>
                <w:rFonts w:cs="Calibri"/>
              </w:rPr>
            </w:pPr>
            <w:r>
              <w:rPr>
                <w:rFonts w:cs="Calibri"/>
              </w:rPr>
              <w:t>Wykład + ćw. Pr.</w:t>
            </w:r>
          </w:p>
        </w:tc>
        <w:tc>
          <w:tcPr>
            <w:tcW w:w="1383" w:type="dxa"/>
            <w:gridSpan w:val="2"/>
            <w:tcBorders>
              <w:top w:val="single" w:sz="8" w:space="0" w:color="auto"/>
              <w:left w:val="single" w:sz="4" w:space="0" w:color="auto"/>
              <w:bottom w:val="single" w:sz="8" w:space="0" w:color="auto"/>
            </w:tcBorders>
          </w:tcPr>
          <w:p w14:paraId="120579B2" w14:textId="77777777" w:rsidR="00C8215A" w:rsidRDefault="00C8215A" w:rsidP="00C13C5C">
            <w:pPr>
              <w:spacing w:line="276" w:lineRule="auto"/>
              <w:jc w:val="center"/>
            </w:pPr>
          </w:p>
          <w:p w14:paraId="771A4E18" w14:textId="77777777" w:rsidR="00C8215A" w:rsidRDefault="00C8215A" w:rsidP="00C13C5C">
            <w:pPr>
              <w:spacing w:line="276" w:lineRule="auto"/>
              <w:jc w:val="center"/>
            </w:pPr>
            <w:r>
              <w:t>dyskusja,</w:t>
            </w:r>
          </w:p>
          <w:p w14:paraId="4732E3E8" w14:textId="77777777" w:rsidR="00C8215A" w:rsidRDefault="00C8215A" w:rsidP="00C13C5C">
            <w:pPr>
              <w:spacing w:line="276" w:lineRule="auto"/>
              <w:jc w:val="center"/>
            </w:pPr>
            <w:r>
              <w:t>zaangażowanie podczas zajęć</w:t>
            </w:r>
          </w:p>
          <w:p w14:paraId="065E186C" w14:textId="77777777" w:rsidR="00C8215A" w:rsidRDefault="00C8215A" w:rsidP="00C13C5C">
            <w:pPr>
              <w:spacing w:line="276" w:lineRule="auto"/>
              <w:jc w:val="center"/>
            </w:pPr>
          </w:p>
          <w:p w14:paraId="62DB923E" w14:textId="77777777" w:rsidR="00C8215A" w:rsidRDefault="00C8215A" w:rsidP="00C13C5C">
            <w:pPr>
              <w:spacing w:line="276" w:lineRule="auto"/>
              <w:jc w:val="center"/>
            </w:pPr>
          </w:p>
          <w:p w14:paraId="1C863868" w14:textId="77777777" w:rsidR="00C8215A" w:rsidRDefault="00C8215A" w:rsidP="00C13C5C">
            <w:pPr>
              <w:spacing w:line="276" w:lineRule="auto"/>
              <w:jc w:val="center"/>
            </w:pPr>
            <w:r>
              <w:t>dyskusja,</w:t>
            </w:r>
          </w:p>
          <w:p w14:paraId="642EA620" w14:textId="77777777" w:rsidR="00C8215A" w:rsidRDefault="00C8215A" w:rsidP="00C13C5C">
            <w:pPr>
              <w:spacing w:line="276" w:lineRule="auto"/>
              <w:jc w:val="center"/>
            </w:pPr>
            <w:r>
              <w:t>zaangażowanie podczas zajęć</w:t>
            </w:r>
          </w:p>
          <w:p w14:paraId="6CA80A3D" w14:textId="77777777" w:rsidR="00C8215A" w:rsidRDefault="00C8215A" w:rsidP="00C13C5C">
            <w:pPr>
              <w:spacing w:line="276" w:lineRule="auto"/>
              <w:jc w:val="center"/>
              <w:rPr>
                <w:rFonts w:cs="Calibri"/>
              </w:rPr>
            </w:pPr>
          </w:p>
          <w:p w14:paraId="059DC697" w14:textId="77777777" w:rsidR="00C8215A" w:rsidRDefault="00C8215A" w:rsidP="00C13C5C">
            <w:pPr>
              <w:spacing w:line="276" w:lineRule="auto"/>
              <w:jc w:val="center"/>
              <w:rPr>
                <w:rFonts w:cs="Calibri"/>
              </w:rPr>
            </w:pPr>
          </w:p>
          <w:p w14:paraId="10D84F39" w14:textId="77777777" w:rsidR="00C8215A" w:rsidRDefault="00C8215A" w:rsidP="00C13C5C">
            <w:pPr>
              <w:spacing w:line="276" w:lineRule="auto"/>
              <w:jc w:val="center"/>
              <w:rPr>
                <w:rFonts w:cs="Calibri"/>
              </w:rPr>
            </w:pPr>
          </w:p>
          <w:p w14:paraId="5563F24E" w14:textId="77777777" w:rsidR="00C8215A" w:rsidRDefault="00C8215A" w:rsidP="00C13C5C">
            <w:pPr>
              <w:spacing w:line="276" w:lineRule="auto"/>
              <w:jc w:val="center"/>
              <w:rPr>
                <w:rFonts w:cs="Calibri"/>
              </w:rPr>
            </w:pPr>
          </w:p>
          <w:p w14:paraId="765387CE" w14:textId="77777777" w:rsidR="00C8215A" w:rsidRDefault="00C8215A" w:rsidP="00C13C5C">
            <w:pPr>
              <w:spacing w:line="276" w:lineRule="auto"/>
              <w:jc w:val="center"/>
              <w:rPr>
                <w:rFonts w:cs="Calibri"/>
              </w:rPr>
            </w:pPr>
          </w:p>
          <w:p w14:paraId="7D8DD222" w14:textId="77777777" w:rsidR="00C8215A" w:rsidRDefault="00C8215A" w:rsidP="00C13C5C">
            <w:pPr>
              <w:spacing w:line="276" w:lineRule="auto"/>
              <w:jc w:val="center"/>
            </w:pPr>
            <w:r>
              <w:t>dyskusja,</w:t>
            </w:r>
          </w:p>
          <w:p w14:paraId="44C35C8F" w14:textId="77777777" w:rsidR="00C8215A" w:rsidRDefault="00C8215A" w:rsidP="00C13C5C">
            <w:pPr>
              <w:spacing w:line="276" w:lineRule="auto"/>
              <w:jc w:val="center"/>
            </w:pPr>
            <w:r>
              <w:t>zaangażowanie podczas zajęć</w:t>
            </w:r>
          </w:p>
        </w:tc>
      </w:tr>
      <w:tr w:rsidR="00C8215A" w:rsidRPr="00B33361" w14:paraId="57DC1BA3" w14:textId="77777777" w:rsidTr="00C13C5C">
        <w:tc>
          <w:tcPr>
            <w:tcW w:w="1134" w:type="dxa"/>
            <w:tcBorders>
              <w:top w:val="single" w:sz="8" w:space="0" w:color="auto"/>
              <w:bottom w:val="single" w:sz="8" w:space="0" w:color="auto"/>
              <w:right w:val="single" w:sz="4" w:space="0" w:color="auto"/>
            </w:tcBorders>
            <w:shd w:val="clear" w:color="auto" w:fill="FFFFFF"/>
          </w:tcPr>
          <w:p w14:paraId="6AF38CFB" w14:textId="77777777" w:rsidR="00C8215A" w:rsidRPr="00B33361" w:rsidRDefault="00C8215A" w:rsidP="00C13C5C">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C74720C" w14:textId="77777777" w:rsidR="00C8215A" w:rsidRPr="00B33361" w:rsidRDefault="00C8215A" w:rsidP="00C13C5C">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A47E963" w14:textId="77777777" w:rsidR="00C8215A" w:rsidRPr="00B33361" w:rsidRDefault="00C8215A" w:rsidP="00C13C5C">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73D14930" w14:textId="77777777" w:rsidR="00C8215A" w:rsidRPr="00B33361" w:rsidRDefault="00C8215A" w:rsidP="00C13C5C">
            <w:pPr>
              <w:spacing w:before="60" w:after="60"/>
            </w:pPr>
          </w:p>
        </w:tc>
        <w:tc>
          <w:tcPr>
            <w:tcW w:w="1383" w:type="dxa"/>
            <w:gridSpan w:val="2"/>
            <w:tcBorders>
              <w:top w:val="single" w:sz="8" w:space="0" w:color="auto"/>
              <w:left w:val="single" w:sz="4" w:space="0" w:color="auto"/>
              <w:bottom w:val="single" w:sz="8" w:space="0" w:color="auto"/>
            </w:tcBorders>
          </w:tcPr>
          <w:p w14:paraId="3EF1A88E" w14:textId="77777777" w:rsidR="00C8215A" w:rsidRPr="00B33361" w:rsidRDefault="00C8215A" w:rsidP="00C13C5C">
            <w:pPr>
              <w:spacing w:before="60" w:after="60"/>
            </w:pPr>
          </w:p>
        </w:tc>
      </w:tr>
      <w:tr w:rsidR="00C8215A" w:rsidRPr="00B33361" w14:paraId="0CB56758" w14:textId="77777777" w:rsidTr="00C13C5C">
        <w:tc>
          <w:tcPr>
            <w:tcW w:w="1134" w:type="dxa"/>
            <w:tcBorders>
              <w:top w:val="single" w:sz="8" w:space="0" w:color="auto"/>
              <w:bottom w:val="single" w:sz="8" w:space="0" w:color="auto"/>
              <w:right w:val="single" w:sz="4" w:space="0" w:color="auto"/>
            </w:tcBorders>
            <w:shd w:val="clear" w:color="auto" w:fill="FFFFFF"/>
          </w:tcPr>
          <w:p w14:paraId="321D2411" w14:textId="77777777" w:rsidR="00C8215A" w:rsidRPr="00B33361" w:rsidRDefault="00C8215A" w:rsidP="00C13C5C">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2FD7093" w14:textId="77777777" w:rsidR="00C8215A" w:rsidRPr="00B33361" w:rsidRDefault="00C8215A" w:rsidP="00C13C5C">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FD48D6B" w14:textId="77777777" w:rsidR="00C8215A" w:rsidRPr="00B33361" w:rsidRDefault="00C8215A" w:rsidP="00C13C5C">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48422FCA" w14:textId="77777777" w:rsidR="00C8215A" w:rsidRPr="00B33361" w:rsidRDefault="00C8215A" w:rsidP="00C13C5C">
            <w:pPr>
              <w:spacing w:before="60" w:after="60"/>
            </w:pPr>
          </w:p>
        </w:tc>
        <w:tc>
          <w:tcPr>
            <w:tcW w:w="1383" w:type="dxa"/>
            <w:gridSpan w:val="2"/>
            <w:tcBorders>
              <w:top w:val="single" w:sz="8" w:space="0" w:color="auto"/>
              <w:left w:val="single" w:sz="4" w:space="0" w:color="auto"/>
              <w:bottom w:val="single" w:sz="8" w:space="0" w:color="auto"/>
            </w:tcBorders>
          </w:tcPr>
          <w:p w14:paraId="2E304435" w14:textId="77777777" w:rsidR="00C8215A" w:rsidRPr="00B33361" w:rsidRDefault="00C8215A" w:rsidP="00C13C5C">
            <w:pPr>
              <w:spacing w:before="60" w:after="60"/>
            </w:pPr>
          </w:p>
        </w:tc>
      </w:tr>
      <w:tr w:rsidR="00C8215A" w:rsidRPr="00B33361" w14:paraId="0CE0EF61" w14:textId="77777777" w:rsidTr="00C13C5C">
        <w:tc>
          <w:tcPr>
            <w:tcW w:w="9180" w:type="dxa"/>
            <w:gridSpan w:val="8"/>
            <w:shd w:val="clear" w:color="auto" w:fill="D9D9D9"/>
          </w:tcPr>
          <w:p w14:paraId="264A5664" w14:textId="77777777" w:rsidR="00C8215A" w:rsidRPr="00237FA3" w:rsidRDefault="00C8215A" w:rsidP="00C13C5C">
            <w:pPr>
              <w:spacing w:before="60" w:after="60"/>
              <w:jc w:val="center"/>
              <w:rPr>
                <w:b/>
              </w:rPr>
            </w:pPr>
            <w:r w:rsidRPr="002057B8">
              <w:rPr>
                <w:b/>
              </w:rPr>
              <w:t>Nakład pracy studenta (bilans punktów ECTS)</w:t>
            </w:r>
          </w:p>
        </w:tc>
      </w:tr>
      <w:tr w:rsidR="00C8215A" w:rsidRPr="00B33361" w14:paraId="58A2ED37" w14:textId="77777777" w:rsidTr="00C13C5C">
        <w:trPr>
          <w:trHeight w:val="1495"/>
        </w:trPr>
        <w:tc>
          <w:tcPr>
            <w:tcW w:w="2977" w:type="dxa"/>
            <w:gridSpan w:val="2"/>
            <w:tcBorders>
              <w:right w:val="nil"/>
            </w:tcBorders>
            <w:shd w:val="clear" w:color="auto" w:fill="D9D9D9"/>
          </w:tcPr>
          <w:p w14:paraId="2C4C26CB" w14:textId="77777777" w:rsidR="00C8215A" w:rsidRPr="002057B8" w:rsidRDefault="00C8215A" w:rsidP="00C13C5C">
            <w:pPr>
              <w:spacing w:before="60" w:after="60"/>
              <w:rPr>
                <w:b/>
                <w:bCs/>
                <w:color w:val="FF0000"/>
              </w:rPr>
            </w:pPr>
            <w:r w:rsidRPr="00B33361">
              <w:rPr>
                <w:b/>
              </w:rPr>
              <w:t>Całkowita liczba punktów ECTS: (A + B)</w:t>
            </w:r>
            <w:r w:rsidRPr="00B33361">
              <w:rPr>
                <w:b/>
                <w:i/>
              </w:rPr>
              <w:t xml:space="preserve">   </w:t>
            </w:r>
          </w:p>
        </w:tc>
        <w:tc>
          <w:tcPr>
            <w:tcW w:w="4679" w:type="dxa"/>
            <w:gridSpan w:val="3"/>
            <w:tcBorders>
              <w:left w:val="nil"/>
            </w:tcBorders>
          </w:tcPr>
          <w:p w14:paraId="00790953" w14:textId="77777777" w:rsidR="00C8215A" w:rsidRPr="00B33361" w:rsidRDefault="00C8215A" w:rsidP="00C13C5C">
            <w:r>
              <w:t>3</w:t>
            </w:r>
          </w:p>
        </w:tc>
        <w:tc>
          <w:tcPr>
            <w:tcW w:w="788" w:type="dxa"/>
            <w:gridSpan w:val="2"/>
            <w:tcBorders>
              <w:left w:val="nil"/>
            </w:tcBorders>
            <w:textDirection w:val="btLr"/>
          </w:tcPr>
          <w:p w14:paraId="3E6764E2" w14:textId="77777777" w:rsidR="00C8215A" w:rsidRPr="00237FA3" w:rsidRDefault="00C8215A" w:rsidP="00C13C5C">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1F9600A1" w14:textId="77777777" w:rsidR="00C8215A" w:rsidRPr="00237FA3" w:rsidRDefault="00C8215A" w:rsidP="00C13C5C">
            <w:pPr>
              <w:spacing w:before="60" w:after="60"/>
              <w:ind w:left="113" w:right="113"/>
              <w:rPr>
                <w:sz w:val="20"/>
                <w:szCs w:val="20"/>
              </w:rPr>
            </w:pPr>
            <w:r w:rsidRPr="00237FA3">
              <w:rPr>
                <w:sz w:val="20"/>
                <w:szCs w:val="20"/>
              </w:rPr>
              <w:t>Niestacjonarne</w:t>
            </w:r>
          </w:p>
        </w:tc>
      </w:tr>
      <w:tr w:rsidR="00C8215A" w:rsidRPr="00B33361" w14:paraId="6419DA41" w14:textId="77777777" w:rsidTr="00C13C5C">
        <w:tc>
          <w:tcPr>
            <w:tcW w:w="2977" w:type="dxa"/>
            <w:gridSpan w:val="2"/>
            <w:tcBorders>
              <w:right w:val="nil"/>
            </w:tcBorders>
            <w:shd w:val="clear" w:color="auto" w:fill="D9D9D9"/>
          </w:tcPr>
          <w:p w14:paraId="7D7330D1" w14:textId="77777777" w:rsidR="00C8215A" w:rsidRPr="009B7764" w:rsidRDefault="00C8215A" w:rsidP="00C13C5C">
            <w:pPr>
              <w:autoSpaceDE w:val="0"/>
              <w:autoSpaceDN w:val="0"/>
              <w:adjustRightInd w:val="0"/>
              <w:rPr>
                <w:b/>
              </w:rPr>
            </w:pPr>
            <w:r w:rsidRPr="00B33361">
              <w:rPr>
                <w:b/>
              </w:rPr>
              <w:t>A</w:t>
            </w:r>
            <w:r w:rsidRPr="009B7764">
              <w:rPr>
                <w:b/>
              </w:rPr>
              <w:t xml:space="preserve">. Liczba godzin </w:t>
            </w:r>
            <w:r>
              <w:rPr>
                <w:b/>
                <w:lang w:eastAsia="pl-PL"/>
              </w:rPr>
              <w:t>kontaktowych</w:t>
            </w:r>
            <w:r w:rsidRPr="009B7764">
              <w:rPr>
                <w:b/>
              </w:rPr>
              <w:t xml:space="preserve"> z podziałem na formy zajęć oraz liczba punktów ECTS uzyskanych w ramach tych zajęć:</w:t>
            </w:r>
          </w:p>
        </w:tc>
        <w:tc>
          <w:tcPr>
            <w:tcW w:w="4679" w:type="dxa"/>
            <w:gridSpan w:val="3"/>
            <w:tcBorders>
              <w:left w:val="nil"/>
            </w:tcBorders>
          </w:tcPr>
          <w:p w14:paraId="4724B9F6" w14:textId="77777777" w:rsidR="00C8215A" w:rsidRPr="00941DED" w:rsidRDefault="00C8215A" w:rsidP="00C13C5C">
            <w:r w:rsidRPr="00941DED">
              <w:t>obecność na wykładzie</w:t>
            </w:r>
          </w:p>
          <w:p w14:paraId="66FEEBE8" w14:textId="77777777" w:rsidR="00C8215A" w:rsidRDefault="00C8215A" w:rsidP="00C13C5C">
            <w:r w:rsidRPr="00941DED">
              <w:t>obecność na ćwiczeniach audytoryjnych</w:t>
            </w:r>
          </w:p>
          <w:p w14:paraId="5CACFF71" w14:textId="77777777" w:rsidR="00C8215A" w:rsidRDefault="00C8215A" w:rsidP="00C13C5C">
            <w:pPr>
              <w:rPr>
                <w:b/>
              </w:rPr>
            </w:pPr>
          </w:p>
          <w:p w14:paraId="73D07BEC" w14:textId="77777777" w:rsidR="00C8215A" w:rsidRPr="00B33361" w:rsidRDefault="00C8215A" w:rsidP="00C13C5C">
            <w:pPr>
              <w:rPr>
                <w:b/>
              </w:rPr>
            </w:pPr>
            <w:r w:rsidRPr="00B33361">
              <w:rPr>
                <w:b/>
              </w:rPr>
              <w:t>w sumie:</w:t>
            </w:r>
          </w:p>
          <w:p w14:paraId="202EFFD4" w14:textId="77777777" w:rsidR="00C8215A" w:rsidRPr="00B33361" w:rsidRDefault="00C8215A" w:rsidP="00C13C5C">
            <w:r w:rsidRPr="00B33361">
              <w:t>ECTS</w:t>
            </w:r>
          </w:p>
        </w:tc>
        <w:tc>
          <w:tcPr>
            <w:tcW w:w="788" w:type="dxa"/>
            <w:gridSpan w:val="2"/>
            <w:tcBorders>
              <w:left w:val="nil"/>
            </w:tcBorders>
          </w:tcPr>
          <w:p w14:paraId="46191B7E" w14:textId="77777777" w:rsidR="00C8215A" w:rsidRPr="00941DED" w:rsidRDefault="00C8215A" w:rsidP="00C13C5C">
            <w:pPr>
              <w:jc w:val="center"/>
            </w:pPr>
            <w:r>
              <w:t>15</w:t>
            </w:r>
          </w:p>
          <w:p w14:paraId="4C408272" w14:textId="77777777" w:rsidR="00C8215A" w:rsidRDefault="00C8215A" w:rsidP="00C13C5C">
            <w:pPr>
              <w:jc w:val="center"/>
            </w:pPr>
            <w:r>
              <w:t>30</w:t>
            </w:r>
          </w:p>
          <w:p w14:paraId="61D928CD" w14:textId="77777777" w:rsidR="00C8215A" w:rsidRDefault="00C8215A" w:rsidP="00C13C5C">
            <w:pPr>
              <w:jc w:val="center"/>
            </w:pPr>
          </w:p>
          <w:p w14:paraId="62FF350F" w14:textId="77777777" w:rsidR="00C8215A" w:rsidRPr="00941DED" w:rsidRDefault="00C8215A" w:rsidP="00C13C5C">
            <w:pPr>
              <w:jc w:val="center"/>
            </w:pPr>
            <w:r>
              <w:t>45</w:t>
            </w:r>
          </w:p>
          <w:p w14:paraId="73A37290" w14:textId="77777777" w:rsidR="00C8215A" w:rsidRPr="00941DED" w:rsidRDefault="00C8215A" w:rsidP="00C13C5C">
            <w:pPr>
              <w:jc w:val="center"/>
            </w:pPr>
            <w:r>
              <w:t>1,8</w:t>
            </w:r>
          </w:p>
        </w:tc>
        <w:tc>
          <w:tcPr>
            <w:tcW w:w="736" w:type="dxa"/>
            <w:tcBorders>
              <w:left w:val="nil"/>
            </w:tcBorders>
          </w:tcPr>
          <w:p w14:paraId="606EF0A7" w14:textId="77777777" w:rsidR="00C8215A" w:rsidRPr="00941DED" w:rsidRDefault="00C8215A" w:rsidP="00C13C5C">
            <w:pPr>
              <w:jc w:val="center"/>
            </w:pPr>
            <w:r>
              <w:t>10</w:t>
            </w:r>
          </w:p>
          <w:p w14:paraId="1B1317B4" w14:textId="77777777" w:rsidR="00C8215A" w:rsidRDefault="00C8215A" w:rsidP="00C13C5C">
            <w:pPr>
              <w:jc w:val="center"/>
            </w:pPr>
            <w:r>
              <w:t>10</w:t>
            </w:r>
          </w:p>
          <w:p w14:paraId="4681107C" w14:textId="77777777" w:rsidR="00C8215A" w:rsidRDefault="00C8215A" w:rsidP="00C13C5C">
            <w:pPr>
              <w:jc w:val="center"/>
            </w:pPr>
          </w:p>
          <w:p w14:paraId="60623272" w14:textId="77777777" w:rsidR="00C8215A" w:rsidRPr="00941DED" w:rsidRDefault="00C8215A" w:rsidP="00C13C5C">
            <w:pPr>
              <w:jc w:val="center"/>
            </w:pPr>
            <w:r>
              <w:t>20</w:t>
            </w:r>
          </w:p>
          <w:p w14:paraId="3236319B" w14:textId="77777777" w:rsidR="00C8215A" w:rsidRPr="00941DED" w:rsidRDefault="00C8215A" w:rsidP="00C13C5C">
            <w:pPr>
              <w:jc w:val="center"/>
            </w:pPr>
            <w:r>
              <w:t>0,8</w:t>
            </w:r>
          </w:p>
        </w:tc>
      </w:tr>
      <w:tr w:rsidR="00C8215A" w:rsidRPr="00B33361" w14:paraId="744A44DE" w14:textId="77777777" w:rsidTr="00C13C5C">
        <w:tc>
          <w:tcPr>
            <w:tcW w:w="2977" w:type="dxa"/>
            <w:gridSpan w:val="2"/>
            <w:tcBorders>
              <w:right w:val="nil"/>
            </w:tcBorders>
            <w:shd w:val="clear" w:color="auto" w:fill="D9D9D9"/>
          </w:tcPr>
          <w:p w14:paraId="4ED6CC60" w14:textId="77777777" w:rsidR="00C8215A" w:rsidRPr="002057B8" w:rsidRDefault="00C8215A" w:rsidP="00C13C5C">
            <w:pPr>
              <w:spacing w:before="60" w:after="60"/>
              <w:rPr>
                <w:b/>
                <w:bCs/>
                <w:color w:val="FF0000"/>
              </w:rPr>
            </w:pPr>
            <w:r w:rsidRPr="00B33361">
              <w:rPr>
                <w:b/>
              </w:rPr>
              <w:t xml:space="preserve">B. </w:t>
            </w:r>
            <w:r>
              <w:rPr>
                <w:b/>
              </w:rPr>
              <w:t>Formy aktywności studenta</w:t>
            </w:r>
            <w:r w:rsidRPr="00B33361">
              <w:rPr>
                <w:b/>
              </w:rPr>
              <w:t xml:space="preserve"> </w:t>
            </w:r>
            <w:r>
              <w:rPr>
                <w:b/>
              </w:rPr>
              <w:t>w ramach</w:t>
            </w:r>
            <w:r w:rsidRPr="00B33361">
              <w:rPr>
                <w:b/>
              </w:rPr>
              <w:t xml:space="preserve"> samokształcenia wraz z planowaną liczbą godzin na każd</w:t>
            </w:r>
            <w:r>
              <w:rPr>
                <w:b/>
              </w:rPr>
              <w:t>ą formę</w:t>
            </w:r>
            <w:r w:rsidRPr="00B33361">
              <w:rPr>
                <w:b/>
              </w:rPr>
              <w:t xml:space="preserve"> i liczbą</w:t>
            </w:r>
            <w:r>
              <w:rPr>
                <w:b/>
              </w:rPr>
              <w:t xml:space="preserve"> punktów</w:t>
            </w:r>
            <w:r w:rsidRPr="00B33361">
              <w:rPr>
                <w:b/>
              </w:rPr>
              <w:t xml:space="preserve"> ECTS:</w:t>
            </w:r>
          </w:p>
        </w:tc>
        <w:tc>
          <w:tcPr>
            <w:tcW w:w="4679" w:type="dxa"/>
            <w:gridSpan w:val="3"/>
            <w:tcBorders>
              <w:left w:val="nil"/>
            </w:tcBorders>
          </w:tcPr>
          <w:p w14:paraId="216B53C5" w14:textId="77777777" w:rsidR="00C8215A" w:rsidRDefault="00C8215A" w:rsidP="00C13C5C">
            <w:r w:rsidRPr="00941DED">
              <w:t>przygotowanie ogólne</w:t>
            </w:r>
          </w:p>
          <w:p w14:paraId="2D797EB0" w14:textId="77777777" w:rsidR="00C8215A" w:rsidRPr="00941DED" w:rsidRDefault="00C8215A" w:rsidP="00C13C5C">
            <w:r>
              <w:t>przygotowanie projektu procesu</w:t>
            </w:r>
          </w:p>
          <w:p w14:paraId="28FE02C6" w14:textId="77777777" w:rsidR="00C8215A" w:rsidRPr="00941DED" w:rsidRDefault="00C8215A" w:rsidP="00C13C5C">
            <w:r w:rsidRPr="00941DED">
              <w:t xml:space="preserve">przygotowanie do kolokwium </w:t>
            </w:r>
            <w:proofErr w:type="spellStart"/>
            <w:r w:rsidRPr="00941DED">
              <w:t>zal</w:t>
            </w:r>
            <w:proofErr w:type="spellEnd"/>
            <w:r w:rsidRPr="00941DED">
              <w:t>/egzaminu</w:t>
            </w:r>
          </w:p>
          <w:p w14:paraId="33BD41CB" w14:textId="77777777" w:rsidR="00C8215A" w:rsidRPr="00941DED" w:rsidRDefault="00C8215A" w:rsidP="00C13C5C">
            <w:r w:rsidRPr="00941DED">
              <w:t>praca w bibliotece, czytelni</w:t>
            </w:r>
          </w:p>
          <w:p w14:paraId="7E91D6BE" w14:textId="77777777" w:rsidR="00C8215A" w:rsidRPr="00941DED" w:rsidRDefault="00C8215A" w:rsidP="00C13C5C">
            <w:r w:rsidRPr="00941DED">
              <w:t>praca w sieci</w:t>
            </w:r>
          </w:p>
          <w:p w14:paraId="3BE83A99" w14:textId="77777777" w:rsidR="00C8215A" w:rsidRDefault="00C8215A" w:rsidP="00C13C5C">
            <w:pPr>
              <w:rPr>
                <w:b/>
              </w:rPr>
            </w:pPr>
          </w:p>
          <w:p w14:paraId="571CD7EC" w14:textId="77777777" w:rsidR="00C8215A" w:rsidRPr="00B33361" w:rsidRDefault="00C8215A" w:rsidP="00C13C5C">
            <w:pPr>
              <w:rPr>
                <w:b/>
              </w:rPr>
            </w:pPr>
            <w:r w:rsidRPr="00B33361">
              <w:rPr>
                <w:b/>
              </w:rPr>
              <w:lastRenderedPageBreak/>
              <w:t>w sumie:</w:t>
            </w:r>
          </w:p>
          <w:p w14:paraId="0894587F" w14:textId="77777777" w:rsidR="00C8215A" w:rsidRPr="00B33361" w:rsidRDefault="00C8215A" w:rsidP="00C13C5C">
            <w:r w:rsidRPr="00B33361">
              <w:t>ECTS</w:t>
            </w:r>
          </w:p>
        </w:tc>
        <w:tc>
          <w:tcPr>
            <w:tcW w:w="788" w:type="dxa"/>
            <w:gridSpan w:val="2"/>
            <w:tcBorders>
              <w:left w:val="nil"/>
            </w:tcBorders>
          </w:tcPr>
          <w:p w14:paraId="3E13B8DC" w14:textId="77777777" w:rsidR="00C8215A" w:rsidRDefault="00C8215A" w:rsidP="00C13C5C">
            <w:pPr>
              <w:jc w:val="center"/>
            </w:pPr>
            <w:r>
              <w:lastRenderedPageBreak/>
              <w:t>5</w:t>
            </w:r>
          </w:p>
          <w:p w14:paraId="15A796A8" w14:textId="77777777" w:rsidR="00C8215A" w:rsidRPr="00941DED" w:rsidRDefault="00C8215A" w:rsidP="00C13C5C">
            <w:pPr>
              <w:jc w:val="center"/>
            </w:pPr>
            <w:r>
              <w:t>10</w:t>
            </w:r>
          </w:p>
          <w:p w14:paraId="594B707D" w14:textId="77777777" w:rsidR="00C8215A" w:rsidRPr="00941DED" w:rsidRDefault="00C8215A" w:rsidP="00C13C5C">
            <w:pPr>
              <w:jc w:val="center"/>
            </w:pPr>
            <w:r>
              <w:t>5</w:t>
            </w:r>
          </w:p>
          <w:p w14:paraId="3E2753DC" w14:textId="77777777" w:rsidR="00C8215A" w:rsidRPr="004C0505" w:rsidRDefault="00C8215A" w:rsidP="00C13C5C">
            <w:pPr>
              <w:jc w:val="center"/>
            </w:pPr>
            <w:r>
              <w:t>5</w:t>
            </w:r>
          </w:p>
          <w:p w14:paraId="05C900B5" w14:textId="77777777" w:rsidR="00C8215A" w:rsidRPr="00941DED" w:rsidRDefault="00C8215A" w:rsidP="00C13C5C">
            <w:pPr>
              <w:jc w:val="center"/>
            </w:pPr>
            <w:r>
              <w:t>5</w:t>
            </w:r>
          </w:p>
          <w:p w14:paraId="0B2CD4CF" w14:textId="77777777" w:rsidR="00C8215A" w:rsidRPr="00941DED" w:rsidRDefault="00C8215A" w:rsidP="00C13C5C">
            <w:pPr>
              <w:jc w:val="center"/>
            </w:pPr>
          </w:p>
          <w:p w14:paraId="51ECAD64" w14:textId="77777777" w:rsidR="00C8215A" w:rsidRDefault="00C8215A" w:rsidP="00C13C5C">
            <w:pPr>
              <w:jc w:val="center"/>
            </w:pPr>
            <w:r>
              <w:lastRenderedPageBreak/>
              <w:t>30</w:t>
            </w:r>
          </w:p>
          <w:p w14:paraId="7FC4A4E6" w14:textId="77777777" w:rsidR="00C8215A" w:rsidRPr="00941DED" w:rsidRDefault="00C8215A" w:rsidP="00C13C5C">
            <w:pPr>
              <w:jc w:val="center"/>
            </w:pPr>
            <w:r>
              <w:t>1.2</w:t>
            </w:r>
          </w:p>
        </w:tc>
        <w:tc>
          <w:tcPr>
            <w:tcW w:w="736" w:type="dxa"/>
            <w:tcBorders>
              <w:left w:val="nil"/>
            </w:tcBorders>
          </w:tcPr>
          <w:p w14:paraId="35F70803" w14:textId="77777777" w:rsidR="00C8215A" w:rsidRDefault="00C8215A" w:rsidP="00C13C5C">
            <w:pPr>
              <w:jc w:val="center"/>
            </w:pPr>
            <w:r>
              <w:lastRenderedPageBreak/>
              <w:t>10</w:t>
            </w:r>
          </w:p>
          <w:p w14:paraId="60FB29B0" w14:textId="77777777" w:rsidR="00C8215A" w:rsidRPr="00941DED" w:rsidRDefault="00C8215A" w:rsidP="00C13C5C">
            <w:pPr>
              <w:jc w:val="center"/>
            </w:pPr>
            <w:r>
              <w:t>15</w:t>
            </w:r>
          </w:p>
          <w:p w14:paraId="1E7B3389" w14:textId="77777777" w:rsidR="00C8215A" w:rsidRPr="00941DED" w:rsidRDefault="00C8215A" w:rsidP="00C13C5C">
            <w:pPr>
              <w:jc w:val="center"/>
            </w:pPr>
            <w:r>
              <w:t>15</w:t>
            </w:r>
          </w:p>
          <w:p w14:paraId="7774C623" w14:textId="77777777" w:rsidR="00C8215A" w:rsidRPr="00941DED" w:rsidRDefault="00C8215A" w:rsidP="00C13C5C">
            <w:pPr>
              <w:jc w:val="center"/>
            </w:pPr>
            <w:r>
              <w:t>10</w:t>
            </w:r>
          </w:p>
          <w:p w14:paraId="55E235D5" w14:textId="77777777" w:rsidR="00C8215A" w:rsidRPr="00941DED" w:rsidRDefault="00C8215A" w:rsidP="00C13C5C">
            <w:pPr>
              <w:jc w:val="center"/>
            </w:pPr>
            <w:r>
              <w:t>5</w:t>
            </w:r>
          </w:p>
          <w:p w14:paraId="623815CD" w14:textId="77777777" w:rsidR="00C8215A" w:rsidRDefault="00C8215A" w:rsidP="00C13C5C">
            <w:pPr>
              <w:jc w:val="center"/>
            </w:pPr>
          </w:p>
          <w:p w14:paraId="1CA9491E" w14:textId="77777777" w:rsidR="00C8215A" w:rsidRDefault="00C8215A" w:rsidP="00C13C5C">
            <w:pPr>
              <w:jc w:val="center"/>
            </w:pPr>
            <w:r>
              <w:lastRenderedPageBreak/>
              <w:t>55</w:t>
            </w:r>
          </w:p>
          <w:p w14:paraId="2566D01A" w14:textId="77777777" w:rsidR="00C8215A" w:rsidRPr="00941DED" w:rsidRDefault="00C8215A" w:rsidP="00C13C5C">
            <w:pPr>
              <w:jc w:val="center"/>
            </w:pPr>
            <w:r>
              <w:t>2,2</w:t>
            </w:r>
          </w:p>
        </w:tc>
      </w:tr>
      <w:tr w:rsidR="00C8215A" w:rsidRPr="00B33361" w14:paraId="2300BF18" w14:textId="77777777" w:rsidTr="00C13C5C">
        <w:tc>
          <w:tcPr>
            <w:tcW w:w="2977" w:type="dxa"/>
            <w:gridSpan w:val="2"/>
            <w:tcBorders>
              <w:right w:val="nil"/>
            </w:tcBorders>
            <w:shd w:val="clear" w:color="auto" w:fill="D9D9D9"/>
          </w:tcPr>
          <w:p w14:paraId="6040E72B" w14:textId="77777777" w:rsidR="00C8215A" w:rsidRPr="002057B8" w:rsidRDefault="00C8215A" w:rsidP="00C13C5C">
            <w:pPr>
              <w:spacing w:before="60" w:after="60"/>
              <w:rPr>
                <w:b/>
                <w:bCs/>
                <w:color w:val="FF0000"/>
              </w:rPr>
            </w:pPr>
            <w:r w:rsidRPr="00B33361">
              <w:rPr>
                <w:b/>
              </w:rPr>
              <w:lastRenderedPageBreak/>
              <w:t xml:space="preserve">C. Liczba godzin </w:t>
            </w:r>
            <w:r w:rsidRPr="005F3211">
              <w:rPr>
                <w:b/>
                <w:lang w:eastAsia="pl-PL"/>
              </w:rPr>
              <w:t>zaję</w:t>
            </w:r>
            <w:r>
              <w:rPr>
                <w:b/>
                <w:lang w:eastAsia="pl-PL"/>
              </w:rPr>
              <w:t>ć</w:t>
            </w:r>
            <w:r w:rsidRPr="005F3211">
              <w:rPr>
                <w:b/>
                <w:lang w:eastAsia="pl-PL"/>
              </w:rPr>
              <w:t xml:space="preserve"> kształtując</w:t>
            </w:r>
            <w:r>
              <w:rPr>
                <w:b/>
                <w:lang w:eastAsia="pl-PL"/>
              </w:rPr>
              <w:t>ych</w:t>
            </w:r>
            <w:r w:rsidRPr="005F3211">
              <w:rPr>
                <w:b/>
                <w:lang w:eastAsia="pl-PL"/>
              </w:rPr>
              <w:t xml:space="preserve"> umiejętności praktyczne </w:t>
            </w:r>
            <w:r w:rsidRPr="00B33361">
              <w:rPr>
                <w:b/>
              </w:rPr>
              <w:t>w ramach przedmiotu oraz związana z tym liczba punktów ECTS:</w:t>
            </w:r>
          </w:p>
        </w:tc>
        <w:tc>
          <w:tcPr>
            <w:tcW w:w="4679" w:type="dxa"/>
            <w:gridSpan w:val="3"/>
            <w:tcBorders>
              <w:left w:val="nil"/>
            </w:tcBorders>
          </w:tcPr>
          <w:p w14:paraId="34F13377" w14:textId="77777777" w:rsidR="00C8215A" w:rsidRDefault="00C8215A" w:rsidP="00C13C5C">
            <w:r>
              <w:t>ćwiczenia</w:t>
            </w:r>
          </w:p>
          <w:p w14:paraId="245023B7" w14:textId="77777777" w:rsidR="00C8215A" w:rsidRPr="007B58CC" w:rsidRDefault="00C8215A" w:rsidP="00C13C5C">
            <w:r>
              <w:t xml:space="preserve">Projekty </w:t>
            </w:r>
            <w:r w:rsidRPr="007B58CC">
              <w:t xml:space="preserve"> </w:t>
            </w:r>
            <w:r>
              <w:t>procesów technologicznego wykonania części na obrabiarkach CNC.</w:t>
            </w:r>
          </w:p>
          <w:p w14:paraId="3176E1E6" w14:textId="77777777" w:rsidR="00C8215A" w:rsidRPr="00B33361" w:rsidRDefault="00C8215A" w:rsidP="00C13C5C">
            <w:pPr>
              <w:rPr>
                <w:b/>
              </w:rPr>
            </w:pPr>
            <w:r w:rsidRPr="00B33361">
              <w:rPr>
                <w:b/>
              </w:rPr>
              <w:t>w sumie:</w:t>
            </w:r>
          </w:p>
          <w:p w14:paraId="38C4F3CC" w14:textId="77777777" w:rsidR="00C8215A" w:rsidRPr="00B33361" w:rsidRDefault="00C8215A" w:rsidP="00C13C5C">
            <w:r w:rsidRPr="00B33361">
              <w:t>ECTS</w:t>
            </w:r>
          </w:p>
        </w:tc>
        <w:tc>
          <w:tcPr>
            <w:tcW w:w="788" w:type="dxa"/>
            <w:gridSpan w:val="2"/>
            <w:tcBorders>
              <w:left w:val="nil"/>
            </w:tcBorders>
          </w:tcPr>
          <w:p w14:paraId="76C99845" w14:textId="77777777" w:rsidR="00C8215A" w:rsidRPr="00941DED" w:rsidRDefault="00C8215A" w:rsidP="00C13C5C">
            <w:pPr>
              <w:jc w:val="center"/>
            </w:pPr>
            <w:r>
              <w:t>30</w:t>
            </w:r>
          </w:p>
          <w:p w14:paraId="2EE393FE" w14:textId="77777777" w:rsidR="00C8215A" w:rsidRDefault="00C8215A" w:rsidP="00C13C5C">
            <w:pPr>
              <w:jc w:val="center"/>
            </w:pPr>
            <w:r>
              <w:t>10</w:t>
            </w:r>
          </w:p>
          <w:p w14:paraId="6BB133BD" w14:textId="77777777" w:rsidR="00C8215A" w:rsidRDefault="00C8215A" w:rsidP="00C13C5C">
            <w:pPr>
              <w:jc w:val="center"/>
            </w:pPr>
          </w:p>
          <w:p w14:paraId="081AC9E8" w14:textId="77777777" w:rsidR="00C8215A" w:rsidRDefault="00C8215A" w:rsidP="00C13C5C">
            <w:pPr>
              <w:jc w:val="center"/>
            </w:pPr>
            <w:r>
              <w:t>40</w:t>
            </w:r>
          </w:p>
          <w:p w14:paraId="06C080A8" w14:textId="77777777" w:rsidR="00C8215A" w:rsidRPr="00941DED" w:rsidRDefault="00C8215A" w:rsidP="00C13C5C">
            <w:pPr>
              <w:jc w:val="center"/>
            </w:pPr>
            <w:r>
              <w:t>1,6</w:t>
            </w:r>
          </w:p>
        </w:tc>
        <w:tc>
          <w:tcPr>
            <w:tcW w:w="736" w:type="dxa"/>
            <w:tcBorders>
              <w:left w:val="nil"/>
            </w:tcBorders>
          </w:tcPr>
          <w:p w14:paraId="2214696D" w14:textId="77777777" w:rsidR="00C8215A" w:rsidRPr="00941DED" w:rsidRDefault="00C8215A" w:rsidP="00C13C5C">
            <w:pPr>
              <w:jc w:val="center"/>
            </w:pPr>
            <w:r>
              <w:t>10</w:t>
            </w:r>
          </w:p>
          <w:p w14:paraId="041D3D83" w14:textId="77777777" w:rsidR="00C8215A" w:rsidRPr="00941DED" w:rsidRDefault="00C8215A" w:rsidP="00C13C5C">
            <w:pPr>
              <w:jc w:val="center"/>
            </w:pPr>
            <w:r>
              <w:t>30</w:t>
            </w:r>
          </w:p>
          <w:p w14:paraId="70CD85EE" w14:textId="77777777" w:rsidR="00C8215A" w:rsidRDefault="00C8215A" w:rsidP="00C13C5C">
            <w:pPr>
              <w:jc w:val="center"/>
            </w:pPr>
          </w:p>
          <w:p w14:paraId="1797F645" w14:textId="77777777" w:rsidR="00C8215A" w:rsidRDefault="00C8215A" w:rsidP="00C13C5C">
            <w:pPr>
              <w:jc w:val="center"/>
            </w:pPr>
            <w:r>
              <w:t>40</w:t>
            </w:r>
          </w:p>
          <w:p w14:paraId="3BCF83D1" w14:textId="77777777" w:rsidR="00C8215A" w:rsidRPr="00941DED" w:rsidRDefault="00C8215A" w:rsidP="00C13C5C">
            <w:pPr>
              <w:jc w:val="center"/>
            </w:pPr>
            <w:r>
              <w:t>1,6</w:t>
            </w:r>
          </w:p>
        </w:tc>
      </w:tr>
    </w:tbl>
    <w:p w14:paraId="6EAFD136" w14:textId="77777777" w:rsidR="00C8215A" w:rsidRDefault="00C8215A" w:rsidP="00C8215A">
      <w:pPr>
        <w:keepNext/>
        <w:keepLines/>
        <w:spacing w:line="276" w:lineRule="auto"/>
        <w:rPr>
          <w:b/>
        </w:rPr>
      </w:pPr>
    </w:p>
    <w:p w14:paraId="69F9E81F" w14:textId="77777777" w:rsidR="00C8215A" w:rsidRPr="00B33361" w:rsidRDefault="00C8215A" w:rsidP="00C8215A">
      <w:pPr>
        <w:keepNext/>
        <w:keepLines/>
        <w:spacing w:line="276" w:lineRule="auto"/>
        <w:rPr>
          <w:b/>
        </w:rPr>
      </w:pPr>
      <w:r>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C8215A" w:rsidRPr="00B33361" w14:paraId="717BAB15" w14:textId="77777777" w:rsidTr="4E6C80E2">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34ACF7E" w14:textId="77777777" w:rsidR="00C8215A" w:rsidRPr="00B33361" w:rsidRDefault="00C8215A" w:rsidP="00C13C5C">
            <w:pPr>
              <w:spacing w:after="90"/>
            </w:pPr>
            <w:r w:rsidRPr="00A06C3E">
              <w:rPr>
                <w:b/>
              </w:rPr>
              <w:t>Szczegółowe treści kształcenia w ramach poszczególnych form zajęć</w:t>
            </w:r>
            <w:r>
              <w:rPr>
                <w:b/>
              </w:rPr>
              <w:t>:</w:t>
            </w:r>
          </w:p>
        </w:tc>
        <w:tc>
          <w:tcPr>
            <w:tcW w:w="3369" w:type="pct"/>
            <w:tcBorders>
              <w:top w:val="single" w:sz="4" w:space="0" w:color="auto"/>
              <w:left w:val="nil"/>
              <w:bottom w:val="single" w:sz="4" w:space="0" w:color="auto"/>
              <w:right w:val="single" w:sz="4" w:space="0" w:color="auto"/>
            </w:tcBorders>
            <w:shd w:val="clear" w:color="auto" w:fill="auto"/>
          </w:tcPr>
          <w:p w14:paraId="5806F3A2" w14:textId="77777777" w:rsidR="00C8215A" w:rsidRPr="00941DED" w:rsidRDefault="4E6C80E2" w:rsidP="00C13C5C">
            <w:pPr>
              <w:rPr>
                <w:b/>
                <w:bCs/>
              </w:rPr>
            </w:pPr>
            <w:r w:rsidRPr="4E6C80E2">
              <w:rPr>
                <w:b/>
                <w:bCs/>
              </w:rPr>
              <w:t>Wykłady:</w:t>
            </w:r>
          </w:p>
          <w:p w14:paraId="06C6D096" w14:textId="77DAF58A" w:rsidR="4E6C80E2" w:rsidRDefault="4E6C80E2" w:rsidP="4E6C80E2">
            <w:pPr>
              <w:numPr>
                <w:ilvl w:val="0"/>
                <w:numId w:val="69"/>
              </w:numPr>
              <w:spacing w:after="0" w:line="240" w:lineRule="auto"/>
              <w:ind w:left="150" w:right="75"/>
            </w:pPr>
            <w:r w:rsidRPr="4E6C80E2">
              <w:rPr>
                <w:rFonts w:cs="Calibri"/>
              </w:rPr>
              <w:t>Charakterystyka procesów technologicznych realizowanych na obrabiarkach CNC. Operacje przygotowawcze. Obróbka na tokarkach wielonarzędziowych i centrach tokarskich. Obróbka części korpusowych na frezarkach i centrach frezarsko- wytaczarskich. Wyposażenie tokarek, frezarek i centrów obróbkowych sterowanych numerycznie.  Dokładność obróbki osiągana na obrabiarkach sterowanych numerycznie. Analiza przestrzeni roboczej centrum obróbkowego. Źródła odchyłek wymiarów, kształtu im położenia powierzchni przedmiotu obrabianego na obrabiarkach CNC.</w:t>
            </w:r>
          </w:p>
          <w:p w14:paraId="060085D2" w14:textId="77777777" w:rsidR="00C8215A" w:rsidRPr="00410EE1" w:rsidRDefault="00C8215A" w:rsidP="00CC7456">
            <w:pPr>
              <w:numPr>
                <w:ilvl w:val="0"/>
                <w:numId w:val="69"/>
              </w:numPr>
              <w:spacing w:after="0" w:line="240" w:lineRule="auto"/>
              <w:ind w:left="150" w:right="75"/>
            </w:pPr>
          </w:p>
          <w:p w14:paraId="5D1A8A40" w14:textId="3D425F6B" w:rsidR="00C8215A" w:rsidRDefault="4E6C80E2" w:rsidP="00C13C5C">
            <w:pPr>
              <w:rPr>
                <w:b/>
                <w:bCs/>
              </w:rPr>
            </w:pPr>
            <w:r w:rsidRPr="4E6C80E2">
              <w:rPr>
                <w:b/>
                <w:bCs/>
              </w:rPr>
              <w:t>Ćwiczenia</w:t>
            </w:r>
          </w:p>
          <w:p w14:paraId="5E36A598" w14:textId="104B81D8" w:rsidR="00C8215A" w:rsidRPr="00B33361" w:rsidRDefault="4E6C80E2" w:rsidP="4E6C80E2">
            <w:pPr>
              <w:autoSpaceDE w:val="0"/>
              <w:autoSpaceDN w:val="0"/>
              <w:adjustRightInd w:val="0"/>
              <w:spacing w:line="257" w:lineRule="auto"/>
            </w:pPr>
            <w:r w:rsidRPr="4E6C80E2">
              <w:rPr>
                <w:rFonts w:cs="Calibri"/>
              </w:rPr>
              <w:t>Ustalanie warunków wyjściowych dla programu NC. Uzbrojenie nośnika narzędzi- konfiguracja katalogu narzędzi. Ustalanie współrzędnych bazy obróbkowej PO w układzie odniesienia obrabiarki, transformacja bazowa. Ustalanie struktury programu NC. Obróbka części obrotowych. Obróbka części wieloosiowych. Obróbka części o przeważającej liczbie powierzchni płaskich. Obróbka części typu korpus.</w:t>
            </w:r>
          </w:p>
        </w:tc>
      </w:tr>
      <w:tr w:rsidR="00C8215A" w:rsidRPr="00B33361" w14:paraId="7BA0719D"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5F2FED" w14:textId="77777777" w:rsidR="00C8215A" w:rsidRPr="00B33361" w:rsidRDefault="00C8215A" w:rsidP="00C13C5C">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4EBE7522" w14:textId="5AAB4E65" w:rsidR="00C8215A" w:rsidRPr="00B33361" w:rsidRDefault="4E6C80E2" w:rsidP="4E6C80E2">
            <w:pPr>
              <w:rPr>
                <w:b/>
                <w:bCs/>
              </w:rPr>
            </w:pPr>
            <w:r>
              <w:t>Wykład, pokaz multimedialny, ćwiczenia audytoryjne- metoda projektu</w:t>
            </w:r>
          </w:p>
        </w:tc>
      </w:tr>
      <w:tr w:rsidR="00C8215A" w:rsidRPr="00B33361" w14:paraId="6E782C27"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339330" w14:textId="77777777" w:rsidR="00C8215A" w:rsidRPr="00B33361" w:rsidRDefault="00C8215A" w:rsidP="00C13C5C">
            <w:pPr>
              <w:autoSpaceDE w:val="0"/>
              <w:autoSpaceDN w:val="0"/>
              <w:adjustRightInd w:val="0"/>
            </w:pPr>
            <w:r>
              <w:rPr>
                <w:b/>
              </w:rPr>
              <w:t xml:space="preserve">* </w:t>
            </w:r>
            <w:r w:rsidRPr="00A06C3E">
              <w:rPr>
                <w:b/>
              </w:rPr>
              <w:t>Warunki i sposób zaliczenia poszczególnych form zajęć, w tym zasady zaliczeń poprawkowych, a także warunki dopuszczenia do egzaminu</w:t>
            </w:r>
            <w:r>
              <w:rPr>
                <w:b/>
              </w:rPr>
              <w:t>:</w:t>
            </w:r>
            <w:r w:rsidRPr="00B33361">
              <w:t xml:space="preserve"> </w:t>
            </w:r>
          </w:p>
        </w:tc>
        <w:tc>
          <w:tcPr>
            <w:tcW w:w="3369" w:type="pct"/>
            <w:tcBorders>
              <w:top w:val="single" w:sz="4" w:space="0" w:color="auto"/>
              <w:left w:val="nil"/>
              <w:bottom w:val="single" w:sz="4" w:space="0" w:color="auto"/>
              <w:right w:val="single" w:sz="4" w:space="0" w:color="auto"/>
            </w:tcBorders>
          </w:tcPr>
          <w:p w14:paraId="36A27BB8" w14:textId="77777777" w:rsidR="00C8215A" w:rsidRPr="007B58CC" w:rsidRDefault="00C8215A" w:rsidP="00C13C5C">
            <w:r w:rsidRPr="007B58CC">
              <w:t>Pozytywna ocena sprawdzianu</w:t>
            </w:r>
          </w:p>
          <w:p w14:paraId="12710F2C" w14:textId="77777777" w:rsidR="00C8215A" w:rsidRPr="007B58CC" w:rsidRDefault="00C8215A" w:rsidP="00C13C5C">
            <w:r w:rsidRPr="007B58CC">
              <w:t>Pozytywna ocena z kolokwium zaliczeniowego.</w:t>
            </w:r>
          </w:p>
          <w:p w14:paraId="165FCFD9" w14:textId="77777777" w:rsidR="00C8215A" w:rsidRPr="007B58CC" w:rsidRDefault="00C8215A" w:rsidP="00C13C5C">
            <w:r w:rsidRPr="007B58CC">
              <w:t xml:space="preserve">Prawidłowe wykonanie określonych zadań z zakresu </w:t>
            </w:r>
            <w:r>
              <w:t>przygotowania obrabiarek CNC do pracy.</w:t>
            </w:r>
          </w:p>
          <w:p w14:paraId="74B56888" w14:textId="77777777" w:rsidR="00C8215A" w:rsidRPr="00B33361" w:rsidRDefault="00C8215A" w:rsidP="00C13C5C">
            <w:r w:rsidRPr="007B58CC">
              <w:t>Pozytywny wynik egzaminu końcowego</w:t>
            </w:r>
          </w:p>
        </w:tc>
      </w:tr>
      <w:tr w:rsidR="00C8215A" w:rsidRPr="00B33361" w14:paraId="6CB314D1"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42D306" w14:textId="77777777" w:rsidR="00C8215A" w:rsidRPr="00A06C3E" w:rsidRDefault="00C8215A" w:rsidP="00C13C5C">
            <w:pPr>
              <w:autoSpaceDE w:val="0"/>
              <w:autoSpaceDN w:val="0"/>
              <w:adjustRightInd w:val="0"/>
              <w:rPr>
                <w:b/>
              </w:rPr>
            </w:pPr>
            <w:r>
              <w:rPr>
                <w:b/>
              </w:rPr>
              <w:t xml:space="preserve">* </w:t>
            </w:r>
            <w:r w:rsidRPr="00A06C3E">
              <w:rPr>
                <w:b/>
              </w:rPr>
              <w:t xml:space="preserve">Zasady udziału w poszczególnych zajęciach, ze wskazaniem, czy obecność </w:t>
            </w:r>
            <w:r w:rsidRPr="00A06C3E">
              <w:rPr>
                <w:b/>
              </w:rPr>
              <w:lastRenderedPageBreak/>
              <w:t>studenta na zajęciach jest obowiązkowa</w:t>
            </w:r>
            <w:r>
              <w:rPr>
                <w:b/>
              </w:rPr>
              <w:t>:</w:t>
            </w:r>
          </w:p>
        </w:tc>
        <w:tc>
          <w:tcPr>
            <w:tcW w:w="3369" w:type="pct"/>
            <w:tcBorders>
              <w:top w:val="single" w:sz="4" w:space="0" w:color="auto"/>
              <w:left w:val="nil"/>
              <w:bottom w:val="single" w:sz="4" w:space="0" w:color="auto"/>
              <w:right w:val="single" w:sz="4" w:space="0" w:color="auto"/>
            </w:tcBorders>
          </w:tcPr>
          <w:p w14:paraId="05A65497" w14:textId="77777777" w:rsidR="00C8215A" w:rsidRPr="00D85598" w:rsidRDefault="00C8215A" w:rsidP="00C13C5C">
            <w:r>
              <w:lastRenderedPageBreak/>
              <w:t xml:space="preserve">Wykłady - </w:t>
            </w:r>
            <w:r w:rsidRPr="00D85598">
              <w:t>obecność nieobowiązkowa</w:t>
            </w:r>
          </w:p>
          <w:p w14:paraId="5907DC4D" w14:textId="77777777" w:rsidR="00C8215A" w:rsidRPr="00D85598" w:rsidRDefault="00C8215A" w:rsidP="00C13C5C">
            <w:r>
              <w:t>Ć</w:t>
            </w:r>
            <w:r w:rsidRPr="00D85598">
              <w:t>wiczenia</w:t>
            </w:r>
            <w:r>
              <w:t xml:space="preserve"> audytoryjne</w:t>
            </w:r>
            <w:r w:rsidRPr="00D85598">
              <w:t>- obecność obowiązkow</w:t>
            </w:r>
            <w:r>
              <w:t>a</w:t>
            </w:r>
            <w:r w:rsidRPr="00D85598">
              <w:t xml:space="preserve"> min </w:t>
            </w:r>
            <w:r>
              <w:t>7</w:t>
            </w:r>
            <w:r w:rsidRPr="00D85598">
              <w:t>5%</w:t>
            </w:r>
          </w:p>
          <w:p w14:paraId="1D9B5FB3" w14:textId="77777777" w:rsidR="00C8215A" w:rsidRPr="00B33361" w:rsidRDefault="00C8215A" w:rsidP="00C13C5C">
            <w:pPr>
              <w:jc w:val="both"/>
            </w:pPr>
          </w:p>
        </w:tc>
      </w:tr>
      <w:tr w:rsidR="00C8215A" w:rsidRPr="00B33361" w14:paraId="47176AA0"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327802" w14:textId="77777777" w:rsidR="00C8215A" w:rsidRPr="00A06C3E" w:rsidRDefault="00C8215A" w:rsidP="00C13C5C">
            <w:pPr>
              <w:autoSpaceDE w:val="0"/>
              <w:autoSpaceDN w:val="0"/>
              <w:adjustRightInd w:val="0"/>
              <w:rPr>
                <w:b/>
              </w:rPr>
            </w:pPr>
            <w:r w:rsidRPr="00A06C3E">
              <w:rPr>
                <w:b/>
              </w:rPr>
              <w:lastRenderedPageBreak/>
              <w:t>Sposób obliczania oceny końcowej</w:t>
            </w:r>
            <w:r>
              <w:rPr>
                <w:b/>
              </w:rPr>
              <w:t>:</w:t>
            </w:r>
          </w:p>
        </w:tc>
        <w:tc>
          <w:tcPr>
            <w:tcW w:w="3369" w:type="pct"/>
            <w:tcBorders>
              <w:top w:val="single" w:sz="4" w:space="0" w:color="auto"/>
              <w:left w:val="nil"/>
              <w:bottom w:val="single" w:sz="4" w:space="0" w:color="auto"/>
              <w:right w:val="single" w:sz="4" w:space="0" w:color="auto"/>
            </w:tcBorders>
          </w:tcPr>
          <w:p w14:paraId="0432B5BA" w14:textId="77777777" w:rsidR="00C8215A" w:rsidRPr="00EB4AC5" w:rsidRDefault="00C8215A" w:rsidP="00C13C5C">
            <w:r w:rsidRPr="00EB4AC5">
              <w:t>Na ocenę 3,0 uzyskał od 50 do 65% pop</w:t>
            </w:r>
            <w:r>
              <w:t>rawnych odpowiedzi z kolokwium</w:t>
            </w:r>
            <w:r w:rsidRPr="00EB4AC5">
              <w:t xml:space="preserve"> oraz od 50 do 65% poprawności wykonania zadanych \ćwiczeń.</w:t>
            </w:r>
          </w:p>
          <w:p w14:paraId="2872619C" w14:textId="77777777" w:rsidR="00C8215A" w:rsidRPr="00B33361" w:rsidRDefault="00C8215A" w:rsidP="00C13C5C">
            <w:r w:rsidRPr="00EB4AC5">
              <w:t xml:space="preserve">Na ocenę 5,0 uzyskał powyżej 85% poprawnych </w:t>
            </w:r>
            <w:r>
              <w:t>odpowiedzi z kolokwium</w:t>
            </w:r>
            <w:r w:rsidRPr="00EB4AC5">
              <w:t xml:space="preserve"> powyżej 85% poprawności wykonania zadanych ćwiczeń.</w:t>
            </w:r>
          </w:p>
        </w:tc>
      </w:tr>
      <w:tr w:rsidR="00C8215A" w:rsidRPr="00B33361" w14:paraId="7CB40648"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624481" w14:textId="77777777" w:rsidR="00C8215A" w:rsidRPr="00A06C3E" w:rsidRDefault="00C8215A" w:rsidP="00C13C5C">
            <w:pPr>
              <w:autoSpaceDE w:val="0"/>
              <w:autoSpaceDN w:val="0"/>
              <w:adjustRightInd w:val="0"/>
              <w:rPr>
                <w:b/>
              </w:rPr>
            </w:pPr>
            <w:r>
              <w:rPr>
                <w:b/>
              </w:rPr>
              <w:t xml:space="preserve">* </w:t>
            </w:r>
            <w:r w:rsidRPr="00A06C3E">
              <w:rPr>
                <w:b/>
              </w:rPr>
              <w:t>Sposób i tryb wyrównywania zaległości powstałych wskutek nieobecności studenta na zajęciach</w:t>
            </w:r>
            <w:r>
              <w:rPr>
                <w:b/>
              </w:rPr>
              <w:t>:</w:t>
            </w:r>
          </w:p>
        </w:tc>
        <w:tc>
          <w:tcPr>
            <w:tcW w:w="3369" w:type="pct"/>
            <w:tcBorders>
              <w:top w:val="single" w:sz="4" w:space="0" w:color="auto"/>
              <w:left w:val="nil"/>
              <w:bottom w:val="single" w:sz="4" w:space="0" w:color="auto"/>
              <w:right w:val="single" w:sz="4" w:space="0" w:color="auto"/>
            </w:tcBorders>
          </w:tcPr>
          <w:p w14:paraId="1CEAF48A" w14:textId="77777777" w:rsidR="00C8215A" w:rsidRPr="00B33361" w:rsidRDefault="00C8215A" w:rsidP="00C13C5C">
            <w:r w:rsidRPr="007B58CC">
              <w:t>W</w:t>
            </w:r>
            <w:r>
              <w:t xml:space="preserve"> ramach konsultacji w</w:t>
            </w:r>
            <w:r w:rsidRPr="007B58CC">
              <w:t>yznaczon</w:t>
            </w:r>
            <w:r>
              <w:t>e</w:t>
            </w:r>
            <w:r w:rsidRPr="007B58CC">
              <w:t xml:space="preserve"> dodatkowe terminy </w:t>
            </w:r>
            <w:r>
              <w:t>zaliczenia ćwiczeń i projektu.</w:t>
            </w:r>
          </w:p>
        </w:tc>
      </w:tr>
      <w:tr w:rsidR="00C8215A" w:rsidRPr="00B33361" w14:paraId="7758E957"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61E22F" w14:textId="77777777" w:rsidR="00C8215A" w:rsidRPr="00A06C3E" w:rsidRDefault="00C8215A" w:rsidP="00C13C5C">
            <w:pPr>
              <w:autoSpaceDE w:val="0"/>
              <w:autoSpaceDN w:val="0"/>
              <w:adjustRightInd w:val="0"/>
              <w:rPr>
                <w:b/>
              </w:rPr>
            </w:pPr>
            <w:r w:rsidRPr="00A06C3E">
              <w:rPr>
                <w:b/>
              </w:rPr>
              <w:t xml:space="preserve">Wymagania wstępne i dodatkowe, </w:t>
            </w:r>
            <w:r>
              <w:rPr>
                <w:b/>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32ED973" w14:textId="77777777" w:rsidR="00C8215A" w:rsidRPr="00B33361" w:rsidRDefault="00C8215A" w:rsidP="00C13C5C">
            <w:pPr>
              <w:jc w:val="both"/>
            </w:pPr>
          </w:p>
        </w:tc>
      </w:tr>
      <w:tr w:rsidR="00C8215A" w:rsidRPr="00B33361" w14:paraId="50DE368E" w14:textId="77777777" w:rsidTr="4E6C8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8FCA345" w14:textId="77777777" w:rsidR="00C8215A" w:rsidRPr="00A06C3E" w:rsidRDefault="00C8215A" w:rsidP="00C13C5C">
            <w:pPr>
              <w:autoSpaceDE w:val="0"/>
              <w:autoSpaceDN w:val="0"/>
              <w:adjustRightInd w:val="0"/>
              <w:rPr>
                <w:b/>
              </w:rPr>
            </w:pPr>
            <w:r w:rsidRPr="00A06C3E">
              <w:rPr>
                <w:b/>
              </w:rPr>
              <w:t>Zalecana literatura</w:t>
            </w:r>
            <w:r>
              <w:rPr>
                <w:b/>
              </w:rPr>
              <w:t>:</w:t>
            </w:r>
          </w:p>
        </w:tc>
        <w:tc>
          <w:tcPr>
            <w:tcW w:w="3369" w:type="pct"/>
            <w:tcBorders>
              <w:top w:val="single" w:sz="4" w:space="0" w:color="auto"/>
              <w:left w:val="nil"/>
              <w:bottom w:val="single" w:sz="4" w:space="0" w:color="auto"/>
              <w:right w:val="single" w:sz="4" w:space="0" w:color="auto"/>
            </w:tcBorders>
          </w:tcPr>
          <w:p w14:paraId="4D97F015" w14:textId="31031A55" w:rsidR="00C8215A" w:rsidRPr="00B33361" w:rsidRDefault="4E6C80E2" w:rsidP="4E6C80E2">
            <w:pPr>
              <w:spacing w:after="0"/>
            </w:pPr>
            <w:r w:rsidRPr="4E6C80E2">
              <w:rPr>
                <w:rFonts w:ascii="Times New Roman" w:eastAsia="Times New Roman" w:hAnsi="Times New Roman"/>
                <w:color w:val="000000" w:themeColor="text1"/>
              </w:rPr>
              <w:t xml:space="preserve">Szadkowski J, Stryczek R, Nikiel G., Projektowanie procesów technologicznych na obrabiarki sterowane numerycznie, Bielsko Biała </w:t>
            </w:r>
            <w:r w:rsidRPr="4E6C80E2">
              <w:rPr>
                <w:rFonts w:ascii="Times New Roman" w:eastAsia="Times New Roman" w:hAnsi="Times New Roman"/>
              </w:rPr>
              <w:t xml:space="preserve">1995 </w:t>
            </w:r>
          </w:p>
          <w:p w14:paraId="0BC0B654" w14:textId="1DDBC506" w:rsidR="00C8215A" w:rsidRPr="00B33361" w:rsidRDefault="4E6C80E2" w:rsidP="4E6C80E2">
            <w:pPr>
              <w:spacing w:after="0"/>
            </w:pPr>
            <w:r w:rsidRPr="4E6C80E2">
              <w:rPr>
                <w:rFonts w:ascii="Times New Roman" w:eastAsia="Times New Roman" w:hAnsi="Times New Roman"/>
                <w:color w:val="1F497D"/>
              </w:rPr>
              <w:t xml:space="preserve"> </w:t>
            </w:r>
            <w:hyperlink r:id="rId36">
              <w:r w:rsidRPr="4E6C80E2">
                <w:rPr>
                  <w:rStyle w:val="Hipercze"/>
                  <w:rFonts w:ascii="Times New Roman" w:eastAsia="Times New Roman" w:hAnsi="Times New Roman"/>
                </w:rPr>
                <w:t>https://pdfcoffee.com/projektowanie-procesow-na-obrabiarki-sterowane-numerycznie-szadkowski-stryczek-nikiel-pdf-free.html</w:t>
              </w:r>
            </w:hyperlink>
          </w:p>
          <w:p w14:paraId="5981FF2D" w14:textId="41F4F440" w:rsidR="00C8215A" w:rsidRPr="00B33361" w:rsidRDefault="4E6C80E2" w:rsidP="4E6C80E2">
            <w:pPr>
              <w:spacing w:after="0"/>
            </w:pPr>
            <w:r w:rsidRPr="4E6C80E2">
              <w:rPr>
                <w:rFonts w:ascii="Times New Roman" w:eastAsia="Times New Roman" w:hAnsi="Times New Roman"/>
                <w:color w:val="000000" w:themeColor="text1"/>
              </w:rPr>
              <w:t xml:space="preserve">Praktyczne podstawy eksploatacji obrabiarek CNC z wykorzystaniem komputerowego systemu szkoleniowego MTS w pytaniach i odpowiedziach </w:t>
            </w:r>
            <w:proofErr w:type="spellStart"/>
            <w:r w:rsidRPr="4E6C80E2">
              <w:rPr>
                <w:rFonts w:ascii="Times New Roman" w:eastAsia="Times New Roman" w:hAnsi="Times New Roman"/>
                <w:color w:val="000000" w:themeColor="text1"/>
              </w:rPr>
              <w:t>KaBe</w:t>
            </w:r>
            <w:proofErr w:type="spellEnd"/>
            <w:r w:rsidRPr="4E6C80E2">
              <w:rPr>
                <w:rFonts w:ascii="Times New Roman" w:eastAsia="Times New Roman" w:hAnsi="Times New Roman"/>
                <w:color w:val="000000" w:themeColor="text1"/>
              </w:rPr>
              <w:t>, Krosno 2011</w:t>
            </w:r>
          </w:p>
          <w:p w14:paraId="359F73A9" w14:textId="1B2E740F" w:rsidR="00C8215A" w:rsidRPr="00B33361" w:rsidRDefault="4E6C80E2" w:rsidP="4E6C80E2">
            <w:pPr>
              <w:spacing w:after="0"/>
            </w:pPr>
            <w:r w:rsidRPr="4E6C80E2">
              <w:rPr>
                <w:rFonts w:ascii="Times New Roman" w:eastAsia="Times New Roman" w:hAnsi="Times New Roman"/>
                <w:color w:val="000000" w:themeColor="text1"/>
              </w:rPr>
              <w:t>Przybylski L „Strategia doboru warunków obróbki współczesnymi narzędziami” Politechnika Krakowska, Kraków 2000 -</w:t>
            </w:r>
            <w:hyperlink r:id="rId37">
              <w:r w:rsidRPr="4E6C80E2">
                <w:rPr>
                  <w:rStyle w:val="Hipercze"/>
                  <w:rFonts w:ascii="Times New Roman" w:eastAsia="Times New Roman" w:hAnsi="Times New Roman"/>
                </w:rPr>
                <w:t>http://mechatronika.mechanik.edu.pl/obrobka_maszynowa/toczenie/zasady_doboru_nozy_tokarskich.pdf</w:t>
              </w:r>
            </w:hyperlink>
          </w:p>
          <w:p w14:paraId="3C8384C2" w14:textId="1B4465BB" w:rsidR="00C8215A" w:rsidRPr="00B33361" w:rsidRDefault="4E6C80E2" w:rsidP="4E6C80E2">
            <w:pPr>
              <w:spacing w:after="0"/>
              <w:jc w:val="both"/>
            </w:pPr>
            <w:r w:rsidRPr="4E6C80E2">
              <w:rPr>
                <w:rFonts w:ascii="Times New Roman" w:eastAsia="Times New Roman" w:hAnsi="Times New Roman"/>
              </w:rPr>
              <w:t xml:space="preserve">Elektroniczny katalog firmy </w:t>
            </w:r>
            <w:proofErr w:type="spellStart"/>
            <w:r w:rsidRPr="4E6C80E2">
              <w:rPr>
                <w:rFonts w:ascii="Times New Roman" w:eastAsia="Times New Roman" w:hAnsi="Times New Roman"/>
              </w:rPr>
              <w:t>Sandvik</w:t>
            </w:r>
            <w:proofErr w:type="spellEnd"/>
            <w:r w:rsidRPr="4E6C80E2">
              <w:rPr>
                <w:rFonts w:ascii="Times New Roman" w:eastAsia="Times New Roman" w:hAnsi="Times New Roman"/>
              </w:rPr>
              <w:t xml:space="preserve"> </w:t>
            </w:r>
            <w:proofErr w:type="spellStart"/>
            <w:r w:rsidRPr="4E6C80E2">
              <w:rPr>
                <w:rFonts w:ascii="Times New Roman" w:eastAsia="Times New Roman" w:hAnsi="Times New Roman"/>
              </w:rPr>
              <w:t>Coromant</w:t>
            </w:r>
            <w:proofErr w:type="spellEnd"/>
            <w:r w:rsidRPr="4E6C80E2">
              <w:rPr>
                <w:rFonts w:ascii="Times New Roman" w:eastAsia="Times New Roman" w:hAnsi="Times New Roman"/>
              </w:rPr>
              <w:t xml:space="preserve"> do doboru narzędzi i parametrów skrawania: dodatek do książki Obsługa i programowanie obrabiarek CNC : podręcznik operatora, </w:t>
            </w:r>
            <w:proofErr w:type="spellStart"/>
            <w:r w:rsidRPr="4E6C80E2">
              <w:rPr>
                <w:rFonts w:ascii="Times New Roman" w:eastAsia="Times New Roman" w:hAnsi="Times New Roman"/>
              </w:rPr>
              <w:t>KaBe</w:t>
            </w:r>
            <w:proofErr w:type="spellEnd"/>
            <w:r w:rsidRPr="4E6C80E2">
              <w:rPr>
                <w:rFonts w:ascii="Times New Roman" w:eastAsia="Times New Roman" w:hAnsi="Times New Roman"/>
              </w:rPr>
              <w:t>, Krosno 2007</w:t>
            </w:r>
          </w:p>
          <w:p w14:paraId="12C5FF42" w14:textId="43BA7D47" w:rsidR="00C8215A" w:rsidRPr="00B33361" w:rsidRDefault="00C8215A" w:rsidP="00C13C5C"/>
        </w:tc>
      </w:tr>
    </w:tbl>
    <w:p w14:paraId="77DFCC89" w14:textId="77777777" w:rsidR="00C8215A" w:rsidRPr="00B33361" w:rsidRDefault="00C8215A" w:rsidP="00C8215A">
      <w:pPr>
        <w:rPr>
          <w:b/>
        </w:rPr>
      </w:pPr>
    </w:p>
    <w:p w14:paraId="641A54A4" w14:textId="20555309" w:rsidR="00F1788B" w:rsidRDefault="00195619" w:rsidP="00C07968">
      <w:pPr>
        <w:rPr>
          <w:rFonts w:ascii="Times New Roman" w:eastAsia="Times New Roman" w:hAnsi="Times New Roman"/>
          <w:b/>
          <w:bCs/>
          <w:sz w:val="28"/>
          <w:szCs w:val="28"/>
        </w:rPr>
      </w:pPr>
      <w:r>
        <w:rPr>
          <w:rFonts w:ascii="Times New Roman" w:eastAsia="Times New Roman" w:hAnsi="Times New Roman"/>
          <w:b/>
          <w:bCs/>
          <w:sz w:val="28"/>
          <w:szCs w:val="28"/>
        </w:rPr>
        <w:br w:type="page"/>
      </w:r>
    </w:p>
    <w:p w14:paraId="2ECEEEF7" w14:textId="77777777" w:rsidR="00385F7D" w:rsidRPr="00376876" w:rsidRDefault="00385F7D" w:rsidP="00385F7D">
      <w:pPr>
        <w:spacing w:after="0" w:line="240" w:lineRule="auto"/>
        <w:rPr>
          <w:rFonts w:ascii="Times New Roman" w:eastAsia="Times New Roman" w:hAnsi="Times New Roman"/>
          <w:sz w:val="24"/>
          <w:szCs w:val="24"/>
          <w:lang w:eastAsia="pl-PL"/>
        </w:rPr>
      </w:pPr>
    </w:p>
    <w:p w14:paraId="43B804FB" w14:textId="3B47F01C" w:rsidR="00385F7D" w:rsidRDefault="00115B4E" w:rsidP="00D26984">
      <w:pPr>
        <w:spacing w:after="0" w:line="240" w:lineRule="auto"/>
        <w:rPr>
          <w:rFonts w:ascii="Times New Roman" w:eastAsia="Times New Roman" w:hAnsi="Times New Roman"/>
          <w:b/>
          <w:bCs/>
          <w:sz w:val="28"/>
          <w:szCs w:val="28"/>
        </w:rPr>
      </w:pPr>
      <w:r>
        <w:rPr>
          <w:noProof/>
        </w:rPr>
        <w:drawing>
          <wp:inline distT="0" distB="0" distL="0" distR="0" wp14:anchorId="0EEF9161" wp14:editId="17A90092">
            <wp:extent cx="2172491" cy="487680"/>
            <wp:effectExtent l="0" t="0" r="0" b="7620"/>
            <wp:docPr id="417499845" name="Obraz 41749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7A2AC7E9" w14:textId="77777777" w:rsidR="00D26984" w:rsidRDefault="00D26984" w:rsidP="00D26984">
      <w:pPr>
        <w:spacing w:after="0" w:line="240" w:lineRule="auto"/>
        <w:rPr>
          <w:rFonts w:ascii="Times New Roman" w:eastAsia="Times New Roman" w:hAnsi="Times New Roman"/>
          <w:b/>
          <w:bCs/>
          <w:sz w:val="28"/>
          <w:szCs w:val="28"/>
        </w:rPr>
      </w:pPr>
    </w:p>
    <w:p w14:paraId="7F1F9875" w14:textId="5909CC76" w:rsidR="00385F7D" w:rsidRDefault="00385F7D" w:rsidP="00562F68">
      <w:pPr>
        <w:pStyle w:val="Nagwekkarty"/>
      </w:pPr>
      <w:bookmarkStart w:id="52" w:name="_Toc180778427"/>
      <w:r>
        <w:t>D1.4. Programowanie obrabiarek CNC</w:t>
      </w:r>
      <w:bookmarkEnd w:id="52"/>
    </w:p>
    <w:p w14:paraId="67F59DF6" w14:textId="77777777" w:rsidR="00385F7D" w:rsidRPr="00385F7D" w:rsidRDefault="00385F7D" w:rsidP="00385F7D"/>
    <w:p w14:paraId="6AE9685F" w14:textId="77777777" w:rsidR="000F6A42" w:rsidRDefault="000F6A42" w:rsidP="000F6A42">
      <w:pPr>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000F6A42" w14:paraId="179600E1" w14:textId="77777777" w:rsidTr="0A46B942">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175603D1" w14:textId="77777777" w:rsidR="000F6A42" w:rsidRDefault="000F6A42" w:rsidP="009D1B33">
            <w:r w:rsidRPr="49426A4F">
              <w:rPr>
                <w:rFonts w:ascii="Times New Roman" w:eastAsia="Times New Roman" w:hAnsi="Times New Roman"/>
                <w:b/>
                <w:bCs/>
              </w:rPr>
              <w:t xml:space="preserve">Nazwa przedmiotu i kod </w:t>
            </w:r>
          </w:p>
          <w:p w14:paraId="59DD33C7" w14:textId="77777777" w:rsidR="000F6A42" w:rsidRDefault="000F6A42" w:rsidP="009D1B33">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tcPr>
          <w:p w14:paraId="161844BE" w14:textId="4E6051B9" w:rsidR="000F6A42" w:rsidRDefault="000F6A42" w:rsidP="009D1B33">
            <w:r>
              <w:rPr>
                <w:rFonts w:ascii="Times New Roman" w:eastAsia="Times New Roman" w:hAnsi="Times New Roman"/>
                <w:color w:val="000000" w:themeColor="text1"/>
                <w:sz w:val="24"/>
                <w:szCs w:val="24"/>
              </w:rPr>
              <w:t>Programowanie obrabiarek CNC D1_4</w:t>
            </w:r>
          </w:p>
          <w:p w14:paraId="3C11F2A2" w14:textId="2E4F0519" w:rsidR="000F6A42" w:rsidRDefault="000F6A42" w:rsidP="009D1B33"/>
        </w:tc>
      </w:tr>
      <w:tr w:rsidR="000F6A42" w:rsidRPr="00A1680E" w14:paraId="704BAEA4"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0AC6AE9" w14:textId="77777777" w:rsidR="000F6A42" w:rsidRDefault="000F6A42" w:rsidP="009D1B33">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tcPr>
          <w:p w14:paraId="218E6F2C" w14:textId="5F732748" w:rsidR="000F6A42" w:rsidRPr="00A1680E" w:rsidRDefault="00F1788B" w:rsidP="009D1B33">
            <w:pPr>
              <w:rPr>
                <w:lang w:val="en-GB"/>
              </w:rPr>
            </w:pPr>
            <w:r w:rsidRPr="00A1680E">
              <w:rPr>
                <w:rFonts w:ascii="Times New Roman" w:eastAsia="Times New Roman" w:hAnsi="Times New Roman"/>
                <w:color w:val="000000" w:themeColor="text1"/>
                <w:sz w:val="24"/>
                <w:szCs w:val="24"/>
                <w:lang w:val="en-GB"/>
              </w:rPr>
              <w:t>Programming</w:t>
            </w:r>
            <w:r w:rsidR="000F6A42" w:rsidRPr="00A1680E">
              <w:rPr>
                <w:rFonts w:ascii="Times New Roman" w:eastAsia="Times New Roman" w:hAnsi="Times New Roman"/>
                <w:color w:val="000000" w:themeColor="text1"/>
                <w:sz w:val="24"/>
                <w:szCs w:val="24"/>
                <w:lang w:val="en-GB"/>
              </w:rPr>
              <w:t xml:space="preserve"> of CNC</w:t>
            </w:r>
            <w:r w:rsidRPr="00A1680E">
              <w:rPr>
                <w:rFonts w:ascii="Times New Roman" w:eastAsia="Times New Roman" w:hAnsi="Times New Roman"/>
                <w:color w:val="000000" w:themeColor="text1"/>
                <w:sz w:val="24"/>
                <w:szCs w:val="24"/>
                <w:lang w:val="en-GB"/>
              </w:rPr>
              <w:t xml:space="preserve"> machine tools</w:t>
            </w:r>
          </w:p>
        </w:tc>
      </w:tr>
      <w:tr w:rsidR="000F6A42" w14:paraId="071EEF73"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2277CA9B" w14:textId="77777777" w:rsidR="000F6A42" w:rsidRDefault="000F6A42" w:rsidP="009D1B33">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tcPr>
          <w:p w14:paraId="68A46E0E" w14:textId="77777777" w:rsidR="000F6A42" w:rsidRDefault="000F6A42" w:rsidP="009D1B33">
            <w:r w:rsidRPr="49426A4F">
              <w:rPr>
                <w:rFonts w:ascii="Times New Roman" w:eastAsia="Times New Roman" w:hAnsi="Times New Roman"/>
                <w:sz w:val="24"/>
                <w:szCs w:val="24"/>
              </w:rPr>
              <w:t>Mechanika i budowa maszyn</w:t>
            </w:r>
          </w:p>
        </w:tc>
      </w:tr>
      <w:tr w:rsidR="000F6A42" w14:paraId="560731DE"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8D4B285" w14:textId="77777777" w:rsidR="000F6A42" w:rsidRDefault="000F6A42" w:rsidP="009D1B33">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tcPr>
          <w:p w14:paraId="22D16472" w14:textId="77777777" w:rsidR="000F6A42" w:rsidRDefault="000F6A42" w:rsidP="009D1B33">
            <w:r w:rsidRPr="49426A4F">
              <w:rPr>
                <w:rFonts w:ascii="Times New Roman" w:eastAsia="Times New Roman" w:hAnsi="Times New Roman"/>
                <w:sz w:val="24"/>
                <w:szCs w:val="24"/>
              </w:rPr>
              <w:t>studia I stopnia</w:t>
            </w:r>
          </w:p>
        </w:tc>
      </w:tr>
      <w:tr w:rsidR="000F6A42" w14:paraId="2E46A4E7"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D110449" w14:textId="77777777" w:rsidR="000F6A42" w:rsidRDefault="000F6A42" w:rsidP="009D1B33">
            <w:r w:rsidRPr="49426A4F">
              <w:rPr>
                <w:rFonts w:ascii="Times New Roman" w:eastAsia="Times New Roman" w:hAnsi="Times New Roman"/>
                <w:b/>
                <w:bCs/>
              </w:rPr>
              <w:t>Profil:</w:t>
            </w:r>
          </w:p>
        </w:tc>
        <w:tc>
          <w:tcPr>
            <w:tcW w:w="6129" w:type="dxa"/>
            <w:tcBorders>
              <w:top w:val="nil"/>
              <w:left w:val="nil"/>
              <w:bottom w:val="nil"/>
              <w:right w:val="single" w:sz="8" w:space="0" w:color="auto"/>
            </w:tcBorders>
          </w:tcPr>
          <w:p w14:paraId="40DE6147" w14:textId="77777777" w:rsidR="000F6A42" w:rsidRDefault="000F6A42" w:rsidP="009D1B33">
            <w:r w:rsidRPr="49426A4F">
              <w:rPr>
                <w:rFonts w:ascii="Times New Roman" w:eastAsia="Times New Roman" w:hAnsi="Times New Roman"/>
                <w:sz w:val="24"/>
                <w:szCs w:val="24"/>
              </w:rPr>
              <w:t>praktyczny (P)</w:t>
            </w:r>
          </w:p>
        </w:tc>
      </w:tr>
      <w:tr w:rsidR="000F6A42" w14:paraId="2E7095F7"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7311007" w14:textId="77777777" w:rsidR="000F6A42" w:rsidRDefault="000F6A42" w:rsidP="009D1B33">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tcPr>
          <w:p w14:paraId="6040BBC6" w14:textId="36CF61EF" w:rsidR="000F6A42" w:rsidRDefault="000F6A42" w:rsidP="009D1B33">
            <w:r w:rsidRPr="49426A4F">
              <w:rPr>
                <w:rFonts w:ascii="Times New Roman" w:eastAsia="Times New Roman" w:hAnsi="Times New Roman"/>
                <w:sz w:val="24"/>
                <w:szCs w:val="24"/>
              </w:rPr>
              <w:t>studia stacjonarne / studia niestacjonarne</w:t>
            </w:r>
          </w:p>
        </w:tc>
      </w:tr>
      <w:tr w:rsidR="000F6A42" w14:paraId="49073546"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035E1F3" w14:textId="77777777" w:rsidR="000F6A42" w:rsidRDefault="000F6A42" w:rsidP="009D1B33">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tcPr>
          <w:p w14:paraId="1E29EA1E" w14:textId="66B7BF6C" w:rsidR="000F6A42" w:rsidRDefault="000F6A42" w:rsidP="009D1B33">
            <w:r w:rsidRPr="49426A4F">
              <w:rPr>
                <w:rFonts w:ascii="Times New Roman" w:eastAsia="Times New Roman" w:hAnsi="Times New Roman"/>
                <w:sz w:val="24"/>
                <w:szCs w:val="24"/>
              </w:rPr>
              <w:t xml:space="preserve"> </w:t>
            </w:r>
            <w:r w:rsidR="00FD1E4D">
              <w:rPr>
                <w:rFonts w:ascii="Times New Roman" w:eastAsia="Times New Roman" w:hAnsi="Times New Roman"/>
                <w:sz w:val="24"/>
                <w:szCs w:val="24"/>
              </w:rPr>
              <w:t>3</w:t>
            </w:r>
          </w:p>
        </w:tc>
      </w:tr>
      <w:tr w:rsidR="000F6A42" w14:paraId="36F003E9"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49396FF" w14:textId="77777777" w:rsidR="000F6A42" w:rsidRDefault="000F6A42" w:rsidP="009D1B33">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tcPr>
          <w:p w14:paraId="1D1482F0" w14:textId="77777777" w:rsidR="000F6A42" w:rsidRDefault="000F6A42" w:rsidP="009D1B33">
            <w:r w:rsidRPr="49426A4F">
              <w:rPr>
                <w:rFonts w:ascii="Times New Roman" w:eastAsia="Times New Roman" w:hAnsi="Times New Roman"/>
              </w:rPr>
              <w:t>polski</w:t>
            </w:r>
          </w:p>
        </w:tc>
      </w:tr>
      <w:tr w:rsidR="000F6A42" w14:paraId="22EE277A"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0D2C981" w14:textId="77777777" w:rsidR="000F6A42" w:rsidRDefault="000F6A42" w:rsidP="009D1B33">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tcPr>
          <w:p w14:paraId="218914C2" w14:textId="54AC40FC" w:rsidR="000F6A42" w:rsidRDefault="008934F5" w:rsidP="009D1B33">
            <w:r>
              <w:rPr>
                <w:rFonts w:ascii="Times New Roman" w:eastAsia="Times New Roman" w:hAnsi="Times New Roman"/>
              </w:rPr>
              <w:t>2024/2025</w:t>
            </w:r>
          </w:p>
        </w:tc>
      </w:tr>
      <w:tr w:rsidR="000F6A42" w14:paraId="34297D42"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256D345C" w14:textId="77777777" w:rsidR="000F6A42" w:rsidRDefault="000F6A42" w:rsidP="009D1B33">
            <w:r w:rsidRPr="49426A4F">
              <w:rPr>
                <w:rFonts w:ascii="Times New Roman" w:eastAsia="Times New Roman" w:hAnsi="Times New Roman"/>
                <w:b/>
                <w:bCs/>
              </w:rPr>
              <w:t>Semestr:</w:t>
            </w:r>
          </w:p>
        </w:tc>
        <w:tc>
          <w:tcPr>
            <w:tcW w:w="6129" w:type="dxa"/>
            <w:tcBorders>
              <w:top w:val="nil"/>
              <w:left w:val="nil"/>
              <w:bottom w:val="nil"/>
              <w:right w:val="single" w:sz="8" w:space="0" w:color="auto"/>
            </w:tcBorders>
          </w:tcPr>
          <w:p w14:paraId="697E7A5F" w14:textId="4CECD6BB" w:rsidR="000F6A42" w:rsidRDefault="000F6A42" w:rsidP="009D1B33">
            <w:r w:rsidRPr="49426A4F">
              <w:rPr>
                <w:rFonts w:ascii="Times New Roman" w:eastAsia="Times New Roman" w:hAnsi="Times New Roman"/>
              </w:rPr>
              <w:t>V</w:t>
            </w:r>
            <w:r w:rsidR="001A528E">
              <w:rPr>
                <w:rFonts w:ascii="Times New Roman" w:eastAsia="Times New Roman" w:hAnsi="Times New Roman"/>
              </w:rPr>
              <w:t>I</w:t>
            </w:r>
          </w:p>
        </w:tc>
      </w:tr>
      <w:tr w:rsidR="000F6A42" w14:paraId="06DBFDEF" w14:textId="77777777" w:rsidTr="0A46B942">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36B71249" w14:textId="77777777" w:rsidR="000F6A42" w:rsidRDefault="000F6A42" w:rsidP="009D1B33">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tcPr>
          <w:p w14:paraId="28455509" w14:textId="287895EF" w:rsidR="000F6A42" w:rsidRDefault="0A46B942" w:rsidP="009D1B33">
            <w:r w:rsidRPr="0A46B942">
              <w:rPr>
                <w:rFonts w:ascii="Times New Roman" w:eastAsia="Times New Roman" w:hAnsi="Times New Roman"/>
                <w:sz w:val="24"/>
                <w:szCs w:val="24"/>
              </w:rPr>
              <w:t xml:space="preserve"> dr inż. Romuald </w:t>
            </w:r>
            <w:proofErr w:type="spellStart"/>
            <w:r w:rsidRPr="0A46B942">
              <w:rPr>
                <w:rFonts w:ascii="Times New Roman" w:eastAsia="Times New Roman" w:hAnsi="Times New Roman"/>
                <w:sz w:val="24"/>
                <w:szCs w:val="24"/>
              </w:rPr>
              <w:t>Fejkiel</w:t>
            </w:r>
            <w:proofErr w:type="spellEnd"/>
          </w:p>
        </w:tc>
      </w:tr>
    </w:tbl>
    <w:p w14:paraId="40A96E20" w14:textId="77777777" w:rsidR="000F6A42" w:rsidRDefault="000F6A42" w:rsidP="000F6A42">
      <w:pPr>
        <w:jc w:val="both"/>
      </w:pPr>
      <w:r w:rsidRPr="49426A4F">
        <w:rPr>
          <w:rFonts w:ascii="Times New Roman" w:eastAsia="Times New Roman" w:hAnsi="Times New Roman"/>
          <w:sz w:val="24"/>
          <w:szCs w:val="24"/>
        </w:rPr>
        <w:t xml:space="preserve"> </w:t>
      </w:r>
    </w:p>
    <w:p w14:paraId="3EF29339" w14:textId="77777777" w:rsidR="000F6A42" w:rsidRDefault="000F6A42" w:rsidP="000F6A42">
      <w:pPr>
        <w:spacing w:line="276" w:lineRule="auto"/>
        <w:jc w:val="both"/>
      </w:pPr>
      <w:r w:rsidRPr="49426A4F">
        <w:rPr>
          <w:rFonts w:ascii="Times New Roman" w:eastAsia="Times New Roman" w:hAnsi="Times New Roman"/>
          <w:b/>
          <w:bCs/>
          <w:sz w:val="24"/>
          <w:szCs w:val="24"/>
        </w:rPr>
        <w:t>Elementy wchodzące w skład programu studiów</w:t>
      </w:r>
    </w:p>
    <w:tbl>
      <w:tblPr>
        <w:tblW w:w="9164" w:type="dxa"/>
        <w:tblInd w:w="105" w:type="dxa"/>
        <w:tblLayout w:type="fixed"/>
        <w:tblLook w:val="04A0" w:firstRow="1" w:lastRow="0" w:firstColumn="1" w:lastColumn="0" w:noHBand="0" w:noVBand="1"/>
      </w:tblPr>
      <w:tblGrid>
        <w:gridCol w:w="1114"/>
        <w:gridCol w:w="1803"/>
        <w:gridCol w:w="2214"/>
        <w:gridCol w:w="1114"/>
        <w:gridCol w:w="1290"/>
        <w:gridCol w:w="236"/>
        <w:gridCol w:w="645"/>
        <w:gridCol w:w="748"/>
      </w:tblGrid>
      <w:tr w:rsidR="000F6A42" w14:paraId="4D9EF855" w14:textId="77777777" w:rsidTr="4E6C80E2">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B06C420" w14:textId="77777777" w:rsidR="000F6A42" w:rsidRDefault="000F6A42" w:rsidP="009D1B33">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000F6A42" w14:paraId="1A387122" w14:textId="77777777" w:rsidTr="4E6C80E2">
        <w:tc>
          <w:tcPr>
            <w:tcW w:w="9164" w:type="dxa"/>
            <w:gridSpan w:val="8"/>
            <w:tcBorders>
              <w:top w:val="single" w:sz="8" w:space="0" w:color="auto"/>
              <w:left w:val="single" w:sz="8" w:space="0" w:color="auto"/>
              <w:bottom w:val="single" w:sz="8" w:space="0" w:color="auto"/>
              <w:right w:val="single" w:sz="8" w:space="0" w:color="auto"/>
            </w:tcBorders>
          </w:tcPr>
          <w:p w14:paraId="66A9C6B1" w14:textId="25C2F3CF" w:rsidR="000F6A42" w:rsidRDefault="4E6C80E2" w:rsidP="009D1B33">
            <w:pPr>
              <w:jc w:val="both"/>
            </w:pPr>
            <w:r w:rsidRPr="4E6C80E2">
              <w:rPr>
                <w:rFonts w:ascii="Times New Roman" w:eastAsia="Times New Roman" w:hAnsi="Times New Roman"/>
              </w:rPr>
              <w:t xml:space="preserve">Zapoznanie studentów z ogólną struktura programów sterujących dla obrabiarek sterowanych numerycznie ze szczególnym uwzględnieniem rodzajów sterowania numerycznego </w:t>
            </w:r>
            <w:proofErr w:type="spellStart"/>
            <w:r w:rsidRPr="4E6C80E2">
              <w:rPr>
                <w:rFonts w:ascii="Times New Roman" w:eastAsia="Times New Roman" w:hAnsi="Times New Roman"/>
              </w:rPr>
              <w:t>Sinumerik</w:t>
            </w:r>
            <w:proofErr w:type="spellEnd"/>
            <w:r w:rsidRPr="4E6C80E2">
              <w:rPr>
                <w:rFonts w:ascii="Times New Roman" w:eastAsia="Times New Roman" w:hAnsi="Times New Roman"/>
              </w:rPr>
              <w:t>, oraz metod pomiarów przemieszczeń. Poznanie i praktyczne opanowanie przez studentów podstaw programowania CNC oraz umiejętności czytania programów sterujących.</w:t>
            </w:r>
          </w:p>
        </w:tc>
      </w:tr>
      <w:tr w:rsidR="000F6A42" w14:paraId="7DA58E69" w14:textId="77777777" w:rsidTr="4E6C80E2">
        <w:tc>
          <w:tcPr>
            <w:tcW w:w="291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258F05C" w14:textId="77777777" w:rsidR="000F6A42" w:rsidRDefault="000F6A42" w:rsidP="009D1B33">
            <w:r w:rsidRPr="49426A4F">
              <w:rPr>
                <w:rFonts w:ascii="Times New Roman" w:eastAsia="Times New Roman" w:hAnsi="Times New Roman"/>
                <w:b/>
                <w:bCs/>
              </w:rPr>
              <w:t>Liczba godzin zajęć w ramach poszczególnych form zajęć według planu studiów:</w:t>
            </w:r>
          </w:p>
        </w:tc>
        <w:tc>
          <w:tcPr>
            <w:tcW w:w="6247" w:type="dxa"/>
            <w:gridSpan w:val="6"/>
            <w:tcBorders>
              <w:top w:val="nil"/>
              <w:left w:val="nil"/>
              <w:bottom w:val="single" w:sz="8" w:space="0" w:color="auto"/>
              <w:right w:val="single" w:sz="8" w:space="0" w:color="auto"/>
            </w:tcBorders>
          </w:tcPr>
          <w:p w14:paraId="2909A615" w14:textId="73C99D83" w:rsidR="000F6A42" w:rsidRDefault="000F6A42" w:rsidP="009D1B33">
            <w:pPr>
              <w:jc w:val="both"/>
            </w:pPr>
            <w:r w:rsidRPr="49426A4F">
              <w:rPr>
                <w:rFonts w:ascii="Times New Roman" w:eastAsia="Times New Roman" w:hAnsi="Times New Roman"/>
              </w:rPr>
              <w:t>stacjonarne - wykład 1</w:t>
            </w:r>
            <w:r w:rsidR="00FD1E4D">
              <w:rPr>
                <w:rFonts w:ascii="Times New Roman" w:eastAsia="Times New Roman" w:hAnsi="Times New Roman"/>
              </w:rPr>
              <w:t>5</w:t>
            </w:r>
            <w:r w:rsidRPr="49426A4F">
              <w:rPr>
                <w:rFonts w:ascii="Times New Roman" w:eastAsia="Times New Roman" w:hAnsi="Times New Roman"/>
              </w:rPr>
              <w:t xml:space="preserve">h, ćw. laboratoryjne </w:t>
            </w:r>
            <w:r w:rsidR="00FD1E4D">
              <w:rPr>
                <w:rFonts w:ascii="Times New Roman" w:eastAsia="Times New Roman" w:hAnsi="Times New Roman"/>
              </w:rPr>
              <w:t>15</w:t>
            </w:r>
            <w:r w:rsidRPr="49426A4F">
              <w:rPr>
                <w:rFonts w:ascii="Times New Roman" w:eastAsia="Times New Roman" w:hAnsi="Times New Roman"/>
              </w:rPr>
              <w:t>h</w:t>
            </w:r>
          </w:p>
          <w:p w14:paraId="723530FF" w14:textId="771490B8" w:rsidR="000F6A42" w:rsidRDefault="000F6A42" w:rsidP="009D1B33">
            <w:pPr>
              <w:jc w:val="both"/>
            </w:pPr>
            <w:r w:rsidRPr="49426A4F">
              <w:rPr>
                <w:rFonts w:ascii="Times New Roman" w:eastAsia="Times New Roman" w:hAnsi="Times New Roman"/>
              </w:rPr>
              <w:t>niestacjonarne - wykład 10h, ćw. laboratoryjne 1</w:t>
            </w:r>
            <w:r w:rsidR="00FD1E4D">
              <w:rPr>
                <w:rFonts w:ascii="Times New Roman" w:eastAsia="Times New Roman" w:hAnsi="Times New Roman"/>
              </w:rPr>
              <w:t>0</w:t>
            </w:r>
            <w:r w:rsidRPr="49426A4F">
              <w:rPr>
                <w:rFonts w:ascii="Times New Roman" w:eastAsia="Times New Roman" w:hAnsi="Times New Roman"/>
              </w:rPr>
              <w:t>h</w:t>
            </w:r>
          </w:p>
        </w:tc>
      </w:tr>
      <w:tr w:rsidR="000F6A42" w14:paraId="08D24E47" w14:textId="77777777" w:rsidTr="4E6C80E2">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3554203" w14:textId="77777777" w:rsidR="000F6A42" w:rsidRDefault="000F6A42" w:rsidP="009D1B33">
            <w:pPr>
              <w:jc w:val="center"/>
            </w:pPr>
            <w:r w:rsidRPr="49426A4F">
              <w:rPr>
                <w:rFonts w:ascii="Times New Roman" w:eastAsia="Times New Roman" w:hAnsi="Times New Roman"/>
                <w:b/>
                <w:bCs/>
              </w:rPr>
              <w:t>Opis efektów uczenia się dla przedmiotu</w:t>
            </w:r>
          </w:p>
        </w:tc>
      </w:tr>
      <w:tr w:rsidR="000F6A42" w14:paraId="0194E4A1" w14:textId="77777777" w:rsidTr="4E6C80E2">
        <w:trPr>
          <w:trHeight w:val="285"/>
        </w:trPr>
        <w:tc>
          <w:tcPr>
            <w:tcW w:w="111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119D76" w14:textId="77777777" w:rsidR="000F6A42" w:rsidRDefault="000F6A42" w:rsidP="009D1B33">
            <w:pPr>
              <w:jc w:val="center"/>
            </w:pPr>
            <w:r w:rsidRPr="49426A4F">
              <w:rPr>
                <w:rFonts w:ascii="Times New Roman" w:eastAsia="Times New Roman" w:hAnsi="Times New Roman"/>
                <w:sz w:val="18"/>
                <w:szCs w:val="18"/>
              </w:rPr>
              <w:t>Kod efektu przedmiotu</w:t>
            </w:r>
          </w:p>
        </w:tc>
        <w:tc>
          <w:tcPr>
            <w:tcW w:w="4017"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49D27D07" w14:textId="77777777" w:rsidR="000F6A42" w:rsidRDefault="000F6A42" w:rsidP="009D1B33">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114" w:type="dxa"/>
            <w:tcBorders>
              <w:top w:val="nil"/>
              <w:left w:val="nil"/>
              <w:bottom w:val="single" w:sz="8" w:space="0" w:color="auto"/>
              <w:right w:val="single" w:sz="8" w:space="0" w:color="auto"/>
            </w:tcBorders>
            <w:shd w:val="clear" w:color="auto" w:fill="D9D9D9" w:themeFill="background1" w:themeFillShade="D9"/>
          </w:tcPr>
          <w:p w14:paraId="2B13421F" w14:textId="77777777" w:rsidR="000F6A42" w:rsidRDefault="000F6A42" w:rsidP="009D1B33">
            <w:pPr>
              <w:jc w:val="center"/>
            </w:pPr>
            <w:r w:rsidRPr="49426A4F">
              <w:rPr>
                <w:rFonts w:ascii="Times New Roman" w:eastAsia="Times New Roman" w:hAnsi="Times New Roman"/>
                <w:sz w:val="18"/>
                <w:szCs w:val="18"/>
              </w:rPr>
              <w:t>Powiązanie z KEU</w:t>
            </w:r>
          </w:p>
        </w:tc>
        <w:tc>
          <w:tcPr>
            <w:tcW w:w="1526"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1CDC6B2B" w14:textId="77777777" w:rsidR="000F6A42" w:rsidRDefault="000F6A42" w:rsidP="009D1B33">
            <w:pPr>
              <w:jc w:val="center"/>
            </w:pPr>
            <w:r w:rsidRPr="49426A4F">
              <w:rPr>
                <w:rFonts w:ascii="Times New Roman" w:eastAsia="Times New Roman" w:hAnsi="Times New Roman"/>
                <w:sz w:val="18"/>
                <w:szCs w:val="18"/>
              </w:rPr>
              <w:t>Forma zajęć dydaktycznych</w:t>
            </w:r>
          </w:p>
        </w:tc>
        <w:tc>
          <w:tcPr>
            <w:tcW w:w="1393" w:type="dxa"/>
            <w:gridSpan w:val="2"/>
            <w:tcBorders>
              <w:top w:val="nil"/>
              <w:left w:val="nil"/>
              <w:bottom w:val="single" w:sz="8" w:space="0" w:color="auto"/>
              <w:right w:val="single" w:sz="8" w:space="0" w:color="auto"/>
            </w:tcBorders>
            <w:shd w:val="clear" w:color="auto" w:fill="D9D9D9" w:themeFill="background1" w:themeFillShade="D9"/>
          </w:tcPr>
          <w:p w14:paraId="4F08042C" w14:textId="77777777" w:rsidR="000F6A42" w:rsidRDefault="000F6A42" w:rsidP="009D1B33">
            <w:pPr>
              <w:jc w:val="center"/>
            </w:pPr>
            <w:r w:rsidRPr="49426A4F">
              <w:rPr>
                <w:rFonts w:ascii="Times New Roman" w:eastAsia="Times New Roman" w:hAnsi="Times New Roman"/>
                <w:sz w:val="18"/>
                <w:szCs w:val="18"/>
              </w:rPr>
              <w:t xml:space="preserve">Sposób weryfikacji i </w:t>
            </w:r>
            <w:r w:rsidRPr="49426A4F">
              <w:rPr>
                <w:rFonts w:ascii="Times New Roman" w:eastAsia="Times New Roman" w:hAnsi="Times New Roman"/>
                <w:sz w:val="18"/>
                <w:szCs w:val="18"/>
              </w:rPr>
              <w:lastRenderedPageBreak/>
              <w:t xml:space="preserve">oceny efektów uczenia się </w:t>
            </w:r>
          </w:p>
        </w:tc>
      </w:tr>
      <w:tr w:rsidR="000F6A42" w14:paraId="1913C5D7" w14:textId="77777777" w:rsidTr="4E6C80E2">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4813A365" w14:textId="3CFEC1AF" w:rsidR="000F6A42" w:rsidRDefault="000F6A42" w:rsidP="009D1B33">
            <w:pPr>
              <w:spacing w:line="276" w:lineRule="auto"/>
            </w:pPr>
            <w:r w:rsidRPr="49426A4F">
              <w:rPr>
                <w:rFonts w:ascii="Times New Roman" w:eastAsia="Times New Roman" w:hAnsi="Times New Roman"/>
                <w:sz w:val="18"/>
                <w:szCs w:val="18"/>
              </w:rPr>
              <w:lastRenderedPageBreak/>
              <w:t>D1_</w:t>
            </w:r>
            <w:r w:rsidR="00ED73ED">
              <w:rPr>
                <w:rFonts w:ascii="Times New Roman" w:eastAsia="Times New Roman" w:hAnsi="Times New Roman"/>
                <w:sz w:val="18"/>
                <w:szCs w:val="18"/>
              </w:rPr>
              <w:t>4</w:t>
            </w:r>
            <w:r w:rsidRPr="49426A4F">
              <w:rPr>
                <w:rFonts w:ascii="Times New Roman" w:eastAsia="Times New Roman" w:hAnsi="Times New Roman"/>
                <w:sz w:val="18"/>
                <w:szCs w:val="18"/>
              </w:rPr>
              <w:t>_W01</w:t>
            </w:r>
          </w:p>
          <w:p w14:paraId="3470284B" w14:textId="77777777" w:rsidR="000F6A42" w:rsidRDefault="000F6A42" w:rsidP="009D1B33">
            <w:pPr>
              <w:spacing w:line="276" w:lineRule="auto"/>
              <w:jc w:val="center"/>
            </w:pPr>
            <w:r w:rsidRPr="49426A4F">
              <w:rPr>
                <w:rFonts w:ascii="Times New Roman" w:eastAsia="Times New Roman" w:hAnsi="Times New Roman"/>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4DC698F1" w14:textId="77777777" w:rsidR="000F6A42" w:rsidRDefault="000F6A42" w:rsidP="009D1B33">
            <w:pPr>
              <w:jc w:val="both"/>
            </w:pPr>
            <w:r w:rsidRPr="49426A4F">
              <w:rPr>
                <w:rFonts w:ascii="Times New Roman" w:eastAsia="Times New Roman" w:hAnsi="Times New Roman"/>
                <w:b/>
                <w:bCs/>
              </w:rPr>
              <w:t>w zakresie wiedzy:</w:t>
            </w:r>
          </w:p>
          <w:p w14:paraId="56E62B45" w14:textId="77777777" w:rsidR="000F6A42" w:rsidRDefault="000F6A42" w:rsidP="009D1B33">
            <w:pPr>
              <w:jc w:val="both"/>
            </w:pPr>
            <w:r w:rsidRPr="49426A4F">
              <w:rPr>
                <w:rFonts w:ascii="Times New Roman" w:eastAsia="Times New Roman" w:hAnsi="Times New Roman"/>
              </w:rPr>
              <w:t>Zna budowę obrabiarek CNC i rozpoznaje systemy sterowania CNC. Zna strukturę programu NC, rozróżnia parametry technologiczne dla programowania obrabiarek sterowanych numerycznie. Zna podstawy programowania, symbole i znaki adresowe w wybranych systemach sterowania. Zna podstawy programowania dialogowego z wykorzystaniem cykli stałych i podprogramów.</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5716C81D" w14:textId="4C83AC70" w:rsidR="000F6A42" w:rsidRDefault="009A7A5C" w:rsidP="009D1B33">
            <w:pPr>
              <w:spacing w:line="276" w:lineRule="auto"/>
              <w:jc w:val="center"/>
            </w:pPr>
            <w:r>
              <w:rPr>
                <w:rFonts w:ascii="Times New Roman" w:eastAsia="Times New Roman" w:hAnsi="Times New Roman"/>
                <w:sz w:val="20"/>
                <w:szCs w:val="20"/>
              </w:rPr>
              <w:t>K</w:t>
            </w:r>
            <w:r w:rsidR="000F6A42" w:rsidRPr="49426A4F">
              <w:rPr>
                <w:rFonts w:ascii="Times New Roman" w:eastAsia="Times New Roman" w:hAnsi="Times New Roman"/>
                <w:sz w:val="20"/>
                <w:szCs w:val="20"/>
              </w:rPr>
              <w:t>_W04</w:t>
            </w:r>
          </w:p>
        </w:tc>
        <w:tc>
          <w:tcPr>
            <w:tcW w:w="1526" w:type="dxa"/>
            <w:gridSpan w:val="2"/>
            <w:tcBorders>
              <w:top w:val="single" w:sz="8" w:space="0" w:color="auto"/>
              <w:left w:val="single" w:sz="8" w:space="0" w:color="auto"/>
              <w:bottom w:val="single" w:sz="8" w:space="0" w:color="auto"/>
              <w:right w:val="single" w:sz="8" w:space="0" w:color="auto"/>
            </w:tcBorders>
          </w:tcPr>
          <w:p w14:paraId="2007D668" w14:textId="77777777" w:rsidR="000F6A42" w:rsidRDefault="000F6A42" w:rsidP="009D1B33">
            <w:pPr>
              <w:jc w:val="center"/>
            </w:pPr>
            <w:r w:rsidRPr="49426A4F">
              <w:rPr>
                <w:rFonts w:ascii="Times New Roman" w:eastAsia="Times New Roman" w:hAnsi="Times New Roman"/>
              </w:rPr>
              <w:t>Wykład,</w:t>
            </w:r>
          </w:p>
          <w:p w14:paraId="67B90D66" w14:textId="77777777" w:rsidR="000F6A42" w:rsidRDefault="000F6A42" w:rsidP="009D1B33">
            <w:pPr>
              <w:jc w:val="center"/>
            </w:pPr>
            <w:r w:rsidRPr="49426A4F">
              <w:rPr>
                <w:rFonts w:ascii="Times New Roman" w:eastAsia="Times New Roman" w:hAnsi="Times New Roman"/>
              </w:rPr>
              <w:t>ćwiczenia audytoryjne</w:t>
            </w:r>
          </w:p>
        </w:tc>
        <w:tc>
          <w:tcPr>
            <w:tcW w:w="1393" w:type="dxa"/>
            <w:gridSpan w:val="2"/>
            <w:tcBorders>
              <w:top w:val="single" w:sz="8" w:space="0" w:color="auto"/>
              <w:left w:val="nil"/>
              <w:bottom w:val="single" w:sz="8" w:space="0" w:color="auto"/>
              <w:right w:val="single" w:sz="8" w:space="0" w:color="auto"/>
            </w:tcBorders>
          </w:tcPr>
          <w:p w14:paraId="4143F60B" w14:textId="77777777" w:rsidR="000F6A42" w:rsidRDefault="000F6A42" w:rsidP="009D1B33">
            <w:r w:rsidRPr="49426A4F">
              <w:rPr>
                <w:rFonts w:ascii="Times New Roman" w:eastAsia="Times New Roman" w:hAnsi="Times New Roman"/>
              </w:rPr>
              <w:t>Kolokwium</w:t>
            </w:r>
          </w:p>
          <w:p w14:paraId="6742E4BA" w14:textId="77777777" w:rsidR="000F6A42" w:rsidRDefault="000F6A42" w:rsidP="009D1B33">
            <w:r w:rsidRPr="49426A4F">
              <w:rPr>
                <w:rFonts w:ascii="Times New Roman" w:eastAsia="Times New Roman" w:hAnsi="Times New Roman"/>
              </w:rPr>
              <w:t>zalicz.,</w:t>
            </w:r>
          </w:p>
          <w:p w14:paraId="0C4DA085" w14:textId="77777777" w:rsidR="000F6A42" w:rsidRDefault="000F6A42" w:rsidP="009D1B33">
            <w:r w:rsidRPr="49426A4F">
              <w:rPr>
                <w:rFonts w:ascii="Times New Roman" w:eastAsia="Times New Roman" w:hAnsi="Times New Roman"/>
              </w:rPr>
              <w:t>egzamin końcowy</w:t>
            </w:r>
          </w:p>
        </w:tc>
      </w:tr>
      <w:tr w:rsidR="000F6A42" w14:paraId="125D75BA" w14:textId="77777777" w:rsidTr="4E6C80E2">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26999370" w14:textId="77777777" w:rsidR="000F6A42" w:rsidRDefault="000F6A42" w:rsidP="009D1B33">
            <w:pPr>
              <w:spacing w:line="276" w:lineRule="auto"/>
              <w:jc w:val="center"/>
            </w:pPr>
            <w:r w:rsidRPr="49426A4F">
              <w:rPr>
                <w:rFonts w:ascii="Times New Roman" w:eastAsia="Times New Roman" w:hAnsi="Times New Roman"/>
                <w:sz w:val="24"/>
                <w:szCs w:val="24"/>
              </w:rPr>
              <w:t xml:space="preserve"> </w:t>
            </w:r>
          </w:p>
          <w:p w14:paraId="6CB9EA5B" w14:textId="54359FE1" w:rsidR="000F6A42" w:rsidRDefault="000F6A42" w:rsidP="009D1B33">
            <w:r w:rsidRPr="49426A4F">
              <w:rPr>
                <w:rFonts w:ascii="Times New Roman" w:eastAsia="Times New Roman" w:hAnsi="Times New Roman"/>
                <w:sz w:val="18"/>
                <w:szCs w:val="18"/>
              </w:rPr>
              <w:t>D1_</w:t>
            </w:r>
            <w:r w:rsidR="00ED73ED">
              <w:rPr>
                <w:rFonts w:ascii="Times New Roman" w:eastAsia="Times New Roman" w:hAnsi="Times New Roman"/>
                <w:sz w:val="18"/>
                <w:szCs w:val="18"/>
              </w:rPr>
              <w:t>4</w:t>
            </w:r>
            <w:r w:rsidRPr="49426A4F">
              <w:rPr>
                <w:rFonts w:ascii="Times New Roman" w:eastAsia="Times New Roman" w:hAnsi="Times New Roman"/>
              </w:rPr>
              <w:t>_U01</w:t>
            </w:r>
          </w:p>
          <w:p w14:paraId="33608784" w14:textId="77777777" w:rsidR="000F6A42" w:rsidRDefault="000F6A42" w:rsidP="009D1B33">
            <w:r w:rsidRPr="49426A4F">
              <w:rPr>
                <w:rFonts w:ascii="Times New Roman" w:eastAsia="Times New Roman" w:hAnsi="Times New Roman"/>
                <w:sz w:val="24"/>
                <w:szCs w:val="24"/>
              </w:rPr>
              <w:t xml:space="preserve"> </w:t>
            </w:r>
          </w:p>
          <w:p w14:paraId="193BA082" w14:textId="77777777" w:rsidR="000F6A42" w:rsidRDefault="000F6A42" w:rsidP="009D1B33">
            <w:r w:rsidRPr="49426A4F">
              <w:rPr>
                <w:rFonts w:ascii="Times New Roman" w:eastAsia="Times New Roman" w:hAnsi="Times New Roman"/>
                <w:sz w:val="24"/>
                <w:szCs w:val="24"/>
              </w:rPr>
              <w:t xml:space="preserve"> </w:t>
            </w:r>
          </w:p>
          <w:p w14:paraId="1F894EA1" w14:textId="77777777" w:rsidR="000F6A42" w:rsidRDefault="000F6A42" w:rsidP="009D1B33">
            <w:r w:rsidRPr="49426A4F">
              <w:rPr>
                <w:rFonts w:ascii="Times New Roman" w:eastAsia="Times New Roman" w:hAnsi="Times New Roman"/>
                <w:sz w:val="24"/>
                <w:szCs w:val="24"/>
              </w:rPr>
              <w:t xml:space="preserve"> </w:t>
            </w:r>
          </w:p>
          <w:p w14:paraId="719A4130" w14:textId="6D1CD6AC" w:rsidR="000F6A42" w:rsidRDefault="000F6A42" w:rsidP="009D1B33">
            <w:r w:rsidRPr="49426A4F">
              <w:rPr>
                <w:rFonts w:ascii="Times New Roman" w:eastAsia="Times New Roman" w:hAnsi="Times New Roman"/>
                <w:sz w:val="18"/>
                <w:szCs w:val="18"/>
              </w:rPr>
              <w:t>D1_</w:t>
            </w:r>
            <w:r w:rsidR="00ED73ED">
              <w:rPr>
                <w:rFonts w:ascii="Times New Roman" w:eastAsia="Times New Roman" w:hAnsi="Times New Roman"/>
                <w:sz w:val="18"/>
                <w:szCs w:val="18"/>
              </w:rPr>
              <w:t>4</w:t>
            </w:r>
            <w:r w:rsidRPr="49426A4F">
              <w:rPr>
                <w:rFonts w:ascii="Times New Roman" w:eastAsia="Times New Roman" w:hAnsi="Times New Roman"/>
                <w:sz w:val="18"/>
                <w:szCs w:val="18"/>
              </w:rPr>
              <w:t>_</w:t>
            </w:r>
            <w:r w:rsidRPr="49426A4F">
              <w:rPr>
                <w:rFonts w:ascii="Times New Roman" w:eastAsia="Times New Roman" w:hAnsi="Times New Roman"/>
              </w:rPr>
              <w:t>U02</w:t>
            </w:r>
          </w:p>
          <w:p w14:paraId="45C3D250" w14:textId="77777777" w:rsidR="000F6A42" w:rsidRDefault="000F6A42" w:rsidP="009D1B33">
            <w:r w:rsidRPr="49426A4F">
              <w:rPr>
                <w:rFonts w:ascii="Times New Roman" w:eastAsia="Times New Roman" w:hAnsi="Times New Roman"/>
                <w:sz w:val="24"/>
                <w:szCs w:val="24"/>
              </w:rPr>
              <w:t xml:space="preserve"> </w:t>
            </w:r>
          </w:p>
          <w:p w14:paraId="046814EB" w14:textId="644DDAA5" w:rsidR="000F6A42" w:rsidRDefault="000F6A42" w:rsidP="009D1B33">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4</w:t>
            </w:r>
            <w:r w:rsidRPr="49426A4F">
              <w:rPr>
                <w:rFonts w:ascii="Times New Roman" w:eastAsia="Times New Roman" w:hAnsi="Times New Roman"/>
                <w:sz w:val="18"/>
                <w:szCs w:val="18"/>
              </w:rPr>
              <w:t>_</w:t>
            </w:r>
            <w:r w:rsidRPr="49426A4F">
              <w:rPr>
                <w:rFonts w:ascii="Times New Roman" w:eastAsia="Times New Roman" w:hAnsi="Times New Roman"/>
              </w:rPr>
              <w:t>U03</w:t>
            </w:r>
          </w:p>
          <w:p w14:paraId="27F72449" w14:textId="77777777" w:rsidR="000F6A42" w:rsidRDefault="000F6A42" w:rsidP="009D1B33">
            <w:pPr>
              <w:spacing w:line="276" w:lineRule="auto"/>
              <w:jc w:val="center"/>
            </w:pPr>
            <w:r w:rsidRPr="49426A4F">
              <w:rPr>
                <w:rFonts w:ascii="Times New Roman" w:eastAsia="Times New Roman" w:hAnsi="Times New Roman"/>
                <w:sz w:val="24"/>
                <w:szCs w:val="24"/>
              </w:rPr>
              <w:t xml:space="preserve"> </w:t>
            </w:r>
          </w:p>
          <w:p w14:paraId="4F37BEBD" w14:textId="77777777" w:rsidR="000F6A42" w:rsidRDefault="000F6A42" w:rsidP="009D1B33">
            <w:pPr>
              <w:spacing w:line="276" w:lineRule="auto"/>
              <w:jc w:val="center"/>
            </w:pPr>
            <w:r w:rsidRPr="49426A4F">
              <w:rPr>
                <w:rFonts w:ascii="Times New Roman" w:eastAsia="Times New Roman" w:hAnsi="Times New Roman"/>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289D37AC" w14:textId="77777777" w:rsidR="000F6A42" w:rsidRDefault="000F6A42" w:rsidP="009D1B33">
            <w:pPr>
              <w:jc w:val="both"/>
            </w:pPr>
            <w:r w:rsidRPr="49426A4F">
              <w:rPr>
                <w:rFonts w:ascii="Times New Roman" w:eastAsia="Times New Roman" w:hAnsi="Times New Roman"/>
                <w:b/>
                <w:bCs/>
                <w:color w:val="000000" w:themeColor="text1"/>
              </w:rPr>
              <w:t xml:space="preserve">w zakresie umiejętności: </w:t>
            </w:r>
          </w:p>
          <w:p w14:paraId="326D8140" w14:textId="77777777" w:rsidR="000F6A42" w:rsidRDefault="000F6A42" w:rsidP="009D1B33">
            <w:pPr>
              <w:jc w:val="both"/>
            </w:pPr>
            <w:r w:rsidRPr="49426A4F">
              <w:rPr>
                <w:rFonts w:ascii="Times New Roman" w:eastAsia="Times New Roman" w:hAnsi="Times New Roman"/>
              </w:rPr>
              <w:t xml:space="preserve">Potrafi zidentyfikować obrabiarkę i jej system sterowania. Dobiera właściwe narzędzia obróbkowe i dobiera parametry technologiczne obróbki. </w:t>
            </w:r>
          </w:p>
          <w:p w14:paraId="2E043DD5" w14:textId="77777777" w:rsidR="000F6A42" w:rsidRDefault="000F6A42" w:rsidP="009D1B33">
            <w:pPr>
              <w:jc w:val="both"/>
            </w:pPr>
            <w:r w:rsidRPr="49426A4F">
              <w:rPr>
                <w:rFonts w:ascii="Times New Roman" w:eastAsia="Times New Roman" w:hAnsi="Times New Roman"/>
              </w:rPr>
              <w:t>Planuje przebieg obróbki i dokonuje analizy ruchów obrabiarki dla programowania NC. Potrafi napisać program NC w wybranym systemie sterowania z wykorzystaniem elementów programowania dialogowego i parametrycznego.</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73C4D617"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615615A8" w14:textId="78A24EF6" w:rsidR="000F6A42" w:rsidRDefault="009A7A5C" w:rsidP="009D1B33">
            <w:pPr>
              <w:spacing w:line="276" w:lineRule="auto"/>
              <w:jc w:val="both"/>
            </w:pPr>
            <w:r>
              <w:rPr>
                <w:rFonts w:ascii="Times New Roman" w:eastAsia="Times New Roman" w:hAnsi="Times New Roman"/>
              </w:rPr>
              <w:t>K</w:t>
            </w:r>
            <w:r w:rsidR="000F6A42" w:rsidRPr="49426A4F">
              <w:rPr>
                <w:rFonts w:ascii="Times New Roman" w:eastAsia="Times New Roman" w:hAnsi="Times New Roman"/>
              </w:rPr>
              <w:t>_U09</w:t>
            </w:r>
          </w:p>
          <w:p w14:paraId="3E89BE0D"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454CC167"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2CA46D9A" w14:textId="1F5B4211" w:rsidR="000F6A42" w:rsidRDefault="009A7A5C" w:rsidP="009D1B33">
            <w:pPr>
              <w:spacing w:line="276" w:lineRule="auto"/>
              <w:jc w:val="both"/>
            </w:pPr>
            <w:r>
              <w:rPr>
                <w:rFonts w:ascii="Times New Roman" w:eastAsia="Times New Roman" w:hAnsi="Times New Roman"/>
              </w:rPr>
              <w:t>K</w:t>
            </w:r>
            <w:r w:rsidR="000F6A42" w:rsidRPr="49426A4F">
              <w:rPr>
                <w:rFonts w:ascii="Times New Roman" w:eastAsia="Times New Roman" w:hAnsi="Times New Roman"/>
              </w:rPr>
              <w:t>_U08</w:t>
            </w:r>
          </w:p>
          <w:p w14:paraId="3B0D76FA"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0E9A19FC" w14:textId="6FACAA5D" w:rsidR="000F6A42" w:rsidRDefault="009A7A5C" w:rsidP="009D1B33">
            <w:pPr>
              <w:spacing w:line="276" w:lineRule="auto"/>
              <w:jc w:val="both"/>
            </w:pPr>
            <w:r>
              <w:rPr>
                <w:rFonts w:ascii="Times New Roman" w:eastAsia="Times New Roman" w:hAnsi="Times New Roman"/>
              </w:rPr>
              <w:t>K</w:t>
            </w:r>
            <w:r w:rsidR="000F6A42" w:rsidRPr="49426A4F">
              <w:rPr>
                <w:rFonts w:ascii="Times New Roman" w:eastAsia="Times New Roman" w:hAnsi="Times New Roman"/>
              </w:rPr>
              <w:t>_U07</w:t>
            </w:r>
          </w:p>
          <w:p w14:paraId="48E37EC3"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5A82CABE" w14:textId="77777777" w:rsidR="000F6A42" w:rsidRDefault="000F6A42" w:rsidP="009D1B33">
            <w:pPr>
              <w:jc w:val="both"/>
            </w:pPr>
            <w:r w:rsidRPr="49426A4F">
              <w:rPr>
                <w:rFonts w:ascii="Times New Roman" w:eastAsia="Times New Roman" w:hAnsi="Times New Roman"/>
                <w:sz w:val="24"/>
                <w:szCs w:val="24"/>
              </w:rPr>
              <w:t xml:space="preserve"> </w:t>
            </w:r>
          </w:p>
        </w:tc>
        <w:tc>
          <w:tcPr>
            <w:tcW w:w="1526" w:type="dxa"/>
            <w:gridSpan w:val="2"/>
            <w:tcBorders>
              <w:top w:val="single" w:sz="8" w:space="0" w:color="auto"/>
              <w:left w:val="single" w:sz="8" w:space="0" w:color="auto"/>
              <w:bottom w:val="single" w:sz="8" w:space="0" w:color="auto"/>
              <w:right w:val="single" w:sz="8" w:space="0" w:color="auto"/>
            </w:tcBorders>
          </w:tcPr>
          <w:p w14:paraId="66A8B4EF" w14:textId="77777777" w:rsidR="000F6A42" w:rsidRDefault="000F6A42" w:rsidP="009D1B33">
            <w:pPr>
              <w:jc w:val="both"/>
            </w:pPr>
            <w:r w:rsidRPr="49426A4F">
              <w:rPr>
                <w:rFonts w:ascii="Times New Roman" w:eastAsia="Times New Roman" w:hAnsi="Times New Roman"/>
              </w:rPr>
              <w:t>Wykład,</w:t>
            </w:r>
          </w:p>
          <w:p w14:paraId="713233D3" w14:textId="77777777" w:rsidR="000F6A42" w:rsidRDefault="000F6A42" w:rsidP="009D1B33">
            <w:pPr>
              <w:jc w:val="both"/>
            </w:pPr>
            <w:r w:rsidRPr="49426A4F">
              <w:rPr>
                <w:rFonts w:ascii="Times New Roman" w:eastAsia="Times New Roman" w:hAnsi="Times New Roman"/>
              </w:rPr>
              <w:t>Ćwiczenia</w:t>
            </w:r>
          </w:p>
          <w:p w14:paraId="2DFB2149" w14:textId="77777777" w:rsidR="000F6A42" w:rsidRDefault="000F6A42" w:rsidP="009D1B33">
            <w:pPr>
              <w:jc w:val="both"/>
            </w:pPr>
            <w:r w:rsidRPr="49426A4F">
              <w:rPr>
                <w:rFonts w:ascii="Times New Roman" w:eastAsia="Times New Roman" w:hAnsi="Times New Roman"/>
              </w:rPr>
              <w:t>audytoryjne,</w:t>
            </w:r>
          </w:p>
          <w:p w14:paraId="1638BC46" w14:textId="77777777" w:rsidR="000F6A42" w:rsidRDefault="000F6A42" w:rsidP="009D1B33">
            <w:pPr>
              <w:jc w:val="both"/>
            </w:pPr>
            <w:r w:rsidRPr="49426A4F">
              <w:rPr>
                <w:rFonts w:ascii="Times New Roman" w:eastAsia="Times New Roman" w:hAnsi="Times New Roman"/>
              </w:rPr>
              <w:t xml:space="preserve">ćwiczenia </w:t>
            </w:r>
          </w:p>
          <w:p w14:paraId="199B793D" w14:textId="6B7C4312" w:rsidR="000F6A42" w:rsidRDefault="000F6A42" w:rsidP="009D1B33">
            <w:pPr>
              <w:jc w:val="both"/>
            </w:pPr>
            <w:r w:rsidRPr="49426A4F">
              <w:rPr>
                <w:rFonts w:ascii="Times New Roman" w:eastAsia="Times New Roman" w:hAnsi="Times New Roman"/>
              </w:rPr>
              <w:t>laboratoryjne</w:t>
            </w:r>
          </w:p>
        </w:tc>
        <w:tc>
          <w:tcPr>
            <w:tcW w:w="1393" w:type="dxa"/>
            <w:gridSpan w:val="2"/>
            <w:tcBorders>
              <w:top w:val="single" w:sz="8" w:space="0" w:color="auto"/>
              <w:left w:val="nil"/>
              <w:bottom w:val="single" w:sz="8" w:space="0" w:color="auto"/>
              <w:right w:val="single" w:sz="8" w:space="0" w:color="auto"/>
            </w:tcBorders>
          </w:tcPr>
          <w:p w14:paraId="7C86C849" w14:textId="77777777" w:rsidR="000F6A42" w:rsidRDefault="000F6A42" w:rsidP="009D1B33">
            <w:pPr>
              <w:jc w:val="both"/>
            </w:pPr>
            <w:r w:rsidRPr="49426A4F">
              <w:rPr>
                <w:rFonts w:ascii="Times New Roman" w:eastAsia="Times New Roman" w:hAnsi="Times New Roman"/>
              </w:rPr>
              <w:t>Test/</w:t>
            </w:r>
          </w:p>
          <w:p w14:paraId="59BEA263" w14:textId="77777777" w:rsidR="000F6A42" w:rsidRDefault="000F6A42" w:rsidP="009D1B33">
            <w:pPr>
              <w:jc w:val="both"/>
            </w:pPr>
            <w:r w:rsidRPr="49426A4F">
              <w:rPr>
                <w:rFonts w:ascii="Times New Roman" w:eastAsia="Times New Roman" w:hAnsi="Times New Roman"/>
              </w:rPr>
              <w:t>sprawdzian,</w:t>
            </w:r>
          </w:p>
          <w:p w14:paraId="01689233" w14:textId="77777777" w:rsidR="000F6A42" w:rsidRDefault="000F6A42" w:rsidP="009D1B33">
            <w:pPr>
              <w:jc w:val="both"/>
            </w:pPr>
            <w:r w:rsidRPr="49426A4F">
              <w:rPr>
                <w:rFonts w:ascii="Times New Roman" w:eastAsia="Times New Roman" w:hAnsi="Times New Roman"/>
              </w:rPr>
              <w:t>egzamin</w:t>
            </w:r>
          </w:p>
          <w:p w14:paraId="23BD6706" w14:textId="77777777" w:rsidR="000F6A42" w:rsidRDefault="000F6A42" w:rsidP="009D1B33">
            <w:pPr>
              <w:jc w:val="both"/>
            </w:pPr>
            <w:r w:rsidRPr="49426A4F">
              <w:rPr>
                <w:rFonts w:ascii="Times New Roman" w:eastAsia="Times New Roman" w:hAnsi="Times New Roman"/>
              </w:rPr>
              <w:t>końcowy,</w:t>
            </w:r>
          </w:p>
          <w:p w14:paraId="3426295F" w14:textId="77777777" w:rsidR="000F6A42" w:rsidRDefault="000F6A42" w:rsidP="009D1B33">
            <w:pPr>
              <w:jc w:val="both"/>
            </w:pPr>
            <w:r w:rsidRPr="49426A4F">
              <w:rPr>
                <w:rFonts w:ascii="Times New Roman" w:eastAsia="Times New Roman" w:hAnsi="Times New Roman"/>
              </w:rPr>
              <w:t>weryfikacja</w:t>
            </w:r>
          </w:p>
          <w:p w14:paraId="370DFED6" w14:textId="77777777" w:rsidR="000F6A42" w:rsidRDefault="000F6A42" w:rsidP="009D1B33">
            <w:pPr>
              <w:jc w:val="both"/>
            </w:pPr>
            <w:r w:rsidRPr="49426A4F">
              <w:rPr>
                <w:rFonts w:ascii="Times New Roman" w:eastAsia="Times New Roman" w:hAnsi="Times New Roman"/>
              </w:rPr>
              <w:t>wykonanych</w:t>
            </w:r>
          </w:p>
          <w:p w14:paraId="2EF6275B" w14:textId="77777777" w:rsidR="000F6A42" w:rsidRDefault="000F6A42" w:rsidP="009D1B33">
            <w:pPr>
              <w:jc w:val="both"/>
            </w:pPr>
            <w:r w:rsidRPr="49426A4F">
              <w:rPr>
                <w:rFonts w:ascii="Times New Roman" w:eastAsia="Times New Roman" w:hAnsi="Times New Roman"/>
              </w:rPr>
              <w:t>sprawozdań na zajęciach</w:t>
            </w:r>
          </w:p>
          <w:p w14:paraId="3450947E" w14:textId="77777777" w:rsidR="000F6A42" w:rsidRDefault="000F6A42" w:rsidP="009D1B33">
            <w:pPr>
              <w:jc w:val="both"/>
            </w:pPr>
            <w:proofErr w:type="spellStart"/>
            <w:r w:rsidRPr="49426A4F">
              <w:rPr>
                <w:rFonts w:ascii="Times New Roman" w:eastAsia="Times New Roman" w:hAnsi="Times New Roman"/>
              </w:rPr>
              <w:t>laborat</w:t>
            </w:r>
            <w:proofErr w:type="spellEnd"/>
            <w:r w:rsidRPr="49426A4F">
              <w:rPr>
                <w:rFonts w:ascii="Times New Roman" w:eastAsia="Times New Roman" w:hAnsi="Times New Roman"/>
              </w:rPr>
              <w:t>.</w:t>
            </w:r>
          </w:p>
        </w:tc>
      </w:tr>
      <w:tr w:rsidR="000F6A42" w14:paraId="23E57F44" w14:textId="77777777" w:rsidTr="4E6C80E2">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267A0CC8"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33490E94" w14:textId="4DEC5BDE" w:rsidR="000F6A42" w:rsidRDefault="000F6A42" w:rsidP="009D1B33">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4</w:t>
            </w:r>
            <w:r w:rsidRPr="49426A4F">
              <w:rPr>
                <w:rFonts w:ascii="Times New Roman" w:eastAsia="Times New Roman" w:hAnsi="Times New Roman"/>
                <w:sz w:val="18"/>
                <w:szCs w:val="18"/>
              </w:rPr>
              <w:t>_</w:t>
            </w:r>
            <w:r w:rsidRPr="49426A4F">
              <w:rPr>
                <w:rFonts w:ascii="Times New Roman" w:eastAsia="Times New Roman" w:hAnsi="Times New Roman"/>
              </w:rPr>
              <w:t>K01</w:t>
            </w:r>
          </w:p>
          <w:p w14:paraId="14C106E8" w14:textId="77777777" w:rsidR="000F6A42" w:rsidRDefault="000F6A42" w:rsidP="009D1B33">
            <w:pPr>
              <w:spacing w:line="276" w:lineRule="auto"/>
            </w:pPr>
            <w:r w:rsidRPr="49426A4F">
              <w:rPr>
                <w:rFonts w:ascii="Times New Roman" w:eastAsia="Times New Roman" w:hAnsi="Times New Roman"/>
                <w:sz w:val="18"/>
                <w:szCs w:val="18"/>
              </w:rPr>
              <w:t xml:space="preserve"> </w:t>
            </w:r>
          </w:p>
          <w:p w14:paraId="4C329C2A" w14:textId="77777777" w:rsidR="000F6A42" w:rsidRDefault="000F6A42" w:rsidP="009D1B33">
            <w:pPr>
              <w:spacing w:line="276" w:lineRule="auto"/>
            </w:pPr>
            <w:r w:rsidRPr="49426A4F">
              <w:rPr>
                <w:rFonts w:ascii="Times New Roman" w:eastAsia="Times New Roman" w:hAnsi="Times New Roman"/>
                <w:sz w:val="18"/>
                <w:szCs w:val="18"/>
              </w:rPr>
              <w:t xml:space="preserve"> </w:t>
            </w:r>
          </w:p>
          <w:p w14:paraId="4C9DE5B4" w14:textId="77777777" w:rsidR="000F6A42" w:rsidRDefault="000F6A42" w:rsidP="009D1B33">
            <w:pPr>
              <w:spacing w:line="276" w:lineRule="auto"/>
            </w:pPr>
            <w:r w:rsidRPr="49426A4F">
              <w:rPr>
                <w:rFonts w:ascii="Times New Roman" w:eastAsia="Times New Roman" w:hAnsi="Times New Roman"/>
                <w:sz w:val="18"/>
                <w:szCs w:val="18"/>
              </w:rPr>
              <w:t xml:space="preserve"> </w:t>
            </w:r>
          </w:p>
          <w:p w14:paraId="6081FA30" w14:textId="4C50C835" w:rsidR="000F6A42" w:rsidRDefault="000F6A42" w:rsidP="009D1B33">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4</w:t>
            </w:r>
            <w:r w:rsidRPr="49426A4F">
              <w:rPr>
                <w:rFonts w:ascii="Times New Roman" w:eastAsia="Times New Roman" w:hAnsi="Times New Roman"/>
                <w:sz w:val="18"/>
                <w:szCs w:val="18"/>
              </w:rPr>
              <w:t>_</w:t>
            </w:r>
            <w:r w:rsidRPr="49426A4F">
              <w:rPr>
                <w:rFonts w:ascii="Times New Roman" w:eastAsia="Times New Roman" w:hAnsi="Times New Roman"/>
              </w:rPr>
              <w:t>K02</w:t>
            </w:r>
          </w:p>
          <w:p w14:paraId="7567EE6F"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2F3300DA"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52B46DA8"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6EDFA44A"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14AE980E"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90C1D97" w14:textId="77777777" w:rsidR="000F6A42" w:rsidRDefault="000F6A42" w:rsidP="009D1B33">
            <w:pPr>
              <w:spacing w:line="276" w:lineRule="auto"/>
              <w:jc w:val="both"/>
            </w:pPr>
            <w:r w:rsidRPr="49426A4F">
              <w:rPr>
                <w:rFonts w:ascii="Times New Roman" w:eastAsia="Times New Roman" w:hAnsi="Times New Roman"/>
                <w:b/>
                <w:bCs/>
              </w:rPr>
              <w:t>w zakresie kompetencji społecznych:</w:t>
            </w:r>
          </w:p>
          <w:p w14:paraId="30D7EECA" w14:textId="77777777" w:rsidR="000F6A42" w:rsidRDefault="000F6A42" w:rsidP="009D1B33">
            <w:pPr>
              <w:jc w:val="both"/>
            </w:pPr>
            <w:r w:rsidRPr="49426A4F">
              <w:rPr>
                <w:rFonts w:ascii="Times New Roman" w:eastAsia="Times New Roman" w:hAnsi="Times New Roman"/>
              </w:rPr>
              <w:t xml:space="preserve">Prawidłowo identyfikuje i rozstrzyga problemy, podejmuje decyzje związane z wykonywaniem zawodu. </w:t>
            </w:r>
          </w:p>
          <w:p w14:paraId="66F0996A" w14:textId="77777777" w:rsidR="000F6A42" w:rsidRDefault="000F6A42" w:rsidP="009D1B33">
            <w:pPr>
              <w:jc w:val="both"/>
            </w:pPr>
            <w:r w:rsidRPr="49426A4F">
              <w:rPr>
                <w:rFonts w:ascii="Times New Roman" w:eastAsia="Times New Roman" w:hAnsi="Times New Roman"/>
              </w:rPr>
              <w:t>Ma świadomość ważności i rozumie aspekty i skutki działalności inżynierskiej, oraz odpowiedzialności za podejmowane decyzje.</w:t>
            </w:r>
          </w:p>
          <w:p w14:paraId="373A7623" w14:textId="77777777" w:rsidR="000F6A42" w:rsidRDefault="000F6A42" w:rsidP="009D1B33">
            <w:pPr>
              <w:spacing w:line="276" w:lineRule="auto"/>
              <w:jc w:val="both"/>
            </w:pPr>
            <w:r w:rsidRPr="49426A4F">
              <w:rPr>
                <w:rFonts w:ascii="Times New Roman" w:eastAsia="Times New Roman" w:hAnsi="Times New Roman"/>
                <w:color w:val="000000" w:themeColor="text1"/>
              </w:rPr>
              <w:t xml:space="preserve"> </w:t>
            </w:r>
          </w:p>
          <w:p w14:paraId="58D2F581" w14:textId="77777777" w:rsidR="000F6A42" w:rsidRDefault="000F6A42" w:rsidP="009D1B33">
            <w:pPr>
              <w:spacing w:line="276" w:lineRule="auto"/>
              <w:jc w:val="both"/>
            </w:pPr>
            <w:r w:rsidRPr="49426A4F">
              <w:rPr>
                <w:rFonts w:ascii="Times New Roman" w:eastAsia="Times New Roman" w:hAnsi="Times New Roman"/>
                <w:color w:val="000000" w:themeColor="text1"/>
              </w:rPr>
              <w:t xml:space="preserve"> </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30213912"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05972DE7" w14:textId="6EC30886" w:rsidR="000F6A42" w:rsidRDefault="009A7A5C" w:rsidP="009D1B33">
            <w:pPr>
              <w:spacing w:line="276" w:lineRule="auto"/>
              <w:jc w:val="both"/>
            </w:pPr>
            <w:r>
              <w:rPr>
                <w:rFonts w:ascii="Times New Roman" w:eastAsia="Times New Roman" w:hAnsi="Times New Roman"/>
              </w:rPr>
              <w:t>K</w:t>
            </w:r>
            <w:r w:rsidR="000F6A42" w:rsidRPr="49426A4F">
              <w:rPr>
                <w:rFonts w:ascii="Times New Roman" w:eastAsia="Times New Roman" w:hAnsi="Times New Roman"/>
              </w:rPr>
              <w:t>_K02</w:t>
            </w:r>
          </w:p>
          <w:p w14:paraId="13C8998A"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11B6F377"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32A6D5C7" w14:textId="4873FB9C" w:rsidR="000F6A42" w:rsidRDefault="009A7A5C" w:rsidP="009D1B33">
            <w:pPr>
              <w:spacing w:line="276" w:lineRule="auto"/>
              <w:jc w:val="both"/>
            </w:pPr>
            <w:r>
              <w:rPr>
                <w:rFonts w:ascii="Times New Roman" w:eastAsia="Times New Roman" w:hAnsi="Times New Roman"/>
              </w:rPr>
              <w:t>K</w:t>
            </w:r>
            <w:r w:rsidR="000F6A42" w:rsidRPr="49426A4F">
              <w:rPr>
                <w:rFonts w:ascii="Times New Roman" w:eastAsia="Times New Roman" w:hAnsi="Times New Roman"/>
              </w:rPr>
              <w:t>_K01</w:t>
            </w:r>
          </w:p>
          <w:p w14:paraId="4563F9F3"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2778C422"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5F09128F"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7A19D95A"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4CB456FE"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3D7A2D82"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tc>
        <w:tc>
          <w:tcPr>
            <w:tcW w:w="1526" w:type="dxa"/>
            <w:gridSpan w:val="2"/>
            <w:tcBorders>
              <w:top w:val="single" w:sz="8" w:space="0" w:color="auto"/>
              <w:left w:val="single" w:sz="8" w:space="0" w:color="auto"/>
              <w:bottom w:val="single" w:sz="8" w:space="0" w:color="auto"/>
              <w:right w:val="single" w:sz="8" w:space="0" w:color="auto"/>
            </w:tcBorders>
          </w:tcPr>
          <w:p w14:paraId="1330A8E6" w14:textId="77777777" w:rsidR="000F6A42" w:rsidRDefault="000F6A42" w:rsidP="009D1B33">
            <w:pPr>
              <w:jc w:val="both"/>
            </w:pPr>
            <w:r w:rsidRPr="49426A4F">
              <w:rPr>
                <w:rFonts w:ascii="Times New Roman" w:eastAsia="Times New Roman" w:hAnsi="Times New Roman"/>
              </w:rPr>
              <w:t>Wykład,</w:t>
            </w:r>
          </w:p>
          <w:p w14:paraId="4CCC3CC5" w14:textId="77777777" w:rsidR="000F6A42" w:rsidRDefault="000F6A42" w:rsidP="009D1B33">
            <w:pPr>
              <w:jc w:val="both"/>
            </w:pPr>
            <w:r w:rsidRPr="49426A4F">
              <w:rPr>
                <w:rFonts w:ascii="Times New Roman" w:eastAsia="Times New Roman" w:hAnsi="Times New Roman"/>
              </w:rPr>
              <w:t>Ćwiczenia</w:t>
            </w:r>
          </w:p>
          <w:p w14:paraId="52443AC4" w14:textId="77777777" w:rsidR="000F6A42" w:rsidRDefault="000F6A42" w:rsidP="009D1B33">
            <w:pPr>
              <w:jc w:val="both"/>
            </w:pPr>
            <w:r w:rsidRPr="49426A4F">
              <w:rPr>
                <w:rFonts w:ascii="Times New Roman" w:eastAsia="Times New Roman" w:hAnsi="Times New Roman"/>
              </w:rPr>
              <w:t>audytoryjne,</w:t>
            </w:r>
          </w:p>
          <w:p w14:paraId="1E8F4BF2" w14:textId="77777777" w:rsidR="000F6A42" w:rsidRDefault="000F6A42" w:rsidP="009D1B33">
            <w:pPr>
              <w:jc w:val="both"/>
            </w:pPr>
            <w:r w:rsidRPr="49426A4F">
              <w:rPr>
                <w:rFonts w:ascii="Times New Roman" w:eastAsia="Times New Roman" w:hAnsi="Times New Roman"/>
              </w:rPr>
              <w:t xml:space="preserve">ćwiczenia </w:t>
            </w:r>
          </w:p>
          <w:p w14:paraId="7A61351D" w14:textId="77777777" w:rsidR="000F6A42" w:rsidRDefault="000F6A42" w:rsidP="009D1B33">
            <w:pPr>
              <w:spacing w:line="276" w:lineRule="auto"/>
              <w:jc w:val="both"/>
            </w:pPr>
            <w:r w:rsidRPr="49426A4F">
              <w:rPr>
                <w:rFonts w:ascii="Times New Roman" w:eastAsia="Times New Roman" w:hAnsi="Times New Roman"/>
              </w:rPr>
              <w:t>laboratoryjne</w:t>
            </w:r>
          </w:p>
        </w:tc>
        <w:tc>
          <w:tcPr>
            <w:tcW w:w="1393" w:type="dxa"/>
            <w:gridSpan w:val="2"/>
            <w:tcBorders>
              <w:top w:val="single" w:sz="8" w:space="0" w:color="auto"/>
              <w:left w:val="nil"/>
              <w:bottom w:val="single" w:sz="8" w:space="0" w:color="auto"/>
              <w:right w:val="single" w:sz="8" w:space="0" w:color="auto"/>
            </w:tcBorders>
          </w:tcPr>
          <w:p w14:paraId="7E3F8E32" w14:textId="77777777" w:rsidR="000F6A42" w:rsidRDefault="000F6A42" w:rsidP="009D1B33">
            <w:pPr>
              <w:jc w:val="both"/>
            </w:pPr>
            <w:r w:rsidRPr="49426A4F">
              <w:rPr>
                <w:rFonts w:ascii="Times New Roman" w:eastAsia="Times New Roman" w:hAnsi="Times New Roman"/>
                <w:sz w:val="20"/>
                <w:szCs w:val="20"/>
              </w:rPr>
              <w:t>Obserwacja</w:t>
            </w:r>
          </w:p>
          <w:p w14:paraId="673F0D52" w14:textId="77777777" w:rsidR="000F6A42" w:rsidRDefault="000F6A42" w:rsidP="009D1B33">
            <w:pPr>
              <w:jc w:val="both"/>
            </w:pPr>
            <w:r w:rsidRPr="49426A4F">
              <w:rPr>
                <w:rFonts w:ascii="Times New Roman" w:eastAsia="Times New Roman" w:hAnsi="Times New Roman"/>
                <w:sz w:val="20"/>
                <w:szCs w:val="20"/>
              </w:rPr>
              <w:t>pracy studenta</w:t>
            </w:r>
          </w:p>
          <w:p w14:paraId="78EEF80C" w14:textId="77777777" w:rsidR="000F6A42" w:rsidRDefault="000F6A42" w:rsidP="009D1B33">
            <w:pPr>
              <w:jc w:val="both"/>
            </w:pPr>
            <w:r w:rsidRPr="49426A4F">
              <w:rPr>
                <w:rFonts w:ascii="Times New Roman" w:eastAsia="Times New Roman" w:hAnsi="Times New Roman"/>
                <w:sz w:val="20"/>
                <w:szCs w:val="20"/>
              </w:rPr>
              <w:t>podczas</w:t>
            </w:r>
          </w:p>
          <w:p w14:paraId="02AEEED5" w14:textId="77777777" w:rsidR="000F6A42" w:rsidRDefault="000F6A42" w:rsidP="009D1B33">
            <w:pPr>
              <w:jc w:val="both"/>
            </w:pPr>
            <w:r w:rsidRPr="49426A4F">
              <w:rPr>
                <w:rFonts w:ascii="Times New Roman" w:eastAsia="Times New Roman" w:hAnsi="Times New Roman"/>
                <w:sz w:val="20"/>
                <w:szCs w:val="20"/>
              </w:rPr>
              <w:t>wykonywania</w:t>
            </w:r>
          </w:p>
          <w:p w14:paraId="0C0D0845" w14:textId="77777777" w:rsidR="000F6A42" w:rsidRDefault="000F6A42" w:rsidP="009D1B33">
            <w:pPr>
              <w:jc w:val="both"/>
            </w:pPr>
            <w:r w:rsidRPr="49426A4F">
              <w:rPr>
                <w:rFonts w:ascii="Times New Roman" w:eastAsia="Times New Roman" w:hAnsi="Times New Roman"/>
                <w:sz w:val="20"/>
                <w:szCs w:val="20"/>
              </w:rPr>
              <w:t>zadań,</w:t>
            </w:r>
          </w:p>
          <w:p w14:paraId="6B02FCF5" w14:textId="77777777" w:rsidR="000F6A42" w:rsidRDefault="000F6A42" w:rsidP="009D1B33">
            <w:pPr>
              <w:jc w:val="both"/>
            </w:pPr>
            <w:r w:rsidRPr="49426A4F">
              <w:rPr>
                <w:rFonts w:ascii="Times New Roman" w:eastAsia="Times New Roman" w:hAnsi="Times New Roman"/>
                <w:sz w:val="20"/>
                <w:szCs w:val="20"/>
              </w:rPr>
              <w:t>weryfikacja</w:t>
            </w:r>
          </w:p>
          <w:p w14:paraId="6CAF352F" w14:textId="77777777" w:rsidR="000F6A42" w:rsidRDefault="000F6A42" w:rsidP="009D1B33">
            <w:pPr>
              <w:jc w:val="both"/>
            </w:pPr>
            <w:r w:rsidRPr="49426A4F">
              <w:rPr>
                <w:rFonts w:ascii="Times New Roman" w:eastAsia="Times New Roman" w:hAnsi="Times New Roman"/>
                <w:sz w:val="20"/>
                <w:szCs w:val="20"/>
              </w:rPr>
              <w:t>wykonanych</w:t>
            </w:r>
          </w:p>
          <w:p w14:paraId="18983640" w14:textId="77777777" w:rsidR="000F6A42" w:rsidRDefault="000F6A42" w:rsidP="009D1B33">
            <w:pPr>
              <w:jc w:val="both"/>
            </w:pPr>
            <w:r w:rsidRPr="49426A4F">
              <w:rPr>
                <w:rFonts w:ascii="Times New Roman" w:eastAsia="Times New Roman" w:hAnsi="Times New Roman"/>
                <w:sz w:val="20"/>
                <w:szCs w:val="20"/>
              </w:rPr>
              <w:t>sprawozdań na</w:t>
            </w:r>
          </w:p>
          <w:p w14:paraId="2265F790" w14:textId="77777777" w:rsidR="000F6A42" w:rsidRDefault="000F6A42" w:rsidP="009D1B33">
            <w:pPr>
              <w:jc w:val="both"/>
            </w:pPr>
            <w:r w:rsidRPr="49426A4F">
              <w:rPr>
                <w:rFonts w:ascii="Times New Roman" w:eastAsia="Times New Roman" w:hAnsi="Times New Roman"/>
                <w:sz w:val="20"/>
                <w:szCs w:val="20"/>
              </w:rPr>
              <w:t>zajęciach</w:t>
            </w:r>
          </w:p>
          <w:p w14:paraId="3CD71FA3" w14:textId="77777777" w:rsidR="000F6A42" w:rsidRDefault="000F6A42" w:rsidP="009D1B33">
            <w:pPr>
              <w:spacing w:line="276" w:lineRule="auto"/>
              <w:jc w:val="both"/>
            </w:pPr>
            <w:proofErr w:type="spellStart"/>
            <w:r w:rsidRPr="49426A4F">
              <w:rPr>
                <w:rFonts w:ascii="Times New Roman" w:eastAsia="Times New Roman" w:hAnsi="Times New Roman"/>
                <w:sz w:val="20"/>
                <w:szCs w:val="20"/>
              </w:rPr>
              <w:t>laborat</w:t>
            </w:r>
            <w:proofErr w:type="spellEnd"/>
            <w:r w:rsidRPr="49426A4F">
              <w:rPr>
                <w:rFonts w:ascii="Times New Roman" w:eastAsia="Times New Roman" w:hAnsi="Times New Roman"/>
                <w:sz w:val="20"/>
                <w:szCs w:val="20"/>
              </w:rPr>
              <w:t>.</w:t>
            </w:r>
          </w:p>
        </w:tc>
      </w:tr>
      <w:tr w:rsidR="000F6A42" w14:paraId="48D59970" w14:textId="77777777" w:rsidTr="4E6C80E2">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AED9E10" w14:textId="77777777" w:rsidR="000F6A42" w:rsidRDefault="000F6A42" w:rsidP="009D1B33">
            <w:pPr>
              <w:jc w:val="center"/>
            </w:pPr>
            <w:r w:rsidRPr="49426A4F">
              <w:rPr>
                <w:rFonts w:ascii="Times New Roman" w:eastAsia="Times New Roman" w:hAnsi="Times New Roman"/>
                <w:b/>
                <w:bCs/>
              </w:rPr>
              <w:lastRenderedPageBreak/>
              <w:t>Nakład pracy studenta (bilans punktów ECTS)</w:t>
            </w:r>
          </w:p>
        </w:tc>
      </w:tr>
      <w:tr w:rsidR="000F6A42" w14:paraId="16325ADD" w14:textId="77777777" w:rsidTr="4E6C80E2">
        <w:trPr>
          <w:trHeight w:val="1500"/>
        </w:trPr>
        <w:tc>
          <w:tcPr>
            <w:tcW w:w="291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456C3E6B" w14:textId="77777777" w:rsidR="000F6A42" w:rsidRDefault="000F6A42" w:rsidP="009D1B33">
            <w:r w:rsidRPr="49426A4F">
              <w:rPr>
                <w:rFonts w:ascii="Times New Roman" w:eastAsia="Times New Roman" w:hAnsi="Times New Roman"/>
                <w:b/>
                <w:bCs/>
              </w:rPr>
              <w:t>Całkowita liczba punktów ECTS: (A + B)</w:t>
            </w:r>
          </w:p>
        </w:tc>
        <w:tc>
          <w:tcPr>
            <w:tcW w:w="4618" w:type="dxa"/>
            <w:gridSpan w:val="3"/>
            <w:tcBorders>
              <w:top w:val="nil"/>
              <w:left w:val="nil"/>
              <w:bottom w:val="single" w:sz="8" w:space="0" w:color="auto"/>
              <w:right w:val="single" w:sz="8" w:space="0" w:color="auto"/>
            </w:tcBorders>
          </w:tcPr>
          <w:p w14:paraId="64A37BD1" w14:textId="1CB9CD9C" w:rsidR="000F6A42" w:rsidRDefault="00FD1E4D" w:rsidP="009D1B33">
            <w:r>
              <w:rPr>
                <w:rFonts w:ascii="Times New Roman" w:eastAsia="Times New Roman" w:hAnsi="Times New Roman"/>
                <w:sz w:val="24"/>
                <w:szCs w:val="24"/>
              </w:rPr>
              <w:t>3</w:t>
            </w:r>
          </w:p>
        </w:tc>
        <w:tc>
          <w:tcPr>
            <w:tcW w:w="881" w:type="dxa"/>
            <w:gridSpan w:val="2"/>
            <w:tcBorders>
              <w:top w:val="nil"/>
              <w:left w:val="nil"/>
              <w:bottom w:val="single" w:sz="8" w:space="0" w:color="auto"/>
              <w:right w:val="single" w:sz="8" w:space="0" w:color="auto"/>
            </w:tcBorders>
          </w:tcPr>
          <w:p w14:paraId="6ED1DECF" w14:textId="77777777" w:rsidR="000F6A42" w:rsidRDefault="000F6A42" w:rsidP="009D1B33">
            <w:r w:rsidRPr="49426A4F">
              <w:rPr>
                <w:rFonts w:ascii="Times New Roman" w:eastAsia="Times New Roman" w:hAnsi="Times New Roman"/>
                <w:color w:val="000000" w:themeColor="text1"/>
                <w:sz w:val="23"/>
                <w:szCs w:val="23"/>
              </w:rPr>
              <w:t>Stacjonarne</w:t>
            </w:r>
          </w:p>
        </w:tc>
        <w:tc>
          <w:tcPr>
            <w:tcW w:w="748" w:type="dxa"/>
            <w:tcBorders>
              <w:top w:val="nil"/>
              <w:left w:val="nil"/>
              <w:bottom w:val="single" w:sz="8" w:space="0" w:color="auto"/>
              <w:right w:val="single" w:sz="8" w:space="0" w:color="auto"/>
            </w:tcBorders>
          </w:tcPr>
          <w:p w14:paraId="045D9BE5" w14:textId="77777777" w:rsidR="000F6A42" w:rsidRDefault="000F6A42" w:rsidP="009D1B33">
            <w:r w:rsidRPr="49426A4F">
              <w:rPr>
                <w:rFonts w:ascii="Times New Roman" w:eastAsia="Times New Roman" w:hAnsi="Times New Roman"/>
                <w:sz w:val="20"/>
                <w:szCs w:val="20"/>
              </w:rPr>
              <w:t>Niestacjonarne</w:t>
            </w:r>
          </w:p>
        </w:tc>
      </w:tr>
      <w:tr w:rsidR="000F6A42" w14:paraId="0B31493F" w14:textId="77777777" w:rsidTr="4E6C80E2">
        <w:tc>
          <w:tcPr>
            <w:tcW w:w="291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4D48C61" w14:textId="77777777" w:rsidR="000F6A42" w:rsidRDefault="000F6A42" w:rsidP="009D1B33">
            <w:r w:rsidRPr="49426A4F">
              <w:rPr>
                <w:rFonts w:ascii="Times New Roman" w:eastAsia="Times New Roman" w:hAnsi="Times New Roman"/>
                <w:b/>
                <w:bCs/>
              </w:rPr>
              <w:t>A. Liczba godzin kontaktowych z podziałem na formy zajęć oraz liczba punktów ECTS uzyskanych w ramach tych zajęć:</w:t>
            </w:r>
          </w:p>
        </w:tc>
        <w:tc>
          <w:tcPr>
            <w:tcW w:w="4618" w:type="dxa"/>
            <w:gridSpan w:val="3"/>
            <w:tcBorders>
              <w:top w:val="single" w:sz="8" w:space="0" w:color="auto"/>
              <w:left w:val="nil"/>
              <w:bottom w:val="single" w:sz="8" w:space="0" w:color="auto"/>
              <w:right w:val="single" w:sz="8" w:space="0" w:color="auto"/>
            </w:tcBorders>
          </w:tcPr>
          <w:p w14:paraId="091A32A5" w14:textId="77777777" w:rsidR="000F6A42" w:rsidRDefault="000F6A42" w:rsidP="009D1B33">
            <w:r w:rsidRPr="49426A4F">
              <w:rPr>
                <w:rFonts w:ascii="Times New Roman" w:eastAsia="Times New Roman" w:hAnsi="Times New Roman"/>
              </w:rPr>
              <w:t>obecność na wykładzie</w:t>
            </w:r>
          </w:p>
          <w:p w14:paraId="4E452DBA" w14:textId="77777777" w:rsidR="000F6A42" w:rsidRDefault="000F6A42" w:rsidP="009D1B33">
            <w:r w:rsidRPr="49426A4F">
              <w:rPr>
                <w:rFonts w:ascii="Times New Roman" w:eastAsia="Times New Roman" w:hAnsi="Times New Roman"/>
              </w:rPr>
              <w:t>obecność na zajęciach laboratoryjnych</w:t>
            </w:r>
          </w:p>
          <w:p w14:paraId="4EF81555" w14:textId="77777777" w:rsidR="000F6A42" w:rsidRDefault="000F6A42" w:rsidP="009D1B33">
            <w:r w:rsidRPr="49426A4F">
              <w:rPr>
                <w:rFonts w:ascii="Times New Roman" w:eastAsia="Times New Roman" w:hAnsi="Times New Roman"/>
                <w:b/>
                <w:bCs/>
              </w:rPr>
              <w:t>w sumie:</w:t>
            </w:r>
          </w:p>
          <w:p w14:paraId="1E5732C6" w14:textId="77777777" w:rsidR="000F6A42" w:rsidRDefault="000F6A42" w:rsidP="009D1B33">
            <w:r w:rsidRPr="49426A4F">
              <w:rPr>
                <w:rFonts w:ascii="Times New Roman" w:eastAsia="Times New Roman" w:hAnsi="Times New Roman"/>
              </w:rPr>
              <w:t>ECTS</w:t>
            </w:r>
          </w:p>
        </w:tc>
        <w:tc>
          <w:tcPr>
            <w:tcW w:w="881" w:type="dxa"/>
            <w:gridSpan w:val="2"/>
            <w:tcBorders>
              <w:top w:val="single" w:sz="8" w:space="0" w:color="auto"/>
              <w:left w:val="nil"/>
              <w:bottom w:val="single" w:sz="8" w:space="0" w:color="auto"/>
              <w:right w:val="single" w:sz="8" w:space="0" w:color="auto"/>
            </w:tcBorders>
          </w:tcPr>
          <w:p w14:paraId="1243A80E" w14:textId="77777777" w:rsidR="000F6A42" w:rsidRDefault="000F6A42" w:rsidP="009D1B33">
            <w:pPr>
              <w:jc w:val="center"/>
            </w:pPr>
            <w:r w:rsidRPr="49426A4F">
              <w:rPr>
                <w:rFonts w:ascii="Times New Roman" w:eastAsia="Times New Roman" w:hAnsi="Times New Roman"/>
              </w:rPr>
              <w:t>15</w:t>
            </w:r>
          </w:p>
          <w:p w14:paraId="4892D78F" w14:textId="7F0A805A" w:rsidR="000F6A42" w:rsidRDefault="000F6A42" w:rsidP="009D1B33">
            <w:pPr>
              <w:jc w:val="center"/>
            </w:pPr>
            <w:r w:rsidRPr="49426A4F">
              <w:rPr>
                <w:rFonts w:ascii="Times New Roman" w:eastAsia="Times New Roman" w:hAnsi="Times New Roman"/>
              </w:rPr>
              <w:t>1</w:t>
            </w:r>
            <w:r w:rsidR="00FD1E4D">
              <w:rPr>
                <w:rFonts w:ascii="Times New Roman" w:eastAsia="Times New Roman" w:hAnsi="Times New Roman"/>
              </w:rPr>
              <w:t>5</w:t>
            </w:r>
          </w:p>
          <w:p w14:paraId="446464D0" w14:textId="77777777" w:rsidR="000F6A42" w:rsidRDefault="000F6A42" w:rsidP="009D1B33">
            <w:pPr>
              <w:jc w:val="center"/>
            </w:pPr>
            <w:r w:rsidRPr="49426A4F">
              <w:rPr>
                <w:rFonts w:ascii="Times New Roman" w:eastAsia="Times New Roman" w:hAnsi="Times New Roman"/>
              </w:rPr>
              <w:t>30</w:t>
            </w:r>
          </w:p>
          <w:p w14:paraId="6DB86A85" w14:textId="6F6C8029" w:rsidR="000F6A42" w:rsidRDefault="00FD1E4D" w:rsidP="009D1B33">
            <w:pPr>
              <w:jc w:val="center"/>
            </w:pPr>
            <w:r>
              <w:rPr>
                <w:rFonts w:ascii="Times New Roman" w:eastAsia="Times New Roman" w:hAnsi="Times New Roman"/>
              </w:rPr>
              <w:t>1,2</w:t>
            </w:r>
          </w:p>
        </w:tc>
        <w:tc>
          <w:tcPr>
            <w:tcW w:w="748" w:type="dxa"/>
            <w:tcBorders>
              <w:top w:val="single" w:sz="8" w:space="0" w:color="auto"/>
              <w:left w:val="nil"/>
              <w:bottom w:val="single" w:sz="8" w:space="0" w:color="auto"/>
              <w:right w:val="single" w:sz="8" w:space="0" w:color="auto"/>
            </w:tcBorders>
          </w:tcPr>
          <w:p w14:paraId="56DB6F05" w14:textId="77777777" w:rsidR="000F6A42" w:rsidRDefault="000F6A42" w:rsidP="009D1B33">
            <w:pPr>
              <w:jc w:val="center"/>
            </w:pPr>
            <w:r w:rsidRPr="49426A4F">
              <w:rPr>
                <w:rFonts w:ascii="Times New Roman" w:eastAsia="Times New Roman" w:hAnsi="Times New Roman"/>
              </w:rPr>
              <w:t>10</w:t>
            </w:r>
          </w:p>
          <w:p w14:paraId="3B3EF2A6" w14:textId="77777777" w:rsidR="000F6A42" w:rsidRDefault="000F6A42" w:rsidP="009D1B33">
            <w:pPr>
              <w:jc w:val="center"/>
            </w:pPr>
            <w:r w:rsidRPr="49426A4F">
              <w:rPr>
                <w:rFonts w:ascii="Times New Roman" w:eastAsia="Times New Roman" w:hAnsi="Times New Roman"/>
              </w:rPr>
              <w:t>10</w:t>
            </w:r>
          </w:p>
          <w:p w14:paraId="78EFB05B" w14:textId="0E5C7787" w:rsidR="000F6A42" w:rsidRDefault="00FD1E4D" w:rsidP="009D1B33">
            <w:pPr>
              <w:jc w:val="center"/>
            </w:pPr>
            <w:r>
              <w:rPr>
                <w:rFonts w:ascii="Times New Roman" w:eastAsia="Times New Roman" w:hAnsi="Times New Roman"/>
              </w:rPr>
              <w:t>20</w:t>
            </w:r>
          </w:p>
          <w:p w14:paraId="1D9C2B2E" w14:textId="7C2D9DFB" w:rsidR="000F6A42" w:rsidRDefault="00FD1E4D" w:rsidP="009D1B33">
            <w:pPr>
              <w:jc w:val="center"/>
            </w:pPr>
            <w:r>
              <w:rPr>
                <w:rFonts w:ascii="Times New Roman" w:eastAsia="Times New Roman" w:hAnsi="Times New Roman"/>
              </w:rPr>
              <w:t>0,8</w:t>
            </w:r>
          </w:p>
        </w:tc>
      </w:tr>
      <w:tr w:rsidR="000F6A42" w14:paraId="2536E15B" w14:textId="77777777" w:rsidTr="4E6C80E2">
        <w:tc>
          <w:tcPr>
            <w:tcW w:w="291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7CD3BEF0" w14:textId="77777777" w:rsidR="000F6A42" w:rsidRDefault="000F6A42" w:rsidP="009D1B33">
            <w:r w:rsidRPr="49426A4F">
              <w:rPr>
                <w:rFonts w:ascii="Times New Roman" w:eastAsia="Times New Roman" w:hAnsi="Times New Roman"/>
                <w:b/>
                <w:bCs/>
              </w:rPr>
              <w:t>B. Formy aktywności studenta w ramach samokształcenia wraz z planowaną liczbą godzin na każdą formę i liczbą punktów ECTS:</w:t>
            </w:r>
          </w:p>
        </w:tc>
        <w:tc>
          <w:tcPr>
            <w:tcW w:w="4618" w:type="dxa"/>
            <w:gridSpan w:val="3"/>
            <w:tcBorders>
              <w:top w:val="single" w:sz="8" w:space="0" w:color="auto"/>
              <w:left w:val="nil"/>
              <w:bottom w:val="single" w:sz="8" w:space="0" w:color="auto"/>
              <w:right w:val="single" w:sz="8" w:space="0" w:color="auto"/>
            </w:tcBorders>
          </w:tcPr>
          <w:p w14:paraId="62510136" w14:textId="77777777" w:rsidR="000F6A42" w:rsidRDefault="000F6A42" w:rsidP="009D1B33">
            <w:r w:rsidRPr="49426A4F">
              <w:rPr>
                <w:rFonts w:ascii="Times New Roman" w:eastAsia="Times New Roman" w:hAnsi="Times New Roman"/>
              </w:rPr>
              <w:t>przygotowanie ogólne</w:t>
            </w:r>
          </w:p>
          <w:p w14:paraId="58A8508E" w14:textId="77777777" w:rsidR="000F6A42" w:rsidRDefault="000F6A42" w:rsidP="009D1B33">
            <w:r w:rsidRPr="49426A4F">
              <w:rPr>
                <w:rFonts w:ascii="Times New Roman" w:eastAsia="Times New Roman" w:hAnsi="Times New Roman"/>
              </w:rPr>
              <w:t>praca nad sprawozdaniami/projektami</w:t>
            </w:r>
          </w:p>
          <w:p w14:paraId="4C272C8E" w14:textId="77777777" w:rsidR="000F6A42" w:rsidRDefault="000F6A42" w:rsidP="009D1B33">
            <w:r w:rsidRPr="49426A4F">
              <w:rPr>
                <w:rFonts w:ascii="Times New Roman" w:eastAsia="Times New Roman" w:hAnsi="Times New Roman"/>
              </w:rPr>
              <w:t xml:space="preserve">przygotowanie do kolokwium </w:t>
            </w:r>
            <w:proofErr w:type="spellStart"/>
            <w:r w:rsidRPr="49426A4F">
              <w:rPr>
                <w:rFonts w:ascii="Times New Roman" w:eastAsia="Times New Roman" w:hAnsi="Times New Roman"/>
              </w:rPr>
              <w:t>zal</w:t>
            </w:r>
            <w:proofErr w:type="spellEnd"/>
            <w:r w:rsidRPr="49426A4F">
              <w:rPr>
                <w:rFonts w:ascii="Times New Roman" w:eastAsia="Times New Roman" w:hAnsi="Times New Roman"/>
              </w:rPr>
              <w:t>/egzaminu</w:t>
            </w:r>
          </w:p>
          <w:p w14:paraId="15E51CAE" w14:textId="77777777" w:rsidR="000F6A42" w:rsidRDefault="000F6A42" w:rsidP="009D1B33">
            <w:r w:rsidRPr="49426A4F">
              <w:rPr>
                <w:rFonts w:ascii="Times New Roman" w:eastAsia="Times New Roman" w:hAnsi="Times New Roman"/>
              </w:rPr>
              <w:t>praca w bibliotece, czytelni</w:t>
            </w:r>
          </w:p>
          <w:p w14:paraId="1189F191" w14:textId="77777777" w:rsidR="000F6A42" w:rsidRDefault="000F6A42" w:rsidP="009D1B33">
            <w:r w:rsidRPr="49426A4F">
              <w:rPr>
                <w:rFonts w:ascii="Times New Roman" w:eastAsia="Times New Roman" w:hAnsi="Times New Roman"/>
              </w:rPr>
              <w:t>praca w sieci</w:t>
            </w:r>
          </w:p>
          <w:p w14:paraId="7404FD8C" w14:textId="77777777" w:rsidR="000F6A42" w:rsidRDefault="000F6A42" w:rsidP="009D1B33">
            <w:r w:rsidRPr="49426A4F">
              <w:rPr>
                <w:rFonts w:ascii="Times New Roman" w:eastAsia="Times New Roman" w:hAnsi="Times New Roman"/>
                <w:b/>
                <w:bCs/>
              </w:rPr>
              <w:t>w sumie:</w:t>
            </w:r>
          </w:p>
          <w:p w14:paraId="7E7FD4B3" w14:textId="77777777" w:rsidR="000F6A42" w:rsidRDefault="000F6A42" w:rsidP="009D1B33">
            <w:r w:rsidRPr="49426A4F">
              <w:rPr>
                <w:rFonts w:ascii="Times New Roman" w:eastAsia="Times New Roman" w:hAnsi="Times New Roman"/>
              </w:rPr>
              <w:t>ECTS</w:t>
            </w:r>
          </w:p>
        </w:tc>
        <w:tc>
          <w:tcPr>
            <w:tcW w:w="881" w:type="dxa"/>
            <w:gridSpan w:val="2"/>
            <w:tcBorders>
              <w:top w:val="single" w:sz="8" w:space="0" w:color="auto"/>
              <w:left w:val="nil"/>
              <w:bottom w:val="single" w:sz="8" w:space="0" w:color="auto"/>
              <w:right w:val="single" w:sz="8" w:space="0" w:color="auto"/>
            </w:tcBorders>
          </w:tcPr>
          <w:p w14:paraId="090FC626" w14:textId="740236B9" w:rsidR="000F6A42" w:rsidRDefault="00FD1E4D" w:rsidP="009D1B33">
            <w:pPr>
              <w:jc w:val="center"/>
            </w:pPr>
            <w:r>
              <w:rPr>
                <w:rFonts w:ascii="Times New Roman" w:eastAsia="Times New Roman" w:hAnsi="Times New Roman"/>
              </w:rPr>
              <w:t>10</w:t>
            </w:r>
          </w:p>
          <w:p w14:paraId="3D3161AB" w14:textId="77777777" w:rsidR="000F6A42" w:rsidRDefault="000F6A42" w:rsidP="009D1B33">
            <w:pPr>
              <w:jc w:val="center"/>
            </w:pPr>
            <w:r w:rsidRPr="49426A4F">
              <w:rPr>
                <w:rFonts w:ascii="Times New Roman" w:eastAsia="Times New Roman" w:hAnsi="Times New Roman"/>
              </w:rPr>
              <w:t>15</w:t>
            </w:r>
          </w:p>
          <w:p w14:paraId="2A7CAA00" w14:textId="77777777" w:rsidR="000F6A42" w:rsidRDefault="000F6A42" w:rsidP="009D1B33">
            <w:pPr>
              <w:jc w:val="center"/>
            </w:pPr>
            <w:r w:rsidRPr="49426A4F">
              <w:rPr>
                <w:rFonts w:ascii="Times New Roman" w:eastAsia="Times New Roman" w:hAnsi="Times New Roman"/>
              </w:rPr>
              <w:t>5</w:t>
            </w:r>
          </w:p>
          <w:p w14:paraId="0B92836A" w14:textId="77777777" w:rsidR="000F6A42" w:rsidRDefault="000F6A42" w:rsidP="009D1B33">
            <w:pPr>
              <w:jc w:val="center"/>
            </w:pPr>
            <w:r w:rsidRPr="49426A4F">
              <w:rPr>
                <w:rFonts w:ascii="Times New Roman" w:eastAsia="Times New Roman" w:hAnsi="Times New Roman"/>
              </w:rPr>
              <w:t>5</w:t>
            </w:r>
          </w:p>
          <w:p w14:paraId="0EC842F1" w14:textId="77777777" w:rsidR="000F6A42" w:rsidRDefault="000F6A42" w:rsidP="009D1B33">
            <w:pPr>
              <w:jc w:val="center"/>
            </w:pPr>
            <w:r w:rsidRPr="49426A4F">
              <w:rPr>
                <w:rFonts w:ascii="Times New Roman" w:eastAsia="Times New Roman" w:hAnsi="Times New Roman"/>
              </w:rPr>
              <w:t>10</w:t>
            </w:r>
          </w:p>
          <w:p w14:paraId="33BCCB54" w14:textId="14BDE32B" w:rsidR="000F6A42" w:rsidRDefault="00FD1E4D" w:rsidP="009D1B33">
            <w:pPr>
              <w:jc w:val="center"/>
            </w:pPr>
            <w:r>
              <w:rPr>
                <w:rFonts w:ascii="Times New Roman" w:eastAsia="Times New Roman" w:hAnsi="Times New Roman"/>
              </w:rPr>
              <w:t>4</w:t>
            </w:r>
            <w:r w:rsidR="000F6A42" w:rsidRPr="49426A4F">
              <w:rPr>
                <w:rFonts w:ascii="Times New Roman" w:eastAsia="Times New Roman" w:hAnsi="Times New Roman"/>
              </w:rPr>
              <w:t>5</w:t>
            </w:r>
          </w:p>
          <w:p w14:paraId="6CD11CB2" w14:textId="4DBCEA33" w:rsidR="000F6A42" w:rsidRDefault="000F6A42" w:rsidP="009D1B33">
            <w:pPr>
              <w:jc w:val="center"/>
            </w:pPr>
            <w:r w:rsidRPr="49426A4F">
              <w:rPr>
                <w:rFonts w:ascii="Times New Roman" w:eastAsia="Times New Roman" w:hAnsi="Times New Roman"/>
              </w:rPr>
              <w:t>1,</w:t>
            </w:r>
            <w:r w:rsidR="00FD1E4D">
              <w:rPr>
                <w:rFonts w:ascii="Times New Roman" w:eastAsia="Times New Roman" w:hAnsi="Times New Roman"/>
              </w:rPr>
              <w:t>8</w:t>
            </w:r>
          </w:p>
        </w:tc>
        <w:tc>
          <w:tcPr>
            <w:tcW w:w="748" w:type="dxa"/>
            <w:tcBorders>
              <w:top w:val="single" w:sz="8" w:space="0" w:color="auto"/>
              <w:left w:val="nil"/>
              <w:bottom w:val="single" w:sz="8" w:space="0" w:color="auto"/>
              <w:right w:val="single" w:sz="8" w:space="0" w:color="auto"/>
            </w:tcBorders>
          </w:tcPr>
          <w:p w14:paraId="2D46C7EF" w14:textId="059160B6" w:rsidR="000F6A42" w:rsidRDefault="00BE4CF4" w:rsidP="009D1B33">
            <w:pPr>
              <w:jc w:val="center"/>
            </w:pPr>
            <w:r>
              <w:rPr>
                <w:rFonts w:ascii="Times New Roman" w:eastAsia="Times New Roman" w:hAnsi="Times New Roman"/>
              </w:rPr>
              <w:t>15</w:t>
            </w:r>
          </w:p>
          <w:p w14:paraId="0F70EBA0" w14:textId="77777777" w:rsidR="000F6A42" w:rsidRDefault="000F6A42" w:rsidP="009D1B33">
            <w:pPr>
              <w:jc w:val="center"/>
            </w:pPr>
            <w:r w:rsidRPr="49426A4F">
              <w:rPr>
                <w:rFonts w:ascii="Times New Roman" w:eastAsia="Times New Roman" w:hAnsi="Times New Roman"/>
              </w:rPr>
              <w:t>15</w:t>
            </w:r>
          </w:p>
          <w:p w14:paraId="7A0C1DC2" w14:textId="6045B6DD" w:rsidR="000F6A42" w:rsidRDefault="00BE4CF4" w:rsidP="009D1B33">
            <w:pPr>
              <w:jc w:val="center"/>
            </w:pPr>
            <w:r>
              <w:rPr>
                <w:rFonts w:ascii="Times New Roman" w:eastAsia="Times New Roman" w:hAnsi="Times New Roman"/>
              </w:rPr>
              <w:t>10</w:t>
            </w:r>
          </w:p>
          <w:p w14:paraId="3DDE8401" w14:textId="77777777" w:rsidR="000F6A42" w:rsidRDefault="000F6A42" w:rsidP="009D1B33">
            <w:pPr>
              <w:jc w:val="center"/>
            </w:pPr>
            <w:r w:rsidRPr="49426A4F">
              <w:rPr>
                <w:rFonts w:ascii="Times New Roman" w:eastAsia="Times New Roman" w:hAnsi="Times New Roman"/>
              </w:rPr>
              <w:t>5</w:t>
            </w:r>
          </w:p>
          <w:p w14:paraId="1C7ADCD4" w14:textId="77777777" w:rsidR="000F6A42" w:rsidRDefault="000F6A42" w:rsidP="009D1B33">
            <w:pPr>
              <w:jc w:val="center"/>
            </w:pPr>
            <w:r w:rsidRPr="49426A4F">
              <w:rPr>
                <w:rFonts w:ascii="Times New Roman" w:eastAsia="Times New Roman" w:hAnsi="Times New Roman"/>
              </w:rPr>
              <w:t>10</w:t>
            </w:r>
          </w:p>
          <w:p w14:paraId="307668EA" w14:textId="542819C7" w:rsidR="000F6A42" w:rsidRDefault="00BE4CF4" w:rsidP="009D1B33">
            <w:pPr>
              <w:jc w:val="center"/>
            </w:pPr>
            <w:r>
              <w:rPr>
                <w:rFonts w:ascii="Times New Roman" w:eastAsia="Times New Roman" w:hAnsi="Times New Roman"/>
              </w:rPr>
              <w:t>5</w:t>
            </w:r>
            <w:r w:rsidR="000F6A42" w:rsidRPr="49426A4F">
              <w:rPr>
                <w:rFonts w:ascii="Times New Roman" w:eastAsia="Times New Roman" w:hAnsi="Times New Roman"/>
              </w:rPr>
              <w:t>5</w:t>
            </w:r>
          </w:p>
          <w:p w14:paraId="49A39FD1" w14:textId="0906F40D" w:rsidR="000F6A42" w:rsidRDefault="00FD1E4D" w:rsidP="009D1B33">
            <w:pPr>
              <w:jc w:val="center"/>
            </w:pPr>
            <w:r>
              <w:rPr>
                <w:rFonts w:ascii="Times New Roman" w:eastAsia="Times New Roman" w:hAnsi="Times New Roman"/>
              </w:rPr>
              <w:t>2,2</w:t>
            </w:r>
          </w:p>
        </w:tc>
      </w:tr>
      <w:tr w:rsidR="000F6A42" w14:paraId="0F3930CC" w14:textId="77777777" w:rsidTr="4E6C80E2">
        <w:tc>
          <w:tcPr>
            <w:tcW w:w="291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45701E06" w14:textId="77777777" w:rsidR="000F6A42" w:rsidRDefault="000F6A42" w:rsidP="009D1B33">
            <w:r w:rsidRPr="49426A4F">
              <w:rPr>
                <w:rFonts w:ascii="Times New Roman" w:eastAsia="Times New Roman" w:hAnsi="Times New Roman"/>
                <w:b/>
                <w:bCs/>
              </w:rPr>
              <w:t>C. Liczba godzin zajęć kształtujących umiejętności praktyczne w ramach przedmiotu oraz związana z tym liczba punktów ECTS:</w:t>
            </w:r>
          </w:p>
        </w:tc>
        <w:tc>
          <w:tcPr>
            <w:tcW w:w="4618" w:type="dxa"/>
            <w:gridSpan w:val="3"/>
            <w:tcBorders>
              <w:top w:val="single" w:sz="8" w:space="0" w:color="auto"/>
              <w:left w:val="nil"/>
              <w:bottom w:val="single" w:sz="8" w:space="0" w:color="auto"/>
              <w:right w:val="single" w:sz="8" w:space="0" w:color="auto"/>
            </w:tcBorders>
          </w:tcPr>
          <w:p w14:paraId="27F8F123" w14:textId="77777777" w:rsidR="000F6A42" w:rsidRDefault="000F6A42" w:rsidP="009D1B33">
            <w:r w:rsidRPr="49426A4F">
              <w:rPr>
                <w:rFonts w:ascii="Times New Roman" w:eastAsia="Times New Roman" w:hAnsi="Times New Roman"/>
              </w:rPr>
              <w:t>ćwiczenia laboratoryjne</w:t>
            </w:r>
          </w:p>
          <w:p w14:paraId="144781BE" w14:textId="77777777" w:rsidR="000F6A42" w:rsidRDefault="000F6A42" w:rsidP="009D1B33">
            <w:r w:rsidRPr="49426A4F">
              <w:rPr>
                <w:rFonts w:ascii="Times New Roman" w:eastAsia="Times New Roman" w:hAnsi="Times New Roman"/>
              </w:rPr>
              <w:t>opracowanie i analiza badań laboratoryjnych</w:t>
            </w:r>
          </w:p>
          <w:p w14:paraId="16490814" w14:textId="77777777" w:rsidR="000F6A42" w:rsidRDefault="000F6A42" w:rsidP="009D1B33">
            <w:r w:rsidRPr="49426A4F">
              <w:rPr>
                <w:rFonts w:ascii="Times New Roman" w:eastAsia="Times New Roman" w:hAnsi="Times New Roman"/>
              </w:rPr>
              <w:t>(wraz z konsultacjami)</w:t>
            </w:r>
          </w:p>
          <w:p w14:paraId="0AC7A7A2" w14:textId="77777777" w:rsidR="000F6A42" w:rsidRDefault="000F6A42" w:rsidP="009D1B33">
            <w:r w:rsidRPr="49426A4F">
              <w:rPr>
                <w:rFonts w:ascii="Times New Roman" w:eastAsia="Times New Roman" w:hAnsi="Times New Roman"/>
                <w:b/>
                <w:bCs/>
              </w:rPr>
              <w:t>w sumie:</w:t>
            </w:r>
          </w:p>
          <w:p w14:paraId="2876A674" w14:textId="77777777" w:rsidR="000F6A42" w:rsidRDefault="000F6A42" w:rsidP="009D1B33">
            <w:r w:rsidRPr="49426A4F">
              <w:rPr>
                <w:rFonts w:ascii="Times New Roman" w:eastAsia="Times New Roman" w:hAnsi="Times New Roman"/>
              </w:rPr>
              <w:t>ECTS</w:t>
            </w:r>
          </w:p>
        </w:tc>
        <w:tc>
          <w:tcPr>
            <w:tcW w:w="881" w:type="dxa"/>
            <w:gridSpan w:val="2"/>
            <w:tcBorders>
              <w:top w:val="single" w:sz="8" w:space="0" w:color="auto"/>
              <w:left w:val="nil"/>
              <w:bottom w:val="single" w:sz="8" w:space="0" w:color="auto"/>
              <w:right w:val="single" w:sz="8" w:space="0" w:color="auto"/>
            </w:tcBorders>
          </w:tcPr>
          <w:p w14:paraId="26D79430" w14:textId="24144753" w:rsidR="000F6A42" w:rsidRDefault="00BE4CF4" w:rsidP="009D1B33">
            <w:pPr>
              <w:jc w:val="center"/>
            </w:pPr>
            <w:r>
              <w:rPr>
                <w:rFonts w:ascii="Times New Roman" w:eastAsia="Times New Roman" w:hAnsi="Times New Roman"/>
              </w:rPr>
              <w:t>15</w:t>
            </w:r>
          </w:p>
          <w:p w14:paraId="375CC948" w14:textId="050BFD9E" w:rsidR="000F6A42" w:rsidRDefault="00BE4CF4" w:rsidP="009D1B33">
            <w:pPr>
              <w:jc w:val="center"/>
            </w:pPr>
            <w:r>
              <w:rPr>
                <w:rFonts w:ascii="Times New Roman" w:eastAsia="Times New Roman" w:hAnsi="Times New Roman"/>
              </w:rPr>
              <w:t>30</w:t>
            </w:r>
          </w:p>
          <w:p w14:paraId="7DA2B2CF" w14:textId="77777777" w:rsidR="000F6A42" w:rsidRDefault="000F6A42" w:rsidP="009D1B33">
            <w:pPr>
              <w:jc w:val="center"/>
            </w:pPr>
            <w:r w:rsidRPr="49426A4F">
              <w:rPr>
                <w:rFonts w:ascii="Times New Roman" w:eastAsia="Times New Roman" w:hAnsi="Times New Roman"/>
                <w:sz w:val="24"/>
                <w:szCs w:val="24"/>
              </w:rPr>
              <w:t xml:space="preserve"> </w:t>
            </w:r>
          </w:p>
          <w:p w14:paraId="65B29F5D" w14:textId="77777777" w:rsidR="000F6A42" w:rsidRDefault="000F6A42" w:rsidP="009D1B33">
            <w:pPr>
              <w:jc w:val="center"/>
            </w:pPr>
            <w:r w:rsidRPr="49426A4F">
              <w:rPr>
                <w:rFonts w:ascii="Times New Roman" w:eastAsia="Times New Roman" w:hAnsi="Times New Roman"/>
              </w:rPr>
              <w:t>45</w:t>
            </w:r>
          </w:p>
          <w:p w14:paraId="1098AFD8" w14:textId="1F34B53F" w:rsidR="000F6A42" w:rsidRDefault="000F6A42" w:rsidP="009D1B33">
            <w:pPr>
              <w:jc w:val="center"/>
            </w:pPr>
            <w:r w:rsidRPr="49426A4F">
              <w:rPr>
                <w:rFonts w:ascii="Times New Roman" w:eastAsia="Times New Roman" w:hAnsi="Times New Roman"/>
              </w:rPr>
              <w:t>1,</w:t>
            </w:r>
            <w:r w:rsidR="001A528E">
              <w:rPr>
                <w:rFonts w:ascii="Times New Roman" w:eastAsia="Times New Roman" w:hAnsi="Times New Roman"/>
              </w:rPr>
              <w:t>8</w:t>
            </w:r>
          </w:p>
        </w:tc>
        <w:tc>
          <w:tcPr>
            <w:tcW w:w="748" w:type="dxa"/>
            <w:tcBorders>
              <w:top w:val="single" w:sz="8" w:space="0" w:color="auto"/>
              <w:left w:val="nil"/>
              <w:bottom w:val="single" w:sz="8" w:space="0" w:color="auto"/>
              <w:right w:val="single" w:sz="8" w:space="0" w:color="auto"/>
            </w:tcBorders>
          </w:tcPr>
          <w:p w14:paraId="7E137F1B" w14:textId="77D199FD" w:rsidR="000F6A42" w:rsidRDefault="000F6A42" w:rsidP="009D1B33">
            <w:pPr>
              <w:jc w:val="center"/>
            </w:pPr>
            <w:r w:rsidRPr="49426A4F">
              <w:rPr>
                <w:rFonts w:ascii="Times New Roman" w:eastAsia="Times New Roman" w:hAnsi="Times New Roman"/>
              </w:rPr>
              <w:t>1</w:t>
            </w:r>
            <w:r w:rsidR="00BE4CF4">
              <w:rPr>
                <w:rFonts w:ascii="Times New Roman" w:eastAsia="Times New Roman" w:hAnsi="Times New Roman"/>
              </w:rPr>
              <w:t>0</w:t>
            </w:r>
          </w:p>
          <w:p w14:paraId="4D003A06" w14:textId="27B76030" w:rsidR="000F6A42" w:rsidRDefault="00BE4CF4" w:rsidP="009D1B33">
            <w:pPr>
              <w:jc w:val="center"/>
            </w:pPr>
            <w:r>
              <w:rPr>
                <w:rFonts w:ascii="Times New Roman" w:eastAsia="Times New Roman" w:hAnsi="Times New Roman"/>
              </w:rPr>
              <w:t>35</w:t>
            </w:r>
          </w:p>
          <w:p w14:paraId="1CBEE4E7" w14:textId="77777777" w:rsidR="000F6A42" w:rsidRDefault="000F6A42" w:rsidP="009D1B33">
            <w:pPr>
              <w:jc w:val="center"/>
            </w:pPr>
            <w:r w:rsidRPr="49426A4F">
              <w:rPr>
                <w:rFonts w:ascii="Times New Roman" w:eastAsia="Times New Roman" w:hAnsi="Times New Roman"/>
                <w:sz w:val="24"/>
                <w:szCs w:val="24"/>
              </w:rPr>
              <w:t xml:space="preserve"> </w:t>
            </w:r>
          </w:p>
          <w:p w14:paraId="62603AE5" w14:textId="77777777" w:rsidR="000F6A42" w:rsidRDefault="000F6A42" w:rsidP="009D1B33">
            <w:pPr>
              <w:jc w:val="center"/>
            </w:pPr>
            <w:r w:rsidRPr="49426A4F">
              <w:rPr>
                <w:rFonts w:ascii="Times New Roman" w:eastAsia="Times New Roman" w:hAnsi="Times New Roman"/>
              </w:rPr>
              <w:t>45</w:t>
            </w:r>
          </w:p>
          <w:p w14:paraId="20C06040" w14:textId="32BFD898" w:rsidR="000F6A42" w:rsidRDefault="000F6A42" w:rsidP="009D1B33">
            <w:pPr>
              <w:jc w:val="center"/>
            </w:pPr>
            <w:r w:rsidRPr="49426A4F">
              <w:rPr>
                <w:rFonts w:ascii="Times New Roman" w:eastAsia="Times New Roman" w:hAnsi="Times New Roman"/>
              </w:rPr>
              <w:t>1,</w:t>
            </w:r>
            <w:r w:rsidR="001A528E">
              <w:rPr>
                <w:rFonts w:ascii="Times New Roman" w:eastAsia="Times New Roman" w:hAnsi="Times New Roman"/>
              </w:rPr>
              <w:t>8</w:t>
            </w:r>
          </w:p>
        </w:tc>
      </w:tr>
      <w:tr w:rsidR="000F6A42" w14:paraId="327333E0" w14:textId="77777777" w:rsidTr="4E6C80E2">
        <w:tc>
          <w:tcPr>
            <w:tcW w:w="1114" w:type="dxa"/>
            <w:tcBorders>
              <w:top w:val="single" w:sz="8" w:space="0" w:color="auto"/>
              <w:left w:val="nil"/>
              <w:bottom w:val="nil"/>
              <w:right w:val="nil"/>
            </w:tcBorders>
            <w:vAlign w:val="center"/>
          </w:tcPr>
          <w:p w14:paraId="2011C8C5" w14:textId="77777777" w:rsidR="000F6A42" w:rsidRDefault="000F6A42" w:rsidP="009D1B33"/>
        </w:tc>
        <w:tc>
          <w:tcPr>
            <w:tcW w:w="1803" w:type="dxa"/>
            <w:tcBorders>
              <w:top w:val="nil"/>
              <w:left w:val="nil"/>
              <w:bottom w:val="nil"/>
              <w:right w:val="nil"/>
            </w:tcBorders>
            <w:vAlign w:val="center"/>
          </w:tcPr>
          <w:p w14:paraId="654FEC0E" w14:textId="77777777" w:rsidR="000F6A42" w:rsidRDefault="000F6A42" w:rsidP="009D1B33"/>
        </w:tc>
        <w:tc>
          <w:tcPr>
            <w:tcW w:w="2214" w:type="dxa"/>
            <w:tcBorders>
              <w:top w:val="single" w:sz="8" w:space="0" w:color="auto"/>
              <w:left w:val="nil"/>
              <w:bottom w:val="nil"/>
              <w:right w:val="nil"/>
            </w:tcBorders>
            <w:vAlign w:val="center"/>
          </w:tcPr>
          <w:p w14:paraId="461FC1A8" w14:textId="77777777" w:rsidR="000F6A42" w:rsidRDefault="000F6A42" w:rsidP="009D1B33"/>
        </w:tc>
        <w:tc>
          <w:tcPr>
            <w:tcW w:w="1114" w:type="dxa"/>
            <w:tcBorders>
              <w:top w:val="nil"/>
              <w:left w:val="nil"/>
              <w:bottom w:val="nil"/>
              <w:right w:val="nil"/>
            </w:tcBorders>
            <w:vAlign w:val="center"/>
          </w:tcPr>
          <w:p w14:paraId="4B552B70" w14:textId="77777777" w:rsidR="000F6A42" w:rsidRDefault="000F6A42" w:rsidP="009D1B33"/>
        </w:tc>
        <w:tc>
          <w:tcPr>
            <w:tcW w:w="1290" w:type="dxa"/>
            <w:tcBorders>
              <w:top w:val="nil"/>
              <w:left w:val="nil"/>
              <w:bottom w:val="nil"/>
              <w:right w:val="nil"/>
            </w:tcBorders>
            <w:vAlign w:val="center"/>
          </w:tcPr>
          <w:p w14:paraId="1D7046A0" w14:textId="77777777" w:rsidR="000F6A42" w:rsidRDefault="000F6A42" w:rsidP="009D1B33"/>
        </w:tc>
        <w:tc>
          <w:tcPr>
            <w:tcW w:w="236" w:type="dxa"/>
            <w:tcBorders>
              <w:top w:val="single" w:sz="8" w:space="0" w:color="auto"/>
              <w:left w:val="nil"/>
              <w:bottom w:val="nil"/>
              <w:right w:val="nil"/>
            </w:tcBorders>
            <w:vAlign w:val="center"/>
          </w:tcPr>
          <w:p w14:paraId="775220EB" w14:textId="77777777" w:rsidR="000F6A42" w:rsidRDefault="000F6A42" w:rsidP="009D1B33"/>
        </w:tc>
        <w:tc>
          <w:tcPr>
            <w:tcW w:w="645" w:type="dxa"/>
            <w:tcBorders>
              <w:top w:val="nil"/>
              <w:left w:val="nil"/>
              <w:bottom w:val="nil"/>
              <w:right w:val="nil"/>
            </w:tcBorders>
            <w:vAlign w:val="center"/>
          </w:tcPr>
          <w:p w14:paraId="24C5CB70" w14:textId="77777777" w:rsidR="000F6A42" w:rsidRDefault="000F6A42" w:rsidP="009D1B33"/>
        </w:tc>
        <w:tc>
          <w:tcPr>
            <w:tcW w:w="748" w:type="dxa"/>
            <w:tcBorders>
              <w:top w:val="single" w:sz="8" w:space="0" w:color="auto"/>
              <w:left w:val="nil"/>
              <w:bottom w:val="nil"/>
              <w:right w:val="nil"/>
            </w:tcBorders>
            <w:vAlign w:val="center"/>
          </w:tcPr>
          <w:p w14:paraId="531A4919" w14:textId="77777777" w:rsidR="000F6A42" w:rsidRDefault="000F6A42" w:rsidP="009D1B33"/>
        </w:tc>
      </w:tr>
    </w:tbl>
    <w:p w14:paraId="0899F284" w14:textId="77777777" w:rsidR="000F6A42" w:rsidRDefault="000F6A42" w:rsidP="000F6A42">
      <w:pPr>
        <w:spacing w:line="276" w:lineRule="auto"/>
        <w:jc w:val="both"/>
      </w:pPr>
      <w:r w:rsidRPr="49426A4F">
        <w:rPr>
          <w:rFonts w:ascii="Times New Roman" w:eastAsia="Times New Roman" w:hAnsi="Times New Roman"/>
          <w:b/>
          <w:bCs/>
          <w:sz w:val="24"/>
          <w:szCs w:val="24"/>
        </w:rPr>
        <w:t xml:space="preserve"> </w:t>
      </w:r>
    </w:p>
    <w:p w14:paraId="14F97923" w14:textId="77777777" w:rsidR="000F6A42" w:rsidRDefault="000F6A42" w:rsidP="000F6A42">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000F6A42" w14:paraId="43273C92"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41A8FC9F" w14:textId="77777777" w:rsidR="000F6A42" w:rsidRDefault="000F6A42" w:rsidP="009D1B33">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0AF02F7D" w14:textId="77777777" w:rsidR="000F6A42" w:rsidRDefault="4E6C80E2" w:rsidP="009D1B33">
            <w:pPr>
              <w:jc w:val="both"/>
            </w:pPr>
            <w:r w:rsidRPr="4E6C80E2">
              <w:rPr>
                <w:rFonts w:ascii="Times New Roman" w:eastAsia="Times New Roman" w:hAnsi="Times New Roman"/>
                <w:b/>
                <w:bCs/>
              </w:rPr>
              <w:t>Wykłady:</w:t>
            </w:r>
          </w:p>
          <w:p w14:paraId="7F99B853" w14:textId="40360F05" w:rsidR="4E6C80E2" w:rsidRDefault="4E6C80E2" w:rsidP="4E6C80E2">
            <w:pPr>
              <w:spacing w:line="257" w:lineRule="auto"/>
              <w:jc w:val="both"/>
            </w:pPr>
            <w:r w:rsidRPr="4E6C80E2">
              <w:rPr>
                <w:rFonts w:ascii="Times New Roman" w:eastAsia="Times New Roman" w:hAnsi="Times New Roman"/>
              </w:rPr>
              <w:t>Przestrzeń robocza i jej określenie na obrabiarkach. Punkty charakterystyczne przestrzeni roboczej. Ustawienia punktu zerowego programu. Narzędzia i ich wielkości korekcyjne. Podstawy programowania, symbole i znaki adresowe. Parametry technologiczne i ich dobór dla programowania obrabiarek sterowanych numerycznie. Struktura programu NC oraz programowanie przemieszczeń w układzie absolutnym i przyrostowym. Programowanie z wykorzystaniem cykli stałych i podprogramów. Generowanie programów obróbki przez systemy CAM.</w:t>
            </w:r>
            <w:r w:rsidRPr="4E6C80E2">
              <w:rPr>
                <w:rFonts w:ascii="Times New Roman" w:eastAsia="Times New Roman" w:hAnsi="Times New Roman"/>
                <w:b/>
                <w:bCs/>
              </w:rPr>
              <w:t xml:space="preserve"> </w:t>
            </w:r>
          </w:p>
          <w:p w14:paraId="270EB89D" w14:textId="5C193DBB" w:rsidR="000F6A42" w:rsidRDefault="4E6C80E2" w:rsidP="009D1B33">
            <w:pPr>
              <w:jc w:val="both"/>
            </w:pPr>
            <w:r w:rsidRPr="4E6C80E2">
              <w:rPr>
                <w:rFonts w:ascii="Times New Roman" w:eastAsia="Times New Roman" w:hAnsi="Times New Roman"/>
                <w:b/>
                <w:bCs/>
              </w:rPr>
              <w:lastRenderedPageBreak/>
              <w:t xml:space="preserve">Ćwiczenia </w:t>
            </w:r>
          </w:p>
          <w:p w14:paraId="0FBC0386" w14:textId="5C2A80E3" w:rsidR="000F6A42" w:rsidRDefault="4E6C80E2" w:rsidP="4E6C80E2">
            <w:pPr>
              <w:spacing w:after="0" w:line="257" w:lineRule="auto"/>
              <w:jc w:val="both"/>
            </w:pPr>
            <w:r w:rsidRPr="4E6C80E2">
              <w:rPr>
                <w:rFonts w:ascii="Times New Roman" w:eastAsia="Times New Roman" w:hAnsi="Times New Roman"/>
              </w:rPr>
              <w:t>Budowa tokarki i frezarki CNC. Programowanie geometrii odcinka G0/G1 we współrzędnych absolutnych i przyrostowych. Programowanie geometrii łuków we współrzędnych absolutnych i przyrostowych. Budowa bloków technologicznych w programach NC, dobór parametrów obróbki. Programowanie NC w wybranym systemie sterowania. Korekcja toru narzędzia – kompensacja promienia ostrza noża tokarskiego. Korekcja toru narzędzia – kompensacja promienia freza. Toczenie z wykorzystaniem cykli obróbki ( toczenie, wiercenie, gwintowanie). Frezowanie z wykorzystaniem cykli obróbki (wiercenia i gwintowania, frezowanie kieszeni i rowków).</w:t>
            </w:r>
          </w:p>
          <w:p w14:paraId="3BA11899" w14:textId="7710082B" w:rsidR="000F6A42" w:rsidRDefault="4E6C80E2" w:rsidP="4E6C80E2">
            <w:pPr>
              <w:spacing w:after="0" w:line="257" w:lineRule="auto"/>
              <w:jc w:val="both"/>
            </w:pPr>
            <w:r w:rsidRPr="4E6C80E2">
              <w:rPr>
                <w:rFonts w:ascii="Times New Roman" w:eastAsia="Times New Roman" w:hAnsi="Times New Roman"/>
              </w:rPr>
              <w:t>Programowanie dialogowe SINUTRAIN.</w:t>
            </w:r>
          </w:p>
          <w:p w14:paraId="5B068AA9" w14:textId="60264B92" w:rsidR="000F6A42" w:rsidRDefault="4E6C80E2" w:rsidP="4E6C80E2">
            <w:pPr>
              <w:spacing w:after="0" w:line="257" w:lineRule="auto"/>
              <w:jc w:val="both"/>
            </w:pPr>
            <w:r w:rsidRPr="4E6C80E2">
              <w:rPr>
                <w:rFonts w:ascii="Times New Roman" w:eastAsia="Times New Roman" w:hAnsi="Times New Roman"/>
              </w:rPr>
              <w:t xml:space="preserve">Programowanie tokarki i frezarki z wykorzystaniem podprogramów . </w:t>
            </w:r>
          </w:p>
          <w:p w14:paraId="2926736F" w14:textId="6E0FE6B8" w:rsidR="000F6A42" w:rsidRDefault="4E6C80E2" w:rsidP="4E6C80E2">
            <w:pPr>
              <w:jc w:val="both"/>
            </w:pPr>
            <w:r w:rsidRPr="4E6C80E2">
              <w:rPr>
                <w:rFonts w:ascii="Times New Roman" w:eastAsia="Times New Roman" w:hAnsi="Times New Roman"/>
              </w:rPr>
              <w:t>Programowanie tokarki i frezarki z wykorzystaniem oprogramowania CAM</w:t>
            </w:r>
          </w:p>
        </w:tc>
      </w:tr>
      <w:tr w:rsidR="000F6A42" w14:paraId="03CCC995" w14:textId="77777777" w:rsidTr="4E6C80E2">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34B7F4F" w14:textId="77777777" w:rsidR="000F6A42" w:rsidRDefault="000F6A42" w:rsidP="009D1B33">
            <w:pPr>
              <w:spacing w:line="276" w:lineRule="auto"/>
            </w:pPr>
            <w:r w:rsidRPr="49426A4F">
              <w:rPr>
                <w:rFonts w:ascii="Times New Roman" w:eastAsia="Times New Roman" w:hAnsi="Times New Roman"/>
                <w:b/>
                <w:bCs/>
              </w:rPr>
              <w:lastRenderedPageBreak/>
              <w:t xml:space="preserve">Metody i techniki kształcenia: </w:t>
            </w:r>
          </w:p>
        </w:tc>
        <w:tc>
          <w:tcPr>
            <w:tcW w:w="5990" w:type="dxa"/>
            <w:tcBorders>
              <w:top w:val="single" w:sz="8" w:space="0" w:color="auto"/>
              <w:left w:val="nil"/>
              <w:bottom w:val="single" w:sz="8" w:space="0" w:color="auto"/>
              <w:right w:val="single" w:sz="8" w:space="0" w:color="auto"/>
            </w:tcBorders>
          </w:tcPr>
          <w:p w14:paraId="125FE47A" w14:textId="77777777" w:rsidR="000F6A42" w:rsidRDefault="000F6A42" w:rsidP="009D1B33">
            <w:r w:rsidRPr="49426A4F">
              <w:rPr>
                <w:rFonts w:ascii="Times New Roman" w:eastAsia="Times New Roman" w:hAnsi="Times New Roman"/>
                <w:color w:val="000000" w:themeColor="text1"/>
              </w:rPr>
              <w:t>Wykład, prezentacja multimedialna, dyskusja</w:t>
            </w:r>
          </w:p>
        </w:tc>
      </w:tr>
      <w:tr w:rsidR="000F6A42" w14:paraId="5A1273A1"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25E0183" w14:textId="77777777" w:rsidR="000F6A42" w:rsidRDefault="000F6A42" w:rsidP="009D1B33">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4B6CFB1F" w14:textId="77777777" w:rsidR="000F6A42" w:rsidRDefault="000F6A42" w:rsidP="009D1B33">
            <w:pPr>
              <w:jc w:val="both"/>
            </w:pPr>
            <w:r w:rsidRPr="49426A4F">
              <w:rPr>
                <w:rFonts w:ascii="Times New Roman" w:eastAsia="Times New Roman" w:hAnsi="Times New Roman"/>
              </w:rPr>
              <w:t>Aby uzyskać zaliczenie ćwiczeń należy otrzymać pozytywną ocenę z kolokwium.</w:t>
            </w:r>
          </w:p>
          <w:p w14:paraId="2EEAA9C2" w14:textId="77777777" w:rsidR="000F6A42" w:rsidRDefault="000F6A42" w:rsidP="009D1B33">
            <w:pPr>
              <w:jc w:val="both"/>
            </w:pPr>
            <w:r w:rsidRPr="49426A4F">
              <w:rPr>
                <w:rFonts w:ascii="Times New Roman" w:eastAsia="Times New Roman" w:hAnsi="Times New Roman"/>
              </w:rPr>
              <w:t>Ćwiczenia laboratoryjne należy mieć wszystkie zaliczone, na podstawie obecności, kolokwium sprawdzającego opanowanie wiedzy i umiejętności oraz sprawozdań z ćwiczeń laboratoryjnych.</w:t>
            </w:r>
          </w:p>
          <w:p w14:paraId="7B7F349D" w14:textId="77777777" w:rsidR="000F6A42" w:rsidRDefault="000F6A42" w:rsidP="009D1B33">
            <w:pPr>
              <w:jc w:val="both"/>
            </w:pPr>
            <w:r w:rsidRPr="49426A4F">
              <w:rPr>
                <w:rFonts w:ascii="Times New Roman" w:eastAsia="Times New Roman" w:hAnsi="Times New Roman"/>
              </w:rPr>
              <w:t>Spełnienie powyższych warunków jest podstawą do dopuszczenia do egzaminu.</w:t>
            </w:r>
          </w:p>
        </w:tc>
      </w:tr>
      <w:tr w:rsidR="000F6A42" w14:paraId="1B417C65"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0EAC66D" w14:textId="77777777" w:rsidR="000F6A42" w:rsidRDefault="000F6A42" w:rsidP="009D1B33">
            <w:r w:rsidRPr="49426A4F">
              <w:rPr>
                <w:rFonts w:ascii="Times New Roman" w:eastAsia="Times New Roman" w:hAnsi="Times New Roman"/>
                <w:b/>
                <w:bCs/>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19CAFC65" w14:textId="77777777" w:rsidR="000F6A42" w:rsidRDefault="000F6A42" w:rsidP="009D1B33">
            <w:pPr>
              <w:jc w:val="both"/>
            </w:pPr>
            <w:r w:rsidRPr="49426A4F">
              <w:rPr>
                <w:rFonts w:ascii="Times New Roman" w:eastAsia="Times New Roman" w:hAnsi="Times New Roman"/>
              </w:rPr>
              <w:t>Obecność studenta obowiązkowa. Dopuszcza się 2 nieobecności na ćwiczeniach audytoryjnych. Nieobecność na ćwiczeniach laboratoryjnych wymaga odrobienia w innym terminie.</w:t>
            </w:r>
          </w:p>
        </w:tc>
      </w:tr>
      <w:tr w:rsidR="000F6A42" w14:paraId="62EC6568"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A4DF008" w14:textId="77777777" w:rsidR="000F6A42" w:rsidRDefault="000F6A42" w:rsidP="009D1B33">
            <w:r w:rsidRPr="49426A4F">
              <w:rPr>
                <w:rFonts w:ascii="Times New Roman" w:eastAsia="Times New Roman" w:hAnsi="Times New Roman"/>
                <w:b/>
                <w:bCs/>
              </w:rPr>
              <w:t>Sposób obliczania oceny końcowej:</w:t>
            </w:r>
          </w:p>
        </w:tc>
        <w:tc>
          <w:tcPr>
            <w:tcW w:w="5990" w:type="dxa"/>
            <w:tcBorders>
              <w:top w:val="single" w:sz="8" w:space="0" w:color="auto"/>
              <w:left w:val="nil"/>
              <w:bottom w:val="single" w:sz="8" w:space="0" w:color="auto"/>
              <w:right w:val="single" w:sz="8" w:space="0" w:color="auto"/>
            </w:tcBorders>
          </w:tcPr>
          <w:p w14:paraId="5AFE255E" w14:textId="77777777" w:rsidR="000F6A42" w:rsidRDefault="000F6A42" w:rsidP="009D1B33">
            <w:pPr>
              <w:jc w:val="both"/>
            </w:pPr>
            <w:r w:rsidRPr="49426A4F">
              <w:rPr>
                <w:rFonts w:ascii="Times New Roman" w:eastAsia="Times New Roman" w:hAnsi="Times New Roman"/>
              </w:rPr>
              <w:t>Zaliczenie ćwiczeń audytoryjnych, zaliczenie ćwiczeń laboratoryjnych, egzamin końcowy.</w:t>
            </w:r>
          </w:p>
        </w:tc>
      </w:tr>
      <w:tr w:rsidR="000F6A42" w14:paraId="7FAE4480"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1FB33F4" w14:textId="77777777" w:rsidR="000F6A42" w:rsidRDefault="000F6A42" w:rsidP="009D1B33">
            <w:r w:rsidRPr="49426A4F">
              <w:rPr>
                <w:rFonts w:ascii="Times New Roman" w:eastAsia="Times New Roman" w:hAnsi="Times New Roman"/>
                <w:b/>
                <w:bCs/>
              </w:rPr>
              <w:t>* Sposób i tryb wyrównywania zaległości powstałych wskutek nieobecności studenta na zajęciach:</w:t>
            </w:r>
          </w:p>
        </w:tc>
        <w:tc>
          <w:tcPr>
            <w:tcW w:w="5990" w:type="dxa"/>
            <w:tcBorders>
              <w:top w:val="single" w:sz="8" w:space="0" w:color="auto"/>
              <w:left w:val="nil"/>
              <w:bottom w:val="single" w:sz="8" w:space="0" w:color="auto"/>
              <w:right w:val="single" w:sz="8" w:space="0" w:color="auto"/>
            </w:tcBorders>
          </w:tcPr>
          <w:p w14:paraId="3D04E411" w14:textId="77777777" w:rsidR="000F6A42" w:rsidRDefault="000F6A42" w:rsidP="009D1B33">
            <w:pPr>
              <w:jc w:val="both"/>
            </w:pPr>
            <w:r w:rsidRPr="49426A4F">
              <w:rPr>
                <w:rFonts w:ascii="Times New Roman" w:eastAsia="Times New Roman" w:hAnsi="Times New Roman"/>
              </w:rPr>
              <w:t>Udział w konsultacjach. Praca własna w czytelni. Możliwość zaliczania kolokwium na konsultacjach. Możliwość odrobienia ćwiczeń laboratoryjnych z innymi grupami lub w terminach podanych przed zakończeniem semestru</w:t>
            </w:r>
          </w:p>
        </w:tc>
      </w:tr>
      <w:tr w:rsidR="000F6A42" w14:paraId="15EBE368"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B86EB05" w14:textId="77777777" w:rsidR="000F6A42" w:rsidRDefault="000F6A42" w:rsidP="009D1B33">
            <w:r w:rsidRPr="49426A4F">
              <w:rPr>
                <w:rFonts w:ascii="Times New Roman" w:eastAsia="Times New Roman" w:hAnsi="Times New Roman"/>
                <w:b/>
                <w:bCs/>
              </w:rPr>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61F2F6DB" w14:textId="77777777" w:rsidR="000F6A42" w:rsidRDefault="000F6A42" w:rsidP="009D1B33">
            <w:r w:rsidRPr="49426A4F">
              <w:rPr>
                <w:rFonts w:ascii="Times New Roman" w:eastAsia="Times New Roman" w:hAnsi="Times New Roman"/>
              </w:rPr>
              <w:t>Obróbka skrawaniem i narzędzia</w:t>
            </w:r>
          </w:p>
          <w:p w14:paraId="40F519CF" w14:textId="77777777" w:rsidR="000F6A42" w:rsidRDefault="000F6A42" w:rsidP="009D1B33">
            <w:pPr>
              <w:jc w:val="both"/>
            </w:pPr>
            <w:r w:rsidRPr="49426A4F">
              <w:rPr>
                <w:rFonts w:ascii="Times New Roman" w:eastAsia="Times New Roman" w:hAnsi="Times New Roman"/>
                <w:sz w:val="24"/>
                <w:szCs w:val="24"/>
              </w:rPr>
              <w:t xml:space="preserve"> </w:t>
            </w:r>
          </w:p>
        </w:tc>
      </w:tr>
      <w:tr w:rsidR="000F6A42" w14:paraId="3A426799"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57FD205" w14:textId="77777777" w:rsidR="000F6A42" w:rsidRDefault="000F6A42" w:rsidP="009D1B33">
            <w:r w:rsidRPr="49426A4F">
              <w:rPr>
                <w:rFonts w:ascii="Times New Roman" w:eastAsia="Times New Roman" w:hAnsi="Times New Roman"/>
                <w:b/>
                <w:bCs/>
              </w:rPr>
              <w:lastRenderedPageBreak/>
              <w:t>Zalecana literatura:</w:t>
            </w:r>
          </w:p>
        </w:tc>
        <w:tc>
          <w:tcPr>
            <w:tcW w:w="5990" w:type="dxa"/>
            <w:tcBorders>
              <w:top w:val="single" w:sz="8" w:space="0" w:color="auto"/>
              <w:left w:val="nil"/>
              <w:bottom w:val="single" w:sz="8" w:space="0" w:color="auto"/>
              <w:right w:val="single" w:sz="8" w:space="0" w:color="auto"/>
            </w:tcBorders>
          </w:tcPr>
          <w:p w14:paraId="564211CC" w14:textId="78F230D6" w:rsidR="000F6A42" w:rsidRDefault="4E6C80E2" w:rsidP="4E6C80E2">
            <w:pPr>
              <w:spacing w:after="0"/>
            </w:pPr>
            <w:r w:rsidRPr="4E6C80E2">
              <w:rPr>
                <w:rFonts w:ascii="Times New Roman" w:eastAsia="Times New Roman" w:hAnsi="Times New Roman"/>
              </w:rPr>
              <w:t xml:space="preserve">Praca zbiorowa / pod red. </w:t>
            </w:r>
            <w:proofErr w:type="spellStart"/>
            <w:r w:rsidRPr="4E6C80E2">
              <w:rPr>
                <w:rFonts w:ascii="Times New Roman" w:eastAsia="Times New Roman" w:hAnsi="Times New Roman"/>
              </w:rPr>
              <w:t>KosmolaJ</w:t>
            </w:r>
            <w:proofErr w:type="spellEnd"/>
            <w:r w:rsidRPr="4E6C80E2">
              <w:rPr>
                <w:rFonts w:ascii="Times New Roman" w:eastAsia="Times New Roman" w:hAnsi="Times New Roman"/>
              </w:rPr>
              <w:t xml:space="preserve">., </w:t>
            </w:r>
            <w:hyperlink r:id="rId38">
              <w:r w:rsidRPr="4E6C80E2">
                <w:rPr>
                  <w:rStyle w:val="Hipercze"/>
                  <w:rFonts w:ascii="Times New Roman" w:eastAsia="Times New Roman" w:hAnsi="Times New Roman"/>
                </w:rPr>
                <w:t>Obrabiarki sterowane numerycznie - programowanie.</w:t>
              </w:r>
            </w:hyperlink>
            <w:r w:rsidRPr="4E6C80E2">
              <w:rPr>
                <w:rFonts w:ascii="Times New Roman" w:eastAsia="Times New Roman" w:hAnsi="Times New Roman"/>
              </w:rPr>
              <w:t xml:space="preserve"> WPŚ, Gliwice2007</w:t>
            </w:r>
          </w:p>
          <w:p w14:paraId="2F74C606" w14:textId="10DFF220" w:rsidR="000F6A42" w:rsidRDefault="4E6C80E2" w:rsidP="4E6C80E2">
            <w:pPr>
              <w:spacing w:after="0"/>
            </w:pPr>
            <w:r w:rsidRPr="4E6C80E2">
              <w:rPr>
                <w:rFonts w:ascii="Times New Roman" w:eastAsia="Times New Roman" w:hAnsi="Times New Roman"/>
                <w:color w:val="000000" w:themeColor="text1"/>
              </w:rPr>
              <w:t xml:space="preserve">Nikiel Grzegorz „Programowanie obrabiarek CNC na przykładzie układu sterowania </w:t>
            </w:r>
            <w:proofErr w:type="spellStart"/>
            <w:r w:rsidRPr="4E6C80E2">
              <w:rPr>
                <w:rFonts w:ascii="Times New Roman" w:eastAsia="Times New Roman" w:hAnsi="Times New Roman"/>
                <w:color w:val="000000" w:themeColor="text1"/>
              </w:rPr>
              <w:t>Sinumerik</w:t>
            </w:r>
            <w:proofErr w:type="spellEnd"/>
            <w:r w:rsidRPr="4E6C80E2">
              <w:rPr>
                <w:rFonts w:ascii="Times New Roman" w:eastAsia="Times New Roman" w:hAnsi="Times New Roman"/>
                <w:color w:val="000000" w:themeColor="text1"/>
              </w:rPr>
              <w:t xml:space="preserve"> 810D/840D” Bielsko Biała 2004</w:t>
            </w:r>
          </w:p>
          <w:p w14:paraId="785DBBD2" w14:textId="5A00307B" w:rsidR="000F6A42" w:rsidRDefault="4E6C80E2" w:rsidP="4E6C80E2">
            <w:pPr>
              <w:spacing w:after="0"/>
            </w:pPr>
            <w:r w:rsidRPr="4E6C80E2">
              <w:rPr>
                <w:rFonts w:ascii="Times New Roman" w:eastAsia="Times New Roman" w:hAnsi="Times New Roman"/>
              </w:rPr>
              <w:t xml:space="preserve">Stryczek R., </w:t>
            </w:r>
            <w:hyperlink r:id="rId39">
              <w:r w:rsidRPr="4E6C80E2">
                <w:rPr>
                  <w:rStyle w:val="Hipercze"/>
                  <w:rFonts w:ascii="Times New Roman" w:eastAsia="Times New Roman" w:hAnsi="Times New Roman"/>
                </w:rPr>
                <w:t>Pytlak  B</w:t>
              </w:r>
            </w:hyperlink>
            <w:r w:rsidRPr="4E6C80E2">
              <w:rPr>
                <w:rFonts w:ascii="Times New Roman" w:eastAsia="Times New Roman" w:hAnsi="Times New Roman"/>
              </w:rPr>
              <w:t xml:space="preserve">.,  Elastyczne programowanie </w:t>
            </w:r>
            <w:r w:rsidRPr="4E6C80E2">
              <w:rPr>
                <w:rFonts w:ascii="Times New Roman" w:eastAsia="Times New Roman" w:hAnsi="Times New Roman"/>
                <w:color w:val="000000" w:themeColor="text1"/>
              </w:rPr>
              <w:t>obrabiarek, PWN, W-</w:t>
            </w:r>
            <w:proofErr w:type="spellStart"/>
            <w:r w:rsidRPr="4E6C80E2">
              <w:rPr>
                <w:rFonts w:ascii="Times New Roman" w:eastAsia="Times New Roman" w:hAnsi="Times New Roman"/>
                <w:color w:val="000000" w:themeColor="text1"/>
              </w:rPr>
              <w:t>wa</w:t>
            </w:r>
            <w:proofErr w:type="spellEnd"/>
            <w:r w:rsidRPr="4E6C80E2">
              <w:rPr>
                <w:rFonts w:ascii="Times New Roman" w:eastAsia="Times New Roman" w:hAnsi="Times New Roman"/>
                <w:color w:val="000000" w:themeColor="text1"/>
              </w:rPr>
              <w:t xml:space="preserve"> 2011</w:t>
            </w:r>
          </w:p>
          <w:p w14:paraId="054F2BEB" w14:textId="1E331433" w:rsidR="000F6A42" w:rsidRDefault="4E6C80E2" w:rsidP="4E6C80E2">
            <w:pPr>
              <w:spacing w:after="0"/>
            </w:pPr>
            <w:r w:rsidRPr="4E6C80E2">
              <w:rPr>
                <w:rFonts w:ascii="Times New Roman" w:eastAsia="Times New Roman" w:hAnsi="Times New Roman"/>
              </w:rPr>
              <w:t xml:space="preserve">Praca zbiorowa / </w:t>
            </w:r>
            <w:r w:rsidRPr="4E6C80E2">
              <w:rPr>
                <w:rFonts w:ascii="Times New Roman" w:eastAsia="Times New Roman" w:hAnsi="Times New Roman"/>
                <w:color w:val="000000" w:themeColor="text1"/>
              </w:rPr>
              <w:t xml:space="preserve">pod redakcją Wita </w:t>
            </w:r>
            <w:proofErr w:type="spellStart"/>
            <w:r w:rsidRPr="4E6C80E2">
              <w:rPr>
                <w:rFonts w:ascii="Times New Roman" w:eastAsia="Times New Roman" w:hAnsi="Times New Roman"/>
                <w:color w:val="000000" w:themeColor="text1"/>
              </w:rPr>
              <w:t>GrzesikaObrabiarki</w:t>
            </w:r>
            <w:proofErr w:type="spellEnd"/>
            <w:r w:rsidRPr="4E6C80E2">
              <w:rPr>
                <w:rFonts w:ascii="Times New Roman" w:eastAsia="Times New Roman" w:hAnsi="Times New Roman"/>
                <w:color w:val="000000" w:themeColor="text1"/>
              </w:rPr>
              <w:t xml:space="preserve"> CNC : podstawy funkcjonowania i programowania, procesy ubytkowe, przyrostowe i hybrydowe, PWN W-</w:t>
            </w:r>
            <w:proofErr w:type="spellStart"/>
            <w:r w:rsidRPr="4E6C80E2">
              <w:rPr>
                <w:rFonts w:ascii="Times New Roman" w:eastAsia="Times New Roman" w:hAnsi="Times New Roman"/>
                <w:color w:val="000000" w:themeColor="text1"/>
              </w:rPr>
              <w:t>wa</w:t>
            </w:r>
            <w:proofErr w:type="spellEnd"/>
            <w:r w:rsidRPr="4E6C80E2">
              <w:rPr>
                <w:rFonts w:ascii="Times New Roman" w:eastAsia="Times New Roman" w:hAnsi="Times New Roman"/>
                <w:color w:val="000000" w:themeColor="text1"/>
              </w:rPr>
              <w:t xml:space="preserve"> 2024</w:t>
            </w:r>
          </w:p>
          <w:p w14:paraId="6B001608" w14:textId="101FE7EE" w:rsidR="000F6A42" w:rsidRDefault="4E6C80E2" w:rsidP="4E6C80E2">
            <w:pPr>
              <w:spacing w:after="0"/>
            </w:pPr>
            <w:proofErr w:type="spellStart"/>
            <w:r w:rsidRPr="4E6C80E2">
              <w:rPr>
                <w:rFonts w:ascii="Times New Roman" w:eastAsia="Times New Roman" w:hAnsi="Times New Roman"/>
              </w:rPr>
              <w:t>Pobożniak</w:t>
            </w:r>
            <w:proofErr w:type="spellEnd"/>
            <w:r w:rsidRPr="4E6C80E2">
              <w:rPr>
                <w:rFonts w:ascii="Times New Roman" w:eastAsia="Times New Roman" w:hAnsi="Times New Roman"/>
              </w:rPr>
              <w:t xml:space="preserve"> J., Programowanie obrabiarek sterowanych numerycznie w systemie CAD/CAM CATIA V5, Wyd. Helion, Gliwice  2014</w:t>
            </w:r>
          </w:p>
          <w:p w14:paraId="7E02534B" w14:textId="44F10736" w:rsidR="000F6A42" w:rsidRDefault="000F6A42" w:rsidP="4E6C80E2">
            <w:pPr>
              <w:rPr>
                <w:rFonts w:ascii="Times New Roman" w:eastAsia="Times New Roman" w:hAnsi="Times New Roman"/>
              </w:rPr>
            </w:pPr>
          </w:p>
        </w:tc>
      </w:tr>
    </w:tbl>
    <w:p w14:paraId="208D1C18" w14:textId="77777777" w:rsidR="000F6A42" w:rsidRDefault="000F6A42" w:rsidP="000F6A42">
      <w:pPr>
        <w:jc w:val="both"/>
      </w:pPr>
      <w:r w:rsidRPr="49426A4F">
        <w:rPr>
          <w:rFonts w:ascii="Times New Roman" w:eastAsia="Times New Roman" w:hAnsi="Times New Roman"/>
          <w:b/>
          <w:bCs/>
        </w:rPr>
        <w:t xml:space="preserve"> </w:t>
      </w:r>
    </w:p>
    <w:p w14:paraId="607B9172" w14:textId="77777777" w:rsidR="000F6A42" w:rsidRDefault="000F6A42" w:rsidP="000F6A42">
      <w:pPr>
        <w:jc w:val="both"/>
      </w:pPr>
      <w:r w:rsidRPr="49426A4F">
        <w:rPr>
          <w:rFonts w:ascii="Times New Roman" w:eastAsia="Times New Roman" w:hAnsi="Times New Roman"/>
          <w:b/>
          <w:bCs/>
        </w:rPr>
        <w:t xml:space="preserve"> </w:t>
      </w:r>
    </w:p>
    <w:p w14:paraId="6957896D" w14:textId="083A843F" w:rsidR="00DE0CBE" w:rsidRDefault="00DE0CBE" w:rsidP="00DE0CBE">
      <w:pPr>
        <w:jc w:val="both"/>
      </w:pPr>
    </w:p>
    <w:p w14:paraId="5E400764" w14:textId="77777777" w:rsidR="00DE0CBE" w:rsidRDefault="00DE0CBE" w:rsidP="00DE0CBE">
      <w:pPr>
        <w:jc w:val="both"/>
      </w:pPr>
      <w:r w:rsidRPr="49426A4F">
        <w:rPr>
          <w:rFonts w:ascii="Times New Roman" w:eastAsia="Times New Roman" w:hAnsi="Times New Roman"/>
          <w:b/>
          <w:bCs/>
        </w:rPr>
        <w:t xml:space="preserve"> </w:t>
      </w:r>
    </w:p>
    <w:p w14:paraId="59687DA3" w14:textId="77777777" w:rsidR="00DE0CBE" w:rsidRDefault="00DE0CBE" w:rsidP="00DE0CBE">
      <w:pPr>
        <w:jc w:val="both"/>
      </w:pPr>
      <w:r w:rsidRPr="49426A4F">
        <w:rPr>
          <w:rFonts w:ascii="Times New Roman" w:eastAsia="Times New Roman" w:hAnsi="Times New Roman"/>
          <w:b/>
          <w:bCs/>
        </w:rPr>
        <w:t xml:space="preserve"> </w:t>
      </w:r>
    </w:p>
    <w:p w14:paraId="18A8CF27" w14:textId="77777777" w:rsidR="00DE0CBE" w:rsidRDefault="00DE0CBE" w:rsidP="00DE0CBE">
      <w:pPr>
        <w:ind w:firstLine="36"/>
        <w:jc w:val="both"/>
      </w:pPr>
      <w:r w:rsidRPr="49426A4F">
        <w:rPr>
          <w:rFonts w:ascii="Times New Roman" w:eastAsia="Times New Roman" w:hAnsi="Times New Roman"/>
          <w:sz w:val="24"/>
          <w:szCs w:val="24"/>
        </w:rPr>
        <w:t xml:space="preserve"> </w:t>
      </w:r>
    </w:p>
    <w:p w14:paraId="7F6B0B07" w14:textId="1F1FC517" w:rsidR="00DE0CBE" w:rsidRPr="00DE0CBE" w:rsidRDefault="00DE0CBE" w:rsidP="00DE0CBE">
      <w:r>
        <w:rPr>
          <w:rFonts w:ascii="Times New Roman" w:eastAsia="Times New Roman" w:hAnsi="Times New Roman"/>
          <w:sz w:val="24"/>
          <w:szCs w:val="24"/>
        </w:rPr>
        <w:br w:type="page"/>
      </w:r>
    </w:p>
    <w:p w14:paraId="7A1FDA11" w14:textId="32553700" w:rsidR="00A772E6" w:rsidRDefault="00A772E6"/>
    <w:p w14:paraId="4EBF3166" w14:textId="48DEFDAA" w:rsidR="07B644C3" w:rsidRDefault="00115B4E" w:rsidP="49426A4F">
      <w:pPr>
        <w:jc w:val="both"/>
      </w:pPr>
      <w:r>
        <w:rPr>
          <w:noProof/>
        </w:rPr>
        <w:drawing>
          <wp:inline distT="0" distB="0" distL="0" distR="0" wp14:anchorId="308DBD3F" wp14:editId="48A1E93C">
            <wp:extent cx="2172491" cy="487680"/>
            <wp:effectExtent l="0" t="0" r="0" b="7620"/>
            <wp:docPr id="417499846" name="Obraz 41749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6F78A20A" w14:textId="2BBBB16A" w:rsidR="49426A4F" w:rsidRDefault="00385F7D" w:rsidP="00562F68">
      <w:pPr>
        <w:pStyle w:val="Nagwekkarty"/>
      </w:pPr>
      <w:bookmarkStart w:id="53" w:name="_Toc180778428"/>
      <w:r>
        <w:t>D1.5. Zaawansowane techniki CAD- CAM</w:t>
      </w:r>
      <w:bookmarkEnd w:id="53"/>
    </w:p>
    <w:p w14:paraId="7B1C6B4E" w14:textId="37D4B9A6" w:rsidR="49426A4F" w:rsidRDefault="49426A4F" w:rsidP="49426A4F">
      <w:pPr>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49426A4F" w14:paraId="08491F5B" w14:textId="77777777" w:rsidTr="0A46B942">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7C5DC0CD" w14:textId="09286486" w:rsidR="49426A4F" w:rsidRDefault="49426A4F">
            <w:r w:rsidRPr="49426A4F">
              <w:rPr>
                <w:rFonts w:ascii="Times New Roman" w:eastAsia="Times New Roman" w:hAnsi="Times New Roman"/>
                <w:b/>
                <w:bCs/>
              </w:rPr>
              <w:t xml:space="preserve">Nazwa przedmiotu i kod </w:t>
            </w:r>
          </w:p>
          <w:p w14:paraId="0D04AD96" w14:textId="66758E77" w:rsidR="49426A4F" w:rsidRDefault="49426A4F">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vAlign w:val="center"/>
          </w:tcPr>
          <w:p w14:paraId="4C09C20D" w14:textId="1925E87A" w:rsidR="49426A4F" w:rsidRDefault="003C67EB">
            <w:r>
              <w:rPr>
                <w:rFonts w:ascii="Times New Roman" w:eastAsia="Times New Roman" w:hAnsi="Times New Roman"/>
              </w:rPr>
              <w:t xml:space="preserve">Zaawansowane techniki </w:t>
            </w:r>
            <w:r w:rsidR="49426A4F" w:rsidRPr="49426A4F">
              <w:rPr>
                <w:rFonts w:ascii="Times New Roman" w:eastAsia="Times New Roman" w:hAnsi="Times New Roman"/>
              </w:rPr>
              <w:t>CAD</w:t>
            </w:r>
            <w:r>
              <w:rPr>
                <w:rFonts w:ascii="Times New Roman" w:eastAsia="Times New Roman" w:hAnsi="Times New Roman"/>
              </w:rPr>
              <w:t>-</w:t>
            </w:r>
            <w:r w:rsidR="49426A4F" w:rsidRPr="49426A4F">
              <w:rPr>
                <w:rFonts w:ascii="Times New Roman" w:eastAsia="Times New Roman" w:hAnsi="Times New Roman"/>
              </w:rPr>
              <w:t xml:space="preserve"> CAM  D1_5</w:t>
            </w:r>
          </w:p>
        </w:tc>
      </w:tr>
      <w:tr w:rsidR="49426A4F" w14:paraId="2F3F8EB3"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74AFA4B" w14:textId="2620333A" w:rsidR="49426A4F" w:rsidRDefault="49426A4F">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vAlign w:val="center"/>
          </w:tcPr>
          <w:p w14:paraId="72F7F687" w14:textId="2FE6993E" w:rsidR="49426A4F" w:rsidRDefault="003C67EB">
            <w:r>
              <w:rPr>
                <w:rFonts w:ascii="Times New Roman" w:eastAsia="Times New Roman" w:hAnsi="Times New Roman"/>
              </w:rPr>
              <w:t xml:space="preserve">Advanced </w:t>
            </w:r>
            <w:r w:rsidR="49426A4F" w:rsidRPr="49426A4F">
              <w:rPr>
                <w:rFonts w:ascii="Times New Roman" w:eastAsia="Times New Roman" w:hAnsi="Times New Roman"/>
              </w:rPr>
              <w:t xml:space="preserve">CAD </w:t>
            </w:r>
            <w:r>
              <w:rPr>
                <w:rFonts w:ascii="Times New Roman" w:eastAsia="Times New Roman" w:hAnsi="Times New Roman"/>
              </w:rPr>
              <w:t>-</w:t>
            </w:r>
            <w:r w:rsidR="49426A4F" w:rsidRPr="49426A4F">
              <w:rPr>
                <w:rFonts w:ascii="Times New Roman" w:eastAsia="Times New Roman" w:hAnsi="Times New Roman"/>
              </w:rPr>
              <w:t xml:space="preserve">CAM </w:t>
            </w:r>
            <w:proofErr w:type="spellStart"/>
            <w:r>
              <w:rPr>
                <w:rFonts w:ascii="Times New Roman" w:eastAsia="Times New Roman" w:hAnsi="Times New Roman"/>
              </w:rPr>
              <w:t>techniq</w:t>
            </w:r>
            <w:r w:rsidR="00CF6A42">
              <w:rPr>
                <w:rFonts w:ascii="Times New Roman" w:eastAsia="Times New Roman" w:hAnsi="Times New Roman"/>
              </w:rPr>
              <w:t>u</w:t>
            </w:r>
            <w:r>
              <w:rPr>
                <w:rFonts w:ascii="Times New Roman" w:eastAsia="Times New Roman" w:hAnsi="Times New Roman"/>
              </w:rPr>
              <w:t>es</w:t>
            </w:r>
            <w:proofErr w:type="spellEnd"/>
          </w:p>
        </w:tc>
      </w:tr>
      <w:tr w:rsidR="49426A4F" w14:paraId="6053FE8E"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4BAA771" w14:textId="30638378" w:rsidR="49426A4F" w:rsidRDefault="49426A4F">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vAlign w:val="center"/>
          </w:tcPr>
          <w:p w14:paraId="59A7BFF4" w14:textId="79E03C07" w:rsidR="49426A4F" w:rsidRDefault="49426A4F">
            <w:r w:rsidRPr="49426A4F">
              <w:rPr>
                <w:rFonts w:ascii="Times New Roman" w:eastAsia="Times New Roman" w:hAnsi="Times New Roman"/>
              </w:rPr>
              <w:t>Mechanika i Budowa Maszyn</w:t>
            </w:r>
          </w:p>
        </w:tc>
      </w:tr>
      <w:tr w:rsidR="49426A4F" w14:paraId="2F33CFC1"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B9BC39E" w14:textId="599BE7F7" w:rsidR="49426A4F" w:rsidRDefault="49426A4F">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vAlign w:val="center"/>
          </w:tcPr>
          <w:p w14:paraId="0CDA0BF7" w14:textId="3DC02160" w:rsidR="49426A4F" w:rsidRDefault="49426A4F">
            <w:r w:rsidRPr="49426A4F">
              <w:rPr>
                <w:rFonts w:ascii="Times New Roman" w:eastAsia="Times New Roman" w:hAnsi="Times New Roman"/>
              </w:rPr>
              <w:t>Studia I stopnia</w:t>
            </w:r>
          </w:p>
        </w:tc>
      </w:tr>
      <w:tr w:rsidR="49426A4F" w14:paraId="2D9FB6C6"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A88157E" w14:textId="62EBBAD3" w:rsidR="49426A4F" w:rsidRDefault="49426A4F">
            <w:r w:rsidRPr="49426A4F">
              <w:rPr>
                <w:rFonts w:ascii="Times New Roman" w:eastAsia="Times New Roman" w:hAnsi="Times New Roman"/>
                <w:b/>
                <w:bCs/>
              </w:rPr>
              <w:t>Profil:</w:t>
            </w:r>
          </w:p>
        </w:tc>
        <w:tc>
          <w:tcPr>
            <w:tcW w:w="6129" w:type="dxa"/>
            <w:tcBorders>
              <w:top w:val="nil"/>
              <w:left w:val="nil"/>
              <w:bottom w:val="nil"/>
              <w:right w:val="single" w:sz="8" w:space="0" w:color="auto"/>
            </w:tcBorders>
            <w:vAlign w:val="center"/>
          </w:tcPr>
          <w:p w14:paraId="31823516" w14:textId="035A6591" w:rsidR="49426A4F" w:rsidRDefault="49426A4F">
            <w:r w:rsidRPr="49426A4F">
              <w:rPr>
                <w:rFonts w:ascii="Times New Roman" w:eastAsia="Times New Roman" w:hAnsi="Times New Roman"/>
              </w:rPr>
              <w:t>Praktyczny (P)</w:t>
            </w:r>
          </w:p>
        </w:tc>
      </w:tr>
      <w:tr w:rsidR="49426A4F" w14:paraId="70F320E4"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E7C3C9E" w14:textId="1B1EE7B7" w:rsidR="49426A4F" w:rsidRDefault="49426A4F">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vAlign w:val="center"/>
          </w:tcPr>
          <w:p w14:paraId="2AF58777" w14:textId="767A6102" w:rsidR="49426A4F" w:rsidRDefault="49426A4F">
            <w:r w:rsidRPr="49426A4F">
              <w:rPr>
                <w:rFonts w:ascii="Times New Roman" w:eastAsia="Times New Roman" w:hAnsi="Times New Roman"/>
              </w:rPr>
              <w:t>studia stacjonarne / studia niestacjonarne</w:t>
            </w:r>
          </w:p>
        </w:tc>
      </w:tr>
      <w:tr w:rsidR="49426A4F" w14:paraId="34AC66D4"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22A0C5D" w14:textId="6DFBFE2F" w:rsidR="49426A4F" w:rsidRDefault="49426A4F">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vAlign w:val="center"/>
          </w:tcPr>
          <w:p w14:paraId="79E663A1" w14:textId="1F32C491" w:rsidR="49426A4F" w:rsidRDefault="49426A4F" w:rsidP="49426A4F">
            <w:pPr>
              <w:spacing w:after="0"/>
            </w:pPr>
            <w:r w:rsidRPr="49426A4F">
              <w:rPr>
                <w:rFonts w:ascii="Times New Roman" w:eastAsia="Times New Roman" w:hAnsi="Times New Roman"/>
              </w:rPr>
              <w:t>3</w:t>
            </w:r>
          </w:p>
        </w:tc>
      </w:tr>
      <w:tr w:rsidR="49426A4F" w14:paraId="65754B42"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688722F" w14:textId="739DA766" w:rsidR="49426A4F" w:rsidRDefault="49426A4F">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vAlign w:val="center"/>
          </w:tcPr>
          <w:p w14:paraId="394D34B0" w14:textId="39A33448" w:rsidR="49426A4F" w:rsidRDefault="49426A4F">
            <w:r w:rsidRPr="49426A4F">
              <w:rPr>
                <w:rFonts w:ascii="Times New Roman" w:eastAsia="Times New Roman" w:hAnsi="Times New Roman"/>
              </w:rPr>
              <w:t>polski</w:t>
            </w:r>
          </w:p>
        </w:tc>
      </w:tr>
      <w:tr w:rsidR="49426A4F" w14:paraId="51104401"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AECC2C7" w14:textId="1CED5017" w:rsidR="49426A4F" w:rsidRDefault="49426A4F">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vAlign w:val="center"/>
          </w:tcPr>
          <w:p w14:paraId="43FC6C4C" w14:textId="10E6A5F4" w:rsidR="49426A4F" w:rsidRDefault="34C913FB">
            <w:r w:rsidRPr="34C913FB">
              <w:rPr>
                <w:rFonts w:ascii="Times New Roman" w:eastAsia="Times New Roman" w:hAnsi="Times New Roman"/>
              </w:rPr>
              <w:t>2024/2025</w:t>
            </w:r>
          </w:p>
        </w:tc>
      </w:tr>
      <w:tr w:rsidR="49426A4F" w14:paraId="7EC28A95"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D2F9FE0" w14:textId="79D4B596" w:rsidR="49426A4F" w:rsidRDefault="49426A4F">
            <w:r w:rsidRPr="49426A4F">
              <w:rPr>
                <w:rFonts w:ascii="Times New Roman" w:eastAsia="Times New Roman" w:hAnsi="Times New Roman"/>
                <w:b/>
                <w:bCs/>
              </w:rPr>
              <w:t>Semestr:</w:t>
            </w:r>
          </w:p>
        </w:tc>
        <w:tc>
          <w:tcPr>
            <w:tcW w:w="6129" w:type="dxa"/>
            <w:tcBorders>
              <w:top w:val="nil"/>
              <w:left w:val="nil"/>
              <w:bottom w:val="nil"/>
              <w:right w:val="single" w:sz="8" w:space="0" w:color="auto"/>
            </w:tcBorders>
            <w:vAlign w:val="center"/>
          </w:tcPr>
          <w:p w14:paraId="17F9A756" w14:textId="3A4B80AD" w:rsidR="49426A4F" w:rsidRDefault="49426A4F">
            <w:r w:rsidRPr="49426A4F">
              <w:rPr>
                <w:rFonts w:ascii="Times New Roman" w:eastAsia="Times New Roman" w:hAnsi="Times New Roman"/>
              </w:rPr>
              <w:t>5</w:t>
            </w:r>
          </w:p>
        </w:tc>
      </w:tr>
      <w:tr w:rsidR="49426A4F" w14:paraId="3D5CCE25" w14:textId="77777777" w:rsidTr="0A46B942">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4BB5D6CE" w14:textId="71D44544" w:rsidR="49426A4F" w:rsidRDefault="49426A4F">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vAlign w:val="center"/>
          </w:tcPr>
          <w:p w14:paraId="644D9F5F" w14:textId="7DDF3DE9" w:rsidR="49426A4F" w:rsidRDefault="0A46B942">
            <w:r w:rsidRPr="0A46B942">
              <w:rPr>
                <w:rFonts w:ascii="Times New Roman" w:eastAsia="Times New Roman" w:hAnsi="Times New Roman"/>
                <w:sz w:val="24"/>
                <w:szCs w:val="24"/>
              </w:rPr>
              <w:t xml:space="preserve"> dr inż. Bogdan Krasowski</w:t>
            </w:r>
          </w:p>
        </w:tc>
      </w:tr>
    </w:tbl>
    <w:p w14:paraId="43652529" w14:textId="4EE24047" w:rsidR="49426A4F" w:rsidRDefault="49426A4F" w:rsidP="49426A4F">
      <w:pPr>
        <w:jc w:val="both"/>
      </w:pPr>
      <w:r w:rsidRPr="49426A4F">
        <w:rPr>
          <w:rFonts w:ascii="Times New Roman" w:eastAsia="Times New Roman" w:hAnsi="Times New Roman"/>
          <w:sz w:val="24"/>
          <w:szCs w:val="24"/>
        </w:rPr>
        <w:t xml:space="preserve"> </w:t>
      </w:r>
    </w:p>
    <w:p w14:paraId="6C4BD591" w14:textId="3E48E121" w:rsidR="49426A4F" w:rsidRDefault="49426A4F" w:rsidP="49426A4F">
      <w:pPr>
        <w:spacing w:line="276" w:lineRule="auto"/>
        <w:jc w:val="both"/>
      </w:pPr>
      <w:r w:rsidRPr="49426A4F">
        <w:rPr>
          <w:rFonts w:ascii="Times New Roman" w:eastAsia="Times New Roman" w:hAnsi="Times New Roman"/>
          <w:b/>
          <w:bCs/>
          <w:sz w:val="24"/>
          <w:szCs w:val="24"/>
        </w:rPr>
        <w:t>Elementy wchodzące w skład programu studiów</w:t>
      </w:r>
    </w:p>
    <w:tbl>
      <w:tblPr>
        <w:tblW w:w="9168" w:type="dxa"/>
        <w:tblInd w:w="105" w:type="dxa"/>
        <w:tblLayout w:type="fixed"/>
        <w:tblLook w:val="04A0" w:firstRow="1" w:lastRow="0" w:firstColumn="1" w:lastColumn="0" w:noHBand="0" w:noVBand="1"/>
      </w:tblPr>
      <w:tblGrid>
        <w:gridCol w:w="1074"/>
        <w:gridCol w:w="1733"/>
        <w:gridCol w:w="2126"/>
        <w:gridCol w:w="1074"/>
        <w:gridCol w:w="1217"/>
        <w:gridCol w:w="345"/>
        <w:gridCol w:w="652"/>
        <w:gridCol w:w="947"/>
      </w:tblGrid>
      <w:tr w:rsidR="49426A4F" w14:paraId="0BC2CFC1" w14:textId="77777777" w:rsidTr="34C913FB">
        <w:tc>
          <w:tcPr>
            <w:tcW w:w="9168"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961C671" w14:textId="434AFD80" w:rsidR="49426A4F" w:rsidRDefault="49426A4F" w:rsidP="49426A4F">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49426A4F" w14:paraId="71C1BA88" w14:textId="77777777" w:rsidTr="34C913FB">
        <w:tc>
          <w:tcPr>
            <w:tcW w:w="9168" w:type="dxa"/>
            <w:gridSpan w:val="8"/>
            <w:tcBorders>
              <w:top w:val="single" w:sz="8" w:space="0" w:color="auto"/>
              <w:left w:val="single" w:sz="8" w:space="0" w:color="auto"/>
              <w:bottom w:val="single" w:sz="8" w:space="0" w:color="auto"/>
              <w:right w:val="single" w:sz="8" w:space="0" w:color="auto"/>
            </w:tcBorders>
          </w:tcPr>
          <w:p w14:paraId="25D5E3A2" w14:textId="72433CC0" w:rsidR="49426A4F" w:rsidRDefault="34C913FB" w:rsidP="34C913FB">
            <w:pPr>
              <w:jc w:val="both"/>
              <w:rPr>
                <w:rFonts w:ascii="Times New Roman" w:eastAsia="Times New Roman" w:hAnsi="Times New Roman"/>
                <w:sz w:val="24"/>
                <w:szCs w:val="24"/>
              </w:rPr>
            </w:pPr>
            <w:r w:rsidRPr="34C913FB">
              <w:rPr>
                <w:rFonts w:ascii="Times New Roman" w:eastAsia="Times New Roman" w:hAnsi="Times New Roman"/>
                <w:sz w:val="24"/>
                <w:szCs w:val="24"/>
              </w:rPr>
              <w:t>Zapoznanie studenta z zaawansowanymi metodami cyfrowego zapisu konstrukcji inżynierskiej oraz metodami komputerowego wspomagania wytwarzania przy użyciu technik CAD/CAM.</w:t>
            </w:r>
          </w:p>
        </w:tc>
      </w:tr>
      <w:tr w:rsidR="49426A4F" w14:paraId="42524C71" w14:textId="77777777" w:rsidTr="34C913FB">
        <w:tc>
          <w:tcPr>
            <w:tcW w:w="280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40B8C70" w14:textId="4030E918" w:rsidR="49426A4F" w:rsidRDefault="49426A4F">
            <w:r w:rsidRPr="49426A4F">
              <w:rPr>
                <w:rFonts w:ascii="Times New Roman" w:eastAsia="Times New Roman" w:hAnsi="Times New Roman"/>
                <w:b/>
                <w:bCs/>
              </w:rPr>
              <w:t>Liczba godzin zajęć w ramach poszczególnych form zajęć według planu studiów:</w:t>
            </w:r>
          </w:p>
        </w:tc>
        <w:tc>
          <w:tcPr>
            <w:tcW w:w="6361" w:type="dxa"/>
            <w:gridSpan w:val="6"/>
            <w:tcBorders>
              <w:top w:val="nil"/>
              <w:left w:val="nil"/>
              <w:bottom w:val="single" w:sz="8" w:space="0" w:color="auto"/>
              <w:right w:val="single" w:sz="8" w:space="0" w:color="auto"/>
            </w:tcBorders>
          </w:tcPr>
          <w:p w14:paraId="45D49C9B" w14:textId="03659880" w:rsidR="49426A4F" w:rsidRDefault="34C913FB">
            <w:r w:rsidRPr="34C913FB">
              <w:rPr>
                <w:rFonts w:ascii="Times New Roman" w:eastAsia="Times New Roman" w:hAnsi="Times New Roman"/>
              </w:rPr>
              <w:t>stacjonarne – wykład 15 h, ćwiczenia laboratoryjne 30 h</w:t>
            </w:r>
          </w:p>
          <w:p w14:paraId="5664F064" w14:textId="34C7FBC2" w:rsidR="49426A4F" w:rsidRDefault="49426A4F">
            <w:r w:rsidRPr="49426A4F">
              <w:rPr>
                <w:rFonts w:ascii="Times New Roman" w:eastAsia="Times New Roman" w:hAnsi="Times New Roman"/>
              </w:rPr>
              <w:t>niestacjonarne – wykład 5h, ćwiczenia laboratoryjne 20h</w:t>
            </w:r>
          </w:p>
        </w:tc>
      </w:tr>
      <w:tr w:rsidR="49426A4F" w14:paraId="0B19C471" w14:textId="77777777" w:rsidTr="34C913FB">
        <w:tc>
          <w:tcPr>
            <w:tcW w:w="9168"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72D3512" w14:textId="74F50E1A" w:rsidR="49426A4F" w:rsidRDefault="49426A4F" w:rsidP="49426A4F">
            <w:pPr>
              <w:jc w:val="center"/>
            </w:pPr>
            <w:r w:rsidRPr="49426A4F">
              <w:rPr>
                <w:rFonts w:ascii="Times New Roman" w:eastAsia="Times New Roman" w:hAnsi="Times New Roman"/>
                <w:b/>
                <w:bCs/>
              </w:rPr>
              <w:t>Opis efektów uczenia się dla przedmiotu</w:t>
            </w:r>
          </w:p>
        </w:tc>
      </w:tr>
      <w:tr w:rsidR="49426A4F" w14:paraId="336592F4" w14:textId="77777777" w:rsidTr="34C913FB">
        <w:trPr>
          <w:trHeight w:val="285"/>
        </w:trPr>
        <w:tc>
          <w:tcPr>
            <w:tcW w:w="107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A8249DF" w14:textId="223EB14E" w:rsidR="49426A4F" w:rsidRDefault="49426A4F" w:rsidP="49426A4F">
            <w:pPr>
              <w:jc w:val="center"/>
            </w:pPr>
            <w:r w:rsidRPr="49426A4F">
              <w:rPr>
                <w:rFonts w:ascii="Times New Roman" w:eastAsia="Times New Roman" w:hAnsi="Times New Roman"/>
                <w:sz w:val="18"/>
                <w:szCs w:val="18"/>
              </w:rPr>
              <w:t>Kod efektu przedmiotu</w:t>
            </w:r>
          </w:p>
        </w:tc>
        <w:tc>
          <w:tcPr>
            <w:tcW w:w="3859"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6690CAE9" w14:textId="43BCBF3E" w:rsidR="49426A4F" w:rsidRDefault="49426A4F" w:rsidP="49426A4F">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074" w:type="dxa"/>
            <w:tcBorders>
              <w:top w:val="nil"/>
              <w:left w:val="nil"/>
              <w:bottom w:val="single" w:sz="8" w:space="0" w:color="auto"/>
              <w:right w:val="single" w:sz="8" w:space="0" w:color="auto"/>
            </w:tcBorders>
            <w:shd w:val="clear" w:color="auto" w:fill="D9D9D9" w:themeFill="background1" w:themeFillShade="D9"/>
          </w:tcPr>
          <w:p w14:paraId="21F61BD3" w14:textId="5CDF98A9" w:rsidR="49426A4F" w:rsidRDefault="49426A4F" w:rsidP="49426A4F">
            <w:pPr>
              <w:jc w:val="center"/>
            </w:pPr>
            <w:r w:rsidRPr="49426A4F">
              <w:rPr>
                <w:rFonts w:ascii="Times New Roman" w:eastAsia="Times New Roman" w:hAnsi="Times New Roman"/>
                <w:sz w:val="18"/>
                <w:szCs w:val="18"/>
              </w:rPr>
              <w:t>Powiązanie z KEU</w:t>
            </w:r>
          </w:p>
        </w:tc>
        <w:tc>
          <w:tcPr>
            <w:tcW w:w="1562"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1AF2F41F" w14:textId="40613AC4" w:rsidR="49426A4F" w:rsidRDefault="49426A4F" w:rsidP="49426A4F">
            <w:pPr>
              <w:jc w:val="center"/>
            </w:pPr>
            <w:r w:rsidRPr="49426A4F">
              <w:rPr>
                <w:rFonts w:ascii="Times New Roman" w:eastAsia="Times New Roman" w:hAnsi="Times New Roman"/>
                <w:sz w:val="18"/>
                <w:szCs w:val="18"/>
              </w:rPr>
              <w:t>Forma zajęć dydaktycznych</w:t>
            </w:r>
          </w:p>
        </w:tc>
        <w:tc>
          <w:tcPr>
            <w:tcW w:w="1599" w:type="dxa"/>
            <w:gridSpan w:val="2"/>
            <w:tcBorders>
              <w:top w:val="nil"/>
              <w:left w:val="nil"/>
              <w:bottom w:val="single" w:sz="8" w:space="0" w:color="auto"/>
              <w:right w:val="single" w:sz="8" w:space="0" w:color="auto"/>
            </w:tcBorders>
            <w:shd w:val="clear" w:color="auto" w:fill="D9D9D9" w:themeFill="background1" w:themeFillShade="D9"/>
          </w:tcPr>
          <w:p w14:paraId="449576A9" w14:textId="5BEAF027" w:rsidR="49426A4F" w:rsidRDefault="49426A4F" w:rsidP="49426A4F">
            <w:pPr>
              <w:jc w:val="center"/>
            </w:pPr>
            <w:r w:rsidRPr="49426A4F">
              <w:rPr>
                <w:rFonts w:ascii="Times New Roman" w:eastAsia="Times New Roman" w:hAnsi="Times New Roman"/>
                <w:sz w:val="18"/>
                <w:szCs w:val="18"/>
              </w:rPr>
              <w:t xml:space="preserve">Sposób weryfikacji i oceny efektów uczenia się </w:t>
            </w:r>
          </w:p>
        </w:tc>
      </w:tr>
      <w:tr w:rsidR="49426A4F" w14:paraId="3B3D0007" w14:textId="77777777" w:rsidTr="34C913FB">
        <w:tc>
          <w:tcPr>
            <w:tcW w:w="1074" w:type="dxa"/>
            <w:tcBorders>
              <w:top w:val="single" w:sz="8" w:space="0" w:color="auto"/>
              <w:left w:val="single" w:sz="8" w:space="0" w:color="auto"/>
              <w:bottom w:val="single" w:sz="8" w:space="0" w:color="auto"/>
              <w:right w:val="single" w:sz="8" w:space="0" w:color="auto"/>
            </w:tcBorders>
            <w:shd w:val="clear" w:color="auto" w:fill="FFFFFF" w:themeFill="background1"/>
          </w:tcPr>
          <w:p w14:paraId="5A8A6837" w14:textId="75843A01"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FE61E4E" w14:textId="2DD34B5B" w:rsidR="49426A4F" w:rsidRDefault="49426A4F" w:rsidP="49426A4F">
            <w:pPr>
              <w:spacing w:line="276" w:lineRule="auto"/>
              <w:jc w:val="center"/>
            </w:pPr>
            <w:r w:rsidRPr="49426A4F">
              <w:rPr>
                <w:rFonts w:ascii="Times New Roman" w:eastAsia="Times New Roman" w:hAnsi="Times New Roman"/>
                <w:sz w:val="20"/>
                <w:szCs w:val="20"/>
              </w:rPr>
              <w:lastRenderedPageBreak/>
              <w:t>D</w:t>
            </w:r>
            <w:r w:rsidR="00ED73ED">
              <w:rPr>
                <w:rFonts w:ascii="Times New Roman" w:eastAsia="Times New Roman" w:hAnsi="Times New Roman"/>
                <w:sz w:val="20"/>
                <w:szCs w:val="20"/>
              </w:rPr>
              <w:t>1_</w:t>
            </w:r>
            <w:r w:rsidRPr="49426A4F">
              <w:rPr>
                <w:rFonts w:ascii="Times New Roman" w:eastAsia="Times New Roman" w:hAnsi="Times New Roman"/>
                <w:sz w:val="20"/>
                <w:szCs w:val="20"/>
              </w:rPr>
              <w:t>5_W01</w:t>
            </w:r>
          </w:p>
          <w:p w14:paraId="2090B3F8" w14:textId="3BC2BA4F" w:rsidR="49426A4F" w:rsidRDefault="49426A4F" w:rsidP="49426A4F">
            <w:pPr>
              <w:spacing w:line="276" w:lineRule="auto"/>
            </w:pPr>
            <w:r w:rsidRPr="49426A4F">
              <w:rPr>
                <w:rFonts w:ascii="Times New Roman" w:eastAsia="Times New Roman" w:hAnsi="Times New Roman"/>
                <w:sz w:val="24"/>
                <w:szCs w:val="24"/>
              </w:rPr>
              <w:t xml:space="preserve"> </w:t>
            </w:r>
          </w:p>
        </w:tc>
        <w:tc>
          <w:tcPr>
            <w:tcW w:w="3859"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6C7F3C0D" w14:textId="0815F1A6" w:rsidR="49426A4F" w:rsidRDefault="49426A4F" w:rsidP="49426A4F">
            <w:pPr>
              <w:spacing w:line="276" w:lineRule="auto"/>
              <w:jc w:val="both"/>
            </w:pPr>
            <w:r w:rsidRPr="49426A4F">
              <w:rPr>
                <w:rFonts w:ascii="Times New Roman" w:eastAsia="Times New Roman" w:hAnsi="Times New Roman"/>
                <w:b/>
                <w:bCs/>
              </w:rPr>
              <w:lastRenderedPageBreak/>
              <w:t>w zakresie wiedzy:</w:t>
            </w:r>
          </w:p>
          <w:p w14:paraId="2835B5AB" w14:textId="51CA36F9" w:rsidR="49426A4F" w:rsidRDefault="49426A4F" w:rsidP="49426A4F">
            <w:pPr>
              <w:spacing w:line="276" w:lineRule="auto"/>
              <w:jc w:val="both"/>
            </w:pPr>
            <w:r w:rsidRPr="49426A4F">
              <w:rPr>
                <w:rFonts w:ascii="Times New Roman" w:eastAsia="Times New Roman" w:hAnsi="Times New Roman"/>
              </w:rPr>
              <w:lastRenderedPageBreak/>
              <w:t>zna i rozumie w pogłębiony sposób wybrane definicje i teorie z zakresu zarządzania cyklem życia produktu (PLM)</w:t>
            </w:r>
          </w:p>
          <w:p w14:paraId="31B6FFAA" w14:textId="0953EEBE" w:rsidR="49426A4F" w:rsidRDefault="49426A4F" w:rsidP="49426A4F">
            <w:pPr>
              <w:spacing w:line="276" w:lineRule="auto"/>
              <w:jc w:val="both"/>
            </w:pPr>
            <w:r w:rsidRPr="49426A4F">
              <w:rPr>
                <w:rFonts w:ascii="Times New Roman" w:eastAsia="Times New Roman" w:hAnsi="Times New Roman"/>
              </w:rPr>
              <w:t>rozumie złożone uwarunkowania i aksjologiczny kontekst prowadzonej działalności mając na uwadze znaczenie systemu zarządzania cyklem życia produktu (PLM)</w:t>
            </w:r>
          </w:p>
          <w:p w14:paraId="3B6AA8CB" w14:textId="3B75319E"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074" w:type="dxa"/>
            <w:tcBorders>
              <w:top w:val="single" w:sz="8" w:space="0" w:color="auto"/>
              <w:left w:val="nil"/>
              <w:bottom w:val="single" w:sz="8" w:space="0" w:color="auto"/>
              <w:right w:val="single" w:sz="8" w:space="0" w:color="auto"/>
            </w:tcBorders>
            <w:shd w:val="clear" w:color="auto" w:fill="FFFFFF" w:themeFill="background1"/>
          </w:tcPr>
          <w:p w14:paraId="144D3D31" w14:textId="770185D3" w:rsidR="49426A4F" w:rsidRDefault="49426A4F" w:rsidP="49426A4F">
            <w:pPr>
              <w:spacing w:line="276" w:lineRule="auto"/>
              <w:jc w:val="center"/>
            </w:pPr>
            <w:r w:rsidRPr="49426A4F">
              <w:rPr>
                <w:rFonts w:ascii="Times New Roman" w:eastAsia="Times New Roman" w:hAnsi="Times New Roman"/>
                <w:sz w:val="20"/>
                <w:szCs w:val="20"/>
              </w:rPr>
              <w:lastRenderedPageBreak/>
              <w:t xml:space="preserve"> </w:t>
            </w:r>
          </w:p>
          <w:p w14:paraId="39170764" w14:textId="46EC007F" w:rsidR="49426A4F" w:rsidRDefault="49426A4F" w:rsidP="49426A4F">
            <w:pPr>
              <w:spacing w:line="276" w:lineRule="auto"/>
              <w:jc w:val="center"/>
            </w:pPr>
            <w:r w:rsidRPr="49426A4F">
              <w:rPr>
                <w:rFonts w:ascii="Times New Roman" w:eastAsia="Times New Roman" w:hAnsi="Times New Roman"/>
                <w:sz w:val="20"/>
                <w:szCs w:val="20"/>
              </w:rPr>
              <w:lastRenderedPageBreak/>
              <w:t>K_W01</w:t>
            </w:r>
          </w:p>
          <w:p w14:paraId="429C658C" w14:textId="21662DEE" w:rsidR="49426A4F" w:rsidRDefault="49426A4F" w:rsidP="49426A4F">
            <w:pPr>
              <w:spacing w:line="276" w:lineRule="auto"/>
            </w:pPr>
            <w:r w:rsidRPr="49426A4F">
              <w:rPr>
                <w:rFonts w:ascii="Times New Roman" w:eastAsia="Times New Roman" w:hAnsi="Times New Roman"/>
                <w:sz w:val="24"/>
                <w:szCs w:val="24"/>
              </w:rPr>
              <w:t xml:space="preserve"> </w:t>
            </w:r>
          </w:p>
        </w:tc>
        <w:tc>
          <w:tcPr>
            <w:tcW w:w="1562" w:type="dxa"/>
            <w:gridSpan w:val="2"/>
            <w:tcBorders>
              <w:top w:val="single" w:sz="8" w:space="0" w:color="auto"/>
              <w:left w:val="single" w:sz="8" w:space="0" w:color="auto"/>
              <w:bottom w:val="single" w:sz="8" w:space="0" w:color="auto"/>
              <w:right w:val="single" w:sz="8" w:space="0" w:color="auto"/>
            </w:tcBorders>
          </w:tcPr>
          <w:p w14:paraId="7459AA19" w14:textId="79980AA0"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7CF875FA" w14:textId="458CBC76" w:rsidR="49426A4F" w:rsidRDefault="49426A4F" w:rsidP="49426A4F">
            <w:pPr>
              <w:spacing w:line="276" w:lineRule="auto"/>
              <w:jc w:val="center"/>
            </w:pPr>
            <w:r w:rsidRPr="49426A4F">
              <w:rPr>
                <w:rFonts w:ascii="Times New Roman" w:eastAsia="Times New Roman" w:hAnsi="Times New Roman"/>
              </w:rPr>
              <w:lastRenderedPageBreak/>
              <w:t>Wykład</w:t>
            </w:r>
          </w:p>
          <w:p w14:paraId="625D2272" w14:textId="4A0CF4A5" w:rsidR="49426A4F" w:rsidRDefault="49426A4F" w:rsidP="49426A4F">
            <w:pPr>
              <w:spacing w:line="276" w:lineRule="auto"/>
            </w:pPr>
            <w:r w:rsidRPr="49426A4F">
              <w:rPr>
                <w:rFonts w:ascii="Times New Roman" w:eastAsia="Times New Roman" w:hAnsi="Times New Roman"/>
                <w:sz w:val="24"/>
                <w:szCs w:val="24"/>
              </w:rPr>
              <w:t xml:space="preserve"> </w:t>
            </w:r>
          </w:p>
        </w:tc>
        <w:tc>
          <w:tcPr>
            <w:tcW w:w="1599" w:type="dxa"/>
            <w:gridSpan w:val="2"/>
            <w:tcBorders>
              <w:top w:val="single" w:sz="8" w:space="0" w:color="auto"/>
              <w:left w:val="nil"/>
              <w:bottom w:val="single" w:sz="8" w:space="0" w:color="auto"/>
              <w:right w:val="single" w:sz="8" w:space="0" w:color="auto"/>
            </w:tcBorders>
          </w:tcPr>
          <w:p w14:paraId="7191ADE0" w14:textId="4C60623E"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272B2E5B" w14:textId="4DB4E048" w:rsidR="49426A4F" w:rsidRDefault="49426A4F" w:rsidP="49426A4F">
            <w:pPr>
              <w:spacing w:line="276" w:lineRule="auto"/>
              <w:jc w:val="center"/>
            </w:pPr>
            <w:r w:rsidRPr="49426A4F">
              <w:rPr>
                <w:rFonts w:ascii="Times New Roman" w:eastAsia="Times New Roman" w:hAnsi="Times New Roman"/>
              </w:rPr>
              <w:lastRenderedPageBreak/>
              <w:t>Projekt</w:t>
            </w:r>
          </w:p>
          <w:p w14:paraId="363C2144" w14:textId="2871984C" w:rsidR="49426A4F" w:rsidRDefault="49426A4F" w:rsidP="49426A4F">
            <w:pPr>
              <w:spacing w:line="276" w:lineRule="auto"/>
              <w:jc w:val="center"/>
            </w:pPr>
            <w:r w:rsidRPr="49426A4F">
              <w:rPr>
                <w:rFonts w:ascii="Times New Roman" w:eastAsia="Times New Roman" w:hAnsi="Times New Roman"/>
                <w:sz w:val="24"/>
                <w:szCs w:val="24"/>
              </w:rPr>
              <w:t xml:space="preserve"> </w:t>
            </w:r>
          </w:p>
        </w:tc>
      </w:tr>
      <w:tr w:rsidR="49426A4F" w14:paraId="1AA3B626" w14:textId="77777777" w:rsidTr="34C913FB">
        <w:tc>
          <w:tcPr>
            <w:tcW w:w="1074" w:type="dxa"/>
            <w:tcBorders>
              <w:top w:val="single" w:sz="8" w:space="0" w:color="auto"/>
              <w:left w:val="single" w:sz="8" w:space="0" w:color="auto"/>
              <w:bottom w:val="single" w:sz="8" w:space="0" w:color="auto"/>
              <w:right w:val="single" w:sz="8" w:space="0" w:color="auto"/>
            </w:tcBorders>
            <w:shd w:val="clear" w:color="auto" w:fill="FFFFFF" w:themeFill="background1"/>
          </w:tcPr>
          <w:p w14:paraId="572B3BB7" w14:textId="5209A1C2" w:rsidR="49426A4F" w:rsidRDefault="49426A4F" w:rsidP="49426A4F">
            <w:pPr>
              <w:spacing w:line="276" w:lineRule="auto"/>
              <w:jc w:val="center"/>
            </w:pPr>
            <w:r w:rsidRPr="49426A4F">
              <w:rPr>
                <w:rFonts w:ascii="Times New Roman" w:eastAsia="Times New Roman" w:hAnsi="Times New Roman"/>
                <w:sz w:val="24"/>
                <w:szCs w:val="24"/>
                <w:lang w:val="en-US"/>
              </w:rPr>
              <w:lastRenderedPageBreak/>
              <w:t xml:space="preserve"> </w:t>
            </w:r>
          </w:p>
          <w:p w14:paraId="1FECB2B0" w14:textId="1BAB0B32"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1_5</w:t>
            </w:r>
            <w:r w:rsidRPr="49426A4F">
              <w:rPr>
                <w:rFonts w:ascii="Times New Roman" w:eastAsia="Times New Roman" w:hAnsi="Times New Roman"/>
                <w:sz w:val="20"/>
                <w:szCs w:val="20"/>
              </w:rPr>
              <w:t>_U01</w:t>
            </w:r>
          </w:p>
          <w:p w14:paraId="58BD9392" w14:textId="7E21E885"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5045E284" w14:textId="6D39FB2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8828640" w14:textId="1BE5E86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10C7B9AC" w14:textId="75E9C7D2"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667264F" w14:textId="0BD94FAA"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1_5</w:t>
            </w:r>
            <w:r w:rsidRPr="49426A4F">
              <w:rPr>
                <w:rFonts w:ascii="Times New Roman" w:eastAsia="Times New Roman" w:hAnsi="Times New Roman"/>
                <w:sz w:val="20"/>
                <w:szCs w:val="20"/>
              </w:rPr>
              <w:t>_U02</w:t>
            </w:r>
          </w:p>
          <w:p w14:paraId="0225A49D" w14:textId="32B9B8C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B867106" w14:textId="0CF52571"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0D9CF377" w14:textId="2EC40277"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1E856CB" w14:textId="58A49E65"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w:t>
            </w:r>
            <w:r w:rsidRPr="49426A4F">
              <w:rPr>
                <w:rFonts w:ascii="Times New Roman" w:eastAsia="Times New Roman" w:hAnsi="Times New Roman"/>
                <w:sz w:val="20"/>
                <w:szCs w:val="20"/>
              </w:rPr>
              <w:t>5_U03</w:t>
            </w:r>
          </w:p>
          <w:p w14:paraId="112D12FF" w14:textId="1A7BA3AB"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3859"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740AE53" w14:textId="425E8EDC" w:rsidR="49426A4F" w:rsidRDefault="49426A4F" w:rsidP="49426A4F">
            <w:pPr>
              <w:spacing w:line="276" w:lineRule="auto"/>
              <w:jc w:val="both"/>
            </w:pPr>
            <w:r w:rsidRPr="49426A4F">
              <w:rPr>
                <w:rFonts w:ascii="Times New Roman" w:eastAsia="Times New Roman" w:hAnsi="Times New Roman"/>
                <w:b/>
                <w:bCs/>
              </w:rPr>
              <w:t>w zakresie umiejętności:</w:t>
            </w:r>
          </w:p>
          <w:p w14:paraId="184B7FF0" w14:textId="492B8A50" w:rsidR="49426A4F" w:rsidRDefault="49426A4F" w:rsidP="49426A4F">
            <w:pPr>
              <w:spacing w:line="276" w:lineRule="auto"/>
              <w:jc w:val="both"/>
            </w:pPr>
            <w:r w:rsidRPr="49426A4F">
              <w:rPr>
                <w:rFonts w:ascii="Times New Roman" w:eastAsia="Times New Roman" w:hAnsi="Times New Roman"/>
              </w:rPr>
              <w:t>posiada umiejętności rozwiązywania zawansowanych i złożonych zagadnień związanych z systemami CAD</w:t>
            </w:r>
          </w:p>
          <w:p w14:paraId="13B1769A" w14:textId="1949192E"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7B0955C5" w14:textId="36D48FF2" w:rsidR="49426A4F" w:rsidRDefault="49426A4F" w:rsidP="49426A4F">
            <w:pPr>
              <w:spacing w:line="276" w:lineRule="auto"/>
              <w:jc w:val="both"/>
            </w:pPr>
            <w:r w:rsidRPr="49426A4F">
              <w:rPr>
                <w:rFonts w:ascii="Times New Roman" w:eastAsia="Times New Roman" w:hAnsi="Times New Roman"/>
              </w:rPr>
              <w:t>wykorzystując posiadaną wiedzę – formułuje i rozwiązuje złożone i nietypowe problemy z zakresu CAD</w:t>
            </w:r>
          </w:p>
          <w:p w14:paraId="7FDD9250" w14:textId="5C20878A"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0CA659F1" w14:textId="4DD2A54D" w:rsidR="49426A4F" w:rsidRDefault="49426A4F" w:rsidP="49426A4F">
            <w:pPr>
              <w:spacing w:line="276" w:lineRule="auto"/>
              <w:jc w:val="both"/>
            </w:pPr>
            <w:r w:rsidRPr="49426A4F">
              <w:rPr>
                <w:rFonts w:ascii="Times New Roman" w:eastAsia="Times New Roman" w:hAnsi="Times New Roman"/>
              </w:rPr>
              <w:t>zaprojektuje - zgodnie z zadaną specyfikacją - oraz rozwiąże wybrany problem, używając odpowiednio dobranych metod oraz narzędzi CAD</w:t>
            </w:r>
          </w:p>
        </w:tc>
        <w:tc>
          <w:tcPr>
            <w:tcW w:w="1074" w:type="dxa"/>
            <w:tcBorders>
              <w:top w:val="single" w:sz="8" w:space="0" w:color="auto"/>
              <w:left w:val="nil"/>
              <w:bottom w:val="single" w:sz="8" w:space="0" w:color="auto"/>
              <w:right w:val="single" w:sz="8" w:space="0" w:color="auto"/>
            </w:tcBorders>
            <w:shd w:val="clear" w:color="auto" w:fill="FFFFFF" w:themeFill="background1"/>
          </w:tcPr>
          <w:p w14:paraId="10A5C15E" w14:textId="6B8C7AEE"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EDC4B97" w14:textId="696F6930" w:rsidR="49426A4F" w:rsidRDefault="49426A4F" w:rsidP="49426A4F">
            <w:pPr>
              <w:spacing w:line="276" w:lineRule="auto"/>
              <w:jc w:val="center"/>
            </w:pPr>
            <w:r w:rsidRPr="49426A4F">
              <w:rPr>
                <w:rFonts w:ascii="Times New Roman" w:eastAsia="Times New Roman" w:hAnsi="Times New Roman"/>
                <w:sz w:val="20"/>
                <w:szCs w:val="20"/>
              </w:rPr>
              <w:t>K_U01</w:t>
            </w:r>
          </w:p>
          <w:p w14:paraId="6E7CA793" w14:textId="7E58269A" w:rsidR="49426A4F" w:rsidRDefault="49426A4F" w:rsidP="49426A4F">
            <w:pPr>
              <w:spacing w:line="276" w:lineRule="auto"/>
              <w:jc w:val="center"/>
            </w:pPr>
            <w:r w:rsidRPr="49426A4F">
              <w:rPr>
                <w:rFonts w:ascii="Times New Roman" w:eastAsia="Times New Roman" w:hAnsi="Times New Roman"/>
                <w:sz w:val="20"/>
                <w:szCs w:val="20"/>
              </w:rPr>
              <w:t xml:space="preserve"> </w:t>
            </w:r>
          </w:p>
          <w:p w14:paraId="41F01CAD" w14:textId="798BC011" w:rsidR="49426A4F" w:rsidRDefault="49426A4F" w:rsidP="49426A4F">
            <w:pPr>
              <w:spacing w:line="276" w:lineRule="auto"/>
            </w:pPr>
            <w:r w:rsidRPr="49426A4F">
              <w:rPr>
                <w:rFonts w:ascii="Times New Roman" w:eastAsia="Times New Roman" w:hAnsi="Times New Roman"/>
                <w:sz w:val="20"/>
                <w:szCs w:val="20"/>
              </w:rPr>
              <w:t xml:space="preserve"> </w:t>
            </w:r>
          </w:p>
          <w:p w14:paraId="374F62BA" w14:textId="3B519C72" w:rsidR="49426A4F" w:rsidRDefault="49426A4F" w:rsidP="49426A4F">
            <w:pPr>
              <w:spacing w:line="276" w:lineRule="auto"/>
            </w:pPr>
            <w:r w:rsidRPr="49426A4F">
              <w:rPr>
                <w:rFonts w:ascii="Times New Roman" w:eastAsia="Times New Roman" w:hAnsi="Times New Roman"/>
                <w:sz w:val="20"/>
                <w:szCs w:val="20"/>
              </w:rPr>
              <w:t xml:space="preserve"> </w:t>
            </w:r>
          </w:p>
          <w:p w14:paraId="4E3FE37F" w14:textId="6D30E3B4" w:rsidR="49426A4F" w:rsidRDefault="49426A4F" w:rsidP="49426A4F">
            <w:pPr>
              <w:spacing w:line="276" w:lineRule="auto"/>
            </w:pPr>
            <w:r w:rsidRPr="49426A4F">
              <w:rPr>
                <w:rFonts w:ascii="Times New Roman" w:eastAsia="Times New Roman" w:hAnsi="Times New Roman"/>
                <w:sz w:val="20"/>
                <w:szCs w:val="20"/>
              </w:rPr>
              <w:t xml:space="preserve"> </w:t>
            </w:r>
          </w:p>
          <w:p w14:paraId="2A48B840" w14:textId="0DA480CF" w:rsidR="49426A4F" w:rsidRDefault="49426A4F" w:rsidP="49426A4F">
            <w:pPr>
              <w:spacing w:line="276" w:lineRule="auto"/>
            </w:pPr>
            <w:r w:rsidRPr="49426A4F">
              <w:rPr>
                <w:rFonts w:ascii="Times New Roman" w:eastAsia="Times New Roman" w:hAnsi="Times New Roman"/>
                <w:sz w:val="20"/>
                <w:szCs w:val="20"/>
              </w:rPr>
              <w:t xml:space="preserve"> </w:t>
            </w:r>
          </w:p>
          <w:p w14:paraId="6FB075B6" w14:textId="79235243" w:rsidR="49426A4F" w:rsidRDefault="49426A4F" w:rsidP="49426A4F">
            <w:pPr>
              <w:spacing w:line="276" w:lineRule="auto"/>
              <w:jc w:val="center"/>
            </w:pPr>
            <w:r w:rsidRPr="49426A4F">
              <w:rPr>
                <w:rFonts w:ascii="Times New Roman" w:eastAsia="Times New Roman" w:hAnsi="Times New Roman"/>
                <w:sz w:val="20"/>
                <w:szCs w:val="20"/>
              </w:rPr>
              <w:t>K_U04</w:t>
            </w:r>
          </w:p>
          <w:p w14:paraId="29543AF3" w14:textId="49734CE0" w:rsidR="49426A4F" w:rsidRDefault="49426A4F" w:rsidP="49426A4F">
            <w:pPr>
              <w:spacing w:line="276" w:lineRule="auto"/>
              <w:jc w:val="center"/>
            </w:pPr>
            <w:r w:rsidRPr="49426A4F">
              <w:rPr>
                <w:rFonts w:ascii="Times New Roman" w:eastAsia="Times New Roman" w:hAnsi="Times New Roman"/>
                <w:sz w:val="20"/>
                <w:szCs w:val="20"/>
              </w:rPr>
              <w:t xml:space="preserve"> </w:t>
            </w:r>
          </w:p>
          <w:p w14:paraId="2353115F" w14:textId="481EF9EA" w:rsidR="49426A4F" w:rsidRDefault="49426A4F" w:rsidP="49426A4F">
            <w:pPr>
              <w:spacing w:line="276" w:lineRule="auto"/>
            </w:pPr>
            <w:r w:rsidRPr="49426A4F">
              <w:rPr>
                <w:rFonts w:ascii="Times New Roman" w:eastAsia="Times New Roman" w:hAnsi="Times New Roman"/>
                <w:sz w:val="20"/>
                <w:szCs w:val="20"/>
              </w:rPr>
              <w:t xml:space="preserve"> </w:t>
            </w:r>
          </w:p>
          <w:p w14:paraId="0EA9E383" w14:textId="713ECE70" w:rsidR="49426A4F" w:rsidRDefault="49426A4F" w:rsidP="49426A4F">
            <w:pPr>
              <w:spacing w:line="276" w:lineRule="auto"/>
              <w:jc w:val="center"/>
            </w:pPr>
            <w:r w:rsidRPr="49426A4F">
              <w:rPr>
                <w:rFonts w:ascii="Times New Roman" w:eastAsia="Times New Roman" w:hAnsi="Times New Roman"/>
                <w:sz w:val="20"/>
                <w:szCs w:val="20"/>
              </w:rPr>
              <w:t xml:space="preserve"> </w:t>
            </w:r>
          </w:p>
          <w:p w14:paraId="1F54C9E6" w14:textId="1F8AED99" w:rsidR="49426A4F" w:rsidRDefault="49426A4F" w:rsidP="49426A4F">
            <w:pPr>
              <w:spacing w:line="276" w:lineRule="auto"/>
              <w:jc w:val="center"/>
            </w:pPr>
            <w:r w:rsidRPr="49426A4F">
              <w:rPr>
                <w:rFonts w:ascii="Times New Roman" w:eastAsia="Times New Roman" w:hAnsi="Times New Roman"/>
                <w:sz w:val="20"/>
                <w:szCs w:val="20"/>
              </w:rPr>
              <w:t>K_U11</w:t>
            </w:r>
          </w:p>
          <w:p w14:paraId="01BC9F83" w14:textId="1C37B7D8"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562" w:type="dxa"/>
            <w:gridSpan w:val="2"/>
            <w:tcBorders>
              <w:top w:val="single" w:sz="8" w:space="0" w:color="auto"/>
              <w:left w:val="single" w:sz="8" w:space="0" w:color="auto"/>
              <w:bottom w:val="single" w:sz="8" w:space="0" w:color="auto"/>
              <w:right w:val="single" w:sz="8" w:space="0" w:color="auto"/>
            </w:tcBorders>
          </w:tcPr>
          <w:p w14:paraId="62F22C47" w14:textId="0747E611"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F317BB6" w14:textId="2E583580" w:rsidR="49426A4F" w:rsidRDefault="34C913FB" w:rsidP="49426A4F">
            <w:pPr>
              <w:spacing w:line="276" w:lineRule="auto"/>
              <w:jc w:val="center"/>
            </w:pPr>
            <w:r w:rsidRPr="34C913FB">
              <w:rPr>
                <w:rFonts w:ascii="Times New Roman" w:eastAsia="Times New Roman" w:hAnsi="Times New Roman"/>
              </w:rPr>
              <w:t>Ćw. proj.</w:t>
            </w:r>
          </w:p>
          <w:p w14:paraId="31367934" w14:textId="631A46F0"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0C49FF1" w14:textId="0F36D2D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B481CA8" w14:textId="584F999A"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5C658B4" w14:textId="665F0A47" w:rsidR="34C913FB" w:rsidRDefault="34C913FB" w:rsidP="34C913FB">
            <w:pPr>
              <w:spacing w:line="276" w:lineRule="auto"/>
              <w:jc w:val="center"/>
            </w:pPr>
            <w:r w:rsidRPr="34C913FB">
              <w:rPr>
                <w:rFonts w:ascii="Times New Roman" w:eastAsia="Times New Roman" w:hAnsi="Times New Roman"/>
                <w:sz w:val="24"/>
                <w:szCs w:val="24"/>
              </w:rPr>
              <w:t xml:space="preserve"> </w:t>
            </w:r>
            <w:r w:rsidRPr="34C913FB">
              <w:rPr>
                <w:rFonts w:ascii="Times New Roman" w:eastAsia="Times New Roman" w:hAnsi="Times New Roman"/>
              </w:rPr>
              <w:t>Ćw. proj.</w:t>
            </w:r>
          </w:p>
          <w:p w14:paraId="645CA572" w14:textId="49617D7F"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03742E9A" w14:textId="01075213" w:rsidR="49426A4F" w:rsidRDefault="34C913FB" w:rsidP="49426A4F">
            <w:pPr>
              <w:spacing w:line="276" w:lineRule="auto"/>
            </w:pPr>
            <w:r w:rsidRPr="34C913FB">
              <w:rPr>
                <w:rFonts w:ascii="Times New Roman" w:eastAsia="Times New Roman" w:hAnsi="Times New Roman"/>
                <w:sz w:val="24"/>
                <w:szCs w:val="24"/>
              </w:rPr>
              <w:t xml:space="preserve"> </w:t>
            </w:r>
          </w:p>
          <w:p w14:paraId="5BA5B665" w14:textId="3ECC5A47" w:rsidR="49426A4F" w:rsidRDefault="49426A4F" w:rsidP="34C913FB">
            <w:pPr>
              <w:spacing w:line="276" w:lineRule="auto"/>
              <w:rPr>
                <w:rFonts w:ascii="Times New Roman" w:eastAsia="Times New Roman" w:hAnsi="Times New Roman"/>
                <w:sz w:val="24"/>
                <w:szCs w:val="24"/>
              </w:rPr>
            </w:pPr>
          </w:p>
          <w:p w14:paraId="5F2F9408" w14:textId="2E583580" w:rsidR="49426A4F" w:rsidRDefault="34C913FB" w:rsidP="49426A4F">
            <w:pPr>
              <w:spacing w:line="276" w:lineRule="auto"/>
              <w:jc w:val="center"/>
            </w:pPr>
            <w:r w:rsidRPr="34C913FB">
              <w:rPr>
                <w:rFonts w:ascii="Times New Roman" w:eastAsia="Times New Roman" w:hAnsi="Times New Roman"/>
              </w:rPr>
              <w:t>Ćw. proj.</w:t>
            </w:r>
          </w:p>
          <w:p w14:paraId="2B50B9BD" w14:textId="58F0775B" w:rsidR="49426A4F" w:rsidRDefault="49426A4F" w:rsidP="34C913FB">
            <w:pPr>
              <w:spacing w:line="276" w:lineRule="auto"/>
              <w:jc w:val="center"/>
              <w:rPr>
                <w:rFonts w:ascii="Times New Roman" w:eastAsia="Times New Roman" w:hAnsi="Times New Roman"/>
              </w:rPr>
            </w:pPr>
          </w:p>
          <w:p w14:paraId="3CFA1496" w14:textId="3353C889"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F0A78F8" w14:textId="755B8308"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599" w:type="dxa"/>
            <w:gridSpan w:val="2"/>
            <w:tcBorders>
              <w:top w:val="single" w:sz="8" w:space="0" w:color="auto"/>
              <w:left w:val="nil"/>
              <w:bottom w:val="single" w:sz="8" w:space="0" w:color="auto"/>
              <w:right w:val="single" w:sz="8" w:space="0" w:color="auto"/>
            </w:tcBorders>
          </w:tcPr>
          <w:p w14:paraId="5DD02D49" w14:textId="2A65E069" w:rsidR="49426A4F" w:rsidRDefault="49426A4F" w:rsidP="49426A4F">
            <w:pPr>
              <w:spacing w:line="276" w:lineRule="auto"/>
            </w:pPr>
            <w:r w:rsidRPr="49426A4F">
              <w:rPr>
                <w:rFonts w:ascii="Times New Roman" w:eastAsia="Times New Roman" w:hAnsi="Times New Roman"/>
                <w:sz w:val="24"/>
                <w:szCs w:val="24"/>
              </w:rPr>
              <w:t xml:space="preserve"> </w:t>
            </w:r>
          </w:p>
          <w:p w14:paraId="4E8D8965" w14:textId="46E0B4C1" w:rsidR="49426A4F" w:rsidRDefault="49426A4F" w:rsidP="49426A4F">
            <w:pPr>
              <w:spacing w:line="276" w:lineRule="auto"/>
            </w:pPr>
            <w:r w:rsidRPr="49426A4F">
              <w:rPr>
                <w:rFonts w:ascii="Times New Roman" w:eastAsia="Times New Roman" w:hAnsi="Times New Roman"/>
              </w:rPr>
              <w:t>wykonanie projektu ze sprawozdaniem</w:t>
            </w:r>
          </w:p>
          <w:p w14:paraId="343E130A" w14:textId="7D11289C" w:rsidR="49426A4F" w:rsidRDefault="49426A4F" w:rsidP="49426A4F">
            <w:pPr>
              <w:spacing w:line="276" w:lineRule="auto"/>
            </w:pPr>
            <w:r w:rsidRPr="49426A4F">
              <w:rPr>
                <w:rFonts w:ascii="Times New Roman" w:eastAsia="Times New Roman" w:hAnsi="Times New Roman"/>
                <w:sz w:val="24"/>
                <w:szCs w:val="24"/>
              </w:rPr>
              <w:t xml:space="preserve"> </w:t>
            </w:r>
          </w:p>
        </w:tc>
      </w:tr>
      <w:tr w:rsidR="49426A4F" w14:paraId="4522E0C9" w14:textId="77777777" w:rsidTr="34C913FB">
        <w:tc>
          <w:tcPr>
            <w:tcW w:w="1074" w:type="dxa"/>
            <w:tcBorders>
              <w:top w:val="single" w:sz="8" w:space="0" w:color="auto"/>
              <w:left w:val="single" w:sz="8" w:space="0" w:color="auto"/>
              <w:bottom w:val="single" w:sz="8" w:space="0" w:color="auto"/>
              <w:right w:val="single" w:sz="8" w:space="0" w:color="auto"/>
            </w:tcBorders>
            <w:shd w:val="clear" w:color="auto" w:fill="FFFFFF" w:themeFill="background1"/>
          </w:tcPr>
          <w:p w14:paraId="784AA4D2" w14:textId="62393374"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07A0D6C3" w14:textId="4BF72BF2"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w:t>
            </w:r>
            <w:r w:rsidRPr="49426A4F">
              <w:rPr>
                <w:rFonts w:ascii="Times New Roman" w:eastAsia="Times New Roman" w:hAnsi="Times New Roman"/>
                <w:sz w:val="20"/>
                <w:szCs w:val="20"/>
              </w:rPr>
              <w:t>5_K01</w:t>
            </w:r>
          </w:p>
          <w:p w14:paraId="2F972A5B" w14:textId="4848ED7E"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11345767" w14:textId="3EF2A4AF"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A3A607A" w14:textId="5CD883B7"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B52BF33" w14:textId="6CBB7216"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57A20CCB" w14:textId="4CEEC4B2"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19FE5A2B" w14:textId="6C7FC6FE"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w:t>
            </w:r>
            <w:r w:rsidRPr="49426A4F">
              <w:rPr>
                <w:rFonts w:ascii="Times New Roman" w:eastAsia="Times New Roman" w:hAnsi="Times New Roman"/>
                <w:sz w:val="20"/>
                <w:szCs w:val="20"/>
              </w:rPr>
              <w:t>5_K02</w:t>
            </w:r>
          </w:p>
          <w:p w14:paraId="53CE6C79" w14:textId="5927CBBC"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7145B384" w14:textId="1EAB82F0"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CC79DA9" w14:textId="7D468554"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E267807" w14:textId="2FF257E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F355795" w14:textId="397E8EEA"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662B81D" w14:textId="1330CC4D"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D84F0B9" w14:textId="39B125B4"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AB0CE1E" w14:textId="7E54DA58"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6CEDAD2" w14:textId="6B9004B2"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w:t>
            </w:r>
            <w:r w:rsidRPr="49426A4F">
              <w:rPr>
                <w:rFonts w:ascii="Times New Roman" w:eastAsia="Times New Roman" w:hAnsi="Times New Roman"/>
                <w:sz w:val="20"/>
                <w:szCs w:val="20"/>
              </w:rPr>
              <w:t>5_K03</w:t>
            </w:r>
          </w:p>
          <w:p w14:paraId="79A7CC36" w14:textId="7EDF0550"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3859"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35D5435" w14:textId="0648BD0A" w:rsidR="49426A4F" w:rsidRDefault="49426A4F" w:rsidP="49426A4F">
            <w:pPr>
              <w:spacing w:line="276" w:lineRule="auto"/>
              <w:jc w:val="both"/>
            </w:pPr>
            <w:r w:rsidRPr="49426A4F">
              <w:rPr>
                <w:rFonts w:ascii="Times New Roman" w:eastAsia="Times New Roman" w:hAnsi="Times New Roman"/>
                <w:b/>
                <w:bCs/>
              </w:rPr>
              <w:lastRenderedPageBreak/>
              <w:t>w zakresie kompetencji społecznych:</w:t>
            </w:r>
          </w:p>
          <w:p w14:paraId="641FF343" w14:textId="5519DA2F" w:rsidR="49426A4F" w:rsidRDefault="49426A4F" w:rsidP="49426A4F">
            <w:pPr>
              <w:spacing w:line="276" w:lineRule="auto"/>
              <w:jc w:val="both"/>
            </w:pPr>
            <w:r w:rsidRPr="49426A4F">
              <w:rPr>
                <w:rFonts w:ascii="Times New Roman" w:eastAsia="Times New Roman" w:hAnsi="Times New Roman"/>
              </w:rPr>
              <w:t>jest gotów do tworzenia i rozwijania wzorów właściwego postępowania w środowisku pracy i życia biorąc pod uwagę istotność tworzenia projektów w systemach CAD</w:t>
            </w:r>
          </w:p>
          <w:p w14:paraId="3299D24C" w14:textId="0CFDC818"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p w14:paraId="56F6D62B" w14:textId="12E51FC9" w:rsidR="49426A4F" w:rsidRDefault="49426A4F" w:rsidP="49426A4F">
            <w:pPr>
              <w:spacing w:line="276" w:lineRule="auto"/>
              <w:jc w:val="both"/>
            </w:pPr>
            <w:r w:rsidRPr="49426A4F">
              <w:rPr>
                <w:rFonts w:ascii="Times New Roman" w:eastAsia="Times New Roman" w:hAnsi="Times New Roman"/>
                <w:color w:val="000000" w:themeColor="text1"/>
              </w:rPr>
              <w:t xml:space="preserve">jest gotów do uznawania znaczenia wiedzy z zakresu mechaniki i budowy maszyn (a także z innych dziedzin pokrewnych, takich jak: inżyniera produkcji, informatyka, energetyka, </w:t>
            </w:r>
            <w:r w:rsidRPr="49426A4F">
              <w:rPr>
                <w:rFonts w:ascii="Times New Roman" w:eastAsia="Times New Roman" w:hAnsi="Times New Roman"/>
                <w:color w:val="000000" w:themeColor="text1"/>
              </w:rPr>
              <w:lastRenderedPageBreak/>
              <w:t>inżynieria środowiska, budownictwo i ekonomia) w rozwiązywaniu problemów poznawczych i praktycznych w zakresie CAD;</w:t>
            </w:r>
          </w:p>
          <w:p w14:paraId="08DE15EE" w14:textId="16958600"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p w14:paraId="1A0EDBFA" w14:textId="3397CE74" w:rsidR="49426A4F" w:rsidRDefault="49426A4F" w:rsidP="49426A4F">
            <w:pPr>
              <w:spacing w:line="276" w:lineRule="auto"/>
              <w:jc w:val="both"/>
            </w:pPr>
            <w:r w:rsidRPr="49426A4F">
              <w:rPr>
                <w:rFonts w:ascii="Times New Roman" w:eastAsia="Times New Roman" w:hAnsi="Times New Roman"/>
                <w:color w:val="000000" w:themeColor="text1"/>
              </w:rPr>
              <w:t>jest gotów do myślenia i działania w sposób kreatywny i przedsiębiorczy wykorzystując nabytą wiedzę z zakresu inżynierii produkcji</w:t>
            </w:r>
          </w:p>
        </w:tc>
        <w:tc>
          <w:tcPr>
            <w:tcW w:w="1074" w:type="dxa"/>
            <w:tcBorders>
              <w:top w:val="single" w:sz="8" w:space="0" w:color="auto"/>
              <w:left w:val="nil"/>
              <w:bottom w:val="single" w:sz="8" w:space="0" w:color="auto"/>
              <w:right w:val="single" w:sz="8" w:space="0" w:color="auto"/>
            </w:tcBorders>
            <w:shd w:val="clear" w:color="auto" w:fill="FFFFFF" w:themeFill="background1"/>
          </w:tcPr>
          <w:p w14:paraId="228EE57A" w14:textId="1A880F8D"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03BA0A22" w14:textId="5FC3C04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4D02110" w14:textId="567632E4" w:rsidR="49426A4F" w:rsidRDefault="49426A4F" w:rsidP="49426A4F">
            <w:pPr>
              <w:spacing w:line="276" w:lineRule="auto"/>
              <w:jc w:val="center"/>
            </w:pPr>
            <w:r w:rsidRPr="49426A4F">
              <w:rPr>
                <w:rFonts w:ascii="Times New Roman" w:eastAsia="Times New Roman" w:hAnsi="Times New Roman"/>
                <w:sz w:val="20"/>
                <w:szCs w:val="20"/>
              </w:rPr>
              <w:t>K_K01</w:t>
            </w:r>
          </w:p>
          <w:p w14:paraId="279D5B40" w14:textId="0306AB79"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D76EFF5" w14:textId="2F78AB9E"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B9A33C1" w14:textId="761DBF8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2414BE6" w14:textId="4C61C4B5"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54D39A7" w14:textId="004ED593" w:rsidR="49426A4F" w:rsidRDefault="49426A4F" w:rsidP="49426A4F">
            <w:pPr>
              <w:spacing w:line="276" w:lineRule="auto"/>
              <w:jc w:val="center"/>
            </w:pPr>
            <w:r w:rsidRPr="49426A4F">
              <w:rPr>
                <w:rFonts w:ascii="Times New Roman" w:eastAsia="Times New Roman" w:hAnsi="Times New Roman"/>
                <w:sz w:val="20"/>
                <w:szCs w:val="20"/>
              </w:rPr>
              <w:t>K_K04</w:t>
            </w:r>
          </w:p>
          <w:p w14:paraId="32F47D2A" w14:textId="21A5E1B1"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D4DAFE8" w14:textId="146F6E07"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39162684" w14:textId="642E460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1363F2A" w14:textId="1849B4F6"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AC200A3" w14:textId="25939B53"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982179E" w14:textId="4DDF70DA"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5D5592BC" w14:textId="497AB1D0"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073B64EA" w14:textId="605B65D8"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8BE849E" w14:textId="7A796C49" w:rsidR="49426A4F" w:rsidRDefault="49426A4F" w:rsidP="49426A4F">
            <w:pPr>
              <w:spacing w:line="276" w:lineRule="auto"/>
              <w:jc w:val="center"/>
            </w:pPr>
            <w:r w:rsidRPr="49426A4F">
              <w:rPr>
                <w:rFonts w:ascii="Times New Roman" w:eastAsia="Times New Roman" w:hAnsi="Times New Roman"/>
                <w:sz w:val="20"/>
                <w:szCs w:val="20"/>
              </w:rPr>
              <w:t>K_K05</w:t>
            </w:r>
          </w:p>
          <w:p w14:paraId="34D3E255" w14:textId="6306C772"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562" w:type="dxa"/>
            <w:gridSpan w:val="2"/>
            <w:tcBorders>
              <w:top w:val="single" w:sz="8" w:space="0" w:color="auto"/>
              <w:left w:val="single" w:sz="8" w:space="0" w:color="auto"/>
              <w:bottom w:val="single" w:sz="8" w:space="0" w:color="auto"/>
              <w:right w:val="single" w:sz="8" w:space="0" w:color="auto"/>
            </w:tcBorders>
          </w:tcPr>
          <w:p w14:paraId="1B3847B0" w14:textId="7A712FA1"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6F9B0A0E" w14:textId="1D0D4A16" w:rsidR="49426A4F" w:rsidRDefault="34C913FB" w:rsidP="49426A4F">
            <w:pPr>
              <w:spacing w:line="276" w:lineRule="auto"/>
              <w:jc w:val="center"/>
            </w:pPr>
            <w:r w:rsidRPr="34C913FB">
              <w:rPr>
                <w:rFonts w:ascii="Times New Roman" w:eastAsia="Times New Roman" w:hAnsi="Times New Roman"/>
              </w:rPr>
              <w:t>Wykład + ćw. proj.</w:t>
            </w:r>
          </w:p>
          <w:p w14:paraId="11F39960" w14:textId="0F6FCCC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0C3ED0F" w14:textId="769AF60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00838757" w14:textId="77261C8D"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CA98ED1" w14:textId="79309C12"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4714FD2" w14:textId="146C9436" w:rsidR="49426A4F" w:rsidRDefault="34C913FB" w:rsidP="49426A4F">
            <w:pPr>
              <w:spacing w:line="276" w:lineRule="auto"/>
              <w:jc w:val="center"/>
            </w:pPr>
            <w:r w:rsidRPr="34C913FB">
              <w:rPr>
                <w:rFonts w:ascii="Times New Roman" w:eastAsia="Times New Roman" w:hAnsi="Times New Roman"/>
              </w:rPr>
              <w:t>Wykład + ćw. proj.</w:t>
            </w:r>
          </w:p>
          <w:p w14:paraId="56F2D760" w14:textId="04D0A870"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586D9EF8" w14:textId="6CC7E88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75BD071" w14:textId="0A06C84F"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FD8A1B8" w14:textId="1F0CF4E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22EBE56" w14:textId="5FBC1CB9"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4236C7D" w14:textId="27B48F7E"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C3675D3" w14:textId="47B9C327"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9AF8B07" w14:textId="4D541399" w:rsidR="49426A4F" w:rsidRDefault="34C913FB" w:rsidP="49426A4F">
            <w:pPr>
              <w:spacing w:line="276" w:lineRule="auto"/>
              <w:jc w:val="center"/>
            </w:pPr>
            <w:r w:rsidRPr="34C913FB">
              <w:rPr>
                <w:rFonts w:ascii="Times New Roman" w:eastAsia="Times New Roman" w:hAnsi="Times New Roman"/>
              </w:rPr>
              <w:t>Wykład + ćw. proj.</w:t>
            </w:r>
          </w:p>
        </w:tc>
        <w:tc>
          <w:tcPr>
            <w:tcW w:w="1599" w:type="dxa"/>
            <w:gridSpan w:val="2"/>
            <w:tcBorders>
              <w:top w:val="single" w:sz="8" w:space="0" w:color="auto"/>
              <w:left w:val="nil"/>
              <w:bottom w:val="single" w:sz="8" w:space="0" w:color="auto"/>
              <w:right w:val="single" w:sz="8" w:space="0" w:color="auto"/>
            </w:tcBorders>
          </w:tcPr>
          <w:p w14:paraId="1426B09F" w14:textId="48690D69"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66E0DB65" w14:textId="63B9AAC4" w:rsidR="49426A4F" w:rsidRDefault="49426A4F" w:rsidP="49426A4F">
            <w:pPr>
              <w:spacing w:line="276" w:lineRule="auto"/>
              <w:jc w:val="center"/>
            </w:pPr>
            <w:r w:rsidRPr="49426A4F">
              <w:rPr>
                <w:rFonts w:ascii="Times New Roman" w:eastAsia="Times New Roman" w:hAnsi="Times New Roman"/>
              </w:rPr>
              <w:t>dyskusja,</w:t>
            </w:r>
          </w:p>
          <w:p w14:paraId="3AB9EAD9" w14:textId="751FBEAB" w:rsidR="49426A4F" w:rsidRDefault="49426A4F" w:rsidP="49426A4F">
            <w:pPr>
              <w:spacing w:line="276" w:lineRule="auto"/>
              <w:jc w:val="center"/>
            </w:pPr>
            <w:r w:rsidRPr="49426A4F">
              <w:rPr>
                <w:rFonts w:ascii="Times New Roman" w:eastAsia="Times New Roman" w:hAnsi="Times New Roman"/>
              </w:rPr>
              <w:t>zaangażowanie podczas zajęć</w:t>
            </w:r>
          </w:p>
          <w:p w14:paraId="0593DF05" w14:textId="747ABACA"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28900E2" w14:textId="57F701AF"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5F4A8DA2" w14:textId="13B4A719" w:rsidR="49426A4F" w:rsidRDefault="49426A4F" w:rsidP="49426A4F">
            <w:pPr>
              <w:spacing w:line="276" w:lineRule="auto"/>
              <w:jc w:val="center"/>
            </w:pPr>
            <w:r w:rsidRPr="49426A4F">
              <w:rPr>
                <w:rFonts w:ascii="Times New Roman" w:eastAsia="Times New Roman" w:hAnsi="Times New Roman"/>
              </w:rPr>
              <w:t>dyskusja,</w:t>
            </w:r>
          </w:p>
          <w:p w14:paraId="6FB7CE82" w14:textId="3A543D41" w:rsidR="49426A4F" w:rsidRDefault="49426A4F" w:rsidP="49426A4F">
            <w:pPr>
              <w:spacing w:line="276" w:lineRule="auto"/>
              <w:jc w:val="center"/>
            </w:pPr>
            <w:r w:rsidRPr="49426A4F">
              <w:rPr>
                <w:rFonts w:ascii="Times New Roman" w:eastAsia="Times New Roman" w:hAnsi="Times New Roman"/>
              </w:rPr>
              <w:t>zaangażowanie podczas zajęć</w:t>
            </w:r>
          </w:p>
          <w:p w14:paraId="2E6727FA" w14:textId="6BC0514E"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5E604BE3" w14:textId="40ACD48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5BFF75B" w14:textId="2A6D1101"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3B24457" w14:textId="1B2DFBB5"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1C6B8280" w14:textId="09531DF6"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11DC2650" w14:textId="69726DDA" w:rsidR="49426A4F" w:rsidRDefault="49426A4F" w:rsidP="49426A4F">
            <w:pPr>
              <w:spacing w:line="276" w:lineRule="auto"/>
              <w:jc w:val="center"/>
            </w:pPr>
            <w:r w:rsidRPr="49426A4F">
              <w:rPr>
                <w:rFonts w:ascii="Times New Roman" w:eastAsia="Times New Roman" w:hAnsi="Times New Roman"/>
              </w:rPr>
              <w:t>dyskusja,</w:t>
            </w:r>
          </w:p>
          <w:p w14:paraId="706BEF52" w14:textId="2AF21CAA" w:rsidR="49426A4F" w:rsidRDefault="49426A4F" w:rsidP="49426A4F">
            <w:pPr>
              <w:spacing w:line="276" w:lineRule="auto"/>
              <w:jc w:val="center"/>
            </w:pPr>
            <w:r w:rsidRPr="49426A4F">
              <w:rPr>
                <w:rFonts w:ascii="Times New Roman" w:eastAsia="Times New Roman" w:hAnsi="Times New Roman"/>
              </w:rPr>
              <w:t>zaangażowanie podczas zajęć</w:t>
            </w:r>
          </w:p>
        </w:tc>
      </w:tr>
      <w:tr w:rsidR="49426A4F" w14:paraId="09DB4CAD" w14:textId="77777777" w:rsidTr="34C913FB">
        <w:tc>
          <w:tcPr>
            <w:tcW w:w="9168"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B43765A" w14:textId="02489152" w:rsidR="49426A4F" w:rsidRDefault="49426A4F" w:rsidP="49426A4F">
            <w:pPr>
              <w:jc w:val="center"/>
            </w:pPr>
            <w:r w:rsidRPr="49426A4F">
              <w:rPr>
                <w:rFonts w:ascii="Times New Roman" w:eastAsia="Times New Roman" w:hAnsi="Times New Roman"/>
                <w:b/>
                <w:bCs/>
              </w:rPr>
              <w:lastRenderedPageBreak/>
              <w:t>Nakład pracy studenta (bilans punktów ECTS)</w:t>
            </w:r>
          </w:p>
        </w:tc>
      </w:tr>
      <w:tr w:rsidR="49426A4F" w14:paraId="3D76D6E3" w14:textId="77777777" w:rsidTr="34C913FB">
        <w:trPr>
          <w:trHeight w:val="1500"/>
        </w:trPr>
        <w:tc>
          <w:tcPr>
            <w:tcW w:w="280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42FA24B6" w14:textId="55DB9CE8" w:rsidR="49426A4F" w:rsidRDefault="49426A4F">
            <w:r w:rsidRPr="49426A4F">
              <w:rPr>
                <w:rFonts w:ascii="Times New Roman" w:eastAsia="Times New Roman" w:hAnsi="Times New Roman"/>
                <w:b/>
                <w:bCs/>
              </w:rPr>
              <w:t>Całkowita liczba punktów ECTS: (A + B)</w:t>
            </w:r>
          </w:p>
        </w:tc>
        <w:tc>
          <w:tcPr>
            <w:tcW w:w="4417" w:type="dxa"/>
            <w:gridSpan w:val="3"/>
            <w:tcBorders>
              <w:top w:val="nil"/>
              <w:left w:val="nil"/>
              <w:bottom w:val="single" w:sz="8" w:space="0" w:color="auto"/>
              <w:right w:val="single" w:sz="8" w:space="0" w:color="auto"/>
            </w:tcBorders>
          </w:tcPr>
          <w:p w14:paraId="02FE2263" w14:textId="610193C0" w:rsidR="49426A4F" w:rsidRDefault="49426A4F" w:rsidP="49426A4F">
            <w:pPr>
              <w:spacing w:after="0"/>
            </w:pPr>
            <w:r w:rsidRPr="49426A4F">
              <w:rPr>
                <w:rFonts w:ascii="Times New Roman" w:eastAsia="Times New Roman" w:hAnsi="Times New Roman"/>
              </w:rPr>
              <w:t>3</w:t>
            </w:r>
          </w:p>
        </w:tc>
        <w:tc>
          <w:tcPr>
            <w:tcW w:w="997" w:type="dxa"/>
            <w:gridSpan w:val="2"/>
            <w:tcBorders>
              <w:top w:val="nil"/>
              <w:left w:val="nil"/>
              <w:bottom w:val="single" w:sz="8" w:space="0" w:color="auto"/>
              <w:right w:val="single" w:sz="8" w:space="0" w:color="auto"/>
            </w:tcBorders>
          </w:tcPr>
          <w:p w14:paraId="06E8B5C4" w14:textId="4E41A6E4" w:rsidR="49426A4F" w:rsidRDefault="49426A4F">
            <w:r w:rsidRPr="49426A4F">
              <w:rPr>
                <w:rFonts w:ascii="Times New Roman" w:eastAsia="Times New Roman" w:hAnsi="Times New Roman"/>
                <w:sz w:val="20"/>
                <w:szCs w:val="20"/>
              </w:rPr>
              <w:t>Stacjonarne</w:t>
            </w:r>
          </w:p>
        </w:tc>
        <w:tc>
          <w:tcPr>
            <w:tcW w:w="947" w:type="dxa"/>
            <w:tcBorders>
              <w:top w:val="nil"/>
              <w:left w:val="nil"/>
              <w:bottom w:val="single" w:sz="8" w:space="0" w:color="auto"/>
              <w:right w:val="single" w:sz="8" w:space="0" w:color="auto"/>
            </w:tcBorders>
          </w:tcPr>
          <w:p w14:paraId="69A12B03" w14:textId="1C065CB3" w:rsidR="49426A4F" w:rsidRDefault="49426A4F">
            <w:r w:rsidRPr="49426A4F">
              <w:rPr>
                <w:rFonts w:ascii="Times New Roman" w:eastAsia="Times New Roman" w:hAnsi="Times New Roman"/>
                <w:sz w:val="20"/>
                <w:szCs w:val="20"/>
              </w:rPr>
              <w:t>Niestacjonarne</w:t>
            </w:r>
          </w:p>
        </w:tc>
      </w:tr>
      <w:tr w:rsidR="49426A4F" w14:paraId="23BDD62E" w14:textId="77777777" w:rsidTr="34C913FB">
        <w:tc>
          <w:tcPr>
            <w:tcW w:w="280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1187359" w14:textId="15129C4A" w:rsidR="49426A4F" w:rsidRDefault="49426A4F">
            <w:r w:rsidRPr="49426A4F">
              <w:rPr>
                <w:rFonts w:ascii="Times New Roman" w:eastAsia="Times New Roman" w:hAnsi="Times New Roman"/>
                <w:b/>
                <w:bCs/>
              </w:rPr>
              <w:t>A. Liczba godzin kontaktowych z podziałem na formy zajęć oraz liczba punktów ECTS uzyskanych w ramach tych zajęć:</w:t>
            </w:r>
          </w:p>
        </w:tc>
        <w:tc>
          <w:tcPr>
            <w:tcW w:w="4417" w:type="dxa"/>
            <w:gridSpan w:val="3"/>
            <w:tcBorders>
              <w:top w:val="single" w:sz="8" w:space="0" w:color="auto"/>
              <w:left w:val="nil"/>
              <w:bottom w:val="single" w:sz="8" w:space="0" w:color="auto"/>
              <w:right w:val="single" w:sz="8" w:space="0" w:color="auto"/>
            </w:tcBorders>
          </w:tcPr>
          <w:p w14:paraId="5CC6426F" w14:textId="405D2DF1" w:rsidR="49426A4F" w:rsidRDefault="49426A4F">
            <w:r w:rsidRPr="49426A4F">
              <w:rPr>
                <w:rFonts w:ascii="Times New Roman" w:eastAsia="Times New Roman" w:hAnsi="Times New Roman"/>
              </w:rPr>
              <w:t>obecność na wykładach</w:t>
            </w:r>
          </w:p>
          <w:p w14:paraId="3153609F" w14:textId="177F0DCD" w:rsidR="49426A4F" w:rsidRDefault="49426A4F">
            <w:r w:rsidRPr="49426A4F">
              <w:rPr>
                <w:rFonts w:ascii="Times New Roman" w:eastAsia="Times New Roman" w:hAnsi="Times New Roman"/>
              </w:rPr>
              <w:t>obecność na ćwiczeniach laboratoryjnych</w:t>
            </w:r>
          </w:p>
          <w:p w14:paraId="5BE5572C" w14:textId="0F1CA6D1" w:rsidR="49426A4F" w:rsidRDefault="49426A4F">
            <w:r w:rsidRPr="49426A4F">
              <w:rPr>
                <w:rFonts w:ascii="Times New Roman" w:eastAsia="Times New Roman" w:hAnsi="Times New Roman"/>
                <w:b/>
                <w:bCs/>
                <w:sz w:val="24"/>
                <w:szCs w:val="24"/>
              </w:rPr>
              <w:t xml:space="preserve"> </w:t>
            </w:r>
          </w:p>
          <w:p w14:paraId="245BF969" w14:textId="5A2F6EB9" w:rsidR="49426A4F" w:rsidRDefault="49426A4F">
            <w:r w:rsidRPr="49426A4F">
              <w:rPr>
                <w:rFonts w:ascii="Times New Roman" w:eastAsia="Times New Roman" w:hAnsi="Times New Roman"/>
                <w:b/>
                <w:bCs/>
              </w:rPr>
              <w:t>w sumie:</w:t>
            </w:r>
          </w:p>
          <w:p w14:paraId="635CA71E" w14:textId="26126DF0" w:rsidR="49426A4F" w:rsidRDefault="49426A4F">
            <w:r w:rsidRPr="49426A4F">
              <w:rPr>
                <w:rFonts w:ascii="Times New Roman" w:eastAsia="Times New Roman" w:hAnsi="Times New Roman"/>
              </w:rPr>
              <w:t>ECTS</w:t>
            </w:r>
          </w:p>
        </w:tc>
        <w:tc>
          <w:tcPr>
            <w:tcW w:w="997" w:type="dxa"/>
            <w:gridSpan w:val="2"/>
            <w:tcBorders>
              <w:top w:val="single" w:sz="8" w:space="0" w:color="auto"/>
              <w:left w:val="nil"/>
              <w:bottom w:val="single" w:sz="8" w:space="0" w:color="auto"/>
              <w:right w:val="single" w:sz="8" w:space="0" w:color="auto"/>
            </w:tcBorders>
          </w:tcPr>
          <w:p w14:paraId="61DD2A4A" w14:textId="16611394" w:rsidR="49426A4F" w:rsidRDefault="00BE4CF4" w:rsidP="49426A4F">
            <w:pPr>
              <w:spacing w:after="0"/>
              <w:jc w:val="center"/>
            </w:pPr>
            <w:r>
              <w:rPr>
                <w:rFonts w:ascii="Times New Roman" w:eastAsia="Times New Roman" w:hAnsi="Times New Roman"/>
              </w:rPr>
              <w:t>1</w:t>
            </w:r>
            <w:r w:rsidR="49426A4F" w:rsidRPr="49426A4F">
              <w:rPr>
                <w:rFonts w:ascii="Times New Roman" w:eastAsia="Times New Roman" w:hAnsi="Times New Roman"/>
              </w:rPr>
              <w:t>5</w:t>
            </w:r>
          </w:p>
          <w:p w14:paraId="1C2E8AA3" w14:textId="636386C0" w:rsidR="49426A4F" w:rsidRDefault="49426A4F" w:rsidP="49426A4F">
            <w:pPr>
              <w:spacing w:after="0"/>
              <w:jc w:val="center"/>
            </w:pPr>
            <w:r w:rsidRPr="49426A4F">
              <w:rPr>
                <w:rFonts w:ascii="Times New Roman" w:eastAsia="Times New Roman" w:hAnsi="Times New Roman"/>
              </w:rPr>
              <w:t>30</w:t>
            </w:r>
          </w:p>
          <w:p w14:paraId="1251D6C9" w14:textId="37E965E9" w:rsidR="49426A4F" w:rsidRDefault="49426A4F" w:rsidP="49426A4F">
            <w:pPr>
              <w:jc w:val="center"/>
            </w:pPr>
            <w:r w:rsidRPr="49426A4F">
              <w:rPr>
                <w:rFonts w:ascii="Times New Roman" w:eastAsia="Times New Roman" w:hAnsi="Times New Roman"/>
                <w:sz w:val="24"/>
                <w:szCs w:val="24"/>
              </w:rPr>
              <w:t xml:space="preserve"> </w:t>
            </w:r>
          </w:p>
          <w:p w14:paraId="696BCA41" w14:textId="10C2690A" w:rsidR="49426A4F" w:rsidRDefault="00BE4CF4" w:rsidP="49426A4F">
            <w:pPr>
              <w:jc w:val="center"/>
            </w:pPr>
            <w:r>
              <w:rPr>
                <w:rFonts w:ascii="Times New Roman" w:eastAsia="Times New Roman" w:hAnsi="Times New Roman"/>
              </w:rPr>
              <w:t>4</w:t>
            </w:r>
            <w:r w:rsidR="49426A4F" w:rsidRPr="49426A4F">
              <w:rPr>
                <w:rFonts w:ascii="Times New Roman" w:eastAsia="Times New Roman" w:hAnsi="Times New Roman"/>
              </w:rPr>
              <w:t>5</w:t>
            </w:r>
          </w:p>
          <w:p w14:paraId="728F0135" w14:textId="146D5F65" w:rsidR="49426A4F" w:rsidRDefault="49426A4F" w:rsidP="49426A4F">
            <w:pPr>
              <w:jc w:val="center"/>
            </w:pPr>
            <w:r w:rsidRPr="49426A4F">
              <w:rPr>
                <w:rFonts w:ascii="Times New Roman" w:eastAsia="Times New Roman" w:hAnsi="Times New Roman"/>
              </w:rPr>
              <w:t>1,</w:t>
            </w:r>
            <w:r w:rsidR="00BE4CF4">
              <w:rPr>
                <w:rFonts w:ascii="Times New Roman" w:eastAsia="Times New Roman" w:hAnsi="Times New Roman"/>
              </w:rPr>
              <w:t>8</w:t>
            </w:r>
          </w:p>
        </w:tc>
        <w:tc>
          <w:tcPr>
            <w:tcW w:w="947" w:type="dxa"/>
            <w:tcBorders>
              <w:top w:val="single" w:sz="8" w:space="0" w:color="auto"/>
              <w:left w:val="nil"/>
              <w:bottom w:val="single" w:sz="8" w:space="0" w:color="auto"/>
              <w:right w:val="single" w:sz="8" w:space="0" w:color="auto"/>
            </w:tcBorders>
          </w:tcPr>
          <w:p w14:paraId="06E19207" w14:textId="5AD269F9" w:rsidR="49426A4F" w:rsidRDefault="49426A4F" w:rsidP="49426A4F">
            <w:pPr>
              <w:jc w:val="center"/>
            </w:pPr>
            <w:r w:rsidRPr="49426A4F">
              <w:rPr>
                <w:rFonts w:ascii="Times New Roman" w:eastAsia="Times New Roman" w:hAnsi="Times New Roman"/>
              </w:rPr>
              <w:t>5</w:t>
            </w:r>
          </w:p>
          <w:p w14:paraId="414D6F9D" w14:textId="77777777" w:rsidR="009624C5" w:rsidRDefault="49426A4F" w:rsidP="009624C5">
            <w:pPr>
              <w:spacing w:after="0"/>
              <w:jc w:val="center"/>
              <w:rPr>
                <w:rFonts w:ascii="Times New Roman" w:eastAsia="Times New Roman" w:hAnsi="Times New Roman"/>
              </w:rPr>
            </w:pPr>
            <w:r w:rsidRPr="49426A4F">
              <w:rPr>
                <w:rFonts w:ascii="Times New Roman" w:eastAsia="Times New Roman" w:hAnsi="Times New Roman"/>
              </w:rPr>
              <w:t>20</w:t>
            </w:r>
          </w:p>
          <w:p w14:paraId="24FA15FA" w14:textId="2D9B7E6A" w:rsidR="49426A4F" w:rsidRDefault="49426A4F" w:rsidP="009624C5">
            <w:pPr>
              <w:spacing w:after="0"/>
              <w:jc w:val="center"/>
            </w:pPr>
            <w:r w:rsidRPr="49426A4F">
              <w:rPr>
                <w:rFonts w:ascii="Times New Roman" w:eastAsia="Times New Roman" w:hAnsi="Times New Roman"/>
                <w:sz w:val="24"/>
                <w:szCs w:val="24"/>
              </w:rPr>
              <w:t xml:space="preserve"> </w:t>
            </w:r>
          </w:p>
          <w:p w14:paraId="5A51E9CB" w14:textId="26D8EFC0" w:rsidR="49426A4F" w:rsidRDefault="49426A4F" w:rsidP="49426A4F">
            <w:pPr>
              <w:jc w:val="center"/>
            </w:pPr>
            <w:r w:rsidRPr="49426A4F">
              <w:rPr>
                <w:rFonts w:ascii="Times New Roman" w:eastAsia="Times New Roman" w:hAnsi="Times New Roman"/>
              </w:rPr>
              <w:t>25</w:t>
            </w:r>
          </w:p>
          <w:p w14:paraId="38796A47" w14:textId="3088AC55" w:rsidR="49426A4F" w:rsidRDefault="49426A4F" w:rsidP="49426A4F">
            <w:pPr>
              <w:spacing w:after="0"/>
              <w:jc w:val="center"/>
            </w:pPr>
            <w:r w:rsidRPr="49426A4F">
              <w:rPr>
                <w:rFonts w:ascii="Times New Roman" w:eastAsia="Times New Roman" w:hAnsi="Times New Roman"/>
              </w:rPr>
              <w:t>1,0</w:t>
            </w:r>
          </w:p>
        </w:tc>
      </w:tr>
      <w:tr w:rsidR="49426A4F" w14:paraId="46EF77B0" w14:textId="77777777" w:rsidTr="34C913FB">
        <w:tc>
          <w:tcPr>
            <w:tcW w:w="280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51DAD785" w14:textId="3C6C920D" w:rsidR="49426A4F" w:rsidRDefault="49426A4F">
            <w:r w:rsidRPr="49426A4F">
              <w:rPr>
                <w:rFonts w:ascii="Times New Roman" w:eastAsia="Times New Roman" w:hAnsi="Times New Roman"/>
                <w:b/>
                <w:bCs/>
              </w:rPr>
              <w:t xml:space="preserve">B. Formy aktywności </w:t>
            </w:r>
            <w:proofErr w:type="spellStart"/>
            <w:r w:rsidRPr="49426A4F">
              <w:rPr>
                <w:rFonts w:ascii="Times New Roman" w:eastAsia="Times New Roman" w:hAnsi="Times New Roman"/>
                <w:b/>
                <w:bCs/>
              </w:rPr>
              <w:t>studentaw</w:t>
            </w:r>
            <w:proofErr w:type="spellEnd"/>
            <w:r w:rsidRPr="49426A4F">
              <w:rPr>
                <w:rFonts w:ascii="Times New Roman" w:eastAsia="Times New Roman" w:hAnsi="Times New Roman"/>
                <w:b/>
                <w:bCs/>
              </w:rPr>
              <w:t xml:space="preserve"> ramach samokształcenia wraz z planowaną liczbą godzin na każdą formę i liczbą punktów ECTS:</w:t>
            </w:r>
          </w:p>
        </w:tc>
        <w:tc>
          <w:tcPr>
            <w:tcW w:w="4417" w:type="dxa"/>
            <w:gridSpan w:val="3"/>
            <w:tcBorders>
              <w:top w:val="single" w:sz="8" w:space="0" w:color="auto"/>
              <w:left w:val="nil"/>
              <w:bottom w:val="single" w:sz="8" w:space="0" w:color="auto"/>
              <w:right w:val="single" w:sz="8" w:space="0" w:color="auto"/>
            </w:tcBorders>
          </w:tcPr>
          <w:p w14:paraId="2C0929C5" w14:textId="5D2E988C" w:rsidR="49426A4F" w:rsidRDefault="49426A4F">
            <w:r w:rsidRPr="49426A4F">
              <w:rPr>
                <w:rFonts w:ascii="Times New Roman" w:eastAsia="Times New Roman" w:hAnsi="Times New Roman"/>
              </w:rPr>
              <w:t>przygotowanie projektu</w:t>
            </w:r>
          </w:p>
          <w:p w14:paraId="4507BB77" w14:textId="0A1F4E0F" w:rsidR="49426A4F" w:rsidRDefault="49426A4F">
            <w:r w:rsidRPr="49426A4F">
              <w:rPr>
                <w:rFonts w:ascii="Times New Roman" w:eastAsia="Times New Roman" w:hAnsi="Times New Roman"/>
              </w:rPr>
              <w:t>praca w sieci</w:t>
            </w:r>
          </w:p>
          <w:p w14:paraId="5E35084A" w14:textId="07CD245E" w:rsidR="49426A4F" w:rsidRDefault="49426A4F">
            <w:r w:rsidRPr="49426A4F">
              <w:rPr>
                <w:rFonts w:ascii="Times New Roman" w:eastAsia="Times New Roman" w:hAnsi="Times New Roman"/>
              </w:rPr>
              <w:t>praca w czytelni</w:t>
            </w:r>
          </w:p>
          <w:p w14:paraId="5C745925" w14:textId="5F880D30" w:rsidR="49426A4F" w:rsidRDefault="49426A4F">
            <w:r w:rsidRPr="49426A4F">
              <w:rPr>
                <w:rFonts w:ascii="Times New Roman" w:eastAsia="Times New Roman" w:hAnsi="Times New Roman"/>
                <w:b/>
                <w:bCs/>
                <w:sz w:val="24"/>
                <w:szCs w:val="24"/>
              </w:rPr>
              <w:t xml:space="preserve"> </w:t>
            </w:r>
          </w:p>
          <w:p w14:paraId="456384F6" w14:textId="50E1FFCB" w:rsidR="49426A4F" w:rsidRDefault="49426A4F">
            <w:r w:rsidRPr="49426A4F">
              <w:rPr>
                <w:rFonts w:ascii="Times New Roman" w:eastAsia="Times New Roman" w:hAnsi="Times New Roman"/>
                <w:b/>
                <w:bCs/>
              </w:rPr>
              <w:t>w sumie:</w:t>
            </w:r>
          </w:p>
          <w:p w14:paraId="4D017602" w14:textId="6438A934" w:rsidR="49426A4F" w:rsidRDefault="49426A4F">
            <w:r w:rsidRPr="49426A4F">
              <w:rPr>
                <w:rFonts w:ascii="Times New Roman" w:eastAsia="Times New Roman" w:hAnsi="Times New Roman"/>
              </w:rPr>
              <w:t>ECTS</w:t>
            </w:r>
          </w:p>
        </w:tc>
        <w:tc>
          <w:tcPr>
            <w:tcW w:w="997" w:type="dxa"/>
            <w:gridSpan w:val="2"/>
            <w:tcBorders>
              <w:top w:val="single" w:sz="8" w:space="0" w:color="auto"/>
              <w:left w:val="nil"/>
              <w:bottom w:val="single" w:sz="8" w:space="0" w:color="auto"/>
              <w:right w:val="single" w:sz="8" w:space="0" w:color="auto"/>
            </w:tcBorders>
          </w:tcPr>
          <w:p w14:paraId="78033FDA" w14:textId="27E5B2F1" w:rsidR="49426A4F" w:rsidRDefault="00BE4CF4" w:rsidP="49426A4F">
            <w:pPr>
              <w:jc w:val="center"/>
            </w:pPr>
            <w:r>
              <w:rPr>
                <w:rFonts w:ascii="Times New Roman" w:eastAsia="Times New Roman" w:hAnsi="Times New Roman"/>
              </w:rPr>
              <w:t>20</w:t>
            </w:r>
          </w:p>
          <w:p w14:paraId="14F9130D" w14:textId="7144C532" w:rsidR="49426A4F" w:rsidRDefault="00BE4CF4" w:rsidP="49426A4F">
            <w:pPr>
              <w:spacing w:after="0"/>
              <w:jc w:val="center"/>
            </w:pPr>
            <w:r>
              <w:rPr>
                <w:rFonts w:ascii="Times New Roman" w:eastAsia="Times New Roman" w:hAnsi="Times New Roman"/>
              </w:rPr>
              <w:t>5</w:t>
            </w:r>
          </w:p>
          <w:p w14:paraId="3C81530E" w14:textId="27D38763" w:rsidR="49426A4F" w:rsidRDefault="00BE4CF4" w:rsidP="49426A4F">
            <w:pPr>
              <w:spacing w:after="0"/>
              <w:jc w:val="center"/>
            </w:pPr>
            <w:r>
              <w:rPr>
                <w:rFonts w:ascii="Times New Roman" w:eastAsia="Times New Roman" w:hAnsi="Times New Roman"/>
              </w:rPr>
              <w:t>5</w:t>
            </w:r>
          </w:p>
          <w:p w14:paraId="1270F52E" w14:textId="79F582AA" w:rsidR="49426A4F" w:rsidRDefault="49426A4F" w:rsidP="49426A4F">
            <w:pPr>
              <w:jc w:val="center"/>
            </w:pPr>
            <w:r w:rsidRPr="49426A4F">
              <w:rPr>
                <w:rFonts w:ascii="Times New Roman" w:eastAsia="Times New Roman" w:hAnsi="Times New Roman"/>
                <w:sz w:val="24"/>
                <w:szCs w:val="24"/>
              </w:rPr>
              <w:t xml:space="preserve"> </w:t>
            </w:r>
          </w:p>
          <w:p w14:paraId="4C559482" w14:textId="5B7784F6" w:rsidR="49426A4F" w:rsidRDefault="00BE4CF4" w:rsidP="49426A4F">
            <w:pPr>
              <w:spacing w:after="0"/>
              <w:jc w:val="center"/>
            </w:pPr>
            <w:r>
              <w:rPr>
                <w:rFonts w:ascii="Times New Roman" w:eastAsia="Times New Roman" w:hAnsi="Times New Roman"/>
              </w:rPr>
              <w:t>30</w:t>
            </w:r>
          </w:p>
          <w:p w14:paraId="7017227A" w14:textId="4201C0C1" w:rsidR="49426A4F" w:rsidRDefault="49426A4F" w:rsidP="49426A4F">
            <w:pPr>
              <w:jc w:val="center"/>
            </w:pPr>
            <w:r w:rsidRPr="49426A4F">
              <w:rPr>
                <w:rFonts w:ascii="Times New Roman" w:eastAsia="Times New Roman" w:hAnsi="Times New Roman"/>
              </w:rPr>
              <w:t>1,</w:t>
            </w:r>
            <w:r w:rsidR="00BE4CF4">
              <w:rPr>
                <w:rFonts w:ascii="Times New Roman" w:eastAsia="Times New Roman" w:hAnsi="Times New Roman"/>
              </w:rPr>
              <w:t>2</w:t>
            </w:r>
          </w:p>
        </w:tc>
        <w:tc>
          <w:tcPr>
            <w:tcW w:w="947" w:type="dxa"/>
            <w:tcBorders>
              <w:top w:val="single" w:sz="8" w:space="0" w:color="auto"/>
              <w:left w:val="nil"/>
              <w:bottom w:val="single" w:sz="8" w:space="0" w:color="auto"/>
              <w:right w:val="single" w:sz="8" w:space="0" w:color="auto"/>
            </w:tcBorders>
          </w:tcPr>
          <w:p w14:paraId="3A533A32" w14:textId="7311077E" w:rsidR="49426A4F" w:rsidRDefault="49426A4F" w:rsidP="49426A4F">
            <w:pPr>
              <w:jc w:val="center"/>
            </w:pPr>
            <w:r w:rsidRPr="49426A4F">
              <w:rPr>
                <w:rFonts w:ascii="Times New Roman" w:eastAsia="Times New Roman" w:hAnsi="Times New Roman"/>
              </w:rPr>
              <w:t>25</w:t>
            </w:r>
          </w:p>
          <w:p w14:paraId="125AA581" w14:textId="7370AA31" w:rsidR="49426A4F" w:rsidRDefault="49426A4F" w:rsidP="49426A4F">
            <w:pPr>
              <w:jc w:val="center"/>
            </w:pPr>
            <w:r w:rsidRPr="49426A4F">
              <w:rPr>
                <w:rFonts w:ascii="Times New Roman" w:eastAsia="Times New Roman" w:hAnsi="Times New Roman"/>
              </w:rPr>
              <w:t>15</w:t>
            </w:r>
          </w:p>
          <w:p w14:paraId="52649875" w14:textId="64292219" w:rsidR="49426A4F" w:rsidRDefault="34C913FB" w:rsidP="49426A4F">
            <w:pPr>
              <w:jc w:val="center"/>
              <w:rPr>
                <w:rFonts w:ascii="Times New Roman" w:eastAsia="Times New Roman" w:hAnsi="Times New Roman"/>
              </w:rPr>
            </w:pPr>
            <w:r w:rsidRPr="34C913FB">
              <w:rPr>
                <w:rFonts w:ascii="Times New Roman" w:eastAsia="Times New Roman" w:hAnsi="Times New Roman"/>
              </w:rPr>
              <w:t>10</w:t>
            </w:r>
          </w:p>
          <w:p w14:paraId="1B9D17E5" w14:textId="6C45C003" w:rsidR="34C913FB" w:rsidRDefault="34C913FB" w:rsidP="34C913FB">
            <w:pPr>
              <w:spacing w:after="0"/>
              <w:jc w:val="center"/>
              <w:rPr>
                <w:rFonts w:ascii="Times New Roman" w:eastAsia="Times New Roman" w:hAnsi="Times New Roman"/>
              </w:rPr>
            </w:pPr>
          </w:p>
          <w:p w14:paraId="3CD5119F" w14:textId="1D8D05E4" w:rsidR="49426A4F" w:rsidRDefault="49426A4F" w:rsidP="49426A4F">
            <w:pPr>
              <w:spacing w:after="0"/>
              <w:jc w:val="center"/>
            </w:pPr>
            <w:r w:rsidRPr="49426A4F">
              <w:rPr>
                <w:rFonts w:ascii="Times New Roman" w:eastAsia="Times New Roman" w:hAnsi="Times New Roman"/>
              </w:rPr>
              <w:t>50</w:t>
            </w:r>
          </w:p>
          <w:p w14:paraId="16C06348" w14:textId="4B0DA7C6" w:rsidR="49426A4F" w:rsidRDefault="49426A4F" w:rsidP="49426A4F">
            <w:pPr>
              <w:spacing w:after="0"/>
              <w:jc w:val="center"/>
            </w:pPr>
            <w:r w:rsidRPr="49426A4F">
              <w:rPr>
                <w:rFonts w:ascii="Times New Roman" w:eastAsia="Times New Roman" w:hAnsi="Times New Roman"/>
              </w:rPr>
              <w:t>2</w:t>
            </w:r>
          </w:p>
        </w:tc>
      </w:tr>
      <w:tr w:rsidR="49426A4F" w14:paraId="4A5D9A5E" w14:textId="77777777" w:rsidTr="34C913FB">
        <w:tc>
          <w:tcPr>
            <w:tcW w:w="280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942E7CB" w14:textId="4B27A8A5" w:rsidR="49426A4F" w:rsidRDefault="49426A4F">
            <w:r w:rsidRPr="49426A4F">
              <w:rPr>
                <w:rFonts w:ascii="Times New Roman" w:eastAsia="Times New Roman" w:hAnsi="Times New Roman"/>
                <w:b/>
                <w:bCs/>
              </w:rPr>
              <w:t>C. Liczba godzin zajęć kształtujących umiejętności praktyczne w ramach przedmiotu oraz związana z tym liczba punktów ECTS:</w:t>
            </w:r>
          </w:p>
        </w:tc>
        <w:tc>
          <w:tcPr>
            <w:tcW w:w="4417" w:type="dxa"/>
            <w:gridSpan w:val="3"/>
            <w:tcBorders>
              <w:top w:val="single" w:sz="8" w:space="0" w:color="auto"/>
              <w:left w:val="nil"/>
              <w:bottom w:val="single" w:sz="8" w:space="0" w:color="auto"/>
              <w:right w:val="single" w:sz="8" w:space="0" w:color="auto"/>
            </w:tcBorders>
          </w:tcPr>
          <w:p w14:paraId="293FE988" w14:textId="45F70D1B" w:rsidR="49426A4F" w:rsidRDefault="49426A4F">
            <w:r w:rsidRPr="49426A4F">
              <w:rPr>
                <w:rFonts w:ascii="Times New Roman" w:eastAsia="Times New Roman" w:hAnsi="Times New Roman"/>
              </w:rPr>
              <w:t>udział w ćwiczeniach</w:t>
            </w:r>
            <w:r w:rsidR="00BE4CF4">
              <w:rPr>
                <w:rFonts w:ascii="Times New Roman" w:eastAsia="Times New Roman" w:hAnsi="Times New Roman"/>
              </w:rPr>
              <w:t xml:space="preserve"> laboratoryjnych</w:t>
            </w:r>
          </w:p>
          <w:p w14:paraId="7A18B443" w14:textId="1F670EC4" w:rsidR="49426A4F" w:rsidRDefault="49426A4F">
            <w:r w:rsidRPr="49426A4F">
              <w:rPr>
                <w:rFonts w:ascii="Times New Roman" w:eastAsia="Times New Roman" w:hAnsi="Times New Roman"/>
              </w:rPr>
              <w:t>praca praktyczna samodzielna</w:t>
            </w:r>
          </w:p>
          <w:p w14:paraId="4F3810D4" w14:textId="26D711EF" w:rsidR="49426A4F" w:rsidRDefault="49426A4F">
            <w:r w:rsidRPr="49426A4F">
              <w:rPr>
                <w:rFonts w:ascii="Times New Roman" w:eastAsia="Times New Roman" w:hAnsi="Times New Roman"/>
                <w:b/>
                <w:bCs/>
                <w:sz w:val="24"/>
                <w:szCs w:val="24"/>
              </w:rPr>
              <w:t xml:space="preserve"> </w:t>
            </w:r>
          </w:p>
          <w:p w14:paraId="659E8BFF" w14:textId="17DE29A6" w:rsidR="49426A4F" w:rsidRDefault="49426A4F">
            <w:r w:rsidRPr="49426A4F">
              <w:rPr>
                <w:rFonts w:ascii="Times New Roman" w:eastAsia="Times New Roman" w:hAnsi="Times New Roman"/>
                <w:b/>
                <w:bCs/>
              </w:rPr>
              <w:t>w sumie:</w:t>
            </w:r>
          </w:p>
          <w:p w14:paraId="06DFA6B5" w14:textId="071062D4" w:rsidR="49426A4F" w:rsidRDefault="49426A4F">
            <w:r w:rsidRPr="49426A4F">
              <w:rPr>
                <w:rFonts w:ascii="Times New Roman" w:eastAsia="Times New Roman" w:hAnsi="Times New Roman"/>
              </w:rPr>
              <w:t>ECTS</w:t>
            </w:r>
          </w:p>
        </w:tc>
        <w:tc>
          <w:tcPr>
            <w:tcW w:w="997" w:type="dxa"/>
            <w:gridSpan w:val="2"/>
            <w:tcBorders>
              <w:top w:val="single" w:sz="8" w:space="0" w:color="auto"/>
              <w:left w:val="nil"/>
              <w:bottom w:val="single" w:sz="8" w:space="0" w:color="auto"/>
              <w:right w:val="single" w:sz="8" w:space="0" w:color="auto"/>
            </w:tcBorders>
          </w:tcPr>
          <w:p w14:paraId="797BB53E" w14:textId="4E89E34D" w:rsidR="49426A4F" w:rsidRDefault="49426A4F" w:rsidP="49426A4F">
            <w:pPr>
              <w:spacing w:after="0"/>
              <w:jc w:val="center"/>
            </w:pPr>
            <w:r w:rsidRPr="49426A4F">
              <w:rPr>
                <w:rFonts w:ascii="Times New Roman" w:eastAsia="Times New Roman" w:hAnsi="Times New Roman"/>
              </w:rPr>
              <w:t>30</w:t>
            </w:r>
          </w:p>
          <w:p w14:paraId="38E5F67E" w14:textId="67ED1E07" w:rsidR="49426A4F" w:rsidRDefault="49426A4F" w:rsidP="49426A4F">
            <w:pPr>
              <w:jc w:val="center"/>
            </w:pPr>
            <w:r w:rsidRPr="49426A4F">
              <w:rPr>
                <w:rFonts w:ascii="Times New Roman" w:eastAsia="Times New Roman" w:hAnsi="Times New Roman"/>
              </w:rPr>
              <w:t>20</w:t>
            </w:r>
          </w:p>
          <w:p w14:paraId="5A064B15" w14:textId="40398F5F" w:rsidR="49426A4F" w:rsidRDefault="49426A4F" w:rsidP="49426A4F">
            <w:pPr>
              <w:jc w:val="center"/>
            </w:pPr>
            <w:r w:rsidRPr="49426A4F">
              <w:rPr>
                <w:rFonts w:ascii="Times New Roman" w:eastAsia="Times New Roman" w:hAnsi="Times New Roman"/>
                <w:sz w:val="24"/>
                <w:szCs w:val="24"/>
              </w:rPr>
              <w:t xml:space="preserve"> </w:t>
            </w:r>
          </w:p>
          <w:p w14:paraId="7C0D2E71" w14:textId="4E79EB25" w:rsidR="49426A4F" w:rsidRDefault="49426A4F" w:rsidP="49426A4F">
            <w:pPr>
              <w:spacing w:after="0"/>
              <w:jc w:val="center"/>
            </w:pPr>
            <w:r w:rsidRPr="49426A4F">
              <w:rPr>
                <w:rFonts w:ascii="Times New Roman" w:eastAsia="Times New Roman" w:hAnsi="Times New Roman"/>
              </w:rPr>
              <w:t>50</w:t>
            </w:r>
          </w:p>
          <w:p w14:paraId="32235095" w14:textId="78018B9A" w:rsidR="49426A4F" w:rsidRDefault="49426A4F" w:rsidP="49426A4F">
            <w:pPr>
              <w:spacing w:after="0"/>
              <w:jc w:val="center"/>
            </w:pPr>
            <w:r w:rsidRPr="49426A4F">
              <w:rPr>
                <w:rFonts w:ascii="Times New Roman" w:eastAsia="Times New Roman" w:hAnsi="Times New Roman"/>
              </w:rPr>
              <w:t>2,0</w:t>
            </w:r>
          </w:p>
        </w:tc>
        <w:tc>
          <w:tcPr>
            <w:tcW w:w="947" w:type="dxa"/>
            <w:tcBorders>
              <w:top w:val="single" w:sz="8" w:space="0" w:color="auto"/>
              <w:left w:val="nil"/>
              <w:bottom w:val="single" w:sz="8" w:space="0" w:color="auto"/>
              <w:right w:val="single" w:sz="8" w:space="0" w:color="auto"/>
            </w:tcBorders>
          </w:tcPr>
          <w:p w14:paraId="782BAED6" w14:textId="4EF6473D" w:rsidR="49426A4F" w:rsidRDefault="49426A4F" w:rsidP="49426A4F">
            <w:pPr>
              <w:jc w:val="center"/>
            </w:pPr>
            <w:r w:rsidRPr="49426A4F">
              <w:rPr>
                <w:rFonts w:ascii="Times New Roman" w:eastAsia="Times New Roman" w:hAnsi="Times New Roman"/>
              </w:rPr>
              <w:t>20</w:t>
            </w:r>
          </w:p>
          <w:p w14:paraId="1786F6A7" w14:textId="1F414382" w:rsidR="49426A4F" w:rsidRDefault="49426A4F" w:rsidP="49426A4F">
            <w:pPr>
              <w:spacing w:after="0"/>
              <w:jc w:val="center"/>
            </w:pPr>
            <w:r w:rsidRPr="49426A4F">
              <w:rPr>
                <w:rFonts w:ascii="Times New Roman" w:eastAsia="Times New Roman" w:hAnsi="Times New Roman"/>
              </w:rPr>
              <w:t>30</w:t>
            </w:r>
          </w:p>
          <w:p w14:paraId="57F8BB0D" w14:textId="2F53218C" w:rsidR="49426A4F" w:rsidRDefault="49426A4F" w:rsidP="49426A4F">
            <w:pPr>
              <w:jc w:val="center"/>
            </w:pPr>
            <w:r w:rsidRPr="49426A4F">
              <w:rPr>
                <w:rFonts w:ascii="Times New Roman" w:eastAsia="Times New Roman" w:hAnsi="Times New Roman"/>
                <w:sz w:val="24"/>
                <w:szCs w:val="24"/>
              </w:rPr>
              <w:t xml:space="preserve"> </w:t>
            </w:r>
          </w:p>
          <w:p w14:paraId="11E02090" w14:textId="1F4DA7EB" w:rsidR="49426A4F" w:rsidRDefault="49426A4F" w:rsidP="49426A4F">
            <w:pPr>
              <w:spacing w:after="0"/>
              <w:jc w:val="center"/>
            </w:pPr>
            <w:r w:rsidRPr="49426A4F">
              <w:rPr>
                <w:rFonts w:ascii="Times New Roman" w:eastAsia="Times New Roman" w:hAnsi="Times New Roman"/>
              </w:rPr>
              <w:t>50</w:t>
            </w:r>
          </w:p>
          <w:p w14:paraId="67E08C88" w14:textId="43E96BE5" w:rsidR="49426A4F" w:rsidRDefault="49426A4F" w:rsidP="49426A4F">
            <w:pPr>
              <w:spacing w:after="0"/>
              <w:jc w:val="center"/>
            </w:pPr>
            <w:r w:rsidRPr="49426A4F">
              <w:rPr>
                <w:rFonts w:ascii="Times New Roman" w:eastAsia="Times New Roman" w:hAnsi="Times New Roman"/>
              </w:rPr>
              <w:t>2,0</w:t>
            </w:r>
          </w:p>
        </w:tc>
      </w:tr>
      <w:tr w:rsidR="49426A4F" w14:paraId="794EC0EC" w14:textId="77777777" w:rsidTr="34C913FB">
        <w:tc>
          <w:tcPr>
            <w:tcW w:w="1074" w:type="dxa"/>
            <w:tcBorders>
              <w:top w:val="single" w:sz="8" w:space="0" w:color="auto"/>
              <w:left w:val="nil"/>
              <w:bottom w:val="nil"/>
              <w:right w:val="nil"/>
            </w:tcBorders>
            <w:vAlign w:val="center"/>
          </w:tcPr>
          <w:p w14:paraId="592CCA58" w14:textId="31898D67" w:rsidR="49426A4F" w:rsidRDefault="49426A4F"/>
        </w:tc>
        <w:tc>
          <w:tcPr>
            <w:tcW w:w="1733" w:type="dxa"/>
            <w:tcBorders>
              <w:top w:val="nil"/>
              <w:left w:val="nil"/>
              <w:bottom w:val="nil"/>
              <w:right w:val="nil"/>
            </w:tcBorders>
            <w:vAlign w:val="center"/>
          </w:tcPr>
          <w:p w14:paraId="2BB8887A" w14:textId="1E25CF27" w:rsidR="49426A4F" w:rsidRDefault="49426A4F"/>
        </w:tc>
        <w:tc>
          <w:tcPr>
            <w:tcW w:w="2126" w:type="dxa"/>
            <w:tcBorders>
              <w:top w:val="single" w:sz="8" w:space="0" w:color="auto"/>
              <w:left w:val="nil"/>
              <w:bottom w:val="nil"/>
              <w:right w:val="nil"/>
            </w:tcBorders>
            <w:vAlign w:val="center"/>
          </w:tcPr>
          <w:p w14:paraId="6E499C3D" w14:textId="466E428E" w:rsidR="49426A4F" w:rsidRDefault="49426A4F"/>
        </w:tc>
        <w:tc>
          <w:tcPr>
            <w:tcW w:w="1074" w:type="dxa"/>
            <w:tcBorders>
              <w:top w:val="nil"/>
              <w:left w:val="nil"/>
              <w:bottom w:val="nil"/>
              <w:right w:val="nil"/>
            </w:tcBorders>
            <w:vAlign w:val="center"/>
          </w:tcPr>
          <w:p w14:paraId="11000A3B" w14:textId="0846A3A7" w:rsidR="49426A4F" w:rsidRDefault="49426A4F"/>
        </w:tc>
        <w:tc>
          <w:tcPr>
            <w:tcW w:w="1217" w:type="dxa"/>
            <w:tcBorders>
              <w:top w:val="nil"/>
              <w:left w:val="nil"/>
              <w:bottom w:val="nil"/>
              <w:right w:val="nil"/>
            </w:tcBorders>
            <w:vAlign w:val="center"/>
          </w:tcPr>
          <w:p w14:paraId="3C1302DE" w14:textId="68DECE1C" w:rsidR="49426A4F" w:rsidRDefault="49426A4F"/>
        </w:tc>
        <w:tc>
          <w:tcPr>
            <w:tcW w:w="345" w:type="dxa"/>
            <w:tcBorders>
              <w:top w:val="single" w:sz="8" w:space="0" w:color="auto"/>
              <w:left w:val="nil"/>
              <w:bottom w:val="nil"/>
              <w:right w:val="nil"/>
            </w:tcBorders>
            <w:vAlign w:val="center"/>
          </w:tcPr>
          <w:p w14:paraId="1EF4C8D0" w14:textId="25CDBF56" w:rsidR="49426A4F" w:rsidRDefault="49426A4F"/>
        </w:tc>
        <w:tc>
          <w:tcPr>
            <w:tcW w:w="652" w:type="dxa"/>
            <w:tcBorders>
              <w:top w:val="nil"/>
              <w:left w:val="nil"/>
              <w:bottom w:val="nil"/>
              <w:right w:val="nil"/>
            </w:tcBorders>
            <w:vAlign w:val="center"/>
          </w:tcPr>
          <w:p w14:paraId="4CE5A5E7" w14:textId="2A9D3FF8" w:rsidR="49426A4F" w:rsidRDefault="49426A4F"/>
        </w:tc>
        <w:tc>
          <w:tcPr>
            <w:tcW w:w="947" w:type="dxa"/>
            <w:tcBorders>
              <w:top w:val="single" w:sz="8" w:space="0" w:color="auto"/>
              <w:left w:val="nil"/>
              <w:bottom w:val="nil"/>
              <w:right w:val="nil"/>
            </w:tcBorders>
            <w:vAlign w:val="center"/>
          </w:tcPr>
          <w:p w14:paraId="31765B15" w14:textId="79AB201C" w:rsidR="49426A4F" w:rsidRDefault="49426A4F"/>
        </w:tc>
      </w:tr>
    </w:tbl>
    <w:p w14:paraId="15753738" w14:textId="661BC3D1" w:rsidR="49426A4F" w:rsidRDefault="49426A4F" w:rsidP="49426A4F">
      <w:pPr>
        <w:spacing w:line="276" w:lineRule="auto"/>
        <w:jc w:val="both"/>
      </w:pPr>
      <w:r w:rsidRPr="49426A4F">
        <w:rPr>
          <w:rFonts w:ascii="Times New Roman" w:eastAsia="Times New Roman" w:hAnsi="Times New Roman"/>
          <w:b/>
          <w:bCs/>
          <w:sz w:val="24"/>
          <w:szCs w:val="24"/>
        </w:rPr>
        <w:t xml:space="preserve"> </w:t>
      </w:r>
    </w:p>
    <w:p w14:paraId="4DA70F8E" w14:textId="66AA3485" w:rsidR="49426A4F" w:rsidRDefault="49426A4F" w:rsidP="49426A4F">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49426A4F" w14:paraId="3C160B59"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9E3187B" w14:textId="2F4E94DD" w:rsidR="49426A4F" w:rsidRDefault="49426A4F">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4EEE7B18" w14:textId="4049E8D6" w:rsidR="49426A4F" w:rsidRDefault="34C913FB" w:rsidP="34C913FB">
            <w:pPr>
              <w:rPr>
                <w:rFonts w:ascii="Times New Roman" w:eastAsia="Times New Roman" w:hAnsi="Times New Roman"/>
              </w:rPr>
            </w:pPr>
            <w:r w:rsidRPr="34C913FB">
              <w:rPr>
                <w:rFonts w:ascii="Times New Roman" w:eastAsia="Times New Roman" w:hAnsi="Times New Roman"/>
              </w:rPr>
              <w:t xml:space="preserve">Wykłady: </w:t>
            </w:r>
          </w:p>
          <w:p w14:paraId="215B6326" w14:textId="65AF2D1B" w:rsidR="49426A4F" w:rsidRDefault="34C913FB" w:rsidP="34C913FB">
            <w:pPr>
              <w:rPr>
                <w:rFonts w:ascii="Times New Roman" w:eastAsia="Times New Roman" w:hAnsi="Times New Roman"/>
              </w:rPr>
            </w:pPr>
            <w:r w:rsidRPr="34C913FB">
              <w:rPr>
                <w:rFonts w:ascii="Times New Roman" w:eastAsia="Times New Roman" w:hAnsi="Times New Roman"/>
              </w:rPr>
              <w:t xml:space="preserve">Kierunki rozwoju systemów CAD/CAM, klasyfikacja systemów CAD/CAM. Omówienie wybranych metod wykorzystywanych w technikach CAD/CAM. Wykorzystanie systemów CAD/CAM do </w:t>
            </w:r>
            <w:proofErr w:type="spellStart"/>
            <w:r w:rsidRPr="34C913FB">
              <w:rPr>
                <w:rFonts w:ascii="Times New Roman" w:eastAsia="Times New Roman" w:hAnsi="Times New Roman"/>
              </w:rPr>
              <w:t>Rapid</w:t>
            </w:r>
            <w:proofErr w:type="spellEnd"/>
            <w:r w:rsidRPr="34C913FB">
              <w:rPr>
                <w:rFonts w:ascii="Times New Roman" w:eastAsia="Times New Roman" w:hAnsi="Times New Roman"/>
              </w:rPr>
              <w:t xml:space="preserve"> </w:t>
            </w:r>
            <w:proofErr w:type="spellStart"/>
            <w:r w:rsidRPr="34C913FB">
              <w:rPr>
                <w:rFonts w:ascii="Times New Roman" w:eastAsia="Times New Roman" w:hAnsi="Times New Roman"/>
              </w:rPr>
              <w:t>Prototyping</w:t>
            </w:r>
            <w:proofErr w:type="spellEnd"/>
            <w:r w:rsidRPr="34C913FB">
              <w:rPr>
                <w:rFonts w:ascii="Times New Roman" w:eastAsia="Times New Roman" w:hAnsi="Times New Roman"/>
              </w:rPr>
              <w:t xml:space="preserve">, </w:t>
            </w:r>
            <w:proofErr w:type="spellStart"/>
            <w:r w:rsidRPr="34C913FB">
              <w:rPr>
                <w:rFonts w:ascii="Times New Roman" w:eastAsia="Times New Roman" w:hAnsi="Times New Roman"/>
              </w:rPr>
              <w:t>Rapid</w:t>
            </w:r>
            <w:proofErr w:type="spellEnd"/>
            <w:r w:rsidRPr="34C913FB">
              <w:rPr>
                <w:rFonts w:ascii="Times New Roman" w:eastAsia="Times New Roman" w:hAnsi="Times New Roman"/>
              </w:rPr>
              <w:t xml:space="preserve"> </w:t>
            </w:r>
            <w:proofErr w:type="spellStart"/>
            <w:r w:rsidRPr="34C913FB">
              <w:rPr>
                <w:rFonts w:ascii="Times New Roman" w:eastAsia="Times New Roman" w:hAnsi="Times New Roman"/>
              </w:rPr>
              <w:t>Tooling</w:t>
            </w:r>
            <w:proofErr w:type="spellEnd"/>
            <w:r w:rsidRPr="34C913FB">
              <w:rPr>
                <w:rFonts w:ascii="Times New Roman" w:eastAsia="Times New Roman" w:hAnsi="Times New Roman"/>
              </w:rPr>
              <w:t xml:space="preserve">, </w:t>
            </w:r>
            <w:proofErr w:type="spellStart"/>
            <w:r w:rsidRPr="34C913FB">
              <w:rPr>
                <w:rFonts w:ascii="Times New Roman" w:eastAsia="Times New Roman" w:hAnsi="Times New Roman"/>
              </w:rPr>
              <w:t>Rapid</w:t>
            </w:r>
            <w:proofErr w:type="spellEnd"/>
            <w:r w:rsidRPr="34C913FB">
              <w:rPr>
                <w:rFonts w:ascii="Times New Roman" w:eastAsia="Times New Roman" w:hAnsi="Times New Roman"/>
              </w:rPr>
              <w:t xml:space="preserve"> Manufacturing. Mocne i słabe strony inżynierii odwrotnej i jej wykorzystanie w systemach CAD/CAM. </w:t>
            </w:r>
          </w:p>
          <w:p w14:paraId="167B98F5" w14:textId="730D1821" w:rsidR="49426A4F" w:rsidRDefault="34C913FB" w:rsidP="34C913FB">
            <w:pPr>
              <w:rPr>
                <w:rFonts w:ascii="Times New Roman" w:eastAsia="Times New Roman" w:hAnsi="Times New Roman"/>
              </w:rPr>
            </w:pPr>
            <w:r w:rsidRPr="34C913FB">
              <w:rPr>
                <w:rFonts w:ascii="Times New Roman" w:eastAsia="Times New Roman" w:hAnsi="Times New Roman"/>
              </w:rPr>
              <w:t xml:space="preserve">Ćwiczenia: </w:t>
            </w:r>
          </w:p>
          <w:p w14:paraId="631BDAC3" w14:textId="01F641F7" w:rsidR="49426A4F" w:rsidRDefault="4E6C80E2" w:rsidP="34C913FB">
            <w:pPr>
              <w:rPr>
                <w:rFonts w:ascii="Times New Roman" w:eastAsia="Times New Roman" w:hAnsi="Times New Roman"/>
              </w:rPr>
            </w:pPr>
            <w:r w:rsidRPr="4E6C80E2">
              <w:rPr>
                <w:rFonts w:ascii="Times New Roman" w:eastAsia="Times New Roman" w:hAnsi="Times New Roman"/>
              </w:rPr>
              <w:t>Wykonanie projektu z wykorzystaniem systemów CAD/CAM, tj. zaprojektowanie konstrukcji  (CAD) i dobranie procesów technologicznych oraz narzędzi do realizacji projektu (CAM). Analiza możliwości wprowadzania zmian do projektu. Dyskusja nad problemami związanymi z produkcją seryjną wraz z wprowadzaniem zmian</w:t>
            </w:r>
          </w:p>
        </w:tc>
      </w:tr>
      <w:tr w:rsidR="49426A4F" w14:paraId="703C7655" w14:textId="77777777" w:rsidTr="4E6C80E2">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DA5D19F" w14:textId="31413516" w:rsidR="49426A4F" w:rsidRDefault="49426A4F" w:rsidP="49426A4F">
            <w:pPr>
              <w:spacing w:line="276" w:lineRule="auto"/>
            </w:pPr>
            <w:r w:rsidRPr="49426A4F">
              <w:rPr>
                <w:rFonts w:ascii="Times New Roman" w:eastAsia="Times New Roman" w:hAnsi="Times New Roman"/>
                <w:b/>
                <w:bCs/>
              </w:rPr>
              <w:t xml:space="preserve">Metody i techniki kształcenia: </w:t>
            </w:r>
          </w:p>
        </w:tc>
        <w:tc>
          <w:tcPr>
            <w:tcW w:w="5990" w:type="dxa"/>
            <w:tcBorders>
              <w:top w:val="single" w:sz="8" w:space="0" w:color="auto"/>
              <w:left w:val="nil"/>
              <w:bottom w:val="single" w:sz="8" w:space="0" w:color="auto"/>
              <w:right w:val="single" w:sz="8" w:space="0" w:color="auto"/>
            </w:tcBorders>
          </w:tcPr>
          <w:p w14:paraId="5CB30F50" w14:textId="771792AE" w:rsidR="49426A4F" w:rsidRDefault="34C913FB" w:rsidP="49426A4F">
            <w:pPr>
              <w:jc w:val="both"/>
            </w:pPr>
            <w:r w:rsidRPr="34C913FB">
              <w:rPr>
                <w:rFonts w:ascii="Times New Roman" w:eastAsia="Times New Roman" w:hAnsi="Times New Roman"/>
              </w:rPr>
              <w:t>Ćwiczenia projektowe – praca na przygotowanych modelach 3D, prezentacja multimedialna omawianych funkcjonalności</w:t>
            </w:r>
          </w:p>
        </w:tc>
      </w:tr>
      <w:tr w:rsidR="49426A4F" w14:paraId="1574F13C"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F9E6E7A" w14:textId="37961769" w:rsidR="49426A4F" w:rsidRDefault="49426A4F">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27FFD3D7" w14:textId="5A0E5C78" w:rsidR="49426A4F" w:rsidRDefault="34C913FB" w:rsidP="49426A4F">
            <w:pPr>
              <w:jc w:val="both"/>
            </w:pPr>
            <w:r w:rsidRPr="34C913FB">
              <w:rPr>
                <w:rFonts w:ascii="Times New Roman" w:eastAsia="Times New Roman" w:hAnsi="Times New Roman"/>
                <w:sz w:val="24"/>
                <w:szCs w:val="24"/>
              </w:rPr>
              <w:t>Aby uzyskać zaliczenie ćwiczeń należy otrzymać pozytywną ocenę z wykonanego projektu.</w:t>
            </w:r>
          </w:p>
          <w:p w14:paraId="3782871A" w14:textId="3058DC4D" w:rsidR="49426A4F" w:rsidRDefault="49426A4F" w:rsidP="49426A4F">
            <w:pPr>
              <w:jc w:val="both"/>
              <w:rPr>
                <w:rFonts w:ascii="Times New Roman" w:eastAsia="Times New Roman" w:hAnsi="Times New Roman"/>
                <w:sz w:val="24"/>
                <w:szCs w:val="24"/>
              </w:rPr>
            </w:pPr>
            <w:r w:rsidRPr="49426A4F">
              <w:rPr>
                <w:rFonts w:ascii="Times New Roman" w:eastAsia="Times New Roman" w:hAnsi="Times New Roman"/>
                <w:sz w:val="24"/>
                <w:szCs w:val="24"/>
              </w:rPr>
              <w:t>Spełnienie powyższego warunku jest podstawą do zaliczenia przedmiotu</w:t>
            </w:r>
          </w:p>
        </w:tc>
      </w:tr>
      <w:tr w:rsidR="49426A4F" w14:paraId="0D75E9EC"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961F82B" w14:textId="3A2E665C" w:rsidR="49426A4F" w:rsidRDefault="49426A4F">
            <w:r w:rsidRPr="49426A4F">
              <w:rPr>
                <w:rFonts w:ascii="Times New Roman" w:eastAsia="Times New Roman" w:hAnsi="Times New Roman"/>
                <w:b/>
                <w:bCs/>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55F95919" w14:textId="4BA03799" w:rsidR="49426A4F" w:rsidRDefault="34C913FB" w:rsidP="34C913FB">
            <w:pPr>
              <w:spacing w:after="0" w:line="240" w:lineRule="auto"/>
              <w:jc w:val="both"/>
              <w:rPr>
                <w:rFonts w:ascii="Times New Roman" w:eastAsia="Times New Roman" w:hAnsi="Times New Roman"/>
                <w:lang w:eastAsia="pl-PL"/>
              </w:rPr>
            </w:pPr>
            <w:r w:rsidRPr="34C913FB">
              <w:rPr>
                <w:rFonts w:ascii="Times New Roman" w:eastAsia="Times New Roman" w:hAnsi="Times New Roman"/>
                <w:lang w:eastAsia="pl-PL"/>
              </w:rPr>
              <w:t>Wykłady - obecność nieobowiązkowa</w:t>
            </w:r>
          </w:p>
          <w:p w14:paraId="3D23B4DB" w14:textId="527E589F" w:rsidR="49426A4F" w:rsidRDefault="34C913FB" w:rsidP="34C913FB">
            <w:pPr>
              <w:spacing w:after="0" w:line="240" w:lineRule="auto"/>
              <w:jc w:val="both"/>
              <w:rPr>
                <w:rFonts w:ascii="Times New Roman" w:eastAsia="Times New Roman" w:hAnsi="Times New Roman"/>
                <w:lang w:eastAsia="pl-PL"/>
              </w:rPr>
            </w:pPr>
            <w:r w:rsidRPr="34C913FB">
              <w:rPr>
                <w:rFonts w:ascii="Times New Roman" w:eastAsia="Times New Roman" w:hAnsi="Times New Roman"/>
                <w:lang w:eastAsia="pl-PL"/>
              </w:rPr>
              <w:t>Min. 80% obecności na ćwiczeniach projektowych</w:t>
            </w:r>
          </w:p>
          <w:p w14:paraId="55BF9A7D" w14:textId="779E3B8D" w:rsidR="49426A4F" w:rsidRDefault="49426A4F" w:rsidP="34C913FB">
            <w:pPr>
              <w:jc w:val="both"/>
              <w:rPr>
                <w:rFonts w:ascii="Times New Roman" w:eastAsia="Times New Roman" w:hAnsi="Times New Roman"/>
                <w:sz w:val="24"/>
                <w:szCs w:val="24"/>
              </w:rPr>
            </w:pPr>
          </w:p>
        </w:tc>
      </w:tr>
      <w:tr w:rsidR="49426A4F" w14:paraId="7959FBC2"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E246406" w14:textId="67D17592" w:rsidR="49426A4F" w:rsidRDefault="49426A4F">
            <w:r w:rsidRPr="49426A4F">
              <w:rPr>
                <w:rFonts w:ascii="Times New Roman" w:eastAsia="Times New Roman" w:hAnsi="Times New Roman"/>
                <w:b/>
                <w:bCs/>
              </w:rPr>
              <w:t>Sposób obliczania oceny końcowej:</w:t>
            </w:r>
          </w:p>
        </w:tc>
        <w:tc>
          <w:tcPr>
            <w:tcW w:w="5990" w:type="dxa"/>
            <w:tcBorders>
              <w:top w:val="single" w:sz="8" w:space="0" w:color="auto"/>
              <w:left w:val="nil"/>
              <w:bottom w:val="single" w:sz="8" w:space="0" w:color="auto"/>
              <w:right w:val="single" w:sz="8" w:space="0" w:color="auto"/>
            </w:tcBorders>
          </w:tcPr>
          <w:p w14:paraId="224A8A88" w14:textId="77777777" w:rsidR="49426A4F" w:rsidRDefault="34C913FB" w:rsidP="34C913FB">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Na ocenę końcową mają wpływ następujące elementy:</w:t>
            </w:r>
          </w:p>
          <w:p w14:paraId="664FC14E" w14:textId="6303730B" w:rsidR="49426A4F" w:rsidRDefault="34C913FB" w:rsidP="34C913FB">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 xml:space="preserve">-samodzielne i poprawne wykonanie zadania projektowego,           </w:t>
            </w:r>
          </w:p>
          <w:p w14:paraId="2AD18897" w14:textId="784B6787" w:rsidR="49426A4F" w:rsidRDefault="34C913FB" w:rsidP="34C913FB">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-umiejętność korzystania z obowiązujących norm,</w:t>
            </w:r>
          </w:p>
          <w:p w14:paraId="72552E05" w14:textId="286E1FFE" w:rsidR="49426A4F" w:rsidRDefault="34C913FB" w:rsidP="34C913FB">
            <w:pPr>
              <w:spacing w:after="0" w:line="240" w:lineRule="auto"/>
              <w:rPr>
                <w:rFonts w:ascii="Times New Roman" w:eastAsia="Times New Roman" w:hAnsi="Times New Roman"/>
                <w:lang w:eastAsia="pl-PL"/>
              </w:rPr>
            </w:pPr>
            <w:r w:rsidRPr="34C913FB">
              <w:rPr>
                <w:rFonts w:ascii="Times New Roman" w:eastAsia="Times New Roman" w:hAnsi="Times New Roman"/>
                <w:lang w:eastAsia="pl-PL"/>
              </w:rPr>
              <w:t>-właściwy dobór materiałów, narzędzi obróbczych, parametrów skrawania i technik wytwarzania do opracowywanego zadania</w:t>
            </w:r>
          </w:p>
        </w:tc>
      </w:tr>
      <w:tr w:rsidR="49426A4F" w14:paraId="76780504"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39718E1" w14:textId="7B2BCC40" w:rsidR="49426A4F" w:rsidRDefault="49426A4F">
            <w:r w:rsidRPr="49426A4F">
              <w:rPr>
                <w:rFonts w:ascii="Times New Roman" w:eastAsia="Times New Roman" w:hAnsi="Times New Roman"/>
                <w:b/>
                <w:bCs/>
              </w:rPr>
              <w:t>* Sposób i tryb wyrównywania zaległości powstałych wskutek nieobecności studenta na zajęciach:</w:t>
            </w:r>
          </w:p>
        </w:tc>
        <w:tc>
          <w:tcPr>
            <w:tcW w:w="5990" w:type="dxa"/>
            <w:tcBorders>
              <w:top w:val="single" w:sz="8" w:space="0" w:color="auto"/>
              <w:left w:val="nil"/>
              <w:bottom w:val="single" w:sz="8" w:space="0" w:color="auto"/>
              <w:right w:val="single" w:sz="8" w:space="0" w:color="auto"/>
            </w:tcBorders>
          </w:tcPr>
          <w:p w14:paraId="0CC3FACD" w14:textId="340A25F4" w:rsidR="49426A4F" w:rsidRDefault="34C913FB" w:rsidP="49426A4F">
            <w:pPr>
              <w:jc w:val="both"/>
            </w:pPr>
            <w:r w:rsidRPr="34C913FB">
              <w:rPr>
                <w:rFonts w:ascii="Times New Roman" w:eastAsia="Times New Roman" w:hAnsi="Times New Roman"/>
                <w:sz w:val="24"/>
                <w:szCs w:val="24"/>
              </w:rPr>
              <w:t xml:space="preserve">Udział w konsultacjach. Praca własna w czytelni. </w:t>
            </w:r>
          </w:p>
        </w:tc>
      </w:tr>
      <w:tr w:rsidR="49426A4F" w14:paraId="0F83C902"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1CEBE64" w14:textId="312A77A7" w:rsidR="49426A4F" w:rsidRDefault="49426A4F">
            <w:r w:rsidRPr="49426A4F">
              <w:rPr>
                <w:rFonts w:ascii="Times New Roman" w:eastAsia="Times New Roman" w:hAnsi="Times New Roman"/>
                <w:b/>
                <w:bCs/>
              </w:rPr>
              <w:t xml:space="preserve">Wymagania wstępne i dodatkowe, szczególnie w odniesieniu do </w:t>
            </w:r>
            <w:r w:rsidRPr="49426A4F">
              <w:rPr>
                <w:rFonts w:ascii="Times New Roman" w:eastAsia="Times New Roman" w:hAnsi="Times New Roman"/>
                <w:b/>
                <w:bCs/>
              </w:rPr>
              <w:lastRenderedPageBreak/>
              <w:t xml:space="preserve">sekwencyjności przedmiotów: </w:t>
            </w:r>
          </w:p>
        </w:tc>
        <w:tc>
          <w:tcPr>
            <w:tcW w:w="5990" w:type="dxa"/>
            <w:tcBorders>
              <w:top w:val="single" w:sz="8" w:space="0" w:color="auto"/>
              <w:left w:val="nil"/>
              <w:bottom w:val="single" w:sz="8" w:space="0" w:color="auto"/>
              <w:right w:val="single" w:sz="8" w:space="0" w:color="auto"/>
            </w:tcBorders>
          </w:tcPr>
          <w:p w14:paraId="388B3821" w14:textId="72CBA5DA" w:rsidR="49426A4F" w:rsidRDefault="49426A4F">
            <w:r w:rsidRPr="49426A4F">
              <w:rPr>
                <w:rFonts w:ascii="Times New Roman" w:eastAsia="Times New Roman" w:hAnsi="Times New Roman"/>
              </w:rPr>
              <w:lastRenderedPageBreak/>
              <w:t>Znajomość zasad zapisu konstrukcji, podstawowe umiejętności zapisu konstrukcji z użyciem programów CAD, znajomość podstaw konstrukcji maszyn</w:t>
            </w:r>
          </w:p>
        </w:tc>
      </w:tr>
      <w:tr w:rsidR="49426A4F" w14:paraId="5D15EA4A" w14:textId="77777777" w:rsidTr="4E6C80E2">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80FFC40" w14:textId="4D7AFB8C" w:rsidR="49426A4F" w:rsidRDefault="49426A4F">
            <w:r w:rsidRPr="49426A4F">
              <w:rPr>
                <w:rFonts w:ascii="Times New Roman" w:eastAsia="Times New Roman" w:hAnsi="Times New Roman"/>
                <w:b/>
                <w:bCs/>
              </w:rPr>
              <w:t>Zalecana literatura:</w:t>
            </w:r>
          </w:p>
        </w:tc>
        <w:tc>
          <w:tcPr>
            <w:tcW w:w="5990" w:type="dxa"/>
            <w:tcBorders>
              <w:top w:val="single" w:sz="8" w:space="0" w:color="auto"/>
              <w:left w:val="nil"/>
              <w:bottom w:val="single" w:sz="8" w:space="0" w:color="auto"/>
              <w:right w:val="single" w:sz="8" w:space="0" w:color="auto"/>
            </w:tcBorders>
          </w:tcPr>
          <w:p w14:paraId="5B5AF9EE" w14:textId="2975EB51" w:rsidR="28FA0C48" w:rsidRDefault="28FA0C48" w:rsidP="28FA0C48">
            <w:pPr>
              <w:jc w:val="both"/>
              <w:rPr>
                <w:rFonts w:ascii="Times New Roman" w:eastAsia="Times New Roman" w:hAnsi="Times New Roman"/>
              </w:rPr>
            </w:pPr>
            <w:r w:rsidRPr="28FA0C48">
              <w:rPr>
                <w:rFonts w:ascii="Times New Roman" w:eastAsia="Times New Roman" w:hAnsi="Times New Roman"/>
              </w:rPr>
              <w:t xml:space="preserve">Przybylski W., </w:t>
            </w:r>
            <w:proofErr w:type="spellStart"/>
            <w:r w:rsidRPr="28FA0C48">
              <w:rPr>
                <w:rFonts w:ascii="Times New Roman" w:eastAsia="Times New Roman" w:hAnsi="Times New Roman"/>
              </w:rPr>
              <w:t>Deja</w:t>
            </w:r>
            <w:proofErr w:type="spellEnd"/>
            <w:r w:rsidRPr="28FA0C48">
              <w:rPr>
                <w:rFonts w:ascii="Times New Roman" w:eastAsia="Times New Roman" w:hAnsi="Times New Roman"/>
              </w:rPr>
              <w:t xml:space="preserve"> M.: Komputerowo wspomagane wytwarzanie maszyn podstawy i zastosowanie. WNT, Warszawa, 2007.</w:t>
            </w:r>
          </w:p>
          <w:p w14:paraId="5B020F55" w14:textId="4A6FFC42" w:rsidR="49426A4F" w:rsidRDefault="4E6C80E2" w:rsidP="28FA0C48">
            <w:proofErr w:type="spellStart"/>
            <w:r w:rsidRPr="4E6C80E2">
              <w:rPr>
                <w:rFonts w:ascii="Times New Roman" w:eastAsia="Times New Roman" w:hAnsi="Times New Roman"/>
              </w:rPr>
              <w:t>Wełyczko</w:t>
            </w:r>
            <w:proofErr w:type="spellEnd"/>
            <w:r w:rsidRPr="4E6C80E2">
              <w:rPr>
                <w:rFonts w:ascii="Times New Roman" w:eastAsia="Times New Roman" w:hAnsi="Times New Roman"/>
              </w:rPr>
              <w:t xml:space="preserve">, A.: Sztuka modelowania powierzchniowego, Helion, Gliwice 2009 </w:t>
            </w:r>
          </w:p>
          <w:p w14:paraId="00FBCFC6" w14:textId="09745449" w:rsidR="49426A4F" w:rsidRDefault="28FA0C48" w:rsidP="28FA0C48">
            <w:proofErr w:type="spellStart"/>
            <w:r w:rsidRPr="28FA0C48">
              <w:rPr>
                <w:rFonts w:ascii="Times New Roman" w:eastAsia="Times New Roman" w:hAnsi="Times New Roman"/>
              </w:rPr>
              <w:t>Pobożniak</w:t>
            </w:r>
            <w:proofErr w:type="spellEnd"/>
            <w:r w:rsidRPr="28FA0C48">
              <w:rPr>
                <w:rFonts w:ascii="Times New Roman" w:eastAsia="Times New Roman" w:hAnsi="Times New Roman"/>
              </w:rPr>
              <w:t>, J.: Programowanie obrabiarek sterowanych numerycznie w systemie CAD/CAM CATIA V5. HELION, Gliwice 2014</w:t>
            </w:r>
          </w:p>
          <w:p w14:paraId="43265A2F" w14:textId="0511EFDD" w:rsidR="49426A4F" w:rsidRDefault="49426A4F" w:rsidP="28FA0C48">
            <w:pPr>
              <w:rPr>
                <w:rFonts w:ascii="Times New Roman" w:eastAsia="Times New Roman" w:hAnsi="Times New Roman"/>
              </w:rPr>
            </w:pPr>
          </w:p>
        </w:tc>
      </w:tr>
    </w:tbl>
    <w:p w14:paraId="3248CF6A" w14:textId="2CCA2EC7" w:rsidR="49426A4F" w:rsidRDefault="49426A4F" w:rsidP="49426A4F">
      <w:pPr>
        <w:jc w:val="both"/>
      </w:pPr>
    </w:p>
    <w:p w14:paraId="7BF53490" w14:textId="39ED9271" w:rsidR="49426A4F" w:rsidRDefault="49426A4F" w:rsidP="49426A4F">
      <w:pPr>
        <w:jc w:val="both"/>
      </w:pPr>
    </w:p>
    <w:p w14:paraId="57455116" w14:textId="37421FFB" w:rsidR="49426A4F" w:rsidRDefault="49426A4F" w:rsidP="49426A4F">
      <w:pPr>
        <w:jc w:val="both"/>
      </w:pPr>
    </w:p>
    <w:p w14:paraId="4CFE8FA8" w14:textId="77777777" w:rsidR="00A772E6" w:rsidRDefault="00A772E6">
      <w:r>
        <w:br w:type="page"/>
      </w:r>
    </w:p>
    <w:p w14:paraId="65668B1B" w14:textId="6A49B8E8" w:rsidR="07B644C3" w:rsidRDefault="00115B4E" w:rsidP="49426A4F">
      <w:pPr>
        <w:jc w:val="both"/>
      </w:pPr>
      <w:r>
        <w:rPr>
          <w:noProof/>
        </w:rPr>
        <w:lastRenderedPageBreak/>
        <w:drawing>
          <wp:inline distT="0" distB="0" distL="0" distR="0" wp14:anchorId="6767567A" wp14:editId="026D77EA">
            <wp:extent cx="2172491" cy="487680"/>
            <wp:effectExtent l="0" t="0" r="0" b="7620"/>
            <wp:docPr id="417499847" name="Obraz 41749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32217339" w14:textId="57EF5F0D" w:rsidR="49426A4F" w:rsidRDefault="34C913FB" w:rsidP="00562F68">
      <w:pPr>
        <w:pStyle w:val="Nagwekkarty"/>
      </w:pPr>
      <w:bookmarkStart w:id="54" w:name="_Toc180778429"/>
      <w:r>
        <w:t>D1.6. Projektowanie i organizacja procesów produkcji</w:t>
      </w:r>
      <w:bookmarkEnd w:id="54"/>
    </w:p>
    <w:p w14:paraId="10948D69" w14:textId="77777777" w:rsidR="00F7406B" w:rsidRPr="00F7406B" w:rsidRDefault="00F7406B" w:rsidP="00F7406B"/>
    <w:p w14:paraId="73C58B96" w14:textId="5CD9F141" w:rsidR="49426A4F" w:rsidRDefault="49426A4F" w:rsidP="49426A4F">
      <w:pPr>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49426A4F" w14:paraId="5251526B" w14:textId="77777777" w:rsidTr="0A46B942">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50CC3DA3" w14:textId="31D9E3BC" w:rsidR="49426A4F" w:rsidRDefault="49426A4F">
            <w:r w:rsidRPr="49426A4F">
              <w:rPr>
                <w:rFonts w:ascii="Times New Roman" w:eastAsia="Times New Roman" w:hAnsi="Times New Roman"/>
                <w:b/>
                <w:bCs/>
              </w:rPr>
              <w:t xml:space="preserve">Nazwa przedmiotu i kod </w:t>
            </w:r>
          </w:p>
          <w:p w14:paraId="79C68BBC" w14:textId="6F1918D2" w:rsidR="49426A4F" w:rsidRDefault="49426A4F">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tcPr>
          <w:p w14:paraId="27708985" w14:textId="1683F41B" w:rsidR="49426A4F" w:rsidRDefault="34C913FB">
            <w:r w:rsidRPr="34C913FB">
              <w:rPr>
                <w:rFonts w:ascii="Times New Roman" w:eastAsia="Times New Roman" w:hAnsi="Times New Roman"/>
                <w:sz w:val="24"/>
                <w:szCs w:val="24"/>
              </w:rPr>
              <w:t xml:space="preserve">Projektowanie i organizacja procesów produkcji </w:t>
            </w:r>
            <w:r w:rsidRPr="34C913FB">
              <w:rPr>
                <w:rFonts w:ascii="Times New Roman" w:eastAsia="Times New Roman" w:hAnsi="Times New Roman"/>
              </w:rPr>
              <w:t>D1_6</w:t>
            </w:r>
          </w:p>
        </w:tc>
      </w:tr>
      <w:tr w:rsidR="49426A4F" w:rsidRPr="00A1680E" w14:paraId="03C47B73"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F8EA1D2" w14:textId="592A3463" w:rsidR="49426A4F" w:rsidRDefault="49426A4F">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tcPr>
          <w:p w14:paraId="7C5588D4" w14:textId="756D29FA" w:rsidR="49426A4F" w:rsidRPr="00A1680E" w:rsidRDefault="34C913FB">
            <w:pPr>
              <w:rPr>
                <w:lang w:val="en-GB"/>
              </w:rPr>
            </w:pPr>
            <w:r w:rsidRPr="00A1680E">
              <w:rPr>
                <w:rFonts w:ascii="Times New Roman" w:eastAsia="Times New Roman" w:hAnsi="Times New Roman"/>
                <w:color w:val="000000" w:themeColor="text1"/>
                <w:sz w:val="24"/>
                <w:szCs w:val="24"/>
                <w:lang w:val="en-GB"/>
              </w:rPr>
              <w:t>Design and organization of production processes</w:t>
            </w:r>
          </w:p>
        </w:tc>
      </w:tr>
      <w:tr w:rsidR="49426A4F" w14:paraId="64FD076B"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6C1C6FC" w14:textId="4DFCD9EA" w:rsidR="49426A4F" w:rsidRDefault="49426A4F">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tcPr>
          <w:p w14:paraId="7DEB5508" w14:textId="01B991A6" w:rsidR="49426A4F" w:rsidRDefault="49426A4F">
            <w:r w:rsidRPr="49426A4F">
              <w:rPr>
                <w:rFonts w:ascii="Times New Roman" w:eastAsia="Times New Roman" w:hAnsi="Times New Roman"/>
                <w:sz w:val="24"/>
                <w:szCs w:val="24"/>
              </w:rPr>
              <w:t>Mechanika i budowa maszyn</w:t>
            </w:r>
          </w:p>
        </w:tc>
      </w:tr>
      <w:tr w:rsidR="49426A4F" w14:paraId="78BE013F"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31D66A6" w14:textId="5E881753" w:rsidR="49426A4F" w:rsidRDefault="49426A4F">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tcPr>
          <w:p w14:paraId="76A9C217" w14:textId="45AAE3E9" w:rsidR="49426A4F" w:rsidRDefault="49426A4F">
            <w:r w:rsidRPr="49426A4F">
              <w:rPr>
                <w:rFonts w:ascii="Times New Roman" w:eastAsia="Times New Roman" w:hAnsi="Times New Roman"/>
                <w:sz w:val="24"/>
                <w:szCs w:val="24"/>
              </w:rPr>
              <w:t>studia I stopnia</w:t>
            </w:r>
          </w:p>
        </w:tc>
      </w:tr>
      <w:tr w:rsidR="49426A4F" w14:paraId="79C83ACB"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3217C93" w14:textId="6D5F05AD" w:rsidR="49426A4F" w:rsidRDefault="49426A4F">
            <w:r w:rsidRPr="49426A4F">
              <w:rPr>
                <w:rFonts w:ascii="Times New Roman" w:eastAsia="Times New Roman" w:hAnsi="Times New Roman"/>
                <w:b/>
                <w:bCs/>
              </w:rPr>
              <w:t>Profil:</w:t>
            </w:r>
          </w:p>
        </w:tc>
        <w:tc>
          <w:tcPr>
            <w:tcW w:w="6129" w:type="dxa"/>
            <w:tcBorders>
              <w:top w:val="nil"/>
              <w:left w:val="nil"/>
              <w:bottom w:val="nil"/>
              <w:right w:val="single" w:sz="8" w:space="0" w:color="auto"/>
            </w:tcBorders>
          </w:tcPr>
          <w:p w14:paraId="1763520B" w14:textId="6ABFE2FC" w:rsidR="49426A4F" w:rsidRDefault="49426A4F">
            <w:r w:rsidRPr="49426A4F">
              <w:rPr>
                <w:rFonts w:ascii="Times New Roman" w:eastAsia="Times New Roman" w:hAnsi="Times New Roman"/>
                <w:sz w:val="24"/>
                <w:szCs w:val="24"/>
              </w:rPr>
              <w:t>praktyczny (P)</w:t>
            </w:r>
          </w:p>
        </w:tc>
      </w:tr>
      <w:tr w:rsidR="49426A4F" w14:paraId="2A24D457"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3DA463A" w14:textId="20F0C137" w:rsidR="49426A4F" w:rsidRDefault="49426A4F">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tcPr>
          <w:p w14:paraId="466FF0EA" w14:textId="40B676EE" w:rsidR="49426A4F" w:rsidRDefault="49426A4F">
            <w:r w:rsidRPr="49426A4F">
              <w:rPr>
                <w:rFonts w:ascii="Times New Roman" w:eastAsia="Times New Roman" w:hAnsi="Times New Roman"/>
                <w:sz w:val="24"/>
                <w:szCs w:val="24"/>
              </w:rPr>
              <w:t>studia stacjonarne / studia niestacjonarne</w:t>
            </w:r>
          </w:p>
        </w:tc>
      </w:tr>
      <w:tr w:rsidR="49426A4F" w14:paraId="3598E124"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ED0A2DD" w14:textId="586A06F5" w:rsidR="49426A4F" w:rsidRDefault="49426A4F">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tcPr>
          <w:p w14:paraId="2CEE3F0F" w14:textId="7AA50348" w:rsidR="49426A4F" w:rsidRDefault="49426A4F">
            <w:r w:rsidRPr="49426A4F">
              <w:rPr>
                <w:rFonts w:ascii="Times New Roman" w:eastAsia="Times New Roman" w:hAnsi="Times New Roman"/>
                <w:sz w:val="24"/>
                <w:szCs w:val="24"/>
              </w:rPr>
              <w:t xml:space="preserve"> </w:t>
            </w:r>
            <w:r w:rsidR="00BE4CF4">
              <w:rPr>
                <w:rFonts w:ascii="Times New Roman" w:eastAsia="Times New Roman" w:hAnsi="Times New Roman"/>
                <w:sz w:val="24"/>
                <w:szCs w:val="24"/>
              </w:rPr>
              <w:t>2</w:t>
            </w:r>
          </w:p>
        </w:tc>
      </w:tr>
      <w:tr w:rsidR="49426A4F" w14:paraId="0819004A"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57F72DB" w14:textId="20EA296F" w:rsidR="49426A4F" w:rsidRDefault="49426A4F">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tcPr>
          <w:p w14:paraId="2752DEF0" w14:textId="5FD7A36C" w:rsidR="49426A4F" w:rsidRDefault="49426A4F">
            <w:r w:rsidRPr="49426A4F">
              <w:rPr>
                <w:rFonts w:ascii="Times New Roman" w:eastAsia="Times New Roman" w:hAnsi="Times New Roman"/>
              </w:rPr>
              <w:t>polski</w:t>
            </w:r>
          </w:p>
        </w:tc>
      </w:tr>
      <w:tr w:rsidR="49426A4F" w14:paraId="1E0EF347"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7A1EE1B" w14:textId="5C455A8C" w:rsidR="49426A4F" w:rsidRDefault="49426A4F">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tcPr>
          <w:p w14:paraId="69840C81" w14:textId="0897BF82" w:rsidR="49426A4F" w:rsidRDefault="34C913FB">
            <w:r w:rsidRPr="34C913FB">
              <w:rPr>
                <w:rFonts w:ascii="Times New Roman" w:eastAsia="Times New Roman" w:hAnsi="Times New Roman"/>
              </w:rPr>
              <w:t>2024/2025</w:t>
            </w:r>
          </w:p>
        </w:tc>
      </w:tr>
      <w:tr w:rsidR="49426A4F" w14:paraId="2B0A557A"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CAADC04" w14:textId="2C02CF26" w:rsidR="49426A4F" w:rsidRDefault="49426A4F">
            <w:r w:rsidRPr="49426A4F">
              <w:rPr>
                <w:rFonts w:ascii="Times New Roman" w:eastAsia="Times New Roman" w:hAnsi="Times New Roman"/>
                <w:b/>
                <w:bCs/>
              </w:rPr>
              <w:t>Semestr:</w:t>
            </w:r>
          </w:p>
        </w:tc>
        <w:tc>
          <w:tcPr>
            <w:tcW w:w="6129" w:type="dxa"/>
            <w:tcBorders>
              <w:top w:val="nil"/>
              <w:left w:val="nil"/>
              <w:bottom w:val="nil"/>
              <w:right w:val="single" w:sz="8" w:space="0" w:color="auto"/>
            </w:tcBorders>
          </w:tcPr>
          <w:p w14:paraId="42D7C975" w14:textId="22A60DC7" w:rsidR="49426A4F" w:rsidRDefault="34C913FB" w:rsidP="34C913FB">
            <w:pPr>
              <w:rPr>
                <w:rFonts w:ascii="Times New Roman" w:eastAsia="Times New Roman" w:hAnsi="Times New Roman"/>
              </w:rPr>
            </w:pPr>
            <w:r w:rsidRPr="34C913FB">
              <w:rPr>
                <w:rFonts w:ascii="Times New Roman" w:eastAsia="Times New Roman" w:hAnsi="Times New Roman"/>
              </w:rPr>
              <w:t>V</w:t>
            </w:r>
          </w:p>
        </w:tc>
      </w:tr>
      <w:tr w:rsidR="49426A4F" w14:paraId="473F5AE4" w14:textId="77777777" w:rsidTr="0A46B942">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0679DF42" w14:textId="5D65783A" w:rsidR="49426A4F" w:rsidRDefault="49426A4F">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tcPr>
          <w:p w14:paraId="5617F06D" w14:textId="2EB3C4E8" w:rsidR="49426A4F" w:rsidRDefault="0A46B942">
            <w:r w:rsidRPr="0A46B942">
              <w:rPr>
                <w:rFonts w:ascii="Times New Roman" w:eastAsia="Times New Roman" w:hAnsi="Times New Roman"/>
                <w:sz w:val="24"/>
                <w:szCs w:val="24"/>
              </w:rPr>
              <w:t xml:space="preserve"> dr inż. Bogdan Krasowski</w:t>
            </w:r>
          </w:p>
        </w:tc>
      </w:tr>
    </w:tbl>
    <w:p w14:paraId="05C83C38" w14:textId="30E6DDE6" w:rsidR="49426A4F" w:rsidRDefault="49426A4F" w:rsidP="49426A4F">
      <w:pPr>
        <w:jc w:val="both"/>
      </w:pPr>
      <w:r w:rsidRPr="49426A4F">
        <w:rPr>
          <w:rFonts w:ascii="Times New Roman" w:eastAsia="Times New Roman" w:hAnsi="Times New Roman"/>
          <w:sz w:val="24"/>
          <w:szCs w:val="24"/>
        </w:rPr>
        <w:t xml:space="preserve"> </w:t>
      </w:r>
    </w:p>
    <w:p w14:paraId="6AEC95D8" w14:textId="6FFE8367" w:rsidR="49426A4F" w:rsidRDefault="49426A4F" w:rsidP="49426A4F">
      <w:pPr>
        <w:spacing w:line="276" w:lineRule="auto"/>
        <w:jc w:val="both"/>
      </w:pPr>
      <w:r w:rsidRPr="49426A4F">
        <w:rPr>
          <w:rFonts w:ascii="Times New Roman" w:eastAsia="Times New Roman" w:hAnsi="Times New Roman"/>
          <w:b/>
          <w:bCs/>
          <w:sz w:val="24"/>
          <w:szCs w:val="24"/>
        </w:rPr>
        <w:t>Elementy wchodzące w skład programu studiów</w:t>
      </w:r>
    </w:p>
    <w:tbl>
      <w:tblPr>
        <w:tblW w:w="9164" w:type="dxa"/>
        <w:tblInd w:w="105" w:type="dxa"/>
        <w:tblLayout w:type="fixed"/>
        <w:tblLook w:val="04A0" w:firstRow="1" w:lastRow="0" w:firstColumn="1" w:lastColumn="0" w:noHBand="0" w:noVBand="1"/>
      </w:tblPr>
      <w:tblGrid>
        <w:gridCol w:w="1118"/>
        <w:gridCol w:w="1780"/>
        <w:gridCol w:w="2118"/>
        <w:gridCol w:w="1118"/>
        <w:gridCol w:w="1250"/>
        <w:gridCol w:w="236"/>
        <w:gridCol w:w="632"/>
        <w:gridCol w:w="912"/>
      </w:tblGrid>
      <w:tr w:rsidR="49426A4F" w14:paraId="309D6E03" w14:textId="77777777" w:rsidTr="182D62B4">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D7ACBC4" w14:textId="737397DD" w:rsidR="49426A4F" w:rsidRDefault="49426A4F" w:rsidP="49426A4F">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49426A4F" w14:paraId="6CB5AB67" w14:textId="77777777" w:rsidTr="182D62B4">
        <w:tc>
          <w:tcPr>
            <w:tcW w:w="9164" w:type="dxa"/>
            <w:gridSpan w:val="8"/>
            <w:tcBorders>
              <w:top w:val="single" w:sz="8" w:space="0" w:color="auto"/>
              <w:left w:val="single" w:sz="8" w:space="0" w:color="auto"/>
              <w:bottom w:val="single" w:sz="8" w:space="0" w:color="auto"/>
              <w:right w:val="single" w:sz="8" w:space="0" w:color="auto"/>
            </w:tcBorders>
          </w:tcPr>
          <w:p w14:paraId="1244B7C9" w14:textId="165579D7" w:rsidR="49426A4F" w:rsidRDefault="49426A4F" w:rsidP="49426A4F">
            <w:pPr>
              <w:jc w:val="both"/>
            </w:pPr>
            <w:r w:rsidRPr="49426A4F">
              <w:rPr>
                <w:rFonts w:ascii="Times New Roman" w:eastAsia="Times New Roman" w:hAnsi="Times New Roman"/>
                <w:color w:val="000000" w:themeColor="text1"/>
                <w:sz w:val="23"/>
                <w:szCs w:val="23"/>
              </w:rPr>
              <w:t>Nowoczesne systemy wytwarzania i zarządzania. Automatyzacja ubytkowych technik wytwarzania. Zapoznanie się z metodami organizacji i zarządzania produkcją.</w:t>
            </w:r>
          </w:p>
        </w:tc>
      </w:tr>
      <w:tr w:rsidR="49426A4F" w14:paraId="3079B7D9" w14:textId="77777777" w:rsidTr="182D62B4">
        <w:tc>
          <w:tcPr>
            <w:tcW w:w="289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DB4FCD5" w14:textId="5FCFF5F7" w:rsidR="49426A4F" w:rsidRDefault="49426A4F">
            <w:r w:rsidRPr="49426A4F">
              <w:rPr>
                <w:rFonts w:ascii="Times New Roman" w:eastAsia="Times New Roman" w:hAnsi="Times New Roman"/>
                <w:b/>
                <w:bCs/>
              </w:rPr>
              <w:t>Liczba godzin zajęć w ramach poszczególnych form zajęć według planu studiów:</w:t>
            </w:r>
          </w:p>
        </w:tc>
        <w:tc>
          <w:tcPr>
            <w:tcW w:w="6266" w:type="dxa"/>
            <w:gridSpan w:val="6"/>
            <w:tcBorders>
              <w:top w:val="nil"/>
              <w:left w:val="nil"/>
              <w:bottom w:val="single" w:sz="8" w:space="0" w:color="auto"/>
              <w:right w:val="single" w:sz="8" w:space="0" w:color="auto"/>
            </w:tcBorders>
          </w:tcPr>
          <w:p w14:paraId="56C6990B" w14:textId="3C1ED3C3" w:rsidR="49426A4F" w:rsidRDefault="49426A4F" w:rsidP="49426A4F">
            <w:pPr>
              <w:jc w:val="both"/>
            </w:pPr>
            <w:r w:rsidRPr="49426A4F">
              <w:rPr>
                <w:rFonts w:ascii="Times New Roman" w:eastAsia="Times New Roman" w:hAnsi="Times New Roman"/>
              </w:rPr>
              <w:t>stacjonarne - wykład 15h, ćw. projektowe 15h</w:t>
            </w:r>
          </w:p>
          <w:p w14:paraId="20D82D61" w14:textId="4B121922" w:rsidR="49426A4F" w:rsidRDefault="49426A4F" w:rsidP="49426A4F">
            <w:pPr>
              <w:jc w:val="both"/>
            </w:pPr>
            <w:r w:rsidRPr="49426A4F">
              <w:rPr>
                <w:rFonts w:ascii="Times New Roman" w:eastAsia="Times New Roman" w:hAnsi="Times New Roman"/>
              </w:rPr>
              <w:t xml:space="preserve">niestacjonarne - wykład </w:t>
            </w:r>
            <w:r w:rsidR="00BE4CF4">
              <w:rPr>
                <w:rFonts w:ascii="Times New Roman" w:eastAsia="Times New Roman" w:hAnsi="Times New Roman"/>
              </w:rPr>
              <w:t>10</w:t>
            </w:r>
            <w:r w:rsidRPr="49426A4F">
              <w:rPr>
                <w:rFonts w:ascii="Times New Roman" w:eastAsia="Times New Roman" w:hAnsi="Times New Roman"/>
              </w:rPr>
              <w:t xml:space="preserve">h, ćw. projektowe 10h </w:t>
            </w:r>
          </w:p>
        </w:tc>
      </w:tr>
      <w:tr w:rsidR="49426A4F" w14:paraId="6C2E4461" w14:textId="77777777" w:rsidTr="182D62B4">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F084961" w14:textId="2651CB30" w:rsidR="49426A4F" w:rsidRDefault="49426A4F" w:rsidP="49426A4F">
            <w:pPr>
              <w:jc w:val="center"/>
            </w:pPr>
            <w:r w:rsidRPr="49426A4F">
              <w:rPr>
                <w:rFonts w:ascii="Times New Roman" w:eastAsia="Times New Roman" w:hAnsi="Times New Roman"/>
                <w:b/>
                <w:bCs/>
              </w:rPr>
              <w:t>Opis efektów uczenia się dla przedmiotu</w:t>
            </w:r>
          </w:p>
        </w:tc>
      </w:tr>
      <w:tr w:rsidR="49426A4F" w14:paraId="6D2BFD63" w14:textId="77777777" w:rsidTr="182D62B4">
        <w:trPr>
          <w:trHeight w:val="285"/>
        </w:trPr>
        <w:tc>
          <w:tcPr>
            <w:tcW w:w="11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411A107" w14:textId="7C3278A7" w:rsidR="49426A4F" w:rsidRDefault="49426A4F" w:rsidP="49426A4F">
            <w:pPr>
              <w:jc w:val="center"/>
            </w:pPr>
            <w:r w:rsidRPr="49426A4F">
              <w:rPr>
                <w:rFonts w:ascii="Times New Roman" w:eastAsia="Times New Roman" w:hAnsi="Times New Roman"/>
                <w:sz w:val="18"/>
                <w:szCs w:val="18"/>
              </w:rPr>
              <w:t>Kod efektu przedmiotu</w:t>
            </w:r>
          </w:p>
        </w:tc>
        <w:tc>
          <w:tcPr>
            <w:tcW w:w="3898"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18CC3615" w14:textId="2505E45B" w:rsidR="49426A4F" w:rsidRDefault="49426A4F" w:rsidP="49426A4F">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118" w:type="dxa"/>
            <w:tcBorders>
              <w:top w:val="nil"/>
              <w:left w:val="nil"/>
              <w:bottom w:val="single" w:sz="8" w:space="0" w:color="auto"/>
              <w:right w:val="single" w:sz="8" w:space="0" w:color="auto"/>
            </w:tcBorders>
            <w:shd w:val="clear" w:color="auto" w:fill="D9D9D9" w:themeFill="background1" w:themeFillShade="D9"/>
          </w:tcPr>
          <w:p w14:paraId="4BA21CF3" w14:textId="545EC8AD" w:rsidR="49426A4F" w:rsidRDefault="49426A4F" w:rsidP="49426A4F">
            <w:pPr>
              <w:jc w:val="center"/>
            </w:pPr>
            <w:r w:rsidRPr="49426A4F">
              <w:rPr>
                <w:rFonts w:ascii="Times New Roman" w:eastAsia="Times New Roman" w:hAnsi="Times New Roman"/>
                <w:sz w:val="18"/>
                <w:szCs w:val="18"/>
              </w:rPr>
              <w:t>Powiązanie z KEU</w:t>
            </w:r>
          </w:p>
        </w:tc>
        <w:tc>
          <w:tcPr>
            <w:tcW w:w="1486"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2F70D877" w14:textId="7328DB3A" w:rsidR="49426A4F" w:rsidRDefault="49426A4F" w:rsidP="49426A4F">
            <w:pPr>
              <w:jc w:val="center"/>
            </w:pPr>
            <w:r w:rsidRPr="49426A4F">
              <w:rPr>
                <w:rFonts w:ascii="Times New Roman" w:eastAsia="Times New Roman" w:hAnsi="Times New Roman"/>
                <w:sz w:val="18"/>
                <w:szCs w:val="18"/>
              </w:rPr>
              <w:t>Forma zajęć dydaktycznych</w:t>
            </w:r>
          </w:p>
        </w:tc>
        <w:tc>
          <w:tcPr>
            <w:tcW w:w="1544" w:type="dxa"/>
            <w:gridSpan w:val="2"/>
            <w:tcBorders>
              <w:top w:val="nil"/>
              <w:left w:val="nil"/>
              <w:bottom w:val="single" w:sz="8" w:space="0" w:color="auto"/>
              <w:right w:val="single" w:sz="8" w:space="0" w:color="auto"/>
            </w:tcBorders>
            <w:shd w:val="clear" w:color="auto" w:fill="D9D9D9" w:themeFill="background1" w:themeFillShade="D9"/>
          </w:tcPr>
          <w:p w14:paraId="1D1F7932" w14:textId="1D41FC40" w:rsidR="49426A4F" w:rsidRDefault="49426A4F" w:rsidP="49426A4F">
            <w:pPr>
              <w:jc w:val="center"/>
            </w:pPr>
            <w:r w:rsidRPr="49426A4F">
              <w:rPr>
                <w:rFonts w:ascii="Times New Roman" w:eastAsia="Times New Roman" w:hAnsi="Times New Roman"/>
                <w:sz w:val="18"/>
                <w:szCs w:val="18"/>
              </w:rPr>
              <w:t xml:space="preserve">Sposób weryfikacji i oceny efektów uczenia się </w:t>
            </w:r>
          </w:p>
        </w:tc>
      </w:tr>
      <w:tr w:rsidR="49426A4F" w14:paraId="60F7D6C4" w14:textId="77777777" w:rsidTr="182D62B4">
        <w:tc>
          <w:tcPr>
            <w:tcW w:w="1118" w:type="dxa"/>
            <w:tcBorders>
              <w:top w:val="single" w:sz="8" w:space="0" w:color="auto"/>
              <w:left w:val="single" w:sz="8" w:space="0" w:color="auto"/>
              <w:bottom w:val="single" w:sz="8" w:space="0" w:color="auto"/>
              <w:right w:val="single" w:sz="8" w:space="0" w:color="auto"/>
            </w:tcBorders>
            <w:shd w:val="clear" w:color="auto" w:fill="FFFFFF" w:themeFill="background1"/>
          </w:tcPr>
          <w:p w14:paraId="2A2CF737" w14:textId="503D2385" w:rsidR="49426A4F" w:rsidRDefault="49426A4F" w:rsidP="49426A4F">
            <w:pPr>
              <w:spacing w:line="276" w:lineRule="auto"/>
            </w:pPr>
            <w:r w:rsidRPr="49426A4F">
              <w:rPr>
                <w:rFonts w:ascii="Times New Roman" w:eastAsia="Times New Roman" w:hAnsi="Times New Roman"/>
                <w:sz w:val="18"/>
                <w:szCs w:val="18"/>
              </w:rPr>
              <w:lastRenderedPageBreak/>
              <w:t>D1_6_W01</w:t>
            </w:r>
          </w:p>
          <w:p w14:paraId="7F83F94A" w14:textId="366E1BD7" w:rsidR="49426A4F" w:rsidRDefault="49426A4F" w:rsidP="49426A4F">
            <w:pPr>
              <w:spacing w:line="276" w:lineRule="auto"/>
            </w:pPr>
            <w:r w:rsidRPr="49426A4F">
              <w:rPr>
                <w:rFonts w:ascii="Times New Roman" w:eastAsia="Times New Roman" w:hAnsi="Times New Roman"/>
                <w:sz w:val="18"/>
                <w:szCs w:val="18"/>
              </w:rPr>
              <w:t xml:space="preserve"> </w:t>
            </w:r>
          </w:p>
          <w:p w14:paraId="43648ED5" w14:textId="1EFBA234" w:rsidR="49426A4F" w:rsidRDefault="49426A4F" w:rsidP="49426A4F">
            <w:pPr>
              <w:spacing w:line="276" w:lineRule="auto"/>
            </w:pPr>
            <w:r w:rsidRPr="49426A4F">
              <w:rPr>
                <w:rFonts w:ascii="Times New Roman" w:eastAsia="Times New Roman" w:hAnsi="Times New Roman"/>
                <w:sz w:val="18"/>
                <w:szCs w:val="18"/>
              </w:rPr>
              <w:t xml:space="preserve"> </w:t>
            </w:r>
          </w:p>
          <w:p w14:paraId="5C09F0C9" w14:textId="4D2CFC42" w:rsidR="49426A4F" w:rsidRDefault="49426A4F" w:rsidP="49426A4F">
            <w:pPr>
              <w:spacing w:line="276" w:lineRule="auto"/>
            </w:pPr>
            <w:r w:rsidRPr="49426A4F">
              <w:rPr>
                <w:rFonts w:ascii="Times New Roman" w:eastAsia="Times New Roman" w:hAnsi="Times New Roman"/>
                <w:sz w:val="18"/>
                <w:szCs w:val="18"/>
              </w:rPr>
              <w:t xml:space="preserve"> </w:t>
            </w:r>
          </w:p>
          <w:p w14:paraId="45395559" w14:textId="5A12A66E" w:rsidR="49426A4F" w:rsidRDefault="49426A4F" w:rsidP="49426A4F">
            <w:pPr>
              <w:spacing w:line="276" w:lineRule="auto"/>
            </w:pPr>
            <w:r w:rsidRPr="49426A4F">
              <w:rPr>
                <w:rFonts w:ascii="Times New Roman" w:eastAsia="Times New Roman" w:hAnsi="Times New Roman"/>
                <w:sz w:val="18"/>
                <w:szCs w:val="18"/>
              </w:rPr>
              <w:t xml:space="preserve"> </w:t>
            </w:r>
          </w:p>
          <w:p w14:paraId="51797C5F" w14:textId="2E0131F4" w:rsidR="49426A4F" w:rsidRDefault="49426A4F" w:rsidP="49426A4F">
            <w:pPr>
              <w:spacing w:line="276" w:lineRule="auto"/>
            </w:pPr>
            <w:r w:rsidRPr="49426A4F">
              <w:rPr>
                <w:rFonts w:ascii="Times New Roman" w:eastAsia="Times New Roman" w:hAnsi="Times New Roman"/>
                <w:sz w:val="18"/>
                <w:szCs w:val="18"/>
              </w:rPr>
              <w:t xml:space="preserve"> </w:t>
            </w:r>
          </w:p>
          <w:p w14:paraId="099CD24D" w14:textId="282482A3" w:rsidR="49426A4F" w:rsidRDefault="49426A4F" w:rsidP="49426A4F">
            <w:pPr>
              <w:spacing w:line="276" w:lineRule="auto"/>
            </w:pPr>
            <w:r w:rsidRPr="49426A4F">
              <w:rPr>
                <w:rFonts w:ascii="Times New Roman" w:eastAsia="Times New Roman" w:hAnsi="Times New Roman"/>
                <w:sz w:val="18"/>
                <w:szCs w:val="18"/>
              </w:rPr>
              <w:t xml:space="preserve"> </w:t>
            </w:r>
          </w:p>
          <w:p w14:paraId="46C74F4E" w14:textId="69CAF8E0" w:rsidR="49426A4F" w:rsidRDefault="49426A4F" w:rsidP="49426A4F">
            <w:pPr>
              <w:spacing w:line="276" w:lineRule="auto"/>
            </w:pPr>
            <w:r w:rsidRPr="49426A4F">
              <w:rPr>
                <w:rFonts w:ascii="Times New Roman" w:eastAsia="Times New Roman" w:hAnsi="Times New Roman"/>
                <w:sz w:val="18"/>
                <w:szCs w:val="18"/>
              </w:rPr>
              <w:t xml:space="preserve"> </w:t>
            </w:r>
          </w:p>
          <w:p w14:paraId="05177549" w14:textId="19A085C3" w:rsidR="49426A4F" w:rsidRDefault="49426A4F" w:rsidP="49426A4F">
            <w:pPr>
              <w:spacing w:line="276" w:lineRule="auto"/>
            </w:pPr>
            <w:r w:rsidRPr="49426A4F">
              <w:rPr>
                <w:rFonts w:ascii="Times New Roman" w:eastAsia="Times New Roman" w:hAnsi="Times New Roman"/>
                <w:sz w:val="18"/>
                <w:szCs w:val="18"/>
              </w:rPr>
              <w:t xml:space="preserve"> </w:t>
            </w:r>
          </w:p>
          <w:p w14:paraId="078615CE" w14:textId="0EADDDD1" w:rsidR="49426A4F" w:rsidRDefault="49426A4F" w:rsidP="49426A4F">
            <w:pPr>
              <w:spacing w:line="276" w:lineRule="auto"/>
            </w:pPr>
            <w:r w:rsidRPr="49426A4F">
              <w:rPr>
                <w:rFonts w:ascii="Times New Roman" w:eastAsia="Times New Roman" w:hAnsi="Times New Roman"/>
                <w:sz w:val="18"/>
                <w:szCs w:val="18"/>
              </w:rPr>
              <w:t>D1_6_W02</w:t>
            </w:r>
          </w:p>
          <w:p w14:paraId="7E940B01" w14:textId="50BD00DE"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3898"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2F4C2C18" w14:textId="5C06B156" w:rsidR="49426A4F" w:rsidRDefault="49426A4F" w:rsidP="49426A4F">
            <w:pPr>
              <w:jc w:val="both"/>
            </w:pPr>
            <w:r w:rsidRPr="49426A4F">
              <w:rPr>
                <w:rFonts w:ascii="Times New Roman" w:eastAsia="Times New Roman" w:hAnsi="Times New Roman"/>
                <w:b/>
                <w:bCs/>
                <w:color w:val="000000" w:themeColor="text1"/>
              </w:rPr>
              <w:t xml:space="preserve">w zakresie wiedzy: </w:t>
            </w:r>
          </w:p>
          <w:p w14:paraId="03952E52" w14:textId="3FF5724A" w:rsidR="49426A4F" w:rsidRDefault="49426A4F" w:rsidP="49426A4F">
            <w:pPr>
              <w:jc w:val="both"/>
            </w:pPr>
            <w:r w:rsidRPr="49426A4F">
              <w:rPr>
                <w:rFonts w:ascii="Times New Roman" w:eastAsia="Times New Roman" w:hAnsi="Times New Roman"/>
                <w:color w:val="000000" w:themeColor="text1"/>
              </w:rPr>
              <w:t>Ma wiedzę ogólną obejmującą kluczowe zagadnienia z zakresu projektowania procesów produkcji.</w:t>
            </w:r>
            <w:r w:rsidR="00225092">
              <w:rPr>
                <w:rFonts w:ascii="Times New Roman" w:eastAsia="Times New Roman" w:hAnsi="Times New Roman"/>
                <w:color w:val="000000" w:themeColor="text1"/>
              </w:rPr>
              <w:t xml:space="preserve"> </w:t>
            </w:r>
            <w:r w:rsidRPr="49426A4F">
              <w:rPr>
                <w:rFonts w:ascii="Times New Roman" w:eastAsia="Times New Roman" w:hAnsi="Times New Roman"/>
                <w:color w:val="000000" w:themeColor="text1"/>
              </w:rPr>
              <w:t>Zna podstawowe metody, techniki, narzędzia i materiały stosowane przy rozwiązywaniu prostych zadań inżynierskich z zakresu projektowania procesów produkcji.</w:t>
            </w:r>
          </w:p>
          <w:p w14:paraId="4E059053" w14:textId="6EA626D9" w:rsidR="49426A4F" w:rsidRDefault="49426A4F" w:rsidP="49426A4F">
            <w:pPr>
              <w:jc w:val="both"/>
            </w:pPr>
            <w:r w:rsidRPr="49426A4F">
              <w:rPr>
                <w:rFonts w:ascii="Times New Roman" w:eastAsia="Times New Roman" w:hAnsi="Times New Roman"/>
                <w:color w:val="000000" w:themeColor="text1"/>
              </w:rPr>
              <w:t>Zna podstawowe aspekty ekonomiczne funkcjonowania procesów produkcyjnych</w:t>
            </w:r>
          </w:p>
        </w:tc>
        <w:tc>
          <w:tcPr>
            <w:tcW w:w="1118" w:type="dxa"/>
            <w:tcBorders>
              <w:top w:val="single" w:sz="8" w:space="0" w:color="auto"/>
              <w:left w:val="nil"/>
              <w:bottom w:val="single" w:sz="8" w:space="0" w:color="auto"/>
              <w:right w:val="single" w:sz="8" w:space="0" w:color="auto"/>
            </w:tcBorders>
            <w:shd w:val="clear" w:color="auto" w:fill="FFFFFF" w:themeFill="background1"/>
          </w:tcPr>
          <w:p w14:paraId="30AE9AA1" w14:textId="1E5ECE1F" w:rsidR="49426A4F" w:rsidRDefault="009A7A5C" w:rsidP="49426A4F">
            <w:pPr>
              <w:spacing w:line="276" w:lineRule="auto"/>
              <w:jc w:val="both"/>
            </w:pPr>
            <w:r>
              <w:rPr>
                <w:rFonts w:ascii="Times New Roman" w:eastAsia="Times New Roman" w:hAnsi="Times New Roman"/>
                <w:sz w:val="20"/>
                <w:szCs w:val="20"/>
              </w:rPr>
              <w:t>K</w:t>
            </w:r>
            <w:r w:rsidR="49426A4F" w:rsidRPr="49426A4F">
              <w:rPr>
                <w:rFonts w:ascii="Times New Roman" w:eastAsia="Times New Roman" w:hAnsi="Times New Roman"/>
                <w:sz w:val="20"/>
                <w:szCs w:val="20"/>
              </w:rPr>
              <w:t>_W04</w:t>
            </w:r>
          </w:p>
          <w:p w14:paraId="62E6A58F" w14:textId="296885A2"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54E3574A" w14:textId="7B4627B5"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56EF6043" w14:textId="13A79B44"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1FA0CE72" w14:textId="25094628"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5FDA0345" w14:textId="790EF453"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33B79FD2" w14:textId="301273C6"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7B4E3E5B" w14:textId="057F8F46"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20E7B3BF" w14:textId="0CDDB0E5" w:rsidR="49426A4F" w:rsidRDefault="009A7A5C" w:rsidP="49426A4F">
            <w:pPr>
              <w:spacing w:line="276" w:lineRule="auto"/>
              <w:jc w:val="both"/>
            </w:pPr>
            <w:r>
              <w:rPr>
                <w:rFonts w:ascii="Times New Roman" w:eastAsia="Times New Roman" w:hAnsi="Times New Roman"/>
                <w:sz w:val="20"/>
                <w:szCs w:val="20"/>
              </w:rPr>
              <w:t>K</w:t>
            </w:r>
            <w:r w:rsidR="49426A4F" w:rsidRPr="49426A4F">
              <w:rPr>
                <w:rFonts w:ascii="Times New Roman" w:eastAsia="Times New Roman" w:hAnsi="Times New Roman"/>
                <w:sz w:val="20"/>
                <w:szCs w:val="20"/>
              </w:rPr>
              <w:t>_W08</w:t>
            </w:r>
          </w:p>
        </w:tc>
        <w:tc>
          <w:tcPr>
            <w:tcW w:w="1486" w:type="dxa"/>
            <w:gridSpan w:val="2"/>
            <w:tcBorders>
              <w:top w:val="single" w:sz="8" w:space="0" w:color="auto"/>
              <w:left w:val="single" w:sz="8" w:space="0" w:color="auto"/>
              <w:bottom w:val="single" w:sz="8" w:space="0" w:color="auto"/>
              <w:right w:val="single" w:sz="8" w:space="0" w:color="auto"/>
            </w:tcBorders>
          </w:tcPr>
          <w:p w14:paraId="037A2E90" w14:textId="73B681B5" w:rsidR="49426A4F" w:rsidRDefault="49426A4F" w:rsidP="49426A4F">
            <w:pPr>
              <w:jc w:val="both"/>
            </w:pPr>
            <w:r w:rsidRPr="49426A4F">
              <w:rPr>
                <w:rFonts w:ascii="Times New Roman" w:eastAsia="Times New Roman" w:hAnsi="Times New Roman"/>
                <w:color w:val="000000" w:themeColor="text1"/>
              </w:rPr>
              <w:t xml:space="preserve">Wykład, ćwiczenia projektowe </w:t>
            </w:r>
          </w:p>
          <w:p w14:paraId="0E036D00" w14:textId="46490054" w:rsidR="49426A4F" w:rsidRDefault="49426A4F" w:rsidP="49426A4F">
            <w:pPr>
              <w:jc w:val="both"/>
            </w:pPr>
            <w:r w:rsidRPr="49426A4F">
              <w:rPr>
                <w:rFonts w:ascii="Times New Roman" w:eastAsia="Times New Roman" w:hAnsi="Times New Roman"/>
                <w:sz w:val="24"/>
                <w:szCs w:val="24"/>
              </w:rPr>
              <w:t xml:space="preserve"> </w:t>
            </w:r>
          </w:p>
        </w:tc>
        <w:tc>
          <w:tcPr>
            <w:tcW w:w="1544" w:type="dxa"/>
            <w:gridSpan w:val="2"/>
            <w:tcBorders>
              <w:top w:val="single" w:sz="8" w:space="0" w:color="auto"/>
              <w:left w:val="nil"/>
              <w:bottom w:val="single" w:sz="8" w:space="0" w:color="auto"/>
              <w:right w:val="single" w:sz="8" w:space="0" w:color="auto"/>
            </w:tcBorders>
          </w:tcPr>
          <w:p w14:paraId="473F857E" w14:textId="098CA721" w:rsidR="49426A4F" w:rsidRDefault="49426A4F" w:rsidP="49426A4F">
            <w:pPr>
              <w:jc w:val="both"/>
            </w:pPr>
            <w:r w:rsidRPr="49426A4F">
              <w:rPr>
                <w:rFonts w:ascii="Times New Roman" w:eastAsia="Times New Roman" w:hAnsi="Times New Roman"/>
                <w:color w:val="000000" w:themeColor="text1"/>
              </w:rPr>
              <w:t>Kolokwium zaliczeniowe, wykonanie projektu</w:t>
            </w:r>
          </w:p>
        </w:tc>
      </w:tr>
      <w:tr w:rsidR="49426A4F" w14:paraId="759B2DF0" w14:textId="77777777" w:rsidTr="182D62B4">
        <w:tc>
          <w:tcPr>
            <w:tcW w:w="1118" w:type="dxa"/>
            <w:tcBorders>
              <w:top w:val="single" w:sz="8" w:space="0" w:color="auto"/>
              <w:left w:val="single" w:sz="8" w:space="0" w:color="auto"/>
              <w:bottom w:val="single" w:sz="8" w:space="0" w:color="auto"/>
              <w:right w:val="single" w:sz="8" w:space="0" w:color="auto"/>
            </w:tcBorders>
            <w:shd w:val="clear" w:color="auto" w:fill="FFFFFF" w:themeFill="background1"/>
          </w:tcPr>
          <w:p w14:paraId="1A7C751F" w14:textId="12D5CAD5"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430A94F" w14:textId="66F50EEB" w:rsidR="49426A4F" w:rsidRDefault="49426A4F" w:rsidP="49426A4F">
            <w:pPr>
              <w:spacing w:line="276" w:lineRule="auto"/>
            </w:pPr>
            <w:r w:rsidRPr="49426A4F">
              <w:rPr>
                <w:rFonts w:ascii="Times New Roman" w:eastAsia="Times New Roman" w:hAnsi="Times New Roman"/>
                <w:sz w:val="18"/>
                <w:szCs w:val="18"/>
              </w:rPr>
              <w:t>D1_6_U01</w:t>
            </w:r>
          </w:p>
          <w:p w14:paraId="087BA97D" w14:textId="7401CCE9" w:rsidR="49426A4F" w:rsidRDefault="49426A4F" w:rsidP="49426A4F">
            <w:pPr>
              <w:spacing w:line="276" w:lineRule="auto"/>
            </w:pPr>
            <w:r w:rsidRPr="49426A4F">
              <w:rPr>
                <w:rFonts w:ascii="Times New Roman" w:eastAsia="Times New Roman" w:hAnsi="Times New Roman"/>
                <w:sz w:val="18"/>
                <w:szCs w:val="18"/>
              </w:rPr>
              <w:t xml:space="preserve"> </w:t>
            </w:r>
          </w:p>
          <w:p w14:paraId="2EDD76DD" w14:textId="409D16EF" w:rsidR="49426A4F" w:rsidRDefault="49426A4F" w:rsidP="49426A4F">
            <w:pPr>
              <w:spacing w:line="276" w:lineRule="auto"/>
            </w:pPr>
            <w:r w:rsidRPr="49426A4F">
              <w:rPr>
                <w:rFonts w:ascii="Times New Roman" w:eastAsia="Times New Roman" w:hAnsi="Times New Roman"/>
                <w:sz w:val="18"/>
                <w:szCs w:val="18"/>
              </w:rPr>
              <w:t xml:space="preserve"> </w:t>
            </w:r>
          </w:p>
          <w:p w14:paraId="39C3F4CA" w14:textId="3C0D319C" w:rsidR="49426A4F" w:rsidRDefault="49426A4F" w:rsidP="49426A4F">
            <w:pPr>
              <w:spacing w:line="276" w:lineRule="auto"/>
            </w:pPr>
            <w:r w:rsidRPr="49426A4F">
              <w:rPr>
                <w:rFonts w:ascii="Times New Roman" w:eastAsia="Times New Roman" w:hAnsi="Times New Roman"/>
                <w:sz w:val="18"/>
                <w:szCs w:val="18"/>
              </w:rPr>
              <w:t xml:space="preserve"> </w:t>
            </w:r>
          </w:p>
          <w:p w14:paraId="5A601E12" w14:textId="64BF1E22" w:rsidR="49426A4F" w:rsidRDefault="49426A4F" w:rsidP="49426A4F">
            <w:pPr>
              <w:spacing w:line="276" w:lineRule="auto"/>
            </w:pPr>
            <w:r w:rsidRPr="49426A4F">
              <w:rPr>
                <w:rFonts w:ascii="Times New Roman" w:eastAsia="Times New Roman" w:hAnsi="Times New Roman"/>
                <w:sz w:val="18"/>
                <w:szCs w:val="18"/>
              </w:rPr>
              <w:t xml:space="preserve"> </w:t>
            </w:r>
          </w:p>
          <w:p w14:paraId="5A10BFC9" w14:textId="2A220EF7" w:rsidR="49426A4F" w:rsidRDefault="49426A4F" w:rsidP="49426A4F">
            <w:pPr>
              <w:spacing w:line="276" w:lineRule="auto"/>
            </w:pPr>
            <w:r w:rsidRPr="49426A4F">
              <w:rPr>
                <w:rFonts w:ascii="Times New Roman" w:eastAsia="Times New Roman" w:hAnsi="Times New Roman"/>
                <w:sz w:val="18"/>
                <w:szCs w:val="18"/>
              </w:rPr>
              <w:t xml:space="preserve"> </w:t>
            </w:r>
          </w:p>
          <w:p w14:paraId="326A0EEA" w14:textId="097991F4" w:rsidR="49426A4F" w:rsidRDefault="49426A4F" w:rsidP="49426A4F">
            <w:pPr>
              <w:spacing w:line="276" w:lineRule="auto"/>
            </w:pPr>
            <w:r w:rsidRPr="49426A4F">
              <w:rPr>
                <w:rFonts w:ascii="Times New Roman" w:eastAsia="Times New Roman" w:hAnsi="Times New Roman"/>
                <w:sz w:val="18"/>
                <w:szCs w:val="18"/>
              </w:rPr>
              <w:t>D1_6_U02</w:t>
            </w:r>
          </w:p>
          <w:p w14:paraId="30677DB3" w14:textId="7BDF1FC6"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C9599B7" w14:textId="142434A6"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18C13B0" w14:textId="2E3E4C4C" w:rsidR="49426A4F" w:rsidRDefault="49426A4F" w:rsidP="49426A4F">
            <w:pPr>
              <w:spacing w:line="276" w:lineRule="auto"/>
            </w:pPr>
            <w:r w:rsidRPr="49426A4F">
              <w:rPr>
                <w:rFonts w:ascii="Times New Roman" w:eastAsia="Times New Roman" w:hAnsi="Times New Roman"/>
                <w:sz w:val="18"/>
                <w:szCs w:val="18"/>
              </w:rPr>
              <w:t>D1_6_U03</w:t>
            </w:r>
          </w:p>
          <w:p w14:paraId="19A9FAE7" w14:textId="12050171"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3898"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609B5C34" w14:textId="16BDA9FC" w:rsidR="49426A4F" w:rsidRDefault="49426A4F">
            <w:r w:rsidRPr="49426A4F">
              <w:rPr>
                <w:rFonts w:ascii="Times New Roman" w:eastAsia="Times New Roman" w:hAnsi="Times New Roman"/>
                <w:b/>
                <w:bCs/>
                <w:color w:val="000000" w:themeColor="text1"/>
              </w:rPr>
              <w:t xml:space="preserve">w zakresie umiejętności: </w:t>
            </w:r>
          </w:p>
          <w:p w14:paraId="3B6872B7" w14:textId="02968361" w:rsidR="49426A4F" w:rsidRDefault="49426A4F" w:rsidP="49426A4F">
            <w:pPr>
              <w:jc w:val="both"/>
            </w:pPr>
            <w:r w:rsidRPr="49426A4F">
              <w:rPr>
                <w:rFonts w:ascii="Times New Roman" w:eastAsia="Times New Roman" w:hAnsi="Times New Roman"/>
                <w:color w:val="000000" w:themeColor="text1"/>
              </w:rPr>
              <w:t xml:space="preserve">Potrafi posługiwać się technikami informacyjno-komunikacyjnymi właściwemu do realizacji zadań typowych dla działalności inżynierskiej z zakresu projektowania procesów produkcji. </w:t>
            </w:r>
          </w:p>
          <w:p w14:paraId="0785CB60" w14:textId="1D11BF93" w:rsidR="49426A4F" w:rsidRDefault="49426A4F" w:rsidP="49426A4F">
            <w:pPr>
              <w:jc w:val="both"/>
            </w:pPr>
            <w:r w:rsidRPr="49426A4F">
              <w:rPr>
                <w:rFonts w:ascii="Times New Roman" w:eastAsia="Times New Roman" w:hAnsi="Times New Roman"/>
                <w:color w:val="000000" w:themeColor="text1"/>
              </w:rPr>
              <w:t>Ma umiejętności niezbędne do pracy w środowisku przemysłowym oraz zna i stosuje zasady bezpieczeństwa związane z tą pracą</w:t>
            </w:r>
          </w:p>
          <w:p w14:paraId="41285D61" w14:textId="7D49FAA3" w:rsidR="49426A4F" w:rsidRDefault="49426A4F" w:rsidP="49426A4F">
            <w:pPr>
              <w:jc w:val="both"/>
            </w:pPr>
            <w:r w:rsidRPr="49426A4F">
              <w:rPr>
                <w:rFonts w:ascii="Times New Roman" w:eastAsia="Times New Roman" w:hAnsi="Times New Roman"/>
              </w:rPr>
              <w:t>Potrafi dokonać krytycznej analizy sposobu funkcjonowania i ocenić istniejące rozwiązania techniczne, w szczególności urządzenia, obiekty, systemy, procesy, usługi związane zaprojektowaniem procesów produkcji.</w:t>
            </w:r>
          </w:p>
        </w:tc>
        <w:tc>
          <w:tcPr>
            <w:tcW w:w="1118" w:type="dxa"/>
            <w:tcBorders>
              <w:top w:val="single" w:sz="8" w:space="0" w:color="auto"/>
              <w:left w:val="nil"/>
              <w:bottom w:val="single" w:sz="8" w:space="0" w:color="auto"/>
              <w:right w:val="single" w:sz="8" w:space="0" w:color="auto"/>
            </w:tcBorders>
            <w:shd w:val="clear" w:color="auto" w:fill="FFFFFF" w:themeFill="background1"/>
          </w:tcPr>
          <w:p w14:paraId="03EA4380" w14:textId="072271E8"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C305F8C" w14:textId="0BA9AC19" w:rsidR="49426A4F" w:rsidRDefault="009A7A5C" w:rsidP="49426A4F">
            <w:pPr>
              <w:spacing w:line="276" w:lineRule="auto"/>
              <w:jc w:val="both"/>
            </w:pPr>
            <w:r>
              <w:rPr>
                <w:rFonts w:ascii="Times New Roman" w:eastAsia="Times New Roman" w:hAnsi="Times New Roman"/>
              </w:rPr>
              <w:t>K</w:t>
            </w:r>
            <w:r w:rsidR="49426A4F" w:rsidRPr="49426A4F">
              <w:rPr>
                <w:rFonts w:ascii="Times New Roman" w:eastAsia="Times New Roman" w:hAnsi="Times New Roman"/>
              </w:rPr>
              <w:t>_U07</w:t>
            </w:r>
          </w:p>
          <w:p w14:paraId="39FB75D4" w14:textId="1EC3BD50"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89CF2A8" w14:textId="2F16AA9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29B0542F" w14:textId="0D8CA02F"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5CC1ABE" w14:textId="20D71A26" w:rsidR="49426A4F" w:rsidRDefault="009A7A5C" w:rsidP="49426A4F">
            <w:pPr>
              <w:spacing w:line="276" w:lineRule="auto"/>
              <w:jc w:val="both"/>
            </w:pPr>
            <w:r>
              <w:rPr>
                <w:rFonts w:ascii="Times New Roman" w:eastAsia="Times New Roman" w:hAnsi="Times New Roman"/>
              </w:rPr>
              <w:t>K</w:t>
            </w:r>
            <w:r w:rsidR="49426A4F" w:rsidRPr="49426A4F">
              <w:rPr>
                <w:rFonts w:ascii="Times New Roman" w:eastAsia="Times New Roman" w:hAnsi="Times New Roman"/>
              </w:rPr>
              <w:t>_U11</w:t>
            </w:r>
          </w:p>
          <w:p w14:paraId="3F3BD208" w14:textId="4D578D76"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5F43560" w14:textId="66BBA72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5EC74204" w14:textId="13783A87"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6606EA7" w14:textId="2D26A54C" w:rsidR="49426A4F" w:rsidRDefault="009A7A5C" w:rsidP="49426A4F">
            <w:pPr>
              <w:spacing w:line="276" w:lineRule="auto"/>
              <w:jc w:val="both"/>
            </w:pPr>
            <w:r>
              <w:rPr>
                <w:rFonts w:ascii="Times New Roman" w:eastAsia="Times New Roman" w:hAnsi="Times New Roman"/>
              </w:rPr>
              <w:t>K</w:t>
            </w:r>
            <w:r w:rsidR="49426A4F" w:rsidRPr="49426A4F">
              <w:rPr>
                <w:rFonts w:ascii="Times New Roman" w:eastAsia="Times New Roman" w:hAnsi="Times New Roman"/>
              </w:rPr>
              <w:t>_U13</w:t>
            </w:r>
          </w:p>
          <w:p w14:paraId="47D264A8" w14:textId="6A2C2390"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486" w:type="dxa"/>
            <w:gridSpan w:val="2"/>
            <w:tcBorders>
              <w:top w:val="single" w:sz="8" w:space="0" w:color="auto"/>
              <w:left w:val="single" w:sz="8" w:space="0" w:color="auto"/>
              <w:bottom w:val="single" w:sz="8" w:space="0" w:color="auto"/>
              <w:right w:val="single" w:sz="8" w:space="0" w:color="auto"/>
            </w:tcBorders>
          </w:tcPr>
          <w:p w14:paraId="42D49DCF" w14:textId="26E8ECFE" w:rsidR="49426A4F" w:rsidRDefault="49426A4F" w:rsidP="49426A4F">
            <w:pPr>
              <w:jc w:val="both"/>
            </w:pPr>
            <w:r w:rsidRPr="49426A4F">
              <w:rPr>
                <w:rFonts w:ascii="Times New Roman" w:eastAsia="Times New Roman" w:hAnsi="Times New Roman"/>
                <w:color w:val="000000" w:themeColor="text1"/>
              </w:rPr>
              <w:t xml:space="preserve">Wykład, ćwiczenia projektowe </w:t>
            </w:r>
          </w:p>
          <w:p w14:paraId="5450CA10" w14:textId="7DA52807" w:rsidR="49426A4F" w:rsidRDefault="49426A4F">
            <w:r w:rsidRPr="49426A4F">
              <w:rPr>
                <w:rFonts w:ascii="Times New Roman" w:eastAsia="Times New Roman" w:hAnsi="Times New Roman"/>
                <w:sz w:val="24"/>
                <w:szCs w:val="24"/>
              </w:rPr>
              <w:t xml:space="preserve"> </w:t>
            </w:r>
          </w:p>
        </w:tc>
        <w:tc>
          <w:tcPr>
            <w:tcW w:w="1544" w:type="dxa"/>
            <w:gridSpan w:val="2"/>
            <w:tcBorders>
              <w:top w:val="single" w:sz="8" w:space="0" w:color="auto"/>
              <w:left w:val="nil"/>
              <w:bottom w:val="single" w:sz="8" w:space="0" w:color="auto"/>
              <w:right w:val="single" w:sz="8" w:space="0" w:color="auto"/>
            </w:tcBorders>
          </w:tcPr>
          <w:p w14:paraId="264ECD42" w14:textId="6B951898" w:rsidR="49426A4F" w:rsidRDefault="49426A4F">
            <w:r w:rsidRPr="49426A4F">
              <w:rPr>
                <w:rFonts w:ascii="Times New Roman" w:eastAsia="Times New Roman" w:hAnsi="Times New Roman"/>
                <w:color w:val="000000" w:themeColor="text1"/>
              </w:rPr>
              <w:t>Kolokwium zaliczeniowe, wykonanie projektu</w:t>
            </w:r>
          </w:p>
        </w:tc>
      </w:tr>
      <w:tr w:rsidR="49426A4F" w14:paraId="77BEBDC5" w14:textId="77777777" w:rsidTr="182D62B4">
        <w:tc>
          <w:tcPr>
            <w:tcW w:w="1118" w:type="dxa"/>
            <w:tcBorders>
              <w:top w:val="single" w:sz="8" w:space="0" w:color="auto"/>
              <w:left w:val="single" w:sz="8" w:space="0" w:color="auto"/>
              <w:bottom w:val="single" w:sz="8" w:space="0" w:color="auto"/>
              <w:right w:val="single" w:sz="8" w:space="0" w:color="auto"/>
            </w:tcBorders>
            <w:shd w:val="clear" w:color="auto" w:fill="FFFFFF" w:themeFill="background1"/>
          </w:tcPr>
          <w:p w14:paraId="12911651" w14:textId="5B7AF300"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27D0FAEF" w14:textId="0409985A" w:rsidR="49426A4F" w:rsidRDefault="49426A4F" w:rsidP="49426A4F">
            <w:pPr>
              <w:spacing w:line="276" w:lineRule="auto"/>
            </w:pPr>
            <w:r w:rsidRPr="49426A4F">
              <w:rPr>
                <w:rFonts w:ascii="Times New Roman" w:eastAsia="Times New Roman" w:hAnsi="Times New Roman"/>
                <w:sz w:val="18"/>
                <w:szCs w:val="18"/>
              </w:rPr>
              <w:t>D1_6_</w:t>
            </w:r>
            <w:r w:rsidRPr="49426A4F">
              <w:rPr>
                <w:rFonts w:ascii="Times New Roman" w:eastAsia="Times New Roman" w:hAnsi="Times New Roman"/>
              </w:rPr>
              <w:t>K01</w:t>
            </w:r>
          </w:p>
          <w:p w14:paraId="52E6C08C" w14:textId="525B2C6E" w:rsidR="49426A4F" w:rsidRDefault="49426A4F" w:rsidP="49426A4F">
            <w:pPr>
              <w:spacing w:line="276" w:lineRule="auto"/>
            </w:pPr>
            <w:r w:rsidRPr="49426A4F">
              <w:rPr>
                <w:rFonts w:ascii="Times New Roman" w:eastAsia="Times New Roman" w:hAnsi="Times New Roman"/>
                <w:sz w:val="18"/>
                <w:szCs w:val="18"/>
              </w:rPr>
              <w:t xml:space="preserve"> </w:t>
            </w:r>
          </w:p>
          <w:p w14:paraId="1D2A8F88" w14:textId="462E1C0C" w:rsidR="49426A4F" w:rsidRDefault="49426A4F" w:rsidP="49426A4F">
            <w:pPr>
              <w:spacing w:line="276" w:lineRule="auto"/>
            </w:pPr>
            <w:r w:rsidRPr="49426A4F">
              <w:rPr>
                <w:rFonts w:ascii="Times New Roman" w:eastAsia="Times New Roman" w:hAnsi="Times New Roman"/>
                <w:sz w:val="18"/>
                <w:szCs w:val="18"/>
              </w:rPr>
              <w:t xml:space="preserve"> </w:t>
            </w:r>
          </w:p>
          <w:p w14:paraId="3A69E1FC" w14:textId="46B0C625" w:rsidR="49426A4F" w:rsidRDefault="49426A4F" w:rsidP="49426A4F">
            <w:pPr>
              <w:spacing w:line="276" w:lineRule="auto"/>
            </w:pPr>
            <w:r w:rsidRPr="49426A4F">
              <w:rPr>
                <w:rFonts w:ascii="Times New Roman" w:eastAsia="Times New Roman" w:hAnsi="Times New Roman"/>
                <w:sz w:val="18"/>
                <w:szCs w:val="18"/>
              </w:rPr>
              <w:t xml:space="preserve"> </w:t>
            </w:r>
          </w:p>
          <w:p w14:paraId="251ADAFF" w14:textId="5D16D151" w:rsidR="49426A4F" w:rsidRDefault="49426A4F" w:rsidP="49426A4F">
            <w:pPr>
              <w:spacing w:line="276" w:lineRule="auto"/>
            </w:pPr>
            <w:r w:rsidRPr="49426A4F">
              <w:rPr>
                <w:rFonts w:ascii="Times New Roman" w:eastAsia="Times New Roman" w:hAnsi="Times New Roman"/>
                <w:sz w:val="18"/>
                <w:szCs w:val="18"/>
              </w:rPr>
              <w:t>D1_6_</w:t>
            </w:r>
            <w:r w:rsidRPr="49426A4F">
              <w:rPr>
                <w:rFonts w:ascii="Times New Roman" w:eastAsia="Times New Roman" w:hAnsi="Times New Roman"/>
              </w:rPr>
              <w:t>K02</w:t>
            </w:r>
          </w:p>
          <w:p w14:paraId="70392C12" w14:textId="30CCC62C"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3898"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E844215" w14:textId="23228AA2" w:rsidR="49426A4F" w:rsidRDefault="49426A4F" w:rsidP="49426A4F">
            <w:pPr>
              <w:spacing w:line="276" w:lineRule="auto"/>
              <w:jc w:val="both"/>
            </w:pPr>
            <w:r w:rsidRPr="49426A4F">
              <w:rPr>
                <w:rFonts w:ascii="Times New Roman" w:eastAsia="Times New Roman" w:hAnsi="Times New Roman"/>
                <w:b/>
                <w:bCs/>
              </w:rPr>
              <w:t>w zakresie kompetencji społecznych:</w:t>
            </w:r>
          </w:p>
          <w:p w14:paraId="7A2129C0" w14:textId="57BE4D41" w:rsidR="49426A4F" w:rsidRDefault="49426A4F" w:rsidP="49426A4F">
            <w:pPr>
              <w:jc w:val="both"/>
            </w:pPr>
            <w:r w:rsidRPr="49426A4F">
              <w:rPr>
                <w:rFonts w:ascii="Times New Roman" w:eastAsia="Times New Roman" w:hAnsi="Times New Roman"/>
              </w:rPr>
              <w:t xml:space="preserve">Prawidłowo identyfikuje i rozstrzyga problemy, podejmuje decyzje związane z wykonywaniem zawodu. </w:t>
            </w:r>
          </w:p>
          <w:p w14:paraId="565EC084" w14:textId="3A9EB4D2" w:rsidR="49426A4F" w:rsidRDefault="49426A4F" w:rsidP="49426A4F">
            <w:pPr>
              <w:jc w:val="both"/>
            </w:pPr>
            <w:r w:rsidRPr="49426A4F">
              <w:rPr>
                <w:rFonts w:ascii="Times New Roman" w:eastAsia="Times New Roman" w:hAnsi="Times New Roman"/>
              </w:rPr>
              <w:t>Ma świadomość ważności i rozumie aspekty i skutki działalności inżynierskiej, oraz odpowiedzialności za podejmowane decyzje.</w:t>
            </w:r>
          </w:p>
          <w:p w14:paraId="5E40A880" w14:textId="5536AB0E"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tc>
        <w:tc>
          <w:tcPr>
            <w:tcW w:w="1118" w:type="dxa"/>
            <w:tcBorders>
              <w:top w:val="single" w:sz="8" w:space="0" w:color="auto"/>
              <w:left w:val="nil"/>
              <w:bottom w:val="single" w:sz="8" w:space="0" w:color="auto"/>
              <w:right w:val="single" w:sz="8" w:space="0" w:color="auto"/>
            </w:tcBorders>
            <w:shd w:val="clear" w:color="auto" w:fill="FFFFFF" w:themeFill="background1"/>
          </w:tcPr>
          <w:p w14:paraId="516E107C" w14:textId="4CE1D18A"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274FB8EF" w14:textId="21428D8A" w:rsidR="49426A4F" w:rsidRDefault="009A7A5C" w:rsidP="49426A4F">
            <w:pPr>
              <w:spacing w:line="276" w:lineRule="auto"/>
              <w:jc w:val="both"/>
            </w:pPr>
            <w:r>
              <w:rPr>
                <w:rFonts w:ascii="Times New Roman" w:eastAsia="Times New Roman" w:hAnsi="Times New Roman"/>
              </w:rPr>
              <w:t>K</w:t>
            </w:r>
            <w:r w:rsidR="49426A4F" w:rsidRPr="49426A4F">
              <w:rPr>
                <w:rFonts w:ascii="Times New Roman" w:eastAsia="Times New Roman" w:hAnsi="Times New Roman"/>
              </w:rPr>
              <w:t>_K02</w:t>
            </w:r>
          </w:p>
          <w:p w14:paraId="0564067C" w14:textId="02232EE1"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01A7BCCC" w14:textId="62381117"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019B68BB" w14:textId="5F208C07" w:rsidR="49426A4F" w:rsidRDefault="009A7A5C" w:rsidP="49426A4F">
            <w:pPr>
              <w:spacing w:line="276" w:lineRule="auto"/>
              <w:jc w:val="both"/>
            </w:pPr>
            <w:r>
              <w:rPr>
                <w:rFonts w:ascii="Times New Roman" w:eastAsia="Times New Roman" w:hAnsi="Times New Roman"/>
              </w:rPr>
              <w:t>K</w:t>
            </w:r>
            <w:r w:rsidR="49426A4F" w:rsidRPr="49426A4F">
              <w:rPr>
                <w:rFonts w:ascii="Times New Roman" w:eastAsia="Times New Roman" w:hAnsi="Times New Roman"/>
              </w:rPr>
              <w:t>_K01</w:t>
            </w:r>
          </w:p>
          <w:p w14:paraId="12558311" w14:textId="0E306788"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73E686F1" w14:textId="63BFAF31"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486" w:type="dxa"/>
            <w:gridSpan w:val="2"/>
            <w:tcBorders>
              <w:top w:val="single" w:sz="8" w:space="0" w:color="auto"/>
              <w:left w:val="single" w:sz="8" w:space="0" w:color="auto"/>
              <w:bottom w:val="single" w:sz="8" w:space="0" w:color="auto"/>
              <w:right w:val="single" w:sz="8" w:space="0" w:color="auto"/>
            </w:tcBorders>
          </w:tcPr>
          <w:p w14:paraId="605A0BAA" w14:textId="4F9AEB1B"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2713AD11" w14:textId="559EEB27" w:rsidR="49426A4F" w:rsidRDefault="49426A4F" w:rsidP="49426A4F">
            <w:pPr>
              <w:spacing w:line="276" w:lineRule="auto"/>
              <w:jc w:val="both"/>
            </w:pPr>
            <w:r w:rsidRPr="49426A4F">
              <w:rPr>
                <w:rFonts w:ascii="Times New Roman" w:eastAsia="Times New Roman" w:hAnsi="Times New Roman"/>
              </w:rPr>
              <w:t>Ćwiczenia projektowe</w:t>
            </w:r>
          </w:p>
          <w:p w14:paraId="3B5D3D27" w14:textId="7B2ED665"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047BD75A" w14:textId="2BCC803D"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F991471" w14:textId="6C09EC9F"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6AC3905B" w14:textId="6D02600C"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89BDA76" w14:textId="574F4D03"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tc>
        <w:tc>
          <w:tcPr>
            <w:tcW w:w="1544" w:type="dxa"/>
            <w:gridSpan w:val="2"/>
            <w:tcBorders>
              <w:top w:val="single" w:sz="8" w:space="0" w:color="auto"/>
              <w:left w:val="nil"/>
              <w:bottom w:val="single" w:sz="8" w:space="0" w:color="auto"/>
              <w:right w:val="single" w:sz="8" w:space="0" w:color="auto"/>
            </w:tcBorders>
          </w:tcPr>
          <w:p w14:paraId="2659F417" w14:textId="633459DA" w:rsidR="49426A4F" w:rsidRDefault="49426A4F" w:rsidP="49426A4F">
            <w:pPr>
              <w:spacing w:line="276" w:lineRule="auto"/>
              <w:jc w:val="both"/>
            </w:pPr>
            <w:r w:rsidRPr="49426A4F">
              <w:rPr>
                <w:rFonts w:ascii="Times New Roman" w:eastAsia="Times New Roman" w:hAnsi="Times New Roman"/>
                <w:sz w:val="24"/>
                <w:szCs w:val="24"/>
              </w:rPr>
              <w:lastRenderedPageBreak/>
              <w:t xml:space="preserve"> </w:t>
            </w:r>
          </w:p>
          <w:p w14:paraId="4ED41061" w14:textId="537A3C09" w:rsidR="49426A4F" w:rsidRDefault="49426A4F" w:rsidP="49426A4F">
            <w:pPr>
              <w:jc w:val="both"/>
            </w:pPr>
            <w:r w:rsidRPr="49426A4F">
              <w:rPr>
                <w:rFonts w:ascii="Times New Roman" w:eastAsia="Times New Roman" w:hAnsi="Times New Roman"/>
              </w:rPr>
              <w:t>Ocena pracy</w:t>
            </w:r>
          </w:p>
          <w:p w14:paraId="2E9F77F8" w14:textId="6D429F1D" w:rsidR="49426A4F" w:rsidRDefault="49426A4F" w:rsidP="49426A4F">
            <w:pPr>
              <w:jc w:val="both"/>
            </w:pPr>
            <w:r w:rsidRPr="49426A4F">
              <w:rPr>
                <w:rFonts w:ascii="Times New Roman" w:eastAsia="Times New Roman" w:hAnsi="Times New Roman"/>
              </w:rPr>
              <w:t>studenta</w:t>
            </w:r>
          </w:p>
          <w:p w14:paraId="2E232924" w14:textId="06F6A9D5" w:rsidR="49426A4F" w:rsidRDefault="49426A4F" w:rsidP="49426A4F">
            <w:pPr>
              <w:jc w:val="both"/>
            </w:pPr>
            <w:r w:rsidRPr="49426A4F">
              <w:rPr>
                <w:rFonts w:ascii="Times New Roman" w:eastAsia="Times New Roman" w:hAnsi="Times New Roman"/>
              </w:rPr>
              <w:t>podczas</w:t>
            </w:r>
          </w:p>
          <w:p w14:paraId="34BD5749" w14:textId="4BDE0976" w:rsidR="49426A4F" w:rsidRDefault="49426A4F" w:rsidP="49426A4F">
            <w:pPr>
              <w:jc w:val="both"/>
            </w:pPr>
            <w:r w:rsidRPr="49426A4F">
              <w:rPr>
                <w:rFonts w:ascii="Times New Roman" w:eastAsia="Times New Roman" w:hAnsi="Times New Roman"/>
              </w:rPr>
              <w:t>realizacji</w:t>
            </w:r>
          </w:p>
          <w:p w14:paraId="5B509BBB" w14:textId="6B79FDF1" w:rsidR="49426A4F" w:rsidRDefault="49426A4F" w:rsidP="49426A4F">
            <w:pPr>
              <w:spacing w:line="276" w:lineRule="auto"/>
            </w:pPr>
            <w:r w:rsidRPr="49426A4F">
              <w:rPr>
                <w:rFonts w:ascii="Times New Roman" w:eastAsia="Times New Roman" w:hAnsi="Times New Roman"/>
              </w:rPr>
              <w:t>zadania projektowego</w:t>
            </w:r>
          </w:p>
        </w:tc>
      </w:tr>
      <w:tr w:rsidR="49426A4F" w14:paraId="2C957B0C" w14:textId="77777777" w:rsidTr="182D62B4">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4864943" w14:textId="604D3C15" w:rsidR="49426A4F" w:rsidRDefault="49426A4F" w:rsidP="49426A4F">
            <w:pPr>
              <w:jc w:val="center"/>
            </w:pPr>
            <w:r w:rsidRPr="49426A4F">
              <w:rPr>
                <w:rFonts w:ascii="Times New Roman" w:eastAsia="Times New Roman" w:hAnsi="Times New Roman"/>
                <w:b/>
                <w:bCs/>
              </w:rPr>
              <w:t>Nakład pracy studenta (bilans punktów ECTS)</w:t>
            </w:r>
          </w:p>
        </w:tc>
      </w:tr>
      <w:tr w:rsidR="49426A4F" w14:paraId="65D11C38" w14:textId="77777777" w:rsidTr="182D62B4">
        <w:trPr>
          <w:trHeight w:val="1500"/>
        </w:trPr>
        <w:tc>
          <w:tcPr>
            <w:tcW w:w="289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0473A66" w14:textId="116851C2" w:rsidR="49426A4F" w:rsidRDefault="49426A4F">
            <w:r w:rsidRPr="49426A4F">
              <w:rPr>
                <w:rFonts w:ascii="Times New Roman" w:eastAsia="Times New Roman" w:hAnsi="Times New Roman"/>
                <w:b/>
                <w:bCs/>
              </w:rPr>
              <w:t>Całkowita liczba punktów ECTS: (A + B)</w:t>
            </w:r>
          </w:p>
        </w:tc>
        <w:tc>
          <w:tcPr>
            <w:tcW w:w="4486" w:type="dxa"/>
            <w:gridSpan w:val="3"/>
            <w:tcBorders>
              <w:top w:val="nil"/>
              <w:left w:val="nil"/>
              <w:bottom w:val="single" w:sz="8" w:space="0" w:color="auto"/>
              <w:right w:val="single" w:sz="8" w:space="0" w:color="auto"/>
            </w:tcBorders>
          </w:tcPr>
          <w:p w14:paraId="3BEF3BA9" w14:textId="0CD9CF60" w:rsidR="49426A4F" w:rsidRDefault="00BE4CF4">
            <w:r>
              <w:rPr>
                <w:rFonts w:ascii="Times New Roman" w:eastAsia="Times New Roman" w:hAnsi="Times New Roman"/>
                <w:sz w:val="24"/>
                <w:szCs w:val="24"/>
              </w:rPr>
              <w:t>2</w:t>
            </w:r>
          </w:p>
        </w:tc>
        <w:tc>
          <w:tcPr>
            <w:tcW w:w="868" w:type="dxa"/>
            <w:gridSpan w:val="2"/>
            <w:tcBorders>
              <w:top w:val="nil"/>
              <w:left w:val="nil"/>
              <w:bottom w:val="single" w:sz="8" w:space="0" w:color="auto"/>
              <w:right w:val="single" w:sz="8" w:space="0" w:color="auto"/>
            </w:tcBorders>
          </w:tcPr>
          <w:p w14:paraId="719EF004" w14:textId="7C20C4B1" w:rsidR="49426A4F" w:rsidRDefault="49426A4F">
            <w:r w:rsidRPr="49426A4F">
              <w:rPr>
                <w:rFonts w:ascii="Times New Roman" w:eastAsia="Times New Roman" w:hAnsi="Times New Roman"/>
                <w:color w:val="000000" w:themeColor="text1"/>
                <w:sz w:val="23"/>
                <w:szCs w:val="23"/>
              </w:rPr>
              <w:t>Stacjonarne</w:t>
            </w:r>
          </w:p>
        </w:tc>
        <w:tc>
          <w:tcPr>
            <w:tcW w:w="912" w:type="dxa"/>
            <w:tcBorders>
              <w:top w:val="nil"/>
              <w:left w:val="nil"/>
              <w:bottom w:val="single" w:sz="8" w:space="0" w:color="auto"/>
              <w:right w:val="single" w:sz="8" w:space="0" w:color="auto"/>
            </w:tcBorders>
          </w:tcPr>
          <w:p w14:paraId="5755BE9B" w14:textId="75147219" w:rsidR="49426A4F" w:rsidRDefault="49426A4F">
            <w:r w:rsidRPr="49426A4F">
              <w:rPr>
                <w:rFonts w:ascii="Times New Roman" w:eastAsia="Times New Roman" w:hAnsi="Times New Roman"/>
                <w:sz w:val="20"/>
                <w:szCs w:val="20"/>
              </w:rPr>
              <w:t>Niestacjonarne</w:t>
            </w:r>
          </w:p>
        </w:tc>
      </w:tr>
      <w:tr w:rsidR="49426A4F" w14:paraId="183FB2A3" w14:textId="77777777" w:rsidTr="182D62B4">
        <w:tc>
          <w:tcPr>
            <w:tcW w:w="289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E6F1277" w14:textId="6AD23A10" w:rsidR="49426A4F" w:rsidRDefault="49426A4F">
            <w:r w:rsidRPr="49426A4F">
              <w:rPr>
                <w:rFonts w:ascii="Times New Roman" w:eastAsia="Times New Roman" w:hAnsi="Times New Roman"/>
                <w:b/>
                <w:bCs/>
              </w:rPr>
              <w:t>A. Liczba godzin kontaktowych z podziałem na formy zajęć oraz liczba punktów ECTS uzyskanych w ramach tych zajęć:</w:t>
            </w:r>
          </w:p>
        </w:tc>
        <w:tc>
          <w:tcPr>
            <w:tcW w:w="4486" w:type="dxa"/>
            <w:gridSpan w:val="3"/>
            <w:tcBorders>
              <w:top w:val="single" w:sz="8" w:space="0" w:color="auto"/>
              <w:left w:val="nil"/>
              <w:bottom w:val="single" w:sz="8" w:space="0" w:color="auto"/>
              <w:right w:val="single" w:sz="8" w:space="0" w:color="auto"/>
            </w:tcBorders>
          </w:tcPr>
          <w:p w14:paraId="5212E2DB" w14:textId="53337D8C" w:rsidR="49426A4F" w:rsidRDefault="49426A4F">
            <w:r w:rsidRPr="49426A4F">
              <w:rPr>
                <w:rFonts w:ascii="Times New Roman" w:eastAsia="Times New Roman" w:hAnsi="Times New Roman"/>
              </w:rPr>
              <w:t>obecność na wykładzie</w:t>
            </w:r>
          </w:p>
          <w:p w14:paraId="2BB25D04" w14:textId="112CBDF4" w:rsidR="49426A4F" w:rsidRDefault="49426A4F">
            <w:r w:rsidRPr="49426A4F">
              <w:rPr>
                <w:rFonts w:ascii="Times New Roman" w:eastAsia="Times New Roman" w:hAnsi="Times New Roman"/>
              </w:rPr>
              <w:t>obecność na ćwiczeniach audytoryjnych</w:t>
            </w:r>
          </w:p>
          <w:p w14:paraId="767C1DF4" w14:textId="669415D8" w:rsidR="49426A4F" w:rsidRDefault="49426A4F">
            <w:r w:rsidRPr="49426A4F">
              <w:rPr>
                <w:rFonts w:ascii="Times New Roman" w:eastAsia="Times New Roman" w:hAnsi="Times New Roman"/>
                <w:b/>
                <w:bCs/>
              </w:rPr>
              <w:t>w sumie:</w:t>
            </w:r>
          </w:p>
          <w:p w14:paraId="1F7A0715" w14:textId="2F62D7DE" w:rsidR="49426A4F" w:rsidRDefault="49426A4F">
            <w:r w:rsidRPr="49426A4F">
              <w:rPr>
                <w:rFonts w:ascii="Times New Roman" w:eastAsia="Times New Roman" w:hAnsi="Times New Roman"/>
              </w:rPr>
              <w:t>ECTS</w:t>
            </w:r>
          </w:p>
        </w:tc>
        <w:tc>
          <w:tcPr>
            <w:tcW w:w="868" w:type="dxa"/>
            <w:gridSpan w:val="2"/>
            <w:tcBorders>
              <w:top w:val="single" w:sz="8" w:space="0" w:color="auto"/>
              <w:left w:val="nil"/>
              <w:bottom w:val="single" w:sz="8" w:space="0" w:color="auto"/>
              <w:right w:val="single" w:sz="8" w:space="0" w:color="auto"/>
            </w:tcBorders>
          </w:tcPr>
          <w:p w14:paraId="6332CDDE" w14:textId="28D5C648" w:rsidR="49426A4F" w:rsidRDefault="49426A4F" w:rsidP="49426A4F">
            <w:pPr>
              <w:jc w:val="center"/>
            </w:pPr>
            <w:r w:rsidRPr="49426A4F">
              <w:rPr>
                <w:rFonts w:ascii="Times New Roman" w:eastAsia="Times New Roman" w:hAnsi="Times New Roman"/>
              </w:rPr>
              <w:t>15</w:t>
            </w:r>
          </w:p>
          <w:p w14:paraId="4EB6DB32" w14:textId="1427CB84" w:rsidR="49426A4F" w:rsidRDefault="49426A4F" w:rsidP="49426A4F">
            <w:pPr>
              <w:jc w:val="center"/>
            </w:pPr>
            <w:r w:rsidRPr="49426A4F">
              <w:rPr>
                <w:rFonts w:ascii="Times New Roman" w:eastAsia="Times New Roman" w:hAnsi="Times New Roman"/>
              </w:rPr>
              <w:t>15</w:t>
            </w:r>
          </w:p>
          <w:p w14:paraId="50EE4037" w14:textId="4F4CF68A" w:rsidR="49426A4F" w:rsidRDefault="49426A4F" w:rsidP="49426A4F">
            <w:pPr>
              <w:jc w:val="center"/>
            </w:pPr>
            <w:r w:rsidRPr="49426A4F">
              <w:rPr>
                <w:rFonts w:ascii="Times New Roman" w:eastAsia="Times New Roman" w:hAnsi="Times New Roman"/>
              </w:rPr>
              <w:t>30</w:t>
            </w:r>
          </w:p>
          <w:p w14:paraId="2C09583B" w14:textId="34AC77E3" w:rsidR="49426A4F" w:rsidRDefault="00BE4CF4" w:rsidP="49426A4F">
            <w:pPr>
              <w:jc w:val="center"/>
            </w:pPr>
            <w:r>
              <w:rPr>
                <w:rFonts w:ascii="Times New Roman" w:eastAsia="Times New Roman" w:hAnsi="Times New Roman"/>
              </w:rPr>
              <w:t>1,2</w:t>
            </w:r>
          </w:p>
        </w:tc>
        <w:tc>
          <w:tcPr>
            <w:tcW w:w="912" w:type="dxa"/>
            <w:tcBorders>
              <w:top w:val="single" w:sz="8" w:space="0" w:color="auto"/>
              <w:left w:val="nil"/>
              <w:bottom w:val="single" w:sz="8" w:space="0" w:color="auto"/>
              <w:right w:val="single" w:sz="8" w:space="0" w:color="auto"/>
            </w:tcBorders>
          </w:tcPr>
          <w:p w14:paraId="5CB57DA2" w14:textId="4E7AE7F3" w:rsidR="49426A4F" w:rsidRDefault="00BE4CF4" w:rsidP="49426A4F">
            <w:pPr>
              <w:jc w:val="center"/>
            </w:pPr>
            <w:r>
              <w:rPr>
                <w:rFonts w:ascii="Times New Roman" w:eastAsia="Times New Roman" w:hAnsi="Times New Roman"/>
              </w:rPr>
              <w:t>10</w:t>
            </w:r>
          </w:p>
          <w:p w14:paraId="20DA8A63" w14:textId="101492FA" w:rsidR="49426A4F" w:rsidRDefault="49426A4F" w:rsidP="49426A4F">
            <w:pPr>
              <w:jc w:val="center"/>
            </w:pPr>
            <w:r w:rsidRPr="49426A4F">
              <w:rPr>
                <w:rFonts w:ascii="Times New Roman" w:eastAsia="Times New Roman" w:hAnsi="Times New Roman"/>
              </w:rPr>
              <w:t>10</w:t>
            </w:r>
          </w:p>
          <w:p w14:paraId="6B45CEEE" w14:textId="3D63636C" w:rsidR="49426A4F" w:rsidRDefault="00BE4CF4" w:rsidP="49426A4F">
            <w:pPr>
              <w:jc w:val="center"/>
            </w:pPr>
            <w:r>
              <w:rPr>
                <w:rFonts w:ascii="Times New Roman" w:eastAsia="Times New Roman" w:hAnsi="Times New Roman"/>
              </w:rPr>
              <w:t>20</w:t>
            </w:r>
          </w:p>
          <w:p w14:paraId="11C4D5B7" w14:textId="679F9F48" w:rsidR="49426A4F" w:rsidRDefault="00BE4CF4" w:rsidP="49426A4F">
            <w:pPr>
              <w:jc w:val="center"/>
            </w:pPr>
            <w:r>
              <w:rPr>
                <w:rFonts w:ascii="Times New Roman" w:eastAsia="Times New Roman" w:hAnsi="Times New Roman"/>
              </w:rPr>
              <w:t>0,8</w:t>
            </w:r>
          </w:p>
        </w:tc>
      </w:tr>
      <w:tr w:rsidR="49426A4F" w14:paraId="34184694" w14:textId="77777777" w:rsidTr="182D62B4">
        <w:tc>
          <w:tcPr>
            <w:tcW w:w="289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6BE0FA1E" w14:textId="4078A7F3" w:rsidR="49426A4F" w:rsidRDefault="49426A4F">
            <w:r w:rsidRPr="49426A4F">
              <w:rPr>
                <w:rFonts w:ascii="Times New Roman" w:eastAsia="Times New Roman" w:hAnsi="Times New Roman"/>
                <w:b/>
                <w:bCs/>
              </w:rPr>
              <w:t>B. Formy aktywności studenta w ramach samokształcenia wraz z planowaną liczbą godzin na każdą formę i liczbą punktów ECTS:</w:t>
            </w:r>
          </w:p>
        </w:tc>
        <w:tc>
          <w:tcPr>
            <w:tcW w:w="4486" w:type="dxa"/>
            <w:gridSpan w:val="3"/>
            <w:tcBorders>
              <w:top w:val="single" w:sz="8" w:space="0" w:color="auto"/>
              <w:left w:val="nil"/>
              <w:bottom w:val="single" w:sz="8" w:space="0" w:color="auto"/>
              <w:right w:val="single" w:sz="8" w:space="0" w:color="auto"/>
            </w:tcBorders>
          </w:tcPr>
          <w:p w14:paraId="1D77943E" w14:textId="0972CDFF" w:rsidR="49426A4F" w:rsidRDefault="49426A4F" w:rsidP="49426A4F">
            <w:pPr>
              <w:jc w:val="both"/>
            </w:pPr>
            <w:r w:rsidRPr="49426A4F">
              <w:rPr>
                <w:rFonts w:ascii="Times New Roman" w:eastAsia="Times New Roman" w:hAnsi="Times New Roman"/>
              </w:rPr>
              <w:t>przygotowanie ogólne</w:t>
            </w:r>
          </w:p>
          <w:p w14:paraId="3A4DA2CD" w14:textId="3FD7A44F" w:rsidR="49426A4F" w:rsidRDefault="49426A4F" w:rsidP="49426A4F">
            <w:pPr>
              <w:jc w:val="both"/>
            </w:pPr>
            <w:r w:rsidRPr="49426A4F">
              <w:rPr>
                <w:rFonts w:ascii="Times New Roman" w:eastAsia="Times New Roman" w:hAnsi="Times New Roman"/>
              </w:rPr>
              <w:t xml:space="preserve">przygotowanie do kolokwium </w:t>
            </w:r>
            <w:proofErr w:type="spellStart"/>
            <w:r w:rsidRPr="49426A4F">
              <w:rPr>
                <w:rFonts w:ascii="Times New Roman" w:eastAsia="Times New Roman" w:hAnsi="Times New Roman"/>
              </w:rPr>
              <w:t>zal</w:t>
            </w:r>
            <w:proofErr w:type="spellEnd"/>
            <w:r w:rsidRPr="49426A4F">
              <w:rPr>
                <w:rFonts w:ascii="Times New Roman" w:eastAsia="Times New Roman" w:hAnsi="Times New Roman"/>
              </w:rPr>
              <w:t>.</w:t>
            </w:r>
          </w:p>
          <w:p w14:paraId="5BEBEA97" w14:textId="208B88BF" w:rsidR="49426A4F" w:rsidRDefault="49426A4F" w:rsidP="49426A4F">
            <w:pPr>
              <w:jc w:val="both"/>
            </w:pPr>
            <w:r w:rsidRPr="49426A4F">
              <w:rPr>
                <w:rFonts w:ascii="Times New Roman" w:eastAsia="Times New Roman" w:hAnsi="Times New Roman"/>
              </w:rPr>
              <w:t>praca w bibliotece, czytelni</w:t>
            </w:r>
          </w:p>
          <w:p w14:paraId="2E95CC1C" w14:textId="38448F94" w:rsidR="49426A4F" w:rsidRDefault="49426A4F" w:rsidP="49426A4F">
            <w:pPr>
              <w:jc w:val="both"/>
            </w:pPr>
            <w:r w:rsidRPr="49426A4F">
              <w:rPr>
                <w:rFonts w:ascii="Times New Roman" w:eastAsia="Times New Roman" w:hAnsi="Times New Roman"/>
              </w:rPr>
              <w:t>praca w sieci</w:t>
            </w:r>
          </w:p>
          <w:p w14:paraId="4E41693B" w14:textId="3204215A" w:rsidR="49426A4F" w:rsidRDefault="49426A4F" w:rsidP="49426A4F">
            <w:pPr>
              <w:jc w:val="both"/>
            </w:pPr>
            <w:r w:rsidRPr="49426A4F">
              <w:rPr>
                <w:rFonts w:ascii="Times New Roman" w:eastAsia="Times New Roman" w:hAnsi="Times New Roman"/>
                <w:b/>
                <w:bCs/>
              </w:rPr>
              <w:t>w sumie:</w:t>
            </w:r>
          </w:p>
          <w:p w14:paraId="4E3168EE" w14:textId="3ED0E199" w:rsidR="49426A4F" w:rsidRDefault="49426A4F">
            <w:r w:rsidRPr="49426A4F">
              <w:rPr>
                <w:rFonts w:ascii="Times New Roman" w:eastAsia="Times New Roman" w:hAnsi="Times New Roman"/>
              </w:rPr>
              <w:t>ECTS</w:t>
            </w:r>
          </w:p>
        </w:tc>
        <w:tc>
          <w:tcPr>
            <w:tcW w:w="868" w:type="dxa"/>
            <w:gridSpan w:val="2"/>
            <w:tcBorders>
              <w:top w:val="single" w:sz="8" w:space="0" w:color="auto"/>
              <w:left w:val="nil"/>
              <w:bottom w:val="single" w:sz="8" w:space="0" w:color="auto"/>
              <w:right w:val="single" w:sz="8" w:space="0" w:color="auto"/>
            </w:tcBorders>
          </w:tcPr>
          <w:p w14:paraId="296072E2" w14:textId="3D667B70" w:rsidR="49426A4F" w:rsidRDefault="49426A4F" w:rsidP="49426A4F">
            <w:pPr>
              <w:jc w:val="center"/>
            </w:pPr>
            <w:r w:rsidRPr="49426A4F">
              <w:rPr>
                <w:rFonts w:ascii="Times New Roman" w:eastAsia="Times New Roman" w:hAnsi="Times New Roman"/>
              </w:rPr>
              <w:t>5</w:t>
            </w:r>
          </w:p>
          <w:p w14:paraId="79FE103D" w14:textId="5E75CA36" w:rsidR="49426A4F" w:rsidRDefault="49426A4F" w:rsidP="49426A4F">
            <w:pPr>
              <w:jc w:val="center"/>
            </w:pPr>
            <w:r w:rsidRPr="49426A4F">
              <w:rPr>
                <w:rFonts w:ascii="Times New Roman" w:eastAsia="Times New Roman" w:hAnsi="Times New Roman"/>
              </w:rPr>
              <w:t>5</w:t>
            </w:r>
          </w:p>
          <w:p w14:paraId="7BFC893C" w14:textId="30CAAD45" w:rsidR="49426A4F" w:rsidRDefault="49426A4F" w:rsidP="49426A4F">
            <w:pPr>
              <w:jc w:val="center"/>
            </w:pPr>
            <w:r w:rsidRPr="49426A4F">
              <w:rPr>
                <w:rFonts w:ascii="Times New Roman" w:eastAsia="Times New Roman" w:hAnsi="Times New Roman"/>
              </w:rPr>
              <w:t>5</w:t>
            </w:r>
          </w:p>
          <w:p w14:paraId="16A025D4" w14:textId="518932A5" w:rsidR="49426A4F" w:rsidRDefault="49426A4F" w:rsidP="49426A4F">
            <w:pPr>
              <w:jc w:val="center"/>
            </w:pPr>
            <w:r w:rsidRPr="49426A4F">
              <w:rPr>
                <w:rFonts w:ascii="Times New Roman" w:eastAsia="Times New Roman" w:hAnsi="Times New Roman"/>
              </w:rPr>
              <w:t>5</w:t>
            </w:r>
          </w:p>
          <w:p w14:paraId="2BD31895" w14:textId="5BA887E8" w:rsidR="49426A4F" w:rsidRDefault="49426A4F" w:rsidP="49426A4F">
            <w:pPr>
              <w:jc w:val="center"/>
            </w:pPr>
            <w:r w:rsidRPr="49426A4F">
              <w:rPr>
                <w:rFonts w:ascii="Times New Roman" w:eastAsia="Times New Roman" w:hAnsi="Times New Roman"/>
              </w:rPr>
              <w:t>20</w:t>
            </w:r>
          </w:p>
          <w:p w14:paraId="5777A6C4" w14:textId="705617B9" w:rsidR="49426A4F" w:rsidRDefault="00BE4CF4" w:rsidP="49426A4F">
            <w:pPr>
              <w:jc w:val="center"/>
            </w:pPr>
            <w:r>
              <w:rPr>
                <w:rFonts w:ascii="Times New Roman" w:eastAsia="Times New Roman" w:hAnsi="Times New Roman"/>
              </w:rPr>
              <w:t>0,8</w:t>
            </w:r>
          </w:p>
        </w:tc>
        <w:tc>
          <w:tcPr>
            <w:tcW w:w="912" w:type="dxa"/>
            <w:tcBorders>
              <w:top w:val="single" w:sz="8" w:space="0" w:color="auto"/>
              <w:left w:val="nil"/>
              <w:bottom w:val="single" w:sz="8" w:space="0" w:color="auto"/>
              <w:right w:val="single" w:sz="8" w:space="0" w:color="auto"/>
            </w:tcBorders>
          </w:tcPr>
          <w:p w14:paraId="2E0A0ADD" w14:textId="4C88A124" w:rsidR="49426A4F" w:rsidRDefault="00BE4CF4" w:rsidP="49426A4F">
            <w:pPr>
              <w:jc w:val="center"/>
            </w:pPr>
            <w:r>
              <w:rPr>
                <w:rFonts w:ascii="Times New Roman" w:eastAsia="Times New Roman" w:hAnsi="Times New Roman"/>
              </w:rPr>
              <w:t>10</w:t>
            </w:r>
          </w:p>
          <w:p w14:paraId="65AF5D6F" w14:textId="5C4D292B" w:rsidR="49426A4F" w:rsidRDefault="49426A4F" w:rsidP="49426A4F">
            <w:pPr>
              <w:jc w:val="center"/>
            </w:pPr>
            <w:r w:rsidRPr="49426A4F">
              <w:rPr>
                <w:rFonts w:ascii="Times New Roman" w:eastAsia="Times New Roman" w:hAnsi="Times New Roman"/>
              </w:rPr>
              <w:t>10</w:t>
            </w:r>
          </w:p>
          <w:p w14:paraId="00B791A4" w14:textId="553A8AE2" w:rsidR="49426A4F" w:rsidRDefault="49426A4F" w:rsidP="49426A4F">
            <w:pPr>
              <w:jc w:val="center"/>
            </w:pPr>
            <w:r w:rsidRPr="49426A4F">
              <w:rPr>
                <w:rFonts w:ascii="Times New Roman" w:eastAsia="Times New Roman" w:hAnsi="Times New Roman"/>
              </w:rPr>
              <w:t>5</w:t>
            </w:r>
          </w:p>
          <w:p w14:paraId="4B11EFDC" w14:textId="71EDCD88" w:rsidR="49426A4F" w:rsidRDefault="49426A4F" w:rsidP="49426A4F">
            <w:pPr>
              <w:jc w:val="center"/>
            </w:pPr>
            <w:r w:rsidRPr="49426A4F">
              <w:rPr>
                <w:rFonts w:ascii="Times New Roman" w:eastAsia="Times New Roman" w:hAnsi="Times New Roman"/>
              </w:rPr>
              <w:t>5</w:t>
            </w:r>
          </w:p>
          <w:p w14:paraId="6A3D930E" w14:textId="2B515316" w:rsidR="49426A4F" w:rsidRDefault="00BE4CF4" w:rsidP="49426A4F">
            <w:pPr>
              <w:jc w:val="center"/>
            </w:pPr>
            <w:r>
              <w:rPr>
                <w:rFonts w:ascii="Times New Roman" w:eastAsia="Times New Roman" w:hAnsi="Times New Roman"/>
              </w:rPr>
              <w:t>30</w:t>
            </w:r>
          </w:p>
          <w:p w14:paraId="4A8AAB4D" w14:textId="6E97E168" w:rsidR="49426A4F" w:rsidRDefault="49426A4F" w:rsidP="49426A4F">
            <w:pPr>
              <w:jc w:val="center"/>
            </w:pPr>
            <w:r w:rsidRPr="49426A4F">
              <w:rPr>
                <w:rFonts w:ascii="Times New Roman" w:eastAsia="Times New Roman" w:hAnsi="Times New Roman"/>
              </w:rPr>
              <w:t>1,</w:t>
            </w:r>
            <w:r w:rsidR="00BE4CF4">
              <w:rPr>
                <w:rFonts w:ascii="Times New Roman" w:eastAsia="Times New Roman" w:hAnsi="Times New Roman"/>
              </w:rPr>
              <w:t>2</w:t>
            </w:r>
          </w:p>
        </w:tc>
      </w:tr>
      <w:tr w:rsidR="49426A4F" w14:paraId="45A6A6D3" w14:textId="77777777" w:rsidTr="182D62B4">
        <w:tc>
          <w:tcPr>
            <w:tcW w:w="289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44C48976" w14:textId="50BD0191" w:rsidR="49426A4F" w:rsidRDefault="49426A4F">
            <w:r w:rsidRPr="49426A4F">
              <w:rPr>
                <w:rFonts w:ascii="Times New Roman" w:eastAsia="Times New Roman" w:hAnsi="Times New Roman"/>
                <w:b/>
                <w:bCs/>
              </w:rPr>
              <w:t>C. Liczba godzin zajęć kształtujących umiejętności praktyczne w ramach przedmiotu oraz związana z tym liczba punktów ECTS:</w:t>
            </w:r>
          </w:p>
        </w:tc>
        <w:tc>
          <w:tcPr>
            <w:tcW w:w="4486" w:type="dxa"/>
            <w:gridSpan w:val="3"/>
            <w:tcBorders>
              <w:top w:val="single" w:sz="8" w:space="0" w:color="auto"/>
              <w:left w:val="nil"/>
              <w:bottom w:val="single" w:sz="8" w:space="0" w:color="auto"/>
              <w:right w:val="single" w:sz="8" w:space="0" w:color="auto"/>
            </w:tcBorders>
          </w:tcPr>
          <w:p w14:paraId="159F09D7" w14:textId="301D4802" w:rsidR="49426A4F" w:rsidRDefault="49426A4F">
            <w:pPr>
              <w:rPr>
                <w:rFonts w:ascii="Times New Roman" w:eastAsia="Times New Roman" w:hAnsi="Times New Roman"/>
              </w:rPr>
            </w:pPr>
            <w:r w:rsidRPr="49426A4F">
              <w:rPr>
                <w:rFonts w:ascii="Times New Roman" w:eastAsia="Times New Roman" w:hAnsi="Times New Roman"/>
              </w:rPr>
              <w:t>prace nad projektem (wraz z konsultacjami)</w:t>
            </w:r>
          </w:p>
          <w:p w14:paraId="6E6045A6" w14:textId="55071112" w:rsidR="0067464F" w:rsidRDefault="0067464F">
            <w:r>
              <w:t>praca w czytelni</w:t>
            </w:r>
          </w:p>
          <w:p w14:paraId="6C8826B0" w14:textId="4B810BF0" w:rsidR="49426A4F" w:rsidRDefault="49426A4F">
            <w:r w:rsidRPr="49426A4F">
              <w:rPr>
                <w:rFonts w:ascii="Times New Roman" w:eastAsia="Times New Roman" w:hAnsi="Times New Roman"/>
                <w:b/>
                <w:bCs/>
              </w:rPr>
              <w:t>w sumie:</w:t>
            </w:r>
          </w:p>
          <w:p w14:paraId="347AFCD4" w14:textId="36195AC2" w:rsidR="49426A4F" w:rsidRDefault="49426A4F">
            <w:r w:rsidRPr="49426A4F">
              <w:rPr>
                <w:rFonts w:ascii="Times New Roman" w:eastAsia="Times New Roman" w:hAnsi="Times New Roman"/>
              </w:rPr>
              <w:t>ECTS</w:t>
            </w:r>
          </w:p>
        </w:tc>
        <w:tc>
          <w:tcPr>
            <w:tcW w:w="868" w:type="dxa"/>
            <w:gridSpan w:val="2"/>
            <w:tcBorders>
              <w:top w:val="single" w:sz="8" w:space="0" w:color="auto"/>
              <w:left w:val="nil"/>
              <w:bottom w:val="single" w:sz="8" w:space="0" w:color="auto"/>
              <w:right w:val="single" w:sz="8" w:space="0" w:color="auto"/>
            </w:tcBorders>
          </w:tcPr>
          <w:p w14:paraId="4A3499CB" w14:textId="0C5316BB" w:rsidR="49426A4F" w:rsidRDefault="49426A4F" w:rsidP="49426A4F">
            <w:pPr>
              <w:jc w:val="center"/>
              <w:rPr>
                <w:rFonts w:ascii="Times New Roman" w:eastAsia="Times New Roman" w:hAnsi="Times New Roman"/>
              </w:rPr>
            </w:pPr>
            <w:r w:rsidRPr="49426A4F">
              <w:rPr>
                <w:rFonts w:ascii="Times New Roman" w:eastAsia="Times New Roman" w:hAnsi="Times New Roman"/>
              </w:rPr>
              <w:t>1</w:t>
            </w:r>
            <w:r w:rsidR="0067464F">
              <w:rPr>
                <w:rFonts w:ascii="Times New Roman" w:eastAsia="Times New Roman" w:hAnsi="Times New Roman"/>
              </w:rPr>
              <w:t>5</w:t>
            </w:r>
          </w:p>
          <w:p w14:paraId="3CFC24D1" w14:textId="72BE29FA" w:rsidR="0067464F" w:rsidRDefault="0067464F" w:rsidP="49426A4F">
            <w:pPr>
              <w:jc w:val="center"/>
            </w:pPr>
            <w:r>
              <w:t>10</w:t>
            </w:r>
          </w:p>
          <w:p w14:paraId="12405D61" w14:textId="47CECD78" w:rsidR="49426A4F" w:rsidRDefault="0067464F" w:rsidP="49426A4F">
            <w:pPr>
              <w:jc w:val="center"/>
            </w:pPr>
            <w:r>
              <w:rPr>
                <w:rFonts w:ascii="Times New Roman" w:eastAsia="Times New Roman" w:hAnsi="Times New Roman"/>
              </w:rPr>
              <w:t>25</w:t>
            </w:r>
          </w:p>
          <w:p w14:paraId="114DCCBD" w14:textId="3D09183D" w:rsidR="49426A4F" w:rsidRDefault="182D62B4" w:rsidP="49426A4F">
            <w:pPr>
              <w:jc w:val="center"/>
            </w:pPr>
            <w:r w:rsidRPr="182D62B4">
              <w:rPr>
                <w:rFonts w:ascii="Times New Roman" w:eastAsia="Times New Roman" w:hAnsi="Times New Roman"/>
              </w:rPr>
              <w:t>1,0</w:t>
            </w:r>
          </w:p>
        </w:tc>
        <w:tc>
          <w:tcPr>
            <w:tcW w:w="912" w:type="dxa"/>
            <w:tcBorders>
              <w:top w:val="single" w:sz="8" w:space="0" w:color="auto"/>
              <w:left w:val="nil"/>
              <w:bottom w:val="single" w:sz="8" w:space="0" w:color="auto"/>
              <w:right w:val="single" w:sz="8" w:space="0" w:color="auto"/>
            </w:tcBorders>
          </w:tcPr>
          <w:p w14:paraId="477D85F2" w14:textId="07938D1B" w:rsidR="49426A4F" w:rsidRDefault="0067464F" w:rsidP="49426A4F">
            <w:pPr>
              <w:jc w:val="center"/>
            </w:pPr>
            <w:r>
              <w:rPr>
                <w:rFonts w:ascii="Times New Roman" w:eastAsia="Times New Roman" w:hAnsi="Times New Roman"/>
              </w:rPr>
              <w:t>10</w:t>
            </w:r>
          </w:p>
          <w:p w14:paraId="49E710CF" w14:textId="06DD2FC2" w:rsidR="0067464F" w:rsidRDefault="0067464F" w:rsidP="49426A4F">
            <w:pPr>
              <w:jc w:val="center"/>
              <w:rPr>
                <w:rFonts w:ascii="Times New Roman" w:eastAsia="Times New Roman" w:hAnsi="Times New Roman"/>
              </w:rPr>
            </w:pPr>
            <w:r>
              <w:rPr>
                <w:rFonts w:ascii="Times New Roman" w:eastAsia="Times New Roman" w:hAnsi="Times New Roman"/>
              </w:rPr>
              <w:t>15</w:t>
            </w:r>
          </w:p>
          <w:p w14:paraId="3C048FAA" w14:textId="22C9AC77" w:rsidR="49426A4F" w:rsidRDefault="0067464F" w:rsidP="49426A4F">
            <w:pPr>
              <w:jc w:val="center"/>
            </w:pPr>
            <w:r>
              <w:rPr>
                <w:rFonts w:ascii="Times New Roman" w:eastAsia="Times New Roman" w:hAnsi="Times New Roman"/>
              </w:rPr>
              <w:t>25</w:t>
            </w:r>
          </w:p>
          <w:p w14:paraId="3D4D6EB0" w14:textId="5017C5F4" w:rsidR="49426A4F" w:rsidRDefault="182D62B4" w:rsidP="49426A4F">
            <w:pPr>
              <w:jc w:val="center"/>
            </w:pPr>
            <w:r w:rsidRPr="182D62B4">
              <w:rPr>
                <w:rFonts w:ascii="Times New Roman" w:eastAsia="Times New Roman" w:hAnsi="Times New Roman"/>
              </w:rPr>
              <w:t>1,0</w:t>
            </w:r>
          </w:p>
        </w:tc>
      </w:tr>
      <w:tr w:rsidR="49426A4F" w14:paraId="04CD9DEB" w14:textId="77777777" w:rsidTr="182D62B4">
        <w:tc>
          <w:tcPr>
            <w:tcW w:w="1118" w:type="dxa"/>
            <w:tcBorders>
              <w:top w:val="single" w:sz="8" w:space="0" w:color="auto"/>
              <w:left w:val="nil"/>
              <w:bottom w:val="nil"/>
              <w:right w:val="nil"/>
            </w:tcBorders>
            <w:vAlign w:val="center"/>
          </w:tcPr>
          <w:p w14:paraId="5055A9E7" w14:textId="6EE26BBA" w:rsidR="49426A4F" w:rsidRDefault="49426A4F"/>
        </w:tc>
        <w:tc>
          <w:tcPr>
            <w:tcW w:w="1780" w:type="dxa"/>
            <w:tcBorders>
              <w:top w:val="nil"/>
              <w:left w:val="nil"/>
              <w:bottom w:val="nil"/>
              <w:right w:val="nil"/>
            </w:tcBorders>
            <w:vAlign w:val="center"/>
          </w:tcPr>
          <w:p w14:paraId="45E6223E" w14:textId="5E2D4D5C" w:rsidR="49426A4F" w:rsidRDefault="49426A4F"/>
        </w:tc>
        <w:tc>
          <w:tcPr>
            <w:tcW w:w="2118" w:type="dxa"/>
            <w:tcBorders>
              <w:top w:val="single" w:sz="8" w:space="0" w:color="auto"/>
              <w:left w:val="nil"/>
              <w:bottom w:val="nil"/>
              <w:right w:val="nil"/>
            </w:tcBorders>
            <w:vAlign w:val="center"/>
          </w:tcPr>
          <w:p w14:paraId="177C390C" w14:textId="35295CDA" w:rsidR="49426A4F" w:rsidRDefault="49426A4F"/>
        </w:tc>
        <w:tc>
          <w:tcPr>
            <w:tcW w:w="1118" w:type="dxa"/>
            <w:tcBorders>
              <w:top w:val="nil"/>
              <w:left w:val="nil"/>
              <w:bottom w:val="nil"/>
              <w:right w:val="nil"/>
            </w:tcBorders>
            <w:vAlign w:val="center"/>
          </w:tcPr>
          <w:p w14:paraId="75A67FEA" w14:textId="72563C67" w:rsidR="49426A4F" w:rsidRDefault="49426A4F"/>
        </w:tc>
        <w:tc>
          <w:tcPr>
            <w:tcW w:w="1250" w:type="dxa"/>
            <w:tcBorders>
              <w:top w:val="nil"/>
              <w:left w:val="nil"/>
              <w:bottom w:val="nil"/>
              <w:right w:val="nil"/>
            </w:tcBorders>
            <w:vAlign w:val="center"/>
          </w:tcPr>
          <w:p w14:paraId="6742ACBB" w14:textId="4A38EECB" w:rsidR="49426A4F" w:rsidRDefault="49426A4F"/>
        </w:tc>
        <w:tc>
          <w:tcPr>
            <w:tcW w:w="236" w:type="dxa"/>
            <w:tcBorders>
              <w:top w:val="single" w:sz="8" w:space="0" w:color="auto"/>
              <w:left w:val="nil"/>
              <w:bottom w:val="nil"/>
              <w:right w:val="nil"/>
            </w:tcBorders>
            <w:vAlign w:val="center"/>
          </w:tcPr>
          <w:p w14:paraId="6B8A53EC" w14:textId="5FBB8DC8" w:rsidR="49426A4F" w:rsidRDefault="49426A4F"/>
        </w:tc>
        <w:tc>
          <w:tcPr>
            <w:tcW w:w="632" w:type="dxa"/>
            <w:tcBorders>
              <w:top w:val="nil"/>
              <w:left w:val="nil"/>
              <w:bottom w:val="nil"/>
              <w:right w:val="nil"/>
            </w:tcBorders>
            <w:vAlign w:val="center"/>
          </w:tcPr>
          <w:p w14:paraId="30D829F3" w14:textId="7D1320B7" w:rsidR="49426A4F" w:rsidRDefault="49426A4F"/>
        </w:tc>
        <w:tc>
          <w:tcPr>
            <w:tcW w:w="912" w:type="dxa"/>
            <w:tcBorders>
              <w:top w:val="single" w:sz="8" w:space="0" w:color="auto"/>
              <w:left w:val="nil"/>
              <w:bottom w:val="nil"/>
              <w:right w:val="nil"/>
            </w:tcBorders>
            <w:vAlign w:val="center"/>
          </w:tcPr>
          <w:p w14:paraId="04F4E3EA" w14:textId="5C6BB0AB" w:rsidR="49426A4F" w:rsidRDefault="49426A4F"/>
        </w:tc>
      </w:tr>
    </w:tbl>
    <w:p w14:paraId="364E130F" w14:textId="16F015A1" w:rsidR="49426A4F" w:rsidRDefault="49426A4F" w:rsidP="49426A4F">
      <w:pPr>
        <w:spacing w:line="276" w:lineRule="auto"/>
        <w:jc w:val="both"/>
      </w:pPr>
      <w:r w:rsidRPr="49426A4F">
        <w:rPr>
          <w:rFonts w:ascii="Times New Roman" w:eastAsia="Times New Roman" w:hAnsi="Times New Roman"/>
          <w:b/>
          <w:bCs/>
          <w:sz w:val="24"/>
          <w:szCs w:val="24"/>
        </w:rPr>
        <w:t xml:space="preserve"> </w:t>
      </w:r>
    </w:p>
    <w:p w14:paraId="096E97B7" w14:textId="7F17740A" w:rsidR="49426A4F" w:rsidRDefault="49426A4F" w:rsidP="49426A4F">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49426A4F" w14:paraId="299EBABE" w14:textId="77777777" w:rsidTr="223112CE">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FAFD4F2" w14:textId="7DF491D4" w:rsidR="49426A4F" w:rsidRDefault="49426A4F">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731A629D" w14:textId="5B04F497" w:rsidR="49426A4F" w:rsidRDefault="49426A4F" w:rsidP="49426A4F">
            <w:pPr>
              <w:jc w:val="both"/>
            </w:pPr>
            <w:r w:rsidRPr="49426A4F">
              <w:rPr>
                <w:rFonts w:ascii="Times New Roman" w:eastAsia="Times New Roman" w:hAnsi="Times New Roman"/>
                <w:b/>
                <w:bCs/>
                <w:color w:val="000000" w:themeColor="text1"/>
                <w:sz w:val="23"/>
                <w:szCs w:val="23"/>
              </w:rPr>
              <w:t>Wykłady:</w:t>
            </w:r>
          </w:p>
          <w:p w14:paraId="24EFE99E" w14:textId="62DA81E6" w:rsidR="4E6C80E2" w:rsidRDefault="4E6C80E2" w:rsidP="4E6C80E2">
            <w:pPr>
              <w:jc w:val="both"/>
            </w:pPr>
            <w:r w:rsidRPr="4E6C80E2">
              <w:rPr>
                <w:rFonts w:ascii="Times New Roman" w:eastAsia="Times New Roman" w:hAnsi="Times New Roman"/>
                <w:color w:val="000000" w:themeColor="text1"/>
                <w:sz w:val="23"/>
                <w:szCs w:val="23"/>
              </w:rPr>
              <w:t xml:space="preserve">Podział systemów wytwarzania.  Techniczne przygotowanie produkcji (TPP). Typy i odmiany organizacji produkcji. Organizacja procesu produkcji i montażu w zależności od charakteru produkcji. Normy czasu pracy. Pojęcie partii produkcyjnej oraz znaczenie jej wielkości na przebieg procesu produkcyjnego. Organizacja stanowisk roboczych. Przegląd nowoczesnych metod zarządzania produkcją. Automatyzacja ubytkowych technik wytwarzania – obrabiarki i centra obróbcze sterowane przy wykorzystaniu CNC. Elastyczne systemy produkcyjne i montażowe.  Znaczenie systemów </w:t>
            </w:r>
            <w:r w:rsidRPr="4E6C80E2">
              <w:rPr>
                <w:rFonts w:ascii="Times New Roman" w:eastAsia="Times New Roman" w:hAnsi="Times New Roman"/>
                <w:color w:val="000000" w:themeColor="text1"/>
                <w:sz w:val="23"/>
                <w:szCs w:val="23"/>
              </w:rPr>
              <w:lastRenderedPageBreak/>
              <w:t>zarządzania jakością podczas projektowania i zarządzania procesami produkcji.</w:t>
            </w:r>
          </w:p>
          <w:p w14:paraId="39E75D34" w14:textId="181FC9E0" w:rsidR="49426A4F" w:rsidRDefault="49426A4F" w:rsidP="49426A4F">
            <w:pPr>
              <w:jc w:val="both"/>
            </w:pPr>
            <w:r w:rsidRPr="49426A4F">
              <w:rPr>
                <w:rFonts w:ascii="Times New Roman" w:eastAsia="Times New Roman" w:hAnsi="Times New Roman"/>
                <w:b/>
                <w:bCs/>
                <w:color w:val="000000" w:themeColor="text1"/>
                <w:sz w:val="23"/>
                <w:szCs w:val="23"/>
              </w:rPr>
              <w:t>Ćwiczenia</w:t>
            </w:r>
          </w:p>
          <w:p w14:paraId="086A3619" w14:textId="273674DB" w:rsidR="49426A4F" w:rsidRDefault="49426A4F" w:rsidP="49426A4F">
            <w:pPr>
              <w:jc w:val="both"/>
            </w:pPr>
            <w:r w:rsidRPr="49426A4F">
              <w:rPr>
                <w:rFonts w:ascii="Times New Roman" w:eastAsia="Times New Roman" w:hAnsi="Times New Roman"/>
                <w:sz w:val="23"/>
                <w:szCs w:val="23"/>
              </w:rPr>
              <w:t xml:space="preserve">Ramowy proces technologiczny obróbki i/lub montażu wg założonego programu produkcji, normowanie czasu operacji technologicznych dla wybranego przedmiotu produkcji. Określanie taktu produkcji, cyklu produkcji, dobór i obciążenie stanowisk roboczych. Produkcja jednostkowa, </w:t>
            </w:r>
          </w:p>
          <w:p w14:paraId="4DB22AB0" w14:textId="29546DC3" w:rsidR="49426A4F" w:rsidRDefault="49426A4F" w:rsidP="49426A4F">
            <w:pPr>
              <w:jc w:val="both"/>
            </w:pPr>
            <w:r w:rsidRPr="49426A4F">
              <w:rPr>
                <w:rFonts w:ascii="Times New Roman" w:eastAsia="Times New Roman" w:hAnsi="Times New Roman"/>
                <w:color w:val="000000" w:themeColor="text1"/>
                <w:sz w:val="23"/>
                <w:szCs w:val="23"/>
              </w:rPr>
              <w:t>seryjna, masowa –wskazanie różnic podczas projektowania procesu obróbczego, doboru maszyn i środków produkcji, automatyzacja procesów obróbki i procesów transportu wewnątrzzakładowego. Rozmieszczenie stanowisk roboczych, oznaczenie przepływu materiałów.</w:t>
            </w:r>
          </w:p>
        </w:tc>
      </w:tr>
      <w:tr w:rsidR="49426A4F" w14:paraId="4D2B2937" w14:textId="77777777" w:rsidTr="223112CE">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E5549E8" w14:textId="65D9D90D" w:rsidR="49426A4F" w:rsidRDefault="49426A4F" w:rsidP="49426A4F">
            <w:pPr>
              <w:spacing w:line="276" w:lineRule="auto"/>
            </w:pPr>
            <w:r w:rsidRPr="49426A4F">
              <w:rPr>
                <w:rFonts w:ascii="Times New Roman" w:eastAsia="Times New Roman" w:hAnsi="Times New Roman"/>
                <w:b/>
                <w:bCs/>
              </w:rPr>
              <w:lastRenderedPageBreak/>
              <w:t xml:space="preserve">Metody i techniki kształcenia: </w:t>
            </w:r>
          </w:p>
        </w:tc>
        <w:tc>
          <w:tcPr>
            <w:tcW w:w="5990" w:type="dxa"/>
            <w:tcBorders>
              <w:top w:val="single" w:sz="8" w:space="0" w:color="auto"/>
              <w:left w:val="nil"/>
              <w:bottom w:val="single" w:sz="8" w:space="0" w:color="auto"/>
              <w:right w:val="single" w:sz="8" w:space="0" w:color="auto"/>
            </w:tcBorders>
          </w:tcPr>
          <w:p w14:paraId="7EA9A07C" w14:textId="139EA8EC" w:rsidR="49426A4F" w:rsidRDefault="49426A4F">
            <w:r w:rsidRPr="49426A4F">
              <w:rPr>
                <w:rFonts w:ascii="Times New Roman" w:eastAsia="Times New Roman" w:hAnsi="Times New Roman"/>
                <w:color w:val="000000" w:themeColor="text1"/>
                <w:sz w:val="23"/>
                <w:szCs w:val="23"/>
              </w:rPr>
              <w:t>Wykład, pokaz multimedialny, ćwiczenia projektowe.</w:t>
            </w:r>
          </w:p>
          <w:p w14:paraId="3C33126A" w14:textId="27367946" w:rsidR="49426A4F" w:rsidRDefault="49426A4F">
            <w:r w:rsidRPr="49426A4F">
              <w:rPr>
                <w:rFonts w:ascii="Times New Roman" w:eastAsia="Times New Roman" w:hAnsi="Times New Roman"/>
                <w:color w:val="000000" w:themeColor="text1"/>
                <w:sz w:val="23"/>
                <w:szCs w:val="23"/>
              </w:rPr>
              <w:t xml:space="preserve"> </w:t>
            </w:r>
          </w:p>
        </w:tc>
      </w:tr>
      <w:tr w:rsidR="49426A4F" w14:paraId="016F77C1" w14:textId="77777777" w:rsidTr="223112CE">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15CDC4A" w14:textId="3798A625" w:rsidR="49426A4F" w:rsidRDefault="49426A4F">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79404F4F" w14:textId="38F2EC3B" w:rsidR="49426A4F" w:rsidRDefault="49426A4F" w:rsidP="49426A4F">
            <w:pPr>
              <w:jc w:val="both"/>
            </w:pPr>
            <w:r w:rsidRPr="49426A4F">
              <w:rPr>
                <w:rFonts w:ascii="Times New Roman" w:eastAsia="Times New Roman" w:hAnsi="Times New Roman"/>
              </w:rPr>
              <w:t>Aby uzyskać zaliczenie przedmiotu należy otrzymać pozytywną ocenę z kolokwium oraz oddać poprawnie wykonany projekt.</w:t>
            </w:r>
          </w:p>
          <w:p w14:paraId="7B1D7E8D" w14:textId="245CEC22" w:rsidR="49426A4F" w:rsidRDefault="49426A4F">
            <w:r w:rsidRPr="49426A4F">
              <w:rPr>
                <w:rFonts w:ascii="Times New Roman" w:eastAsia="Times New Roman" w:hAnsi="Times New Roman"/>
                <w:sz w:val="24"/>
                <w:szCs w:val="24"/>
              </w:rPr>
              <w:t xml:space="preserve"> </w:t>
            </w:r>
          </w:p>
        </w:tc>
      </w:tr>
      <w:tr w:rsidR="49426A4F" w14:paraId="571C3AE8" w14:textId="77777777" w:rsidTr="223112CE">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C40A9A0" w14:textId="08B44F16" w:rsidR="49426A4F" w:rsidRDefault="49426A4F">
            <w:r w:rsidRPr="49426A4F">
              <w:rPr>
                <w:rFonts w:ascii="Times New Roman" w:eastAsia="Times New Roman" w:hAnsi="Times New Roman"/>
                <w:b/>
                <w:bCs/>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7A568EFE" w14:textId="4BA03799" w:rsidR="49426A4F" w:rsidRDefault="34C913FB" w:rsidP="34C913FB">
            <w:pPr>
              <w:spacing w:after="0" w:line="240" w:lineRule="auto"/>
              <w:jc w:val="both"/>
              <w:rPr>
                <w:rFonts w:ascii="Times New Roman" w:eastAsia="Times New Roman" w:hAnsi="Times New Roman"/>
                <w:lang w:eastAsia="pl-PL"/>
              </w:rPr>
            </w:pPr>
            <w:r w:rsidRPr="34C913FB">
              <w:rPr>
                <w:rFonts w:ascii="Times New Roman" w:eastAsia="Times New Roman" w:hAnsi="Times New Roman"/>
                <w:lang w:eastAsia="pl-PL"/>
              </w:rPr>
              <w:t>Wykłady - obecność nieobowiązkowa</w:t>
            </w:r>
          </w:p>
          <w:p w14:paraId="3F729705" w14:textId="0A95A008" w:rsidR="49426A4F" w:rsidRDefault="34C913FB" w:rsidP="34C913FB">
            <w:pPr>
              <w:spacing w:after="0" w:line="240" w:lineRule="auto"/>
              <w:jc w:val="both"/>
              <w:rPr>
                <w:rFonts w:ascii="Times New Roman" w:eastAsia="Times New Roman" w:hAnsi="Times New Roman"/>
                <w:lang w:eastAsia="pl-PL"/>
              </w:rPr>
            </w:pPr>
            <w:r w:rsidRPr="34C913FB">
              <w:rPr>
                <w:rFonts w:ascii="Times New Roman" w:eastAsia="Times New Roman" w:hAnsi="Times New Roman"/>
                <w:lang w:eastAsia="pl-PL"/>
              </w:rPr>
              <w:t>Min. 80% obecności na ćwiczeniach projektowych</w:t>
            </w:r>
          </w:p>
          <w:p w14:paraId="3D1B4654" w14:textId="66DB2DBE" w:rsidR="49426A4F" w:rsidRDefault="49426A4F" w:rsidP="34C913FB">
            <w:pPr>
              <w:jc w:val="both"/>
              <w:rPr>
                <w:rFonts w:ascii="Times New Roman" w:eastAsia="Times New Roman" w:hAnsi="Times New Roman"/>
              </w:rPr>
            </w:pPr>
          </w:p>
        </w:tc>
      </w:tr>
      <w:tr w:rsidR="49426A4F" w14:paraId="58EE5F1D" w14:textId="77777777" w:rsidTr="223112CE">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3506F4F" w14:textId="33DE8724" w:rsidR="49426A4F" w:rsidRDefault="49426A4F">
            <w:r w:rsidRPr="49426A4F">
              <w:rPr>
                <w:rFonts w:ascii="Times New Roman" w:eastAsia="Times New Roman" w:hAnsi="Times New Roman"/>
                <w:b/>
                <w:bCs/>
              </w:rPr>
              <w:t>Sposób obliczania oceny końcowej:</w:t>
            </w:r>
          </w:p>
        </w:tc>
        <w:tc>
          <w:tcPr>
            <w:tcW w:w="5990" w:type="dxa"/>
            <w:tcBorders>
              <w:top w:val="single" w:sz="8" w:space="0" w:color="auto"/>
              <w:left w:val="nil"/>
              <w:bottom w:val="single" w:sz="8" w:space="0" w:color="auto"/>
              <w:right w:val="single" w:sz="8" w:space="0" w:color="auto"/>
            </w:tcBorders>
          </w:tcPr>
          <w:p w14:paraId="0295DED2" w14:textId="01156E56" w:rsidR="49426A4F" w:rsidRDefault="49426A4F">
            <w:r w:rsidRPr="49426A4F">
              <w:rPr>
                <w:rFonts w:ascii="Times New Roman" w:eastAsia="Times New Roman" w:hAnsi="Times New Roman"/>
              </w:rPr>
              <w:t>Zaliczenie kolokwium oraz ćwiczeń projektowych.</w:t>
            </w:r>
          </w:p>
        </w:tc>
      </w:tr>
      <w:tr w:rsidR="49426A4F" w14:paraId="3F4A1261" w14:textId="77777777" w:rsidTr="223112CE">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E06BC5D" w14:textId="4E5D39B1" w:rsidR="49426A4F" w:rsidRDefault="49426A4F">
            <w:r w:rsidRPr="49426A4F">
              <w:rPr>
                <w:rFonts w:ascii="Times New Roman" w:eastAsia="Times New Roman" w:hAnsi="Times New Roman"/>
                <w:b/>
                <w:bCs/>
              </w:rPr>
              <w:t>* Sposób i tryb wyrównywania zaległości powstałych wskutek nieobecności studenta na zajęciach:</w:t>
            </w:r>
          </w:p>
        </w:tc>
        <w:tc>
          <w:tcPr>
            <w:tcW w:w="5990" w:type="dxa"/>
            <w:tcBorders>
              <w:top w:val="single" w:sz="8" w:space="0" w:color="auto"/>
              <w:left w:val="nil"/>
              <w:bottom w:val="single" w:sz="8" w:space="0" w:color="auto"/>
              <w:right w:val="single" w:sz="8" w:space="0" w:color="auto"/>
            </w:tcBorders>
          </w:tcPr>
          <w:p w14:paraId="378C7FFC" w14:textId="225E18AC" w:rsidR="49426A4F" w:rsidRDefault="49426A4F">
            <w:r w:rsidRPr="49426A4F">
              <w:rPr>
                <w:rFonts w:ascii="Times New Roman" w:eastAsia="Times New Roman" w:hAnsi="Times New Roman"/>
              </w:rPr>
              <w:t xml:space="preserve">Udział w konsultacjach. Praca własna w czytelni. Możliwość zaliczania kolokwium na konsultacjach. </w:t>
            </w:r>
          </w:p>
        </w:tc>
      </w:tr>
      <w:tr w:rsidR="49426A4F" w14:paraId="148C9DE7" w14:textId="77777777" w:rsidTr="223112CE">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531958E" w14:textId="7C4291C7" w:rsidR="49426A4F" w:rsidRDefault="49426A4F">
            <w:r w:rsidRPr="49426A4F">
              <w:rPr>
                <w:rFonts w:ascii="Times New Roman" w:eastAsia="Times New Roman" w:hAnsi="Times New Roman"/>
                <w:b/>
                <w:bCs/>
              </w:rPr>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192775A9" w14:textId="78419D9A" w:rsidR="49426A4F" w:rsidRDefault="49426A4F" w:rsidP="49426A4F">
            <w:pPr>
              <w:jc w:val="both"/>
            </w:pPr>
            <w:r w:rsidRPr="49426A4F">
              <w:rPr>
                <w:rFonts w:ascii="Times New Roman" w:eastAsia="Times New Roman" w:hAnsi="Times New Roman"/>
                <w:sz w:val="24"/>
                <w:szCs w:val="24"/>
              </w:rPr>
              <w:t xml:space="preserve"> </w:t>
            </w:r>
          </w:p>
        </w:tc>
      </w:tr>
      <w:tr w:rsidR="49426A4F" w14:paraId="729422B2" w14:textId="77777777" w:rsidTr="223112CE">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654F341" w14:textId="6B167E10" w:rsidR="49426A4F" w:rsidRDefault="49426A4F">
            <w:r w:rsidRPr="49426A4F">
              <w:rPr>
                <w:rFonts w:ascii="Times New Roman" w:eastAsia="Times New Roman" w:hAnsi="Times New Roman"/>
                <w:b/>
                <w:bCs/>
              </w:rPr>
              <w:t>Zalecana literatura:</w:t>
            </w:r>
          </w:p>
        </w:tc>
        <w:tc>
          <w:tcPr>
            <w:tcW w:w="5990" w:type="dxa"/>
            <w:tcBorders>
              <w:top w:val="single" w:sz="8" w:space="0" w:color="auto"/>
              <w:left w:val="nil"/>
              <w:bottom w:val="single" w:sz="8" w:space="0" w:color="auto"/>
              <w:right w:val="single" w:sz="8" w:space="0" w:color="auto"/>
            </w:tcBorders>
          </w:tcPr>
          <w:p w14:paraId="4F6F80A2" w14:textId="375935DD" w:rsidR="28FA0C48" w:rsidRDefault="28FA0C48" w:rsidP="28FA0C48">
            <w:pPr>
              <w:jc w:val="both"/>
              <w:rPr>
                <w:rFonts w:ascii="Times New Roman" w:eastAsia="Times New Roman" w:hAnsi="Times New Roman"/>
              </w:rPr>
            </w:pPr>
            <w:proofErr w:type="spellStart"/>
            <w:r w:rsidRPr="28FA0C48">
              <w:rPr>
                <w:rFonts w:ascii="Times New Roman" w:eastAsia="Times New Roman" w:hAnsi="Times New Roman"/>
              </w:rPr>
              <w:t>Łunarski</w:t>
            </w:r>
            <w:proofErr w:type="spellEnd"/>
            <w:r w:rsidRPr="28FA0C48">
              <w:rPr>
                <w:rFonts w:ascii="Times New Roman" w:eastAsia="Times New Roman" w:hAnsi="Times New Roman"/>
              </w:rPr>
              <w:t xml:space="preserve"> j., Projektowanie procesów: technicznych, produkcyjnych i gospodarczych; Rzeszów: Oficyna Wydawnicza Politechniki Rzeszowskiej 2012</w:t>
            </w:r>
          </w:p>
          <w:p w14:paraId="6DFFB5E3" w14:textId="4FED3572" w:rsidR="49426A4F" w:rsidRDefault="28FA0C48" w:rsidP="28FA0C48">
            <w:pPr>
              <w:jc w:val="both"/>
              <w:rPr>
                <w:rFonts w:ascii="Times New Roman" w:eastAsia="Times New Roman" w:hAnsi="Times New Roman"/>
              </w:rPr>
            </w:pPr>
            <w:r w:rsidRPr="28FA0C48">
              <w:rPr>
                <w:rFonts w:ascii="Times New Roman" w:eastAsia="Times New Roman" w:hAnsi="Times New Roman"/>
              </w:rPr>
              <w:lastRenderedPageBreak/>
              <w:t xml:space="preserve">Przybylski W., </w:t>
            </w:r>
            <w:proofErr w:type="spellStart"/>
            <w:r w:rsidRPr="28FA0C48">
              <w:rPr>
                <w:rFonts w:ascii="Times New Roman" w:eastAsia="Times New Roman" w:hAnsi="Times New Roman"/>
              </w:rPr>
              <w:t>Deja</w:t>
            </w:r>
            <w:proofErr w:type="spellEnd"/>
            <w:r w:rsidRPr="28FA0C48">
              <w:rPr>
                <w:rFonts w:ascii="Times New Roman" w:eastAsia="Times New Roman" w:hAnsi="Times New Roman"/>
              </w:rPr>
              <w:t xml:space="preserve"> M.: Komputerowo wspomagane wytwarzanie maszyn. WNT, Warszawa, 2007.</w:t>
            </w:r>
          </w:p>
          <w:p w14:paraId="65408509" w14:textId="43A45BE3" w:rsidR="49426A4F" w:rsidRDefault="28FA0C48" w:rsidP="223112CE">
            <w:pPr>
              <w:jc w:val="both"/>
              <w:rPr>
                <w:rFonts w:ascii="Times New Roman" w:eastAsia="Times New Roman" w:hAnsi="Times New Roman"/>
              </w:rPr>
            </w:pPr>
            <w:proofErr w:type="spellStart"/>
            <w:r w:rsidRPr="223112CE">
              <w:rPr>
                <w:rFonts w:ascii="Times New Roman" w:eastAsia="Times New Roman" w:hAnsi="Times New Roman"/>
              </w:rPr>
              <w:t>Feld</w:t>
            </w:r>
            <w:proofErr w:type="spellEnd"/>
            <w:r w:rsidRPr="223112CE">
              <w:rPr>
                <w:rFonts w:ascii="Times New Roman" w:eastAsia="Times New Roman" w:hAnsi="Times New Roman"/>
              </w:rPr>
              <w:t xml:space="preserve"> M., Podstawy projektowania procesów technologicznych typowych części maszyn, Warszawa: Wydawnictwa Naukowo-Techniczne 2009</w:t>
            </w:r>
          </w:p>
        </w:tc>
      </w:tr>
    </w:tbl>
    <w:p w14:paraId="343CF93E" w14:textId="1CF29868" w:rsidR="49426A4F" w:rsidRDefault="49426A4F" w:rsidP="49426A4F">
      <w:pPr>
        <w:jc w:val="both"/>
      </w:pPr>
      <w:r w:rsidRPr="49426A4F">
        <w:rPr>
          <w:rFonts w:ascii="Times New Roman" w:eastAsia="Times New Roman" w:hAnsi="Times New Roman"/>
          <w:sz w:val="24"/>
          <w:szCs w:val="24"/>
        </w:rPr>
        <w:lastRenderedPageBreak/>
        <w:t xml:space="preserve"> </w:t>
      </w:r>
    </w:p>
    <w:p w14:paraId="3934B49F" w14:textId="5FB41535" w:rsidR="49426A4F" w:rsidRDefault="49426A4F" w:rsidP="49426A4F">
      <w:pPr>
        <w:jc w:val="both"/>
      </w:pPr>
      <w:r w:rsidRPr="49426A4F">
        <w:rPr>
          <w:rFonts w:ascii="Times New Roman" w:eastAsia="Times New Roman" w:hAnsi="Times New Roman"/>
          <w:sz w:val="24"/>
          <w:szCs w:val="24"/>
        </w:rPr>
        <w:t xml:space="preserve"> </w:t>
      </w:r>
    </w:p>
    <w:p w14:paraId="310450F1" w14:textId="66F1F2FF" w:rsidR="49426A4F" w:rsidRDefault="49426A4F" w:rsidP="49426A4F">
      <w:pPr>
        <w:jc w:val="both"/>
      </w:pPr>
      <w:r w:rsidRPr="49426A4F">
        <w:rPr>
          <w:rFonts w:ascii="Times New Roman" w:eastAsia="Times New Roman" w:hAnsi="Times New Roman"/>
          <w:sz w:val="24"/>
          <w:szCs w:val="24"/>
        </w:rPr>
        <w:t xml:space="preserve"> </w:t>
      </w:r>
    </w:p>
    <w:p w14:paraId="6EBBDA39" w14:textId="6A1E55D5" w:rsidR="49426A4F" w:rsidRDefault="49426A4F" w:rsidP="49426A4F">
      <w:pPr>
        <w:jc w:val="both"/>
      </w:pPr>
      <w:r w:rsidRPr="49426A4F">
        <w:rPr>
          <w:rFonts w:ascii="Times New Roman" w:eastAsia="Times New Roman" w:hAnsi="Times New Roman"/>
          <w:sz w:val="24"/>
          <w:szCs w:val="24"/>
        </w:rPr>
        <w:t xml:space="preserve"> </w:t>
      </w:r>
    </w:p>
    <w:p w14:paraId="534D0CB4" w14:textId="7645AAA8" w:rsidR="49426A4F" w:rsidRDefault="49426A4F" w:rsidP="49426A4F">
      <w:pPr>
        <w:jc w:val="both"/>
      </w:pPr>
      <w:r w:rsidRPr="49426A4F">
        <w:rPr>
          <w:rFonts w:ascii="Times New Roman" w:eastAsia="Times New Roman" w:hAnsi="Times New Roman"/>
          <w:sz w:val="24"/>
          <w:szCs w:val="24"/>
        </w:rPr>
        <w:t xml:space="preserve"> </w:t>
      </w:r>
    </w:p>
    <w:p w14:paraId="6932CE89" w14:textId="77777777" w:rsidR="00A772E6" w:rsidRDefault="00A772E6">
      <w:pPr>
        <w:rPr>
          <w:rFonts w:ascii="Times New Roman" w:eastAsia="Times New Roman" w:hAnsi="Times New Roman"/>
          <w:sz w:val="24"/>
          <w:szCs w:val="24"/>
        </w:rPr>
      </w:pPr>
      <w:r>
        <w:rPr>
          <w:rFonts w:ascii="Times New Roman" w:eastAsia="Times New Roman" w:hAnsi="Times New Roman"/>
          <w:sz w:val="24"/>
          <w:szCs w:val="24"/>
        </w:rPr>
        <w:br w:type="page"/>
      </w:r>
    </w:p>
    <w:p w14:paraId="1B34F4FB" w14:textId="550E7246" w:rsidR="49426A4F" w:rsidRDefault="49426A4F" w:rsidP="49426A4F">
      <w:pPr>
        <w:jc w:val="both"/>
        <w:rPr>
          <w:rFonts w:ascii="Times New Roman" w:eastAsia="Times New Roman" w:hAnsi="Times New Roman"/>
          <w:sz w:val="24"/>
          <w:szCs w:val="24"/>
        </w:rPr>
      </w:pPr>
      <w:r w:rsidRPr="49426A4F">
        <w:rPr>
          <w:rFonts w:ascii="Times New Roman" w:eastAsia="Times New Roman" w:hAnsi="Times New Roman"/>
          <w:sz w:val="24"/>
          <w:szCs w:val="24"/>
        </w:rPr>
        <w:lastRenderedPageBreak/>
        <w:t xml:space="preserve"> </w:t>
      </w:r>
      <w:r w:rsidR="00115B4E">
        <w:rPr>
          <w:noProof/>
        </w:rPr>
        <w:drawing>
          <wp:inline distT="0" distB="0" distL="0" distR="0" wp14:anchorId="191FB2B0" wp14:editId="7016BCBC">
            <wp:extent cx="2172491" cy="487680"/>
            <wp:effectExtent l="0" t="0" r="0" b="7620"/>
            <wp:docPr id="417499848" name="Obraz 41749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1130079E" w14:textId="4E58630F" w:rsidR="00F7406B" w:rsidRDefault="00F7406B" w:rsidP="00562F68">
      <w:pPr>
        <w:pStyle w:val="Nagwekkarty"/>
        <w:rPr>
          <w:lang w:eastAsia="pl-PL"/>
        </w:rPr>
      </w:pPr>
      <w:bookmarkStart w:id="55" w:name="_Toc180778430"/>
      <w:r>
        <w:t>D1.7. Inżynieria odwrotna</w:t>
      </w:r>
      <w:bookmarkEnd w:id="55"/>
    </w:p>
    <w:p w14:paraId="524776FF" w14:textId="5D2A4DA3" w:rsidR="49426A4F" w:rsidRDefault="49426A4F" w:rsidP="49426A4F">
      <w:pPr>
        <w:jc w:val="both"/>
      </w:pPr>
    </w:p>
    <w:p w14:paraId="2FCE74D4" w14:textId="28EAB1EE" w:rsidR="49426A4F" w:rsidRDefault="49426A4F" w:rsidP="49426A4F">
      <w:pPr>
        <w:spacing w:line="276" w:lineRule="auto"/>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49426A4F" w14:paraId="0448566D" w14:textId="77777777" w:rsidTr="0A46B942">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357DBCB9" w14:textId="22EFA656" w:rsidR="49426A4F" w:rsidRDefault="49426A4F">
            <w:r w:rsidRPr="49426A4F">
              <w:rPr>
                <w:rFonts w:ascii="Times New Roman" w:eastAsia="Times New Roman" w:hAnsi="Times New Roman"/>
                <w:b/>
                <w:bCs/>
              </w:rPr>
              <w:t xml:space="preserve">Nazwa przedmiotu i kod </w:t>
            </w:r>
          </w:p>
          <w:p w14:paraId="470DF226" w14:textId="78070057" w:rsidR="49426A4F" w:rsidRDefault="49426A4F">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tcPr>
          <w:p w14:paraId="7022E06B" w14:textId="4FBA28E7" w:rsidR="49426A4F" w:rsidRDefault="49426A4F">
            <w:r w:rsidRPr="49426A4F">
              <w:rPr>
                <w:rFonts w:ascii="Times New Roman" w:eastAsia="Times New Roman" w:hAnsi="Times New Roman"/>
                <w:sz w:val="24"/>
                <w:szCs w:val="24"/>
              </w:rPr>
              <w:t xml:space="preserve">Inżynieria odwrotna </w:t>
            </w:r>
            <w:r w:rsidRPr="49426A4F">
              <w:rPr>
                <w:rFonts w:ascii="Times New Roman" w:eastAsia="Times New Roman" w:hAnsi="Times New Roman"/>
              </w:rPr>
              <w:t>D1_7</w:t>
            </w:r>
          </w:p>
        </w:tc>
      </w:tr>
      <w:tr w:rsidR="49426A4F" w14:paraId="2984950A"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ED88A48" w14:textId="261192A9" w:rsidR="49426A4F" w:rsidRDefault="49426A4F">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tcPr>
          <w:p w14:paraId="790F7D7E" w14:textId="16235BC4" w:rsidR="49426A4F" w:rsidRDefault="49426A4F">
            <w:r w:rsidRPr="49426A4F">
              <w:rPr>
                <w:rFonts w:ascii="Times New Roman" w:eastAsia="Times New Roman" w:hAnsi="Times New Roman"/>
                <w:color w:val="000000" w:themeColor="text1"/>
                <w:lang w:val="en-US"/>
              </w:rPr>
              <w:t>Techniques for reverse engineering</w:t>
            </w:r>
          </w:p>
        </w:tc>
      </w:tr>
      <w:tr w:rsidR="49426A4F" w14:paraId="3B03042E"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A20AF4C" w14:textId="6C04E71D" w:rsidR="49426A4F" w:rsidRDefault="49426A4F">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tcPr>
          <w:p w14:paraId="639C193D" w14:textId="6BD18E83" w:rsidR="49426A4F" w:rsidRDefault="49426A4F">
            <w:r w:rsidRPr="49426A4F">
              <w:rPr>
                <w:rFonts w:ascii="Times New Roman" w:eastAsia="Times New Roman" w:hAnsi="Times New Roman"/>
                <w:sz w:val="24"/>
                <w:szCs w:val="24"/>
              </w:rPr>
              <w:t>Mechanika i budowa maszyn</w:t>
            </w:r>
          </w:p>
        </w:tc>
      </w:tr>
      <w:tr w:rsidR="49426A4F" w14:paraId="00885725"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1DA2CAC2" w14:textId="5866E7F5" w:rsidR="49426A4F" w:rsidRDefault="49426A4F">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tcPr>
          <w:p w14:paraId="7D629EF1" w14:textId="65E201CF" w:rsidR="49426A4F" w:rsidRDefault="49426A4F">
            <w:r w:rsidRPr="49426A4F">
              <w:rPr>
                <w:rFonts w:ascii="Times New Roman" w:eastAsia="Times New Roman" w:hAnsi="Times New Roman"/>
                <w:sz w:val="24"/>
                <w:szCs w:val="24"/>
              </w:rPr>
              <w:t>studia I stopnia</w:t>
            </w:r>
          </w:p>
        </w:tc>
      </w:tr>
      <w:tr w:rsidR="49426A4F" w14:paraId="5BCA49C0"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1AB3FB86" w14:textId="46E84B1D" w:rsidR="49426A4F" w:rsidRDefault="49426A4F">
            <w:r w:rsidRPr="49426A4F">
              <w:rPr>
                <w:rFonts w:ascii="Times New Roman" w:eastAsia="Times New Roman" w:hAnsi="Times New Roman"/>
                <w:b/>
                <w:bCs/>
              </w:rPr>
              <w:t>Profil:</w:t>
            </w:r>
          </w:p>
        </w:tc>
        <w:tc>
          <w:tcPr>
            <w:tcW w:w="6129" w:type="dxa"/>
            <w:tcBorders>
              <w:top w:val="nil"/>
              <w:left w:val="nil"/>
              <w:bottom w:val="nil"/>
              <w:right w:val="single" w:sz="8" w:space="0" w:color="auto"/>
            </w:tcBorders>
          </w:tcPr>
          <w:p w14:paraId="7800A132" w14:textId="58E2FCB6" w:rsidR="49426A4F" w:rsidRDefault="49426A4F">
            <w:r w:rsidRPr="49426A4F">
              <w:rPr>
                <w:rFonts w:ascii="Times New Roman" w:eastAsia="Times New Roman" w:hAnsi="Times New Roman"/>
                <w:sz w:val="24"/>
                <w:szCs w:val="24"/>
              </w:rPr>
              <w:t>praktyczny (P)</w:t>
            </w:r>
          </w:p>
        </w:tc>
      </w:tr>
      <w:tr w:rsidR="49426A4F" w14:paraId="210786F5"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FACE037" w14:textId="7B647DD5" w:rsidR="49426A4F" w:rsidRDefault="49426A4F">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tcPr>
          <w:p w14:paraId="2B91E947" w14:textId="6E7DE191" w:rsidR="49426A4F" w:rsidRDefault="49426A4F">
            <w:r w:rsidRPr="49426A4F">
              <w:rPr>
                <w:rFonts w:ascii="Times New Roman" w:eastAsia="Times New Roman" w:hAnsi="Times New Roman"/>
                <w:sz w:val="24"/>
                <w:szCs w:val="24"/>
              </w:rPr>
              <w:t>studia stacjonarne / studia niestacjonarne</w:t>
            </w:r>
          </w:p>
        </w:tc>
      </w:tr>
      <w:tr w:rsidR="49426A4F" w14:paraId="3B55E683"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0B42FFB8" w14:textId="168AC808" w:rsidR="49426A4F" w:rsidRDefault="49426A4F">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tcPr>
          <w:p w14:paraId="3361D8CD" w14:textId="343B35D7" w:rsidR="49426A4F" w:rsidRDefault="49426A4F">
            <w:r w:rsidRPr="49426A4F">
              <w:rPr>
                <w:rFonts w:ascii="Times New Roman" w:eastAsia="Times New Roman" w:hAnsi="Times New Roman"/>
                <w:sz w:val="24"/>
                <w:szCs w:val="24"/>
              </w:rPr>
              <w:t>2</w:t>
            </w:r>
          </w:p>
        </w:tc>
      </w:tr>
      <w:tr w:rsidR="49426A4F" w14:paraId="6E6164E8"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C52C1C3" w14:textId="1455A3DA" w:rsidR="49426A4F" w:rsidRDefault="49426A4F">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tcPr>
          <w:p w14:paraId="135997C2" w14:textId="3FDE427D" w:rsidR="49426A4F" w:rsidRDefault="49426A4F">
            <w:r w:rsidRPr="49426A4F">
              <w:rPr>
                <w:rFonts w:ascii="Times New Roman" w:eastAsia="Times New Roman" w:hAnsi="Times New Roman"/>
              </w:rPr>
              <w:t>polski</w:t>
            </w:r>
          </w:p>
        </w:tc>
      </w:tr>
      <w:tr w:rsidR="49426A4F" w14:paraId="0D6283B1"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14011F4" w14:textId="0B80D688" w:rsidR="49426A4F" w:rsidRDefault="49426A4F">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tcPr>
          <w:p w14:paraId="5281D95D" w14:textId="3902CE8E" w:rsidR="49426A4F" w:rsidRDefault="182D62B4">
            <w:r w:rsidRPr="182D62B4">
              <w:rPr>
                <w:rFonts w:ascii="Times New Roman" w:eastAsia="Times New Roman" w:hAnsi="Times New Roman"/>
              </w:rPr>
              <w:t>2024/2025</w:t>
            </w:r>
          </w:p>
        </w:tc>
      </w:tr>
      <w:tr w:rsidR="49426A4F" w14:paraId="0B00B2D0"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517FAE9" w14:textId="43EF1692" w:rsidR="49426A4F" w:rsidRDefault="49426A4F">
            <w:r w:rsidRPr="49426A4F">
              <w:rPr>
                <w:rFonts w:ascii="Times New Roman" w:eastAsia="Times New Roman" w:hAnsi="Times New Roman"/>
                <w:b/>
                <w:bCs/>
              </w:rPr>
              <w:t>Semestr:</w:t>
            </w:r>
          </w:p>
        </w:tc>
        <w:tc>
          <w:tcPr>
            <w:tcW w:w="6129" w:type="dxa"/>
            <w:tcBorders>
              <w:top w:val="nil"/>
              <w:left w:val="nil"/>
              <w:bottom w:val="nil"/>
              <w:right w:val="single" w:sz="8" w:space="0" w:color="auto"/>
            </w:tcBorders>
          </w:tcPr>
          <w:p w14:paraId="5EDA56F5" w14:textId="0AFB1BDF" w:rsidR="49426A4F" w:rsidRDefault="49426A4F">
            <w:r w:rsidRPr="49426A4F">
              <w:rPr>
                <w:rFonts w:ascii="Times New Roman" w:eastAsia="Times New Roman" w:hAnsi="Times New Roman"/>
              </w:rPr>
              <w:t>V</w:t>
            </w:r>
            <w:r w:rsidR="0011741F">
              <w:rPr>
                <w:rFonts w:ascii="Times New Roman" w:eastAsia="Times New Roman" w:hAnsi="Times New Roman"/>
              </w:rPr>
              <w:t>I</w:t>
            </w:r>
          </w:p>
        </w:tc>
      </w:tr>
      <w:tr w:rsidR="49426A4F" w14:paraId="448C7F86" w14:textId="77777777" w:rsidTr="0A46B942">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6BFE40BD" w14:textId="10CC6EA4" w:rsidR="49426A4F" w:rsidRDefault="49426A4F">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tcPr>
          <w:p w14:paraId="6947E241" w14:textId="74A24EC9" w:rsidR="49426A4F" w:rsidRDefault="0A46B942">
            <w:r w:rsidRPr="0A46B942">
              <w:rPr>
                <w:rFonts w:ascii="Times New Roman" w:eastAsia="Times New Roman" w:hAnsi="Times New Roman"/>
                <w:sz w:val="24"/>
                <w:szCs w:val="24"/>
              </w:rPr>
              <w:t xml:space="preserve"> dr inż. Dorota Chodorowska</w:t>
            </w:r>
          </w:p>
        </w:tc>
      </w:tr>
    </w:tbl>
    <w:p w14:paraId="7B6452D2" w14:textId="7792AD86" w:rsidR="49426A4F" w:rsidRDefault="49426A4F" w:rsidP="49426A4F">
      <w:pPr>
        <w:jc w:val="both"/>
      </w:pPr>
      <w:r w:rsidRPr="49426A4F">
        <w:rPr>
          <w:rFonts w:ascii="Times New Roman" w:eastAsia="Times New Roman" w:hAnsi="Times New Roman"/>
          <w:sz w:val="24"/>
          <w:szCs w:val="24"/>
        </w:rPr>
        <w:t xml:space="preserve"> </w:t>
      </w:r>
    </w:p>
    <w:p w14:paraId="1472B395" w14:textId="42EEBCCD" w:rsidR="49426A4F" w:rsidRDefault="49426A4F" w:rsidP="49426A4F">
      <w:pPr>
        <w:spacing w:line="276" w:lineRule="auto"/>
        <w:jc w:val="both"/>
      </w:pPr>
      <w:r w:rsidRPr="49426A4F">
        <w:rPr>
          <w:rFonts w:ascii="Times New Roman" w:eastAsia="Times New Roman" w:hAnsi="Times New Roman"/>
          <w:b/>
          <w:bCs/>
          <w:sz w:val="24"/>
          <w:szCs w:val="24"/>
        </w:rPr>
        <w:t>Elementy wchodzące w skład programu studiów</w:t>
      </w:r>
    </w:p>
    <w:tbl>
      <w:tblPr>
        <w:tblW w:w="0" w:type="auto"/>
        <w:tblInd w:w="105" w:type="dxa"/>
        <w:tblLayout w:type="fixed"/>
        <w:tblLook w:val="04A0" w:firstRow="1" w:lastRow="0" w:firstColumn="1" w:lastColumn="0" w:noHBand="0" w:noVBand="1"/>
      </w:tblPr>
      <w:tblGrid>
        <w:gridCol w:w="1202"/>
        <w:gridCol w:w="1803"/>
        <w:gridCol w:w="2214"/>
        <w:gridCol w:w="1114"/>
        <w:gridCol w:w="1246"/>
        <w:gridCol w:w="236"/>
        <w:gridCol w:w="630"/>
        <w:gridCol w:w="718"/>
      </w:tblGrid>
      <w:tr w:rsidR="49426A4F" w14:paraId="7B0C5ACD" w14:textId="77777777" w:rsidTr="49426A4F">
        <w:tc>
          <w:tcPr>
            <w:tcW w:w="9059"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611F490" w14:textId="3821022D" w:rsidR="49426A4F" w:rsidRDefault="49426A4F" w:rsidP="49426A4F">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49426A4F" w14:paraId="26AF393F" w14:textId="77777777" w:rsidTr="49426A4F">
        <w:tc>
          <w:tcPr>
            <w:tcW w:w="9059" w:type="dxa"/>
            <w:gridSpan w:val="8"/>
            <w:tcBorders>
              <w:top w:val="single" w:sz="8" w:space="0" w:color="auto"/>
              <w:left w:val="single" w:sz="8" w:space="0" w:color="auto"/>
              <w:bottom w:val="single" w:sz="8" w:space="0" w:color="auto"/>
              <w:right w:val="single" w:sz="8" w:space="0" w:color="auto"/>
            </w:tcBorders>
          </w:tcPr>
          <w:p w14:paraId="49F94C5B" w14:textId="7EBE69E3" w:rsidR="49426A4F" w:rsidRDefault="49426A4F" w:rsidP="49426A4F">
            <w:pPr>
              <w:jc w:val="both"/>
            </w:pPr>
            <w:r w:rsidRPr="49426A4F">
              <w:rPr>
                <w:rFonts w:ascii="Times New Roman" w:eastAsia="Times New Roman" w:hAnsi="Times New Roman"/>
                <w:sz w:val="24"/>
                <w:szCs w:val="24"/>
              </w:rPr>
              <w:t xml:space="preserve">proces komputerowej rekonstrukcji geometrii obiektu, z wykorzystaniem technik </w:t>
            </w:r>
            <w:proofErr w:type="spellStart"/>
            <w:r w:rsidRPr="49426A4F">
              <w:rPr>
                <w:rFonts w:ascii="Times New Roman" w:eastAsia="Times New Roman" w:hAnsi="Times New Roman"/>
                <w:sz w:val="24"/>
                <w:szCs w:val="24"/>
              </w:rPr>
              <w:t>Reverse</w:t>
            </w:r>
            <w:proofErr w:type="spellEnd"/>
            <w:r w:rsidRPr="49426A4F">
              <w:rPr>
                <w:rFonts w:ascii="Times New Roman" w:eastAsia="Times New Roman" w:hAnsi="Times New Roman"/>
                <w:sz w:val="24"/>
                <w:szCs w:val="24"/>
              </w:rPr>
              <w:t xml:space="preserve"> Engineering, oraz zaawansowanych narzędzi powierzchniowego modelowania 3D.</w:t>
            </w:r>
          </w:p>
        </w:tc>
      </w:tr>
      <w:tr w:rsidR="49426A4F" w14:paraId="1A95E28F" w14:textId="77777777" w:rsidTr="49426A4F">
        <w:tc>
          <w:tcPr>
            <w:tcW w:w="3005"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BE9D6F2" w14:textId="01590AFB" w:rsidR="49426A4F" w:rsidRDefault="49426A4F">
            <w:r w:rsidRPr="49426A4F">
              <w:rPr>
                <w:rFonts w:ascii="Times New Roman" w:eastAsia="Times New Roman" w:hAnsi="Times New Roman"/>
                <w:b/>
                <w:bCs/>
              </w:rPr>
              <w:t>Liczba godzin zajęć w ramach poszczególnych form zajęć według planu studiów:</w:t>
            </w:r>
          </w:p>
        </w:tc>
        <w:tc>
          <w:tcPr>
            <w:tcW w:w="6054" w:type="dxa"/>
            <w:gridSpan w:val="6"/>
            <w:tcBorders>
              <w:top w:val="nil"/>
              <w:left w:val="nil"/>
              <w:bottom w:val="single" w:sz="8" w:space="0" w:color="auto"/>
              <w:right w:val="single" w:sz="8" w:space="0" w:color="auto"/>
            </w:tcBorders>
          </w:tcPr>
          <w:p w14:paraId="7452E273" w14:textId="644DC27C" w:rsidR="49426A4F" w:rsidRDefault="49426A4F" w:rsidP="49426A4F">
            <w:pPr>
              <w:jc w:val="both"/>
            </w:pPr>
            <w:r w:rsidRPr="49426A4F">
              <w:rPr>
                <w:rFonts w:ascii="Times New Roman" w:eastAsia="Times New Roman" w:hAnsi="Times New Roman"/>
                <w:sz w:val="24"/>
                <w:szCs w:val="24"/>
              </w:rPr>
              <w:t xml:space="preserve">Wykład 15 / </w:t>
            </w:r>
            <w:r w:rsidR="00BE4CF4">
              <w:rPr>
                <w:rFonts w:ascii="Times New Roman" w:eastAsia="Times New Roman" w:hAnsi="Times New Roman"/>
                <w:sz w:val="24"/>
                <w:szCs w:val="24"/>
              </w:rPr>
              <w:t>10</w:t>
            </w:r>
          </w:p>
          <w:p w14:paraId="37E2128F" w14:textId="6E436B70" w:rsidR="49426A4F" w:rsidRDefault="49426A4F" w:rsidP="49426A4F">
            <w:pPr>
              <w:jc w:val="both"/>
            </w:pPr>
            <w:r w:rsidRPr="49426A4F">
              <w:rPr>
                <w:rFonts w:ascii="Times New Roman" w:eastAsia="Times New Roman" w:hAnsi="Times New Roman"/>
                <w:sz w:val="24"/>
                <w:szCs w:val="24"/>
              </w:rPr>
              <w:t>Ćwiczenia laboratoryjne 15 / 10</w:t>
            </w:r>
          </w:p>
        </w:tc>
      </w:tr>
      <w:tr w:rsidR="49426A4F" w14:paraId="1D1F9F43" w14:textId="77777777" w:rsidTr="49426A4F">
        <w:tc>
          <w:tcPr>
            <w:tcW w:w="9059"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66F16C2" w14:textId="6AAEDA69" w:rsidR="49426A4F" w:rsidRDefault="49426A4F" w:rsidP="49426A4F">
            <w:pPr>
              <w:jc w:val="center"/>
            </w:pPr>
            <w:r w:rsidRPr="49426A4F">
              <w:rPr>
                <w:rFonts w:ascii="Times New Roman" w:eastAsia="Times New Roman" w:hAnsi="Times New Roman"/>
                <w:b/>
                <w:bCs/>
              </w:rPr>
              <w:t>Opis efektów uczenia się dla przedmiotu</w:t>
            </w:r>
          </w:p>
        </w:tc>
      </w:tr>
      <w:tr w:rsidR="49426A4F" w14:paraId="1930DB3E" w14:textId="77777777" w:rsidTr="49426A4F">
        <w:trPr>
          <w:trHeight w:val="285"/>
        </w:trPr>
        <w:tc>
          <w:tcPr>
            <w:tcW w:w="120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3075A7B" w14:textId="5443D759" w:rsidR="49426A4F" w:rsidRDefault="49426A4F" w:rsidP="49426A4F">
            <w:pPr>
              <w:jc w:val="center"/>
            </w:pPr>
            <w:r w:rsidRPr="49426A4F">
              <w:rPr>
                <w:rFonts w:ascii="Times New Roman" w:eastAsia="Times New Roman" w:hAnsi="Times New Roman"/>
                <w:sz w:val="18"/>
                <w:szCs w:val="18"/>
              </w:rPr>
              <w:t>Kod efektu przedmiotu</w:t>
            </w:r>
          </w:p>
        </w:tc>
        <w:tc>
          <w:tcPr>
            <w:tcW w:w="4017"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5A5607D5" w14:textId="375FBD48" w:rsidR="49426A4F" w:rsidRDefault="49426A4F" w:rsidP="49426A4F">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114" w:type="dxa"/>
            <w:tcBorders>
              <w:top w:val="nil"/>
              <w:left w:val="nil"/>
              <w:bottom w:val="single" w:sz="8" w:space="0" w:color="auto"/>
              <w:right w:val="single" w:sz="8" w:space="0" w:color="auto"/>
            </w:tcBorders>
            <w:shd w:val="clear" w:color="auto" w:fill="D9D9D9" w:themeFill="background1" w:themeFillShade="D9"/>
          </w:tcPr>
          <w:p w14:paraId="18072FA1" w14:textId="75760B81" w:rsidR="49426A4F" w:rsidRDefault="49426A4F" w:rsidP="49426A4F">
            <w:pPr>
              <w:jc w:val="center"/>
            </w:pPr>
            <w:r w:rsidRPr="49426A4F">
              <w:rPr>
                <w:rFonts w:ascii="Times New Roman" w:eastAsia="Times New Roman" w:hAnsi="Times New Roman"/>
                <w:sz w:val="18"/>
                <w:szCs w:val="18"/>
              </w:rPr>
              <w:t>Powiązanie z KEU</w:t>
            </w:r>
          </w:p>
        </w:tc>
        <w:tc>
          <w:tcPr>
            <w:tcW w:w="1378"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0B90219F" w14:textId="7DA33D41" w:rsidR="49426A4F" w:rsidRDefault="49426A4F" w:rsidP="49426A4F">
            <w:pPr>
              <w:jc w:val="center"/>
            </w:pPr>
            <w:r w:rsidRPr="49426A4F">
              <w:rPr>
                <w:rFonts w:ascii="Times New Roman" w:eastAsia="Times New Roman" w:hAnsi="Times New Roman"/>
                <w:sz w:val="18"/>
                <w:szCs w:val="18"/>
              </w:rPr>
              <w:t>Forma zajęć dydaktycznych</w:t>
            </w:r>
          </w:p>
        </w:tc>
        <w:tc>
          <w:tcPr>
            <w:tcW w:w="1348" w:type="dxa"/>
            <w:gridSpan w:val="2"/>
            <w:tcBorders>
              <w:top w:val="nil"/>
              <w:left w:val="nil"/>
              <w:bottom w:val="single" w:sz="8" w:space="0" w:color="auto"/>
              <w:right w:val="single" w:sz="8" w:space="0" w:color="auto"/>
            </w:tcBorders>
            <w:shd w:val="clear" w:color="auto" w:fill="D9D9D9" w:themeFill="background1" w:themeFillShade="D9"/>
          </w:tcPr>
          <w:p w14:paraId="1690351E" w14:textId="09C3132B" w:rsidR="49426A4F" w:rsidRDefault="49426A4F" w:rsidP="49426A4F">
            <w:pPr>
              <w:jc w:val="center"/>
            </w:pPr>
            <w:r w:rsidRPr="49426A4F">
              <w:rPr>
                <w:rFonts w:ascii="Times New Roman" w:eastAsia="Times New Roman" w:hAnsi="Times New Roman"/>
                <w:sz w:val="18"/>
                <w:szCs w:val="18"/>
              </w:rPr>
              <w:t xml:space="preserve">Sposób weryfikacji i oceny efektów uczenia się </w:t>
            </w:r>
          </w:p>
        </w:tc>
      </w:tr>
      <w:tr w:rsidR="49426A4F" w14:paraId="37A77967" w14:textId="77777777" w:rsidTr="49426A4F">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46990A12" w14:textId="309C12BA"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25525F4B" w14:textId="5A07AE28" w:rsidR="49426A4F" w:rsidRDefault="49426A4F" w:rsidP="49426A4F">
            <w:pPr>
              <w:spacing w:line="276" w:lineRule="auto"/>
              <w:jc w:val="center"/>
            </w:pPr>
            <w:r w:rsidRPr="49426A4F">
              <w:rPr>
                <w:rFonts w:ascii="Times New Roman" w:eastAsia="Times New Roman" w:hAnsi="Times New Roman"/>
                <w:sz w:val="24"/>
                <w:szCs w:val="24"/>
              </w:rPr>
              <w:t>D</w:t>
            </w:r>
            <w:r w:rsidR="00CF6A42">
              <w:rPr>
                <w:rFonts w:ascii="Times New Roman" w:eastAsia="Times New Roman" w:hAnsi="Times New Roman"/>
                <w:sz w:val="24"/>
                <w:szCs w:val="24"/>
              </w:rPr>
              <w:t>1_7</w:t>
            </w:r>
            <w:r w:rsidRPr="49426A4F">
              <w:rPr>
                <w:rFonts w:ascii="Times New Roman" w:eastAsia="Times New Roman" w:hAnsi="Times New Roman"/>
                <w:sz w:val="24"/>
                <w:szCs w:val="24"/>
              </w:rPr>
              <w:t>_W01</w:t>
            </w:r>
          </w:p>
          <w:p w14:paraId="35FBD6CB" w14:textId="7AD452CD"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FD62E34" w14:textId="353A5754"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4286E5C3" w14:textId="64389472" w:rsidR="49426A4F" w:rsidRDefault="49426A4F">
            <w:r w:rsidRPr="49426A4F">
              <w:rPr>
                <w:rFonts w:ascii="Times New Roman" w:eastAsia="Times New Roman" w:hAnsi="Times New Roman"/>
                <w:sz w:val="24"/>
                <w:szCs w:val="24"/>
              </w:rPr>
              <w:t xml:space="preserve"> </w:t>
            </w:r>
          </w:p>
          <w:p w14:paraId="71888F8A" w14:textId="25B3A454" w:rsidR="49426A4F" w:rsidRDefault="49426A4F" w:rsidP="49426A4F">
            <w:pPr>
              <w:tabs>
                <w:tab w:val="left" w:pos="176"/>
              </w:tabs>
            </w:pPr>
            <w:r w:rsidRPr="49426A4F">
              <w:rPr>
                <w:rFonts w:ascii="Times New Roman" w:eastAsia="Times New Roman" w:hAnsi="Times New Roman"/>
                <w:sz w:val="24"/>
                <w:szCs w:val="24"/>
              </w:rPr>
              <w:t>Potrafi posługiwać się technikami inżynierii odwrotnej pozwalające na wytworzenie danych 3D.</w:t>
            </w:r>
          </w:p>
          <w:p w14:paraId="0392CC05" w14:textId="1606BB0A" w:rsidR="49426A4F" w:rsidRDefault="49426A4F">
            <w:r w:rsidRPr="49426A4F">
              <w:rPr>
                <w:rFonts w:ascii="Times New Roman" w:eastAsia="Times New Roman" w:hAnsi="Times New Roman"/>
                <w:sz w:val="24"/>
                <w:szCs w:val="24"/>
              </w:rPr>
              <w:t xml:space="preserve"> </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20760FBB" w14:textId="73871840"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2C8580D" w14:textId="5D3378A8" w:rsidR="49426A4F" w:rsidRDefault="49426A4F" w:rsidP="49426A4F">
            <w:pPr>
              <w:spacing w:line="276" w:lineRule="auto"/>
              <w:jc w:val="center"/>
            </w:pPr>
            <w:r w:rsidRPr="49426A4F">
              <w:rPr>
                <w:rFonts w:ascii="Times New Roman" w:eastAsia="Times New Roman" w:hAnsi="Times New Roman"/>
              </w:rPr>
              <w:t>K_W03</w:t>
            </w:r>
          </w:p>
        </w:tc>
        <w:tc>
          <w:tcPr>
            <w:tcW w:w="1378" w:type="dxa"/>
            <w:gridSpan w:val="2"/>
            <w:tcBorders>
              <w:top w:val="single" w:sz="8" w:space="0" w:color="auto"/>
              <w:left w:val="single" w:sz="8" w:space="0" w:color="auto"/>
              <w:bottom w:val="single" w:sz="8" w:space="0" w:color="auto"/>
              <w:right w:val="single" w:sz="8" w:space="0" w:color="auto"/>
            </w:tcBorders>
          </w:tcPr>
          <w:p w14:paraId="4C70CE78" w14:textId="7546BFFB" w:rsidR="49426A4F" w:rsidRDefault="49426A4F">
            <w:r w:rsidRPr="49426A4F">
              <w:rPr>
                <w:rFonts w:ascii="Times New Roman" w:eastAsia="Times New Roman" w:hAnsi="Times New Roman"/>
                <w:sz w:val="24"/>
                <w:szCs w:val="24"/>
              </w:rPr>
              <w:t xml:space="preserve">wykład, ćwiczenia audytoryjne, </w:t>
            </w:r>
          </w:p>
        </w:tc>
        <w:tc>
          <w:tcPr>
            <w:tcW w:w="1348" w:type="dxa"/>
            <w:gridSpan w:val="2"/>
            <w:tcBorders>
              <w:top w:val="single" w:sz="8" w:space="0" w:color="auto"/>
              <w:left w:val="nil"/>
              <w:bottom w:val="single" w:sz="8" w:space="0" w:color="auto"/>
              <w:right w:val="single" w:sz="8" w:space="0" w:color="auto"/>
            </w:tcBorders>
          </w:tcPr>
          <w:p w14:paraId="07CA0BC5" w14:textId="5130C21B" w:rsidR="49426A4F" w:rsidRDefault="49426A4F">
            <w:r w:rsidRPr="49426A4F">
              <w:rPr>
                <w:rFonts w:ascii="Times New Roman" w:eastAsia="Times New Roman" w:hAnsi="Times New Roman"/>
                <w:sz w:val="24"/>
                <w:szCs w:val="24"/>
              </w:rPr>
              <w:t>Zaliczenie projektu</w:t>
            </w:r>
          </w:p>
          <w:p w14:paraId="7E1EBF67" w14:textId="3A557802" w:rsidR="49426A4F" w:rsidRDefault="49426A4F">
            <w:r w:rsidRPr="49426A4F">
              <w:rPr>
                <w:rFonts w:ascii="Times New Roman" w:eastAsia="Times New Roman" w:hAnsi="Times New Roman"/>
                <w:sz w:val="24"/>
                <w:szCs w:val="24"/>
              </w:rPr>
              <w:t xml:space="preserve"> </w:t>
            </w:r>
          </w:p>
        </w:tc>
      </w:tr>
      <w:tr w:rsidR="49426A4F" w14:paraId="21746720" w14:textId="77777777" w:rsidTr="49426A4F">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21C7BDE9" w14:textId="19EEFB2B" w:rsidR="49426A4F" w:rsidRDefault="49426A4F" w:rsidP="49426A4F">
            <w:pPr>
              <w:spacing w:line="276" w:lineRule="auto"/>
              <w:jc w:val="center"/>
            </w:pPr>
            <w:r w:rsidRPr="49426A4F">
              <w:rPr>
                <w:rFonts w:ascii="Times New Roman" w:eastAsia="Times New Roman" w:hAnsi="Times New Roman"/>
                <w:sz w:val="24"/>
                <w:szCs w:val="24"/>
              </w:rPr>
              <w:t>D</w:t>
            </w:r>
            <w:r w:rsidR="00CF6A42">
              <w:rPr>
                <w:rFonts w:ascii="Times New Roman" w:eastAsia="Times New Roman" w:hAnsi="Times New Roman"/>
                <w:sz w:val="24"/>
                <w:szCs w:val="24"/>
              </w:rPr>
              <w:t>1_7</w:t>
            </w:r>
            <w:r w:rsidRPr="49426A4F">
              <w:rPr>
                <w:rFonts w:ascii="Times New Roman" w:eastAsia="Times New Roman" w:hAnsi="Times New Roman"/>
                <w:sz w:val="24"/>
                <w:szCs w:val="24"/>
              </w:rPr>
              <w:t>_W02</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5EDAC8E" w14:textId="2E278A05" w:rsidR="49426A4F" w:rsidRDefault="49426A4F">
            <w:r w:rsidRPr="49426A4F">
              <w:rPr>
                <w:rFonts w:ascii="Times New Roman" w:eastAsia="Times New Roman" w:hAnsi="Times New Roman"/>
                <w:sz w:val="24"/>
                <w:szCs w:val="24"/>
              </w:rPr>
              <w:t>Zna podstawowe metody, techniki, narzędzia i materiały stosowane przy rozwiązywaniu prostych zadań inżynierskich z zakresu inżynierii odwrotnej.</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44BF72B7" w14:textId="72C0D3F1" w:rsidR="49426A4F" w:rsidRDefault="49426A4F" w:rsidP="49426A4F">
            <w:pPr>
              <w:spacing w:line="276" w:lineRule="auto"/>
              <w:jc w:val="center"/>
            </w:pPr>
            <w:r w:rsidRPr="49426A4F">
              <w:rPr>
                <w:rFonts w:ascii="Times New Roman" w:eastAsia="Times New Roman" w:hAnsi="Times New Roman"/>
                <w:sz w:val="24"/>
                <w:szCs w:val="24"/>
              </w:rPr>
              <w:t>K_W02</w:t>
            </w:r>
          </w:p>
          <w:p w14:paraId="0FCF03BE" w14:textId="5D08555E" w:rsidR="49426A4F" w:rsidRDefault="49426A4F">
            <w:r w:rsidRPr="49426A4F">
              <w:rPr>
                <w:rFonts w:ascii="Times New Roman" w:eastAsia="Times New Roman" w:hAnsi="Times New Roman"/>
                <w:sz w:val="24"/>
                <w:szCs w:val="24"/>
              </w:rPr>
              <w:t xml:space="preserve"> </w:t>
            </w:r>
          </w:p>
        </w:tc>
        <w:tc>
          <w:tcPr>
            <w:tcW w:w="1378" w:type="dxa"/>
            <w:gridSpan w:val="2"/>
            <w:tcBorders>
              <w:top w:val="single" w:sz="8" w:space="0" w:color="auto"/>
              <w:left w:val="single" w:sz="8" w:space="0" w:color="auto"/>
              <w:bottom w:val="single" w:sz="8" w:space="0" w:color="auto"/>
              <w:right w:val="single" w:sz="8" w:space="0" w:color="auto"/>
            </w:tcBorders>
          </w:tcPr>
          <w:p w14:paraId="551F4618" w14:textId="5D6EF1E2" w:rsidR="49426A4F" w:rsidRDefault="49426A4F">
            <w:r w:rsidRPr="49426A4F">
              <w:rPr>
                <w:rFonts w:ascii="Times New Roman" w:eastAsia="Times New Roman" w:hAnsi="Times New Roman"/>
                <w:sz w:val="24"/>
                <w:szCs w:val="24"/>
              </w:rPr>
              <w:t xml:space="preserve">wykład, ćwiczenia audytoryjne, </w:t>
            </w:r>
          </w:p>
        </w:tc>
        <w:tc>
          <w:tcPr>
            <w:tcW w:w="1348" w:type="dxa"/>
            <w:gridSpan w:val="2"/>
            <w:tcBorders>
              <w:top w:val="single" w:sz="8" w:space="0" w:color="auto"/>
              <w:left w:val="nil"/>
              <w:bottom w:val="single" w:sz="8" w:space="0" w:color="auto"/>
              <w:right w:val="single" w:sz="8" w:space="0" w:color="auto"/>
            </w:tcBorders>
          </w:tcPr>
          <w:p w14:paraId="4B041960" w14:textId="0FA177B6" w:rsidR="49426A4F" w:rsidRDefault="49426A4F" w:rsidP="49426A4F">
            <w:pPr>
              <w:ind w:left="108" w:hanging="108"/>
            </w:pPr>
            <w:r w:rsidRPr="49426A4F">
              <w:rPr>
                <w:rFonts w:ascii="Times New Roman" w:eastAsia="Times New Roman" w:hAnsi="Times New Roman"/>
                <w:sz w:val="24"/>
                <w:szCs w:val="24"/>
              </w:rPr>
              <w:t xml:space="preserve"> Zaliczenie projektu</w:t>
            </w:r>
          </w:p>
        </w:tc>
      </w:tr>
      <w:tr w:rsidR="49426A4F" w14:paraId="4E8E12B1" w14:textId="77777777" w:rsidTr="49426A4F">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3F7F522A" w14:textId="074F0045" w:rsidR="49426A4F" w:rsidRDefault="49426A4F">
            <w:r w:rsidRPr="49426A4F">
              <w:rPr>
                <w:rFonts w:ascii="Times New Roman" w:eastAsia="Times New Roman" w:hAnsi="Times New Roman"/>
                <w:b/>
                <w:bCs/>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2565E2E4" w14:textId="6FD5D9A7" w:rsidR="49426A4F" w:rsidRDefault="49426A4F">
            <w:r w:rsidRPr="49426A4F">
              <w:rPr>
                <w:rFonts w:ascii="Times New Roman" w:eastAsia="Times New Roman" w:hAnsi="Times New Roman"/>
                <w:sz w:val="24"/>
                <w:szCs w:val="24"/>
              </w:rPr>
              <w:t>W zakresie umiejętności</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75D2D78F" w14:textId="442567E8" w:rsidR="49426A4F" w:rsidRDefault="49426A4F">
            <w:r w:rsidRPr="49426A4F">
              <w:rPr>
                <w:rFonts w:ascii="Times New Roman" w:eastAsia="Times New Roman" w:hAnsi="Times New Roman"/>
                <w:sz w:val="24"/>
                <w:szCs w:val="24"/>
              </w:rPr>
              <w:t xml:space="preserve"> </w:t>
            </w:r>
          </w:p>
        </w:tc>
        <w:tc>
          <w:tcPr>
            <w:tcW w:w="1378" w:type="dxa"/>
            <w:gridSpan w:val="2"/>
            <w:tcBorders>
              <w:top w:val="single" w:sz="8" w:space="0" w:color="auto"/>
              <w:left w:val="single" w:sz="8" w:space="0" w:color="auto"/>
              <w:bottom w:val="single" w:sz="8" w:space="0" w:color="auto"/>
              <w:right w:val="single" w:sz="8" w:space="0" w:color="auto"/>
            </w:tcBorders>
          </w:tcPr>
          <w:p w14:paraId="44A10627" w14:textId="0F642999" w:rsidR="49426A4F" w:rsidRDefault="49426A4F">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72E861E0" w14:textId="3DB66490" w:rsidR="49426A4F" w:rsidRDefault="49426A4F">
            <w:r w:rsidRPr="49426A4F">
              <w:rPr>
                <w:rFonts w:ascii="Times New Roman" w:eastAsia="Times New Roman" w:hAnsi="Times New Roman"/>
                <w:sz w:val="24"/>
                <w:szCs w:val="24"/>
              </w:rPr>
              <w:t xml:space="preserve"> </w:t>
            </w:r>
          </w:p>
        </w:tc>
      </w:tr>
      <w:tr w:rsidR="49426A4F" w14:paraId="0EFA45C2" w14:textId="77777777" w:rsidTr="49426A4F">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4BAD1D67" w14:textId="5C51B9E9" w:rsidR="49426A4F" w:rsidRDefault="49426A4F">
            <w:r w:rsidRPr="49426A4F">
              <w:rPr>
                <w:rFonts w:ascii="Times New Roman" w:eastAsia="Times New Roman" w:hAnsi="Times New Roman"/>
                <w:sz w:val="24"/>
                <w:szCs w:val="24"/>
              </w:rPr>
              <w:t>D</w:t>
            </w:r>
            <w:r w:rsidR="00CF6A42">
              <w:rPr>
                <w:rFonts w:ascii="Times New Roman" w:eastAsia="Times New Roman" w:hAnsi="Times New Roman"/>
                <w:sz w:val="24"/>
                <w:szCs w:val="24"/>
              </w:rPr>
              <w:t>10</w:t>
            </w:r>
            <w:r w:rsidR="00ED73ED">
              <w:rPr>
                <w:rFonts w:ascii="Times New Roman" w:eastAsia="Times New Roman" w:hAnsi="Times New Roman"/>
                <w:sz w:val="24"/>
                <w:szCs w:val="24"/>
              </w:rPr>
              <w:t>_7</w:t>
            </w:r>
            <w:r w:rsidRPr="49426A4F">
              <w:rPr>
                <w:rFonts w:ascii="Times New Roman" w:eastAsia="Times New Roman" w:hAnsi="Times New Roman"/>
                <w:sz w:val="24"/>
                <w:szCs w:val="24"/>
              </w:rPr>
              <w:t>_U01</w:t>
            </w:r>
          </w:p>
          <w:p w14:paraId="27CFF40D" w14:textId="1812AFE7" w:rsidR="49426A4F" w:rsidRDefault="49426A4F">
            <w:r w:rsidRPr="49426A4F">
              <w:rPr>
                <w:rFonts w:ascii="Times New Roman" w:eastAsia="Times New Roman" w:hAnsi="Times New Roman"/>
                <w:sz w:val="24"/>
                <w:szCs w:val="24"/>
              </w:rPr>
              <w:t xml:space="preserve"> </w:t>
            </w:r>
          </w:p>
          <w:p w14:paraId="41EA1B7D" w14:textId="42FC733E" w:rsidR="49426A4F" w:rsidRDefault="49426A4F">
            <w:r w:rsidRPr="49426A4F">
              <w:rPr>
                <w:rFonts w:ascii="Times New Roman" w:eastAsia="Times New Roman" w:hAnsi="Times New Roman"/>
                <w:sz w:val="24"/>
                <w:szCs w:val="24"/>
              </w:rPr>
              <w:t>D</w:t>
            </w:r>
            <w:r w:rsidR="00ED73ED">
              <w:rPr>
                <w:rFonts w:ascii="Times New Roman" w:eastAsia="Times New Roman" w:hAnsi="Times New Roman"/>
                <w:sz w:val="24"/>
                <w:szCs w:val="24"/>
              </w:rPr>
              <w:t>1_7</w:t>
            </w:r>
            <w:r w:rsidRPr="49426A4F">
              <w:rPr>
                <w:rFonts w:ascii="Times New Roman" w:eastAsia="Times New Roman" w:hAnsi="Times New Roman"/>
                <w:sz w:val="24"/>
                <w:szCs w:val="24"/>
              </w:rPr>
              <w:t>_U02</w:t>
            </w:r>
          </w:p>
          <w:p w14:paraId="3FABC692" w14:textId="2D357D29" w:rsidR="49426A4F" w:rsidRDefault="49426A4F">
            <w:r w:rsidRPr="49426A4F">
              <w:rPr>
                <w:rFonts w:ascii="Times New Roman" w:eastAsia="Times New Roman" w:hAnsi="Times New Roman"/>
                <w:sz w:val="24"/>
                <w:szCs w:val="24"/>
              </w:rPr>
              <w:t xml:space="preserve"> </w:t>
            </w:r>
          </w:p>
          <w:p w14:paraId="275414EF" w14:textId="3ED01779" w:rsidR="49426A4F" w:rsidRDefault="49426A4F">
            <w:r w:rsidRPr="49426A4F">
              <w:rPr>
                <w:rFonts w:ascii="Times New Roman" w:eastAsia="Times New Roman" w:hAnsi="Times New Roman"/>
                <w:sz w:val="24"/>
                <w:szCs w:val="24"/>
              </w:rPr>
              <w:t xml:space="preserve"> </w:t>
            </w:r>
          </w:p>
          <w:p w14:paraId="5F8C81DE" w14:textId="5E3AD25D" w:rsidR="49426A4F" w:rsidRDefault="49426A4F">
            <w:r w:rsidRPr="49426A4F">
              <w:rPr>
                <w:rFonts w:ascii="Times New Roman" w:eastAsia="Times New Roman" w:hAnsi="Times New Roman"/>
                <w:sz w:val="24"/>
                <w:szCs w:val="24"/>
              </w:rPr>
              <w:t>D</w:t>
            </w:r>
            <w:r w:rsidR="00ED73ED">
              <w:rPr>
                <w:rFonts w:ascii="Times New Roman" w:eastAsia="Times New Roman" w:hAnsi="Times New Roman"/>
                <w:sz w:val="24"/>
                <w:szCs w:val="24"/>
              </w:rPr>
              <w:t>1_7</w:t>
            </w:r>
            <w:r w:rsidRPr="49426A4F">
              <w:rPr>
                <w:rFonts w:ascii="Times New Roman" w:eastAsia="Times New Roman" w:hAnsi="Times New Roman"/>
                <w:sz w:val="24"/>
                <w:szCs w:val="24"/>
              </w:rPr>
              <w:t>_U03</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6022E4E" w14:textId="76283305" w:rsidR="49426A4F" w:rsidRDefault="49426A4F">
            <w:r w:rsidRPr="49426A4F">
              <w:rPr>
                <w:rFonts w:ascii="Times New Roman" w:eastAsia="Times New Roman" w:hAnsi="Times New Roman"/>
                <w:sz w:val="24"/>
                <w:szCs w:val="24"/>
              </w:rPr>
              <w:t>Rozpoznaje problemy techniczne, potrafi pozyskiwać informacje z norm, literatury oraz innych źródeł.</w:t>
            </w:r>
          </w:p>
          <w:p w14:paraId="7C4C6117" w14:textId="006B1065" w:rsidR="49426A4F" w:rsidRDefault="49426A4F">
            <w:r w:rsidRPr="49426A4F">
              <w:rPr>
                <w:rFonts w:ascii="Times New Roman" w:eastAsia="Times New Roman" w:hAnsi="Times New Roman"/>
                <w:sz w:val="24"/>
                <w:szCs w:val="24"/>
              </w:rPr>
              <w:t>Potrafi planować i przeprowadzać eksperymenty interpretować uzyskane wyniki i wyciągać wnioski</w:t>
            </w:r>
          </w:p>
          <w:p w14:paraId="1C9568B4" w14:textId="55A0450F" w:rsidR="49426A4F" w:rsidRDefault="49426A4F">
            <w:r w:rsidRPr="49426A4F">
              <w:rPr>
                <w:rFonts w:ascii="Times New Roman" w:eastAsia="Times New Roman" w:hAnsi="Times New Roman"/>
                <w:sz w:val="24"/>
                <w:szCs w:val="24"/>
              </w:rPr>
              <w:t>Potrafi wykorzystać do formułowania i rozwiązywania zadań inżynierskich metody analityczne</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0D5594B6" w14:textId="3B1F4100" w:rsidR="49426A4F" w:rsidRDefault="49426A4F">
            <w:r w:rsidRPr="49426A4F">
              <w:rPr>
                <w:rFonts w:ascii="Times New Roman" w:eastAsia="Times New Roman" w:hAnsi="Times New Roman"/>
                <w:sz w:val="24"/>
                <w:szCs w:val="24"/>
              </w:rPr>
              <w:t>K_U01</w:t>
            </w:r>
          </w:p>
          <w:p w14:paraId="12099D17" w14:textId="770B592E" w:rsidR="49426A4F" w:rsidRDefault="49426A4F">
            <w:r w:rsidRPr="49426A4F">
              <w:rPr>
                <w:rFonts w:ascii="Times New Roman" w:eastAsia="Times New Roman" w:hAnsi="Times New Roman"/>
                <w:sz w:val="24"/>
                <w:szCs w:val="24"/>
              </w:rPr>
              <w:t xml:space="preserve"> </w:t>
            </w:r>
          </w:p>
          <w:p w14:paraId="07FDC7AA" w14:textId="00BD750C" w:rsidR="49426A4F" w:rsidRDefault="49426A4F">
            <w:r w:rsidRPr="49426A4F">
              <w:rPr>
                <w:rFonts w:ascii="Times New Roman" w:eastAsia="Times New Roman" w:hAnsi="Times New Roman"/>
                <w:sz w:val="24"/>
                <w:szCs w:val="24"/>
              </w:rPr>
              <w:t xml:space="preserve"> </w:t>
            </w:r>
          </w:p>
          <w:p w14:paraId="30961838" w14:textId="361FCC86" w:rsidR="49426A4F" w:rsidRDefault="49426A4F">
            <w:r w:rsidRPr="49426A4F">
              <w:rPr>
                <w:rFonts w:ascii="Times New Roman" w:eastAsia="Times New Roman" w:hAnsi="Times New Roman"/>
                <w:sz w:val="24"/>
                <w:szCs w:val="24"/>
              </w:rPr>
              <w:t xml:space="preserve"> </w:t>
            </w:r>
          </w:p>
          <w:p w14:paraId="0DCF512F" w14:textId="0E45F76B" w:rsidR="49426A4F" w:rsidRDefault="49426A4F">
            <w:r w:rsidRPr="49426A4F">
              <w:rPr>
                <w:rFonts w:ascii="Times New Roman" w:eastAsia="Times New Roman" w:hAnsi="Times New Roman"/>
                <w:sz w:val="24"/>
                <w:szCs w:val="24"/>
              </w:rPr>
              <w:t xml:space="preserve"> </w:t>
            </w:r>
          </w:p>
          <w:p w14:paraId="4FB2353B" w14:textId="5B8DDE55" w:rsidR="49426A4F" w:rsidRDefault="49426A4F">
            <w:r w:rsidRPr="49426A4F">
              <w:rPr>
                <w:rFonts w:ascii="Times New Roman" w:eastAsia="Times New Roman" w:hAnsi="Times New Roman"/>
                <w:sz w:val="24"/>
                <w:szCs w:val="24"/>
              </w:rPr>
              <w:t>K_U­08</w:t>
            </w:r>
          </w:p>
          <w:p w14:paraId="38A7B0D3" w14:textId="73105C62" w:rsidR="49426A4F" w:rsidRDefault="49426A4F">
            <w:r w:rsidRPr="49426A4F">
              <w:rPr>
                <w:rFonts w:ascii="Times New Roman" w:eastAsia="Times New Roman" w:hAnsi="Times New Roman"/>
                <w:sz w:val="24"/>
                <w:szCs w:val="24"/>
              </w:rPr>
              <w:t xml:space="preserve"> </w:t>
            </w:r>
          </w:p>
          <w:p w14:paraId="1161F767" w14:textId="4E9D21EF" w:rsidR="49426A4F" w:rsidRDefault="49426A4F">
            <w:r w:rsidRPr="49426A4F">
              <w:rPr>
                <w:rFonts w:ascii="Times New Roman" w:eastAsia="Times New Roman" w:hAnsi="Times New Roman"/>
                <w:sz w:val="24"/>
                <w:szCs w:val="24"/>
              </w:rPr>
              <w:t xml:space="preserve"> </w:t>
            </w:r>
          </w:p>
          <w:p w14:paraId="7AA29B99" w14:textId="2323C6FC" w:rsidR="49426A4F" w:rsidRDefault="49426A4F">
            <w:r w:rsidRPr="49426A4F">
              <w:rPr>
                <w:rFonts w:ascii="Times New Roman" w:eastAsia="Times New Roman" w:hAnsi="Times New Roman"/>
                <w:sz w:val="24"/>
                <w:szCs w:val="24"/>
              </w:rPr>
              <w:t>K_U09</w:t>
            </w:r>
          </w:p>
        </w:tc>
        <w:tc>
          <w:tcPr>
            <w:tcW w:w="1378" w:type="dxa"/>
            <w:gridSpan w:val="2"/>
            <w:tcBorders>
              <w:top w:val="single" w:sz="8" w:space="0" w:color="auto"/>
              <w:left w:val="single" w:sz="8" w:space="0" w:color="auto"/>
              <w:bottom w:val="single" w:sz="8" w:space="0" w:color="auto"/>
              <w:right w:val="single" w:sz="8" w:space="0" w:color="auto"/>
            </w:tcBorders>
          </w:tcPr>
          <w:p w14:paraId="41BBB187" w14:textId="09539B11" w:rsidR="49426A4F" w:rsidRDefault="49426A4F">
            <w:r w:rsidRPr="49426A4F">
              <w:rPr>
                <w:rFonts w:ascii="Times New Roman" w:eastAsia="Times New Roman" w:hAnsi="Times New Roman"/>
                <w:sz w:val="24"/>
                <w:szCs w:val="24"/>
              </w:rPr>
              <w:t>wykład i ćwiczenia</w:t>
            </w:r>
          </w:p>
          <w:p w14:paraId="7A15087F" w14:textId="030CA11A" w:rsidR="49426A4F" w:rsidRDefault="49426A4F">
            <w:r w:rsidRPr="49426A4F">
              <w:rPr>
                <w:rFonts w:ascii="Times New Roman" w:eastAsia="Times New Roman" w:hAnsi="Times New Roman"/>
                <w:sz w:val="24"/>
                <w:szCs w:val="24"/>
              </w:rPr>
              <w:t xml:space="preserve"> </w:t>
            </w:r>
          </w:p>
          <w:p w14:paraId="55098D70" w14:textId="2667D0AA" w:rsidR="49426A4F" w:rsidRDefault="49426A4F">
            <w:r w:rsidRPr="49426A4F">
              <w:rPr>
                <w:rFonts w:ascii="Times New Roman" w:eastAsia="Times New Roman" w:hAnsi="Times New Roman"/>
                <w:sz w:val="24"/>
                <w:szCs w:val="24"/>
              </w:rPr>
              <w:t xml:space="preserve"> </w:t>
            </w:r>
          </w:p>
          <w:p w14:paraId="2A01BC30" w14:textId="47F76278" w:rsidR="49426A4F" w:rsidRDefault="49426A4F">
            <w:r w:rsidRPr="49426A4F">
              <w:rPr>
                <w:rFonts w:ascii="Times New Roman" w:eastAsia="Times New Roman" w:hAnsi="Times New Roman"/>
                <w:sz w:val="24"/>
                <w:szCs w:val="24"/>
              </w:rPr>
              <w:t xml:space="preserve"> </w:t>
            </w:r>
          </w:p>
          <w:p w14:paraId="1336B524" w14:textId="3CFCAE89" w:rsidR="49426A4F" w:rsidRDefault="49426A4F">
            <w:r w:rsidRPr="49426A4F">
              <w:rPr>
                <w:rFonts w:ascii="Times New Roman" w:eastAsia="Times New Roman" w:hAnsi="Times New Roman"/>
                <w:sz w:val="24"/>
                <w:szCs w:val="24"/>
              </w:rPr>
              <w:t xml:space="preserve">ćwiczenia </w:t>
            </w:r>
          </w:p>
          <w:p w14:paraId="3DCA1AEB" w14:textId="61B261EA" w:rsidR="49426A4F" w:rsidRDefault="49426A4F">
            <w:r w:rsidRPr="49426A4F">
              <w:rPr>
                <w:rFonts w:ascii="Times New Roman" w:eastAsia="Times New Roman" w:hAnsi="Times New Roman"/>
                <w:sz w:val="24"/>
                <w:szCs w:val="24"/>
              </w:rPr>
              <w:t>lab</w:t>
            </w:r>
          </w:p>
          <w:p w14:paraId="1C6E0DA2" w14:textId="7EC625B0" w:rsidR="49426A4F" w:rsidRDefault="49426A4F">
            <w:r w:rsidRPr="49426A4F">
              <w:rPr>
                <w:rFonts w:ascii="Times New Roman" w:eastAsia="Times New Roman" w:hAnsi="Times New Roman"/>
                <w:sz w:val="24"/>
                <w:szCs w:val="24"/>
              </w:rPr>
              <w:t xml:space="preserve"> </w:t>
            </w:r>
          </w:p>
          <w:p w14:paraId="0225AD39" w14:textId="66D9B0F5" w:rsidR="49426A4F" w:rsidRDefault="49426A4F">
            <w:r w:rsidRPr="49426A4F">
              <w:rPr>
                <w:rFonts w:ascii="Times New Roman" w:eastAsia="Times New Roman" w:hAnsi="Times New Roman"/>
                <w:sz w:val="24"/>
                <w:szCs w:val="24"/>
              </w:rPr>
              <w:t>ćwiczenia lab</w:t>
            </w:r>
          </w:p>
          <w:p w14:paraId="2F832162" w14:textId="060D733F" w:rsidR="49426A4F" w:rsidRDefault="49426A4F">
            <w:r w:rsidRPr="49426A4F">
              <w:rPr>
                <w:rFonts w:ascii="Times New Roman" w:eastAsia="Times New Roman" w:hAnsi="Times New Roman"/>
                <w:sz w:val="24"/>
                <w:szCs w:val="24"/>
              </w:rPr>
              <w:t xml:space="preserve"> </w:t>
            </w:r>
          </w:p>
          <w:p w14:paraId="21F321A7" w14:textId="694BEB91" w:rsidR="49426A4F" w:rsidRDefault="49426A4F">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03C88359" w14:textId="76C48047" w:rsidR="49426A4F" w:rsidRDefault="49426A4F">
            <w:r w:rsidRPr="49426A4F">
              <w:rPr>
                <w:rFonts w:ascii="Times New Roman" w:eastAsia="Times New Roman" w:hAnsi="Times New Roman"/>
                <w:sz w:val="24"/>
                <w:szCs w:val="24"/>
              </w:rPr>
              <w:t xml:space="preserve">kolokwium </w:t>
            </w:r>
          </w:p>
          <w:p w14:paraId="1C4C6D8E" w14:textId="3DECAF4C" w:rsidR="49426A4F" w:rsidRDefault="49426A4F">
            <w:r w:rsidRPr="49426A4F">
              <w:rPr>
                <w:rFonts w:ascii="Times New Roman" w:eastAsia="Times New Roman" w:hAnsi="Times New Roman"/>
                <w:sz w:val="24"/>
                <w:szCs w:val="24"/>
              </w:rPr>
              <w:t xml:space="preserve"> </w:t>
            </w:r>
          </w:p>
          <w:p w14:paraId="22D342C4" w14:textId="1B611EA7" w:rsidR="49426A4F" w:rsidRDefault="49426A4F">
            <w:r w:rsidRPr="49426A4F">
              <w:rPr>
                <w:rFonts w:ascii="Times New Roman" w:eastAsia="Times New Roman" w:hAnsi="Times New Roman"/>
                <w:sz w:val="24"/>
                <w:szCs w:val="24"/>
              </w:rPr>
              <w:t xml:space="preserve"> </w:t>
            </w:r>
          </w:p>
          <w:p w14:paraId="26AB0917" w14:textId="7060BAAA" w:rsidR="49426A4F" w:rsidRDefault="49426A4F">
            <w:r w:rsidRPr="49426A4F">
              <w:rPr>
                <w:rFonts w:ascii="Times New Roman" w:eastAsia="Times New Roman" w:hAnsi="Times New Roman"/>
                <w:sz w:val="24"/>
                <w:szCs w:val="24"/>
              </w:rPr>
              <w:t xml:space="preserve"> </w:t>
            </w:r>
          </w:p>
          <w:p w14:paraId="64959F77" w14:textId="241D619A" w:rsidR="49426A4F" w:rsidRDefault="49426A4F">
            <w:r w:rsidRPr="49426A4F">
              <w:rPr>
                <w:rFonts w:ascii="Times New Roman" w:eastAsia="Times New Roman" w:hAnsi="Times New Roman"/>
                <w:sz w:val="24"/>
                <w:szCs w:val="24"/>
              </w:rPr>
              <w:t xml:space="preserve"> </w:t>
            </w:r>
          </w:p>
          <w:p w14:paraId="676FF1B6" w14:textId="6F86FA08" w:rsidR="49426A4F" w:rsidRDefault="49426A4F">
            <w:r w:rsidRPr="49426A4F">
              <w:rPr>
                <w:rFonts w:ascii="Times New Roman" w:eastAsia="Times New Roman" w:hAnsi="Times New Roman"/>
                <w:sz w:val="24"/>
                <w:szCs w:val="24"/>
              </w:rPr>
              <w:t>sprawozda-</w:t>
            </w:r>
            <w:proofErr w:type="spellStart"/>
            <w:r w:rsidRPr="49426A4F">
              <w:rPr>
                <w:rFonts w:ascii="Times New Roman" w:eastAsia="Times New Roman" w:hAnsi="Times New Roman"/>
                <w:sz w:val="24"/>
                <w:szCs w:val="24"/>
              </w:rPr>
              <w:t>nia</w:t>
            </w:r>
            <w:proofErr w:type="spellEnd"/>
            <w:r w:rsidRPr="49426A4F">
              <w:rPr>
                <w:rFonts w:ascii="Times New Roman" w:eastAsia="Times New Roman" w:hAnsi="Times New Roman"/>
                <w:sz w:val="24"/>
                <w:szCs w:val="24"/>
              </w:rPr>
              <w:t xml:space="preserve"> z labo-</w:t>
            </w:r>
            <w:proofErr w:type="spellStart"/>
            <w:r w:rsidRPr="49426A4F">
              <w:rPr>
                <w:rFonts w:ascii="Times New Roman" w:eastAsia="Times New Roman" w:hAnsi="Times New Roman"/>
                <w:sz w:val="24"/>
                <w:szCs w:val="24"/>
              </w:rPr>
              <w:t>ratorium</w:t>
            </w:r>
            <w:proofErr w:type="spellEnd"/>
          </w:p>
        </w:tc>
      </w:tr>
      <w:tr w:rsidR="49426A4F" w14:paraId="4B0FCD17" w14:textId="77777777" w:rsidTr="49426A4F">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3206A9B9" w14:textId="7DA13A8A" w:rsidR="49426A4F" w:rsidRDefault="49426A4F">
            <w:r w:rsidRPr="49426A4F">
              <w:rPr>
                <w:rFonts w:ascii="Times New Roman" w:eastAsia="Times New Roman" w:hAnsi="Times New Roman"/>
                <w:b/>
                <w:bCs/>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44DB66D" w14:textId="38BDA614" w:rsidR="49426A4F" w:rsidRDefault="49426A4F">
            <w:r w:rsidRPr="49426A4F">
              <w:rPr>
                <w:rFonts w:ascii="Times New Roman" w:eastAsia="Times New Roman" w:hAnsi="Times New Roman"/>
                <w:sz w:val="24"/>
                <w:szCs w:val="24"/>
              </w:rPr>
              <w:t>w zakresie kompetencji społecznych</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57B3B585" w14:textId="7A8DE40C" w:rsidR="49426A4F" w:rsidRDefault="49426A4F">
            <w:r w:rsidRPr="49426A4F">
              <w:rPr>
                <w:rFonts w:ascii="Times New Roman" w:eastAsia="Times New Roman" w:hAnsi="Times New Roman"/>
                <w:sz w:val="24"/>
                <w:szCs w:val="24"/>
              </w:rPr>
              <w:t xml:space="preserve"> </w:t>
            </w:r>
          </w:p>
        </w:tc>
        <w:tc>
          <w:tcPr>
            <w:tcW w:w="1378" w:type="dxa"/>
            <w:gridSpan w:val="2"/>
            <w:tcBorders>
              <w:top w:val="single" w:sz="8" w:space="0" w:color="auto"/>
              <w:left w:val="single" w:sz="8" w:space="0" w:color="auto"/>
              <w:bottom w:val="single" w:sz="8" w:space="0" w:color="auto"/>
              <w:right w:val="single" w:sz="8" w:space="0" w:color="auto"/>
            </w:tcBorders>
          </w:tcPr>
          <w:p w14:paraId="7210B8A6" w14:textId="52A50A68" w:rsidR="49426A4F" w:rsidRDefault="49426A4F">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479BF077" w14:textId="1A0146CA" w:rsidR="49426A4F" w:rsidRDefault="49426A4F">
            <w:r w:rsidRPr="49426A4F">
              <w:rPr>
                <w:rFonts w:ascii="Times New Roman" w:eastAsia="Times New Roman" w:hAnsi="Times New Roman"/>
                <w:sz w:val="24"/>
                <w:szCs w:val="24"/>
              </w:rPr>
              <w:t xml:space="preserve"> </w:t>
            </w:r>
          </w:p>
        </w:tc>
      </w:tr>
      <w:tr w:rsidR="49426A4F" w14:paraId="79C36178" w14:textId="77777777" w:rsidTr="49426A4F">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699D887F" w14:textId="089973C7" w:rsidR="49426A4F" w:rsidRDefault="49426A4F">
            <w:r w:rsidRPr="49426A4F">
              <w:rPr>
                <w:rFonts w:ascii="Times New Roman" w:eastAsia="Times New Roman" w:hAnsi="Times New Roman"/>
                <w:sz w:val="24"/>
                <w:szCs w:val="24"/>
              </w:rPr>
              <w:t>D</w:t>
            </w:r>
            <w:r w:rsidR="00ED73ED">
              <w:rPr>
                <w:rFonts w:ascii="Times New Roman" w:eastAsia="Times New Roman" w:hAnsi="Times New Roman"/>
                <w:sz w:val="24"/>
                <w:szCs w:val="24"/>
              </w:rPr>
              <w:t>1_7</w:t>
            </w:r>
            <w:r w:rsidRPr="49426A4F">
              <w:rPr>
                <w:rFonts w:ascii="Times New Roman" w:eastAsia="Times New Roman" w:hAnsi="Times New Roman"/>
                <w:sz w:val="24"/>
                <w:szCs w:val="24"/>
              </w:rPr>
              <w:t>_K01</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5E204CB6" w14:textId="35B94766" w:rsidR="49426A4F" w:rsidRDefault="49426A4F">
            <w:r w:rsidRPr="49426A4F">
              <w:rPr>
                <w:rFonts w:ascii="Times New Roman" w:eastAsia="Times New Roman" w:hAnsi="Times New Roman"/>
                <w:sz w:val="24"/>
                <w:szCs w:val="24"/>
              </w:rPr>
              <w:t xml:space="preserve">Rozumie potrzebę ciągłego rozwoju z uwagi na szybki postęp techniczny; </w:t>
            </w:r>
          </w:p>
          <w:p w14:paraId="73BA72A7" w14:textId="121C6EEB" w:rsidR="49426A4F" w:rsidRDefault="49426A4F">
            <w:proofErr w:type="spellStart"/>
            <w:r w:rsidRPr="49426A4F">
              <w:rPr>
                <w:rFonts w:ascii="Times New Roman" w:eastAsia="Times New Roman" w:hAnsi="Times New Roman"/>
                <w:sz w:val="24"/>
                <w:szCs w:val="24"/>
              </w:rPr>
              <w:t>Potrafiinspirować</w:t>
            </w:r>
            <w:proofErr w:type="spellEnd"/>
            <w:r w:rsidRPr="49426A4F">
              <w:rPr>
                <w:rFonts w:ascii="Times New Roman" w:eastAsia="Times New Roman" w:hAnsi="Times New Roman"/>
                <w:sz w:val="24"/>
                <w:szCs w:val="24"/>
              </w:rPr>
              <w:t xml:space="preserve"> i organizować proces uczenia się innych osób.</w:t>
            </w:r>
          </w:p>
          <w:p w14:paraId="442913A6" w14:textId="2D2D130F" w:rsidR="49426A4F" w:rsidRDefault="49426A4F">
            <w:r w:rsidRPr="49426A4F">
              <w:rPr>
                <w:rFonts w:ascii="Times New Roman" w:eastAsia="Times New Roman" w:hAnsi="Times New Roman"/>
                <w:sz w:val="24"/>
                <w:szCs w:val="24"/>
              </w:rPr>
              <w:t xml:space="preserve"> </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7E82C775" w14:textId="427F718F" w:rsidR="49426A4F" w:rsidRDefault="49426A4F">
            <w:r w:rsidRPr="49426A4F">
              <w:rPr>
                <w:rFonts w:ascii="Times New Roman" w:eastAsia="Times New Roman" w:hAnsi="Times New Roman"/>
                <w:sz w:val="24"/>
                <w:szCs w:val="24"/>
              </w:rPr>
              <w:t>K_K01</w:t>
            </w:r>
          </w:p>
        </w:tc>
        <w:tc>
          <w:tcPr>
            <w:tcW w:w="1378" w:type="dxa"/>
            <w:gridSpan w:val="2"/>
            <w:tcBorders>
              <w:top w:val="single" w:sz="8" w:space="0" w:color="auto"/>
              <w:left w:val="single" w:sz="8" w:space="0" w:color="auto"/>
              <w:bottom w:val="single" w:sz="8" w:space="0" w:color="auto"/>
              <w:right w:val="single" w:sz="8" w:space="0" w:color="auto"/>
            </w:tcBorders>
          </w:tcPr>
          <w:p w14:paraId="0DBD71E1" w14:textId="478EAC04" w:rsidR="49426A4F" w:rsidRDefault="49426A4F">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2DB0A624" w14:textId="0446AB2C" w:rsidR="49426A4F" w:rsidRDefault="49426A4F">
            <w:r w:rsidRPr="49426A4F">
              <w:rPr>
                <w:rFonts w:ascii="Times New Roman" w:eastAsia="Times New Roman" w:hAnsi="Times New Roman"/>
                <w:sz w:val="24"/>
                <w:szCs w:val="24"/>
              </w:rPr>
              <w:t xml:space="preserve"> </w:t>
            </w:r>
          </w:p>
        </w:tc>
      </w:tr>
      <w:tr w:rsidR="49426A4F" w14:paraId="74A62D8C" w14:textId="77777777" w:rsidTr="49426A4F">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6C1FBE1C" w14:textId="6DCF5AF6" w:rsidR="49426A4F" w:rsidRDefault="49426A4F">
            <w:r w:rsidRPr="49426A4F">
              <w:rPr>
                <w:rFonts w:ascii="Times New Roman" w:eastAsia="Times New Roman" w:hAnsi="Times New Roman"/>
                <w:sz w:val="24"/>
                <w:szCs w:val="24"/>
              </w:rPr>
              <w:t>D</w:t>
            </w:r>
            <w:r w:rsidR="00ED73ED">
              <w:rPr>
                <w:rFonts w:ascii="Times New Roman" w:eastAsia="Times New Roman" w:hAnsi="Times New Roman"/>
                <w:sz w:val="24"/>
                <w:szCs w:val="24"/>
              </w:rPr>
              <w:t>1_7</w:t>
            </w:r>
            <w:r w:rsidRPr="49426A4F">
              <w:rPr>
                <w:rFonts w:ascii="Times New Roman" w:eastAsia="Times New Roman" w:hAnsi="Times New Roman"/>
                <w:sz w:val="24"/>
                <w:szCs w:val="24"/>
              </w:rPr>
              <w:t>_K02</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1512FB0E" w14:textId="12C6BD47" w:rsidR="49426A4F" w:rsidRDefault="49426A4F">
            <w:r w:rsidRPr="49426A4F">
              <w:rPr>
                <w:rFonts w:ascii="Times New Roman" w:eastAsia="Times New Roman" w:hAnsi="Times New Roman"/>
              </w:rPr>
              <w:t>Jest gotów do uznawania znaczenia wiedzy z zakresu technologii tworzyw sztucznych, a także z innych dziedzin pokrewnych, takich jak: inżyniera produkcji, informatyka, energetyka, inżynieria środowiska</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661D2FA8" w14:textId="0C8E541B" w:rsidR="49426A4F" w:rsidRDefault="49426A4F">
            <w:r w:rsidRPr="49426A4F">
              <w:rPr>
                <w:rFonts w:ascii="Times New Roman" w:eastAsia="Times New Roman" w:hAnsi="Times New Roman"/>
                <w:sz w:val="24"/>
                <w:szCs w:val="24"/>
              </w:rPr>
              <w:t>K_K02</w:t>
            </w:r>
          </w:p>
        </w:tc>
        <w:tc>
          <w:tcPr>
            <w:tcW w:w="1378" w:type="dxa"/>
            <w:gridSpan w:val="2"/>
            <w:tcBorders>
              <w:top w:val="single" w:sz="8" w:space="0" w:color="auto"/>
              <w:left w:val="single" w:sz="8" w:space="0" w:color="auto"/>
              <w:bottom w:val="single" w:sz="8" w:space="0" w:color="auto"/>
              <w:right w:val="single" w:sz="8" w:space="0" w:color="auto"/>
            </w:tcBorders>
          </w:tcPr>
          <w:p w14:paraId="2DE70FEE" w14:textId="0F501215" w:rsidR="49426A4F" w:rsidRDefault="49426A4F">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09551B0D" w14:textId="675FB2DE" w:rsidR="49426A4F" w:rsidRDefault="49426A4F">
            <w:r w:rsidRPr="49426A4F">
              <w:rPr>
                <w:rFonts w:ascii="Times New Roman" w:eastAsia="Times New Roman" w:hAnsi="Times New Roman"/>
                <w:sz w:val="24"/>
                <w:szCs w:val="24"/>
              </w:rPr>
              <w:t xml:space="preserve"> </w:t>
            </w:r>
          </w:p>
        </w:tc>
      </w:tr>
      <w:tr w:rsidR="49426A4F" w14:paraId="71C6EAF9" w14:textId="77777777" w:rsidTr="49426A4F">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35DF98B2" w14:textId="41423C45"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762DC05" w14:textId="7312B450"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0B3E2C35" w14:textId="6B9FF787"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78" w:type="dxa"/>
            <w:gridSpan w:val="2"/>
            <w:tcBorders>
              <w:top w:val="single" w:sz="8" w:space="0" w:color="auto"/>
              <w:left w:val="single" w:sz="8" w:space="0" w:color="auto"/>
              <w:bottom w:val="single" w:sz="8" w:space="0" w:color="auto"/>
              <w:right w:val="single" w:sz="8" w:space="0" w:color="auto"/>
            </w:tcBorders>
          </w:tcPr>
          <w:p w14:paraId="37F6D181" w14:textId="732373B9"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73AC3E87" w14:textId="45A56A33" w:rsidR="49426A4F" w:rsidRDefault="49426A4F" w:rsidP="49426A4F">
            <w:pPr>
              <w:spacing w:line="276" w:lineRule="auto"/>
              <w:jc w:val="center"/>
            </w:pPr>
            <w:r w:rsidRPr="49426A4F">
              <w:rPr>
                <w:rFonts w:ascii="Times New Roman" w:eastAsia="Times New Roman" w:hAnsi="Times New Roman"/>
                <w:sz w:val="24"/>
                <w:szCs w:val="24"/>
              </w:rPr>
              <w:t xml:space="preserve"> </w:t>
            </w:r>
          </w:p>
        </w:tc>
      </w:tr>
      <w:tr w:rsidR="49426A4F" w14:paraId="6A1B96DF" w14:textId="77777777" w:rsidTr="49426A4F">
        <w:tc>
          <w:tcPr>
            <w:tcW w:w="9059"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D207384" w14:textId="3D9DDFCE" w:rsidR="49426A4F" w:rsidRDefault="49426A4F" w:rsidP="49426A4F">
            <w:pPr>
              <w:jc w:val="center"/>
            </w:pPr>
            <w:r w:rsidRPr="49426A4F">
              <w:rPr>
                <w:rFonts w:ascii="Times New Roman" w:eastAsia="Times New Roman" w:hAnsi="Times New Roman"/>
                <w:b/>
                <w:bCs/>
              </w:rPr>
              <w:t>Nakład pracy studenta (bilans punktów ECTS)</w:t>
            </w:r>
          </w:p>
        </w:tc>
      </w:tr>
      <w:tr w:rsidR="49426A4F" w14:paraId="3C8AE44F" w14:textId="77777777" w:rsidTr="49426A4F">
        <w:trPr>
          <w:trHeight w:val="1500"/>
        </w:trPr>
        <w:tc>
          <w:tcPr>
            <w:tcW w:w="3005"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5D53C76B" w14:textId="07B2E993" w:rsidR="49426A4F" w:rsidRDefault="49426A4F">
            <w:r w:rsidRPr="49426A4F">
              <w:rPr>
                <w:rFonts w:ascii="Times New Roman" w:eastAsia="Times New Roman" w:hAnsi="Times New Roman"/>
                <w:b/>
                <w:bCs/>
              </w:rPr>
              <w:t>Całkowita liczba punktów ECTS: (A + B)</w:t>
            </w:r>
          </w:p>
        </w:tc>
        <w:tc>
          <w:tcPr>
            <w:tcW w:w="4574" w:type="dxa"/>
            <w:gridSpan w:val="3"/>
            <w:tcBorders>
              <w:top w:val="nil"/>
              <w:left w:val="nil"/>
              <w:bottom w:val="single" w:sz="8" w:space="0" w:color="auto"/>
              <w:right w:val="single" w:sz="8" w:space="0" w:color="auto"/>
            </w:tcBorders>
          </w:tcPr>
          <w:p w14:paraId="596D3C31" w14:textId="1E3F9686" w:rsidR="49426A4F" w:rsidRDefault="49426A4F">
            <w:r w:rsidRPr="49426A4F">
              <w:rPr>
                <w:rFonts w:ascii="Times New Roman" w:eastAsia="Times New Roman" w:hAnsi="Times New Roman"/>
                <w:sz w:val="24"/>
                <w:szCs w:val="24"/>
              </w:rPr>
              <w:t>2</w:t>
            </w:r>
          </w:p>
        </w:tc>
        <w:tc>
          <w:tcPr>
            <w:tcW w:w="762" w:type="dxa"/>
            <w:gridSpan w:val="2"/>
            <w:tcBorders>
              <w:top w:val="nil"/>
              <w:left w:val="nil"/>
              <w:bottom w:val="single" w:sz="8" w:space="0" w:color="auto"/>
              <w:right w:val="single" w:sz="8" w:space="0" w:color="auto"/>
            </w:tcBorders>
          </w:tcPr>
          <w:p w14:paraId="3A2331E8" w14:textId="0C3A6663" w:rsidR="49426A4F" w:rsidRDefault="49426A4F">
            <w:r w:rsidRPr="49426A4F">
              <w:rPr>
                <w:rFonts w:ascii="Times New Roman" w:eastAsia="Times New Roman" w:hAnsi="Times New Roman"/>
                <w:sz w:val="20"/>
                <w:szCs w:val="20"/>
              </w:rPr>
              <w:t>Stacjonarne</w:t>
            </w:r>
          </w:p>
        </w:tc>
        <w:tc>
          <w:tcPr>
            <w:tcW w:w="718" w:type="dxa"/>
            <w:tcBorders>
              <w:top w:val="nil"/>
              <w:left w:val="nil"/>
              <w:bottom w:val="single" w:sz="8" w:space="0" w:color="auto"/>
              <w:right w:val="single" w:sz="8" w:space="0" w:color="auto"/>
            </w:tcBorders>
          </w:tcPr>
          <w:p w14:paraId="4FE5188F" w14:textId="1C4A925E" w:rsidR="49426A4F" w:rsidRDefault="49426A4F">
            <w:r w:rsidRPr="49426A4F">
              <w:rPr>
                <w:rFonts w:ascii="Times New Roman" w:eastAsia="Times New Roman" w:hAnsi="Times New Roman"/>
                <w:sz w:val="20"/>
                <w:szCs w:val="20"/>
              </w:rPr>
              <w:t>Niestacjonarne</w:t>
            </w:r>
          </w:p>
        </w:tc>
      </w:tr>
      <w:tr w:rsidR="49426A4F" w14:paraId="4E401632" w14:textId="77777777" w:rsidTr="49426A4F">
        <w:tc>
          <w:tcPr>
            <w:tcW w:w="3005"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18E353A7" w14:textId="315B0A4E" w:rsidR="49426A4F" w:rsidRDefault="49426A4F">
            <w:r w:rsidRPr="49426A4F">
              <w:rPr>
                <w:rFonts w:ascii="Times New Roman" w:eastAsia="Times New Roman" w:hAnsi="Times New Roman"/>
                <w:b/>
                <w:bCs/>
              </w:rPr>
              <w:t>A. Liczba godzin kontaktowych z podziałem na formy zajęć oraz liczba punktów ECTS uzyskanych w ramach tych zajęć:</w:t>
            </w:r>
          </w:p>
        </w:tc>
        <w:tc>
          <w:tcPr>
            <w:tcW w:w="4574" w:type="dxa"/>
            <w:gridSpan w:val="3"/>
            <w:tcBorders>
              <w:top w:val="single" w:sz="8" w:space="0" w:color="auto"/>
              <w:left w:val="nil"/>
              <w:bottom w:val="single" w:sz="8" w:space="0" w:color="auto"/>
              <w:right w:val="single" w:sz="8" w:space="0" w:color="auto"/>
            </w:tcBorders>
          </w:tcPr>
          <w:p w14:paraId="2FAC1EC2" w14:textId="1163DCAE" w:rsidR="49426A4F" w:rsidRDefault="49426A4F">
            <w:r w:rsidRPr="49426A4F">
              <w:rPr>
                <w:rFonts w:ascii="Times New Roman" w:eastAsia="Times New Roman" w:hAnsi="Times New Roman"/>
                <w:sz w:val="24"/>
                <w:szCs w:val="24"/>
              </w:rPr>
              <w:t>obecność na wykładzie</w:t>
            </w:r>
          </w:p>
          <w:p w14:paraId="3B9C1FF7" w14:textId="6DB0867B" w:rsidR="49426A4F" w:rsidRDefault="49426A4F">
            <w:r w:rsidRPr="49426A4F">
              <w:rPr>
                <w:rFonts w:ascii="Times New Roman" w:eastAsia="Times New Roman" w:hAnsi="Times New Roman"/>
                <w:sz w:val="24"/>
                <w:szCs w:val="24"/>
              </w:rPr>
              <w:t>obecność na ćwiczeniach laboratoryjnych</w:t>
            </w:r>
          </w:p>
          <w:p w14:paraId="43D2E2B8" w14:textId="672CD57F" w:rsidR="49426A4F" w:rsidRDefault="49426A4F">
            <w:r w:rsidRPr="49426A4F">
              <w:rPr>
                <w:rFonts w:ascii="Times New Roman" w:eastAsia="Times New Roman" w:hAnsi="Times New Roman"/>
                <w:sz w:val="24"/>
                <w:szCs w:val="24"/>
              </w:rPr>
              <w:t xml:space="preserve"> </w:t>
            </w:r>
          </w:p>
          <w:p w14:paraId="774CA19B" w14:textId="7982BAEE" w:rsidR="49426A4F" w:rsidRDefault="49426A4F">
            <w:r w:rsidRPr="49426A4F">
              <w:rPr>
                <w:rFonts w:ascii="Times New Roman" w:eastAsia="Times New Roman" w:hAnsi="Times New Roman"/>
                <w:sz w:val="24"/>
                <w:szCs w:val="24"/>
              </w:rPr>
              <w:t xml:space="preserve"> </w:t>
            </w:r>
          </w:p>
          <w:p w14:paraId="6C948865" w14:textId="6353FD6F" w:rsidR="49426A4F" w:rsidRDefault="49426A4F">
            <w:r w:rsidRPr="49426A4F">
              <w:rPr>
                <w:rFonts w:ascii="Times New Roman" w:eastAsia="Times New Roman" w:hAnsi="Times New Roman"/>
              </w:rPr>
              <w:t>w sumie:</w:t>
            </w:r>
          </w:p>
          <w:p w14:paraId="40FF3356" w14:textId="040EFA09" w:rsidR="49426A4F" w:rsidRDefault="49426A4F">
            <w:r w:rsidRPr="49426A4F">
              <w:rPr>
                <w:rFonts w:ascii="Times New Roman" w:eastAsia="Times New Roman" w:hAnsi="Times New Roman"/>
              </w:rPr>
              <w:t>ECTS</w:t>
            </w:r>
          </w:p>
        </w:tc>
        <w:tc>
          <w:tcPr>
            <w:tcW w:w="762" w:type="dxa"/>
            <w:gridSpan w:val="2"/>
            <w:tcBorders>
              <w:top w:val="single" w:sz="8" w:space="0" w:color="auto"/>
              <w:left w:val="nil"/>
              <w:bottom w:val="single" w:sz="8" w:space="0" w:color="auto"/>
              <w:right w:val="single" w:sz="8" w:space="0" w:color="auto"/>
            </w:tcBorders>
          </w:tcPr>
          <w:p w14:paraId="16CFAEEB" w14:textId="1E6A0EF5" w:rsidR="49426A4F" w:rsidRDefault="004D7992" w:rsidP="49426A4F">
            <w:pPr>
              <w:jc w:val="center"/>
            </w:pPr>
            <w:r>
              <w:rPr>
                <w:rFonts w:ascii="Times New Roman" w:eastAsia="Times New Roman" w:hAnsi="Times New Roman"/>
                <w:sz w:val="24"/>
                <w:szCs w:val="24"/>
              </w:rPr>
              <w:t>15</w:t>
            </w:r>
          </w:p>
          <w:p w14:paraId="490206A7" w14:textId="02EC2084" w:rsidR="49426A4F" w:rsidRDefault="004D7992" w:rsidP="49426A4F">
            <w:pPr>
              <w:jc w:val="center"/>
            </w:pPr>
            <w:r>
              <w:rPr>
                <w:rFonts w:ascii="Times New Roman" w:eastAsia="Times New Roman" w:hAnsi="Times New Roman"/>
                <w:sz w:val="24"/>
                <w:szCs w:val="24"/>
              </w:rPr>
              <w:t>15</w:t>
            </w:r>
          </w:p>
          <w:p w14:paraId="0CF368AF" w14:textId="10E0C567" w:rsidR="49426A4F" w:rsidRDefault="49426A4F" w:rsidP="49426A4F">
            <w:pPr>
              <w:jc w:val="center"/>
            </w:pPr>
            <w:r w:rsidRPr="49426A4F">
              <w:rPr>
                <w:rFonts w:ascii="Times New Roman" w:eastAsia="Times New Roman" w:hAnsi="Times New Roman"/>
                <w:sz w:val="24"/>
                <w:szCs w:val="24"/>
              </w:rPr>
              <w:t xml:space="preserve"> </w:t>
            </w:r>
          </w:p>
          <w:p w14:paraId="25D38414" w14:textId="4112AB67" w:rsidR="49426A4F" w:rsidRDefault="49426A4F" w:rsidP="49426A4F">
            <w:pPr>
              <w:jc w:val="center"/>
            </w:pPr>
            <w:r w:rsidRPr="49426A4F">
              <w:rPr>
                <w:rFonts w:ascii="Times New Roman" w:eastAsia="Times New Roman" w:hAnsi="Times New Roman"/>
                <w:sz w:val="24"/>
                <w:szCs w:val="24"/>
              </w:rPr>
              <w:t xml:space="preserve"> </w:t>
            </w:r>
          </w:p>
          <w:p w14:paraId="438126A5" w14:textId="3B197249" w:rsidR="49426A4F" w:rsidRDefault="004D7992" w:rsidP="49426A4F">
            <w:pPr>
              <w:jc w:val="center"/>
            </w:pPr>
            <w:r>
              <w:rPr>
                <w:rFonts w:ascii="Times New Roman" w:eastAsia="Times New Roman" w:hAnsi="Times New Roman"/>
                <w:sz w:val="24"/>
                <w:szCs w:val="24"/>
              </w:rPr>
              <w:t>30</w:t>
            </w:r>
          </w:p>
          <w:p w14:paraId="17CEE7C5" w14:textId="383026FC" w:rsidR="49426A4F" w:rsidRDefault="49426A4F" w:rsidP="49426A4F">
            <w:pPr>
              <w:jc w:val="center"/>
            </w:pPr>
            <w:r w:rsidRPr="49426A4F">
              <w:rPr>
                <w:rFonts w:ascii="Times New Roman" w:eastAsia="Times New Roman" w:hAnsi="Times New Roman"/>
                <w:sz w:val="24"/>
                <w:szCs w:val="24"/>
              </w:rPr>
              <w:t>1,</w:t>
            </w:r>
            <w:r w:rsidR="004D7992">
              <w:rPr>
                <w:rFonts w:ascii="Times New Roman" w:eastAsia="Times New Roman" w:hAnsi="Times New Roman"/>
                <w:sz w:val="24"/>
                <w:szCs w:val="24"/>
              </w:rPr>
              <w:t>2</w:t>
            </w:r>
          </w:p>
        </w:tc>
        <w:tc>
          <w:tcPr>
            <w:tcW w:w="718" w:type="dxa"/>
            <w:tcBorders>
              <w:top w:val="single" w:sz="8" w:space="0" w:color="auto"/>
              <w:left w:val="nil"/>
              <w:bottom w:val="single" w:sz="8" w:space="0" w:color="auto"/>
              <w:right w:val="single" w:sz="8" w:space="0" w:color="auto"/>
            </w:tcBorders>
          </w:tcPr>
          <w:p w14:paraId="15066F9A" w14:textId="754B2466" w:rsidR="49426A4F" w:rsidRDefault="004D7992" w:rsidP="49426A4F">
            <w:pPr>
              <w:jc w:val="center"/>
            </w:pPr>
            <w:r>
              <w:rPr>
                <w:rFonts w:ascii="Times New Roman" w:eastAsia="Times New Roman" w:hAnsi="Times New Roman"/>
                <w:sz w:val="24"/>
                <w:szCs w:val="24"/>
              </w:rPr>
              <w:t>10</w:t>
            </w:r>
          </w:p>
          <w:p w14:paraId="0F444E75" w14:textId="39CFFB87" w:rsidR="49426A4F" w:rsidRDefault="004D7992" w:rsidP="49426A4F">
            <w:pPr>
              <w:jc w:val="center"/>
            </w:pPr>
            <w:r>
              <w:rPr>
                <w:rFonts w:ascii="Times New Roman" w:eastAsia="Times New Roman" w:hAnsi="Times New Roman"/>
                <w:sz w:val="24"/>
                <w:szCs w:val="24"/>
              </w:rPr>
              <w:t>10</w:t>
            </w:r>
          </w:p>
          <w:p w14:paraId="1615DDD5" w14:textId="21957278" w:rsidR="49426A4F" w:rsidRDefault="49426A4F" w:rsidP="49426A4F">
            <w:pPr>
              <w:jc w:val="center"/>
            </w:pPr>
            <w:r w:rsidRPr="49426A4F">
              <w:rPr>
                <w:rFonts w:ascii="Times New Roman" w:eastAsia="Times New Roman" w:hAnsi="Times New Roman"/>
                <w:sz w:val="24"/>
                <w:szCs w:val="24"/>
              </w:rPr>
              <w:t xml:space="preserve"> </w:t>
            </w:r>
          </w:p>
          <w:p w14:paraId="2FBCE34D" w14:textId="35631524" w:rsidR="49426A4F" w:rsidRDefault="49426A4F" w:rsidP="49426A4F">
            <w:pPr>
              <w:jc w:val="center"/>
            </w:pPr>
            <w:r w:rsidRPr="49426A4F">
              <w:rPr>
                <w:rFonts w:ascii="Times New Roman" w:eastAsia="Times New Roman" w:hAnsi="Times New Roman"/>
                <w:sz w:val="24"/>
                <w:szCs w:val="24"/>
              </w:rPr>
              <w:t xml:space="preserve"> </w:t>
            </w:r>
          </w:p>
          <w:p w14:paraId="37116405" w14:textId="4C013B9B" w:rsidR="49426A4F" w:rsidRDefault="49426A4F" w:rsidP="49426A4F">
            <w:pPr>
              <w:jc w:val="center"/>
            </w:pPr>
            <w:r w:rsidRPr="49426A4F">
              <w:rPr>
                <w:rFonts w:ascii="Times New Roman" w:eastAsia="Times New Roman" w:hAnsi="Times New Roman"/>
                <w:sz w:val="24"/>
                <w:szCs w:val="24"/>
              </w:rPr>
              <w:t>20</w:t>
            </w:r>
          </w:p>
          <w:p w14:paraId="359A8F3D" w14:textId="4C562C34" w:rsidR="49426A4F" w:rsidRDefault="49426A4F" w:rsidP="49426A4F">
            <w:pPr>
              <w:jc w:val="center"/>
            </w:pPr>
            <w:r w:rsidRPr="49426A4F">
              <w:rPr>
                <w:rFonts w:ascii="Times New Roman" w:eastAsia="Times New Roman" w:hAnsi="Times New Roman"/>
                <w:sz w:val="24"/>
                <w:szCs w:val="24"/>
              </w:rPr>
              <w:t>0,8</w:t>
            </w:r>
          </w:p>
        </w:tc>
      </w:tr>
      <w:tr w:rsidR="49426A4F" w14:paraId="178091CB" w14:textId="77777777" w:rsidTr="49426A4F">
        <w:tc>
          <w:tcPr>
            <w:tcW w:w="3005"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6A2C1389" w14:textId="0C1A7A91" w:rsidR="49426A4F" w:rsidRDefault="49426A4F">
            <w:r w:rsidRPr="49426A4F">
              <w:rPr>
                <w:rFonts w:ascii="Times New Roman" w:eastAsia="Times New Roman" w:hAnsi="Times New Roman"/>
                <w:b/>
                <w:bCs/>
              </w:rPr>
              <w:t xml:space="preserve">B. Formy aktywności </w:t>
            </w:r>
            <w:proofErr w:type="spellStart"/>
            <w:r w:rsidRPr="49426A4F">
              <w:rPr>
                <w:rFonts w:ascii="Times New Roman" w:eastAsia="Times New Roman" w:hAnsi="Times New Roman"/>
                <w:b/>
                <w:bCs/>
              </w:rPr>
              <w:t>studentaw</w:t>
            </w:r>
            <w:proofErr w:type="spellEnd"/>
            <w:r w:rsidRPr="49426A4F">
              <w:rPr>
                <w:rFonts w:ascii="Times New Roman" w:eastAsia="Times New Roman" w:hAnsi="Times New Roman"/>
                <w:b/>
                <w:bCs/>
              </w:rPr>
              <w:t xml:space="preserve"> ramach samokształcenia wraz z planowaną liczbą godzin na każdą formę i liczbą punktów ECTS:</w:t>
            </w:r>
          </w:p>
        </w:tc>
        <w:tc>
          <w:tcPr>
            <w:tcW w:w="4574" w:type="dxa"/>
            <w:gridSpan w:val="3"/>
            <w:tcBorders>
              <w:top w:val="single" w:sz="8" w:space="0" w:color="auto"/>
              <w:left w:val="nil"/>
              <w:bottom w:val="single" w:sz="8" w:space="0" w:color="auto"/>
              <w:right w:val="single" w:sz="8" w:space="0" w:color="auto"/>
            </w:tcBorders>
          </w:tcPr>
          <w:p w14:paraId="5B713943" w14:textId="55341052" w:rsidR="49426A4F" w:rsidRDefault="49426A4F">
            <w:r w:rsidRPr="49426A4F">
              <w:rPr>
                <w:rFonts w:ascii="Times New Roman" w:eastAsia="Times New Roman" w:hAnsi="Times New Roman"/>
                <w:sz w:val="24"/>
                <w:szCs w:val="24"/>
              </w:rPr>
              <w:t>przygotowanie ogólne</w:t>
            </w:r>
          </w:p>
          <w:p w14:paraId="3BB54DC9" w14:textId="208B0DA7" w:rsidR="49426A4F" w:rsidRDefault="49426A4F">
            <w:r w:rsidRPr="49426A4F">
              <w:rPr>
                <w:rFonts w:ascii="Times New Roman" w:eastAsia="Times New Roman" w:hAnsi="Times New Roman"/>
                <w:sz w:val="24"/>
                <w:szCs w:val="24"/>
              </w:rPr>
              <w:t xml:space="preserve">przygotowanie do kolokwium </w:t>
            </w:r>
            <w:proofErr w:type="spellStart"/>
            <w:r w:rsidRPr="49426A4F">
              <w:rPr>
                <w:rFonts w:ascii="Times New Roman" w:eastAsia="Times New Roman" w:hAnsi="Times New Roman"/>
                <w:sz w:val="24"/>
                <w:szCs w:val="24"/>
              </w:rPr>
              <w:t>zal</w:t>
            </w:r>
            <w:proofErr w:type="spellEnd"/>
            <w:r w:rsidRPr="49426A4F">
              <w:rPr>
                <w:rFonts w:ascii="Times New Roman" w:eastAsia="Times New Roman" w:hAnsi="Times New Roman"/>
                <w:sz w:val="24"/>
                <w:szCs w:val="24"/>
              </w:rPr>
              <w:t>/egzaminu</w:t>
            </w:r>
          </w:p>
          <w:p w14:paraId="2E077C01" w14:textId="74F97FD3" w:rsidR="49426A4F" w:rsidRDefault="49426A4F">
            <w:r w:rsidRPr="49426A4F">
              <w:rPr>
                <w:rFonts w:ascii="Times New Roman" w:eastAsia="Times New Roman" w:hAnsi="Times New Roman"/>
                <w:sz w:val="24"/>
                <w:szCs w:val="24"/>
              </w:rPr>
              <w:t>praca w bibliotece, czytelni</w:t>
            </w:r>
          </w:p>
          <w:p w14:paraId="3E1CAFA9" w14:textId="2CD2FD62" w:rsidR="49426A4F" w:rsidRDefault="49426A4F">
            <w:r w:rsidRPr="49426A4F">
              <w:rPr>
                <w:rFonts w:ascii="Times New Roman" w:eastAsia="Times New Roman" w:hAnsi="Times New Roman"/>
                <w:sz w:val="24"/>
                <w:szCs w:val="24"/>
              </w:rPr>
              <w:t>praca w sieci</w:t>
            </w:r>
          </w:p>
          <w:p w14:paraId="08577E9A" w14:textId="7FF4201B" w:rsidR="49426A4F" w:rsidRDefault="49426A4F">
            <w:r w:rsidRPr="49426A4F">
              <w:rPr>
                <w:rFonts w:ascii="Times New Roman" w:eastAsia="Times New Roman" w:hAnsi="Times New Roman"/>
                <w:b/>
                <w:bCs/>
                <w:sz w:val="24"/>
                <w:szCs w:val="24"/>
              </w:rPr>
              <w:t xml:space="preserve"> </w:t>
            </w:r>
          </w:p>
          <w:p w14:paraId="0FBE1DA6" w14:textId="1FC8F0DB" w:rsidR="49426A4F" w:rsidRDefault="49426A4F">
            <w:r w:rsidRPr="49426A4F">
              <w:rPr>
                <w:rFonts w:ascii="Times New Roman" w:eastAsia="Times New Roman" w:hAnsi="Times New Roman"/>
                <w:b/>
                <w:bCs/>
                <w:sz w:val="24"/>
                <w:szCs w:val="24"/>
              </w:rPr>
              <w:t xml:space="preserve"> </w:t>
            </w:r>
          </w:p>
          <w:p w14:paraId="70514B32" w14:textId="23326B4B" w:rsidR="49426A4F" w:rsidRDefault="49426A4F">
            <w:r w:rsidRPr="49426A4F">
              <w:rPr>
                <w:rFonts w:ascii="Times New Roman" w:eastAsia="Times New Roman" w:hAnsi="Times New Roman"/>
                <w:b/>
                <w:bCs/>
              </w:rPr>
              <w:t>w sumie:</w:t>
            </w:r>
          </w:p>
          <w:p w14:paraId="25ECE0B8" w14:textId="610CFD53" w:rsidR="49426A4F" w:rsidRDefault="49426A4F">
            <w:r w:rsidRPr="49426A4F">
              <w:rPr>
                <w:rFonts w:ascii="Times New Roman" w:eastAsia="Times New Roman" w:hAnsi="Times New Roman"/>
              </w:rPr>
              <w:t>ECTS</w:t>
            </w:r>
          </w:p>
        </w:tc>
        <w:tc>
          <w:tcPr>
            <w:tcW w:w="762" w:type="dxa"/>
            <w:gridSpan w:val="2"/>
            <w:tcBorders>
              <w:top w:val="single" w:sz="8" w:space="0" w:color="auto"/>
              <w:left w:val="nil"/>
              <w:bottom w:val="single" w:sz="8" w:space="0" w:color="auto"/>
              <w:right w:val="single" w:sz="8" w:space="0" w:color="auto"/>
            </w:tcBorders>
          </w:tcPr>
          <w:p w14:paraId="6B738F2B" w14:textId="388274DB" w:rsidR="49426A4F" w:rsidRDefault="004D7992" w:rsidP="49426A4F">
            <w:pPr>
              <w:jc w:val="center"/>
            </w:pPr>
            <w:r>
              <w:rPr>
                <w:rFonts w:ascii="Times New Roman" w:eastAsia="Times New Roman" w:hAnsi="Times New Roman"/>
                <w:sz w:val="24"/>
                <w:szCs w:val="24"/>
              </w:rPr>
              <w:t>5</w:t>
            </w:r>
          </w:p>
          <w:p w14:paraId="20551FA3" w14:textId="7DB8BB9E" w:rsidR="49426A4F" w:rsidRDefault="004D7992" w:rsidP="49426A4F">
            <w:pPr>
              <w:jc w:val="center"/>
            </w:pPr>
            <w:r>
              <w:rPr>
                <w:rFonts w:ascii="Times New Roman" w:eastAsia="Times New Roman" w:hAnsi="Times New Roman"/>
                <w:sz w:val="24"/>
                <w:szCs w:val="24"/>
              </w:rPr>
              <w:t>5</w:t>
            </w:r>
          </w:p>
          <w:p w14:paraId="40BA78EF" w14:textId="05F994CD" w:rsidR="49426A4F" w:rsidRDefault="004D7992" w:rsidP="49426A4F">
            <w:pPr>
              <w:jc w:val="center"/>
            </w:pPr>
            <w:r>
              <w:rPr>
                <w:rFonts w:ascii="Times New Roman" w:eastAsia="Times New Roman" w:hAnsi="Times New Roman"/>
                <w:sz w:val="24"/>
                <w:szCs w:val="24"/>
              </w:rPr>
              <w:t>5</w:t>
            </w:r>
          </w:p>
          <w:p w14:paraId="56F01EE0" w14:textId="499F7FA2" w:rsidR="49426A4F" w:rsidRDefault="004D7992" w:rsidP="49426A4F">
            <w:pPr>
              <w:jc w:val="center"/>
            </w:pPr>
            <w:r>
              <w:rPr>
                <w:rFonts w:ascii="Times New Roman" w:eastAsia="Times New Roman" w:hAnsi="Times New Roman"/>
                <w:sz w:val="24"/>
                <w:szCs w:val="24"/>
              </w:rPr>
              <w:t>5</w:t>
            </w:r>
          </w:p>
          <w:p w14:paraId="4DE0FC0F" w14:textId="47646DAE" w:rsidR="49426A4F" w:rsidRDefault="49426A4F" w:rsidP="49426A4F">
            <w:pPr>
              <w:jc w:val="center"/>
            </w:pPr>
            <w:r w:rsidRPr="49426A4F">
              <w:rPr>
                <w:rFonts w:ascii="Times New Roman" w:eastAsia="Times New Roman" w:hAnsi="Times New Roman"/>
                <w:sz w:val="24"/>
                <w:szCs w:val="24"/>
              </w:rPr>
              <w:t xml:space="preserve"> </w:t>
            </w:r>
          </w:p>
          <w:p w14:paraId="749CF31B" w14:textId="5038F6DE" w:rsidR="49426A4F" w:rsidRDefault="49426A4F" w:rsidP="49426A4F">
            <w:pPr>
              <w:jc w:val="center"/>
            </w:pPr>
            <w:r w:rsidRPr="49426A4F">
              <w:rPr>
                <w:rFonts w:ascii="Times New Roman" w:eastAsia="Times New Roman" w:hAnsi="Times New Roman"/>
                <w:sz w:val="24"/>
                <w:szCs w:val="24"/>
              </w:rPr>
              <w:t xml:space="preserve"> </w:t>
            </w:r>
          </w:p>
          <w:p w14:paraId="1053C0CF" w14:textId="3D440CE3" w:rsidR="49426A4F" w:rsidRDefault="004D7992" w:rsidP="49426A4F">
            <w:pPr>
              <w:jc w:val="center"/>
            </w:pPr>
            <w:r>
              <w:rPr>
                <w:rFonts w:ascii="Times New Roman" w:eastAsia="Times New Roman" w:hAnsi="Times New Roman"/>
                <w:sz w:val="24"/>
                <w:szCs w:val="24"/>
              </w:rPr>
              <w:t>2</w:t>
            </w:r>
            <w:r w:rsidR="49426A4F" w:rsidRPr="49426A4F">
              <w:rPr>
                <w:rFonts w:ascii="Times New Roman" w:eastAsia="Times New Roman" w:hAnsi="Times New Roman"/>
                <w:sz w:val="24"/>
                <w:szCs w:val="24"/>
              </w:rPr>
              <w:t>0</w:t>
            </w:r>
          </w:p>
          <w:p w14:paraId="789FEB8A" w14:textId="01050508" w:rsidR="49426A4F" w:rsidRDefault="49426A4F" w:rsidP="49426A4F">
            <w:pPr>
              <w:jc w:val="center"/>
            </w:pPr>
            <w:r w:rsidRPr="49426A4F">
              <w:rPr>
                <w:rFonts w:ascii="Times New Roman" w:eastAsia="Times New Roman" w:hAnsi="Times New Roman"/>
                <w:sz w:val="24"/>
                <w:szCs w:val="24"/>
              </w:rPr>
              <w:t>0,</w:t>
            </w:r>
            <w:r w:rsidR="004D7992">
              <w:rPr>
                <w:rFonts w:ascii="Times New Roman" w:eastAsia="Times New Roman" w:hAnsi="Times New Roman"/>
                <w:sz w:val="24"/>
                <w:szCs w:val="24"/>
              </w:rPr>
              <w:t>8</w:t>
            </w:r>
          </w:p>
        </w:tc>
        <w:tc>
          <w:tcPr>
            <w:tcW w:w="718" w:type="dxa"/>
            <w:tcBorders>
              <w:top w:val="single" w:sz="8" w:space="0" w:color="auto"/>
              <w:left w:val="nil"/>
              <w:bottom w:val="single" w:sz="8" w:space="0" w:color="auto"/>
              <w:right w:val="single" w:sz="8" w:space="0" w:color="auto"/>
            </w:tcBorders>
          </w:tcPr>
          <w:p w14:paraId="076731AA" w14:textId="3DD0D8D3" w:rsidR="49426A4F" w:rsidRDefault="49426A4F" w:rsidP="49426A4F">
            <w:pPr>
              <w:jc w:val="center"/>
            </w:pPr>
            <w:r w:rsidRPr="49426A4F">
              <w:rPr>
                <w:rFonts w:ascii="Times New Roman" w:eastAsia="Times New Roman" w:hAnsi="Times New Roman"/>
                <w:sz w:val="24"/>
                <w:szCs w:val="24"/>
              </w:rPr>
              <w:t>10</w:t>
            </w:r>
          </w:p>
          <w:p w14:paraId="7C3E6047" w14:textId="20E3A5E7" w:rsidR="49426A4F" w:rsidRDefault="49426A4F" w:rsidP="49426A4F">
            <w:pPr>
              <w:jc w:val="center"/>
            </w:pPr>
            <w:r w:rsidRPr="49426A4F">
              <w:rPr>
                <w:rFonts w:ascii="Times New Roman" w:eastAsia="Times New Roman" w:hAnsi="Times New Roman"/>
                <w:sz w:val="24"/>
                <w:szCs w:val="24"/>
              </w:rPr>
              <w:t>10</w:t>
            </w:r>
          </w:p>
          <w:p w14:paraId="794DF4D6" w14:textId="11B6C0CB" w:rsidR="49426A4F" w:rsidRDefault="49426A4F" w:rsidP="49426A4F">
            <w:pPr>
              <w:jc w:val="center"/>
            </w:pPr>
            <w:r w:rsidRPr="49426A4F">
              <w:rPr>
                <w:rFonts w:ascii="Times New Roman" w:eastAsia="Times New Roman" w:hAnsi="Times New Roman"/>
                <w:sz w:val="24"/>
                <w:szCs w:val="24"/>
              </w:rPr>
              <w:t>5</w:t>
            </w:r>
          </w:p>
          <w:p w14:paraId="58BA4F1A" w14:textId="1AD2DF78" w:rsidR="49426A4F" w:rsidRDefault="49426A4F" w:rsidP="49426A4F">
            <w:pPr>
              <w:jc w:val="center"/>
            </w:pPr>
            <w:r w:rsidRPr="49426A4F">
              <w:rPr>
                <w:rFonts w:ascii="Times New Roman" w:eastAsia="Times New Roman" w:hAnsi="Times New Roman"/>
                <w:sz w:val="24"/>
                <w:szCs w:val="24"/>
              </w:rPr>
              <w:t>5</w:t>
            </w:r>
          </w:p>
          <w:p w14:paraId="46DBF13F" w14:textId="6EF52E18" w:rsidR="49426A4F" w:rsidRDefault="49426A4F" w:rsidP="49426A4F">
            <w:pPr>
              <w:jc w:val="center"/>
            </w:pPr>
            <w:r w:rsidRPr="49426A4F">
              <w:rPr>
                <w:rFonts w:ascii="Times New Roman" w:eastAsia="Times New Roman" w:hAnsi="Times New Roman"/>
                <w:sz w:val="24"/>
                <w:szCs w:val="24"/>
              </w:rPr>
              <w:t xml:space="preserve"> </w:t>
            </w:r>
          </w:p>
          <w:p w14:paraId="53D6034B" w14:textId="7ADEF299" w:rsidR="49426A4F" w:rsidRDefault="49426A4F" w:rsidP="49426A4F">
            <w:pPr>
              <w:jc w:val="center"/>
            </w:pPr>
            <w:r w:rsidRPr="49426A4F">
              <w:rPr>
                <w:rFonts w:ascii="Times New Roman" w:eastAsia="Times New Roman" w:hAnsi="Times New Roman"/>
                <w:sz w:val="24"/>
                <w:szCs w:val="24"/>
              </w:rPr>
              <w:t xml:space="preserve"> </w:t>
            </w:r>
          </w:p>
          <w:p w14:paraId="2EB13AD0" w14:textId="57847DCA" w:rsidR="49426A4F" w:rsidRDefault="49426A4F" w:rsidP="49426A4F">
            <w:pPr>
              <w:jc w:val="center"/>
            </w:pPr>
            <w:r w:rsidRPr="49426A4F">
              <w:rPr>
                <w:rFonts w:ascii="Times New Roman" w:eastAsia="Times New Roman" w:hAnsi="Times New Roman"/>
                <w:sz w:val="24"/>
                <w:szCs w:val="24"/>
              </w:rPr>
              <w:t>30</w:t>
            </w:r>
          </w:p>
          <w:p w14:paraId="2094A684" w14:textId="5CE61125" w:rsidR="49426A4F" w:rsidRDefault="49426A4F" w:rsidP="49426A4F">
            <w:pPr>
              <w:jc w:val="center"/>
            </w:pPr>
            <w:r w:rsidRPr="49426A4F">
              <w:rPr>
                <w:rFonts w:ascii="Times New Roman" w:eastAsia="Times New Roman" w:hAnsi="Times New Roman"/>
                <w:sz w:val="24"/>
                <w:szCs w:val="24"/>
              </w:rPr>
              <w:t>1,2</w:t>
            </w:r>
          </w:p>
        </w:tc>
      </w:tr>
      <w:tr w:rsidR="49426A4F" w14:paraId="08D4EBA3" w14:textId="77777777" w:rsidTr="49426A4F">
        <w:tc>
          <w:tcPr>
            <w:tcW w:w="3005"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32B42B12" w14:textId="2A1C207C" w:rsidR="49426A4F" w:rsidRDefault="49426A4F">
            <w:r w:rsidRPr="49426A4F">
              <w:rPr>
                <w:rFonts w:ascii="Times New Roman" w:eastAsia="Times New Roman" w:hAnsi="Times New Roman"/>
                <w:b/>
                <w:bCs/>
              </w:rPr>
              <w:t>C. Liczba godzin zajęć kształtujących umiejętności praktyczne w ramach przedmiotu oraz związana z tym liczba punktów ECTS:</w:t>
            </w:r>
          </w:p>
        </w:tc>
        <w:tc>
          <w:tcPr>
            <w:tcW w:w="4574" w:type="dxa"/>
            <w:gridSpan w:val="3"/>
            <w:tcBorders>
              <w:top w:val="single" w:sz="8" w:space="0" w:color="auto"/>
              <w:left w:val="nil"/>
              <w:bottom w:val="single" w:sz="8" w:space="0" w:color="auto"/>
              <w:right w:val="single" w:sz="8" w:space="0" w:color="auto"/>
            </w:tcBorders>
          </w:tcPr>
          <w:p w14:paraId="13F1B0C3" w14:textId="0338C74F" w:rsidR="49426A4F" w:rsidRDefault="49426A4F">
            <w:r w:rsidRPr="49426A4F">
              <w:rPr>
                <w:rFonts w:ascii="Times New Roman" w:eastAsia="Times New Roman" w:hAnsi="Times New Roman"/>
                <w:sz w:val="24"/>
                <w:szCs w:val="24"/>
              </w:rPr>
              <w:t>Ćwiczenia laboratoryjne</w:t>
            </w:r>
          </w:p>
          <w:p w14:paraId="09283D28" w14:textId="42A36503" w:rsidR="49426A4F" w:rsidRDefault="49426A4F">
            <w:r w:rsidRPr="49426A4F">
              <w:rPr>
                <w:rFonts w:ascii="Times New Roman" w:eastAsia="Times New Roman" w:hAnsi="Times New Roman"/>
                <w:sz w:val="24"/>
                <w:szCs w:val="24"/>
              </w:rPr>
              <w:t>Przygotowanie do ćwiczeń</w:t>
            </w:r>
          </w:p>
          <w:p w14:paraId="4FFC449E" w14:textId="0C87FFA2" w:rsidR="49426A4F" w:rsidRDefault="49426A4F">
            <w:r w:rsidRPr="49426A4F">
              <w:rPr>
                <w:rFonts w:ascii="Times New Roman" w:eastAsia="Times New Roman" w:hAnsi="Times New Roman"/>
                <w:b/>
                <w:bCs/>
                <w:sz w:val="24"/>
                <w:szCs w:val="24"/>
              </w:rPr>
              <w:t xml:space="preserve"> </w:t>
            </w:r>
          </w:p>
          <w:p w14:paraId="199617ED" w14:textId="08E26554" w:rsidR="49426A4F" w:rsidRDefault="49426A4F">
            <w:r w:rsidRPr="49426A4F">
              <w:rPr>
                <w:rFonts w:ascii="Times New Roman" w:eastAsia="Times New Roman" w:hAnsi="Times New Roman"/>
                <w:b/>
                <w:bCs/>
              </w:rPr>
              <w:t>w sumie:</w:t>
            </w:r>
          </w:p>
          <w:p w14:paraId="3DB86E7F" w14:textId="436EBB5A" w:rsidR="49426A4F" w:rsidRDefault="49426A4F">
            <w:r w:rsidRPr="49426A4F">
              <w:rPr>
                <w:rFonts w:ascii="Times New Roman" w:eastAsia="Times New Roman" w:hAnsi="Times New Roman"/>
              </w:rPr>
              <w:t>ECTS</w:t>
            </w:r>
          </w:p>
        </w:tc>
        <w:tc>
          <w:tcPr>
            <w:tcW w:w="762" w:type="dxa"/>
            <w:gridSpan w:val="2"/>
            <w:tcBorders>
              <w:top w:val="single" w:sz="8" w:space="0" w:color="auto"/>
              <w:left w:val="nil"/>
              <w:bottom w:val="single" w:sz="8" w:space="0" w:color="auto"/>
              <w:right w:val="single" w:sz="8" w:space="0" w:color="auto"/>
            </w:tcBorders>
          </w:tcPr>
          <w:p w14:paraId="72D06BFB" w14:textId="261F5802" w:rsidR="49426A4F" w:rsidRDefault="49426A4F">
            <w:r w:rsidRPr="49426A4F">
              <w:rPr>
                <w:rFonts w:ascii="Times New Roman" w:eastAsia="Times New Roman" w:hAnsi="Times New Roman"/>
                <w:sz w:val="24"/>
                <w:szCs w:val="24"/>
              </w:rPr>
              <w:t>30</w:t>
            </w:r>
          </w:p>
          <w:p w14:paraId="585AF432" w14:textId="4DC5F12C" w:rsidR="49426A4F" w:rsidRDefault="49426A4F">
            <w:r w:rsidRPr="49426A4F">
              <w:rPr>
                <w:rFonts w:ascii="Times New Roman" w:eastAsia="Times New Roman" w:hAnsi="Times New Roman"/>
                <w:sz w:val="24"/>
                <w:szCs w:val="24"/>
              </w:rPr>
              <w:t xml:space="preserve"> </w:t>
            </w:r>
            <w:r w:rsidR="0067464F">
              <w:rPr>
                <w:rFonts w:ascii="Times New Roman" w:eastAsia="Times New Roman" w:hAnsi="Times New Roman"/>
                <w:sz w:val="24"/>
                <w:szCs w:val="24"/>
              </w:rPr>
              <w:t>5</w:t>
            </w:r>
          </w:p>
          <w:p w14:paraId="329A6C4B" w14:textId="03C3BD13" w:rsidR="49426A4F" w:rsidRDefault="49426A4F">
            <w:r w:rsidRPr="49426A4F">
              <w:rPr>
                <w:rFonts w:ascii="Times New Roman" w:eastAsia="Times New Roman" w:hAnsi="Times New Roman"/>
                <w:sz w:val="24"/>
                <w:szCs w:val="24"/>
              </w:rPr>
              <w:t xml:space="preserve"> </w:t>
            </w:r>
          </w:p>
          <w:p w14:paraId="3DE30607" w14:textId="662711BF" w:rsidR="49426A4F" w:rsidRDefault="0067464F">
            <w:r>
              <w:rPr>
                <w:rFonts w:ascii="Times New Roman" w:eastAsia="Times New Roman" w:hAnsi="Times New Roman"/>
                <w:sz w:val="24"/>
                <w:szCs w:val="24"/>
              </w:rPr>
              <w:t>35</w:t>
            </w:r>
          </w:p>
          <w:p w14:paraId="4A203956" w14:textId="748BC73A" w:rsidR="49426A4F" w:rsidRDefault="49426A4F">
            <w:r w:rsidRPr="49426A4F">
              <w:rPr>
                <w:rFonts w:ascii="Times New Roman" w:eastAsia="Times New Roman" w:hAnsi="Times New Roman"/>
                <w:sz w:val="24"/>
                <w:szCs w:val="24"/>
              </w:rPr>
              <w:t>1,</w:t>
            </w:r>
            <w:r w:rsidR="0067464F">
              <w:rPr>
                <w:rFonts w:ascii="Times New Roman" w:eastAsia="Times New Roman" w:hAnsi="Times New Roman"/>
                <w:sz w:val="24"/>
                <w:szCs w:val="24"/>
              </w:rPr>
              <w:t>4</w:t>
            </w:r>
          </w:p>
        </w:tc>
        <w:tc>
          <w:tcPr>
            <w:tcW w:w="718" w:type="dxa"/>
            <w:tcBorders>
              <w:top w:val="single" w:sz="8" w:space="0" w:color="auto"/>
              <w:left w:val="nil"/>
              <w:bottom w:val="single" w:sz="8" w:space="0" w:color="auto"/>
              <w:right w:val="single" w:sz="8" w:space="0" w:color="auto"/>
            </w:tcBorders>
          </w:tcPr>
          <w:p w14:paraId="4FAF6678" w14:textId="77E8424A" w:rsidR="49426A4F" w:rsidRDefault="0067464F">
            <w:r>
              <w:rPr>
                <w:rFonts w:ascii="Times New Roman" w:eastAsia="Times New Roman" w:hAnsi="Times New Roman"/>
                <w:sz w:val="24"/>
                <w:szCs w:val="24"/>
              </w:rPr>
              <w:t>20</w:t>
            </w:r>
          </w:p>
          <w:p w14:paraId="6F0FD93A" w14:textId="5AAE5DDA" w:rsidR="49426A4F" w:rsidRDefault="0067464F">
            <w:r>
              <w:rPr>
                <w:rFonts w:ascii="Times New Roman" w:eastAsia="Times New Roman" w:hAnsi="Times New Roman"/>
                <w:sz w:val="24"/>
                <w:szCs w:val="24"/>
              </w:rPr>
              <w:t>15</w:t>
            </w:r>
          </w:p>
          <w:p w14:paraId="152B5B12" w14:textId="7C4936F6" w:rsidR="49426A4F" w:rsidRDefault="49426A4F">
            <w:r w:rsidRPr="49426A4F">
              <w:rPr>
                <w:rFonts w:ascii="Times New Roman" w:eastAsia="Times New Roman" w:hAnsi="Times New Roman"/>
                <w:sz w:val="24"/>
                <w:szCs w:val="24"/>
              </w:rPr>
              <w:t xml:space="preserve"> </w:t>
            </w:r>
          </w:p>
          <w:p w14:paraId="44C9552C" w14:textId="7A85079B" w:rsidR="49426A4F" w:rsidRDefault="0067464F">
            <w:r>
              <w:rPr>
                <w:rFonts w:ascii="Times New Roman" w:eastAsia="Times New Roman" w:hAnsi="Times New Roman"/>
                <w:sz w:val="24"/>
                <w:szCs w:val="24"/>
              </w:rPr>
              <w:t>35</w:t>
            </w:r>
          </w:p>
          <w:p w14:paraId="099BAB00" w14:textId="55480E01" w:rsidR="49426A4F" w:rsidRDefault="49426A4F">
            <w:r w:rsidRPr="49426A4F">
              <w:rPr>
                <w:rFonts w:ascii="Times New Roman" w:eastAsia="Times New Roman" w:hAnsi="Times New Roman"/>
                <w:sz w:val="24"/>
                <w:szCs w:val="24"/>
              </w:rPr>
              <w:t>1,</w:t>
            </w:r>
            <w:r w:rsidR="0067464F">
              <w:rPr>
                <w:rFonts w:ascii="Times New Roman" w:eastAsia="Times New Roman" w:hAnsi="Times New Roman"/>
                <w:sz w:val="24"/>
                <w:szCs w:val="24"/>
              </w:rPr>
              <w:t>4</w:t>
            </w:r>
          </w:p>
        </w:tc>
      </w:tr>
      <w:tr w:rsidR="49426A4F" w14:paraId="6CB102E7" w14:textId="77777777" w:rsidTr="49426A4F">
        <w:tc>
          <w:tcPr>
            <w:tcW w:w="1202" w:type="dxa"/>
            <w:tcBorders>
              <w:top w:val="single" w:sz="8" w:space="0" w:color="auto"/>
              <w:left w:val="nil"/>
              <w:bottom w:val="nil"/>
              <w:right w:val="nil"/>
            </w:tcBorders>
            <w:vAlign w:val="center"/>
          </w:tcPr>
          <w:p w14:paraId="63824577" w14:textId="74DBC49E" w:rsidR="49426A4F" w:rsidRDefault="49426A4F"/>
        </w:tc>
        <w:tc>
          <w:tcPr>
            <w:tcW w:w="1803" w:type="dxa"/>
            <w:tcBorders>
              <w:top w:val="nil"/>
              <w:left w:val="nil"/>
              <w:bottom w:val="nil"/>
              <w:right w:val="nil"/>
            </w:tcBorders>
            <w:vAlign w:val="center"/>
          </w:tcPr>
          <w:p w14:paraId="6542A650" w14:textId="13D4CA9F" w:rsidR="49426A4F" w:rsidRDefault="49426A4F"/>
        </w:tc>
        <w:tc>
          <w:tcPr>
            <w:tcW w:w="2214" w:type="dxa"/>
            <w:tcBorders>
              <w:top w:val="single" w:sz="8" w:space="0" w:color="auto"/>
              <w:left w:val="nil"/>
              <w:bottom w:val="nil"/>
              <w:right w:val="nil"/>
            </w:tcBorders>
            <w:vAlign w:val="center"/>
          </w:tcPr>
          <w:p w14:paraId="020911B5" w14:textId="655FB159" w:rsidR="49426A4F" w:rsidRDefault="49426A4F"/>
        </w:tc>
        <w:tc>
          <w:tcPr>
            <w:tcW w:w="1114" w:type="dxa"/>
            <w:tcBorders>
              <w:top w:val="nil"/>
              <w:left w:val="nil"/>
              <w:bottom w:val="nil"/>
              <w:right w:val="nil"/>
            </w:tcBorders>
            <w:vAlign w:val="center"/>
          </w:tcPr>
          <w:p w14:paraId="3BCBFEFF" w14:textId="0FD88B2C" w:rsidR="49426A4F" w:rsidRDefault="49426A4F"/>
        </w:tc>
        <w:tc>
          <w:tcPr>
            <w:tcW w:w="1246" w:type="dxa"/>
            <w:tcBorders>
              <w:top w:val="nil"/>
              <w:left w:val="nil"/>
              <w:bottom w:val="nil"/>
              <w:right w:val="nil"/>
            </w:tcBorders>
            <w:vAlign w:val="center"/>
          </w:tcPr>
          <w:p w14:paraId="3D719C5B" w14:textId="0C9AE35D" w:rsidR="49426A4F" w:rsidRDefault="49426A4F"/>
        </w:tc>
        <w:tc>
          <w:tcPr>
            <w:tcW w:w="132" w:type="dxa"/>
            <w:tcBorders>
              <w:top w:val="single" w:sz="8" w:space="0" w:color="auto"/>
              <w:left w:val="nil"/>
              <w:bottom w:val="nil"/>
              <w:right w:val="nil"/>
            </w:tcBorders>
            <w:vAlign w:val="center"/>
          </w:tcPr>
          <w:p w14:paraId="4360D248" w14:textId="5BD7E6E6" w:rsidR="49426A4F" w:rsidRDefault="49426A4F"/>
        </w:tc>
        <w:tc>
          <w:tcPr>
            <w:tcW w:w="630" w:type="dxa"/>
            <w:tcBorders>
              <w:top w:val="nil"/>
              <w:left w:val="nil"/>
              <w:bottom w:val="nil"/>
              <w:right w:val="nil"/>
            </w:tcBorders>
            <w:vAlign w:val="center"/>
          </w:tcPr>
          <w:p w14:paraId="706AA3E8" w14:textId="6B2C6189" w:rsidR="49426A4F" w:rsidRDefault="49426A4F"/>
        </w:tc>
        <w:tc>
          <w:tcPr>
            <w:tcW w:w="718" w:type="dxa"/>
            <w:tcBorders>
              <w:top w:val="single" w:sz="8" w:space="0" w:color="auto"/>
              <w:left w:val="nil"/>
              <w:bottom w:val="nil"/>
              <w:right w:val="nil"/>
            </w:tcBorders>
            <w:vAlign w:val="center"/>
          </w:tcPr>
          <w:p w14:paraId="305ADEC6" w14:textId="083AA004" w:rsidR="49426A4F" w:rsidRDefault="49426A4F"/>
        </w:tc>
      </w:tr>
    </w:tbl>
    <w:p w14:paraId="43B08A5B" w14:textId="19CB4959" w:rsidR="49426A4F" w:rsidRDefault="49426A4F" w:rsidP="49426A4F">
      <w:pPr>
        <w:spacing w:line="276" w:lineRule="auto"/>
        <w:jc w:val="both"/>
      </w:pPr>
      <w:r w:rsidRPr="49426A4F">
        <w:rPr>
          <w:rFonts w:ascii="Times New Roman" w:eastAsia="Times New Roman" w:hAnsi="Times New Roman"/>
          <w:b/>
          <w:bCs/>
          <w:sz w:val="24"/>
          <w:szCs w:val="24"/>
        </w:rPr>
        <w:t xml:space="preserve"> </w:t>
      </w:r>
    </w:p>
    <w:p w14:paraId="264C3F23" w14:textId="6CB28040" w:rsidR="49426A4F" w:rsidRDefault="49426A4F" w:rsidP="49426A4F">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49426A4F" w14:paraId="33AE37D9"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089CBECB" w14:textId="6B5831E2" w:rsidR="49426A4F" w:rsidRDefault="49426A4F">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74471485" w14:textId="74C17044" w:rsidR="49426A4F" w:rsidRDefault="49426A4F">
            <w:r w:rsidRPr="49426A4F">
              <w:rPr>
                <w:rFonts w:ascii="Times New Roman" w:eastAsia="Times New Roman" w:hAnsi="Times New Roman"/>
                <w:color w:val="000000" w:themeColor="text1"/>
                <w:sz w:val="23"/>
                <w:szCs w:val="23"/>
              </w:rPr>
              <w:t>Wykłady: Skanery 3d, podział urządzeń. Zasada działania skanera laserowego. Zasada działania skanera prążkowego.</w:t>
            </w:r>
          </w:p>
          <w:p w14:paraId="1912C576" w14:textId="52E82052" w:rsidR="49426A4F" w:rsidRDefault="49426A4F">
            <w:r w:rsidRPr="49426A4F">
              <w:rPr>
                <w:rFonts w:ascii="Arial" w:eastAsia="Arial" w:hAnsi="Arial" w:cs="Arial"/>
                <w:color w:val="000000" w:themeColor="text1"/>
              </w:rPr>
              <w:lastRenderedPageBreak/>
              <w:t>Systemy CNC- inżynieria odwrotna. Przedmiot rzeczywisty do odtworzenia. Model CAD.  Przedmiot po odtworzeniu</w:t>
            </w:r>
          </w:p>
          <w:p w14:paraId="08B54AD1" w14:textId="6120F9DA" w:rsidR="49426A4F" w:rsidRDefault="49426A4F">
            <w:r w:rsidRPr="49426A4F">
              <w:rPr>
                <w:rFonts w:ascii="Times New Roman" w:eastAsia="Times New Roman" w:hAnsi="Times New Roman"/>
                <w:color w:val="000000" w:themeColor="text1"/>
                <w:sz w:val="23"/>
                <w:szCs w:val="23"/>
              </w:rPr>
              <w:t>Ćwiczenia: Kopiowanie rekonstrukcja, projektowanie nowych obiektów, inspekcja, pomiar i porównanie z modelem CAD</w:t>
            </w:r>
          </w:p>
        </w:tc>
      </w:tr>
      <w:tr w:rsidR="49426A4F" w14:paraId="1B532A89" w14:textId="77777777" w:rsidTr="49426A4F">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59489C3" w14:textId="37D241C5" w:rsidR="49426A4F" w:rsidRDefault="49426A4F" w:rsidP="49426A4F">
            <w:pPr>
              <w:spacing w:line="276" w:lineRule="auto"/>
            </w:pPr>
            <w:r w:rsidRPr="49426A4F">
              <w:rPr>
                <w:rFonts w:ascii="Times New Roman" w:eastAsia="Times New Roman" w:hAnsi="Times New Roman"/>
                <w:b/>
                <w:bCs/>
              </w:rPr>
              <w:lastRenderedPageBreak/>
              <w:t xml:space="preserve">Metody i techniki kształcenia: </w:t>
            </w:r>
          </w:p>
        </w:tc>
        <w:tc>
          <w:tcPr>
            <w:tcW w:w="5990" w:type="dxa"/>
            <w:tcBorders>
              <w:top w:val="single" w:sz="8" w:space="0" w:color="auto"/>
              <w:left w:val="nil"/>
              <w:bottom w:val="single" w:sz="8" w:space="0" w:color="auto"/>
              <w:right w:val="single" w:sz="8" w:space="0" w:color="auto"/>
            </w:tcBorders>
          </w:tcPr>
          <w:p w14:paraId="05958989" w14:textId="3A273C34" w:rsidR="49426A4F" w:rsidRDefault="49426A4F">
            <w:r w:rsidRPr="49426A4F">
              <w:rPr>
                <w:rFonts w:ascii="Times New Roman" w:eastAsia="Times New Roman" w:hAnsi="Times New Roman"/>
                <w:color w:val="000000" w:themeColor="text1"/>
                <w:sz w:val="23"/>
                <w:szCs w:val="23"/>
              </w:rPr>
              <w:t>Wykład, pokaz multimedialny, ćwiczenia laboratoryjne.</w:t>
            </w:r>
          </w:p>
        </w:tc>
      </w:tr>
      <w:tr w:rsidR="49426A4F" w14:paraId="3B681427"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433C297" w14:textId="51C43754" w:rsidR="49426A4F" w:rsidRDefault="49426A4F">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3D028D34" w14:textId="0990FA8E" w:rsidR="49426A4F" w:rsidRDefault="49426A4F">
            <w:r w:rsidRPr="49426A4F">
              <w:rPr>
                <w:rFonts w:ascii="Times New Roman" w:eastAsia="Times New Roman" w:hAnsi="Times New Roman"/>
                <w:sz w:val="24"/>
                <w:szCs w:val="24"/>
              </w:rPr>
              <w:t>Pozytywna ocena z kolokwium zaliczeniowego.</w:t>
            </w:r>
          </w:p>
          <w:p w14:paraId="0AED08B3" w14:textId="0847260F" w:rsidR="49426A4F" w:rsidRDefault="49426A4F">
            <w:r w:rsidRPr="49426A4F">
              <w:rPr>
                <w:rFonts w:ascii="Times New Roman" w:eastAsia="Times New Roman" w:hAnsi="Times New Roman"/>
                <w:sz w:val="24"/>
                <w:szCs w:val="24"/>
              </w:rPr>
              <w:t>Prawidłowe wykonanie określonych zadań laboratoryjnych</w:t>
            </w:r>
          </w:p>
          <w:p w14:paraId="4F316B1E" w14:textId="79D7715C" w:rsidR="49426A4F" w:rsidRDefault="49426A4F">
            <w:r w:rsidRPr="49426A4F">
              <w:rPr>
                <w:rFonts w:ascii="Times New Roman" w:eastAsia="Times New Roman" w:hAnsi="Times New Roman"/>
                <w:sz w:val="24"/>
                <w:szCs w:val="24"/>
              </w:rPr>
              <w:t>Pozytywny wynik egzaminu końcowego</w:t>
            </w:r>
          </w:p>
        </w:tc>
      </w:tr>
      <w:tr w:rsidR="49426A4F" w14:paraId="52246CE4"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1E8566E" w14:textId="1EBCBB07" w:rsidR="49426A4F" w:rsidRDefault="49426A4F">
            <w:r w:rsidRPr="49426A4F">
              <w:rPr>
                <w:rFonts w:ascii="Times New Roman" w:eastAsia="Times New Roman" w:hAnsi="Times New Roman"/>
                <w:b/>
                <w:bCs/>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09F8753F" w14:textId="54E083F2" w:rsidR="49426A4F" w:rsidRDefault="49426A4F">
            <w:r w:rsidRPr="49426A4F">
              <w:rPr>
                <w:rFonts w:ascii="Times New Roman" w:eastAsia="Times New Roman" w:hAnsi="Times New Roman"/>
                <w:sz w:val="24"/>
                <w:szCs w:val="24"/>
              </w:rPr>
              <w:t>Wykłady -obecność 50%</w:t>
            </w:r>
          </w:p>
          <w:p w14:paraId="2F178959" w14:textId="75795A1C" w:rsidR="49426A4F" w:rsidRDefault="49426A4F">
            <w:r w:rsidRPr="49426A4F">
              <w:rPr>
                <w:rFonts w:ascii="Times New Roman" w:eastAsia="Times New Roman" w:hAnsi="Times New Roman"/>
                <w:sz w:val="24"/>
                <w:szCs w:val="24"/>
              </w:rPr>
              <w:t>Ćwiczenia laboratoryjne- obecność obowiązkowa min 75%</w:t>
            </w:r>
          </w:p>
          <w:p w14:paraId="1BE0EFC3" w14:textId="38C5CA3C" w:rsidR="49426A4F" w:rsidRDefault="49426A4F" w:rsidP="49426A4F">
            <w:pPr>
              <w:jc w:val="both"/>
            </w:pPr>
            <w:r w:rsidRPr="49426A4F">
              <w:rPr>
                <w:rFonts w:ascii="Times New Roman" w:eastAsia="Times New Roman" w:hAnsi="Times New Roman"/>
                <w:sz w:val="24"/>
                <w:szCs w:val="24"/>
              </w:rPr>
              <w:t xml:space="preserve"> </w:t>
            </w:r>
          </w:p>
        </w:tc>
      </w:tr>
      <w:tr w:rsidR="49426A4F" w14:paraId="03AAE2D6"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9B552F9" w14:textId="694998DB" w:rsidR="49426A4F" w:rsidRDefault="49426A4F">
            <w:r w:rsidRPr="49426A4F">
              <w:rPr>
                <w:rFonts w:ascii="Times New Roman" w:eastAsia="Times New Roman" w:hAnsi="Times New Roman"/>
                <w:b/>
                <w:bCs/>
              </w:rPr>
              <w:t>Sposób obliczania oceny końcowej:</w:t>
            </w:r>
          </w:p>
        </w:tc>
        <w:tc>
          <w:tcPr>
            <w:tcW w:w="5990" w:type="dxa"/>
            <w:tcBorders>
              <w:top w:val="single" w:sz="8" w:space="0" w:color="auto"/>
              <w:left w:val="nil"/>
              <w:bottom w:val="single" w:sz="8" w:space="0" w:color="auto"/>
              <w:right w:val="single" w:sz="8" w:space="0" w:color="auto"/>
            </w:tcBorders>
          </w:tcPr>
          <w:p w14:paraId="509538A5" w14:textId="77777777" w:rsidR="002E0798" w:rsidRDefault="002E0798" w:rsidP="002E0798">
            <w:r w:rsidRPr="49426A4F">
              <w:rPr>
                <w:rFonts w:ascii="Times New Roman" w:eastAsia="Times New Roman" w:hAnsi="Times New Roman"/>
                <w:sz w:val="24"/>
                <w:szCs w:val="24"/>
              </w:rPr>
              <w:t>Wykłady -obecność 50%</w:t>
            </w:r>
          </w:p>
          <w:p w14:paraId="32ACD91F" w14:textId="77A7AC26" w:rsidR="49426A4F" w:rsidRDefault="002E0798">
            <w:r w:rsidRPr="49426A4F">
              <w:rPr>
                <w:rFonts w:ascii="Times New Roman" w:eastAsia="Times New Roman" w:hAnsi="Times New Roman"/>
                <w:sz w:val="24"/>
                <w:szCs w:val="24"/>
              </w:rPr>
              <w:t>Ćwiczenia laboratoryjne- obecność obowiązkowa min 75%</w:t>
            </w:r>
          </w:p>
        </w:tc>
      </w:tr>
      <w:tr w:rsidR="49426A4F" w14:paraId="30EC0BC3"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7C82D5D" w14:textId="4E9B4D7E" w:rsidR="49426A4F" w:rsidRDefault="49426A4F">
            <w:r w:rsidRPr="49426A4F">
              <w:rPr>
                <w:rFonts w:ascii="Times New Roman" w:eastAsia="Times New Roman" w:hAnsi="Times New Roman"/>
                <w:b/>
                <w:bCs/>
              </w:rPr>
              <w:t>* Sposób i tryb wyrównywania zaległości powstałych wskutek nieobecności studenta na zajęciach:</w:t>
            </w:r>
          </w:p>
        </w:tc>
        <w:tc>
          <w:tcPr>
            <w:tcW w:w="5990" w:type="dxa"/>
            <w:tcBorders>
              <w:top w:val="single" w:sz="8" w:space="0" w:color="auto"/>
              <w:left w:val="nil"/>
              <w:bottom w:val="single" w:sz="8" w:space="0" w:color="auto"/>
              <w:right w:val="single" w:sz="8" w:space="0" w:color="auto"/>
            </w:tcBorders>
          </w:tcPr>
          <w:p w14:paraId="09D0440B" w14:textId="1D13BA52" w:rsidR="49426A4F" w:rsidRDefault="49426A4F">
            <w:r w:rsidRPr="49426A4F">
              <w:rPr>
                <w:rFonts w:ascii="Times New Roman" w:eastAsia="Times New Roman" w:hAnsi="Times New Roman"/>
                <w:sz w:val="24"/>
                <w:szCs w:val="24"/>
              </w:rPr>
              <w:t>W ramach konsultacji wyznaczone dodatkowe terminy zaliczenia ćwiczeń i projektu.</w:t>
            </w:r>
          </w:p>
        </w:tc>
      </w:tr>
      <w:tr w:rsidR="49426A4F" w14:paraId="1258FC43"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6C3F9B9" w14:textId="595A2749" w:rsidR="49426A4F" w:rsidRDefault="49426A4F">
            <w:r w:rsidRPr="49426A4F">
              <w:rPr>
                <w:rFonts w:ascii="Times New Roman" w:eastAsia="Times New Roman" w:hAnsi="Times New Roman"/>
                <w:b/>
                <w:bCs/>
              </w:rPr>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67AF6DCD" w14:textId="0A49F0E3" w:rsidR="49426A4F" w:rsidRDefault="49426A4F" w:rsidP="49426A4F">
            <w:pPr>
              <w:jc w:val="both"/>
            </w:pPr>
            <w:r w:rsidRPr="49426A4F">
              <w:rPr>
                <w:rFonts w:ascii="Times New Roman" w:eastAsia="Times New Roman" w:hAnsi="Times New Roman"/>
                <w:sz w:val="24"/>
                <w:szCs w:val="24"/>
              </w:rPr>
              <w:t>Umiejętność obsługi programów CAD 3D</w:t>
            </w:r>
          </w:p>
        </w:tc>
      </w:tr>
      <w:tr w:rsidR="49426A4F" w14:paraId="2D674F20"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421DF51E" w14:textId="412ADE15" w:rsidR="49426A4F" w:rsidRDefault="49426A4F">
            <w:r w:rsidRPr="49426A4F">
              <w:rPr>
                <w:rFonts w:ascii="Times New Roman" w:eastAsia="Times New Roman" w:hAnsi="Times New Roman"/>
                <w:b/>
                <w:bCs/>
              </w:rPr>
              <w:t>Zalecana literatura:</w:t>
            </w:r>
          </w:p>
        </w:tc>
        <w:tc>
          <w:tcPr>
            <w:tcW w:w="5990" w:type="dxa"/>
            <w:tcBorders>
              <w:top w:val="single" w:sz="8" w:space="0" w:color="auto"/>
              <w:left w:val="nil"/>
              <w:bottom w:val="single" w:sz="8" w:space="0" w:color="auto"/>
              <w:right w:val="single" w:sz="8" w:space="0" w:color="auto"/>
            </w:tcBorders>
          </w:tcPr>
          <w:p w14:paraId="6258229C" w14:textId="77777777" w:rsidR="002E0798" w:rsidRDefault="002E0798" w:rsidP="002E0798">
            <w:proofErr w:type="spellStart"/>
            <w:r w:rsidRPr="23547F05">
              <w:rPr>
                <w:rFonts w:ascii="Times New Roman" w:eastAsia="Times New Roman" w:hAnsi="Times New Roman"/>
                <w:sz w:val="24"/>
                <w:szCs w:val="24"/>
              </w:rPr>
              <w:t>Dang</w:t>
            </w:r>
            <w:proofErr w:type="spellEnd"/>
            <w:r w:rsidRPr="23547F05">
              <w:rPr>
                <w:rFonts w:ascii="Times New Roman" w:eastAsia="Times New Roman" w:hAnsi="Times New Roman"/>
                <w:sz w:val="24"/>
                <w:szCs w:val="24"/>
              </w:rPr>
              <w:t xml:space="preserve"> Bruce Gazet </w:t>
            </w:r>
            <w:proofErr w:type="spellStart"/>
            <w:r w:rsidRPr="23547F05">
              <w:rPr>
                <w:rFonts w:ascii="Times New Roman" w:eastAsia="Times New Roman" w:hAnsi="Times New Roman"/>
                <w:sz w:val="24"/>
                <w:szCs w:val="24"/>
              </w:rPr>
              <w:t>Alexandre</w:t>
            </w:r>
            <w:proofErr w:type="spellEnd"/>
            <w:r w:rsidRPr="23547F05">
              <w:rPr>
                <w:rFonts w:ascii="Times New Roman" w:eastAsia="Times New Roman" w:hAnsi="Times New Roman"/>
                <w:sz w:val="24"/>
                <w:szCs w:val="24"/>
              </w:rPr>
              <w:t xml:space="preserve"> </w:t>
            </w:r>
            <w:proofErr w:type="spellStart"/>
            <w:r w:rsidRPr="23547F05">
              <w:rPr>
                <w:rFonts w:ascii="Times New Roman" w:eastAsia="Times New Roman" w:hAnsi="Times New Roman"/>
                <w:sz w:val="24"/>
                <w:szCs w:val="24"/>
              </w:rPr>
              <w:t>Bachaalany</w:t>
            </w:r>
            <w:proofErr w:type="spellEnd"/>
            <w:r w:rsidRPr="23547F05">
              <w:rPr>
                <w:rFonts w:ascii="Times New Roman" w:eastAsia="Times New Roman" w:hAnsi="Times New Roman"/>
                <w:sz w:val="24"/>
                <w:szCs w:val="24"/>
              </w:rPr>
              <w:t xml:space="preserve"> </w:t>
            </w:r>
            <w:proofErr w:type="spellStart"/>
            <w:r w:rsidRPr="23547F05">
              <w:rPr>
                <w:rFonts w:ascii="Times New Roman" w:eastAsia="Times New Roman" w:hAnsi="Times New Roman"/>
                <w:sz w:val="24"/>
                <w:szCs w:val="24"/>
              </w:rPr>
              <w:t>Elcas</w:t>
            </w:r>
            <w:proofErr w:type="spellEnd"/>
            <w:r w:rsidRPr="23547F05">
              <w:rPr>
                <w:rFonts w:ascii="Times New Roman" w:eastAsia="Times New Roman" w:hAnsi="Times New Roman"/>
                <w:sz w:val="24"/>
                <w:szCs w:val="24"/>
              </w:rPr>
              <w:t xml:space="preserve"> </w:t>
            </w:r>
            <w:proofErr w:type="spellStart"/>
            <w:r w:rsidRPr="23547F05">
              <w:rPr>
                <w:rFonts w:ascii="Times New Roman" w:eastAsia="Times New Roman" w:hAnsi="Times New Roman"/>
                <w:sz w:val="24"/>
                <w:szCs w:val="24"/>
              </w:rPr>
              <w:t>Josse</w:t>
            </w:r>
            <w:proofErr w:type="spellEnd"/>
            <w:r w:rsidRPr="23547F05">
              <w:rPr>
                <w:rFonts w:ascii="Times New Roman" w:eastAsia="Times New Roman" w:hAnsi="Times New Roman"/>
                <w:sz w:val="24"/>
                <w:szCs w:val="24"/>
              </w:rPr>
              <w:t xml:space="preserve"> </w:t>
            </w:r>
            <w:proofErr w:type="spellStart"/>
            <w:r w:rsidRPr="23547F05">
              <w:rPr>
                <w:rFonts w:ascii="Times New Roman" w:eastAsia="Times New Roman" w:hAnsi="Times New Roman"/>
                <w:sz w:val="24"/>
                <w:szCs w:val="24"/>
              </w:rPr>
              <w:t>Sebastien</w:t>
            </w:r>
            <w:proofErr w:type="spellEnd"/>
            <w:r w:rsidRPr="23547F05">
              <w:rPr>
                <w:rFonts w:ascii="Times New Roman" w:eastAsia="Times New Roman" w:hAnsi="Times New Roman"/>
                <w:sz w:val="24"/>
                <w:szCs w:val="24"/>
              </w:rPr>
              <w:t xml:space="preserve">: “Inżynieria odwrotna w praktyce. Narzędzia i techniki” Helion 2015 </w:t>
            </w:r>
          </w:p>
          <w:p w14:paraId="7A732F5B" w14:textId="1E0FB52D" w:rsidR="49426A4F" w:rsidRDefault="49426A4F">
            <w:r w:rsidRPr="49426A4F">
              <w:rPr>
                <w:rFonts w:ascii="Times New Roman" w:eastAsia="Times New Roman" w:hAnsi="Times New Roman"/>
                <w:sz w:val="24"/>
                <w:szCs w:val="24"/>
              </w:rPr>
              <w:t>Laboratorium z inżynierii odwrotnej. Praca zbiorowa, rok wydania 2010, Wydawnictwo Politechniki Śląskiej</w:t>
            </w:r>
          </w:p>
        </w:tc>
      </w:tr>
    </w:tbl>
    <w:p w14:paraId="605AF2B3" w14:textId="5B1D49F7" w:rsidR="49426A4F" w:rsidRDefault="49426A4F" w:rsidP="49426A4F">
      <w:pPr>
        <w:jc w:val="both"/>
      </w:pPr>
      <w:r w:rsidRPr="49426A4F">
        <w:rPr>
          <w:rFonts w:ascii="Times New Roman" w:eastAsia="Times New Roman" w:hAnsi="Times New Roman"/>
          <w:sz w:val="24"/>
          <w:szCs w:val="24"/>
        </w:rPr>
        <w:t xml:space="preserve"> </w:t>
      </w:r>
    </w:p>
    <w:p w14:paraId="3BE3528F" w14:textId="31FC4452" w:rsidR="49426A4F" w:rsidRDefault="49426A4F" w:rsidP="49426A4F">
      <w:pPr>
        <w:jc w:val="both"/>
      </w:pPr>
      <w:r w:rsidRPr="49426A4F">
        <w:rPr>
          <w:rFonts w:ascii="Times New Roman" w:eastAsia="Times New Roman" w:hAnsi="Times New Roman"/>
          <w:sz w:val="24"/>
          <w:szCs w:val="24"/>
        </w:rPr>
        <w:t xml:space="preserve"> </w:t>
      </w:r>
    </w:p>
    <w:p w14:paraId="680E110E" w14:textId="0E613D63" w:rsidR="49426A4F" w:rsidRDefault="49426A4F" w:rsidP="49426A4F">
      <w:pPr>
        <w:jc w:val="both"/>
      </w:pPr>
      <w:r w:rsidRPr="49426A4F">
        <w:rPr>
          <w:rFonts w:ascii="Times New Roman" w:eastAsia="Times New Roman" w:hAnsi="Times New Roman"/>
          <w:sz w:val="24"/>
          <w:szCs w:val="24"/>
        </w:rPr>
        <w:t xml:space="preserve"> </w:t>
      </w:r>
    </w:p>
    <w:p w14:paraId="7B2EDAD7" w14:textId="35B222C3" w:rsidR="49426A4F" w:rsidRDefault="49426A4F" w:rsidP="49426A4F">
      <w:pPr>
        <w:jc w:val="both"/>
      </w:pPr>
      <w:r w:rsidRPr="49426A4F">
        <w:rPr>
          <w:rFonts w:ascii="Times New Roman" w:eastAsia="Times New Roman" w:hAnsi="Times New Roman"/>
          <w:sz w:val="24"/>
          <w:szCs w:val="24"/>
        </w:rPr>
        <w:t xml:space="preserve"> </w:t>
      </w:r>
    </w:p>
    <w:p w14:paraId="34EA47DA" w14:textId="1ED9101A" w:rsidR="49426A4F" w:rsidRDefault="49426A4F" w:rsidP="49426A4F">
      <w:pPr>
        <w:jc w:val="both"/>
        <w:rPr>
          <w:rFonts w:ascii="Times New Roman" w:eastAsia="Times New Roman" w:hAnsi="Times New Roman"/>
          <w:sz w:val="24"/>
          <w:szCs w:val="24"/>
        </w:rPr>
      </w:pPr>
      <w:r w:rsidRPr="49426A4F">
        <w:rPr>
          <w:rFonts w:ascii="Times New Roman" w:eastAsia="Times New Roman" w:hAnsi="Times New Roman"/>
          <w:sz w:val="24"/>
          <w:szCs w:val="24"/>
        </w:rPr>
        <w:lastRenderedPageBreak/>
        <w:t xml:space="preserve"> </w:t>
      </w:r>
      <w:r w:rsidR="00115B4E">
        <w:rPr>
          <w:noProof/>
        </w:rPr>
        <w:drawing>
          <wp:inline distT="0" distB="0" distL="0" distR="0" wp14:anchorId="3575D6F4" wp14:editId="04C42410">
            <wp:extent cx="2172491" cy="487680"/>
            <wp:effectExtent l="0" t="0" r="0" b="7620"/>
            <wp:docPr id="417499849" name="Obraz 41749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0E3BE145" w14:textId="2A3DC5F8" w:rsidR="00F7406B" w:rsidRDefault="00F7406B" w:rsidP="49426A4F">
      <w:pPr>
        <w:jc w:val="both"/>
        <w:rPr>
          <w:rFonts w:ascii="Times New Roman" w:eastAsia="Times New Roman" w:hAnsi="Times New Roman"/>
          <w:sz w:val="24"/>
          <w:szCs w:val="24"/>
        </w:rPr>
      </w:pPr>
    </w:p>
    <w:p w14:paraId="1EE093E3" w14:textId="2FC9C513" w:rsidR="00F7406B" w:rsidRDefault="00F7406B" w:rsidP="00562F68">
      <w:pPr>
        <w:pStyle w:val="Nagwekkarty"/>
      </w:pPr>
      <w:bookmarkStart w:id="56" w:name="_Toc180778431"/>
      <w:r>
        <w:t>D1.8. Systemy zarządzania jakością</w:t>
      </w:r>
      <w:bookmarkEnd w:id="56"/>
    </w:p>
    <w:p w14:paraId="6A9A4696" w14:textId="77777777" w:rsidR="00F7406B" w:rsidRPr="00F7406B" w:rsidRDefault="00F7406B" w:rsidP="00F7406B"/>
    <w:p w14:paraId="150C859E" w14:textId="3AF14753" w:rsidR="49426A4F" w:rsidRDefault="49426A4F" w:rsidP="49426A4F">
      <w:pPr>
        <w:jc w:val="both"/>
      </w:pPr>
    </w:p>
    <w:p w14:paraId="15A9E6A9" w14:textId="2AF707E5" w:rsidR="49426A4F" w:rsidRDefault="49426A4F" w:rsidP="49426A4F">
      <w:pPr>
        <w:spacing w:line="276" w:lineRule="auto"/>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49426A4F" w14:paraId="2ECD8F7A" w14:textId="77777777" w:rsidTr="0A46B942">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0C66C805" w14:textId="17BB6D7E" w:rsidR="49426A4F" w:rsidRDefault="49426A4F">
            <w:r w:rsidRPr="49426A4F">
              <w:rPr>
                <w:rFonts w:ascii="Times New Roman" w:eastAsia="Times New Roman" w:hAnsi="Times New Roman"/>
                <w:b/>
                <w:bCs/>
              </w:rPr>
              <w:t xml:space="preserve">Nazwa przedmiotu i kod </w:t>
            </w:r>
          </w:p>
          <w:p w14:paraId="69CEF09D" w14:textId="65445A36" w:rsidR="49426A4F" w:rsidRDefault="49426A4F">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tcPr>
          <w:p w14:paraId="680F7CC5" w14:textId="1D04F7C0" w:rsidR="49426A4F" w:rsidRDefault="49426A4F">
            <w:r w:rsidRPr="49426A4F">
              <w:rPr>
                <w:rFonts w:ascii="Times New Roman" w:eastAsia="Times New Roman" w:hAnsi="Times New Roman"/>
                <w:sz w:val="24"/>
                <w:szCs w:val="24"/>
              </w:rPr>
              <w:t xml:space="preserve">Systemy zarządzania jakością </w:t>
            </w:r>
            <w:r w:rsidRPr="49426A4F">
              <w:rPr>
                <w:rFonts w:ascii="Times New Roman" w:eastAsia="Times New Roman" w:hAnsi="Times New Roman"/>
              </w:rPr>
              <w:t>D1_8</w:t>
            </w:r>
          </w:p>
        </w:tc>
      </w:tr>
      <w:tr w:rsidR="49426A4F" w14:paraId="40A06489"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18E4A2B7" w14:textId="090E173E" w:rsidR="49426A4F" w:rsidRDefault="49426A4F">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tcPr>
          <w:p w14:paraId="5E8AEA90" w14:textId="07206683" w:rsidR="49426A4F" w:rsidRDefault="49426A4F">
            <w:proofErr w:type="spellStart"/>
            <w:r w:rsidRPr="49426A4F">
              <w:rPr>
                <w:rFonts w:ascii="Times New Roman" w:eastAsia="Times New Roman" w:hAnsi="Times New Roman"/>
                <w:color w:val="000000" w:themeColor="text1"/>
                <w:sz w:val="24"/>
                <w:szCs w:val="24"/>
              </w:rPr>
              <w:t>Quality</w:t>
            </w:r>
            <w:proofErr w:type="spellEnd"/>
            <w:r w:rsidRPr="49426A4F">
              <w:rPr>
                <w:rFonts w:ascii="Times New Roman" w:eastAsia="Times New Roman" w:hAnsi="Times New Roman"/>
                <w:color w:val="000000" w:themeColor="text1"/>
                <w:sz w:val="24"/>
                <w:szCs w:val="24"/>
              </w:rPr>
              <w:t xml:space="preserve"> management </w:t>
            </w:r>
            <w:proofErr w:type="spellStart"/>
            <w:r w:rsidRPr="49426A4F">
              <w:rPr>
                <w:rFonts w:ascii="Times New Roman" w:eastAsia="Times New Roman" w:hAnsi="Times New Roman"/>
                <w:color w:val="000000" w:themeColor="text1"/>
                <w:sz w:val="24"/>
                <w:szCs w:val="24"/>
              </w:rPr>
              <w:t>systems</w:t>
            </w:r>
            <w:proofErr w:type="spellEnd"/>
          </w:p>
        </w:tc>
      </w:tr>
      <w:tr w:rsidR="49426A4F" w14:paraId="073D27D3"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842CEB0" w14:textId="37656B04" w:rsidR="49426A4F" w:rsidRDefault="49426A4F">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tcPr>
          <w:p w14:paraId="2DF9248C" w14:textId="0D917F20" w:rsidR="49426A4F" w:rsidRDefault="49426A4F">
            <w:r w:rsidRPr="49426A4F">
              <w:rPr>
                <w:rFonts w:ascii="Times New Roman" w:eastAsia="Times New Roman" w:hAnsi="Times New Roman"/>
                <w:sz w:val="24"/>
                <w:szCs w:val="24"/>
              </w:rPr>
              <w:t>Mechanika i budowa maszyn</w:t>
            </w:r>
          </w:p>
        </w:tc>
      </w:tr>
      <w:tr w:rsidR="49426A4F" w14:paraId="6EDF3452"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CE52AC7" w14:textId="1C7DB09D" w:rsidR="49426A4F" w:rsidRDefault="49426A4F">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tcPr>
          <w:p w14:paraId="78E0F085" w14:textId="6BEA09F3" w:rsidR="49426A4F" w:rsidRDefault="49426A4F">
            <w:r w:rsidRPr="49426A4F">
              <w:rPr>
                <w:rFonts w:ascii="Times New Roman" w:eastAsia="Times New Roman" w:hAnsi="Times New Roman"/>
                <w:sz w:val="24"/>
                <w:szCs w:val="24"/>
              </w:rPr>
              <w:t>studia I stopnia</w:t>
            </w:r>
          </w:p>
        </w:tc>
      </w:tr>
      <w:tr w:rsidR="49426A4F" w14:paraId="28CD5483"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7304742" w14:textId="7F3DE0A9" w:rsidR="49426A4F" w:rsidRDefault="49426A4F">
            <w:r w:rsidRPr="49426A4F">
              <w:rPr>
                <w:rFonts w:ascii="Times New Roman" w:eastAsia="Times New Roman" w:hAnsi="Times New Roman"/>
                <w:b/>
                <w:bCs/>
              </w:rPr>
              <w:t>Profil:</w:t>
            </w:r>
          </w:p>
        </w:tc>
        <w:tc>
          <w:tcPr>
            <w:tcW w:w="6129" w:type="dxa"/>
            <w:tcBorders>
              <w:top w:val="nil"/>
              <w:left w:val="nil"/>
              <w:bottom w:val="nil"/>
              <w:right w:val="single" w:sz="8" w:space="0" w:color="auto"/>
            </w:tcBorders>
          </w:tcPr>
          <w:p w14:paraId="10E9370E" w14:textId="0F0AA508" w:rsidR="49426A4F" w:rsidRDefault="49426A4F">
            <w:r w:rsidRPr="49426A4F">
              <w:rPr>
                <w:rFonts w:ascii="Times New Roman" w:eastAsia="Times New Roman" w:hAnsi="Times New Roman"/>
                <w:sz w:val="24"/>
                <w:szCs w:val="24"/>
              </w:rPr>
              <w:t>praktyczny (P)</w:t>
            </w:r>
          </w:p>
        </w:tc>
      </w:tr>
      <w:tr w:rsidR="49426A4F" w14:paraId="0995BA9F"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2B0F73A" w14:textId="3B990292" w:rsidR="49426A4F" w:rsidRDefault="49426A4F">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tcPr>
          <w:p w14:paraId="68F8503C" w14:textId="27ECA0D4" w:rsidR="49426A4F" w:rsidRDefault="49426A4F">
            <w:r w:rsidRPr="49426A4F">
              <w:rPr>
                <w:rFonts w:ascii="Times New Roman" w:eastAsia="Times New Roman" w:hAnsi="Times New Roman"/>
                <w:sz w:val="24"/>
                <w:szCs w:val="24"/>
              </w:rPr>
              <w:t>studia stacjonarne / studia niestacjonarne</w:t>
            </w:r>
          </w:p>
        </w:tc>
      </w:tr>
      <w:tr w:rsidR="49426A4F" w14:paraId="6A65AF96"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F998929" w14:textId="716E97B4" w:rsidR="49426A4F" w:rsidRDefault="49426A4F">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tcPr>
          <w:p w14:paraId="60856B61" w14:textId="06F03DC6" w:rsidR="49426A4F" w:rsidRDefault="49426A4F">
            <w:r w:rsidRPr="49426A4F">
              <w:rPr>
                <w:rFonts w:ascii="Times New Roman" w:eastAsia="Times New Roman" w:hAnsi="Times New Roman"/>
                <w:sz w:val="24"/>
                <w:szCs w:val="24"/>
              </w:rPr>
              <w:t xml:space="preserve"> </w:t>
            </w:r>
            <w:r w:rsidR="004D7992">
              <w:rPr>
                <w:rFonts w:ascii="Times New Roman" w:eastAsia="Times New Roman" w:hAnsi="Times New Roman"/>
                <w:sz w:val="24"/>
                <w:szCs w:val="24"/>
              </w:rPr>
              <w:t>1</w:t>
            </w:r>
          </w:p>
        </w:tc>
      </w:tr>
      <w:tr w:rsidR="49426A4F" w14:paraId="245A2390"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E1EA441" w14:textId="07C2E784" w:rsidR="49426A4F" w:rsidRDefault="49426A4F">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tcPr>
          <w:p w14:paraId="1481F036" w14:textId="1130580F" w:rsidR="49426A4F" w:rsidRDefault="49426A4F">
            <w:r w:rsidRPr="49426A4F">
              <w:rPr>
                <w:rFonts w:ascii="Times New Roman" w:eastAsia="Times New Roman" w:hAnsi="Times New Roman"/>
              </w:rPr>
              <w:t>polski</w:t>
            </w:r>
          </w:p>
        </w:tc>
      </w:tr>
      <w:tr w:rsidR="49426A4F" w14:paraId="2C45BAC5"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0BFBAFD5" w14:textId="42812D2B" w:rsidR="49426A4F" w:rsidRDefault="49426A4F">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tcPr>
          <w:p w14:paraId="4829C44A" w14:textId="1EB053C5" w:rsidR="49426A4F" w:rsidRDefault="34C913FB">
            <w:r w:rsidRPr="34C913FB">
              <w:rPr>
                <w:rFonts w:ascii="Times New Roman" w:eastAsia="Times New Roman" w:hAnsi="Times New Roman"/>
              </w:rPr>
              <w:t>2024/2025</w:t>
            </w:r>
          </w:p>
        </w:tc>
      </w:tr>
      <w:tr w:rsidR="49426A4F" w14:paraId="3BCA4F68" w14:textId="77777777" w:rsidTr="0A46B942">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10C3297" w14:textId="3C277601" w:rsidR="49426A4F" w:rsidRDefault="49426A4F">
            <w:r w:rsidRPr="49426A4F">
              <w:rPr>
                <w:rFonts w:ascii="Times New Roman" w:eastAsia="Times New Roman" w:hAnsi="Times New Roman"/>
                <w:b/>
                <w:bCs/>
              </w:rPr>
              <w:t>Semestr:</w:t>
            </w:r>
          </w:p>
        </w:tc>
        <w:tc>
          <w:tcPr>
            <w:tcW w:w="6129" w:type="dxa"/>
            <w:tcBorders>
              <w:top w:val="nil"/>
              <w:left w:val="nil"/>
              <w:bottom w:val="nil"/>
              <w:right w:val="single" w:sz="8" w:space="0" w:color="auto"/>
            </w:tcBorders>
          </w:tcPr>
          <w:p w14:paraId="7C3D3C7C" w14:textId="3BE2BC62" w:rsidR="49426A4F" w:rsidRDefault="49426A4F">
            <w:r w:rsidRPr="49426A4F">
              <w:rPr>
                <w:rFonts w:ascii="Times New Roman" w:eastAsia="Times New Roman" w:hAnsi="Times New Roman"/>
              </w:rPr>
              <w:t>V</w:t>
            </w:r>
          </w:p>
        </w:tc>
      </w:tr>
      <w:tr w:rsidR="49426A4F" w14:paraId="6F7E8EF2" w14:textId="77777777" w:rsidTr="0A46B942">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3D23A47C" w14:textId="7719CDD3" w:rsidR="49426A4F" w:rsidRDefault="49426A4F">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tcPr>
          <w:p w14:paraId="621ABC81" w14:textId="08E91045" w:rsidR="49426A4F" w:rsidRDefault="0A46B942">
            <w:r w:rsidRPr="0A46B942">
              <w:rPr>
                <w:rFonts w:ascii="Times New Roman" w:eastAsia="Times New Roman" w:hAnsi="Times New Roman"/>
                <w:sz w:val="24"/>
                <w:szCs w:val="24"/>
              </w:rPr>
              <w:t xml:space="preserve"> dr inż. Bogdan Krasowski</w:t>
            </w:r>
          </w:p>
        </w:tc>
      </w:tr>
    </w:tbl>
    <w:p w14:paraId="3EE92675" w14:textId="79B879CB" w:rsidR="49426A4F" w:rsidRDefault="49426A4F" w:rsidP="49426A4F">
      <w:pPr>
        <w:jc w:val="both"/>
      </w:pPr>
      <w:r w:rsidRPr="49426A4F">
        <w:rPr>
          <w:rFonts w:ascii="Times New Roman" w:eastAsia="Times New Roman" w:hAnsi="Times New Roman"/>
          <w:sz w:val="24"/>
          <w:szCs w:val="24"/>
        </w:rPr>
        <w:t xml:space="preserve"> </w:t>
      </w:r>
    </w:p>
    <w:p w14:paraId="04AD1220" w14:textId="0D026DD0" w:rsidR="49426A4F" w:rsidRDefault="49426A4F" w:rsidP="49426A4F">
      <w:pPr>
        <w:spacing w:line="276" w:lineRule="auto"/>
        <w:jc w:val="both"/>
      </w:pPr>
      <w:r w:rsidRPr="49426A4F">
        <w:rPr>
          <w:rFonts w:ascii="Times New Roman" w:eastAsia="Times New Roman" w:hAnsi="Times New Roman"/>
          <w:b/>
          <w:bCs/>
          <w:sz w:val="24"/>
          <w:szCs w:val="24"/>
        </w:rPr>
        <w:t>Elementy wchodzące w skład programu studiów</w:t>
      </w:r>
    </w:p>
    <w:tbl>
      <w:tblPr>
        <w:tblW w:w="9162" w:type="dxa"/>
        <w:tblInd w:w="105" w:type="dxa"/>
        <w:tblLayout w:type="fixed"/>
        <w:tblLook w:val="04A0" w:firstRow="1" w:lastRow="0" w:firstColumn="1" w:lastColumn="0" w:noHBand="0" w:noVBand="1"/>
      </w:tblPr>
      <w:tblGrid>
        <w:gridCol w:w="1125"/>
        <w:gridCol w:w="1821"/>
        <w:gridCol w:w="2235"/>
        <w:gridCol w:w="1125"/>
        <w:gridCol w:w="1258"/>
        <w:gridCol w:w="236"/>
        <w:gridCol w:w="637"/>
        <w:gridCol w:w="725"/>
      </w:tblGrid>
      <w:tr w:rsidR="49426A4F" w14:paraId="00957753" w14:textId="77777777" w:rsidTr="00D33E2C">
        <w:tc>
          <w:tcPr>
            <w:tcW w:w="9162"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D90702B" w14:textId="2C22E67D" w:rsidR="49426A4F" w:rsidRDefault="49426A4F" w:rsidP="49426A4F">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49426A4F" w14:paraId="5C121CA3" w14:textId="77777777" w:rsidTr="00D33E2C">
        <w:tc>
          <w:tcPr>
            <w:tcW w:w="9162" w:type="dxa"/>
            <w:gridSpan w:val="8"/>
            <w:tcBorders>
              <w:top w:val="single" w:sz="8" w:space="0" w:color="auto"/>
              <w:left w:val="single" w:sz="8" w:space="0" w:color="auto"/>
              <w:bottom w:val="single" w:sz="8" w:space="0" w:color="auto"/>
              <w:right w:val="single" w:sz="8" w:space="0" w:color="auto"/>
            </w:tcBorders>
          </w:tcPr>
          <w:p w14:paraId="145B724F" w14:textId="29CB8CF5" w:rsidR="49426A4F" w:rsidRDefault="49426A4F" w:rsidP="49426A4F">
            <w:pPr>
              <w:jc w:val="both"/>
            </w:pPr>
            <w:r w:rsidRPr="49426A4F">
              <w:rPr>
                <w:rFonts w:ascii="Times New Roman" w:eastAsia="Times New Roman" w:hAnsi="Times New Roman"/>
                <w:color w:val="000000" w:themeColor="text1"/>
              </w:rPr>
              <w:t xml:space="preserve">Celem przedmiotu jest wprowadzenie studentów w tematykę związaną z tematyką systemów zarządzania </w:t>
            </w:r>
            <w:proofErr w:type="spellStart"/>
            <w:r w:rsidRPr="49426A4F">
              <w:rPr>
                <w:rFonts w:ascii="Times New Roman" w:eastAsia="Times New Roman" w:hAnsi="Times New Roman"/>
                <w:color w:val="000000" w:themeColor="text1"/>
              </w:rPr>
              <w:t>jakoścą</w:t>
            </w:r>
            <w:proofErr w:type="spellEnd"/>
            <w:r w:rsidRPr="49426A4F">
              <w:rPr>
                <w:rFonts w:ascii="Times New Roman" w:eastAsia="Times New Roman" w:hAnsi="Times New Roman"/>
                <w:color w:val="000000" w:themeColor="text1"/>
              </w:rPr>
              <w:t xml:space="preserve"> w zakładzie produkcyjnym.</w:t>
            </w:r>
          </w:p>
        </w:tc>
      </w:tr>
      <w:tr w:rsidR="49426A4F" w14:paraId="4F2F7627" w14:textId="77777777" w:rsidTr="00D33E2C">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5163EBBB" w14:textId="3E734235" w:rsidR="49426A4F" w:rsidRDefault="49426A4F">
            <w:r w:rsidRPr="49426A4F">
              <w:rPr>
                <w:rFonts w:ascii="Times New Roman" w:eastAsia="Times New Roman" w:hAnsi="Times New Roman"/>
                <w:b/>
                <w:bCs/>
              </w:rPr>
              <w:t>Liczba godzin zajęć w ramach poszczególnych form zajęć według planu studiów:</w:t>
            </w:r>
          </w:p>
        </w:tc>
        <w:tc>
          <w:tcPr>
            <w:tcW w:w="6216" w:type="dxa"/>
            <w:gridSpan w:val="6"/>
            <w:tcBorders>
              <w:top w:val="nil"/>
              <w:left w:val="nil"/>
              <w:bottom w:val="single" w:sz="8" w:space="0" w:color="auto"/>
              <w:right w:val="single" w:sz="8" w:space="0" w:color="auto"/>
            </w:tcBorders>
          </w:tcPr>
          <w:p w14:paraId="486A4040" w14:textId="497E9930" w:rsidR="49426A4F" w:rsidRDefault="49426A4F" w:rsidP="49426A4F">
            <w:pPr>
              <w:jc w:val="both"/>
            </w:pPr>
            <w:r w:rsidRPr="49426A4F">
              <w:rPr>
                <w:rFonts w:ascii="Times New Roman" w:eastAsia="Times New Roman" w:hAnsi="Times New Roman"/>
              </w:rPr>
              <w:t xml:space="preserve">stacjonarne - wykład </w:t>
            </w:r>
            <w:r w:rsidR="004D7992">
              <w:rPr>
                <w:rFonts w:ascii="Times New Roman" w:eastAsia="Times New Roman" w:hAnsi="Times New Roman"/>
              </w:rPr>
              <w:t>1</w:t>
            </w:r>
            <w:r w:rsidRPr="49426A4F">
              <w:rPr>
                <w:rFonts w:ascii="Times New Roman" w:eastAsia="Times New Roman" w:hAnsi="Times New Roman"/>
              </w:rPr>
              <w:t>5h</w:t>
            </w:r>
          </w:p>
          <w:p w14:paraId="3D4ECE38" w14:textId="3FB040A5" w:rsidR="49426A4F" w:rsidRDefault="49426A4F" w:rsidP="49426A4F">
            <w:pPr>
              <w:jc w:val="both"/>
            </w:pPr>
            <w:r w:rsidRPr="49426A4F">
              <w:rPr>
                <w:rFonts w:ascii="Times New Roman" w:eastAsia="Times New Roman" w:hAnsi="Times New Roman"/>
              </w:rPr>
              <w:t>niestacjonarne - wykład 5h</w:t>
            </w:r>
          </w:p>
        </w:tc>
      </w:tr>
      <w:tr w:rsidR="49426A4F" w14:paraId="6A5D3CF2" w14:textId="77777777" w:rsidTr="00D33E2C">
        <w:tc>
          <w:tcPr>
            <w:tcW w:w="9162"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FA6D0F8" w14:textId="554F6754" w:rsidR="49426A4F" w:rsidRDefault="49426A4F" w:rsidP="49426A4F">
            <w:pPr>
              <w:jc w:val="center"/>
            </w:pPr>
            <w:r w:rsidRPr="49426A4F">
              <w:rPr>
                <w:rFonts w:ascii="Times New Roman" w:eastAsia="Times New Roman" w:hAnsi="Times New Roman"/>
                <w:b/>
                <w:bCs/>
              </w:rPr>
              <w:t>Opis efektów uczenia się dla przedmiotu</w:t>
            </w:r>
          </w:p>
        </w:tc>
      </w:tr>
      <w:tr w:rsidR="49426A4F" w14:paraId="28DA2E1B" w14:textId="77777777" w:rsidTr="00D33E2C">
        <w:trPr>
          <w:trHeight w:val="285"/>
        </w:trPr>
        <w:tc>
          <w:tcPr>
            <w:tcW w:w="11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ADC4860" w14:textId="73092BD3" w:rsidR="49426A4F" w:rsidRDefault="49426A4F" w:rsidP="49426A4F">
            <w:pPr>
              <w:jc w:val="center"/>
            </w:pPr>
            <w:r w:rsidRPr="49426A4F">
              <w:rPr>
                <w:rFonts w:ascii="Times New Roman" w:eastAsia="Times New Roman" w:hAnsi="Times New Roman"/>
                <w:sz w:val="18"/>
                <w:szCs w:val="18"/>
              </w:rPr>
              <w:t>Kod efektu przedmiotu</w:t>
            </w:r>
          </w:p>
        </w:tc>
        <w:tc>
          <w:tcPr>
            <w:tcW w:w="4056"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657B79F0" w14:textId="0BFCB916" w:rsidR="49426A4F" w:rsidRDefault="49426A4F" w:rsidP="49426A4F">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125" w:type="dxa"/>
            <w:tcBorders>
              <w:top w:val="nil"/>
              <w:left w:val="nil"/>
              <w:bottom w:val="single" w:sz="8" w:space="0" w:color="auto"/>
              <w:right w:val="single" w:sz="8" w:space="0" w:color="auto"/>
            </w:tcBorders>
            <w:shd w:val="clear" w:color="auto" w:fill="D9D9D9" w:themeFill="background1" w:themeFillShade="D9"/>
          </w:tcPr>
          <w:p w14:paraId="0B0E3CD9" w14:textId="2CBE408E" w:rsidR="49426A4F" w:rsidRDefault="49426A4F" w:rsidP="49426A4F">
            <w:pPr>
              <w:jc w:val="center"/>
            </w:pPr>
            <w:r w:rsidRPr="49426A4F">
              <w:rPr>
                <w:rFonts w:ascii="Times New Roman" w:eastAsia="Times New Roman" w:hAnsi="Times New Roman"/>
                <w:sz w:val="18"/>
                <w:szCs w:val="18"/>
              </w:rPr>
              <w:t>Powiązanie z KEU</w:t>
            </w:r>
          </w:p>
        </w:tc>
        <w:tc>
          <w:tcPr>
            <w:tcW w:w="1494"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5470B4D5" w14:textId="70DD46BC" w:rsidR="49426A4F" w:rsidRDefault="49426A4F" w:rsidP="49426A4F">
            <w:pPr>
              <w:jc w:val="center"/>
            </w:pPr>
            <w:r w:rsidRPr="49426A4F">
              <w:rPr>
                <w:rFonts w:ascii="Times New Roman" w:eastAsia="Times New Roman" w:hAnsi="Times New Roman"/>
                <w:sz w:val="18"/>
                <w:szCs w:val="18"/>
              </w:rPr>
              <w:t>Forma zajęć dydaktycznych</w:t>
            </w:r>
          </w:p>
        </w:tc>
        <w:tc>
          <w:tcPr>
            <w:tcW w:w="1362" w:type="dxa"/>
            <w:gridSpan w:val="2"/>
            <w:tcBorders>
              <w:top w:val="nil"/>
              <w:left w:val="nil"/>
              <w:bottom w:val="single" w:sz="8" w:space="0" w:color="auto"/>
              <w:right w:val="single" w:sz="8" w:space="0" w:color="auto"/>
            </w:tcBorders>
            <w:shd w:val="clear" w:color="auto" w:fill="D9D9D9" w:themeFill="background1" w:themeFillShade="D9"/>
          </w:tcPr>
          <w:p w14:paraId="60DAB3EE" w14:textId="3BCA90FB" w:rsidR="49426A4F" w:rsidRDefault="49426A4F" w:rsidP="49426A4F">
            <w:pPr>
              <w:jc w:val="center"/>
            </w:pPr>
            <w:r w:rsidRPr="49426A4F">
              <w:rPr>
                <w:rFonts w:ascii="Times New Roman" w:eastAsia="Times New Roman" w:hAnsi="Times New Roman"/>
                <w:sz w:val="18"/>
                <w:szCs w:val="18"/>
              </w:rPr>
              <w:t xml:space="preserve">Sposób weryfikacji i </w:t>
            </w:r>
            <w:r w:rsidRPr="49426A4F">
              <w:rPr>
                <w:rFonts w:ascii="Times New Roman" w:eastAsia="Times New Roman" w:hAnsi="Times New Roman"/>
                <w:sz w:val="18"/>
                <w:szCs w:val="18"/>
              </w:rPr>
              <w:lastRenderedPageBreak/>
              <w:t xml:space="preserve">oceny efektów uczenia się </w:t>
            </w:r>
          </w:p>
        </w:tc>
      </w:tr>
      <w:tr w:rsidR="49426A4F" w14:paraId="3F8157FA" w14:textId="77777777" w:rsidTr="00D33E2C">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2EEC37CC" w14:textId="10DB3EB0" w:rsidR="49426A4F" w:rsidRDefault="49426A4F" w:rsidP="49426A4F">
            <w:pPr>
              <w:spacing w:line="276" w:lineRule="auto"/>
            </w:pPr>
            <w:r w:rsidRPr="49426A4F">
              <w:rPr>
                <w:rFonts w:ascii="Times New Roman" w:eastAsia="Times New Roman" w:hAnsi="Times New Roman"/>
                <w:sz w:val="18"/>
                <w:szCs w:val="18"/>
              </w:rPr>
              <w:lastRenderedPageBreak/>
              <w:t xml:space="preserve"> </w:t>
            </w:r>
          </w:p>
          <w:p w14:paraId="70D29709" w14:textId="20470BFB" w:rsidR="49426A4F" w:rsidRDefault="49426A4F" w:rsidP="49426A4F">
            <w:pPr>
              <w:spacing w:line="276" w:lineRule="auto"/>
            </w:pPr>
            <w:r w:rsidRPr="49426A4F">
              <w:rPr>
                <w:rFonts w:ascii="Times New Roman" w:eastAsia="Times New Roman" w:hAnsi="Times New Roman"/>
                <w:sz w:val="18"/>
                <w:szCs w:val="18"/>
              </w:rPr>
              <w:t>D1_8_W01</w:t>
            </w:r>
          </w:p>
          <w:p w14:paraId="5FC1A699" w14:textId="16228188" w:rsidR="49426A4F" w:rsidRDefault="49426A4F" w:rsidP="49426A4F">
            <w:pPr>
              <w:spacing w:line="276" w:lineRule="auto"/>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125C5E55" w14:textId="0A04CD9E" w:rsidR="49426A4F" w:rsidRDefault="49426A4F" w:rsidP="49426A4F">
            <w:pPr>
              <w:jc w:val="both"/>
            </w:pPr>
            <w:r w:rsidRPr="49426A4F">
              <w:rPr>
                <w:rFonts w:ascii="Times New Roman" w:eastAsia="Times New Roman" w:hAnsi="Times New Roman"/>
                <w:b/>
                <w:bCs/>
                <w:color w:val="000000" w:themeColor="text1"/>
              </w:rPr>
              <w:t xml:space="preserve">w zakresie wiedzy: </w:t>
            </w:r>
          </w:p>
          <w:p w14:paraId="02150521" w14:textId="1C625A03" w:rsidR="49426A4F" w:rsidRDefault="49426A4F" w:rsidP="49426A4F">
            <w:pPr>
              <w:jc w:val="both"/>
            </w:pPr>
            <w:r w:rsidRPr="49426A4F">
              <w:rPr>
                <w:rFonts w:ascii="Times New Roman" w:eastAsia="Times New Roman" w:hAnsi="Times New Roman"/>
                <w:color w:val="000000" w:themeColor="text1"/>
              </w:rPr>
              <w:t xml:space="preserve">Zna i rozumie podstawową wiedzę z systemów zapewnienia jakości w zakresie Mechaniki i budowy maszyn </w:t>
            </w:r>
          </w:p>
          <w:p w14:paraId="5FFEBE3A" w14:textId="4DC73D18" w:rsidR="49426A4F" w:rsidRDefault="49426A4F" w:rsidP="49426A4F">
            <w:pPr>
              <w:jc w:val="both"/>
            </w:pPr>
            <w:r w:rsidRPr="49426A4F">
              <w:rPr>
                <w:rFonts w:ascii="Times New Roman" w:eastAsia="Times New Roman" w:hAnsi="Times New Roman"/>
                <w:color w:val="000000" w:themeColor="text1"/>
              </w:rPr>
              <w:t xml:space="preserve">Ma wiedzę ogólną obejmującą kluczowe zagadnienia z systemów zapewnienia jakości dla zakresu Mechaniki i budowy maszyn </w:t>
            </w:r>
          </w:p>
          <w:p w14:paraId="5A8F0514" w14:textId="0EC63E9A" w:rsidR="49426A4F" w:rsidRDefault="49426A4F" w:rsidP="49426A4F">
            <w:pPr>
              <w:jc w:val="both"/>
            </w:pPr>
            <w:r w:rsidRPr="49426A4F">
              <w:rPr>
                <w:rFonts w:ascii="Times New Roman" w:eastAsia="Times New Roman" w:hAnsi="Times New Roman"/>
              </w:rPr>
              <w:t xml:space="preserve">Ma podstawową wiedzę w zakresie standardów i norm technicznych związanych z systemami zapewnienia </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137C0CBA" w14:textId="0BAD4DB8"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2313DE8C" w14:textId="2FC506C5" w:rsidR="49426A4F" w:rsidRDefault="009A7A5C" w:rsidP="49426A4F">
            <w:pPr>
              <w:spacing w:line="276" w:lineRule="auto"/>
              <w:jc w:val="both"/>
            </w:pPr>
            <w:r>
              <w:rPr>
                <w:rFonts w:ascii="Times New Roman" w:eastAsia="Times New Roman" w:hAnsi="Times New Roman"/>
              </w:rPr>
              <w:t>K</w:t>
            </w:r>
            <w:r w:rsidR="49426A4F" w:rsidRPr="49426A4F">
              <w:rPr>
                <w:rFonts w:ascii="Times New Roman" w:eastAsia="Times New Roman" w:hAnsi="Times New Roman"/>
              </w:rPr>
              <w:t>_W7</w:t>
            </w:r>
          </w:p>
          <w:p w14:paraId="15A29155" w14:textId="6AFF859B"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494" w:type="dxa"/>
            <w:gridSpan w:val="2"/>
            <w:tcBorders>
              <w:top w:val="single" w:sz="8" w:space="0" w:color="auto"/>
              <w:left w:val="single" w:sz="8" w:space="0" w:color="auto"/>
              <w:bottom w:val="single" w:sz="8" w:space="0" w:color="auto"/>
              <w:right w:val="single" w:sz="8" w:space="0" w:color="auto"/>
            </w:tcBorders>
          </w:tcPr>
          <w:p w14:paraId="280BB895" w14:textId="2098429E" w:rsidR="49426A4F" w:rsidRDefault="49426A4F" w:rsidP="49426A4F">
            <w:pPr>
              <w:jc w:val="both"/>
            </w:pPr>
            <w:r w:rsidRPr="49426A4F">
              <w:rPr>
                <w:rFonts w:ascii="Times New Roman" w:eastAsia="Times New Roman" w:hAnsi="Times New Roman"/>
              </w:rPr>
              <w:t xml:space="preserve">Wykład </w:t>
            </w:r>
          </w:p>
        </w:tc>
        <w:tc>
          <w:tcPr>
            <w:tcW w:w="1362" w:type="dxa"/>
            <w:gridSpan w:val="2"/>
            <w:tcBorders>
              <w:top w:val="single" w:sz="8" w:space="0" w:color="auto"/>
              <w:left w:val="nil"/>
              <w:bottom w:val="single" w:sz="8" w:space="0" w:color="auto"/>
              <w:right w:val="single" w:sz="8" w:space="0" w:color="auto"/>
            </w:tcBorders>
          </w:tcPr>
          <w:p w14:paraId="0477D3D6" w14:textId="79D76013" w:rsidR="49426A4F" w:rsidRDefault="49426A4F" w:rsidP="49426A4F">
            <w:pPr>
              <w:jc w:val="both"/>
            </w:pPr>
            <w:r w:rsidRPr="49426A4F">
              <w:rPr>
                <w:rFonts w:ascii="Times New Roman" w:eastAsia="Times New Roman" w:hAnsi="Times New Roman"/>
              </w:rPr>
              <w:t xml:space="preserve">kolokwium zaliczeniowe </w:t>
            </w:r>
          </w:p>
        </w:tc>
      </w:tr>
      <w:tr w:rsidR="49426A4F" w14:paraId="32775A4A" w14:textId="77777777" w:rsidTr="00D33E2C">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3229705D" w14:textId="3C34930B" w:rsidR="49426A4F" w:rsidRDefault="49426A4F" w:rsidP="49426A4F">
            <w:pPr>
              <w:spacing w:line="276" w:lineRule="auto"/>
            </w:pPr>
            <w:r w:rsidRPr="49426A4F">
              <w:rPr>
                <w:rFonts w:ascii="Times New Roman" w:eastAsia="Times New Roman" w:hAnsi="Times New Roman"/>
                <w:sz w:val="18"/>
                <w:szCs w:val="18"/>
              </w:rPr>
              <w:t>D1_8_U01</w:t>
            </w:r>
          </w:p>
          <w:p w14:paraId="0820C33F" w14:textId="5A413FD6"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DFC7B78" w14:textId="74CCACB0" w:rsidR="49426A4F" w:rsidRDefault="49426A4F" w:rsidP="49426A4F">
            <w:pPr>
              <w:jc w:val="both"/>
            </w:pPr>
            <w:r w:rsidRPr="49426A4F">
              <w:rPr>
                <w:rFonts w:ascii="Times New Roman" w:eastAsia="Times New Roman" w:hAnsi="Times New Roman"/>
                <w:b/>
                <w:bCs/>
                <w:color w:val="000000" w:themeColor="text1"/>
              </w:rPr>
              <w:t>Umiejętności</w:t>
            </w:r>
          </w:p>
          <w:p w14:paraId="784699F9" w14:textId="1AF34566" w:rsidR="49426A4F" w:rsidRDefault="49426A4F" w:rsidP="49426A4F">
            <w:pPr>
              <w:jc w:val="both"/>
            </w:pPr>
            <w:r w:rsidRPr="49426A4F">
              <w:rPr>
                <w:rFonts w:ascii="Times New Roman" w:eastAsia="Times New Roman" w:hAnsi="Times New Roman"/>
                <w:color w:val="000000" w:themeColor="text1"/>
              </w:rPr>
              <w:t>Potrafi krytycznie ocenić i uzasadnić przyjęte rozwiązania konstrukcyjne,  technologiczne i jakościowe</w:t>
            </w:r>
          </w:p>
          <w:p w14:paraId="08AFF607" w14:textId="4D8BE4A4" w:rsidR="49426A4F" w:rsidRDefault="49426A4F" w:rsidP="49426A4F">
            <w:pPr>
              <w:jc w:val="both"/>
            </w:pPr>
            <w:r w:rsidRPr="49426A4F">
              <w:rPr>
                <w:rFonts w:ascii="Times New Roman" w:eastAsia="Times New Roman" w:hAnsi="Times New Roman"/>
              </w:rPr>
              <w:t>potrafi zinterpretować wymagania przepisów i skorelować z właściwościami zastosowanych materiałów i technologii.</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61A2E83A" w14:textId="528AF3C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67ECC14" w14:textId="78F3C57F" w:rsidR="49426A4F" w:rsidRDefault="009A7A5C" w:rsidP="49426A4F">
            <w:pPr>
              <w:spacing w:line="276" w:lineRule="auto"/>
              <w:jc w:val="both"/>
            </w:pPr>
            <w:r>
              <w:rPr>
                <w:rFonts w:ascii="Times New Roman" w:eastAsia="Times New Roman" w:hAnsi="Times New Roman"/>
                <w:sz w:val="20"/>
                <w:szCs w:val="20"/>
              </w:rPr>
              <w:t>K</w:t>
            </w:r>
            <w:r w:rsidR="49426A4F" w:rsidRPr="49426A4F">
              <w:rPr>
                <w:rFonts w:ascii="Times New Roman" w:eastAsia="Times New Roman" w:hAnsi="Times New Roman"/>
                <w:sz w:val="20"/>
                <w:szCs w:val="20"/>
              </w:rPr>
              <w:t>_</w:t>
            </w:r>
            <w:r w:rsidR="00962212">
              <w:rPr>
                <w:rFonts w:ascii="Times New Roman" w:eastAsia="Times New Roman" w:hAnsi="Times New Roman"/>
                <w:sz w:val="20"/>
                <w:szCs w:val="20"/>
              </w:rPr>
              <w:t>U</w:t>
            </w:r>
            <w:r w:rsidR="49426A4F" w:rsidRPr="49426A4F">
              <w:rPr>
                <w:rFonts w:ascii="Times New Roman" w:eastAsia="Times New Roman" w:hAnsi="Times New Roman"/>
                <w:sz w:val="20"/>
                <w:szCs w:val="20"/>
              </w:rPr>
              <w:t>13</w:t>
            </w:r>
          </w:p>
          <w:p w14:paraId="099C99A0" w14:textId="1AB8208F" w:rsidR="49426A4F" w:rsidRDefault="49426A4F" w:rsidP="49426A4F">
            <w:pPr>
              <w:jc w:val="both"/>
            </w:pPr>
            <w:r w:rsidRPr="49426A4F">
              <w:rPr>
                <w:rFonts w:ascii="Times New Roman" w:eastAsia="Times New Roman" w:hAnsi="Times New Roman"/>
                <w:sz w:val="24"/>
                <w:szCs w:val="24"/>
              </w:rPr>
              <w:t xml:space="preserve"> </w:t>
            </w:r>
          </w:p>
        </w:tc>
        <w:tc>
          <w:tcPr>
            <w:tcW w:w="1494" w:type="dxa"/>
            <w:gridSpan w:val="2"/>
            <w:tcBorders>
              <w:top w:val="single" w:sz="8" w:space="0" w:color="auto"/>
              <w:left w:val="single" w:sz="8" w:space="0" w:color="auto"/>
              <w:bottom w:val="single" w:sz="8" w:space="0" w:color="auto"/>
              <w:right w:val="single" w:sz="8" w:space="0" w:color="auto"/>
            </w:tcBorders>
          </w:tcPr>
          <w:p w14:paraId="68D17F10" w14:textId="1DBD20DD" w:rsidR="49426A4F" w:rsidRDefault="49426A4F" w:rsidP="49426A4F">
            <w:pPr>
              <w:jc w:val="both"/>
            </w:pPr>
            <w:r w:rsidRPr="49426A4F">
              <w:rPr>
                <w:rFonts w:ascii="Times New Roman" w:eastAsia="Times New Roman" w:hAnsi="Times New Roman"/>
              </w:rPr>
              <w:t>wykład</w:t>
            </w:r>
          </w:p>
        </w:tc>
        <w:tc>
          <w:tcPr>
            <w:tcW w:w="1362" w:type="dxa"/>
            <w:gridSpan w:val="2"/>
            <w:tcBorders>
              <w:top w:val="single" w:sz="8" w:space="0" w:color="auto"/>
              <w:left w:val="nil"/>
              <w:bottom w:val="single" w:sz="8" w:space="0" w:color="auto"/>
              <w:right w:val="single" w:sz="8" w:space="0" w:color="auto"/>
            </w:tcBorders>
          </w:tcPr>
          <w:p w14:paraId="34AE2892" w14:textId="6DB92654" w:rsidR="49426A4F" w:rsidRDefault="49426A4F" w:rsidP="49426A4F">
            <w:pPr>
              <w:jc w:val="both"/>
            </w:pPr>
            <w:r w:rsidRPr="49426A4F">
              <w:rPr>
                <w:rFonts w:ascii="Times New Roman" w:eastAsia="Times New Roman" w:hAnsi="Times New Roman"/>
                <w:color w:val="000000" w:themeColor="text1"/>
              </w:rPr>
              <w:t>wykład</w:t>
            </w:r>
          </w:p>
        </w:tc>
      </w:tr>
      <w:tr w:rsidR="49426A4F" w14:paraId="5A9F3DAF" w14:textId="77777777" w:rsidTr="00D33E2C">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7FB7D3CC" w14:textId="49C1F6F6"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7F1FB80A" w14:textId="1260280E" w:rsidR="49426A4F" w:rsidRDefault="49426A4F" w:rsidP="49426A4F">
            <w:pPr>
              <w:spacing w:line="276" w:lineRule="auto"/>
            </w:pPr>
            <w:r w:rsidRPr="49426A4F">
              <w:rPr>
                <w:rFonts w:ascii="Times New Roman" w:eastAsia="Times New Roman" w:hAnsi="Times New Roman"/>
                <w:sz w:val="18"/>
                <w:szCs w:val="18"/>
              </w:rPr>
              <w:t>D1_8_</w:t>
            </w:r>
            <w:r w:rsidRPr="49426A4F">
              <w:rPr>
                <w:rFonts w:ascii="Times New Roman" w:eastAsia="Times New Roman" w:hAnsi="Times New Roman"/>
              </w:rPr>
              <w:t>K01</w:t>
            </w:r>
          </w:p>
          <w:p w14:paraId="3273AA50" w14:textId="38F10798" w:rsidR="49426A4F" w:rsidRDefault="49426A4F" w:rsidP="49426A4F">
            <w:pPr>
              <w:spacing w:line="276" w:lineRule="auto"/>
            </w:pPr>
            <w:r w:rsidRPr="49426A4F">
              <w:rPr>
                <w:rFonts w:ascii="Times New Roman" w:eastAsia="Times New Roman" w:hAnsi="Times New Roman"/>
                <w:sz w:val="18"/>
                <w:szCs w:val="18"/>
              </w:rPr>
              <w:t xml:space="preserve"> </w:t>
            </w:r>
          </w:p>
          <w:p w14:paraId="75AEBE7A" w14:textId="051F5474" w:rsidR="49426A4F" w:rsidRDefault="49426A4F" w:rsidP="49426A4F">
            <w:pPr>
              <w:spacing w:line="276" w:lineRule="auto"/>
            </w:pPr>
            <w:r w:rsidRPr="49426A4F">
              <w:rPr>
                <w:rFonts w:ascii="Times New Roman" w:eastAsia="Times New Roman" w:hAnsi="Times New Roman"/>
                <w:sz w:val="18"/>
                <w:szCs w:val="18"/>
              </w:rPr>
              <w:t xml:space="preserve"> </w:t>
            </w:r>
          </w:p>
          <w:p w14:paraId="36AC603D" w14:textId="6113628B" w:rsidR="49426A4F" w:rsidRDefault="49426A4F" w:rsidP="49426A4F">
            <w:pPr>
              <w:spacing w:line="276" w:lineRule="auto"/>
            </w:pPr>
            <w:r w:rsidRPr="49426A4F">
              <w:rPr>
                <w:rFonts w:ascii="Times New Roman" w:eastAsia="Times New Roman" w:hAnsi="Times New Roman"/>
                <w:sz w:val="18"/>
                <w:szCs w:val="18"/>
              </w:rPr>
              <w:t xml:space="preserve"> </w:t>
            </w:r>
          </w:p>
          <w:p w14:paraId="1B37AB4A" w14:textId="71C87339" w:rsidR="49426A4F" w:rsidRDefault="49426A4F" w:rsidP="49426A4F">
            <w:pPr>
              <w:spacing w:line="276" w:lineRule="auto"/>
            </w:pPr>
            <w:r w:rsidRPr="49426A4F">
              <w:rPr>
                <w:rFonts w:ascii="Times New Roman" w:eastAsia="Times New Roman" w:hAnsi="Times New Roman"/>
                <w:sz w:val="18"/>
                <w:szCs w:val="18"/>
              </w:rPr>
              <w:t>D1_8_</w:t>
            </w:r>
            <w:r w:rsidRPr="49426A4F">
              <w:rPr>
                <w:rFonts w:ascii="Times New Roman" w:eastAsia="Times New Roman" w:hAnsi="Times New Roman"/>
              </w:rPr>
              <w:t>K02</w:t>
            </w:r>
          </w:p>
          <w:p w14:paraId="2A470F98" w14:textId="665423AE"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6FE8828E" w14:textId="2080409B" w:rsidR="49426A4F" w:rsidRDefault="49426A4F" w:rsidP="49426A4F">
            <w:pPr>
              <w:spacing w:line="276" w:lineRule="auto"/>
              <w:jc w:val="both"/>
            </w:pPr>
            <w:r w:rsidRPr="49426A4F">
              <w:rPr>
                <w:rFonts w:ascii="Times New Roman" w:eastAsia="Times New Roman" w:hAnsi="Times New Roman"/>
                <w:b/>
                <w:bCs/>
              </w:rPr>
              <w:t>w zakresie kompetencji społecznych:</w:t>
            </w:r>
          </w:p>
          <w:p w14:paraId="40E1F5C4" w14:textId="5A5ED448" w:rsidR="49426A4F" w:rsidRDefault="49426A4F" w:rsidP="49426A4F">
            <w:pPr>
              <w:jc w:val="both"/>
            </w:pPr>
            <w:r w:rsidRPr="49426A4F">
              <w:rPr>
                <w:rFonts w:ascii="Times New Roman" w:eastAsia="Times New Roman" w:hAnsi="Times New Roman"/>
              </w:rPr>
              <w:t xml:space="preserve">Prawidłowo identyfikuje i rozstrzyga problemy, podejmuje decyzje związane z wykonywaniem zawodu. </w:t>
            </w:r>
          </w:p>
          <w:p w14:paraId="42CA96CB" w14:textId="364E50C2" w:rsidR="49426A4F" w:rsidRDefault="49426A4F" w:rsidP="49426A4F">
            <w:pPr>
              <w:jc w:val="both"/>
            </w:pPr>
            <w:r w:rsidRPr="49426A4F">
              <w:rPr>
                <w:rFonts w:ascii="Times New Roman" w:eastAsia="Times New Roman" w:hAnsi="Times New Roman"/>
              </w:rPr>
              <w:t>Ma świadomość ważności i rozumie aspekty i skutki działalności inżynierskiej, oraz odpowiedzialności za podejmowane decyzje.</w:t>
            </w:r>
          </w:p>
          <w:p w14:paraId="3B35FA6C" w14:textId="0198D912"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7C38A05E" w14:textId="32301592"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916B170" w14:textId="6121FDBF" w:rsidR="49426A4F" w:rsidRDefault="009A7A5C" w:rsidP="49426A4F">
            <w:pPr>
              <w:spacing w:line="276" w:lineRule="auto"/>
              <w:jc w:val="both"/>
            </w:pPr>
            <w:r>
              <w:rPr>
                <w:rFonts w:ascii="Times New Roman" w:eastAsia="Times New Roman" w:hAnsi="Times New Roman"/>
              </w:rPr>
              <w:t>K</w:t>
            </w:r>
            <w:r w:rsidR="49426A4F" w:rsidRPr="49426A4F">
              <w:rPr>
                <w:rFonts w:ascii="Times New Roman" w:eastAsia="Times New Roman" w:hAnsi="Times New Roman"/>
              </w:rPr>
              <w:t>_K02</w:t>
            </w:r>
          </w:p>
          <w:p w14:paraId="6214D8EF" w14:textId="2E9EA1FD"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7D650CE5" w14:textId="5ACEBC9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474C7230" w14:textId="3FA09C3A" w:rsidR="49426A4F" w:rsidRDefault="009A7A5C" w:rsidP="49426A4F">
            <w:pPr>
              <w:spacing w:line="276" w:lineRule="auto"/>
              <w:jc w:val="both"/>
            </w:pPr>
            <w:r>
              <w:rPr>
                <w:rFonts w:ascii="Times New Roman" w:eastAsia="Times New Roman" w:hAnsi="Times New Roman"/>
              </w:rPr>
              <w:t>K</w:t>
            </w:r>
            <w:r w:rsidR="49426A4F" w:rsidRPr="49426A4F">
              <w:rPr>
                <w:rFonts w:ascii="Times New Roman" w:eastAsia="Times New Roman" w:hAnsi="Times New Roman"/>
              </w:rPr>
              <w:t>_K01</w:t>
            </w:r>
          </w:p>
          <w:p w14:paraId="274D04C8" w14:textId="11F8EE0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509A001B" w14:textId="4BEF7FDA"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494" w:type="dxa"/>
            <w:gridSpan w:val="2"/>
            <w:tcBorders>
              <w:top w:val="single" w:sz="8" w:space="0" w:color="auto"/>
              <w:left w:val="single" w:sz="8" w:space="0" w:color="auto"/>
              <w:bottom w:val="single" w:sz="8" w:space="0" w:color="auto"/>
              <w:right w:val="single" w:sz="8" w:space="0" w:color="auto"/>
            </w:tcBorders>
          </w:tcPr>
          <w:p w14:paraId="762399D1" w14:textId="41495659" w:rsidR="49426A4F" w:rsidRDefault="49426A4F" w:rsidP="49426A4F">
            <w:pPr>
              <w:spacing w:line="276" w:lineRule="auto"/>
              <w:jc w:val="both"/>
            </w:pPr>
            <w:r w:rsidRPr="49426A4F">
              <w:rPr>
                <w:rFonts w:ascii="Times New Roman" w:eastAsia="Times New Roman" w:hAnsi="Times New Roman"/>
              </w:rPr>
              <w:t>wykład</w:t>
            </w:r>
          </w:p>
        </w:tc>
        <w:tc>
          <w:tcPr>
            <w:tcW w:w="1362" w:type="dxa"/>
            <w:gridSpan w:val="2"/>
            <w:tcBorders>
              <w:top w:val="single" w:sz="8" w:space="0" w:color="auto"/>
              <w:left w:val="nil"/>
              <w:bottom w:val="single" w:sz="8" w:space="0" w:color="auto"/>
              <w:right w:val="single" w:sz="8" w:space="0" w:color="auto"/>
            </w:tcBorders>
          </w:tcPr>
          <w:p w14:paraId="2EBACB1D" w14:textId="69F30312" w:rsidR="49426A4F" w:rsidRDefault="49426A4F" w:rsidP="49426A4F">
            <w:pPr>
              <w:jc w:val="both"/>
            </w:pPr>
            <w:r w:rsidRPr="49426A4F">
              <w:rPr>
                <w:rFonts w:ascii="Times New Roman" w:eastAsia="Times New Roman" w:hAnsi="Times New Roman"/>
                <w:color w:val="000000" w:themeColor="text1"/>
              </w:rPr>
              <w:t>dyskusja,</w:t>
            </w:r>
          </w:p>
          <w:p w14:paraId="5E2F97B5" w14:textId="73EDDA13" w:rsidR="49426A4F" w:rsidRDefault="49426A4F" w:rsidP="49426A4F">
            <w:pPr>
              <w:spacing w:line="276" w:lineRule="auto"/>
              <w:jc w:val="both"/>
            </w:pPr>
            <w:r w:rsidRPr="49426A4F">
              <w:rPr>
                <w:rFonts w:ascii="Times New Roman" w:eastAsia="Times New Roman" w:hAnsi="Times New Roman"/>
              </w:rPr>
              <w:t>obserwacja</w:t>
            </w:r>
          </w:p>
        </w:tc>
      </w:tr>
      <w:tr w:rsidR="49426A4F" w14:paraId="03AEE16C" w14:textId="77777777" w:rsidTr="00D33E2C">
        <w:tc>
          <w:tcPr>
            <w:tcW w:w="9162"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9B0C14F" w14:textId="762F523B" w:rsidR="49426A4F" w:rsidRDefault="49426A4F" w:rsidP="49426A4F">
            <w:pPr>
              <w:jc w:val="center"/>
            </w:pPr>
            <w:r w:rsidRPr="49426A4F">
              <w:rPr>
                <w:rFonts w:ascii="Times New Roman" w:eastAsia="Times New Roman" w:hAnsi="Times New Roman"/>
                <w:b/>
                <w:bCs/>
              </w:rPr>
              <w:t>Nakład pracy studenta (bilans punktów ECTS)</w:t>
            </w:r>
          </w:p>
        </w:tc>
      </w:tr>
      <w:tr w:rsidR="49426A4F" w14:paraId="20B890AA" w14:textId="77777777" w:rsidTr="00D33E2C">
        <w:trPr>
          <w:trHeight w:val="1500"/>
        </w:trPr>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315D0E10" w14:textId="59B45950" w:rsidR="49426A4F" w:rsidRDefault="49426A4F">
            <w:r w:rsidRPr="49426A4F">
              <w:rPr>
                <w:rFonts w:ascii="Times New Roman" w:eastAsia="Times New Roman" w:hAnsi="Times New Roman"/>
                <w:b/>
                <w:bCs/>
              </w:rPr>
              <w:t>Całkowita liczba punktów ECTS: (A + B)</w:t>
            </w:r>
          </w:p>
        </w:tc>
        <w:tc>
          <w:tcPr>
            <w:tcW w:w="4618" w:type="dxa"/>
            <w:gridSpan w:val="3"/>
            <w:tcBorders>
              <w:top w:val="nil"/>
              <w:left w:val="nil"/>
              <w:bottom w:val="single" w:sz="8" w:space="0" w:color="auto"/>
              <w:right w:val="single" w:sz="8" w:space="0" w:color="auto"/>
            </w:tcBorders>
          </w:tcPr>
          <w:p w14:paraId="2F9EA89D" w14:textId="11CBA97D" w:rsidR="49426A4F" w:rsidRDefault="49426A4F">
            <w:r w:rsidRPr="49426A4F">
              <w:rPr>
                <w:rFonts w:ascii="Times New Roman" w:eastAsia="Times New Roman" w:hAnsi="Times New Roman"/>
                <w:sz w:val="24"/>
                <w:szCs w:val="24"/>
              </w:rPr>
              <w:t>1</w:t>
            </w:r>
          </w:p>
        </w:tc>
        <w:tc>
          <w:tcPr>
            <w:tcW w:w="873" w:type="dxa"/>
            <w:gridSpan w:val="2"/>
            <w:tcBorders>
              <w:top w:val="nil"/>
              <w:left w:val="nil"/>
              <w:bottom w:val="single" w:sz="8" w:space="0" w:color="auto"/>
              <w:right w:val="single" w:sz="8" w:space="0" w:color="auto"/>
            </w:tcBorders>
          </w:tcPr>
          <w:p w14:paraId="7C7B2A84" w14:textId="6C42D39F" w:rsidR="49426A4F" w:rsidRDefault="49426A4F">
            <w:r w:rsidRPr="49426A4F">
              <w:rPr>
                <w:rFonts w:ascii="Times New Roman" w:eastAsia="Times New Roman" w:hAnsi="Times New Roman"/>
                <w:color w:val="000000" w:themeColor="text1"/>
                <w:sz w:val="23"/>
                <w:szCs w:val="23"/>
              </w:rPr>
              <w:t>Stacjonarne</w:t>
            </w:r>
          </w:p>
        </w:tc>
        <w:tc>
          <w:tcPr>
            <w:tcW w:w="725" w:type="dxa"/>
            <w:tcBorders>
              <w:top w:val="nil"/>
              <w:left w:val="nil"/>
              <w:bottom w:val="single" w:sz="8" w:space="0" w:color="auto"/>
              <w:right w:val="single" w:sz="8" w:space="0" w:color="auto"/>
            </w:tcBorders>
          </w:tcPr>
          <w:p w14:paraId="729BDDA0" w14:textId="5B0066D4" w:rsidR="49426A4F" w:rsidRDefault="49426A4F">
            <w:r w:rsidRPr="49426A4F">
              <w:rPr>
                <w:rFonts w:ascii="Times New Roman" w:eastAsia="Times New Roman" w:hAnsi="Times New Roman"/>
                <w:sz w:val="20"/>
                <w:szCs w:val="20"/>
              </w:rPr>
              <w:t>Niestacjonarne</w:t>
            </w:r>
          </w:p>
        </w:tc>
      </w:tr>
      <w:tr w:rsidR="49426A4F" w14:paraId="5C74D8FF" w14:textId="77777777" w:rsidTr="00D33E2C">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7B8D682F" w14:textId="153ABB91" w:rsidR="49426A4F" w:rsidRDefault="49426A4F">
            <w:r w:rsidRPr="49426A4F">
              <w:rPr>
                <w:rFonts w:ascii="Times New Roman" w:eastAsia="Times New Roman" w:hAnsi="Times New Roman"/>
                <w:b/>
                <w:bCs/>
              </w:rPr>
              <w:t>A. Liczba godzin kontaktowych z podziałem na formy zajęć oraz liczba punktów ECTS uzyskanych w ramach tych zajęć:</w:t>
            </w:r>
          </w:p>
        </w:tc>
        <w:tc>
          <w:tcPr>
            <w:tcW w:w="4618" w:type="dxa"/>
            <w:gridSpan w:val="3"/>
            <w:tcBorders>
              <w:top w:val="single" w:sz="8" w:space="0" w:color="auto"/>
              <w:left w:val="nil"/>
              <w:bottom w:val="single" w:sz="8" w:space="0" w:color="auto"/>
              <w:right w:val="single" w:sz="8" w:space="0" w:color="auto"/>
            </w:tcBorders>
          </w:tcPr>
          <w:p w14:paraId="54A20818" w14:textId="607B9DCA" w:rsidR="49426A4F" w:rsidRDefault="49426A4F" w:rsidP="49426A4F">
            <w:pPr>
              <w:jc w:val="both"/>
            </w:pPr>
            <w:r w:rsidRPr="49426A4F">
              <w:rPr>
                <w:rFonts w:ascii="Times New Roman" w:eastAsia="Times New Roman" w:hAnsi="Times New Roman"/>
                <w:color w:val="000000" w:themeColor="text1"/>
              </w:rPr>
              <w:t>obecność na wykładzie</w:t>
            </w:r>
          </w:p>
          <w:p w14:paraId="5BEA5A8E" w14:textId="638D1556" w:rsidR="49426A4F" w:rsidRDefault="49426A4F" w:rsidP="49426A4F">
            <w:pPr>
              <w:jc w:val="both"/>
            </w:pPr>
            <w:r w:rsidRPr="49426A4F">
              <w:rPr>
                <w:rFonts w:ascii="Times New Roman" w:eastAsia="Times New Roman" w:hAnsi="Times New Roman"/>
                <w:b/>
                <w:bCs/>
                <w:color w:val="000000" w:themeColor="text1"/>
              </w:rPr>
              <w:t>w sumie:</w:t>
            </w:r>
          </w:p>
          <w:p w14:paraId="2375411C" w14:textId="0B5E835E" w:rsidR="49426A4F" w:rsidRDefault="49426A4F" w:rsidP="49426A4F">
            <w:pPr>
              <w:jc w:val="both"/>
            </w:pPr>
            <w:r w:rsidRPr="49426A4F">
              <w:rPr>
                <w:rFonts w:ascii="Times New Roman" w:eastAsia="Times New Roman" w:hAnsi="Times New Roman"/>
              </w:rPr>
              <w:t>ECTS</w:t>
            </w:r>
          </w:p>
        </w:tc>
        <w:tc>
          <w:tcPr>
            <w:tcW w:w="873" w:type="dxa"/>
            <w:gridSpan w:val="2"/>
            <w:tcBorders>
              <w:top w:val="single" w:sz="8" w:space="0" w:color="auto"/>
              <w:left w:val="nil"/>
              <w:bottom w:val="single" w:sz="8" w:space="0" w:color="auto"/>
              <w:right w:val="single" w:sz="8" w:space="0" w:color="auto"/>
            </w:tcBorders>
          </w:tcPr>
          <w:p w14:paraId="7147670D" w14:textId="77D1CEFF" w:rsidR="49426A4F" w:rsidRDefault="49426A4F" w:rsidP="49426A4F">
            <w:pPr>
              <w:jc w:val="center"/>
            </w:pPr>
            <w:r w:rsidRPr="49426A4F">
              <w:rPr>
                <w:rFonts w:ascii="Times New Roman" w:eastAsia="Times New Roman" w:hAnsi="Times New Roman"/>
                <w:color w:val="000000" w:themeColor="text1"/>
              </w:rPr>
              <w:t>15</w:t>
            </w:r>
          </w:p>
          <w:p w14:paraId="045D1AA3" w14:textId="594ECE23" w:rsidR="49426A4F" w:rsidRDefault="49426A4F" w:rsidP="49426A4F">
            <w:pPr>
              <w:jc w:val="center"/>
            </w:pPr>
            <w:r w:rsidRPr="49426A4F">
              <w:rPr>
                <w:rFonts w:ascii="Times New Roman" w:eastAsia="Times New Roman" w:hAnsi="Times New Roman"/>
                <w:color w:val="000000" w:themeColor="text1"/>
              </w:rPr>
              <w:t>15</w:t>
            </w:r>
          </w:p>
          <w:p w14:paraId="2611444F" w14:textId="130FD7B5" w:rsidR="49426A4F" w:rsidRDefault="49426A4F" w:rsidP="49426A4F">
            <w:pPr>
              <w:jc w:val="center"/>
            </w:pPr>
            <w:r w:rsidRPr="49426A4F">
              <w:rPr>
                <w:rFonts w:ascii="Times New Roman" w:eastAsia="Times New Roman" w:hAnsi="Times New Roman"/>
              </w:rPr>
              <w:t>0,6</w:t>
            </w:r>
          </w:p>
        </w:tc>
        <w:tc>
          <w:tcPr>
            <w:tcW w:w="725" w:type="dxa"/>
            <w:tcBorders>
              <w:top w:val="single" w:sz="8" w:space="0" w:color="auto"/>
              <w:left w:val="nil"/>
              <w:bottom w:val="single" w:sz="8" w:space="0" w:color="auto"/>
              <w:right w:val="single" w:sz="8" w:space="0" w:color="auto"/>
            </w:tcBorders>
          </w:tcPr>
          <w:p w14:paraId="3BA61BCF" w14:textId="35607951" w:rsidR="49426A4F" w:rsidRDefault="00FF5CC1" w:rsidP="49426A4F">
            <w:pPr>
              <w:jc w:val="center"/>
            </w:pPr>
            <w:r>
              <w:rPr>
                <w:rFonts w:ascii="Times New Roman" w:eastAsia="Times New Roman" w:hAnsi="Times New Roman"/>
                <w:color w:val="000000" w:themeColor="text1"/>
              </w:rPr>
              <w:t>5</w:t>
            </w:r>
          </w:p>
          <w:p w14:paraId="28DEF3B2" w14:textId="0E23D68A" w:rsidR="49426A4F" w:rsidRDefault="00FF5CC1" w:rsidP="49426A4F">
            <w:pPr>
              <w:jc w:val="center"/>
            </w:pPr>
            <w:r>
              <w:rPr>
                <w:rFonts w:ascii="Times New Roman" w:eastAsia="Times New Roman" w:hAnsi="Times New Roman"/>
                <w:color w:val="000000" w:themeColor="text1"/>
              </w:rPr>
              <w:t>5</w:t>
            </w:r>
          </w:p>
          <w:p w14:paraId="3628BA71" w14:textId="7936FA74" w:rsidR="49426A4F" w:rsidRDefault="00FF5CC1" w:rsidP="49426A4F">
            <w:pPr>
              <w:jc w:val="center"/>
            </w:pPr>
            <w:r>
              <w:rPr>
                <w:rFonts w:ascii="Times New Roman" w:eastAsia="Times New Roman" w:hAnsi="Times New Roman"/>
              </w:rPr>
              <w:t>0,2</w:t>
            </w:r>
          </w:p>
        </w:tc>
      </w:tr>
      <w:tr w:rsidR="49426A4F" w14:paraId="602EAF3A" w14:textId="77777777" w:rsidTr="00D33E2C">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6901F7CB" w14:textId="7AD3A418" w:rsidR="49426A4F" w:rsidRDefault="49426A4F">
            <w:r w:rsidRPr="49426A4F">
              <w:rPr>
                <w:rFonts w:ascii="Times New Roman" w:eastAsia="Times New Roman" w:hAnsi="Times New Roman"/>
                <w:b/>
                <w:bCs/>
              </w:rPr>
              <w:lastRenderedPageBreak/>
              <w:t xml:space="preserve">B. Formy aktywności </w:t>
            </w:r>
            <w:proofErr w:type="spellStart"/>
            <w:r w:rsidRPr="49426A4F">
              <w:rPr>
                <w:rFonts w:ascii="Times New Roman" w:eastAsia="Times New Roman" w:hAnsi="Times New Roman"/>
                <w:b/>
                <w:bCs/>
              </w:rPr>
              <w:t>studentaw</w:t>
            </w:r>
            <w:proofErr w:type="spellEnd"/>
            <w:r w:rsidRPr="49426A4F">
              <w:rPr>
                <w:rFonts w:ascii="Times New Roman" w:eastAsia="Times New Roman" w:hAnsi="Times New Roman"/>
                <w:b/>
                <w:bCs/>
              </w:rPr>
              <w:t xml:space="preserve"> ramach samokształcenia wraz z planowaną liczbą godzin na każdą formę i liczbą punktów ECTS:</w:t>
            </w:r>
          </w:p>
        </w:tc>
        <w:tc>
          <w:tcPr>
            <w:tcW w:w="4618" w:type="dxa"/>
            <w:gridSpan w:val="3"/>
            <w:tcBorders>
              <w:top w:val="single" w:sz="8" w:space="0" w:color="auto"/>
              <w:left w:val="nil"/>
              <w:bottom w:val="single" w:sz="8" w:space="0" w:color="auto"/>
              <w:right w:val="single" w:sz="8" w:space="0" w:color="auto"/>
            </w:tcBorders>
          </w:tcPr>
          <w:p w14:paraId="4B289C9D" w14:textId="200F6046" w:rsidR="49426A4F" w:rsidRDefault="49426A4F" w:rsidP="49426A4F">
            <w:pPr>
              <w:jc w:val="both"/>
            </w:pPr>
            <w:r w:rsidRPr="49426A4F">
              <w:rPr>
                <w:rFonts w:ascii="Times New Roman" w:eastAsia="Times New Roman" w:hAnsi="Times New Roman"/>
                <w:color w:val="000000" w:themeColor="text1"/>
              </w:rPr>
              <w:t xml:space="preserve">przygotowanie do kolokwium </w:t>
            </w:r>
            <w:proofErr w:type="spellStart"/>
            <w:r w:rsidRPr="49426A4F">
              <w:rPr>
                <w:rFonts w:ascii="Times New Roman" w:eastAsia="Times New Roman" w:hAnsi="Times New Roman"/>
                <w:color w:val="000000" w:themeColor="text1"/>
              </w:rPr>
              <w:t>zal</w:t>
            </w:r>
            <w:proofErr w:type="spellEnd"/>
            <w:r w:rsidRPr="49426A4F">
              <w:rPr>
                <w:rFonts w:ascii="Times New Roman" w:eastAsia="Times New Roman" w:hAnsi="Times New Roman"/>
                <w:color w:val="000000" w:themeColor="text1"/>
              </w:rPr>
              <w:t>.</w:t>
            </w:r>
          </w:p>
          <w:p w14:paraId="76C8CCEF" w14:textId="229B85C4" w:rsidR="49426A4F" w:rsidRDefault="49426A4F" w:rsidP="49426A4F">
            <w:pPr>
              <w:jc w:val="both"/>
            </w:pPr>
            <w:r w:rsidRPr="49426A4F">
              <w:rPr>
                <w:rFonts w:ascii="Times New Roman" w:eastAsia="Times New Roman" w:hAnsi="Times New Roman"/>
                <w:color w:val="000000" w:themeColor="text1"/>
              </w:rPr>
              <w:t>praca w bibliotece, czytelni</w:t>
            </w:r>
          </w:p>
          <w:p w14:paraId="2EFDEAE5" w14:textId="23390370" w:rsidR="49426A4F" w:rsidRDefault="49426A4F" w:rsidP="49426A4F">
            <w:pPr>
              <w:jc w:val="both"/>
            </w:pPr>
            <w:r w:rsidRPr="49426A4F">
              <w:rPr>
                <w:rFonts w:ascii="Times New Roman" w:eastAsia="Times New Roman" w:hAnsi="Times New Roman"/>
                <w:b/>
                <w:bCs/>
                <w:color w:val="000000" w:themeColor="text1"/>
              </w:rPr>
              <w:t>w sumie:</w:t>
            </w:r>
          </w:p>
          <w:p w14:paraId="45F7826F" w14:textId="5AADE0EC" w:rsidR="49426A4F" w:rsidRDefault="49426A4F" w:rsidP="49426A4F">
            <w:pPr>
              <w:jc w:val="both"/>
            </w:pPr>
            <w:r w:rsidRPr="49426A4F">
              <w:rPr>
                <w:rFonts w:ascii="Times New Roman" w:eastAsia="Times New Roman" w:hAnsi="Times New Roman"/>
              </w:rPr>
              <w:t>ECTS</w:t>
            </w:r>
          </w:p>
        </w:tc>
        <w:tc>
          <w:tcPr>
            <w:tcW w:w="873" w:type="dxa"/>
            <w:gridSpan w:val="2"/>
            <w:tcBorders>
              <w:top w:val="single" w:sz="8" w:space="0" w:color="auto"/>
              <w:left w:val="nil"/>
              <w:bottom w:val="single" w:sz="8" w:space="0" w:color="auto"/>
              <w:right w:val="single" w:sz="8" w:space="0" w:color="auto"/>
            </w:tcBorders>
          </w:tcPr>
          <w:p w14:paraId="2BB57FB4" w14:textId="00DB01A1" w:rsidR="49426A4F" w:rsidRDefault="49426A4F" w:rsidP="49426A4F">
            <w:pPr>
              <w:jc w:val="center"/>
            </w:pPr>
            <w:r w:rsidRPr="49426A4F">
              <w:rPr>
                <w:rFonts w:ascii="Times New Roman" w:eastAsia="Times New Roman" w:hAnsi="Times New Roman"/>
                <w:color w:val="000000" w:themeColor="text1"/>
              </w:rPr>
              <w:t>5</w:t>
            </w:r>
          </w:p>
          <w:p w14:paraId="6BE9FF62" w14:textId="78B9F989" w:rsidR="49426A4F" w:rsidRDefault="49426A4F" w:rsidP="49426A4F">
            <w:pPr>
              <w:jc w:val="center"/>
            </w:pPr>
            <w:r w:rsidRPr="49426A4F">
              <w:rPr>
                <w:rFonts w:ascii="Times New Roman" w:eastAsia="Times New Roman" w:hAnsi="Times New Roman"/>
                <w:color w:val="000000" w:themeColor="text1"/>
              </w:rPr>
              <w:t>5</w:t>
            </w:r>
          </w:p>
          <w:p w14:paraId="6C0232F1" w14:textId="061CAA1A" w:rsidR="49426A4F" w:rsidRDefault="00FF5CC1" w:rsidP="49426A4F">
            <w:pPr>
              <w:jc w:val="center"/>
            </w:pPr>
            <w:r>
              <w:rPr>
                <w:rFonts w:ascii="Times New Roman" w:eastAsia="Times New Roman" w:hAnsi="Times New Roman"/>
                <w:color w:val="000000" w:themeColor="text1"/>
              </w:rPr>
              <w:t>10</w:t>
            </w:r>
          </w:p>
          <w:p w14:paraId="2B97F587" w14:textId="68F62D4F" w:rsidR="49426A4F" w:rsidRDefault="49426A4F" w:rsidP="49426A4F">
            <w:pPr>
              <w:jc w:val="center"/>
            </w:pPr>
            <w:r w:rsidRPr="49426A4F">
              <w:rPr>
                <w:rFonts w:ascii="Times New Roman" w:eastAsia="Times New Roman" w:hAnsi="Times New Roman"/>
              </w:rPr>
              <w:t>0,4</w:t>
            </w:r>
          </w:p>
        </w:tc>
        <w:tc>
          <w:tcPr>
            <w:tcW w:w="725" w:type="dxa"/>
            <w:tcBorders>
              <w:top w:val="single" w:sz="8" w:space="0" w:color="auto"/>
              <w:left w:val="nil"/>
              <w:bottom w:val="single" w:sz="8" w:space="0" w:color="auto"/>
              <w:right w:val="single" w:sz="8" w:space="0" w:color="auto"/>
            </w:tcBorders>
          </w:tcPr>
          <w:p w14:paraId="034081BA" w14:textId="41BD8A68" w:rsidR="49426A4F" w:rsidRDefault="00FF5CC1" w:rsidP="49426A4F">
            <w:pPr>
              <w:jc w:val="center"/>
            </w:pPr>
            <w:r>
              <w:rPr>
                <w:rFonts w:ascii="Times New Roman" w:eastAsia="Times New Roman" w:hAnsi="Times New Roman"/>
                <w:color w:val="000000" w:themeColor="text1"/>
              </w:rPr>
              <w:t>10</w:t>
            </w:r>
          </w:p>
          <w:p w14:paraId="55059045" w14:textId="41B7FFD9" w:rsidR="49426A4F" w:rsidRDefault="00FF5CC1" w:rsidP="49426A4F">
            <w:pPr>
              <w:jc w:val="center"/>
            </w:pPr>
            <w:r>
              <w:rPr>
                <w:rFonts w:ascii="Times New Roman" w:eastAsia="Times New Roman" w:hAnsi="Times New Roman"/>
                <w:color w:val="000000" w:themeColor="text1"/>
              </w:rPr>
              <w:t>10</w:t>
            </w:r>
          </w:p>
          <w:p w14:paraId="2093EC61" w14:textId="40F02CEE" w:rsidR="49426A4F" w:rsidRDefault="00FF5CC1" w:rsidP="49426A4F">
            <w:pPr>
              <w:jc w:val="center"/>
            </w:pPr>
            <w:r>
              <w:rPr>
                <w:rFonts w:ascii="Times New Roman" w:eastAsia="Times New Roman" w:hAnsi="Times New Roman"/>
                <w:color w:val="000000" w:themeColor="text1"/>
              </w:rPr>
              <w:t>20</w:t>
            </w:r>
          </w:p>
          <w:p w14:paraId="6E8B1021" w14:textId="41F2D421" w:rsidR="49426A4F" w:rsidRDefault="49426A4F" w:rsidP="49426A4F">
            <w:pPr>
              <w:jc w:val="center"/>
            </w:pPr>
            <w:r w:rsidRPr="49426A4F">
              <w:rPr>
                <w:rFonts w:ascii="Times New Roman" w:eastAsia="Times New Roman" w:hAnsi="Times New Roman"/>
              </w:rPr>
              <w:t>0,</w:t>
            </w:r>
            <w:r w:rsidR="00FF5CC1">
              <w:rPr>
                <w:rFonts w:ascii="Times New Roman" w:eastAsia="Times New Roman" w:hAnsi="Times New Roman"/>
              </w:rPr>
              <w:t>8</w:t>
            </w:r>
          </w:p>
        </w:tc>
      </w:tr>
      <w:tr w:rsidR="49426A4F" w14:paraId="213B813B" w14:textId="77777777" w:rsidTr="00D33E2C">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740F26D7" w14:textId="61629DA8" w:rsidR="49426A4F" w:rsidRDefault="49426A4F">
            <w:r w:rsidRPr="49426A4F">
              <w:rPr>
                <w:rFonts w:ascii="Times New Roman" w:eastAsia="Times New Roman" w:hAnsi="Times New Roman"/>
                <w:b/>
                <w:bCs/>
              </w:rPr>
              <w:t>C. Liczba godzin zajęć kształtujących umiejętności praktyczne w ramach przedmiotu oraz związana z tym liczba punktów ECTS:</w:t>
            </w:r>
          </w:p>
        </w:tc>
        <w:tc>
          <w:tcPr>
            <w:tcW w:w="4618" w:type="dxa"/>
            <w:gridSpan w:val="3"/>
            <w:tcBorders>
              <w:top w:val="single" w:sz="8" w:space="0" w:color="auto"/>
              <w:left w:val="nil"/>
              <w:bottom w:val="single" w:sz="8" w:space="0" w:color="auto"/>
              <w:right w:val="single" w:sz="8" w:space="0" w:color="auto"/>
            </w:tcBorders>
          </w:tcPr>
          <w:p w14:paraId="21C34BFC" w14:textId="54AB97DF" w:rsidR="49426A4F" w:rsidRDefault="007D7EC6">
            <w:pPr>
              <w:rPr>
                <w:rFonts w:ascii="Times New Roman" w:eastAsia="Times New Roman" w:hAnsi="Times New Roman"/>
                <w:sz w:val="24"/>
                <w:szCs w:val="24"/>
              </w:rPr>
            </w:pPr>
            <w:r>
              <w:rPr>
                <w:rFonts w:ascii="Times New Roman" w:eastAsia="Times New Roman" w:hAnsi="Times New Roman"/>
                <w:sz w:val="24"/>
                <w:szCs w:val="24"/>
              </w:rPr>
              <w:t>Przygotowanie prezentacji</w:t>
            </w:r>
          </w:p>
          <w:p w14:paraId="59F777EC" w14:textId="77777777" w:rsidR="00FF5CC1" w:rsidRDefault="00FF5CC1">
            <w:pPr>
              <w:rPr>
                <w:rFonts w:ascii="Times New Roman" w:eastAsia="Times New Roman" w:hAnsi="Times New Roman"/>
                <w:sz w:val="24"/>
                <w:szCs w:val="24"/>
              </w:rPr>
            </w:pPr>
            <w:r>
              <w:rPr>
                <w:rFonts w:ascii="Times New Roman" w:eastAsia="Times New Roman" w:hAnsi="Times New Roman"/>
                <w:sz w:val="24"/>
                <w:szCs w:val="24"/>
              </w:rPr>
              <w:t>W sumie:</w:t>
            </w:r>
          </w:p>
          <w:p w14:paraId="1E749A91" w14:textId="4B909A42" w:rsidR="00FF5CC1" w:rsidRDefault="00FF5CC1">
            <w:r>
              <w:rPr>
                <w:rFonts w:ascii="Times New Roman" w:eastAsia="Times New Roman" w:hAnsi="Times New Roman"/>
                <w:sz w:val="24"/>
                <w:szCs w:val="24"/>
              </w:rPr>
              <w:t>ECTS</w:t>
            </w:r>
          </w:p>
        </w:tc>
        <w:tc>
          <w:tcPr>
            <w:tcW w:w="873" w:type="dxa"/>
            <w:gridSpan w:val="2"/>
            <w:tcBorders>
              <w:top w:val="single" w:sz="8" w:space="0" w:color="auto"/>
              <w:left w:val="nil"/>
              <w:bottom w:val="single" w:sz="8" w:space="0" w:color="auto"/>
              <w:right w:val="single" w:sz="8" w:space="0" w:color="auto"/>
            </w:tcBorders>
          </w:tcPr>
          <w:p w14:paraId="0CC47BD9" w14:textId="77777777" w:rsidR="49426A4F" w:rsidRDefault="00FF5CC1" w:rsidP="49426A4F">
            <w:pPr>
              <w:jc w:val="center"/>
              <w:rPr>
                <w:rFonts w:ascii="Times New Roman" w:eastAsia="Times New Roman" w:hAnsi="Times New Roman"/>
                <w:sz w:val="24"/>
                <w:szCs w:val="24"/>
              </w:rPr>
            </w:pPr>
            <w:r>
              <w:rPr>
                <w:rFonts w:ascii="Times New Roman" w:eastAsia="Times New Roman" w:hAnsi="Times New Roman"/>
                <w:sz w:val="24"/>
                <w:szCs w:val="24"/>
              </w:rPr>
              <w:t>15</w:t>
            </w:r>
            <w:r w:rsidR="49426A4F" w:rsidRPr="49426A4F">
              <w:rPr>
                <w:rFonts w:ascii="Times New Roman" w:eastAsia="Times New Roman" w:hAnsi="Times New Roman"/>
                <w:sz w:val="24"/>
                <w:szCs w:val="24"/>
              </w:rPr>
              <w:t xml:space="preserve"> </w:t>
            </w:r>
          </w:p>
          <w:p w14:paraId="0C93003C" w14:textId="646BA772" w:rsidR="00FF5CC1" w:rsidRDefault="00FF5CC1" w:rsidP="49426A4F">
            <w:pPr>
              <w:jc w:val="center"/>
              <w:rPr>
                <w:rFonts w:ascii="Times New Roman" w:eastAsia="Times New Roman" w:hAnsi="Times New Roman"/>
                <w:sz w:val="24"/>
                <w:szCs w:val="24"/>
              </w:rPr>
            </w:pPr>
            <w:r>
              <w:rPr>
                <w:rFonts w:ascii="Times New Roman" w:eastAsia="Times New Roman" w:hAnsi="Times New Roman"/>
                <w:sz w:val="24"/>
                <w:szCs w:val="24"/>
              </w:rPr>
              <w:t>15</w:t>
            </w:r>
          </w:p>
          <w:p w14:paraId="6F020710" w14:textId="218F60FD" w:rsidR="00FF5CC1" w:rsidRDefault="00FF5CC1" w:rsidP="49426A4F">
            <w:pPr>
              <w:jc w:val="center"/>
            </w:pPr>
            <w:r>
              <w:t>0,6</w:t>
            </w:r>
          </w:p>
        </w:tc>
        <w:tc>
          <w:tcPr>
            <w:tcW w:w="725" w:type="dxa"/>
            <w:tcBorders>
              <w:top w:val="single" w:sz="8" w:space="0" w:color="auto"/>
              <w:left w:val="nil"/>
              <w:bottom w:val="single" w:sz="8" w:space="0" w:color="auto"/>
              <w:right w:val="single" w:sz="8" w:space="0" w:color="auto"/>
            </w:tcBorders>
          </w:tcPr>
          <w:p w14:paraId="20522978" w14:textId="77777777" w:rsidR="49426A4F" w:rsidRDefault="00FF5CC1" w:rsidP="49426A4F">
            <w:pPr>
              <w:jc w:val="center"/>
              <w:rPr>
                <w:rFonts w:ascii="Times New Roman" w:eastAsia="Times New Roman" w:hAnsi="Times New Roman"/>
                <w:sz w:val="24"/>
                <w:szCs w:val="24"/>
              </w:rPr>
            </w:pPr>
            <w:r>
              <w:rPr>
                <w:rFonts w:ascii="Times New Roman" w:eastAsia="Times New Roman" w:hAnsi="Times New Roman"/>
                <w:sz w:val="24"/>
                <w:szCs w:val="24"/>
              </w:rPr>
              <w:t>15</w:t>
            </w:r>
            <w:r w:rsidR="49426A4F" w:rsidRPr="49426A4F">
              <w:rPr>
                <w:rFonts w:ascii="Times New Roman" w:eastAsia="Times New Roman" w:hAnsi="Times New Roman"/>
                <w:sz w:val="24"/>
                <w:szCs w:val="24"/>
              </w:rPr>
              <w:t xml:space="preserve"> </w:t>
            </w:r>
          </w:p>
          <w:p w14:paraId="205F4914" w14:textId="77777777" w:rsidR="00FF5CC1" w:rsidRDefault="00FF5CC1" w:rsidP="49426A4F">
            <w:pPr>
              <w:jc w:val="center"/>
              <w:rPr>
                <w:rFonts w:ascii="Times New Roman" w:eastAsia="Times New Roman" w:hAnsi="Times New Roman"/>
                <w:sz w:val="24"/>
                <w:szCs w:val="24"/>
              </w:rPr>
            </w:pPr>
            <w:r>
              <w:rPr>
                <w:rFonts w:ascii="Times New Roman" w:eastAsia="Times New Roman" w:hAnsi="Times New Roman"/>
                <w:sz w:val="24"/>
                <w:szCs w:val="24"/>
              </w:rPr>
              <w:t>15</w:t>
            </w:r>
          </w:p>
          <w:p w14:paraId="13CFCC73" w14:textId="3074E4F5" w:rsidR="00FF5CC1" w:rsidRDefault="00FF5CC1" w:rsidP="49426A4F">
            <w:pPr>
              <w:jc w:val="center"/>
            </w:pPr>
            <w:r>
              <w:rPr>
                <w:rFonts w:ascii="Times New Roman" w:eastAsia="Times New Roman" w:hAnsi="Times New Roman"/>
                <w:sz w:val="24"/>
                <w:szCs w:val="24"/>
              </w:rPr>
              <w:t>0,6</w:t>
            </w:r>
          </w:p>
        </w:tc>
      </w:tr>
      <w:tr w:rsidR="49426A4F" w14:paraId="403D4F02" w14:textId="77777777" w:rsidTr="00D33E2C">
        <w:tc>
          <w:tcPr>
            <w:tcW w:w="1125" w:type="dxa"/>
            <w:tcBorders>
              <w:top w:val="single" w:sz="8" w:space="0" w:color="auto"/>
              <w:left w:val="nil"/>
              <w:bottom w:val="nil"/>
              <w:right w:val="nil"/>
            </w:tcBorders>
            <w:vAlign w:val="center"/>
          </w:tcPr>
          <w:p w14:paraId="718709F1" w14:textId="51C6EB9B" w:rsidR="49426A4F" w:rsidRDefault="49426A4F"/>
        </w:tc>
        <w:tc>
          <w:tcPr>
            <w:tcW w:w="1821" w:type="dxa"/>
            <w:tcBorders>
              <w:top w:val="nil"/>
              <w:left w:val="nil"/>
              <w:bottom w:val="nil"/>
              <w:right w:val="nil"/>
            </w:tcBorders>
            <w:vAlign w:val="center"/>
          </w:tcPr>
          <w:p w14:paraId="571C7087" w14:textId="7C12F8DD" w:rsidR="49426A4F" w:rsidRDefault="49426A4F"/>
        </w:tc>
        <w:tc>
          <w:tcPr>
            <w:tcW w:w="2235" w:type="dxa"/>
            <w:tcBorders>
              <w:top w:val="single" w:sz="8" w:space="0" w:color="auto"/>
              <w:left w:val="nil"/>
              <w:bottom w:val="nil"/>
              <w:right w:val="nil"/>
            </w:tcBorders>
            <w:vAlign w:val="center"/>
          </w:tcPr>
          <w:p w14:paraId="59EC3712" w14:textId="241D38A3" w:rsidR="49426A4F" w:rsidRDefault="49426A4F"/>
        </w:tc>
        <w:tc>
          <w:tcPr>
            <w:tcW w:w="1125" w:type="dxa"/>
            <w:tcBorders>
              <w:top w:val="nil"/>
              <w:left w:val="nil"/>
              <w:bottom w:val="nil"/>
              <w:right w:val="nil"/>
            </w:tcBorders>
            <w:vAlign w:val="center"/>
          </w:tcPr>
          <w:p w14:paraId="52830DBF" w14:textId="04764BFF" w:rsidR="49426A4F" w:rsidRDefault="49426A4F"/>
        </w:tc>
        <w:tc>
          <w:tcPr>
            <w:tcW w:w="1258" w:type="dxa"/>
            <w:tcBorders>
              <w:top w:val="nil"/>
              <w:left w:val="nil"/>
              <w:bottom w:val="nil"/>
              <w:right w:val="nil"/>
            </w:tcBorders>
            <w:vAlign w:val="center"/>
          </w:tcPr>
          <w:p w14:paraId="310E5252" w14:textId="5E9E11E4" w:rsidR="49426A4F" w:rsidRDefault="49426A4F"/>
        </w:tc>
        <w:tc>
          <w:tcPr>
            <w:tcW w:w="236" w:type="dxa"/>
            <w:tcBorders>
              <w:top w:val="single" w:sz="8" w:space="0" w:color="auto"/>
              <w:left w:val="nil"/>
              <w:bottom w:val="nil"/>
              <w:right w:val="nil"/>
            </w:tcBorders>
            <w:vAlign w:val="center"/>
          </w:tcPr>
          <w:p w14:paraId="50711EAA" w14:textId="77D328F8" w:rsidR="49426A4F" w:rsidRDefault="49426A4F"/>
        </w:tc>
        <w:tc>
          <w:tcPr>
            <w:tcW w:w="637" w:type="dxa"/>
            <w:tcBorders>
              <w:top w:val="nil"/>
              <w:left w:val="nil"/>
              <w:bottom w:val="nil"/>
              <w:right w:val="nil"/>
            </w:tcBorders>
            <w:vAlign w:val="center"/>
          </w:tcPr>
          <w:p w14:paraId="4B278341" w14:textId="01B4FCAE" w:rsidR="49426A4F" w:rsidRDefault="49426A4F"/>
        </w:tc>
        <w:tc>
          <w:tcPr>
            <w:tcW w:w="725" w:type="dxa"/>
            <w:tcBorders>
              <w:top w:val="single" w:sz="8" w:space="0" w:color="auto"/>
              <w:left w:val="nil"/>
              <w:bottom w:val="nil"/>
              <w:right w:val="nil"/>
            </w:tcBorders>
            <w:vAlign w:val="center"/>
          </w:tcPr>
          <w:p w14:paraId="7567E835" w14:textId="6258DEF2" w:rsidR="49426A4F" w:rsidRDefault="49426A4F"/>
        </w:tc>
      </w:tr>
    </w:tbl>
    <w:p w14:paraId="59FF0782" w14:textId="687F687A" w:rsidR="49426A4F" w:rsidRDefault="49426A4F" w:rsidP="49426A4F">
      <w:pPr>
        <w:spacing w:line="276" w:lineRule="auto"/>
        <w:jc w:val="both"/>
      </w:pPr>
      <w:r w:rsidRPr="49426A4F">
        <w:rPr>
          <w:rFonts w:ascii="Times New Roman" w:eastAsia="Times New Roman" w:hAnsi="Times New Roman"/>
          <w:b/>
          <w:bCs/>
          <w:sz w:val="24"/>
          <w:szCs w:val="24"/>
        </w:rPr>
        <w:t xml:space="preserve"> </w:t>
      </w:r>
    </w:p>
    <w:p w14:paraId="62D6EF82" w14:textId="28E4952E" w:rsidR="49426A4F" w:rsidRDefault="49426A4F" w:rsidP="49426A4F">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49426A4F" w14:paraId="3FACD4FB" w14:textId="77777777" w:rsidTr="34C913FB">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0A4C8F81" w14:textId="04035D55" w:rsidR="49426A4F" w:rsidRDefault="49426A4F">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17B7BA1E" w14:textId="33382820" w:rsidR="49426A4F" w:rsidRDefault="49426A4F">
            <w:r w:rsidRPr="49426A4F">
              <w:rPr>
                <w:rFonts w:ascii="Times New Roman" w:eastAsia="Times New Roman" w:hAnsi="Times New Roman"/>
                <w:b/>
                <w:bCs/>
                <w:color w:val="000000" w:themeColor="text1"/>
              </w:rPr>
              <w:t xml:space="preserve">Wykłady: </w:t>
            </w:r>
          </w:p>
          <w:p w14:paraId="293D8170" w14:textId="7EAFFFEA" w:rsidR="49426A4F" w:rsidRDefault="34C913FB" w:rsidP="49426A4F">
            <w:pPr>
              <w:jc w:val="both"/>
            </w:pPr>
            <w:r w:rsidRPr="34C913FB">
              <w:rPr>
                <w:rFonts w:ascii="Times New Roman" w:eastAsia="Times New Roman" w:hAnsi="Times New Roman"/>
              </w:rPr>
              <w:t xml:space="preserve">Wprowadzenie podstawowych pojęć, przedstawienie dokumentów regulujących i norm dotyczących jakości, filozofia systemu zarządzania jakości ISO 9001. Dokumentacja SZJ, wdrażanie i funkcjonowanie SZJ w zakładzie produkcyjnym. Istota funkcjonowania i cele Zintegrowanych Systemów Zarządzania Jakością. Procedura certyfikacji systemu zarządzania </w:t>
            </w:r>
            <w:proofErr w:type="spellStart"/>
            <w:r w:rsidRPr="34C913FB">
              <w:rPr>
                <w:rFonts w:ascii="Times New Roman" w:eastAsia="Times New Roman" w:hAnsi="Times New Roman"/>
              </w:rPr>
              <w:t>jakoścoą</w:t>
            </w:r>
            <w:proofErr w:type="spellEnd"/>
            <w:r w:rsidRPr="34C913FB">
              <w:rPr>
                <w:rFonts w:ascii="Times New Roman" w:eastAsia="Times New Roman" w:hAnsi="Times New Roman"/>
              </w:rPr>
              <w:t>.</w:t>
            </w:r>
          </w:p>
        </w:tc>
      </w:tr>
      <w:tr w:rsidR="49426A4F" w14:paraId="0247762B" w14:textId="77777777" w:rsidTr="34C913FB">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9F8370A" w14:textId="0480DB92" w:rsidR="49426A4F" w:rsidRDefault="49426A4F" w:rsidP="49426A4F">
            <w:pPr>
              <w:spacing w:line="276" w:lineRule="auto"/>
            </w:pPr>
            <w:r w:rsidRPr="49426A4F">
              <w:rPr>
                <w:rFonts w:ascii="Times New Roman" w:eastAsia="Times New Roman" w:hAnsi="Times New Roman"/>
                <w:b/>
                <w:bCs/>
              </w:rPr>
              <w:t xml:space="preserve">Metody i techniki kształcenia: </w:t>
            </w:r>
          </w:p>
        </w:tc>
        <w:tc>
          <w:tcPr>
            <w:tcW w:w="5990" w:type="dxa"/>
            <w:tcBorders>
              <w:top w:val="single" w:sz="8" w:space="0" w:color="auto"/>
              <w:left w:val="nil"/>
              <w:bottom w:val="single" w:sz="8" w:space="0" w:color="auto"/>
              <w:right w:val="single" w:sz="8" w:space="0" w:color="auto"/>
            </w:tcBorders>
          </w:tcPr>
          <w:p w14:paraId="496D62E0" w14:textId="743F0FF9" w:rsidR="49426A4F" w:rsidRDefault="49426A4F">
            <w:r w:rsidRPr="49426A4F">
              <w:rPr>
                <w:rFonts w:ascii="Times New Roman" w:eastAsia="Times New Roman" w:hAnsi="Times New Roman"/>
                <w:color w:val="000000" w:themeColor="text1"/>
                <w:sz w:val="23"/>
                <w:szCs w:val="23"/>
              </w:rPr>
              <w:t>Wykład, prezentacja multimedialna, dyskusja</w:t>
            </w:r>
          </w:p>
        </w:tc>
      </w:tr>
      <w:tr w:rsidR="49426A4F" w14:paraId="544577D3" w14:textId="77777777" w:rsidTr="34C913FB">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3EC7393" w14:textId="0670959F" w:rsidR="49426A4F" w:rsidRDefault="49426A4F">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0FA6DB51" w14:textId="443D2809" w:rsidR="49426A4F" w:rsidRDefault="49426A4F">
            <w:r w:rsidRPr="49426A4F">
              <w:rPr>
                <w:rFonts w:ascii="Times New Roman" w:eastAsia="Times New Roman" w:hAnsi="Times New Roman"/>
                <w:color w:val="000000" w:themeColor="text1"/>
              </w:rPr>
              <w:t>Pozytywna ocena z kolokwium zaliczeniowego.</w:t>
            </w:r>
          </w:p>
          <w:p w14:paraId="1499EA21" w14:textId="1918FB4B" w:rsidR="49426A4F" w:rsidRDefault="49426A4F">
            <w:r w:rsidRPr="49426A4F">
              <w:rPr>
                <w:rFonts w:ascii="Times New Roman" w:eastAsia="Times New Roman" w:hAnsi="Times New Roman"/>
                <w:sz w:val="24"/>
                <w:szCs w:val="24"/>
              </w:rPr>
              <w:t xml:space="preserve"> </w:t>
            </w:r>
          </w:p>
        </w:tc>
      </w:tr>
      <w:tr w:rsidR="49426A4F" w14:paraId="2493E8E5" w14:textId="77777777" w:rsidTr="34C913FB">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0CF6905" w14:textId="39FD6B68" w:rsidR="49426A4F" w:rsidRDefault="49426A4F">
            <w:r w:rsidRPr="49426A4F">
              <w:rPr>
                <w:rFonts w:ascii="Times New Roman" w:eastAsia="Times New Roman" w:hAnsi="Times New Roman"/>
                <w:b/>
                <w:bCs/>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3A105A59" w14:textId="4921AC46" w:rsidR="49426A4F" w:rsidRDefault="49426A4F" w:rsidP="49426A4F">
            <w:pPr>
              <w:jc w:val="both"/>
            </w:pPr>
            <w:r w:rsidRPr="49426A4F">
              <w:rPr>
                <w:rFonts w:ascii="Times New Roman" w:eastAsia="Times New Roman" w:hAnsi="Times New Roman"/>
                <w:color w:val="000000" w:themeColor="text1"/>
              </w:rPr>
              <w:t>Wykłady - obecność nieobowiązkowa.</w:t>
            </w:r>
          </w:p>
          <w:p w14:paraId="5C3536C1" w14:textId="3CA314E6" w:rsidR="49426A4F" w:rsidRDefault="49426A4F" w:rsidP="49426A4F">
            <w:pPr>
              <w:jc w:val="both"/>
            </w:pPr>
            <w:r w:rsidRPr="49426A4F">
              <w:rPr>
                <w:rFonts w:ascii="Times New Roman" w:eastAsia="Times New Roman" w:hAnsi="Times New Roman"/>
                <w:sz w:val="24"/>
                <w:szCs w:val="24"/>
              </w:rPr>
              <w:t xml:space="preserve"> </w:t>
            </w:r>
          </w:p>
        </w:tc>
      </w:tr>
      <w:tr w:rsidR="49426A4F" w14:paraId="2AEFC6B5" w14:textId="77777777" w:rsidTr="34C913FB">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0C679C1" w14:textId="6A0EDD2A" w:rsidR="49426A4F" w:rsidRDefault="49426A4F">
            <w:r w:rsidRPr="49426A4F">
              <w:rPr>
                <w:rFonts w:ascii="Times New Roman" w:eastAsia="Times New Roman" w:hAnsi="Times New Roman"/>
                <w:b/>
                <w:bCs/>
              </w:rPr>
              <w:t>Sposób obliczania oceny końcowej:</w:t>
            </w:r>
          </w:p>
        </w:tc>
        <w:tc>
          <w:tcPr>
            <w:tcW w:w="5990" w:type="dxa"/>
            <w:tcBorders>
              <w:top w:val="single" w:sz="8" w:space="0" w:color="auto"/>
              <w:left w:val="nil"/>
              <w:bottom w:val="single" w:sz="8" w:space="0" w:color="auto"/>
              <w:right w:val="single" w:sz="8" w:space="0" w:color="auto"/>
            </w:tcBorders>
          </w:tcPr>
          <w:p w14:paraId="4F74E2A3" w14:textId="392A5950" w:rsidR="49426A4F" w:rsidRDefault="49426A4F">
            <w:r w:rsidRPr="49426A4F">
              <w:rPr>
                <w:rFonts w:ascii="Times New Roman" w:eastAsia="Times New Roman" w:hAnsi="Times New Roman"/>
                <w:sz w:val="24"/>
                <w:szCs w:val="24"/>
              </w:rPr>
              <w:t>Zaliczenie kolokwium na ocenę pozytywną.</w:t>
            </w:r>
          </w:p>
        </w:tc>
      </w:tr>
      <w:tr w:rsidR="49426A4F" w14:paraId="1C0B6B25" w14:textId="77777777" w:rsidTr="34C913FB">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8774803" w14:textId="1A62CFB2" w:rsidR="49426A4F" w:rsidRDefault="49426A4F">
            <w:r w:rsidRPr="49426A4F">
              <w:rPr>
                <w:rFonts w:ascii="Times New Roman" w:eastAsia="Times New Roman" w:hAnsi="Times New Roman"/>
                <w:b/>
                <w:bCs/>
              </w:rPr>
              <w:t>* Sposób i tryb wyrównywania zaległości powstałych wskutek nieobecności studenta na zajęciach:</w:t>
            </w:r>
          </w:p>
        </w:tc>
        <w:tc>
          <w:tcPr>
            <w:tcW w:w="5990" w:type="dxa"/>
            <w:tcBorders>
              <w:top w:val="single" w:sz="8" w:space="0" w:color="auto"/>
              <w:left w:val="nil"/>
              <w:bottom w:val="single" w:sz="8" w:space="0" w:color="auto"/>
              <w:right w:val="single" w:sz="8" w:space="0" w:color="auto"/>
            </w:tcBorders>
          </w:tcPr>
          <w:p w14:paraId="0BC6C2B9" w14:textId="0745F483" w:rsidR="49426A4F" w:rsidRDefault="49426A4F">
            <w:r w:rsidRPr="49426A4F">
              <w:rPr>
                <w:rFonts w:ascii="Times New Roman" w:eastAsia="Times New Roman" w:hAnsi="Times New Roman"/>
                <w:sz w:val="24"/>
                <w:szCs w:val="24"/>
              </w:rPr>
              <w:t>W ramach konsultacji i samodzielnej pracy.</w:t>
            </w:r>
          </w:p>
        </w:tc>
      </w:tr>
      <w:tr w:rsidR="49426A4F" w14:paraId="1E40C152" w14:textId="77777777" w:rsidTr="34C913FB">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9CCF503" w14:textId="634D3917" w:rsidR="49426A4F" w:rsidRDefault="49426A4F">
            <w:r w:rsidRPr="49426A4F">
              <w:rPr>
                <w:rFonts w:ascii="Times New Roman" w:eastAsia="Times New Roman" w:hAnsi="Times New Roman"/>
                <w:b/>
                <w:bCs/>
              </w:rPr>
              <w:lastRenderedPageBreak/>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2002C868" w14:textId="0CC50442" w:rsidR="49426A4F" w:rsidRDefault="49426A4F" w:rsidP="49426A4F">
            <w:pPr>
              <w:jc w:val="both"/>
            </w:pPr>
            <w:r w:rsidRPr="49426A4F">
              <w:rPr>
                <w:rFonts w:ascii="Times New Roman" w:eastAsia="Times New Roman" w:hAnsi="Times New Roman"/>
                <w:sz w:val="24"/>
                <w:szCs w:val="24"/>
              </w:rPr>
              <w:t xml:space="preserve">Wymagana podstawowa wiedza z zakresu </w:t>
            </w:r>
            <w:proofErr w:type="spellStart"/>
            <w:r w:rsidRPr="49426A4F">
              <w:rPr>
                <w:rFonts w:ascii="Times New Roman" w:eastAsia="Times New Roman" w:hAnsi="Times New Roman"/>
                <w:sz w:val="24"/>
                <w:szCs w:val="24"/>
              </w:rPr>
              <w:t>eknomii</w:t>
            </w:r>
            <w:proofErr w:type="spellEnd"/>
            <w:r w:rsidRPr="49426A4F">
              <w:rPr>
                <w:rFonts w:ascii="Times New Roman" w:eastAsia="Times New Roman" w:hAnsi="Times New Roman"/>
                <w:sz w:val="24"/>
                <w:szCs w:val="24"/>
              </w:rPr>
              <w:t xml:space="preserve">, ochrony środowiska i </w:t>
            </w:r>
            <w:proofErr w:type="spellStart"/>
            <w:r w:rsidRPr="49426A4F">
              <w:rPr>
                <w:rFonts w:ascii="Times New Roman" w:eastAsia="Times New Roman" w:hAnsi="Times New Roman"/>
                <w:sz w:val="24"/>
                <w:szCs w:val="24"/>
              </w:rPr>
              <w:t>BHPiP</w:t>
            </w:r>
            <w:proofErr w:type="spellEnd"/>
          </w:p>
        </w:tc>
      </w:tr>
      <w:tr w:rsidR="49426A4F" w14:paraId="3A1E1371" w14:textId="77777777" w:rsidTr="34C913FB">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9C9A734" w14:textId="2EC7E488" w:rsidR="49426A4F" w:rsidRDefault="49426A4F">
            <w:r w:rsidRPr="49426A4F">
              <w:rPr>
                <w:rFonts w:ascii="Times New Roman" w:eastAsia="Times New Roman" w:hAnsi="Times New Roman"/>
                <w:b/>
                <w:bCs/>
              </w:rPr>
              <w:t>Zalecana literatura:</w:t>
            </w:r>
          </w:p>
        </w:tc>
        <w:tc>
          <w:tcPr>
            <w:tcW w:w="5990" w:type="dxa"/>
            <w:tcBorders>
              <w:top w:val="single" w:sz="8" w:space="0" w:color="auto"/>
              <w:left w:val="nil"/>
              <w:bottom w:val="single" w:sz="8" w:space="0" w:color="auto"/>
              <w:right w:val="single" w:sz="8" w:space="0" w:color="auto"/>
            </w:tcBorders>
          </w:tcPr>
          <w:p w14:paraId="566FBAA1" w14:textId="37E54057" w:rsidR="49426A4F" w:rsidRDefault="49426A4F">
            <w:proofErr w:type="spellStart"/>
            <w:r w:rsidRPr="49426A4F">
              <w:rPr>
                <w:rFonts w:ascii="Times New Roman" w:eastAsia="Times New Roman" w:hAnsi="Times New Roman"/>
                <w:color w:val="000000" w:themeColor="text1"/>
              </w:rPr>
              <w:t>Hernas</w:t>
            </w:r>
            <w:proofErr w:type="spellEnd"/>
            <w:r w:rsidRPr="49426A4F">
              <w:rPr>
                <w:rFonts w:ascii="Times New Roman" w:eastAsia="Times New Roman" w:hAnsi="Times New Roman"/>
                <w:color w:val="000000" w:themeColor="text1"/>
              </w:rPr>
              <w:t xml:space="preserve">, Adam: Systemy zarządzania jakością, Gliwice, Wydaw. Politechniki Śląskiej, 2005 </w:t>
            </w:r>
          </w:p>
          <w:p w14:paraId="28A09D07" w14:textId="487548EB" w:rsidR="49426A4F" w:rsidRDefault="49426A4F">
            <w:r w:rsidRPr="49426A4F">
              <w:rPr>
                <w:rFonts w:ascii="Times New Roman" w:eastAsia="Times New Roman" w:hAnsi="Times New Roman"/>
              </w:rPr>
              <w:t xml:space="preserve">Pacana, Andrzej: Systemy zarządzania jakością zgodne z ISO 9001: wdrażanie, </w:t>
            </w:r>
            <w:proofErr w:type="spellStart"/>
            <w:r w:rsidRPr="49426A4F">
              <w:rPr>
                <w:rFonts w:ascii="Times New Roman" w:eastAsia="Times New Roman" w:hAnsi="Times New Roman"/>
              </w:rPr>
              <w:t>auditowanie</w:t>
            </w:r>
            <w:proofErr w:type="spellEnd"/>
            <w:r w:rsidRPr="49426A4F">
              <w:rPr>
                <w:rFonts w:ascii="Times New Roman" w:eastAsia="Times New Roman" w:hAnsi="Times New Roman"/>
              </w:rPr>
              <w:t xml:space="preserve"> i doskonalenie. Rzeszów, Oficyna Wydawnicza Politechniki Rzeszowskiej, 2011 </w:t>
            </w:r>
          </w:p>
        </w:tc>
      </w:tr>
    </w:tbl>
    <w:p w14:paraId="4C55347C" w14:textId="05E3403E" w:rsidR="49426A4F" w:rsidRDefault="49426A4F" w:rsidP="49426A4F">
      <w:pPr>
        <w:jc w:val="both"/>
      </w:pPr>
      <w:r w:rsidRPr="49426A4F">
        <w:rPr>
          <w:rFonts w:ascii="Times New Roman" w:eastAsia="Times New Roman" w:hAnsi="Times New Roman"/>
          <w:sz w:val="24"/>
          <w:szCs w:val="24"/>
        </w:rPr>
        <w:t xml:space="preserve"> </w:t>
      </w:r>
    </w:p>
    <w:p w14:paraId="39FAD2D3" w14:textId="0EAFEEAF" w:rsidR="49426A4F" w:rsidRDefault="49426A4F" w:rsidP="49426A4F">
      <w:pPr>
        <w:jc w:val="both"/>
      </w:pPr>
      <w:r w:rsidRPr="49426A4F">
        <w:rPr>
          <w:rFonts w:ascii="Times New Roman" w:eastAsia="Times New Roman" w:hAnsi="Times New Roman"/>
          <w:sz w:val="24"/>
          <w:szCs w:val="24"/>
        </w:rPr>
        <w:t xml:space="preserve"> </w:t>
      </w:r>
    </w:p>
    <w:p w14:paraId="2DCF6ECA" w14:textId="41960D9B" w:rsidR="49426A4F" w:rsidRDefault="49426A4F" w:rsidP="49426A4F">
      <w:pPr>
        <w:jc w:val="both"/>
      </w:pPr>
      <w:r w:rsidRPr="49426A4F">
        <w:rPr>
          <w:rFonts w:ascii="Times New Roman" w:eastAsia="Times New Roman" w:hAnsi="Times New Roman"/>
          <w:sz w:val="24"/>
          <w:szCs w:val="24"/>
        </w:rPr>
        <w:t xml:space="preserve"> </w:t>
      </w:r>
    </w:p>
    <w:p w14:paraId="12AA4D43" w14:textId="77777777" w:rsidR="00A772E6" w:rsidRDefault="00A772E6">
      <w:pPr>
        <w:rPr>
          <w:rFonts w:ascii="Times New Roman" w:eastAsia="Times New Roman" w:hAnsi="Times New Roman"/>
          <w:sz w:val="24"/>
          <w:szCs w:val="24"/>
        </w:rPr>
      </w:pPr>
      <w:r>
        <w:rPr>
          <w:rFonts w:ascii="Times New Roman" w:eastAsia="Times New Roman" w:hAnsi="Times New Roman"/>
          <w:sz w:val="24"/>
          <w:szCs w:val="24"/>
        </w:rPr>
        <w:br w:type="page"/>
      </w:r>
    </w:p>
    <w:p w14:paraId="4CE9F8A3" w14:textId="34C6EF5B" w:rsidR="49426A4F" w:rsidRDefault="49426A4F" w:rsidP="49426A4F">
      <w:pPr>
        <w:jc w:val="both"/>
        <w:rPr>
          <w:lang w:eastAsia="pl-PL"/>
        </w:rPr>
      </w:pPr>
      <w:r w:rsidRPr="49426A4F">
        <w:rPr>
          <w:rFonts w:ascii="Times New Roman" w:eastAsia="Times New Roman" w:hAnsi="Times New Roman"/>
          <w:sz w:val="24"/>
          <w:szCs w:val="24"/>
        </w:rPr>
        <w:lastRenderedPageBreak/>
        <w:t xml:space="preserve"> </w:t>
      </w:r>
      <w:r w:rsidR="00115B4E">
        <w:rPr>
          <w:noProof/>
        </w:rPr>
        <w:drawing>
          <wp:inline distT="0" distB="0" distL="0" distR="0" wp14:anchorId="2F0595FE" wp14:editId="045809C5">
            <wp:extent cx="2172491" cy="487680"/>
            <wp:effectExtent l="0" t="0" r="0" b="7620"/>
            <wp:docPr id="417499850" name="Obraz 41749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16E0C988" w14:textId="3A89BEE7" w:rsidR="49426A4F" w:rsidRDefault="49426A4F" w:rsidP="00562F68">
      <w:pPr>
        <w:pStyle w:val="Nagwekkarty"/>
      </w:pPr>
      <w:r w:rsidRPr="49426A4F">
        <w:t xml:space="preserve"> </w:t>
      </w:r>
      <w:bookmarkStart w:id="57" w:name="_Toc180778432"/>
      <w:r w:rsidR="00F7406B">
        <w:t xml:space="preserve">D1.9. </w:t>
      </w:r>
      <w:r w:rsidR="00CF6A42">
        <w:t xml:space="preserve">Projektowanie i diagnostyka systemów </w:t>
      </w:r>
      <w:proofErr w:type="spellStart"/>
      <w:r w:rsidR="00CF6A42">
        <w:t>mechatronicznych</w:t>
      </w:r>
      <w:bookmarkEnd w:id="57"/>
      <w:proofErr w:type="spellEnd"/>
    </w:p>
    <w:p w14:paraId="4567FC0F" w14:textId="2A62CF8B" w:rsidR="49426A4F" w:rsidRDefault="49426A4F" w:rsidP="49426A4F">
      <w:pPr>
        <w:jc w:val="both"/>
      </w:pPr>
    </w:p>
    <w:p w14:paraId="7CCF6C80" w14:textId="77777777" w:rsidR="00CF6A42" w:rsidRPr="00126A5E" w:rsidRDefault="00CF6A42" w:rsidP="00CF6A42">
      <w:pPr>
        <w:widowControl w:val="0"/>
        <w:suppressAutoHyphens/>
        <w:spacing w:line="276" w:lineRule="auto"/>
        <w:rPr>
          <w:rFonts w:eastAsia="SimSun" w:cs="Mangal"/>
          <w:b/>
          <w:kern w:val="2"/>
          <w:lang w:eastAsia="zh-CN" w:bidi="hi-IN"/>
        </w:rPr>
      </w:pPr>
      <w:r w:rsidRPr="00126A5E">
        <w:rPr>
          <w:rFonts w:eastAsia="SimSun" w:cs="Mangal"/>
          <w:b/>
          <w:kern w:val="2"/>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3"/>
        <w:gridCol w:w="6031"/>
      </w:tblGrid>
      <w:tr w:rsidR="00CF6A42" w:rsidRPr="00126A5E" w14:paraId="302F2817" w14:textId="77777777" w:rsidTr="0A46B942">
        <w:trPr>
          <w:trHeight w:val="397"/>
        </w:trPr>
        <w:tc>
          <w:tcPr>
            <w:tcW w:w="2977" w:type="dxa"/>
            <w:shd w:val="clear" w:color="auto" w:fill="D9D9D9" w:themeFill="background1" w:themeFillShade="D9"/>
          </w:tcPr>
          <w:p w14:paraId="3C82751E"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 xml:space="preserve">Nazwa przedmiotu i kod </w:t>
            </w:r>
          </w:p>
          <w:p w14:paraId="73D3DB3C" w14:textId="77777777" w:rsidR="00CF6A42" w:rsidRPr="00126A5E" w:rsidRDefault="00CF6A42" w:rsidP="009D1B33">
            <w:pPr>
              <w:widowControl w:val="0"/>
              <w:suppressAutoHyphens/>
              <w:spacing w:after="120"/>
              <w:rPr>
                <w:rFonts w:eastAsia="SimSun" w:cs="Mangal"/>
                <w:b/>
                <w:kern w:val="2"/>
                <w:lang w:eastAsia="zh-CN" w:bidi="hi-IN"/>
              </w:rPr>
            </w:pPr>
            <w:r w:rsidRPr="00126A5E">
              <w:rPr>
                <w:rFonts w:eastAsia="SimSun" w:cs="Mangal"/>
                <w:b/>
                <w:kern w:val="2"/>
                <w:lang w:eastAsia="zh-CN" w:bidi="hi-IN"/>
              </w:rPr>
              <w:t>(wg planu studiów):</w:t>
            </w:r>
          </w:p>
        </w:tc>
        <w:tc>
          <w:tcPr>
            <w:tcW w:w="6203" w:type="dxa"/>
            <w:vAlign w:val="center"/>
          </w:tcPr>
          <w:p w14:paraId="218E76BF"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P</w:t>
            </w:r>
            <w:r>
              <w:rPr>
                <w:rFonts w:eastAsia="SimSun" w:cs="Mangal"/>
                <w:kern w:val="2"/>
                <w:lang w:eastAsia="zh-CN" w:bidi="hi-IN"/>
              </w:rPr>
              <w:t>rojektowanie i diagnostyka</w:t>
            </w:r>
            <w:r w:rsidRPr="00126A5E">
              <w:rPr>
                <w:rFonts w:eastAsia="SimSun" w:cs="Mangal"/>
                <w:kern w:val="2"/>
                <w:lang w:eastAsia="zh-CN" w:bidi="hi-IN"/>
              </w:rPr>
              <w:t xml:space="preserve"> systemów </w:t>
            </w:r>
            <w:proofErr w:type="spellStart"/>
            <w:r w:rsidRPr="00126A5E">
              <w:rPr>
                <w:rFonts w:eastAsia="SimSun" w:cs="Mangal"/>
                <w:kern w:val="2"/>
                <w:lang w:eastAsia="zh-CN" w:bidi="hi-IN"/>
              </w:rPr>
              <w:t>mechatronicznych</w:t>
            </w:r>
            <w:proofErr w:type="spellEnd"/>
            <w:r w:rsidRPr="00126A5E">
              <w:rPr>
                <w:rFonts w:eastAsia="SimSun" w:cs="Mangal"/>
                <w:kern w:val="2"/>
                <w:lang w:eastAsia="zh-CN" w:bidi="hi-IN"/>
              </w:rPr>
              <w:t xml:space="preserve">, </w:t>
            </w:r>
          </w:p>
          <w:p w14:paraId="716E513B" w14:textId="2EF914C3"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D</w:t>
            </w:r>
            <w:r>
              <w:rPr>
                <w:rFonts w:eastAsia="SimSun" w:cs="Mangal"/>
                <w:kern w:val="2"/>
                <w:lang w:eastAsia="zh-CN" w:bidi="hi-IN"/>
              </w:rPr>
              <w:t>1_9</w:t>
            </w:r>
          </w:p>
        </w:tc>
      </w:tr>
      <w:tr w:rsidR="00CF6A42" w:rsidRPr="00A1680E" w14:paraId="5F0B614F" w14:textId="77777777" w:rsidTr="0A46B942">
        <w:trPr>
          <w:trHeight w:val="397"/>
        </w:trPr>
        <w:tc>
          <w:tcPr>
            <w:tcW w:w="2977" w:type="dxa"/>
            <w:shd w:val="clear" w:color="auto" w:fill="D9D9D9" w:themeFill="background1" w:themeFillShade="D9"/>
            <w:vAlign w:val="center"/>
          </w:tcPr>
          <w:p w14:paraId="1C21C450"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Nazwa przedmiotu (j. ang.):</w:t>
            </w:r>
          </w:p>
        </w:tc>
        <w:tc>
          <w:tcPr>
            <w:tcW w:w="6203" w:type="dxa"/>
            <w:vAlign w:val="center"/>
          </w:tcPr>
          <w:p w14:paraId="5674EF40" w14:textId="77777777" w:rsidR="00CF6A42" w:rsidRPr="00126A5E" w:rsidRDefault="00CF6A42" w:rsidP="009D1B33">
            <w:pPr>
              <w:widowControl w:val="0"/>
              <w:suppressAutoHyphens/>
              <w:spacing w:before="60" w:after="60"/>
              <w:rPr>
                <w:rFonts w:eastAsia="SimSun" w:cs="Mangal"/>
                <w:kern w:val="2"/>
                <w:lang w:val="en-US" w:eastAsia="zh-CN" w:bidi="hi-IN"/>
              </w:rPr>
            </w:pPr>
            <w:r w:rsidRPr="00126A5E">
              <w:rPr>
                <w:rFonts w:eastAsia="SimSun" w:cs="Mangal"/>
                <w:kern w:val="2"/>
                <w:lang w:val="en-US" w:eastAsia="zh-CN" w:bidi="hi-IN"/>
              </w:rPr>
              <w:t>Fundamentals of design of mechatronic systems</w:t>
            </w:r>
          </w:p>
        </w:tc>
      </w:tr>
      <w:tr w:rsidR="00CF6A42" w:rsidRPr="00126A5E" w14:paraId="37CEB721" w14:textId="77777777" w:rsidTr="0A46B942">
        <w:trPr>
          <w:trHeight w:val="397"/>
        </w:trPr>
        <w:tc>
          <w:tcPr>
            <w:tcW w:w="2977" w:type="dxa"/>
            <w:shd w:val="clear" w:color="auto" w:fill="D9D9D9" w:themeFill="background1" w:themeFillShade="D9"/>
            <w:vAlign w:val="center"/>
          </w:tcPr>
          <w:p w14:paraId="52A10597"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Kierunek studiów:</w:t>
            </w:r>
          </w:p>
        </w:tc>
        <w:tc>
          <w:tcPr>
            <w:tcW w:w="6203" w:type="dxa"/>
            <w:vAlign w:val="center"/>
          </w:tcPr>
          <w:p w14:paraId="06604F4B"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Mechanika i Budowa Maszyn</w:t>
            </w:r>
          </w:p>
        </w:tc>
      </w:tr>
      <w:tr w:rsidR="00CF6A42" w:rsidRPr="00126A5E" w14:paraId="50CF1ABB" w14:textId="77777777" w:rsidTr="0A46B942">
        <w:trPr>
          <w:trHeight w:val="397"/>
        </w:trPr>
        <w:tc>
          <w:tcPr>
            <w:tcW w:w="2977" w:type="dxa"/>
            <w:shd w:val="clear" w:color="auto" w:fill="D9D9D9" w:themeFill="background1" w:themeFillShade="D9"/>
            <w:vAlign w:val="center"/>
          </w:tcPr>
          <w:p w14:paraId="10544063"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Poziom studiów:</w:t>
            </w:r>
          </w:p>
        </w:tc>
        <w:tc>
          <w:tcPr>
            <w:tcW w:w="6203" w:type="dxa"/>
            <w:vAlign w:val="center"/>
          </w:tcPr>
          <w:p w14:paraId="0B36CFD0"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Studia I stopnia</w:t>
            </w:r>
          </w:p>
        </w:tc>
      </w:tr>
      <w:tr w:rsidR="00CF6A42" w:rsidRPr="00126A5E" w14:paraId="0522BD52" w14:textId="77777777" w:rsidTr="0A46B942">
        <w:trPr>
          <w:trHeight w:val="397"/>
        </w:trPr>
        <w:tc>
          <w:tcPr>
            <w:tcW w:w="2977" w:type="dxa"/>
            <w:shd w:val="clear" w:color="auto" w:fill="D9D9D9" w:themeFill="background1" w:themeFillShade="D9"/>
            <w:vAlign w:val="center"/>
          </w:tcPr>
          <w:p w14:paraId="34414C4E"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Profil:</w:t>
            </w:r>
          </w:p>
        </w:tc>
        <w:tc>
          <w:tcPr>
            <w:tcW w:w="6203" w:type="dxa"/>
            <w:vAlign w:val="center"/>
          </w:tcPr>
          <w:p w14:paraId="4819140B"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Praktyczny (P)</w:t>
            </w:r>
          </w:p>
        </w:tc>
      </w:tr>
      <w:tr w:rsidR="00CF6A42" w:rsidRPr="00126A5E" w14:paraId="6B4CFD23" w14:textId="77777777" w:rsidTr="0A46B942">
        <w:trPr>
          <w:trHeight w:val="397"/>
        </w:trPr>
        <w:tc>
          <w:tcPr>
            <w:tcW w:w="2977" w:type="dxa"/>
            <w:shd w:val="clear" w:color="auto" w:fill="D9D9D9" w:themeFill="background1" w:themeFillShade="D9"/>
            <w:vAlign w:val="center"/>
          </w:tcPr>
          <w:p w14:paraId="20C5A5AB"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Forma studiów:</w:t>
            </w:r>
          </w:p>
        </w:tc>
        <w:tc>
          <w:tcPr>
            <w:tcW w:w="6203" w:type="dxa"/>
            <w:vAlign w:val="center"/>
          </w:tcPr>
          <w:p w14:paraId="59715169"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Stacjonarne / niestacjonarne</w:t>
            </w:r>
          </w:p>
        </w:tc>
      </w:tr>
      <w:tr w:rsidR="00CF6A42" w:rsidRPr="00126A5E" w14:paraId="5D76BAB4" w14:textId="77777777" w:rsidTr="0A46B942">
        <w:trPr>
          <w:trHeight w:val="397"/>
        </w:trPr>
        <w:tc>
          <w:tcPr>
            <w:tcW w:w="2977" w:type="dxa"/>
            <w:shd w:val="clear" w:color="auto" w:fill="D9D9D9" w:themeFill="background1" w:themeFillShade="D9"/>
            <w:vAlign w:val="center"/>
          </w:tcPr>
          <w:p w14:paraId="0398194F"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Punkty ECTS:</w:t>
            </w:r>
          </w:p>
        </w:tc>
        <w:tc>
          <w:tcPr>
            <w:tcW w:w="6203" w:type="dxa"/>
            <w:vAlign w:val="center"/>
          </w:tcPr>
          <w:p w14:paraId="7D0FAD42"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3</w:t>
            </w:r>
          </w:p>
        </w:tc>
      </w:tr>
      <w:tr w:rsidR="00CF6A42" w:rsidRPr="00126A5E" w14:paraId="71EB5A96" w14:textId="77777777" w:rsidTr="0A46B942">
        <w:trPr>
          <w:trHeight w:val="397"/>
        </w:trPr>
        <w:tc>
          <w:tcPr>
            <w:tcW w:w="2977" w:type="dxa"/>
            <w:shd w:val="clear" w:color="auto" w:fill="D9D9D9" w:themeFill="background1" w:themeFillShade="D9"/>
            <w:vAlign w:val="center"/>
          </w:tcPr>
          <w:p w14:paraId="2EE583CD"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Język wykładowy:</w:t>
            </w:r>
          </w:p>
        </w:tc>
        <w:tc>
          <w:tcPr>
            <w:tcW w:w="6203" w:type="dxa"/>
            <w:vAlign w:val="center"/>
          </w:tcPr>
          <w:p w14:paraId="35FE2557"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polski</w:t>
            </w:r>
          </w:p>
        </w:tc>
      </w:tr>
      <w:tr w:rsidR="00CF6A42" w:rsidRPr="00126A5E" w14:paraId="6A26A287" w14:textId="77777777" w:rsidTr="0A46B942">
        <w:trPr>
          <w:trHeight w:val="397"/>
        </w:trPr>
        <w:tc>
          <w:tcPr>
            <w:tcW w:w="2977" w:type="dxa"/>
            <w:shd w:val="clear" w:color="auto" w:fill="D9D9D9" w:themeFill="background1" w:themeFillShade="D9"/>
            <w:vAlign w:val="center"/>
          </w:tcPr>
          <w:p w14:paraId="6CFF207B"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Rok akademicki:</w:t>
            </w:r>
          </w:p>
        </w:tc>
        <w:tc>
          <w:tcPr>
            <w:tcW w:w="6203" w:type="dxa"/>
            <w:vAlign w:val="center"/>
          </w:tcPr>
          <w:p w14:paraId="128DEF6B" w14:textId="5B52B496"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202</w:t>
            </w:r>
            <w:r w:rsidR="00115B4E">
              <w:rPr>
                <w:rFonts w:eastAsia="SimSun" w:cs="Mangal"/>
                <w:kern w:val="2"/>
                <w:lang w:eastAsia="zh-CN" w:bidi="hi-IN"/>
              </w:rPr>
              <w:t>4</w:t>
            </w:r>
            <w:r w:rsidRPr="00126A5E">
              <w:rPr>
                <w:rFonts w:eastAsia="SimSun" w:cs="Mangal"/>
                <w:kern w:val="2"/>
                <w:lang w:eastAsia="zh-CN" w:bidi="hi-IN"/>
              </w:rPr>
              <w:t>/202</w:t>
            </w:r>
            <w:r w:rsidR="00115B4E">
              <w:rPr>
                <w:rFonts w:eastAsia="SimSun" w:cs="Mangal"/>
                <w:kern w:val="2"/>
                <w:lang w:eastAsia="zh-CN" w:bidi="hi-IN"/>
              </w:rPr>
              <w:t>5</w:t>
            </w:r>
          </w:p>
        </w:tc>
      </w:tr>
      <w:tr w:rsidR="00CF6A42" w:rsidRPr="00126A5E" w14:paraId="2796C440" w14:textId="77777777" w:rsidTr="0A46B942">
        <w:trPr>
          <w:trHeight w:val="397"/>
        </w:trPr>
        <w:tc>
          <w:tcPr>
            <w:tcW w:w="2977" w:type="dxa"/>
            <w:shd w:val="clear" w:color="auto" w:fill="D9D9D9" w:themeFill="background1" w:themeFillShade="D9"/>
            <w:vAlign w:val="center"/>
          </w:tcPr>
          <w:p w14:paraId="6735F9E5"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Semestr:</w:t>
            </w:r>
          </w:p>
        </w:tc>
        <w:tc>
          <w:tcPr>
            <w:tcW w:w="6203" w:type="dxa"/>
            <w:vAlign w:val="center"/>
          </w:tcPr>
          <w:p w14:paraId="1CC0B2C4" w14:textId="77777777" w:rsidR="00CF6A42" w:rsidRPr="00126A5E" w:rsidRDefault="00CF6A42" w:rsidP="009D1B33">
            <w:pPr>
              <w:widowControl w:val="0"/>
              <w:suppressAutoHyphens/>
              <w:spacing w:before="60" w:after="60"/>
              <w:rPr>
                <w:rFonts w:eastAsia="SimSun" w:cs="Mangal"/>
                <w:kern w:val="2"/>
                <w:lang w:eastAsia="zh-CN" w:bidi="hi-IN"/>
              </w:rPr>
            </w:pPr>
            <w:r>
              <w:rPr>
                <w:rFonts w:eastAsia="SimSun" w:cs="Mangal"/>
                <w:kern w:val="2"/>
                <w:lang w:eastAsia="zh-CN" w:bidi="hi-IN"/>
              </w:rPr>
              <w:t>6</w:t>
            </w:r>
          </w:p>
        </w:tc>
      </w:tr>
      <w:tr w:rsidR="00CF6A42" w:rsidRPr="00126A5E" w14:paraId="580C7F7A" w14:textId="77777777" w:rsidTr="0A46B942">
        <w:trPr>
          <w:trHeight w:val="397"/>
        </w:trPr>
        <w:tc>
          <w:tcPr>
            <w:tcW w:w="2977" w:type="dxa"/>
            <w:shd w:val="clear" w:color="auto" w:fill="D9D9D9" w:themeFill="background1" w:themeFillShade="D9"/>
            <w:vAlign w:val="center"/>
          </w:tcPr>
          <w:p w14:paraId="5DF383D2"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Koordynator przedmiotu:</w:t>
            </w:r>
          </w:p>
        </w:tc>
        <w:tc>
          <w:tcPr>
            <w:tcW w:w="6203" w:type="dxa"/>
            <w:vAlign w:val="center"/>
          </w:tcPr>
          <w:p w14:paraId="6214EE72" w14:textId="3A53A7AD" w:rsidR="00CF6A42" w:rsidRPr="00126A5E" w:rsidRDefault="007E6A3F" w:rsidP="009D1B33">
            <w:pPr>
              <w:widowControl w:val="0"/>
              <w:suppressAutoHyphens/>
              <w:spacing w:before="60" w:after="60"/>
              <w:rPr>
                <w:rFonts w:eastAsia="SimSun" w:cs="Mangal"/>
                <w:kern w:val="2"/>
                <w:lang w:eastAsia="zh-CN" w:bidi="hi-IN"/>
              </w:rPr>
            </w:pPr>
            <w:r>
              <w:rPr>
                <w:rFonts w:eastAsia="SimSun" w:cs="Mangal"/>
                <w:kern w:val="2"/>
                <w:lang w:eastAsia="zh-CN" w:bidi="hi-IN"/>
              </w:rPr>
              <w:t>mgr inż. Wojciech Berezowski</w:t>
            </w:r>
          </w:p>
        </w:tc>
      </w:tr>
    </w:tbl>
    <w:p w14:paraId="72835305" w14:textId="77777777" w:rsidR="00CF6A42" w:rsidRPr="00126A5E" w:rsidRDefault="00CF6A42" w:rsidP="00CF6A42">
      <w:pPr>
        <w:widowControl w:val="0"/>
        <w:suppressAutoHyphens/>
        <w:rPr>
          <w:rFonts w:eastAsia="SimSun" w:cs="Mangal"/>
          <w:kern w:val="2"/>
          <w:lang w:eastAsia="zh-CN" w:bidi="hi-IN"/>
        </w:rPr>
      </w:pPr>
    </w:p>
    <w:p w14:paraId="3314CFA4" w14:textId="77777777" w:rsidR="00CF6A42" w:rsidRPr="00126A5E" w:rsidRDefault="00CF6A42" w:rsidP="00CF6A42">
      <w:pPr>
        <w:widowControl w:val="0"/>
        <w:suppressAutoHyphens/>
        <w:spacing w:line="276" w:lineRule="auto"/>
        <w:rPr>
          <w:rFonts w:eastAsia="SimSun" w:cs="Mangal"/>
          <w:b/>
          <w:kern w:val="2"/>
          <w:lang w:eastAsia="zh-CN" w:bidi="hi-IN"/>
        </w:rPr>
      </w:pPr>
      <w:r w:rsidRPr="00126A5E">
        <w:rPr>
          <w:rFonts w:eastAsia="SimSun" w:cs="Mangal"/>
          <w:b/>
          <w:kern w:val="2"/>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CF6A42" w:rsidRPr="00126A5E" w14:paraId="6FB972C8" w14:textId="77777777" w:rsidTr="009D1B33">
        <w:tc>
          <w:tcPr>
            <w:tcW w:w="9180" w:type="dxa"/>
            <w:gridSpan w:val="8"/>
            <w:tcBorders>
              <w:bottom w:val="single" w:sz="4" w:space="0" w:color="auto"/>
            </w:tcBorders>
            <w:shd w:val="clear" w:color="auto" w:fill="D9D9D9"/>
          </w:tcPr>
          <w:p w14:paraId="406EA4EA" w14:textId="77777777" w:rsidR="00CF6A42" w:rsidRPr="00126A5E" w:rsidRDefault="00CF6A42" w:rsidP="009D1B33">
            <w:pPr>
              <w:widowControl w:val="0"/>
              <w:suppressAutoHyphens/>
              <w:spacing w:before="60" w:after="60"/>
              <w:jc w:val="center"/>
              <w:rPr>
                <w:rFonts w:eastAsia="SimSun" w:cs="Mangal"/>
                <w:kern w:val="2"/>
                <w:lang w:eastAsia="zh-CN" w:bidi="hi-IN"/>
              </w:rPr>
            </w:pPr>
            <w:r w:rsidRPr="00126A5E">
              <w:rPr>
                <w:rFonts w:eastAsia="SimSun" w:cs="Mangal"/>
                <w:b/>
                <w:kern w:val="2"/>
                <w:lang w:eastAsia="zh-CN" w:bidi="hi-IN"/>
              </w:rPr>
              <w:t xml:space="preserve">Treści programowe zapewniające uzyskanie efektów uczenia się dla przedmiotu </w:t>
            </w:r>
            <w:r w:rsidRPr="00126A5E">
              <w:rPr>
                <w:rFonts w:eastAsia="SimSun" w:cs="Mangal"/>
                <w:b/>
                <w:kern w:val="2"/>
                <w:lang w:eastAsia="zh-CN" w:bidi="hi-IN"/>
              </w:rPr>
              <w:br/>
            </w:r>
          </w:p>
        </w:tc>
      </w:tr>
      <w:tr w:rsidR="00CF6A42" w:rsidRPr="00126A5E" w14:paraId="07BDC1EF" w14:textId="77777777" w:rsidTr="009D1B33">
        <w:tc>
          <w:tcPr>
            <w:tcW w:w="9180" w:type="dxa"/>
            <w:gridSpan w:val="8"/>
            <w:tcBorders>
              <w:bottom w:val="single" w:sz="4" w:space="0" w:color="auto"/>
            </w:tcBorders>
            <w:shd w:val="clear" w:color="auto" w:fill="auto"/>
          </w:tcPr>
          <w:p w14:paraId="38755153" w14:textId="77777777" w:rsidR="00CF6A42" w:rsidRPr="00126A5E" w:rsidRDefault="00CF6A42" w:rsidP="009D1B33">
            <w:pPr>
              <w:widowControl w:val="0"/>
              <w:suppressAutoHyphens/>
              <w:spacing w:before="60" w:after="60"/>
              <w:jc w:val="both"/>
              <w:rPr>
                <w:rFonts w:eastAsia="SimSun" w:cs="Mangal"/>
                <w:kern w:val="2"/>
                <w:lang w:eastAsia="zh-CN" w:bidi="hi-IN"/>
              </w:rPr>
            </w:pPr>
            <w:r w:rsidRPr="00126A5E">
              <w:rPr>
                <w:rFonts w:eastAsia="SimSun" w:cs="Mangal"/>
                <w:kern w:val="2"/>
                <w:lang w:eastAsia="zh-CN" w:bidi="hi-IN"/>
              </w:rPr>
              <w:t xml:space="preserve">Celem przedmiotu jest zapoznanie z budową i działaniem systemów </w:t>
            </w:r>
            <w:proofErr w:type="spellStart"/>
            <w:r w:rsidRPr="00126A5E">
              <w:rPr>
                <w:rFonts w:eastAsia="SimSun" w:cs="Mangal"/>
                <w:kern w:val="2"/>
                <w:lang w:eastAsia="zh-CN" w:bidi="hi-IN"/>
              </w:rPr>
              <w:t>mechatronicznych</w:t>
            </w:r>
            <w:proofErr w:type="spellEnd"/>
            <w:r w:rsidRPr="00126A5E">
              <w:rPr>
                <w:rFonts w:eastAsia="SimSun" w:cs="Mangal"/>
                <w:kern w:val="2"/>
                <w:lang w:eastAsia="zh-CN" w:bidi="hi-IN"/>
              </w:rPr>
              <w:t xml:space="preserve"> oraz podstawami projektowania tego typu układów. Duży nacisk położono na nowoczesne, oparte na technice komputerowej techniki sterowania i monitorowania procesów produkcyjnych.</w:t>
            </w:r>
            <w:r>
              <w:t xml:space="preserve"> Rola diagnostyki technicznej procesach budowy i eksploatacji </w:t>
            </w:r>
            <w:r w:rsidRPr="00126A5E">
              <w:rPr>
                <w:rFonts w:eastAsia="SimSun" w:cs="Mangal"/>
                <w:kern w:val="2"/>
                <w:lang w:eastAsia="zh-CN" w:bidi="hi-IN"/>
              </w:rPr>
              <w:t xml:space="preserve">systemów </w:t>
            </w:r>
            <w:proofErr w:type="spellStart"/>
            <w:r w:rsidRPr="00126A5E">
              <w:rPr>
                <w:rFonts w:eastAsia="SimSun" w:cs="Mangal"/>
                <w:kern w:val="2"/>
                <w:lang w:eastAsia="zh-CN" w:bidi="hi-IN"/>
              </w:rPr>
              <w:t>mechatronicznych</w:t>
            </w:r>
            <w:proofErr w:type="spellEnd"/>
            <w:r>
              <w:rPr>
                <w:rFonts w:eastAsia="SimSun" w:cs="Mangal"/>
                <w:kern w:val="2"/>
                <w:lang w:eastAsia="zh-CN" w:bidi="hi-IN"/>
              </w:rPr>
              <w:t>.</w:t>
            </w:r>
            <w:r>
              <w:t xml:space="preserve">  </w:t>
            </w:r>
          </w:p>
        </w:tc>
      </w:tr>
      <w:tr w:rsidR="00CF6A42" w:rsidRPr="00126A5E" w14:paraId="3D51B9F0" w14:textId="77777777" w:rsidTr="009D1B33">
        <w:tc>
          <w:tcPr>
            <w:tcW w:w="2977" w:type="dxa"/>
            <w:gridSpan w:val="2"/>
            <w:tcBorders>
              <w:bottom w:val="single" w:sz="4" w:space="0" w:color="auto"/>
              <w:right w:val="nil"/>
            </w:tcBorders>
            <w:shd w:val="clear" w:color="auto" w:fill="D9D9D9"/>
          </w:tcPr>
          <w:p w14:paraId="15C5AD11" w14:textId="77777777" w:rsidR="00CF6A42" w:rsidRPr="00126A5E" w:rsidRDefault="00CF6A42" w:rsidP="009D1B33">
            <w:pPr>
              <w:widowControl w:val="0"/>
              <w:suppressAutoHyphens/>
              <w:spacing w:before="60" w:after="60"/>
              <w:rPr>
                <w:rFonts w:eastAsia="SimSun" w:cs="Mangal"/>
                <w:b/>
                <w:kern w:val="2"/>
                <w:lang w:eastAsia="zh-CN" w:bidi="hi-IN"/>
              </w:rPr>
            </w:pPr>
            <w:r w:rsidRPr="00126A5E">
              <w:rPr>
                <w:rFonts w:eastAsia="SimSu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5B8D2457"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stacjonarne – wykład 15 h, ćwiczenia projektowe 15 h</w:t>
            </w:r>
          </w:p>
          <w:p w14:paraId="50B7FC2A" w14:textId="77777777" w:rsidR="00CF6A42" w:rsidRPr="00126A5E" w:rsidRDefault="00CF6A42" w:rsidP="009D1B33">
            <w:pPr>
              <w:widowControl w:val="0"/>
              <w:suppressAutoHyphens/>
              <w:spacing w:before="60" w:after="60"/>
              <w:jc w:val="both"/>
              <w:rPr>
                <w:rFonts w:eastAsia="SimSun" w:cs="Mangal"/>
                <w:kern w:val="2"/>
                <w:lang w:eastAsia="zh-CN" w:bidi="hi-IN"/>
              </w:rPr>
            </w:pPr>
            <w:r w:rsidRPr="00126A5E">
              <w:rPr>
                <w:rFonts w:eastAsia="SimSun" w:cs="Mangal"/>
                <w:kern w:val="2"/>
                <w:lang w:eastAsia="zh-CN" w:bidi="hi-IN"/>
              </w:rPr>
              <w:t xml:space="preserve">niestacjonarne – wykład </w:t>
            </w:r>
            <w:r>
              <w:rPr>
                <w:rFonts w:eastAsia="SimSun" w:cs="Mangal"/>
                <w:kern w:val="2"/>
                <w:lang w:eastAsia="zh-CN" w:bidi="hi-IN"/>
              </w:rPr>
              <w:t>10</w:t>
            </w:r>
            <w:r w:rsidRPr="00126A5E">
              <w:rPr>
                <w:rFonts w:eastAsia="SimSun" w:cs="Mangal"/>
                <w:kern w:val="2"/>
                <w:lang w:eastAsia="zh-CN" w:bidi="hi-IN"/>
              </w:rPr>
              <w:t xml:space="preserve"> h, ćwiczenia projektowe 10 h</w:t>
            </w:r>
          </w:p>
        </w:tc>
      </w:tr>
      <w:tr w:rsidR="00CF6A42" w:rsidRPr="00126A5E" w14:paraId="3DD3DD9A" w14:textId="77777777" w:rsidTr="009D1B33">
        <w:tc>
          <w:tcPr>
            <w:tcW w:w="9180" w:type="dxa"/>
            <w:gridSpan w:val="8"/>
            <w:tcBorders>
              <w:top w:val="single" w:sz="4" w:space="0" w:color="auto"/>
              <w:bottom w:val="single" w:sz="4" w:space="0" w:color="auto"/>
            </w:tcBorders>
            <w:shd w:val="clear" w:color="auto" w:fill="D9D9D9"/>
          </w:tcPr>
          <w:p w14:paraId="03570E7F" w14:textId="77777777" w:rsidR="00CF6A42" w:rsidRPr="00126A5E" w:rsidRDefault="00CF6A42" w:rsidP="009D1B33">
            <w:pPr>
              <w:widowControl w:val="0"/>
              <w:suppressAutoHyphens/>
              <w:spacing w:before="60" w:after="60"/>
              <w:jc w:val="center"/>
              <w:rPr>
                <w:rFonts w:eastAsia="SimSun" w:cs="Mangal"/>
                <w:kern w:val="2"/>
                <w:lang w:eastAsia="zh-CN" w:bidi="hi-IN"/>
              </w:rPr>
            </w:pPr>
            <w:r w:rsidRPr="00126A5E">
              <w:rPr>
                <w:rFonts w:eastAsia="SimSun" w:cs="Mangal"/>
                <w:b/>
                <w:kern w:val="2"/>
                <w:lang w:eastAsia="zh-CN" w:bidi="hi-IN"/>
              </w:rPr>
              <w:t>Opis efektów uczenia się dla przedmiotu</w:t>
            </w:r>
          </w:p>
        </w:tc>
      </w:tr>
      <w:tr w:rsidR="00CF6A42" w:rsidRPr="00126A5E" w14:paraId="3F5B294B" w14:textId="77777777" w:rsidTr="009D1B33">
        <w:trPr>
          <w:trHeight w:val="285"/>
        </w:trPr>
        <w:tc>
          <w:tcPr>
            <w:tcW w:w="1134" w:type="dxa"/>
            <w:tcBorders>
              <w:top w:val="single" w:sz="4" w:space="0" w:color="auto"/>
              <w:bottom w:val="single" w:sz="8" w:space="0" w:color="auto"/>
              <w:right w:val="single" w:sz="4" w:space="0" w:color="auto"/>
            </w:tcBorders>
            <w:shd w:val="clear" w:color="auto" w:fill="D9D9D9"/>
          </w:tcPr>
          <w:p w14:paraId="03E93105" w14:textId="77777777" w:rsidR="00CF6A42" w:rsidRPr="00126A5E" w:rsidRDefault="00CF6A42" w:rsidP="009D1B33">
            <w:pPr>
              <w:widowControl w:val="0"/>
              <w:suppressAutoHyphens/>
              <w:spacing w:before="60" w:after="60"/>
              <w:jc w:val="center"/>
              <w:rPr>
                <w:rFonts w:eastAsia="SimSun" w:cs="Mangal"/>
                <w:kern w:val="2"/>
                <w:sz w:val="18"/>
                <w:szCs w:val="18"/>
                <w:lang w:eastAsia="zh-CN" w:bidi="hi-IN"/>
              </w:rPr>
            </w:pPr>
            <w:r w:rsidRPr="00126A5E">
              <w:rPr>
                <w:rFonts w:eastAsia="SimSu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40A38A7" w14:textId="77777777" w:rsidR="00CF6A42" w:rsidRPr="00126A5E" w:rsidRDefault="00CF6A42" w:rsidP="009D1B33">
            <w:pPr>
              <w:widowControl w:val="0"/>
              <w:suppressAutoHyphens/>
              <w:spacing w:before="60" w:after="60"/>
              <w:jc w:val="center"/>
              <w:rPr>
                <w:rFonts w:eastAsia="SimSun" w:cs="Mangal"/>
                <w:kern w:val="2"/>
                <w:sz w:val="18"/>
                <w:szCs w:val="18"/>
                <w:lang w:eastAsia="zh-CN" w:bidi="hi-IN"/>
              </w:rPr>
            </w:pPr>
            <w:r w:rsidRPr="00126A5E">
              <w:rPr>
                <w:rFonts w:eastAsia="SimSun" w:cs="Mangal"/>
                <w:kern w:val="2"/>
                <w:sz w:val="18"/>
                <w:szCs w:val="18"/>
                <w:lang w:eastAsia="zh-CN" w:bidi="hi-IN"/>
              </w:rPr>
              <w:t xml:space="preserve">Student, który zaliczył przedmiot </w:t>
            </w:r>
            <w:r w:rsidRPr="00126A5E">
              <w:rPr>
                <w:rFonts w:eastAsia="SimSu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72C1C1C" w14:textId="77777777" w:rsidR="00CF6A42" w:rsidRPr="00126A5E" w:rsidRDefault="00CF6A42" w:rsidP="009D1B33">
            <w:pPr>
              <w:widowControl w:val="0"/>
              <w:suppressAutoHyphens/>
              <w:spacing w:before="60" w:after="60"/>
              <w:jc w:val="center"/>
              <w:rPr>
                <w:rFonts w:eastAsia="SimSun" w:cs="Mangal"/>
                <w:kern w:val="2"/>
                <w:sz w:val="18"/>
                <w:szCs w:val="18"/>
                <w:lang w:eastAsia="zh-CN" w:bidi="hi-IN"/>
              </w:rPr>
            </w:pPr>
            <w:r w:rsidRPr="00126A5E">
              <w:rPr>
                <w:rFonts w:eastAsia="SimSu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23F35EA" w14:textId="77777777" w:rsidR="00CF6A42" w:rsidRPr="00126A5E" w:rsidRDefault="00CF6A42" w:rsidP="009D1B33">
            <w:pPr>
              <w:widowControl w:val="0"/>
              <w:suppressAutoHyphens/>
              <w:spacing w:before="60" w:after="60"/>
              <w:jc w:val="center"/>
              <w:rPr>
                <w:rFonts w:eastAsia="SimSun" w:cs="Mangal"/>
                <w:kern w:val="2"/>
                <w:sz w:val="18"/>
                <w:szCs w:val="18"/>
                <w:lang w:eastAsia="zh-CN" w:bidi="hi-IN"/>
              </w:rPr>
            </w:pPr>
            <w:r w:rsidRPr="00126A5E">
              <w:rPr>
                <w:rFonts w:eastAsia="SimSu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E042062" w14:textId="77777777" w:rsidR="00CF6A42" w:rsidRPr="00126A5E" w:rsidRDefault="00CF6A42" w:rsidP="009D1B33">
            <w:pPr>
              <w:widowControl w:val="0"/>
              <w:suppressAutoHyphens/>
              <w:spacing w:before="60" w:after="60"/>
              <w:jc w:val="center"/>
              <w:rPr>
                <w:rFonts w:eastAsia="SimSun" w:cs="Mangal"/>
                <w:kern w:val="2"/>
                <w:sz w:val="18"/>
                <w:szCs w:val="18"/>
                <w:lang w:eastAsia="zh-CN" w:bidi="hi-IN"/>
              </w:rPr>
            </w:pPr>
            <w:r w:rsidRPr="00126A5E">
              <w:rPr>
                <w:rFonts w:eastAsia="SimSun" w:cs="Mangal"/>
                <w:kern w:val="2"/>
                <w:sz w:val="18"/>
                <w:szCs w:val="18"/>
                <w:lang w:eastAsia="zh-CN" w:bidi="hi-IN"/>
              </w:rPr>
              <w:t xml:space="preserve">Sposób weryfikacji i oceny efektów uczenia się </w:t>
            </w:r>
          </w:p>
        </w:tc>
      </w:tr>
      <w:tr w:rsidR="00CF6A42" w:rsidRPr="00126A5E" w14:paraId="385C0160" w14:textId="77777777" w:rsidTr="009D1B33">
        <w:tc>
          <w:tcPr>
            <w:tcW w:w="1134" w:type="dxa"/>
            <w:tcBorders>
              <w:top w:val="single" w:sz="8" w:space="0" w:color="auto"/>
              <w:bottom w:val="single" w:sz="8" w:space="0" w:color="auto"/>
              <w:right w:val="single" w:sz="4" w:space="0" w:color="auto"/>
            </w:tcBorders>
            <w:shd w:val="clear" w:color="auto" w:fill="FFFFFF"/>
          </w:tcPr>
          <w:p w14:paraId="274BE5FC"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25C2AFD1"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38DFB267" w14:textId="6EFC2EC9"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_W01</w:t>
            </w:r>
          </w:p>
          <w:p w14:paraId="78CBEC36"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4231C8CE"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0AF163FA"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699518D4" w14:textId="191A29EC"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_W02</w:t>
            </w:r>
          </w:p>
          <w:p w14:paraId="17E660E6"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7C200FE6"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750EDB2B"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55FB011F"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1966EFE2"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1D0D80FA"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2A19C26D" w14:textId="2419C7AC"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_W03</w:t>
            </w:r>
          </w:p>
          <w:p w14:paraId="39448DA4"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15FA8F58"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4859D060"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389BCF90"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4C76953D"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7C481B66" w14:textId="5FD4FEC3"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_W04</w:t>
            </w:r>
          </w:p>
          <w:p w14:paraId="75501AE0"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D240946" w14:textId="77777777" w:rsidR="00CF6A42" w:rsidRPr="00126A5E" w:rsidRDefault="00CF6A42" w:rsidP="009D1B33">
            <w:pPr>
              <w:widowControl w:val="0"/>
              <w:suppressAutoHyphens/>
              <w:spacing w:line="276" w:lineRule="auto"/>
              <w:jc w:val="both"/>
              <w:rPr>
                <w:rFonts w:eastAsia="SimSun" w:cs="Mangal"/>
                <w:b/>
                <w:kern w:val="2"/>
                <w:lang w:eastAsia="zh-CN" w:bidi="hi-IN"/>
              </w:rPr>
            </w:pPr>
            <w:r w:rsidRPr="00126A5E">
              <w:rPr>
                <w:rFonts w:eastAsia="SimSun" w:cs="Mangal"/>
                <w:b/>
                <w:kern w:val="2"/>
                <w:lang w:eastAsia="zh-CN" w:bidi="hi-IN"/>
              </w:rPr>
              <w:lastRenderedPageBreak/>
              <w:t>w zakresie wiedzy:</w:t>
            </w:r>
          </w:p>
          <w:p w14:paraId="0A848CB0" w14:textId="77777777" w:rsidR="00CF6A42" w:rsidRPr="00126A5E" w:rsidRDefault="00CF6A42" w:rsidP="009D1B33">
            <w:pPr>
              <w:widowControl w:val="0"/>
              <w:suppressAutoHyphens/>
              <w:spacing w:line="276" w:lineRule="auto"/>
              <w:jc w:val="both"/>
              <w:rPr>
                <w:rFonts w:eastAsia="SimSun" w:cs="Mangal"/>
                <w:kern w:val="2"/>
                <w:lang w:eastAsia="zh-CN" w:bidi="hi-IN"/>
              </w:rPr>
            </w:pPr>
            <w:r w:rsidRPr="00126A5E">
              <w:rPr>
                <w:rFonts w:eastAsia="SimSun" w:cs="Mangal"/>
                <w:kern w:val="2"/>
                <w:lang w:eastAsia="zh-CN" w:bidi="hi-IN"/>
              </w:rPr>
              <w:t xml:space="preserve">Ma wiedzę ogólną dotyczącą działania </w:t>
            </w:r>
            <w:r w:rsidRPr="00126A5E">
              <w:rPr>
                <w:rFonts w:eastAsia="SimSun" w:cs="Mangal"/>
                <w:kern w:val="2"/>
                <w:lang w:eastAsia="zh-CN" w:bidi="hi-IN"/>
              </w:rPr>
              <w:lastRenderedPageBreak/>
              <w:t xml:space="preserve">systemów </w:t>
            </w:r>
            <w:proofErr w:type="spellStart"/>
            <w:r w:rsidRPr="00126A5E">
              <w:rPr>
                <w:rFonts w:eastAsia="SimSun" w:cs="Mangal"/>
                <w:kern w:val="2"/>
                <w:lang w:eastAsia="zh-CN" w:bidi="hi-IN"/>
              </w:rPr>
              <w:t>mechatronicznych</w:t>
            </w:r>
            <w:proofErr w:type="spellEnd"/>
            <w:r w:rsidRPr="00126A5E">
              <w:rPr>
                <w:rFonts w:eastAsia="SimSun" w:cs="Mangal"/>
                <w:kern w:val="2"/>
                <w:lang w:eastAsia="zh-CN" w:bidi="hi-IN"/>
              </w:rPr>
              <w:t xml:space="preserve"> i ich części składowych</w:t>
            </w:r>
          </w:p>
          <w:p w14:paraId="1A15EFA4" w14:textId="77777777" w:rsidR="00CF6A42" w:rsidRPr="00126A5E" w:rsidRDefault="00CF6A42" w:rsidP="009D1B33">
            <w:pPr>
              <w:widowControl w:val="0"/>
              <w:suppressAutoHyphens/>
              <w:spacing w:line="276" w:lineRule="auto"/>
              <w:jc w:val="both"/>
              <w:rPr>
                <w:rFonts w:eastAsia="SimSun" w:cs="Mangal"/>
                <w:kern w:val="2"/>
                <w:lang w:eastAsia="zh-CN" w:bidi="hi-IN"/>
              </w:rPr>
            </w:pPr>
          </w:p>
          <w:p w14:paraId="569726CA" w14:textId="77777777" w:rsidR="00CF6A42" w:rsidRPr="00126A5E" w:rsidRDefault="00CF6A42" w:rsidP="009D1B33">
            <w:pPr>
              <w:widowControl w:val="0"/>
              <w:suppressAutoHyphens/>
              <w:spacing w:line="276" w:lineRule="auto"/>
              <w:jc w:val="both"/>
              <w:rPr>
                <w:rFonts w:eastAsia="SimSun" w:cs="Mangal"/>
                <w:kern w:val="2"/>
                <w:lang w:eastAsia="zh-CN" w:bidi="hi-IN"/>
              </w:rPr>
            </w:pPr>
            <w:r w:rsidRPr="00126A5E">
              <w:rPr>
                <w:rFonts w:eastAsia="SimSun" w:cs="Mangal"/>
                <w:kern w:val="2"/>
                <w:lang w:eastAsia="zh-CN" w:bidi="hi-IN"/>
              </w:rPr>
              <w:t xml:space="preserve">Ma podstawową wiedzę dotyczącą zastosowania, wykorzystania oraz budowy układów </w:t>
            </w:r>
            <w:proofErr w:type="spellStart"/>
            <w:r w:rsidRPr="00126A5E">
              <w:rPr>
                <w:rFonts w:eastAsia="SimSun" w:cs="Mangal"/>
                <w:kern w:val="2"/>
                <w:lang w:eastAsia="zh-CN" w:bidi="hi-IN"/>
              </w:rPr>
              <w:t>mechatronicznych</w:t>
            </w:r>
            <w:proofErr w:type="spellEnd"/>
            <w:r w:rsidRPr="00126A5E">
              <w:rPr>
                <w:rFonts w:eastAsia="SimSun" w:cs="Mangal"/>
                <w:kern w:val="2"/>
                <w:lang w:eastAsia="zh-CN" w:bidi="hi-IN"/>
              </w:rPr>
              <w:t xml:space="preserve"> oraz ich cyklu życia </w:t>
            </w:r>
          </w:p>
          <w:p w14:paraId="7FB806C5" w14:textId="77777777" w:rsidR="00CF6A42" w:rsidRPr="00126A5E" w:rsidRDefault="00CF6A42" w:rsidP="009D1B33">
            <w:pPr>
              <w:widowControl w:val="0"/>
              <w:suppressAutoHyphens/>
              <w:spacing w:line="276" w:lineRule="auto"/>
              <w:jc w:val="both"/>
              <w:rPr>
                <w:rFonts w:eastAsia="SimSun" w:cs="Mangal"/>
                <w:kern w:val="2"/>
                <w:lang w:eastAsia="zh-CN" w:bidi="hi-IN"/>
              </w:rPr>
            </w:pPr>
          </w:p>
          <w:p w14:paraId="51E8A947" w14:textId="77777777" w:rsidR="00CF6A42" w:rsidRPr="00126A5E" w:rsidRDefault="00CF6A42" w:rsidP="009D1B33">
            <w:pPr>
              <w:widowControl w:val="0"/>
              <w:suppressAutoHyphens/>
              <w:spacing w:line="276" w:lineRule="auto"/>
              <w:jc w:val="both"/>
              <w:rPr>
                <w:rFonts w:eastAsia="SimSun" w:cs="Mangal"/>
                <w:kern w:val="2"/>
                <w:lang w:eastAsia="zh-CN" w:bidi="hi-IN"/>
              </w:rPr>
            </w:pPr>
            <w:r w:rsidRPr="00126A5E">
              <w:rPr>
                <w:rFonts w:eastAsia="SimSun" w:cs="Mangal"/>
                <w:kern w:val="2"/>
                <w:lang w:eastAsia="zh-CN" w:bidi="hi-IN"/>
              </w:rPr>
              <w:t xml:space="preserve">Ma podstawową wiedzę w zakresie standardów i norm technicznych związanych z projektowaniem systemów </w:t>
            </w:r>
            <w:proofErr w:type="spellStart"/>
            <w:r w:rsidRPr="00126A5E">
              <w:rPr>
                <w:rFonts w:eastAsia="SimSun" w:cs="Mangal"/>
                <w:kern w:val="2"/>
                <w:lang w:eastAsia="zh-CN" w:bidi="hi-IN"/>
              </w:rPr>
              <w:t>mechatronicznych</w:t>
            </w:r>
            <w:proofErr w:type="spellEnd"/>
          </w:p>
          <w:p w14:paraId="65B2F06B" w14:textId="77777777" w:rsidR="00CF6A42" w:rsidRPr="00126A5E" w:rsidRDefault="00CF6A42" w:rsidP="009D1B33">
            <w:pPr>
              <w:widowControl w:val="0"/>
              <w:suppressAutoHyphens/>
              <w:spacing w:line="276" w:lineRule="auto"/>
              <w:jc w:val="both"/>
              <w:rPr>
                <w:rFonts w:eastAsia="SimSun" w:cs="Mangal"/>
                <w:kern w:val="2"/>
                <w:lang w:eastAsia="zh-CN" w:bidi="hi-IN"/>
              </w:rPr>
            </w:pPr>
          </w:p>
          <w:p w14:paraId="1CBE1ABB" w14:textId="77777777" w:rsidR="00CF6A42" w:rsidRPr="00126A5E" w:rsidRDefault="00CF6A42" w:rsidP="009D1B33">
            <w:pPr>
              <w:widowControl w:val="0"/>
              <w:suppressAutoHyphens/>
              <w:spacing w:before="60" w:after="60"/>
              <w:jc w:val="both"/>
              <w:rPr>
                <w:rFonts w:eastAsia="SimSun" w:cs="Mangal"/>
                <w:kern w:val="2"/>
                <w:lang w:eastAsia="zh-CN" w:bidi="hi-IN"/>
              </w:rPr>
            </w:pPr>
            <w:r w:rsidRPr="00126A5E">
              <w:rPr>
                <w:rFonts w:eastAsia="SimSun" w:cs="Mangal"/>
                <w:kern w:val="2"/>
                <w:lang w:eastAsia="zh-CN" w:bidi="hi-IN"/>
              </w:rPr>
              <w:t xml:space="preserve">Zna podstawowe metody, techniki, narzędzia i materiały stosowane przy rozwiązywaniu prostych zadań inżynierskich z zakresu projektowania systemów </w:t>
            </w:r>
            <w:proofErr w:type="spellStart"/>
            <w:r w:rsidRPr="00126A5E">
              <w:rPr>
                <w:rFonts w:eastAsia="SimSun" w:cs="Mangal"/>
                <w:kern w:val="2"/>
                <w:lang w:eastAsia="zh-CN" w:bidi="hi-IN"/>
              </w:rPr>
              <w:t>mechatronicznych</w:t>
            </w:r>
            <w:proofErr w:type="spellEnd"/>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41433F4"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5619DE12"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lastRenderedPageBreak/>
              <w:t>K_W03</w:t>
            </w:r>
          </w:p>
          <w:p w14:paraId="39694EDA"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1802D3C5"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3F82E67D"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1BD10C8C"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3DDB271C"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K_W05</w:t>
            </w:r>
          </w:p>
          <w:p w14:paraId="1B782541"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6B39FE69"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2AE1ED25"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3853669B"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K_W07</w:t>
            </w:r>
          </w:p>
          <w:p w14:paraId="72940AB1"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346B25F5"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0D9BF303"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32C666C0"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0060911F"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K_W08</w:t>
            </w:r>
          </w:p>
          <w:p w14:paraId="13ABFCAD"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480924FB" w14:textId="77777777" w:rsidR="00CF6A42" w:rsidRPr="00126A5E" w:rsidRDefault="00CF6A42" w:rsidP="009D1B33">
            <w:pPr>
              <w:widowControl w:val="0"/>
              <w:suppressAutoHyphens/>
              <w:spacing w:line="276" w:lineRule="auto"/>
              <w:jc w:val="center"/>
              <w:rPr>
                <w:rFonts w:eastAsia="SimSun" w:cs="Calibri"/>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1DC98DE"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26E146FB"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r w:rsidRPr="00126A5E">
              <w:rPr>
                <w:rFonts w:eastAsia="SimSun" w:cs="Mangal"/>
                <w:kern w:val="2"/>
                <w:szCs w:val="20"/>
                <w:lang w:eastAsia="zh-CN" w:bidi="hi-IN"/>
              </w:rPr>
              <w:lastRenderedPageBreak/>
              <w:t>Wykład</w:t>
            </w:r>
          </w:p>
          <w:p w14:paraId="2B6CC5DB"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06EF1EA8"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1E77BA12"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722A105D"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r w:rsidRPr="00126A5E">
              <w:rPr>
                <w:rFonts w:eastAsia="SimSun" w:cs="Mangal"/>
                <w:kern w:val="2"/>
                <w:szCs w:val="20"/>
                <w:lang w:eastAsia="zh-CN" w:bidi="hi-IN"/>
              </w:rPr>
              <w:t>Wykład</w:t>
            </w:r>
          </w:p>
          <w:p w14:paraId="52C2B918"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1343AA8F"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25F2E573"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72593AC6"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r w:rsidRPr="00126A5E">
              <w:rPr>
                <w:rFonts w:eastAsia="SimSun" w:cs="Mangal"/>
                <w:kern w:val="2"/>
                <w:szCs w:val="20"/>
                <w:lang w:eastAsia="zh-CN" w:bidi="hi-IN"/>
              </w:rPr>
              <w:t>Wykład</w:t>
            </w:r>
          </w:p>
          <w:p w14:paraId="6430C180"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3D7C4A34"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64378CA6"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421B9B64"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38251210"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r w:rsidRPr="00126A5E">
              <w:rPr>
                <w:rFonts w:eastAsia="SimSun" w:cs="Mangal"/>
                <w:kern w:val="2"/>
                <w:szCs w:val="20"/>
                <w:lang w:eastAsia="zh-CN" w:bidi="hi-IN"/>
              </w:rPr>
              <w:t>Wykład</w:t>
            </w:r>
          </w:p>
          <w:p w14:paraId="0132B546"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11610085"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tc>
        <w:tc>
          <w:tcPr>
            <w:tcW w:w="1383" w:type="dxa"/>
            <w:gridSpan w:val="2"/>
            <w:tcBorders>
              <w:top w:val="single" w:sz="8" w:space="0" w:color="auto"/>
              <w:left w:val="single" w:sz="4" w:space="0" w:color="auto"/>
              <w:bottom w:val="single" w:sz="8" w:space="0" w:color="auto"/>
            </w:tcBorders>
          </w:tcPr>
          <w:p w14:paraId="515DA9BC"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11457837"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lastRenderedPageBreak/>
              <w:t>Kolokwium</w:t>
            </w:r>
          </w:p>
          <w:p w14:paraId="312188C8"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6E894056"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227621B9"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28F88110"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Kolokwium</w:t>
            </w:r>
          </w:p>
          <w:p w14:paraId="607C07E5"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1147C82B"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09D6C349"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0F0E7AB3"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Kolokwium</w:t>
            </w:r>
          </w:p>
          <w:p w14:paraId="3985DAD4"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5F28BA86"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388899C5"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6B7FF467"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26D00B74"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Kolokwium</w:t>
            </w:r>
          </w:p>
          <w:p w14:paraId="16543AAF" w14:textId="77777777" w:rsidR="00CF6A42" w:rsidRPr="00126A5E" w:rsidRDefault="00CF6A42" w:rsidP="009D1B33">
            <w:pPr>
              <w:widowControl w:val="0"/>
              <w:suppressAutoHyphens/>
              <w:spacing w:line="276" w:lineRule="auto"/>
              <w:jc w:val="center"/>
              <w:rPr>
                <w:rFonts w:eastAsia="SimSun" w:cs="Mangal"/>
                <w:kern w:val="2"/>
                <w:lang w:eastAsia="zh-CN" w:bidi="hi-IN"/>
              </w:rPr>
            </w:pPr>
          </w:p>
        </w:tc>
      </w:tr>
      <w:tr w:rsidR="00CF6A42" w:rsidRPr="00126A5E" w14:paraId="047F52A7" w14:textId="77777777" w:rsidTr="009D1B33">
        <w:tc>
          <w:tcPr>
            <w:tcW w:w="1134" w:type="dxa"/>
            <w:tcBorders>
              <w:top w:val="single" w:sz="8" w:space="0" w:color="auto"/>
              <w:bottom w:val="single" w:sz="8" w:space="0" w:color="auto"/>
              <w:right w:val="single" w:sz="4" w:space="0" w:color="auto"/>
            </w:tcBorders>
            <w:shd w:val="clear" w:color="auto" w:fill="FFFFFF"/>
          </w:tcPr>
          <w:p w14:paraId="3CAD8363" w14:textId="77777777" w:rsidR="00CF6A42" w:rsidRPr="00126A5E" w:rsidRDefault="00CF6A42" w:rsidP="009D1B33">
            <w:pPr>
              <w:widowControl w:val="0"/>
              <w:suppressAutoHyphens/>
              <w:spacing w:line="276" w:lineRule="auto"/>
              <w:jc w:val="center"/>
              <w:rPr>
                <w:rFonts w:eastAsia="SimSun" w:cs="Mangal"/>
                <w:kern w:val="2"/>
                <w:sz w:val="18"/>
                <w:lang w:val="en-US" w:eastAsia="zh-CN" w:bidi="hi-IN"/>
              </w:rPr>
            </w:pPr>
          </w:p>
          <w:p w14:paraId="679639B0" w14:textId="77777777" w:rsidR="00CF6A42" w:rsidRPr="00126A5E" w:rsidRDefault="00CF6A42" w:rsidP="009D1B33">
            <w:pPr>
              <w:widowControl w:val="0"/>
              <w:suppressAutoHyphens/>
              <w:spacing w:line="276" w:lineRule="auto"/>
              <w:jc w:val="center"/>
              <w:rPr>
                <w:rFonts w:eastAsia="SimSun" w:cs="Mangal"/>
                <w:kern w:val="2"/>
                <w:sz w:val="18"/>
                <w:lang w:val="en-US" w:eastAsia="zh-CN" w:bidi="hi-IN"/>
              </w:rPr>
            </w:pPr>
          </w:p>
          <w:p w14:paraId="09301525" w14:textId="15CF0F98"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_U01</w:t>
            </w:r>
          </w:p>
          <w:p w14:paraId="14A7D7C1"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060CBA25"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314DC54E"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0F970D17"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30DDF756"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4E6658C3"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4768055C" w14:textId="0656F827"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_U02</w:t>
            </w:r>
          </w:p>
          <w:p w14:paraId="7CA27010"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7EB20740"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0ECD22C1"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6EBB0D5E"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18FCC563"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342D32B8" w14:textId="6B5CE627"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_U03</w:t>
            </w:r>
          </w:p>
          <w:p w14:paraId="44FF88D2"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A30C12D" w14:textId="77777777" w:rsidR="00CF6A42" w:rsidRPr="00126A5E" w:rsidRDefault="00CF6A42" w:rsidP="009D1B33">
            <w:pPr>
              <w:widowControl w:val="0"/>
              <w:suppressAutoHyphens/>
              <w:spacing w:line="276" w:lineRule="auto"/>
              <w:jc w:val="both"/>
              <w:rPr>
                <w:rFonts w:eastAsia="SimSun" w:cs="Mangal"/>
                <w:b/>
                <w:kern w:val="2"/>
                <w:lang w:eastAsia="zh-CN" w:bidi="hi-IN"/>
              </w:rPr>
            </w:pPr>
            <w:r w:rsidRPr="00126A5E">
              <w:rPr>
                <w:rFonts w:eastAsia="SimSun" w:cs="Mangal"/>
                <w:b/>
                <w:kern w:val="2"/>
                <w:lang w:eastAsia="zh-CN" w:bidi="hi-IN"/>
              </w:rPr>
              <w:lastRenderedPageBreak/>
              <w:t>w zakresie umiejętności:</w:t>
            </w:r>
          </w:p>
          <w:p w14:paraId="5B6F8981" w14:textId="77777777" w:rsidR="00CF6A42" w:rsidRPr="00126A5E" w:rsidRDefault="00CF6A42" w:rsidP="009D1B33">
            <w:pPr>
              <w:widowControl w:val="0"/>
              <w:suppressAutoHyphens/>
              <w:spacing w:line="276" w:lineRule="auto"/>
              <w:jc w:val="both"/>
              <w:rPr>
                <w:rFonts w:cs="Mangal"/>
                <w:kern w:val="2"/>
                <w:lang w:eastAsia="zh-CN" w:bidi="hi-IN"/>
              </w:rPr>
            </w:pPr>
            <w:r w:rsidRPr="00126A5E">
              <w:rPr>
                <w:rFonts w:eastAsia="SimSun" w:cs="Mangal"/>
                <w:kern w:val="2"/>
                <w:lang w:eastAsia="zh-CN" w:bidi="hi-IN"/>
              </w:rPr>
              <w:t xml:space="preserve">Potrafi planować i przeprowadzać eksperymenty, w tym symulacje komputerowe, interpretować uzyskane wyniki i wyciągać wnioski przy projektowaniu systemów </w:t>
            </w:r>
            <w:proofErr w:type="spellStart"/>
            <w:r w:rsidRPr="00126A5E">
              <w:rPr>
                <w:rFonts w:eastAsia="SimSun" w:cs="Mangal"/>
                <w:kern w:val="2"/>
                <w:lang w:eastAsia="zh-CN" w:bidi="hi-IN"/>
              </w:rPr>
              <w:t>mechatronicznych</w:t>
            </w:r>
            <w:proofErr w:type="spellEnd"/>
          </w:p>
          <w:p w14:paraId="60FAEF81" w14:textId="77777777" w:rsidR="00CF6A42" w:rsidRPr="00126A5E" w:rsidRDefault="00CF6A42" w:rsidP="009D1B33">
            <w:pPr>
              <w:widowControl w:val="0"/>
              <w:suppressAutoHyphens/>
              <w:spacing w:line="276" w:lineRule="auto"/>
              <w:jc w:val="both"/>
              <w:rPr>
                <w:rFonts w:eastAsia="SimSun" w:cs="Mangal"/>
                <w:kern w:val="2"/>
                <w:lang w:eastAsia="zh-CN" w:bidi="hi-IN"/>
              </w:rPr>
            </w:pPr>
          </w:p>
          <w:p w14:paraId="15C3194F" w14:textId="77777777" w:rsidR="00CF6A42" w:rsidRPr="00126A5E" w:rsidRDefault="00CF6A42" w:rsidP="009D1B33">
            <w:pPr>
              <w:widowControl w:val="0"/>
              <w:suppressAutoHyphens/>
              <w:spacing w:line="276" w:lineRule="auto"/>
              <w:jc w:val="both"/>
              <w:rPr>
                <w:rFonts w:eastAsia="SimSun" w:cs="Mangal"/>
                <w:kern w:val="2"/>
                <w:lang w:eastAsia="zh-CN" w:bidi="hi-IN"/>
              </w:rPr>
            </w:pPr>
            <w:r w:rsidRPr="00126A5E">
              <w:rPr>
                <w:rFonts w:eastAsia="SimSun" w:cs="Mangal"/>
                <w:kern w:val="2"/>
                <w:lang w:eastAsia="zh-CN" w:bidi="hi-IN"/>
              </w:rPr>
              <w:t>Potrafi wykorzystać do formułowania i rozwiązywania zadań inżynierskich metody analityczne, symulacyjne oraz eksperymentalne</w:t>
            </w:r>
          </w:p>
          <w:p w14:paraId="78AE9F52" w14:textId="77777777" w:rsidR="00CF6A42" w:rsidRPr="00126A5E" w:rsidRDefault="00CF6A42" w:rsidP="009D1B33">
            <w:pPr>
              <w:widowControl w:val="0"/>
              <w:suppressAutoHyphens/>
              <w:spacing w:line="276" w:lineRule="auto"/>
              <w:jc w:val="both"/>
              <w:rPr>
                <w:rFonts w:eastAsia="SimSun" w:cs="Mangal"/>
                <w:kern w:val="2"/>
                <w:lang w:eastAsia="zh-CN" w:bidi="hi-IN"/>
              </w:rPr>
            </w:pPr>
          </w:p>
          <w:p w14:paraId="5E2312C2"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 xml:space="preserve">Ma umiejętność korzystania z norm i standardów związanych z projektowaniem systemów </w:t>
            </w:r>
            <w:proofErr w:type="spellStart"/>
            <w:r w:rsidRPr="00126A5E">
              <w:rPr>
                <w:rFonts w:eastAsia="SimSun" w:cs="Mangal"/>
                <w:kern w:val="2"/>
                <w:lang w:eastAsia="zh-CN" w:bidi="hi-IN"/>
              </w:rPr>
              <w:t>mechatronicznych</w:t>
            </w:r>
            <w:proofErr w:type="spellEnd"/>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29393FE"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72A11FE2"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K_U08</w:t>
            </w:r>
          </w:p>
          <w:p w14:paraId="2A510C2E"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024CFA7C"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5E321C3F"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43727561"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190DE893"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45A01D2E"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2A8C3605"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K_U09</w:t>
            </w:r>
          </w:p>
          <w:p w14:paraId="60011C28"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25A2092B"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544679E8"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2EBF9778"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lastRenderedPageBreak/>
              <w:t>K_U19</w:t>
            </w:r>
          </w:p>
          <w:p w14:paraId="07229670" w14:textId="77777777" w:rsidR="00CF6A42" w:rsidRPr="00126A5E" w:rsidRDefault="00CF6A42" w:rsidP="009D1B33">
            <w:pPr>
              <w:widowControl w:val="0"/>
              <w:suppressAutoHyphens/>
              <w:spacing w:line="276" w:lineRule="auto"/>
              <w:jc w:val="center"/>
              <w:rPr>
                <w:rFonts w:eastAsia="SimSun" w:cs="Mangal"/>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54F1F0DF"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60B27EF7"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Ćw. pr.</w:t>
            </w:r>
          </w:p>
          <w:p w14:paraId="3ABDAF69"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19FF1548"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69E01F3B"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561AFD7D"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647B8331" w14:textId="77777777" w:rsidR="00CF6A42" w:rsidRPr="00126A5E" w:rsidRDefault="00CF6A42" w:rsidP="009D1B33">
            <w:pPr>
              <w:widowControl w:val="0"/>
              <w:suppressAutoHyphens/>
              <w:spacing w:line="276" w:lineRule="auto"/>
              <w:rPr>
                <w:rFonts w:eastAsia="SimSun" w:cs="Mangal"/>
                <w:kern w:val="2"/>
                <w:lang w:eastAsia="zh-CN" w:bidi="hi-IN"/>
              </w:rPr>
            </w:pPr>
          </w:p>
          <w:p w14:paraId="7164E662"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Ćw. pr.</w:t>
            </w:r>
          </w:p>
          <w:p w14:paraId="46E739E8"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2FA5604F"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766C872B" w14:textId="77777777" w:rsidR="00CF6A42" w:rsidRPr="00126A5E" w:rsidRDefault="00CF6A42" w:rsidP="009D1B33">
            <w:pPr>
              <w:widowControl w:val="0"/>
              <w:suppressAutoHyphens/>
              <w:spacing w:line="276" w:lineRule="auto"/>
              <w:rPr>
                <w:rFonts w:eastAsia="SimSun" w:cs="Mangal"/>
                <w:kern w:val="2"/>
                <w:lang w:eastAsia="zh-CN" w:bidi="hi-IN"/>
              </w:rPr>
            </w:pPr>
          </w:p>
          <w:p w14:paraId="3C8A7FF9"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Ćw. pr.</w:t>
            </w:r>
          </w:p>
          <w:p w14:paraId="285C36F8" w14:textId="77777777" w:rsidR="00CF6A42" w:rsidRPr="00126A5E" w:rsidRDefault="00CF6A42" w:rsidP="009D1B33">
            <w:pPr>
              <w:widowControl w:val="0"/>
              <w:suppressAutoHyphens/>
              <w:spacing w:line="276" w:lineRule="auto"/>
              <w:jc w:val="center"/>
              <w:rPr>
                <w:rFonts w:eastAsia="SimSun" w:cs="Mangal"/>
                <w:kern w:val="2"/>
                <w:lang w:eastAsia="zh-CN" w:bidi="hi-IN"/>
              </w:rPr>
            </w:pPr>
          </w:p>
        </w:tc>
        <w:tc>
          <w:tcPr>
            <w:tcW w:w="1383" w:type="dxa"/>
            <w:gridSpan w:val="2"/>
            <w:tcBorders>
              <w:top w:val="single" w:sz="8" w:space="0" w:color="auto"/>
              <w:left w:val="single" w:sz="4" w:space="0" w:color="auto"/>
              <w:bottom w:val="single" w:sz="8" w:space="0" w:color="auto"/>
            </w:tcBorders>
          </w:tcPr>
          <w:p w14:paraId="74B594D1" w14:textId="77777777" w:rsidR="00CF6A42" w:rsidRPr="00126A5E" w:rsidRDefault="00CF6A42" w:rsidP="009D1B33">
            <w:pPr>
              <w:widowControl w:val="0"/>
              <w:suppressAutoHyphens/>
              <w:spacing w:line="276" w:lineRule="auto"/>
              <w:rPr>
                <w:rFonts w:eastAsia="SimSun" w:cs="Mangal"/>
                <w:kern w:val="2"/>
                <w:lang w:eastAsia="zh-CN" w:bidi="hi-IN"/>
              </w:rPr>
            </w:pPr>
          </w:p>
          <w:p w14:paraId="751B1620" w14:textId="77777777" w:rsidR="00CF6A42" w:rsidRPr="00126A5E" w:rsidRDefault="00CF6A42" w:rsidP="009D1B33">
            <w:pPr>
              <w:widowControl w:val="0"/>
              <w:suppressAutoHyphens/>
              <w:spacing w:line="276" w:lineRule="auto"/>
              <w:rPr>
                <w:rFonts w:eastAsia="SimSun" w:cs="Mangal"/>
                <w:kern w:val="2"/>
                <w:lang w:eastAsia="zh-CN" w:bidi="hi-IN"/>
              </w:rPr>
            </w:pPr>
            <w:r w:rsidRPr="00126A5E">
              <w:rPr>
                <w:rFonts w:eastAsia="SimSun" w:cs="Mangal"/>
                <w:kern w:val="2"/>
                <w:lang w:eastAsia="zh-CN" w:bidi="hi-IN"/>
              </w:rPr>
              <w:t>wykonanie projektu</w:t>
            </w:r>
          </w:p>
          <w:p w14:paraId="2B2CC1BD" w14:textId="77777777" w:rsidR="00CF6A42" w:rsidRPr="00126A5E" w:rsidRDefault="00CF6A42" w:rsidP="009D1B33">
            <w:pPr>
              <w:widowControl w:val="0"/>
              <w:suppressAutoHyphens/>
              <w:spacing w:line="276" w:lineRule="auto"/>
              <w:rPr>
                <w:rFonts w:eastAsia="SimSun" w:cs="Mangal"/>
                <w:kern w:val="2"/>
                <w:lang w:eastAsia="zh-CN" w:bidi="hi-IN"/>
              </w:rPr>
            </w:pPr>
          </w:p>
          <w:p w14:paraId="6F1129BA" w14:textId="77777777" w:rsidR="00CF6A42" w:rsidRPr="00126A5E" w:rsidRDefault="00CF6A42" w:rsidP="009D1B33">
            <w:pPr>
              <w:widowControl w:val="0"/>
              <w:suppressAutoHyphens/>
              <w:spacing w:line="276" w:lineRule="auto"/>
              <w:rPr>
                <w:rFonts w:eastAsia="SimSun" w:cs="Mangal"/>
                <w:kern w:val="2"/>
                <w:lang w:eastAsia="zh-CN" w:bidi="hi-IN"/>
              </w:rPr>
            </w:pPr>
          </w:p>
          <w:p w14:paraId="007ABC03" w14:textId="77777777" w:rsidR="00CF6A42" w:rsidRPr="00126A5E" w:rsidRDefault="00CF6A42" w:rsidP="009D1B33">
            <w:pPr>
              <w:widowControl w:val="0"/>
              <w:suppressAutoHyphens/>
              <w:spacing w:line="276" w:lineRule="auto"/>
              <w:rPr>
                <w:rFonts w:eastAsia="SimSun" w:cs="Mangal"/>
                <w:kern w:val="2"/>
                <w:lang w:eastAsia="zh-CN" w:bidi="hi-IN"/>
              </w:rPr>
            </w:pPr>
          </w:p>
          <w:p w14:paraId="7F8B60E1" w14:textId="77777777" w:rsidR="00CF6A42" w:rsidRPr="00126A5E" w:rsidRDefault="00CF6A42" w:rsidP="009D1B33">
            <w:pPr>
              <w:widowControl w:val="0"/>
              <w:suppressAutoHyphens/>
              <w:spacing w:line="276" w:lineRule="auto"/>
              <w:rPr>
                <w:rFonts w:eastAsia="SimSun" w:cs="Mangal"/>
                <w:kern w:val="2"/>
                <w:lang w:eastAsia="zh-CN" w:bidi="hi-IN"/>
              </w:rPr>
            </w:pPr>
          </w:p>
          <w:p w14:paraId="211094DF" w14:textId="77777777" w:rsidR="00CF6A42" w:rsidRPr="00126A5E" w:rsidRDefault="00CF6A42" w:rsidP="009D1B33">
            <w:pPr>
              <w:widowControl w:val="0"/>
              <w:suppressAutoHyphens/>
              <w:spacing w:line="276" w:lineRule="auto"/>
              <w:rPr>
                <w:rFonts w:eastAsia="SimSun" w:cs="Mangal"/>
                <w:kern w:val="2"/>
                <w:lang w:eastAsia="zh-CN" w:bidi="hi-IN"/>
              </w:rPr>
            </w:pPr>
            <w:r w:rsidRPr="00126A5E">
              <w:rPr>
                <w:rFonts w:eastAsia="SimSun" w:cs="Mangal"/>
                <w:kern w:val="2"/>
                <w:lang w:eastAsia="zh-CN" w:bidi="hi-IN"/>
              </w:rPr>
              <w:t>wykonanie projektu</w:t>
            </w:r>
          </w:p>
          <w:p w14:paraId="142BFB11" w14:textId="77777777" w:rsidR="00CF6A42" w:rsidRPr="00126A5E" w:rsidRDefault="00CF6A42" w:rsidP="009D1B33">
            <w:pPr>
              <w:widowControl w:val="0"/>
              <w:suppressAutoHyphens/>
              <w:spacing w:line="276" w:lineRule="auto"/>
              <w:rPr>
                <w:rFonts w:eastAsia="SimSun" w:cs="Mangal"/>
                <w:kern w:val="2"/>
                <w:lang w:eastAsia="zh-CN" w:bidi="hi-IN"/>
              </w:rPr>
            </w:pPr>
          </w:p>
          <w:p w14:paraId="764B7CA9" w14:textId="77777777" w:rsidR="00CF6A42" w:rsidRPr="00126A5E" w:rsidRDefault="00CF6A42" w:rsidP="009D1B33">
            <w:pPr>
              <w:widowControl w:val="0"/>
              <w:suppressAutoHyphens/>
              <w:spacing w:line="276" w:lineRule="auto"/>
              <w:rPr>
                <w:rFonts w:eastAsia="SimSun" w:cs="Mangal"/>
                <w:kern w:val="2"/>
                <w:lang w:eastAsia="zh-CN" w:bidi="hi-IN"/>
              </w:rPr>
            </w:pPr>
          </w:p>
          <w:p w14:paraId="48FA5628" w14:textId="77777777" w:rsidR="00CF6A42" w:rsidRPr="00126A5E" w:rsidRDefault="00CF6A42" w:rsidP="009D1B33">
            <w:pPr>
              <w:widowControl w:val="0"/>
              <w:suppressAutoHyphens/>
              <w:spacing w:line="276" w:lineRule="auto"/>
              <w:rPr>
                <w:rFonts w:eastAsia="SimSun" w:cs="Mangal"/>
                <w:kern w:val="2"/>
                <w:lang w:eastAsia="zh-CN" w:bidi="hi-IN"/>
              </w:rPr>
            </w:pPr>
            <w:r w:rsidRPr="00126A5E">
              <w:rPr>
                <w:rFonts w:eastAsia="SimSun" w:cs="Mangal"/>
                <w:kern w:val="2"/>
                <w:lang w:eastAsia="zh-CN" w:bidi="hi-IN"/>
              </w:rPr>
              <w:t>wykonanie projektu</w:t>
            </w:r>
          </w:p>
          <w:p w14:paraId="46C812A0" w14:textId="77777777" w:rsidR="00CF6A42" w:rsidRPr="00126A5E" w:rsidRDefault="00CF6A42" w:rsidP="009D1B33">
            <w:pPr>
              <w:widowControl w:val="0"/>
              <w:suppressAutoHyphens/>
              <w:spacing w:line="276" w:lineRule="auto"/>
              <w:jc w:val="center"/>
              <w:rPr>
                <w:rFonts w:eastAsia="SimSun" w:cs="Mangal"/>
                <w:kern w:val="2"/>
                <w:lang w:eastAsia="zh-CN" w:bidi="hi-IN"/>
              </w:rPr>
            </w:pPr>
          </w:p>
        </w:tc>
      </w:tr>
      <w:tr w:rsidR="00CF6A42" w:rsidRPr="00126A5E" w14:paraId="6AB3833E" w14:textId="77777777" w:rsidTr="009D1B33">
        <w:tc>
          <w:tcPr>
            <w:tcW w:w="1134" w:type="dxa"/>
            <w:tcBorders>
              <w:top w:val="single" w:sz="8" w:space="0" w:color="auto"/>
              <w:bottom w:val="single" w:sz="8" w:space="0" w:color="auto"/>
              <w:right w:val="single" w:sz="4" w:space="0" w:color="auto"/>
            </w:tcBorders>
            <w:shd w:val="clear" w:color="auto" w:fill="FFFFFF"/>
          </w:tcPr>
          <w:p w14:paraId="239291EF"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48F53951"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02A4BAD0" w14:textId="4CBFF3CA" w:rsidR="00CF6A42" w:rsidRPr="00126A5E" w:rsidRDefault="00CF6A42" w:rsidP="009D1B33">
            <w:pPr>
              <w:widowControl w:val="0"/>
              <w:suppressAutoHyphens/>
              <w:spacing w:line="276" w:lineRule="auto"/>
              <w:jc w:val="center"/>
              <w:rPr>
                <w:rFonts w:eastAsia="SimSun" w:cs="Mangal"/>
                <w:kern w:val="2"/>
                <w:sz w:val="20"/>
                <w:lang w:eastAsia="zh-CN" w:bidi="hi-IN"/>
              </w:rPr>
            </w:pPr>
            <w:r w:rsidRPr="00126A5E">
              <w:rPr>
                <w:rFonts w:eastAsia="SimSun" w:cs="Mangal"/>
                <w:kern w:val="2"/>
                <w:sz w:val="20"/>
                <w:lang w:eastAsia="zh-CN" w:bidi="hi-IN"/>
              </w:rPr>
              <w:t>D</w:t>
            </w:r>
            <w:r>
              <w:rPr>
                <w:rFonts w:eastAsia="SimSun" w:cs="Mangal"/>
                <w:kern w:val="2"/>
                <w:sz w:val="20"/>
                <w:lang w:eastAsia="zh-CN" w:bidi="hi-IN"/>
              </w:rPr>
              <w:t>1</w:t>
            </w:r>
            <w:r w:rsidRPr="00126A5E">
              <w:rPr>
                <w:rFonts w:eastAsia="SimSun" w:cs="Mangal"/>
                <w:kern w:val="2"/>
                <w:sz w:val="20"/>
                <w:lang w:eastAsia="zh-CN" w:bidi="hi-IN"/>
              </w:rPr>
              <w:t>_</w:t>
            </w:r>
            <w:r>
              <w:rPr>
                <w:rFonts w:eastAsia="SimSun" w:cs="Mangal"/>
                <w:kern w:val="2"/>
                <w:sz w:val="20"/>
                <w:lang w:eastAsia="zh-CN" w:bidi="hi-IN"/>
              </w:rPr>
              <w:t>9</w:t>
            </w:r>
            <w:r w:rsidRPr="00126A5E">
              <w:rPr>
                <w:rFonts w:eastAsia="SimSun" w:cs="Mangal"/>
                <w:kern w:val="2"/>
                <w:sz w:val="20"/>
                <w:lang w:eastAsia="zh-CN" w:bidi="hi-IN"/>
              </w:rPr>
              <w:t>_K01</w:t>
            </w:r>
          </w:p>
          <w:p w14:paraId="049F5DA3"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70D7DFCD"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24B1A50A"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4E1538A3"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1F2AB469"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4457E8E6"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7B8EA7B4"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2AC490AA" w14:textId="215FC8B0" w:rsidR="00CF6A42" w:rsidRPr="00126A5E" w:rsidRDefault="00CF6A42" w:rsidP="009D1B33">
            <w:pPr>
              <w:widowControl w:val="0"/>
              <w:suppressAutoHyphens/>
              <w:spacing w:line="276" w:lineRule="auto"/>
              <w:jc w:val="center"/>
              <w:rPr>
                <w:rFonts w:eastAsia="SimSun" w:cs="Mangal"/>
                <w:kern w:val="2"/>
                <w:sz w:val="20"/>
                <w:lang w:eastAsia="zh-CN" w:bidi="hi-IN"/>
              </w:rPr>
            </w:pPr>
            <w:r w:rsidRPr="00126A5E">
              <w:rPr>
                <w:rFonts w:eastAsia="SimSun" w:cs="Mangal"/>
                <w:kern w:val="2"/>
                <w:sz w:val="20"/>
                <w:lang w:eastAsia="zh-CN" w:bidi="hi-IN"/>
              </w:rPr>
              <w:t>D</w:t>
            </w:r>
            <w:r>
              <w:rPr>
                <w:rFonts w:eastAsia="SimSun" w:cs="Mangal"/>
                <w:kern w:val="2"/>
                <w:sz w:val="20"/>
                <w:lang w:eastAsia="zh-CN" w:bidi="hi-IN"/>
              </w:rPr>
              <w:t>1</w:t>
            </w:r>
            <w:r w:rsidRPr="00126A5E">
              <w:rPr>
                <w:rFonts w:eastAsia="SimSun" w:cs="Mangal"/>
                <w:kern w:val="2"/>
                <w:sz w:val="20"/>
                <w:lang w:eastAsia="zh-CN" w:bidi="hi-IN"/>
              </w:rPr>
              <w:t>_</w:t>
            </w:r>
            <w:r>
              <w:rPr>
                <w:rFonts w:eastAsia="SimSun" w:cs="Mangal"/>
                <w:kern w:val="2"/>
                <w:sz w:val="20"/>
                <w:lang w:eastAsia="zh-CN" w:bidi="hi-IN"/>
              </w:rPr>
              <w:t>9</w:t>
            </w:r>
            <w:r w:rsidRPr="00126A5E">
              <w:rPr>
                <w:rFonts w:eastAsia="SimSun" w:cs="Mangal"/>
                <w:kern w:val="2"/>
                <w:sz w:val="20"/>
                <w:lang w:eastAsia="zh-CN" w:bidi="hi-IN"/>
              </w:rPr>
              <w:t>_K02</w:t>
            </w:r>
          </w:p>
          <w:p w14:paraId="51EE8F5E"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47FED92C"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16DE4687"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68445ED7"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21F747FB"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269134E9" w14:textId="136F0AAF" w:rsidR="00CF6A42" w:rsidRPr="00126A5E" w:rsidRDefault="00CF6A42" w:rsidP="009D1B33">
            <w:pPr>
              <w:widowControl w:val="0"/>
              <w:suppressAutoHyphens/>
              <w:spacing w:line="276" w:lineRule="auto"/>
              <w:jc w:val="center"/>
              <w:rPr>
                <w:rFonts w:eastAsia="SimSun" w:cs="Mangal"/>
                <w:kern w:val="2"/>
                <w:sz w:val="20"/>
                <w:lang w:eastAsia="zh-CN" w:bidi="hi-IN"/>
              </w:rPr>
            </w:pPr>
            <w:r w:rsidRPr="00126A5E">
              <w:rPr>
                <w:rFonts w:eastAsia="SimSun" w:cs="Mangal"/>
                <w:kern w:val="2"/>
                <w:sz w:val="20"/>
                <w:lang w:eastAsia="zh-CN" w:bidi="hi-IN"/>
              </w:rPr>
              <w:t>D</w:t>
            </w:r>
            <w:r>
              <w:rPr>
                <w:rFonts w:eastAsia="SimSun" w:cs="Mangal"/>
                <w:kern w:val="2"/>
                <w:sz w:val="20"/>
                <w:lang w:eastAsia="zh-CN" w:bidi="hi-IN"/>
              </w:rPr>
              <w:t>1</w:t>
            </w:r>
            <w:r w:rsidRPr="00126A5E">
              <w:rPr>
                <w:rFonts w:eastAsia="SimSun" w:cs="Mangal"/>
                <w:kern w:val="2"/>
                <w:sz w:val="20"/>
                <w:lang w:eastAsia="zh-CN" w:bidi="hi-IN"/>
              </w:rPr>
              <w:t>_</w:t>
            </w:r>
            <w:r>
              <w:rPr>
                <w:rFonts w:eastAsia="SimSun" w:cs="Mangal"/>
                <w:kern w:val="2"/>
                <w:sz w:val="20"/>
                <w:lang w:eastAsia="zh-CN" w:bidi="hi-IN"/>
              </w:rPr>
              <w:t>9</w:t>
            </w:r>
            <w:r w:rsidRPr="00126A5E">
              <w:rPr>
                <w:rFonts w:eastAsia="SimSun" w:cs="Mangal"/>
                <w:kern w:val="2"/>
                <w:sz w:val="20"/>
                <w:lang w:eastAsia="zh-CN" w:bidi="hi-IN"/>
              </w:rPr>
              <w:t>_K03</w:t>
            </w:r>
          </w:p>
          <w:p w14:paraId="2BA7A87C" w14:textId="77777777" w:rsidR="00CF6A42" w:rsidRPr="00126A5E" w:rsidRDefault="00CF6A42" w:rsidP="009D1B33">
            <w:pPr>
              <w:widowControl w:val="0"/>
              <w:suppressAutoHyphens/>
              <w:spacing w:before="60" w:after="60"/>
              <w:rPr>
                <w:rFonts w:eastAsia="SimSun" w:cs="Mangal"/>
                <w:b/>
                <w:kern w:val="2"/>
                <w:sz w:val="20"/>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9F76EB8" w14:textId="77777777" w:rsidR="00CF6A42" w:rsidRPr="00126A5E" w:rsidRDefault="00CF6A42" w:rsidP="009D1B33">
            <w:pPr>
              <w:widowControl w:val="0"/>
              <w:suppressAutoHyphens/>
              <w:spacing w:line="276" w:lineRule="auto"/>
              <w:jc w:val="both"/>
              <w:rPr>
                <w:rFonts w:eastAsia="SimSun" w:cs="Mangal"/>
                <w:b/>
                <w:kern w:val="2"/>
                <w:lang w:eastAsia="zh-CN" w:bidi="hi-IN"/>
              </w:rPr>
            </w:pPr>
            <w:r w:rsidRPr="00126A5E">
              <w:rPr>
                <w:rFonts w:eastAsia="SimSun" w:cs="Mangal"/>
                <w:b/>
                <w:kern w:val="2"/>
                <w:lang w:eastAsia="zh-CN" w:bidi="hi-IN"/>
              </w:rPr>
              <w:t>w zakresie kompetencji społecznych:</w:t>
            </w:r>
          </w:p>
          <w:p w14:paraId="045F623D" w14:textId="77777777" w:rsidR="00CF6A42" w:rsidRPr="00126A5E" w:rsidRDefault="00CF6A42" w:rsidP="009D1B33">
            <w:pPr>
              <w:widowControl w:val="0"/>
              <w:suppressAutoHyphens/>
              <w:spacing w:line="276" w:lineRule="auto"/>
              <w:jc w:val="both"/>
              <w:rPr>
                <w:rFonts w:eastAsia="SimSun" w:cs="Mangal"/>
                <w:b/>
                <w:kern w:val="2"/>
                <w:lang w:eastAsia="zh-CN" w:bidi="hi-IN"/>
              </w:rPr>
            </w:pPr>
            <w:r w:rsidRPr="00126A5E">
              <w:rPr>
                <w:rFonts w:eastAsia="SimSun" w:cs="Mangal"/>
                <w:kern w:val="2"/>
                <w:lang w:eastAsia="zh-CN" w:bidi="hi-IN"/>
              </w:rPr>
              <w:t>jest gotów do rozumienia potrzeby uczenia się przez całe życie (studia drugiego i trzeciego stopnia, studia podyplomowe, kursy) — podnoszenia kompetencji zawodowych, osobistych i społecznych; potrafi inspirować i organizować proces uczenia się innych osób</w:t>
            </w:r>
          </w:p>
          <w:p w14:paraId="5A486605" w14:textId="77777777" w:rsidR="00CF6A42" w:rsidRPr="00126A5E" w:rsidRDefault="00CF6A42" w:rsidP="009D1B33">
            <w:pPr>
              <w:autoSpaceDE w:val="0"/>
              <w:autoSpaceDN w:val="0"/>
              <w:adjustRightInd w:val="0"/>
              <w:spacing w:line="276" w:lineRule="auto"/>
              <w:jc w:val="both"/>
            </w:pPr>
          </w:p>
          <w:p w14:paraId="267EBFEF" w14:textId="77777777" w:rsidR="00CF6A42" w:rsidRPr="00126A5E" w:rsidRDefault="00CF6A42" w:rsidP="009D1B33">
            <w:pPr>
              <w:autoSpaceDE w:val="0"/>
              <w:autoSpaceDN w:val="0"/>
              <w:adjustRightInd w:val="0"/>
              <w:spacing w:line="276" w:lineRule="auto"/>
              <w:jc w:val="both"/>
            </w:pPr>
            <w:r w:rsidRPr="00126A5E">
              <w:t xml:space="preserve">Prawidłowo identyfikuje i rozstrzyga dylematy związane z wykonywaniem zawodu uwzględniając etyczne aspekty projektowania systemów </w:t>
            </w:r>
            <w:proofErr w:type="spellStart"/>
            <w:r w:rsidRPr="00126A5E">
              <w:t>mechatronicznych</w:t>
            </w:r>
            <w:proofErr w:type="spellEnd"/>
          </w:p>
          <w:p w14:paraId="6795FFCD" w14:textId="77777777" w:rsidR="00CF6A42" w:rsidRPr="00126A5E" w:rsidRDefault="00CF6A42" w:rsidP="009D1B33">
            <w:pPr>
              <w:autoSpaceDE w:val="0"/>
              <w:autoSpaceDN w:val="0"/>
              <w:adjustRightInd w:val="0"/>
              <w:spacing w:line="276" w:lineRule="auto"/>
              <w:jc w:val="both"/>
            </w:pPr>
          </w:p>
          <w:p w14:paraId="00833C5C"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AF4394"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6FC05A68"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415944B0"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K_K01</w:t>
            </w:r>
          </w:p>
          <w:p w14:paraId="18ACE5FD"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3BFFCA6A"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5F05247D"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6355C366"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6C3600C9"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6EC90BF6"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K_K03</w:t>
            </w:r>
          </w:p>
          <w:p w14:paraId="31DCE0C4"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01A7978C"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156D8F42"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271D8FB3"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341E9843"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14C41673"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K_K05</w:t>
            </w:r>
          </w:p>
          <w:p w14:paraId="419DFC47" w14:textId="77777777" w:rsidR="00CF6A42" w:rsidRPr="00126A5E" w:rsidRDefault="00CF6A42" w:rsidP="009D1B33">
            <w:pPr>
              <w:widowControl w:val="0"/>
              <w:suppressAutoHyphens/>
              <w:spacing w:line="276" w:lineRule="auto"/>
              <w:jc w:val="center"/>
              <w:rPr>
                <w:rFonts w:eastAsia="SimSun" w:cs="Calibri"/>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64E3FE5A"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19A1C107"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Wykład + ćw. Pr.</w:t>
            </w:r>
          </w:p>
          <w:p w14:paraId="6D76E675"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05740A32"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4FB7E506"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5CD9EE3F"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2F95C346"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1F712CD9"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Wykład + ćw. Pr.</w:t>
            </w:r>
          </w:p>
          <w:p w14:paraId="53D24132"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441BF621"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7FBE1717"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3A88DC05"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2F6D7FAA"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Wykład + ćw. Pr.</w:t>
            </w:r>
          </w:p>
        </w:tc>
        <w:tc>
          <w:tcPr>
            <w:tcW w:w="1383" w:type="dxa"/>
            <w:gridSpan w:val="2"/>
            <w:tcBorders>
              <w:top w:val="single" w:sz="8" w:space="0" w:color="auto"/>
              <w:left w:val="single" w:sz="4" w:space="0" w:color="auto"/>
              <w:bottom w:val="single" w:sz="8" w:space="0" w:color="auto"/>
            </w:tcBorders>
          </w:tcPr>
          <w:p w14:paraId="16C75A0D"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78D66E86"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dyskusja,</w:t>
            </w:r>
          </w:p>
          <w:p w14:paraId="555B07A9"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zaangażowanie podczas zajęć</w:t>
            </w:r>
          </w:p>
          <w:p w14:paraId="2041B756"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14232906"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23E9894C"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5144F257"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dyskusja,</w:t>
            </w:r>
          </w:p>
          <w:p w14:paraId="5D11C341"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zaangażowanie podczas zajęć</w:t>
            </w:r>
          </w:p>
          <w:p w14:paraId="0D7C71AD"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7A21C440"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7C72B33F"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dyskusja,</w:t>
            </w:r>
          </w:p>
          <w:p w14:paraId="57537C95"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zaangażowanie podczas zajęć</w:t>
            </w:r>
          </w:p>
          <w:p w14:paraId="38DF5458" w14:textId="77777777" w:rsidR="00CF6A42" w:rsidRPr="00126A5E" w:rsidRDefault="00CF6A42" w:rsidP="009D1B33">
            <w:pPr>
              <w:widowControl w:val="0"/>
              <w:suppressAutoHyphens/>
              <w:spacing w:line="276" w:lineRule="auto"/>
              <w:jc w:val="center"/>
              <w:rPr>
                <w:rFonts w:eastAsia="SimSun" w:cs="Mangal"/>
                <w:kern w:val="2"/>
                <w:lang w:eastAsia="zh-CN" w:bidi="hi-IN"/>
              </w:rPr>
            </w:pPr>
          </w:p>
        </w:tc>
      </w:tr>
      <w:tr w:rsidR="00CF6A42" w:rsidRPr="00126A5E" w14:paraId="482964D1" w14:textId="77777777" w:rsidTr="009D1B33">
        <w:tc>
          <w:tcPr>
            <w:tcW w:w="9180" w:type="dxa"/>
            <w:gridSpan w:val="8"/>
            <w:shd w:val="clear" w:color="auto" w:fill="D9D9D9"/>
          </w:tcPr>
          <w:p w14:paraId="03BEC21C" w14:textId="77777777" w:rsidR="00CF6A42" w:rsidRPr="00126A5E" w:rsidRDefault="00CF6A42" w:rsidP="009D1B33">
            <w:pPr>
              <w:widowControl w:val="0"/>
              <w:suppressAutoHyphens/>
              <w:spacing w:before="60" w:after="60"/>
              <w:jc w:val="center"/>
              <w:rPr>
                <w:rFonts w:eastAsia="SimSun" w:cs="Mangal"/>
                <w:b/>
                <w:kern w:val="2"/>
                <w:lang w:eastAsia="zh-CN" w:bidi="hi-IN"/>
              </w:rPr>
            </w:pPr>
            <w:r w:rsidRPr="00126A5E">
              <w:rPr>
                <w:rFonts w:eastAsia="SimSun" w:cs="Mangal"/>
                <w:b/>
                <w:kern w:val="2"/>
                <w:lang w:eastAsia="zh-CN" w:bidi="hi-IN"/>
              </w:rPr>
              <w:t>Nakład pracy studenta (bilans punktów ECTS)</w:t>
            </w:r>
          </w:p>
        </w:tc>
      </w:tr>
      <w:tr w:rsidR="00CF6A42" w:rsidRPr="00126A5E" w14:paraId="16D84603" w14:textId="77777777" w:rsidTr="009D1B33">
        <w:trPr>
          <w:trHeight w:val="1495"/>
        </w:trPr>
        <w:tc>
          <w:tcPr>
            <w:tcW w:w="2977" w:type="dxa"/>
            <w:gridSpan w:val="2"/>
            <w:tcBorders>
              <w:right w:val="nil"/>
            </w:tcBorders>
            <w:shd w:val="clear" w:color="auto" w:fill="D9D9D9"/>
          </w:tcPr>
          <w:p w14:paraId="770D8C0D" w14:textId="77777777" w:rsidR="00CF6A42" w:rsidRPr="00126A5E" w:rsidRDefault="00CF6A42" w:rsidP="009D1B33">
            <w:pPr>
              <w:widowControl w:val="0"/>
              <w:suppressAutoHyphens/>
              <w:spacing w:before="60" w:after="60"/>
              <w:rPr>
                <w:rFonts w:eastAsia="SimSun" w:cs="Mangal"/>
                <w:b/>
                <w:bCs/>
                <w:color w:val="FF0000"/>
                <w:kern w:val="2"/>
                <w:lang w:eastAsia="zh-CN" w:bidi="hi-IN"/>
              </w:rPr>
            </w:pPr>
            <w:r w:rsidRPr="00126A5E">
              <w:rPr>
                <w:rFonts w:eastAsia="SimSun" w:cs="Mangal"/>
                <w:b/>
                <w:kern w:val="2"/>
                <w:lang w:eastAsia="zh-CN" w:bidi="hi-IN"/>
              </w:rPr>
              <w:t>Całkowita liczba punktów ECTS: (A + B)</w:t>
            </w:r>
            <w:r w:rsidRPr="00126A5E">
              <w:rPr>
                <w:rFonts w:eastAsia="SimSun" w:cs="Mangal"/>
                <w:b/>
                <w:i/>
                <w:kern w:val="2"/>
                <w:lang w:eastAsia="zh-CN" w:bidi="hi-IN"/>
              </w:rPr>
              <w:t xml:space="preserve">   </w:t>
            </w:r>
          </w:p>
        </w:tc>
        <w:tc>
          <w:tcPr>
            <w:tcW w:w="4679" w:type="dxa"/>
            <w:gridSpan w:val="3"/>
            <w:tcBorders>
              <w:left w:val="nil"/>
            </w:tcBorders>
          </w:tcPr>
          <w:p w14:paraId="5DC2BEAA"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3</w:t>
            </w:r>
          </w:p>
        </w:tc>
        <w:tc>
          <w:tcPr>
            <w:tcW w:w="788" w:type="dxa"/>
            <w:gridSpan w:val="2"/>
            <w:tcBorders>
              <w:left w:val="nil"/>
            </w:tcBorders>
            <w:textDirection w:val="btLr"/>
          </w:tcPr>
          <w:p w14:paraId="131967FC" w14:textId="77777777" w:rsidR="00CF6A42" w:rsidRPr="00126A5E" w:rsidRDefault="00CF6A42" w:rsidP="009D1B33">
            <w:pPr>
              <w:widowControl w:val="0"/>
              <w:suppressAutoHyphens/>
              <w:spacing w:before="60" w:after="60"/>
              <w:ind w:left="113" w:right="113"/>
              <w:rPr>
                <w:rFonts w:eastAsia="SimSun" w:cs="Mangal"/>
                <w:kern w:val="2"/>
                <w:sz w:val="20"/>
                <w:szCs w:val="20"/>
                <w:lang w:eastAsia="zh-CN" w:bidi="hi-IN"/>
              </w:rPr>
            </w:pPr>
            <w:r w:rsidRPr="00126A5E">
              <w:rPr>
                <w:rFonts w:eastAsia="SimSun" w:cs="Mangal"/>
                <w:kern w:val="2"/>
                <w:sz w:val="20"/>
                <w:szCs w:val="20"/>
                <w:lang w:eastAsia="zh-CN" w:bidi="hi-IN"/>
              </w:rPr>
              <w:t>Stacjonarne</w:t>
            </w:r>
          </w:p>
        </w:tc>
        <w:tc>
          <w:tcPr>
            <w:tcW w:w="736" w:type="dxa"/>
            <w:tcBorders>
              <w:left w:val="nil"/>
            </w:tcBorders>
            <w:textDirection w:val="btLr"/>
          </w:tcPr>
          <w:p w14:paraId="50B6FB6C" w14:textId="77777777" w:rsidR="00CF6A42" w:rsidRPr="00126A5E" w:rsidRDefault="00CF6A42" w:rsidP="009D1B33">
            <w:pPr>
              <w:widowControl w:val="0"/>
              <w:suppressAutoHyphens/>
              <w:spacing w:before="60" w:after="60"/>
              <w:ind w:left="113" w:right="113"/>
              <w:rPr>
                <w:rFonts w:eastAsia="SimSun" w:cs="Mangal"/>
                <w:kern w:val="2"/>
                <w:sz w:val="20"/>
                <w:szCs w:val="20"/>
                <w:lang w:eastAsia="zh-CN" w:bidi="hi-IN"/>
              </w:rPr>
            </w:pPr>
            <w:r w:rsidRPr="00126A5E">
              <w:rPr>
                <w:rFonts w:eastAsia="SimSun" w:cs="Mangal"/>
                <w:kern w:val="2"/>
                <w:sz w:val="20"/>
                <w:szCs w:val="20"/>
                <w:lang w:eastAsia="zh-CN" w:bidi="hi-IN"/>
              </w:rPr>
              <w:t>Niestacjonarne</w:t>
            </w:r>
          </w:p>
        </w:tc>
      </w:tr>
      <w:tr w:rsidR="00CF6A42" w:rsidRPr="00126A5E" w14:paraId="4BFDD125" w14:textId="77777777" w:rsidTr="009D1B33">
        <w:tc>
          <w:tcPr>
            <w:tcW w:w="2977" w:type="dxa"/>
            <w:gridSpan w:val="2"/>
            <w:tcBorders>
              <w:right w:val="nil"/>
            </w:tcBorders>
            <w:shd w:val="clear" w:color="auto" w:fill="D9D9D9"/>
          </w:tcPr>
          <w:p w14:paraId="0202AA86" w14:textId="77777777" w:rsidR="00CF6A42" w:rsidRPr="00126A5E" w:rsidRDefault="00CF6A42" w:rsidP="009D1B33">
            <w:pPr>
              <w:widowControl w:val="0"/>
              <w:suppressAutoHyphens/>
              <w:autoSpaceDE w:val="0"/>
              <w:autoSpaceDN w:val="0"/>
              <w:adjustRightInd w:val="0"/>
              <w:rPr>
                <w:rFonts w:eastAsia="SimSun" w:cs="Mangal"/>
                <w:b/>
                <w:kern w:val="2"/>
                <w:lang w:eastAsia="zh-CN" w:bidi="hi-IN"/>
              </w:rPr>
            </w:pPr>
            <w:r w:rsidRPr="00126A5E">
              <w:rPr>
                <w:rFonts w:eastAsia="SimSun" w:cs="Mangal"/>
                <w:b/>
                <w:kern w:val="2"/>
                <w:lang w:eastAsia="zh-CN" w:bidi="hi-IN"/>
              </w:rPr>
              <w:t xml:space="preserve">A. </w:t>
            </w:r>
            <w:r w:rsidRPr="00126A5E">
              <w:rPr>
                <w:rFonts w:eastAsia="SimSun"/>
                <w:b/>
                <w:kern w:val="2"/>
                <w:lang w:eastAsia="zh-CN" w:bidi="hi-IN"/>
              </w:rPr>
              <w:t xml:space="preserve">Liczba godzin </w:t>
            </w:r>
            <w:r w:rsidRPr="00126A5E">
              <w:rPr>
                <w:rFonts w:eastAsia="SimSun"/>
                <w:b/>
                <w:kern w:val="2"/>
                <w:lang w:bidi="hi-IN"/>
              </w:rPr>
              <w:t>kontaktowych</w:t>
            </w:r>
            <w:r w:rsidRPr="00126A5E">
              <w:rPr>
                <w:rFonts w:eastAsia="SimSun"/>
                <w:b/>
                <w:kern w:val="2"/>
                <w:lang w:eastAsia="zh-CN" w:bidi="hi-IN"/>
              </w:rPr>
              <w:t xml:space="preserve"> z podziałem na formy zajęć oraz liczba punktów</w:t>
            </w:r>
            <w:r w:rsidRPr="00126A5E">
              <w:rPr>
                <w:rFonts w:eastAsia="SimSun" w:cs="Mangal"/>
                <w:b/>
                <w:kern w:val="2"/>
                <w:lang w:eastAsia="zh-CN" w:bidi="hi-IN"/>
              </w:rPr>
              <w:t xml:space="preserve"> ECTS uzyskanych w ramach tych zajęć:</w:t>
            </w:r>
          </w:p>
        </w:tc>
        <w:tc>
          <w:tcPr>
            <w:tcW w:w="4679" w:type="dxa"/>
            <w:gridSpan w:val="3"/>
            <w:tcBorders>
              <w:left w:val="nil"/>
            </w:tcBorders>
          </w:tcPr>
          <w:p w14:paraId="3B548A75"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Obecność na wykładach</w:t>
            </w:r>
          </w:p>
          <w:p w14:paraId="355071B0"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kern w:val="2"/>
                <w:lang w:eastAsia="zh-CN" w:bidi="hi-IN"/>
              </w:rPr>
              <w:t>Obecność na ćwiczeniach projektowych</w:t>
            </w:r>
          </w:p>
          <w:p w14:paraId="6A264CD8" w14:textId="77777777" w:rsidR="00CF6A42" w:rsidRPr="00126A5E" w:rsidRDefault="00CF6A42" w:rsidP="009D1B33">
            <w:pPr>
              <w:widowControl w:val="0"/>
              <w:suppressAutoHyphens/>
              <w:rPr>
                <w:rFonts w:eastAsia="SimSun" w:cs="Mangal"/>
                <w:bCs/>
                <w:kern w:val="2"/>
                <w:lang w:eastAsia="zh-CN" w:bidi="hi-IN"/>
              </w:rPr>
            </w:pPr>
          </w:p>
          <w:p w14:paraId="5A5EE77D"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w sumie:</w:t>
            </w:r>
          </w:p>
          <w:p w14:paraId="05E38B44"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ECTS</w:t>
            </w:r>
          </w:p>
        </w:tc>
        <w:tc>
          <w:tcPr>
            <w:tcW w:w="788" w:type="dxa"/>
            <w:gridSpan w:val="2"/>
            <w:tcBorders>
              <w:left w:val="nil"/>
            </w:tcBorders>
          </w:tcPr>
          <w:p w14:paraId="056275EA"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15</w:t>
            </w:r>
          </w:p>
          <w:p w14:paraId="2D524D0E"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15</w:t>
            </w:r>
          </w:p>
          <w:p w14:paraId="4962CAA8" w14:textId="77777777" w:rsidR="00CF6A42" w:rsidRPr="00126A5E" w:rsidRDefault="00CF6A42" w:rsidP="009D1B33">
            <w:pPr>
              <w:widowControl w:val="0"/>
              <w:suppressAutoHyphens/>
              <w:jc w:val="center"/>
              <w:rPr>
                <w:rFonts w:eastAsia="SimSun" w:cs="Mangal"/>
                <w:kern w:val="2"/>
                <w:lang w:eastAsia="zh-CN" w:bidi="hi-IN"/>
              </w:rPr>
            </w:pPr>
          </w:p>
          <w:p w14:paraId="6E056E30"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30</w:t>
            </w:r>
          </w:p>
          <w:p w14:paraId="61611B80" w14:textId="77777777" w:rsidR="00CF6A42" w:rsidRPr="00126A5E" w:rsidRDefault="00CF6A42" w:rsidP="009D1B33">
            <w:pPr>
              <w:jc w:val="center"/>
              <w:rPr>
                <w:rFonts w:eastAsia="SimSun" w:cs="Mangal"/>
                <w:kern w:val="2"/>
                <w:lang w:eastAsia="zh-CN" w:bidi="hi-IN"/>
              </w:rPr>
            </w:pPr>
            <w:r w:rsidRPr="00126A5E">
              <w:rPr>
                <w:rFonts w:eastAsia="SimSun" w:cs="Mangal"/>
                <w:kern w:val="2"/>
                <w:lang w:eastAsia="zh-CN" w:bidi="hi-IN"/>
              </w:rPr>
              <w:t>1,2</w:t>
            </w:r>
          </w:p>
        </w:tc>
        <w:tc>
          <w:tcPr>
            <w:tcW w:w="736" w:type="dxa"/>
            <w:tcBorders>
              <w:left w:val="nil"/>
            </w:tcBorders>
          </w:tcPr>
          <w:p w14:paraId="6568E546" w14:textId="50B5530D" w:rsidR="00CF6A42" w:rsidRPr="00126A5E" w:rsidRDefault="004D7992"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04309E3A"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10</w:t>
            </w:r>
          </w:p>
          <w:p w14:paraId="5832CAD8" w14:textId="77777777" w:rsidR="00CF6A42" w:rsidRPr="00126A5E" w:rsidRDefault="00CF6A42" w:rsidP="009D1B33">
            <w:pPr>
              <w:widowControl w:val="0"/>
              <w:suppressAutoHyphens/>
              <w:jc w:val="center"/>
              <w:rPr>
                <w:rFonts w:eastAsia="SimSun" w:cs="Mangal"/>
                <w:kern w:val="2"/>
                <w:lang w:eastAsia="zh-CN" w:bidi="hi-IN"/>
              </w:rPr>
            </w:pPr>
          </w:p>
          <w:p w14:paraId="2F9CAE04" w14:textId="1832FD01" w:rsidR="00CF6A42" w:rsidRPr="00126A5E" w:rsidRDefault="004D7992" w:rsidP="009D1B33">
            <w:pPr>
              <w:widowControl w:val="0"/>
              <w:suppressAutoHyphens/>
              <w:jc w:val="center"/>
              <w:rPr>
                <w:rFonts w:eastAsia="SimSun" w:cs="Mangal"/>
                <w:kern w:val="2"/>
                <w:lang w:eastAsia="zh-CN" w:bidi="hi-IN"/>
              </w:rPr>
            </w:pPr>
            <w:r>
              <w:rPr>
                <w:rFonts w:eastAsia="SimSun" w:cs="Mangal"/>
                <w:kern w:val="2"/>
                <w:lang w:eastAsia="zh-CN" w:bidi="hi-IN"/>
              </w:rPr>
              <w:t>20</w:t>
            </w:r>
          </w:p>
          <w:p w14:paraId="28CC985C" w14:textId="3F27608B" w:rsidR="00CF6A42" w:rsidRPr="00126A5E" w:rsidRDefault="00CF6A42" w:rsidP="009D1B33">
            <w:pPr>
              <w:jc w:val="center"/>
              <w:rPr>
                <w:rFonts w:eastAsia="SimSun" w:cs="Mangal"/>
                <w:kern w:val="2"/>
                <w:lang w:eastAsia="zh-CN" w:bidi="hi-IN"/>
              </w:rPr>
            </w:pPr>
            <w:r w:rsidRPr="00126A5E">
              <w:rPr>
                <w:rFonts w:eastAsia="SimSun" w:cs="Mangal"/>
                <w:kern w:val="2"/>
                <w:lang w:eastAsia="zh-CN" w:bidi="hi-IN"/>
              </w:rPr>
              <w:t>0,</w:t>
            </w:r>
            <w:r w:rsidR="004D7992">
              <w:rPr>
                <w:rFonts w:eastAsia="SimSun" w:cs="Mangal"/>
                <w:kern w:val="2"/>
                <w:lang w:eastAsia="zh-CN" w:bidi="hi-IN"/>
              </w:rPr>
              <w:t>8</w:t>
            </w:r>
          </w:p>
        </w:tc>
      </w:tr>
      <w:tr w:rsidR="00CF6A42" w:rsidRPr="00126A5E" w14:paraId="52AE1492" w14:textId="77777777" w:rsidTr="009D1B33">
        <w:tc>
          <w:tcPr>
            <w:tcW w:w="2977" w:type="dxa"/>
            <w:gridSpan w:val="2"/>
            <w:tcBorders>
              <w:right w:val="nil"/>
            </w:tcBorders>
            <w:shd w:val="clear" w:color="auto" w:fill="D9D9D9"/>
          </w:tcPr>
          <w:p w14:paraId="634D5C78" w14:textId="77777777" w:rsidR="00CF6A42" w:rsidRPr="00126A5E" w:rsidRDefault="00CF6A42" w:rsidP="009D1B33">
            <w:pPr>
              <w:widowControl w:val="0"/>
              <w:suppressAutoHyphens/>
              <w:spacing w:before="60" w:after="60"/>
              <w:rPr>
                <w:rFonts w:eastAsia="SimSun" w:cs="Mangal"/>
                <w:b/>
                <w:bCs/>
                <w:color w:val="FF0000"/>
                <w:kern w:val="2"/>
                <w:lang w:eastAsia="zh-CN" w:bidi="hi-IN"/>
              </w:rPr>
            </w:pPr>
            <w:r w:rsidRPr="00126A5E">
              <w:rPr>
                <w:rFonts w:eastAsia="SimSun" w:cs="Mangal"/>
                <w:b/>
                <w:kern w:val="2"/>
                <w:lang w:eastAsia="zh-CN" w:bidi="hi-IN"/>
              </w:rPr>
              <w:lastRenderedPageBreak/>
              <w:t>B. Formy aktywności studenta w ramach samokształcenia wraz z planowaną liczbą godzin na każdą formę i liczbą punktów ECTS:</w:t>
            </w:r>
          </w:p>
        </w:tc>
        <w:tc>
          <w:tcPr>
            <w:tcW w:w="4679" w:type="dxa"/>
            <w:gridSpan w:val="3"/>
            <w:tcBorders>
              <w:left w:val="nil"/>
            </w:tcBorders>
          </w:tcPr>
          <w:p w14:paraId="29E1543E"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przygotowanie projektu</w:t>
            </w:r>
          </w:p>
          <w:p w14:paraId="44699089"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praca w sieci</w:t>
            </w:r>
          </w:p>
          <w:p w14:paraId="20DAB296"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praca w czytelni</w:t>
            </w:r>
          </w:p>
          <w:p w14:paraId="0101DDAB" w14:textId="77777777" w:rsidR="00CF6A42" w:rsidRPr="00126A5E" w:rsidRDefault="00CF6A42" w:rsidP="009D1B33">
            <w:pPr>
              <w:widowControl w:val="0"/>
              <w:suppressAutoHyphens/>
              <w:rPr>
                <w:rFonts w:eastAsia="SimSun" w:cs="Mangal"/>
                <w:kern w:val="2"/>
                <w:lang w:eastAsia="zh-CN" w:bidi="hi-IN"/>
              </w:rPr>
            </w:pPr>
          </w:p>
          <w:p w14:paraId="3FA18CF0"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w sumie:</w:t>
            </w:r>
          </w:p>
          <w:p w14:paraId="33A8A649"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ECTS</w:t>
            </w:r>
          </w:p>
        </w:tc>
        <w:tc>
          <w:tcPr>
            <w:tcW w:w="788" w:type="dxa"/>
            <w:gridSpan w:val="2"/>
            <w:tcBorders>
              <w:left w:val="nil"/>
            </w:tcBorders>
          </w:tcPr>
          <w:p w14:paraId="68000E51"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20</w:t>
            </w:r>
          </w:p>
          <w:p w14:paraId="6532246C"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10</w:t>
            </w:r>
          </w:p>
          <w:p w14:paraId="4FAC2BC2"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15</w:t>
            </w:r>
          </w:p>
          <w:p w14:paraId="1B179A3B" w14:textId="77777777" w:rsidR="00CF6A42" w:rsidRPr="00126A5E" w:rsidRDefault="00CF6A42" w:rsidP="009D1B33">
            <w:pPr>
              <w:widowControl w:val="0"/>
              <w:suppressAutoHyphens/>
              <w:jc w:val="center"/>
              <w:rPr>
                <w:rFonts w:eastAsia="SimSun" w:cs="Mangal"/>
                <w:kern w:val="2"/>
                <w:lang w:eastAsia="zh-CN" w:bidi="hi-IN"/>
              </w:rPr>
            </w:pPr>
          </w:p>
          <w:p w14:paraId="73847A5C"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45</w:t>
            </w:r>
          </w:p>
          <w:p w14:paraId="3C570CB7"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1,8</w:t>
            </w:r>
          </w:p>
        </w:tc>
        <w:tc>
          <w:tcPr>
            <w:tcW w:w="736" w:type="dxa"/>
            <w:tcBorders>
              <w:left w:val="nil"/>
            </w:tcBorders>
          </w:tcPr>
          <w:p w14:paraId="728F9488"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25</w:t>
            </w:r>
          </w:p>
          <w:p w14:paraId="09420D43" w14:textId="77D0C476" w:rsidR="00CF6A42" w:rsidRPr="00126A5E" w:rsidRDefault="004D7992" w:rsidP="009D1B33">
            <w:pPr>
              <w:widowControl w:val="0"/>
              <w:suppressAutoHyphens/>
              <w:jc w:val="center"/>
              <w:rPr>
                <w:rFonts w:eastAsia="SimSun" w:cs="Mangal"/>
                <w:kern w:val="2"/>
                <w:lang w:eastAsia="zh-CN" w:bidi="hi-IN"/>
              </w:rPr>
            </w:pPr>
            <w:r>
              <w:rPr>
                <w:rFonts w:eastAsia="SimSun" w:cs="Mangal"/>
                <w:kern w:val="2"/>
                <w:lang w:eastAsia="zh-CN" w:bidi="hi-IN"/>
              </w:rPr>
              <w:t>15</w:t>
            </w:r>
          </w:p>
          <w:p w14:paraId="46036D86"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15</w:t>
            </w:r>
          </w:p>
          <w:p w14:paraId="0C8D91A3" w14:textId="77777777" w:rsidR="00CF6A42" w:rsidRPr="00126A5E" w:rsidRDefault="00CF6A42" w:rsidP="009D1B33">
            <w:pPr>
              <w:widowControl w:val="0"/>
              <w:suppressAutoHyphens/>
              <w:jc w:val="center"/>
              <w:rPr>
                <w:rFonts w:eastAsia="SimSun" w:cs="Mangal"/>
                <w:kern w:val="2"/>
                <w:lang w:eastAsia="zh-CN" w:bidi="hi-IN"/>
              </w:rPr>
            </w:pPr>
          </w:p>
          <w:p w14:paraId="2E18D988" w14:textId="05AF5A7A" w:rsidR="00CF6A42" w:rsidRPr="00126A5E" w:rsidRDefault="004D7992" w:rsidP="009D1B33">
            <w:pPr>
              <w:widowControl w:val="0"/>
              <w:suppressAutoHyphens/>
              <w:jc w:val="center"/>
              <w:rPr>
                <w:rFonts w:eastAsia="SimSun" w:cs="Mangal"/>
                <w:kern w:val="2"/>
                <w:lang w:eastAsia="zh-CN" w:bidi="hi-IN"/>
              </w:rPr>
            </w:pPr>
            <w:r>
              <w:rPr>
                <w:rFonts w:eastAsia="SimSun" w:cs="Mangal"/>
                <w:kern w:val="2"/>
                <w:lang w:eastAsia="zh-CN" w:bidi="hi-IN"/>
              </w:rPr>
              <w:t>55</w:t>
            </w:r>
          </w:p>
          <w:p w14:paraId="0A5DFC8B" w14:textId="3FB4B6BD"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2,</w:t>
            </w:r>
            <w:r w:rsidR="004D7992">
              <w:rPr>
                <w:rFonts w:eastAsia="SimSun" w:cs="Mangal"/>
                <w:kern w:val="2"/>
                <w:lang w:eastAsia="zh-CN" w:bidi="hi-IN"/>
              </w:rPr>
              <w:t>2</w:t>
            </w:r>
          </w:p>
        </w:tc>
      </w:tr>
      <w:tr w:rsidR="00CF6A42" w:rsidRPr="00126A5E" w14:paraId="388C8350" w14:textId="77777777" w:rsidTr="009D1B33">
        <w:tc>
          <w:tcPr>
            <w:tcW w:w="2977" w:type="dxa"/>
            <w:gridSpan w:val="2"/>
            <w:tcBorders>
              <w:right w:val="nil"/>
            </w:tcBorders>
            <w:shd w:val="clear" w:color="auto" w:fill="D9D9D9"/>
          </w:tcPr>
          <w:p w14:paraId="7B580817" w14:textId="77777777" w:rsidR="00CF6A42" w:rsidRPr="00126A5E" w:rsidRDefault="00CF6A42" w:rsidP="009D1B33">
            <w:pPr>
              <w:widowControl w:val="0"/>
              <w:suppressAutoHyphens/>
              <w:spacing w:before="60" w:after="60"/>
              <w:rPr>
                <w:rFonts w:eastAsia="SimSun" w:cs="Mangal"/>
                <w:b/>
                <w:bCs/>
                <w:color w:val="FF0000"/>
                <w:kern w:val="2"/>
                <w:lang w:eastAsia="zh-CN" w:bidi="hi-IN"/>
              </w:rPr>
            </w:pPr>
            <w:r w:rsidRPr="00126A5E">
              <w:rPr>
                <w:rFonts w:eastAsia="SimSun" w:cs="Mangal"/>
                <w:b/>
                <w:kern w:val="2"/>
                <w:lang w:eastAsia="zh-CN" w:bidi="hi-IN"/>
              </w:rPr>
              <w:t xml:space="preserve">C. Liczba godzin </w:t>
            </w:r>
            <w:r w:rsidRPr="00126A5E">
              <w:rPr>
                <w:rFonts w:eastAsia="SimSun"/>
                <w:b/>
                <w:kern w:val="2"/>
                <w:lang w:bidi="hi-IN"/>
              </w:rPr>
              <w:t xml:space="preserve">zajęć kształtujących umiejętności praktyczne </w:t>
            </w:r>
            <w:r w:rsidRPr="00126A5E">
              <w:rPr>
                <w:rFonts w:eastAsia="SimSun" w:cs="Mangal"/>
                <w:b/>
                <w:kern w:val="2"/>
                <w:lang w:eastAsia="zh-CN" w:bidi="hi-IN"/>
              </w:rPr>
              <w:t>w ramach przedmiotu oraz związana z tym liczba punktów ECTS:</w:t>
            </w:r>
          </w:p>
        </w:tc>
        <w:tc>
          <w:tcPr>
            <w:tcW w:w="4679" w:type="dxa"/>
            <w:gridSpan w:val="3"/>
            <w:tcBorders>
              <w:left w:val="nil"/>
            </w:tcBorders>
          </w:tcPr>
          <w:p w14:paraId="7B3B5F80"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udział w ćwiczeniach</w:t>
            </w:r>
          </w:p>
          <w:p w14:paraId="2FCBA929"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praca praktyczna samodzielna</w:t>
            </w:r>
          </w:p>
          <w:p w14:paraId="332566E2" w14:textId="77777777" w:rsidR="00CF6A42" w:rsidRPr="00126A5E" w:rsidRDefault="00CF6A42" w:rsidP="009D1B33">
            <w:pPr>
              <w:widowControl w:val="0"/>
              <w:suppressAutoHyphens/>
              <w:rPr>
                <w:rFonts w:eastAsia="SimSun" w:cs="Mangal"/>
                <w:b/>
                <w:kern w:val="2"/>
                <w:lang w:eastAsia="zh-CN" w:bidi="hi-IN"/>
              </w:rPr>
            </w:pPr>
          </w:p>
          <w:p w14:paraId="3CE8AF8A"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w sumie:</w:t>
            </w:r>
          </w:p>
          <w:p w14:paraId="45A306E4"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ECTS</w:t>
            </w:r>
          </w:p>
        </w:tc>
        <w:tc>
          <w:tcPr>
            <w:tcW w:w="788" w:type="dxa"/>
            <w:gridSpan w:val="2"/>
            <w:tcBorders>
              <w:left w:val="nil"/>
            </w:tcBorders>
          </w:tcPr>
          <w:p w14:paraId="1A4C36CA" w14:textId="77777777" w:rsidR="00CF6A42" w:rsidRPr="00126A5E" w:rsidRDefault="00CF6A42" w:rsidP="009D1B33">
            <w:pPr>
              <w:widowControl w:val="0"/>
              <w:suppressAutoHyphens/>
              <w:spacing w:before="60" w:after="60"/>
              <w:jc w:val="center"/>
              <w:rPr>
                <w:rFonts w:eastAsia="SimSun" w:cs="Mangal"/>
                <w:kern w:val="2"/>
                <w:lang w:eastAsia="zh-CN" w:bidi="hi-IN"/>
              </w:rPr>
            </w:pPr>
            <w:r w:rsidRPr="00126A5E">
              <w:rPr>
                <w:rFonts w:eastAsia="SimSun" w:cs="Mangal"/>
                <w:kern w:val="2"/>
                <w:lang w:eastAsia="zh-CN" w:bidi="hi-IN"/>
              </w:rPr>
              <w:t>15</w:t>
            </w:r>
          </w:p>
          <w:p w14:paraId="78DEB4AD"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20</w:t>
            </w:r>
          </w:p>
          <w:p w14:paraId="12C65420" w14:textId="77777777" w:rsidR="00CF6A42" w:rsidRPr="00126A5E" w:rsidRDefault="00CF6A42" w:rsidP="009D1B33">
            <w:pPr>
              <w:widowControl w:val="0"/>
              <w:suppressAutoHyphens/>
              <w:jc w:val="center"/>
              <w:rPr>
                <w:rFonts w:eastAsia="SimSun" w:cs="Mangal"/>
                <w:kern w:val="2"/>
                <w:lang w:eastAsia="zh-CN" w:bidi="hi-IN"/>
              </w:rPr>
            </w:pPr>
          </w:p>
          <w:p w14:paraId="5D960C17"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35</w:t>
            </w:r>
          </w:p>
          <w:p w14:paraId="605ABE99"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1,6</w:t>
            </w:r>
          </w:p>
        </w:tc>
        <w:tc>
          <w:tcPr>
            <w:tcW w:w="736" w:type="dxa"/>
            <w:tcBorders>
              <w:left w:val="nil"/>
            </w:tcBorders>
          </w:tcPr>
          <w:p w14:paraId="144ED12C" w14:textId="77777777" w:rsidR="00CF6A42" w:rsidRPr="00126A5E" w:rsidRDefault="00CF6A42" w:rsidP="009D1B33">
            <w:pPr>
              <w:widowControl w:val="0"/>
              <w:suppressAutoHyphens/>
              <w:spacing w:before="60" w:after="60"/>
              <w:jc w:val="center"/>
              <w:rPr>
                <w:rFonts w:eastAsia="SimSun" w:cs="Mangal"/>
                <w:kern w:val="2"/>
                <w:lang w:eastAsia="zh-CN" w:bidi="hi-IN"/>
              </w:rPr>
            </w:pPr>
            <w:r w:rsidRPr="00126A5E">
              <w:rPr>
                <w:rFonts w:eastAsia="SimSun" w:cs="Mangal"/>
                <w:kern w:val="2"/>
                <w:lang w:eastAsia="zh-CN" w:bidi="hi-IN"/>
              </w:rPr>
              <w:t>10</w:t>
            </w:r>
          </w:p>
          <w:p w14:paraId="2EBB3371"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25</w:t>
            </w:r>
          </w:p>
          <w:p w14:paraId="5EB14134" w14:textId="77777777" w:rsidR="00CF6A42" w:rsidRPr="00126A5E" w:rsidRDefault="00CF6A42" w:rsidP="009D1B33">
            <w:pPr>
              <w:widowControl w:val="0"/>
              <w:suppressAutoHyphens/>
              <w:jc w:val="center"/>
              <w:rPr>
                <w:rFonts w:eastAsia="SimSun" w:cs="Mangal"/>
                <w:kern w:val="2"/>
                <w:lang w:eastAsia="zh-CN" w:bidi="hi-IN"/>
              </w:rPr>
            </w:pPr>
          </w:p>
          <w:p w14:paraId="511F48D9"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35</w:t>
            </w:r>
          </w:p>
          <w:p w14:paraId="383A8852"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1,6</w:t>
            </w:r>
          </w:p>
        </w:tc>
      </w:tr>
    </w:tbl>
    <w:p w14:paraId="01965F85" w14:textId="77777777" w:rsidR="00CF6A42" w:rsidRPr="00126A5E" w:rsidRDefault="00CF6A42" w:rsidP="00CF6A42">
      <w:pPr>
        <w:keepNext/>
        <w:keepLines/>
        <w:widowControl w:val="0"/>
        <w:suppressAutoHyphens/>
        <w:spacing w:line="276" w:lineRule="auto"/>
        <w:rPr>
          <w:rFonts w:eastAsia="SimSun" w:cs="Mangal"/>
          <w:b/>
          <w:kern w:val="2"/>
          <w:lang w:eastAsia="zh-CN" w:bidi="hi-IN"/>
        </w:rPr>
      </w:pPr>
    </w:p>
    <w:p w14:paraId="00DB216D" w14:textId="77777777" w:rsidR="00CF6A42" w:rsidRPr="00126A5E" w:rsidRDefault="00CF6A42" w:rsidP="00CF6A42">
      <w:pPr>
        <w:keepNext/>
        <w:keepLines/>
        <w:widowControl w:val="0"/>
        <w:suppressAutoHyphens/>
        <w:spacing w:line="276" w:lineRule="auto"/>
        <w:rPr>
          <w:rFonts w:eastAsia="SimSun" w:cs="Mangal"/>
          <w:b/>
          <w:kern w:val="2"/>
          <w:lang w:eastAsia="zh-CN" w:bidi="hi-IN"/>
        </w:rPr>
      </w:pPr>
      <w:r w:rsidRPr="00126A5E">
        <w:rPr>
          <w:rFonts w:eastAsia="SimSun" w:cs="Mangal"/>
          <w:b/>
          <w:kern w:val="2"/>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CF6A42" w:rsidRPr="00126A5E" w14:paraId="4B5594DF" w14:textId="77777777" w:rsidTr="3361659A">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9DF73C" w14:textId="77777777" w:rsidR="00CF6A42" w:rsidRPr="00126A5E" w:rsidRDefault="00CF6A42" w:rsidP="009D1B33">
            <w:pPr>
              <w:widowControl w:val="0"/>
              <w:suppressAutoHyphens/>
              <w:spacing w:after="90"/>
              <w:rPr>
                <w:rFonts w:eastAsia="SimSun" w:cs="Mangal"/>
                <w:kern w:val="2"/>
                <w:lang w:eastAsia="zh-CN" w:bidi="hi-IN"/>
              </w:rPr>
            </w:pPr>
            <w:r w:rsidRPr="00126A5E">
              <w:rPr>
                <w:rFonts w:eastAsia="SimSu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422BDAE" w14:textId="77777777" w:rsidR="00CF6A42" w:rsidRPr="00126A5E" w:rsidRDefault="00CF6A42" w:rsidP="009D1B33">
            <w:pPr>
              <w:widowControl w:val="0"/>
              <w:suppressAutoHyphens/>
              <w:jc w:val="both"/>
              <w:rPr>
                <w:rFonts w:eastAsia="SimSun" w:cs="Mangal"/>
                <w:b/>
                <w:kern w:val="2"/>
                <w:lang w:eastAsia="zh-CN" w:bidi="hi-IN"/>
              </w:rPr>
            </w:pPr>
            <w:r w:rsidRPr="00126A5E">
              <w:rPr>
                <w:rFonts w:eastAsia="SimSun" w:cs="Mangal"/>
                <w:b/>
                <w:kern w:val="2"/>
                <w:lang w:eastAsia="zh-CN" w:bidi="hi-IN"/>
              </w:rPr>
              <w:t>Wykłady:</w:t>
            </w:r>
          </w:p>
          <w:p w14:paraId="53D397B3" w14:textId="7A4A2929" w:rsidR="00CF6A42" w:rsidRPr="00126A5E" w:rsidRDefault="00CF6A42" w:rsidP="009D1B33">
            <w:pPr>
              <w:widowControl w:val="0"/>
              <w:suppressAutoHyphens/>
              <w:jc w:val="both"/>
              <w:rPr>
                <w:rFonts w:eastAsia="SimSun" w:cs="Mangal"/>
                <w:kern w:val="2"/>
                <w:lang w:eastAsia="zh-CN" w:bidi="hi-IN"/>
              </w:rPr>
            </w:pPr>
            <w:r w:rsidRPr="00126A5E">
              <w:rPr>
                <w:rFonts w:eastAsia="SimSun" w:cs="Mangal"/>
                <w:kern w:val="2"/>
                <w:lang w:eastAsia="zh-CN" w:bidi="hi-IN"/>
              </w:rPr>
              <w:t xml:space="preserve">Definicja Mechatronika, układy regulacji, układy </w:t>
            </w:r>
            <w:proofErr w:type="spellStart"/>
            <w:r w:rsidRPr="00126A5E">
              <w:rPr>
                <w:rFonts w:eastAsia="SimSun" w:cs="Mangal"/>
                <w:kern w:val="2"/>
                <w:lang w:eastAsia="zh-CN" w:bidi="hi-IN"/>
              </w:rPr>
              <w:t>kontrolno</w:t>
            </w:r>
            <w:proofErr w:type="spellEnd"/>
            <w:r w:rsidRPr="00126A5E">
              <w:rPr>
                <w:rFonts w:eastAsia="SimSun" w:cs="Mangal"/>
                <w:kern w:val="2"/>
                <w:lang w:eastAsia="zh-CN" w:bidi="hi-IN"/>
              </w:rPr>
              <w:t xml:space="preserve"> pomiarowe, człony wykonawcze, człony pomiarowe, Metodyka projektowania systemów </w:t>
            </w:r>
            <w:proofErr w:type="spellStart"/>
            <w:r w:rsidRPr="00126A5E">
              <w:rPr>
                <w:rFonts w:eastAsia="SimSun" w:cs="Mangal"/>
                <w:kern w:val="2"/>
                <w:lang w:eastAsia="zh-CN" w:bidi="hi-IN"/>
              </w:rPr>
              <w:t>mechatronicznych</w:t>
            </w:r>
            <w:proofErr w:type="spellEnd"/>
            <w:r w:rsidRPr="00126A5E">
              <w:rPr>
                <w:rFonts w:eastAsia="SimSun" w:cs="Mangal"/>
                <w:kern w:val="2"/>
                <w:lang w:eastAsia="zh-CN" w:bidi="hi-IN"/>
              </w:rPr>
              <w:t xml:space="preserve">. Budowa i działanie przykładowych systemów </w:t>
            </w:r>
            <w:proofErr w:type="spellStart"/>
            <w:r w:rsidRPr="00126A5E">
              <w:rPr>
                <w:rFonts w:eastAsia="SimSun" w:cs="Mangal"/>
                <w:kern w:val="2"/>
                <w:lang w:eastAsia="zh-CN" w:bidi="hi-IN"/>
              </w:rPr>
              <w:t>mechatronicznych</w:t>
            </w:r>
            <w:proofErr w:type="spellEnd"/>
            <w:r w:rsidRPr="00126A5E">
              <w:rPr>
                <w:rFonts w:eastAsia="SimSun" w:cs="Mangal"/>
                <w:kern w:val="2"/>
                <w:lang w:eastAsia="zh-CN" w:bidi="hi-IN"/>
              </w:rPr>
              <w:t>. Nastawa, Wartość Uchybu, przeregulowanie, tłumieni, funkcja przejścia, zakłócenia</w:t>
            </w:r>
            <w:r>
              <w:rPr>
                <w:rFonts w:eastAsia="SimSun" w:cs="Mangal"/>
                <w:kern w:val="2"/>
                <w:lang w:eastAsia="zh-CN" w:bidi="hi-IN"/>
              </w:rPr>
              <w:t>.</w:t>
            </w:r>
            <w:r>
              <w:t xml:space="preserve"> Fizyczne aspekty diagnostyki (procesy niszczenia i uszkodzeń elementów maszyn i urządzeń). Obszary badań modelowych i obliczeniowych w diagnostyce.</w:t>
            </w:r>
          </w:p>
          <w:p w14:paraId="776F7F8C" w14:textId="77777777" w:rsidR="00CF6A42" w:rsidRPr="00126A5E" w:rsidRDefault="00CF6A42" w:rsidP="009D1B33">
            <w:pPr>
              <w:widowControl w:val="0"/>
              <w:suppressAutoHyphens/>
              <w:jc w:val="both"/>
              <w:rPr>
                <w:rFonts w:eastAsia="SimSun" w:cs="Mangal"/>
                <w:b/>
                <w:kern w:val="2"/>
                <w:lang w:eastAsia="zh-CN" w:bidi="hi-IN"/>
              </w:rPr>
            </w:pPr>
            <w:r w:rsidRPr="00126A5E">
              <w:rPr>
                <w:rFonts w:eastAsia="SimSun" w:cs="Mangal"/>
                <w:b/>
                <w:kern w:val="2"/>
                <w:lang w:eastAsia="zh-CN" w:bidi="hi-IN"/>
              </w:rPr>
              <w:t>Ćwiczenia:</w:t>
            </w:r>
          </w:p>
          <w:p w14:paraId="0B7D0FAE" w14:textId="77777777" w:rsidR="00CF6A42" w:rsidRPr="00126A5E" w:rsidRDefault="00CF6A42" w:rsidP="009D1B33">
            <w:pPr>
              <w:widowControl w:val="0"/>
              <w:suppressAutoHyphens/>
              <w:jc w:val="both"/>
              <w:rPr>
                <w:rFonts w:eastAsia="SimSun" w:cs="Mangal"/>
                <w:kern w:val="2"/>
                <w:lang w:eastAsia="zh-CN" w:bidi="hi-IN"/>
              </w:rPr>
            </w:pPr>
            <w:r w:rsidRPr="00126A5E">
              <w:rPr>
                <w:rFonts w:eastAsia="SimSun" w:cs="Mangal"/>
                <w:kern w:val="2"/>
                <w:lang w:eastAsia="zh-CN" w:bidi="hi-IN"/>
              </w:rPr>
              <w:t xml:space="preserve">Ćwiczenia projektowe polegające na dobraniu elementów do zadanego systemu </w:t>
            </w:r>
            <w:proofErr w:type="spellStart"/>
            <w:r w:rsidRPr="00126A5E">
              <w:rPr>
                <w:rFonts w:eastAsia="SimSun" w:cs="Mangal"/>
                <w:kern w:val="2"/>
                <w:lang w:eastAsia="zh-CN" w:bidi="hi-IN"/>
              </w:rPr>
              <w:t>mechatronicznego</w:t>
            </w:r>
            <w:proofErr w:type="spellEnd"/>
            <w:r w:rsidRPr="00126A5E">
              <w:rPr>
                <w:rFonts w:eastAsia="SimSun" w:cs="Mangal"/>
                <w:kern w:val="2"/>
                <w:lang w:eastAsia="zh-CN" w:bidi="hi-IN"/>
              </w:rPr>
              <w:t xml:space="preserve"> niezbędnych do realizacji wybranego zadania, wykorzystanie narzędzi obliczeniowych i symulacyjnych podczas prac projektowych. Analiza zagrożeń, stanu bezpieczeństwa, zalet i wad układów </w:t>
            </w:r>
            <w:proofErr w:type="spellStart"/>
            <w:r w:rsidRPr="00126A5E">
              <w:rPr>
                <w:rFonts w:eastAsia="SimSun" w:cs="Mangal"/>
                <w:kern w:val="2"/>
                <w:lang w:eastAsia="zh-CN" w:bidi="hi-IN"/>
              </w:rPr>
              <w:t>mechatronicznych</w:t>
            </w:r>
            <w:proofErr w:type="spellEnd"/>
            <w:r w:rsidRPr="00126A5E">
              <w:rPr>
                <w:rFonts w:eastAsia="SimSun" w:cs="Mangal"/>
                <w:kern w:val="2"/>
                <w:lang w:eastAsia="zh-CN" w:bidi="hi-IN"/>
              </w:rPr>
              <w:t>.</w:t>
            </w:r>
            <w:r>
              <w:t xml:space="preserve"> Eksperymenty symulacyjne </w:t>
            </w:r>
            <w:proofErr w:type="spellStart"/>
            <w:r>
              <w:t>rozpoznań</w:t>
            </w:r>
            <w:proofErr w:type="spellEnd"/>
            <w:r>
              <w:t xml:space="preserve"> diagnostycznych – narzędzia badawcze (modele, programy komputerowe).</w:t>
            </w:r>
          </w:p>
          <w:p w14:paraId="57CF3664" w14:textId="77777777" w:rsidR="00CF6A42" w:rsidRPr="00126A5E" w:rsidRDefault="00CF6A42" w:rsidP="009D1B33">
            <w:pPr>
              <w:widowControl w:val="0"/>
              <w:suppressAutoHyphens/>
              <w:jc w:val="both"/>
              <w:rPr>
                <w:rFonts w:eastAsia="SimSun" w:cs="Mangal"/>
                <w:kern w:val="2"/>
                <w:lang w:eastAsia="zh-CN" w:bidi="hi-IN"/>
              </w:rPr>
            </w:pPr>
          </w:p>
          <w:p w14:paraId="43666C4D" w14:textId="77777777" w:rsidR="00CF6A42" w:rsidRPr="00126A5E" w:rsidRDefault="00CF6A42" w:rsidP="009D1B33">
            <w:pPr>
              <w:widowControl w:val="0"/>
              <w:suppressAutoHyphens/>
              <w:jc w:val="both"/>
              <w:rPr>
                <w:rFonts w:eastAsia="SimSun" w:cs="Mangal"/>
                <w:kern w:val="2"/>
                <w:lang w:eastAsia="zh-CN" w:bidi="hi-IN"/>
              </w:rPr>
            </w:pPr>
          </w:p>
        </w:tc>
      </w:tr>
      <w:tr w:rsidR="00CF6A42" w:rsidRPr="00126A5E" w14:paraId="4A9E1D0F" w14:textId="77777777" w:rsidTr="336165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3D131E" w14:textId="77777777" w:rsidR="00CF6A42" w:rsidRPr="00126A5E" w:rsidRDefault="00CF6A42" w:rsidP="009D1B33">
            <w:pPr>
              <w:spacing w:after="200" w:line="276" w:lineRule="auto"/>
              <w:ind w:right="513"/>
              <w:contextualSpacing/>
              <w:rPr>
                <w:b/>
              </w:rPr>
            </w:pPr>
            <w:r w:rsidRPr="00126A5E">
              <w:rPr>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1B133327" w14:textId="77777777" w:rsidR="00CF6A42" w:rsidRPr="00126A5E" w:rsidRDefault="00CF6A42" w:rsidP="009D1B33">
            <w:pPr>
              <w:contextualSpacing/>
              <w:jc w:val="both"/>
              <w:rPr>
                <w:szCs w:val="16"/>
              </w:rPr>
            </w:pPr>
            <w:r w:rsidRPr="00126A5E">
              <w:t xml:space="preserve">Wykład i ćwiczenia projektowe, </w:t>
            </w:r>
            <w:r w:rsidRPr="00126A5E">
              <w:rPr>
                <w:szCs w:val="16"/>
              </w:rPr>
              <w:t xml:space="preserve">zaprojektowanie wybranego systemu </w:t>
            </w:r>
            <w:proofErr w:type="spellStart"/>
            <w:r w:rsidRPr="00126A5E">
              <w:rPr>
                <w:szCs w:val="16"/>
              </w:rPr>
              <w:t>mechatronicznego</w:t>
            </w:r>
            <w:proofErr w:type="spellEnd"/>
            <w:r w:rsidRPr="00126A5E">
              <w:rPr>
                <w:szCs w:val="16"/>
              </w:rPr>
              <w:t xml:space="preserve"> z uwzględnieniem zadanych wymagań.</w:t>
            </w:r>
          </w:p>
        </w:tc>
      </w:tr>
      <w:tr w:rsidR="00CF6A42" w:rsidRPr="00126A5E" w14:paraId="2E430D02" w14:textId="77777777" w:rsidTr="336165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CDA3A3" w14:textId="77777777" w:rsidR="00CF6A42" w:rsidRPr="00126A5E" w:rsidRDefault="00CF6A42" w:rsidP="009D1B33">
            <w:pPr>
              <w:widowControl w:val="0"/>
              <w:suppressAutoHyphens/>
              <w:autoSpaceDE w:val="0"/>
              <w:autoSpaceDN w:val="0"/>
              <w:adjustRightInd w:val="0"/>
              <w:rPr>
                <w:rFonts w:eastAsia="SimSun" w:cs="Mangal"/>
                <w:b/>
                <w:kern w:val="2"/>
                <w:lang w:eastAsia="zh-CN" w:bidi="hi-IN"/>
              </w:rPr>
            </w:pPr>
            <w:r w:rsidRPr="00126A5E">
              <w:rPr>
                <w:rFonts w:eastAsia="SimSun" w:cs="Mangal"/>
                <w:b/>
                <w:kern w:val="2"/>
                <w:lang w:eastAsia="zh-CN" w:bidi="hi-IN"/>
              </w:rPr>
              <w:t xml:space="preserve">Sposób obliczania oceny </w:t>
            </w:r>
            <w:r w:rsidRPr="00126A5E">
              <w:rPr>
                <w:rFonts w:eastAsia="SimSun" w:cs="Mangal"/>
                <w:b/>
                <w:kern w:val="2"/>
                <w:lang w:eastAsia="zh-CN" w:bidi="hi-IN"/>
              </w:rPr>
              <w:lastRenderedPageBreak/>
              <w:t>końcowej:</w:t>
            </w:r>
          </w:p>
        </w:tc>
        <w:tc>
          <w:tcPr>
            <w:tcW w:w="3369" w:type="pct"/>
            <w:tcBorders>
              <w:top w:val="single" w:sz="4" w:space="0" w:color="auto"/>
              <w:left w:val="nil"/>
              <w:bottom w:val="single" w:sz="4" w:space="0" w:color="auto"/>
              <w:right w:val="single" w:sz="4" w:space="0" w:color="auto"/>
            </w:tcBorders>
          </w:tcPr>
          <w:p w14:paraId="220B803B" w14:textId="77777777" w:rsidR="00CF6A42" w:rsidRPr="00126A5E" w:rsidRDefault="00CF6A42" w:rsidP="009D1B33">
            <w:pPr>
              <w:widowControl w:val="0"/>
              <w:suppressAutoHyphens/>
              <w:jc w:val="both"/>
              <w:rPr>
                <w:rFonts w:eastAsia="SimSun" w:cs="Mangal"/>
                <w:kern w:val="2"/>
                <w:lang w:eastAsia="zh-CN" w:bidi="hi-IN"/>
              </w:rPr>
            </w:pPr>
            <w:r w:rsidRPr="00126A5E">
              <w:rPr>
                <w:rFonts w:eastAsia="SimSun" w:cs="Mangal"/>
                <w:kern w:val="2"/>
                <w:lang w:eastAsia="zh-CN" w:bidi="hi-IN"/>
              </w:rPr>
              <w:lastRenderedPageBreak/>
              <w:t xml:space="preserve">Ocena końcowa to średnia arytmetyczna z kolokwium oraz wykonanych zadań, biorąc pod uwagę obecność i aktywność </w:t>
            </w:r>
            <w:r w:rsidRPr="00126A5E">
              <w:rPr>
                <w:rFonts w:eastAsia="SimSun" w:cs="Mangal"/>
                <w:kern w:val="2"/>
                <w:lang w:eastAsia="zh-CN" w:bidi="hi-IN"/>
              </w:rPr>
              <w:lastRenderedPageBreak/>
              <w:t>studenta.</w:t>
            </w:r>
          </w:p>
        </w:tc>
      </w:tr>
      <w:tr w:rsidR="00CF6A42" w:rsidRPr="00126A5E" w14:paraId="64663FD4" w14:textId="77777777" w:rsidTr="336165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56DAB2" w14:textId="77777777" w:rsidR="00CF6A42" w:rsidRPr="00126A5E" w:rsidRDefault="00CF6A42" w:rsidP="009D1B33">
            <w:pPr>
              <w:widowControl w:val="0"/>
              <w:suppressAutoHyphens/>
              <w:autoSpaceDE w:val="0"/>
              <w:autoSpaceDN w:val="0"/>
              <w:adjustRightInd w:val="0"/>
              <w:rPr>
                <w:rFonts w:eastAsia="SimSun" w:cs="Mangal"/>
                <w:b/>
                <w:kern w:val="2"/>
                <w:lang w:eastAsia="zh-CN" w:bidi="hi-IN"/>
              </w:rPr>
            </w:pPr>
            <w:r w:rsidRPr="00126A5E">
              <w:rPr>
                <w:rFonts w:eastAsia="SimSun" w:cs="Mangal"/>
                <w:b/>
                <w:kern w:val="2"/>
                <w:lang w:eastAsia="zh-CN" w:bidi="hi-IN"/>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810B7C0" w14:textId="77777777" w:rsidR="00CF6A42" w:rsidRPr="00126A5E" w:rsidRDefault="00CF6A42" w:rsidP="009D1B33">
            <w:pPr>
              <w:widowControl w:val="0"/>
              <w:suppressAutoHyphens/>
              <w:jc w:val="both"/>
              <w:rPr>
                <w:rFonts w:eastAsia="SimSun" w:cs="Mangal"/>
                <w:kern w:val="2"/>
                <w:lang w:eastAsia="zh-CN" w:bidi="hi-IN"/>
              </w:rPr>
            </w:pPr>
          </w:p>
        </w:tc>
      </w:tr>
      <w:tr w:rsidR="00CF6A42" w:rsidRPr="00126A5E" w14:paraId="0FA5BBA6" w14:textId="77777777" w:rsidTr="336165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AB8441" w14:textId="77777777" w:rsidR="00CF6A42" w:rsidRPr="00126A5E" w:rsidRDefault="00CF6A42" w:rsidP="009D1B33">
            <w:pPr>
              <w:widowControl w:val="0"/>
              <w:suppressAutoHyphens/>
              <w:autoSpaceDE w:val="0"/>
              <w:autoSpaceDN w:val="0"/>
              <w:adjustRightInd w:val="0"/>
              <w:rPr>
                <w:rFonts w:eastAsia="SimSun" w:cs="Mangal"/>
                <w:b/>
                <w:kern w:val="2"/>
                <w:lang w:eastAsia="zh-CN" w:bidi="hi-IN"/>
              </w:rPr>
            </w:pPr>
            <w:r w:rsidRPr="00126A5E">
              <w:rPr>
                <w:rFonts w:eastAsia="SimSu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015504B5" w14:textId="2F421DC8" w:rsidR="00CF6A42" w:rsidRPr="00126A5E" w:rsidRDefault="3361659A" w:rsidP="3361659A">
            <w:pPr>
              <w:widowControl w:val="0"/>
              <w:suppressAutoHyphens/>
              <w:jc w:val="both"/>
              <w:rPr>
                <w:rFonts w:cs="Calibri"/>
                <w:color w:val="000000" w:themeColor="text1"/>
              </w:rPr>
            </w:pPr>
            <w:r w:rsidRPr="3361659A">
              <w:rPr>
                <w:rFonts w:cs="Calibri"/>
                <w:color w:val="000000" w:themeColor="text1"/>
              </w:rPr>
              <w:t>1. Turowski J.: Podstawy mechatroniki, Łódź: Wydawnictwo Wyższej Szkoły Humanistyczno-</w:t>
            </w:r>
            <w:proofErr w:type="spellStart"/>
            <w:r w:rsidRPr="3361659A">
              <w:rPr>
                <w:rFonts w:cs="Calibri"/>
                <w:color w:val="000000" w:themeColor="text1"/>
              </w:rPr>
              <w:t>Ekonimicznej</w:t>
            </w:r>
            <w:proofErr w:type="spellEnd"/>
            <w:r w:rsidRPr="3361659A">
              <w:rPr>
                <w:rFonts w:cs="Calibri"/>
                <w:color w:val="000000" w:themeColor="text1"/>
              </w:rPr>
              <w:t>, 2008</w:t>
            </w:r>
          </w:p>
          <w:p w14:paraId="15EF7D8B" w14:textId="791C2705" w:rsidR="00CF6A42" w:rsidRPr="00126A5E" w:rsidRDefault="3361659A" w:rsidP="3361659A">
            <w:pPr>
              <w:widowControl w:val="0"/>
              <w:suppressAutoHyphens/>
              <w:jc w:val="both"/>
              <w:rPr>
                <w:rFonts w:cs="Calibri"/>
                <w:color w:val="000000" w:themeColor="text1"/>
              </w:rPr>
            </w:pPr>
            <w:r w:rsidRPr="3361659A">
              <w:rPr>
                <w:rFonts w:cs="Calibri"/>
                <w:color w:val="000000" w:themeColor="text1"/>
              </w:rPr>
              <w:t>2. Pochopień B.: Automatyzacja procesów przemysłowych, - wyd. 5 popr. – Warszawa: Wydawnictwa Szkolne i Pedagogiczne, 1993</w:t>
            </w:r>
          </w:p>
          <w:p w14:paraId="26B43B68" w14:textId="6C6C8E9B" w:rsidR="00CF6A42" w:rsidRPr="00126A5E" w:rsidRDefault="3361659A" w:rsidP="3361659A">
            <w:pPr>
              <w:widowControl w:val="0"/>
              <w:suppressAutoHyphens/>
              <w:jc w:val="both"/>
              <w:rPr>
                <w:rFonts w:cs="Calibri"/>
                <w:color w:val="000000" w:themeColor="text1"/>
              </w:rPr>
            </w:pPr>
            <w:r w:rsidRPr="3361659A">
              <w:rPr>
                <w:rFonts w:cs="Calibri"/>
                <w:color w:val="000000" w:themeColor="text1"/>
              </w:rPr>
              <w:t>3. Kaczorek T.: Podstawy teorii sterowania, Warszawa: WNT 2005</w:t>
            </w:r>
          </w:p>
          <w:p w14:paraId="53578B56" w14:textId="6234BACD" w:rsidR="00CF6A42" w:rsidRPr="00126A5E" w:rsidRDefault="3361659A" w:rsidP="3361659A">
            <w:pPr>
              <w:widowControl w:val="0"/>
              <w:suppressAutoHyphens/>
              <w:jc w:val="both"/>
              <w:rPr>
                <w:rFonts w:cs="Calibri"/>
                <w:color w:val="000000" w:themeColor="text1"/>
              </w:rPr>
            </w:pPr>
            <w:r w:rsidRPr="3361659A">
              <w:rPr>
                <w:rFonts w:cs="Calibri"/>
                <w:color w:val="000000" w:themeColor="text1"/>
              </w:rPr>
              <w:t xml:space="preserve">4. </w:t>
            </w:r>
            <w:proofErr w:type="spellStart"/>
            <w:r w:rsidRPr="3361659A">
              <w:rPr>
                <w:rFonts w:cs="Calibri"/>
                <w:color w:val="000000" w:themeColor="text1"/>
              </w:rPr>
              <w:t>Honczarenko</w:t>
            </w:r>
            <w:proofErr w:type="spellEnd"/>
            <w:r w:rsidRPr="3361659A">
              <w:rPr>
                <w:rFonts w:cs="Calibri"/>
                <w:color w:val="000000" w:themeColor="text1"/>
              </w:rPr>
              <w:t xml:space="preserve"> J.: Roboty przemysłowe: Budowa i zastosowanie. – wyd. 2 zm. I </w:t>
            </w:r>
            <w:proofErr w:type="spellStart"/>
            <w:r w:rsidRPr="3361659A">
              <w:rPr>
                <w:rFonts w:cs="Calibri"/>
                <w:color w:val="000000" w:themeColor="text1"/>
              </w:rPr>
              <w:t>rozsz</w:t>
            </w:r>
            <w:proofErr w:type="spellEnd"/>
            <w:r w:rsidRPr="3361659A">
              <w:rPr>
                <w:rFonts w:cs="Calibri"/>
                <w:color w:val="000000" w:themeColor="text1"/>
              </w:rPr>
              <w:t>. – Warszawa: WNT 2010</w:t>
            </w:r>
          </w:p>
          <w:p w14:paraId="57E53817" w14:textId="29A451F2" w:rsidR="00CF6A42" w:rsidRPr="00126A5E" w:rsidRDefault="3361659A" w:rsidP="3361659A">
            <w:pPr>
              <w:widowControl w:val="0"/>
              <w:suppressAutoHyphens/>
              <w:jc w:val="both"/>
              <w:rPr>
                <w:rFonts w:cs="Calibri"/>
                <w:color w:val="000000" w:themeColor="text1"/>
                <w:kern w:val="2"/>
              </w:rPr>
            </w:pPr>
            <w:r w:rsidRPr="3361659A">
              <w:rPr>
                <w:rFonts w:cs="Calibri"/>
                <w:color w:val="000000" w:themeColor="text1"/>
              </w:rPr>
              <w:t>5. Lipski J.: Diagnostyka procesów wytwarzania, Lublin: Politechnika Lubelska, 2013</w:t>
            </w:r>
          </w:p>
        </w:tc>
      </w:tr>
    </w:tbl>
    <w:p w14:paraId="641C9B5B" w14:textId="77777777" w:rsidR="00CF6A42" w:rsidRPr="00126A5E" w:rsidRDefault="00CF6A42" w:rsidP="00CF6A42">
      <w:pPr>
        <w:widowControl w:val="0"/>
        <w:suppressAutoHyphens/>
        <w:rPr>
          <w:rFonts w:eastAsia="SimSun" w:cs="Mangal"/>
          <w:b/>
          <w:kern w:val="2"/>
          <w:lang w:eastAsia="zh-CN" w:bidi="hi-IN"/>
        </w:rPr>
      </w:pPr>
    </w:p>
    <w:p w14:paraId="4C3A6768" w14:textId="28801FEF" w:rsidR="00465DD2" w:rsidRDefault="00CF6A42">
      <w:pPr>
        <w:rPr>
          <w:rFonts w:ascii="Times New Roman" w:eastAsia="Times New Roman" w:hAnsi="Times New Roman"/>
          <w:b/>
          <w:bCs/>
          <w:sz w:val="24"/>
          <w:szCs w:val="24"/>
        </w:rPr>
      </w:pPr>
      <w:r>
        <w:rPr>
          <w:rFonts w:ascii="Times New Roman" w:eastAsia="Times New Roman" w:hAnsi="Times New Roman"/>
          <w:b/>
          <w:bCs/>
          <w:sz w:val="24"/>
          <w:szCs w:val="24"/>
        </w:rPr>
        <w:br w:type="page"/>
      </w:r>
    </w:p>
    <w:p w14:paraId="5655E4A2" w14:textId="3BCC04CC" w:rsidR="00465DD2" w:rsidRPr="00A1680E" w:rsidRDefault="00465DD2" w:rsidP="00562F68">
      <w:pPr>
        <w:pStyle w:val="Nagwek1"/>
        <w:numPr>
          <w:ilvl w:val="0"/>
          <w:numId w:val="0"/>
        </w:numPr>
        <w:ind w:left="720"/>
        <w:rPr>
          <w:lang w:val="pl-PL"/>
        </w:rPr>
      </w:pPr>
      <w:bookmarkStart w:id="58" w:name="_Toc180778433"/>
      <w:r w:rsidRPr="00A1680E">
        <w:rPr>
          <w:lang w:val="pl-PL"/>
        </w:rPr>
        <w:lastRenderedPageBreak/>
        <w:t xml:space="preserve">D2. </w:t>
      </w:r>
      <w:r w:rsidR="00B14189" w:rsidRPr="00A1680E">
        <w:rPr>
          <w:lang w:val="pl-PL"/>
        </w:rPr>
        <w:t>GRUPA PRZEDMIOTÓW DO WYBORU: KSZTAŁCENIE W ZAKRESIE MECHANIKA LOTNICZA</w:t>
      </w:r>
      <w:bookmarkEnd w:id="58"/>
      <w:r w:rsidRPr="00A1680E">
        <w:rPr>
          <w:lang w:val="pl-PL"/>
        </w:rPr>
        <w:t xml:space="preserve"> </w:t>
      </w:r>
    </w:p>
    <w:p w14:paraId="27803692" w14:textId="77777777" w:rsidR="004D309A" w:rsidRPr="004D309A" w:rsidRDefault="004D309A" w:rsidP="004D309A">
      <w:pPr>
        <w:widowControl w:val="0"/>
        <w:suppressAutoHyphens/>
        <w:autoSpaceDE w:val="0"/>
        <w:autoSpaceDN w:val="0"/>
        <w:adjustRightInd w:val="0"/>
        <w:spacing w:after="0" w:line="240" w:lineRule="auto"/>
        <w:rPr>
          <w:rFonts w:ascii="Times New Roman" w:eastAsia="Batang" w:hAnsi="Times New Roman"/>
          <w:kern w:val="2"/>
          <w:sz w:val="14"/>
          <w:szCs w:val="20"/>
          <w:lang w:eastAsia="zh-CN" w:bidi="hi-IN"/>
        </w:rPr>
      </w:pPr>
      <w:bookmarkStart w:id="59" w:name="_Toc536706968"/>
    </w:p>
    <w:p w14:paraId="7CBA4073" w14:textId="77777777" w:rsidR="004D309A" w:rsidRPr="004D309A" w:rsidRDefault="004D309A" w:rsidP="004D309A">
      <w:pPr>
        <w:widowControl w:val="0"/>
        <w:suppressAutoHyphens/>
        <w:autoSpaceDE w:val="0"/>
        <w:autoSpaceDN w:val="0"/>
        <w:adjustRightInd w:val="0"/>
        <w:spacing w:after="0" w:line="240" w:lineRule="auto"/>
        <w:rPr>
          <w:rFonts w:ascii="Times New Roman" w:eastAsia="Batang" w:hAnsi="Times New Roman"/>
          <w:kern w:val="2"/>
          <w:sz w:val="14"/>
          <w:szCs w:val="20"/>
          <w:lang w:eastAsia="zh-CN" w:bidi="hi-IN"/>
        </w:rPr>
      </w:pPr>
    </w:p>
    <w:p w14:paraId="10476B93" w14:textId="7DA85D00" w:rsidR="004D309A" w:rsidRP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44F25E46" wp14:editId="2117819E">
            <wp:extent cx="2172491" cy="487680"/>
            <wp:effectExtent l="0" t="0" r="0" b="7620"/>
            <wp:docPr id="417499851" name="Obraz 41749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1EF69A2E"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75859DE4" w14:textId="77777777" w:rsidR="004D309A" w:rsidRPr="004D309A" w:rsidRDefault="004D309A" w:rsidP="00562F68">
      <w:pPr>
        <w:pStyle w:val="Nagwekkarty"/>
      </w:pPr>
      <w:bookmarkStart w:id="60" w:name="_Toc180778434"/>
      <w:r w:rsidRPr="004D309A">
        <w:t>D2.1. Prawo i przepisy lotnicze</w:t>
      </w:r>
      <w:bookmarkEnd w:id="60"/>
    </w:p>
    <w:p w14:paraId="22072319"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t xml:space="preserve"> </w:t>
      </w:r>
    </w:p>
    <w:p w14:paraId="06DA45E2"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7EB7B3BB"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9"/>
        <w:gridCol w:w="6025"/>
      </w:tblGrid>
      <w:tr w:rsidR="004D309A" w:rsidRPr="004D309A" w14:paraId="4F50A6EA" w14:textId="77777777" w:rsidTr="0A46B942">
        <w:trPr>
          <w:trHeight w:val="397"/>
        </w:trPr>
        <w:tc>
          <w:tcPr>
            <w:tcW w:w="2977" w:type="dxa"/>
            <w:shd w:val="clear" w:color="auto" w:fill="D9D9D9" w:themeFill="background1" w:themeFillShade="D9"/>
          </w:tcPr>
          <w:p w14:paraId="68771BD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3C73301D"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203" w:type="dxa"/>
          </w:tcPr>
          <w:p w14:paraId="2A09A6C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Prawo i przepisy lotnicze, D2_1</w:t>
            </w:r>
          </w:p>
        </w:tc>
      </w:tr>
      <w:tr w:rsidR="004D309A" w:rsidRPr="004D309A" w14:paraId="559821D8" w14:textId="77777777" w:rsidTr="0A46B942">
        <w:trPr>
          <w:trHeight w:val="397"/>
        </w:trPr>
        <w:tc>
          <w:tcPr>
            <w:tcW w:w="2977" w:type="dxa"/>
            <w:shd w:val="clear" w:color="auto" w:fill="D9D9D9" w:themeFill="background1" w:themeFillShade="D9"/>
            <w:vAlign w:val="center"/>
          </w:tcPr>
          <w:p w14:paraId="642051C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203" w:type="dxa"/>
          </w:tcPr>
          <w:p w14:paraId="46EEE37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roofErr w:type="spellStart"/>
            <w:r w:rsidRPr="004D309A">
              <w:rPr>
                <w:rFonts w:ascii="Times New Roman" w:eastAsia="SimSun" w:hAnsi="Times New Roman" w:cs="Mangal"/>
                <w:kern w:val="2"/>
                <w:lang w:eastAsia="zh-CN" w:bidi="hi-IN"/>
              </w:rPr>
              <w:t>Laws</w:t>
            </w:r>
            <w:proofErr w:type="spellEnd"/>
            <w:r w:rsidRPr="004D309A">
              <w:rPr>
                <w:rFonts w:ascii="Times New Roman" w:eastAsia="SimSun" w:hAnsi="Times New Roman" w:cs="Mangal"/>
                <w:kern w:val="2"/>
                <w:lang w:eastAsia="zh-CN" w:bidi="hi-IN"/>
              </w:rPr>
              <w:t xml:space="preserve"> and </w:t>
            </w:r>
            <w:proofErr w:type="spellStart"/>
            <w:r w:rsidRPr="004D309A">
              <w:rPr>
                <w:rFonts w:ascii="Times New Roman" w:eastAsia="SimSun" w:hAnsi="Times New Roman" w:cs="Mangal"/>
                <w:kern w:val="2"/>
                <w:lang w:eastAsia="zh-CN" w:bidi="hi-IN"/>
              </w:rPr>
              <w:t>regulations</w:t>
            </w:r>
            <w:proofErr w:type="spellEnd"/>
            <w:r w:rsidRPr="004D309A">
              <w:rPr>
                <w:rFonts w:ascii="Times New Roman" w:eastAsia="SimSun" w:hAnsi="Times New Roman" w:cs="Mangal"/>
                <w:kern w:val="2"/>
                <w:lang w:eastAsia="zh-CN" w:bidi="hi-IN"/>
              </w:rPr>
              <w:t xml:space="preserve"> </w:t>
            </w:r>
            <w:proofErr w:type="spellStart"/>
            <w:r w:rsidRPr="004D309A">
              <w:rPr>
                <w:rFonts w:ascii="Times New Roman" w:eastAsia="SimSun" w:hAnsi="Times New Roman" w:cs="Mangal"/>
                <w:kern w:val="2"/>
                <w:lang w:eastAsia="zh-CN" w:bidi="hi-IN"/>
              </w:rPr>
              <w:t>aviation</w:t>
            </w:r>
            <w:proofErr w:type="spellEnd"/>
          </w:p>
        </w:tc>
      </w:tr>
      <w:tr w:rsidR="004D309A" w:rsidRPr="004D309A" w14:paraId="2272F9BF" w14:textId="77777777" w:rsidTr="0A46B942">
        <w:trPr>
          <w:trHeight w:val="397"/>
        </w:trPr>
        <w:tc>
          <w:tcPr>
            <w:tcW w:w="2977" w:type="dxa"/>
            <w:shd w:val="clear" w:color="auto" w:fill="D9D9D9" w:themeFill="background1" w:themeFillShade="D9"/>
            <w:vAlign w:val="center"/>
          </w:tcPr>
          <w:p w14:paraId="4857335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203" w:type="dxa"/>
          </w:tcPr>
          <w:p w14:paraId="545A2CB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518D8793" w14:textId="77777777" w:rsidTr="0A46B942">
        <w:trPr>
          <w:trHeight w:val="397"/>
        </w:trPr>
        <w:tc>
          <w:tcPr>
            <w:tcW w:w="2977" w:type="dxa"/>
            <w:shd w:val="clear" w:color="auto" w:fill="D9D9D9" w:themeFill="background1" w:themeFillShade="D9"/>
            <w:vAlign w:val="center"/>
          </w:tcPr>
          <w:p w14:paraId="2FE3D8D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203" w:type="dxa"/>
            <w:vAlign w:val="center"/>
          </w:tcPr>
          <w:p w14:paraId="5303BD99"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21E59C5E" w14:textId="77777777" w:rsidTr="0A46B942">
        <w:trPr>
          <w:trHeight w:val="397"/>
        </w:trPr>
        <w:tc>
          <w:tcPr>
            <w:tcW w:w="2977" w:type="dxa"/>
            <w:shd w:val="clear" w:color="auto" w:fill="D9D9D9" w:themeFill="background1" w:themeFillShade="D9"/>
            <w:vAlign w:val="center"/>
          </w:tcPr>
          <w:p w14:paraId="3D96E8F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203" w:type="dxa"/>
            <w:vAlign w:val="center"/>
          </w:tcPr>
          <w:p w14:paraId="61735DE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1622B286" w14:textId="77777777" w:rsidTr="0A46B942">
        <w:trPr>
          <w:trHeight w:val="397"/>
        </w:trPr>
        <w:tc>
          <w:tcPr>
            <w:tcW w:w="2977" w:type="dxa"/>
            <w:shd w:val="clear" w:color="auto" w:fill="D9D9D9" w:themeFill="background1" w:themeFillShade="D9"/>
            <w:vAlign w:val="center"/>
          </w:tcPr>
          <w:p w14:paraId="00AC7FE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203" w:type="dxa"/>
            <w:vAlign w:val="center"/>
          </w:tcPr>
          <w:p w14:paraId="74B31B1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studia stacjonarne / niestacjonarne </w:t>
            </w:r>
          </w:p>
        </w:tc>
      </w:tr>
      <w:tr w:rsidR="004D309A" w:rsidRPr="004D309A" w14:paraId="4B3BDB79" w14:textId="77777777" w:rsidTr="0A46B942">
        <w:trPr>
          <w:trHeight w:val="397"/>
        </w:trPr>
        <w:tc>
          <w:tcPr>
            <w:tcW w:w="2977" w:type="dxa"/>
            <w:shd w:val="clear" w:color="auto" w:fill="D9D9D9" w:themeFill="background1" w:themeFillShade="D9"/>
            <w:vAlign w:val="center"/>
          </w:tcPr>
          <w:p w14:paraId="4C277F0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203" w:type="dxa"/>
            <w:vAlign w:val="center"/>
          </w:tcPr>
          <w:p w14:paraId="2241A3F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r>
      <w:tr w:rsidR="004D309A" w:rsidRPr="004D309A" w14:paraId="399AF7F2" w14:textId="77777777" w:rsidTr="0A46B942">
        <w:trPr>
          <w:trHeight w:val="397"/>
        </w:trPr>
        <w:tc>
          <w:tcPr>
            <w:tcW w:w="2977" w:type="dxa"/>
            <w:shd w:val="clear" w:color="auto" w:fill="D9D9D9" w:themeFill="background1" w:themeFillShade="D9"/>
            <w:vAlign w:val="center"/>
          </w:tcPr>
          <w:p w14:paraId="525F994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203" w:type="dxa"/>
            <w:vAlign w:val="center"/>
          </w:tcPr>
          <w:p w14:paraId="38874CD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polski</w:t>
            </w:r>
          </w:p>
        </w:tc>
      </w:tr>
      <w:tr w:rsidR="004D309A" w:rsidRPr="004D309A" w14:paraId="017DB4D0" w14:textId="77777777" w:rsidTr="0A46B942">
        <w:trPr>
          <w:trHeight w:val="397"/>
        </w:trPr>
        <w:tc>
          <w:tcPr>
            <w:tcW w:w="2977" w:type="dxa"/>
            <w:shd w:val="clear" w:color="auto" w:fill="D9D9D9" w:themeFill="background1" w:themeFillShade="D9"/>
            <w:vAlign w:val="center"/>
          </w:tcPr>
          <w:p w14:paraId="0926C8B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203" w:type="dxa"/>
            <w:vAlign w:val="center"/>
          </w:tcPr>
          <w:p w14:paraId="2FEF1176" w14:textId="70132CD3"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5</w:t>
            </w:r>
          </w:p>
        </w:tc>
      </w:tr>
      <w:tr w:rsidR="004D309A" w:rsidRPr="004D309A" w14:paraId="2C32792B" w14:textId="77777777" w:rsidTr="0A46B942">
        <w:trPr>
          <w:trHeight w:val="397"/>
        </w:trPr>
        <w:tc>
          <w:tcPr>
            <w:tcW w:w="2977" w:type="dxa"/>
            <w:shd w:val="clear" w:color="auto" w:fill="D9D9D9" w:themeFill="background1" w:themeFillShade="D9"/>
            <w:vAlign w:val="center"/>
          </w:tcPr>
          <w:p w14:paraId="4E8E33F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203" w:type="dxa"/>
            <w:vAlign w:val="center"/>
          </w:tcPr>
          <w:p w14:paraId="406CE24D" w14:textId="2F705005" w:rsidR="004D309A" w:rsidRPr="004D309A" w:rsidRDefault="007D7EC6" w:rsidP="004D309A">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tc>
      </w:tr>
      <w:tr w:rsidR="004D309A" w:rsidRPr="004D309A" w14:paraId="4B68C417" w14:textId="77777777" w:rsidTr="0A46B942">
        <w:trPr>
          <w:trHeight w:val="397"/>
        </w:trPr>
        <w:tc>
          <w:tcPr>
            <w:tcW w:w="2977" w:type="dxa"/>
            <w:shd w:val="clear" w:color="auto" w:fill="D9D9D9" w:themeFill="background1" w:themeFillShade="D9"/>
            <w:vAlign w:val="center"/>
          </w:tcPr>
          <w:p w14:paraId="275F2E4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203" w:type="dxa"/>
            <w:vAlign w:val="center"/>
          </w:tcPr>
          <w:p w14:paraId="097E3FF8" w14:textId="23970D43" w:rsidR="004D309A" w:rsidRPr="004D309A" w:rsidRDefault="009F50F2" w:rsidP="004D309A">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dr inż. Józef Brzęczek</w:t>
            </w:r>
          </w:p>
        </w:tc>
      </w:tr>
    </w:tbl>
    <w:p w14:paraId="0D378CA3"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271AFA5F"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191BCE3D" w14:textId="77777777" w:rsidTr="182D62B4">
        <w:tc>
          <w:tcPr>
            <w:tcW w:w="9180" w:type="dxa"/>
            <w:gridSpan w:val="8"/>
            <w:tcBorders>
              <w:bottom w:val="single" w:sz="4" w:space="0" w:color="auto"/>
            </w:tcBorders>
            <w:shd w:val="clear" w:color="auto" w:fill="D9D9D9" w:themeFill="background1" w:themeFillShade="D9"/>
          </w:tcPr>
          <w:p w14:paraId="5103C7FB"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222DBDC4" w14:textId="77777777" w:rsidTr="182D62B4">
        <w:tc>
          <w:tcPr>
            <w:tcW w:w="9180" w:type="dxa"/>
            <w:gridSpan w:val="8"/>
            <w:tcBorders>
              <w:bottom w:val="single" w:sz="4" w:space="0" w:color="auto"/>
            </w:tcBorders>
            <w:shd w:val="clear" w:color="auto" w:fill="auto"/>
          </w:tcPr>
          <w:p w14:paraId="5AC3BCC5" w14:textId="251EC61A" w:rsidR="004D309A" w:rsidRPr="004D309A" w:rsidRDefault="004D309A" w:rsidP="004D309A">
            <w:pPr>
              <w:widowControl w:val="0"/>
              <w:suppressAutoHyphens/>
              <w:spacing w:after="0" w:line="240" w:lineRule="auto"/>
              <w:jc w:val="both"/>
              <w:rPr>
                <w:rFonts w:ascii="Times New Roman" w:eastAsia="Times New Roman" w:hAnsi="Times New Roman" w:cs="Mangal"/>
                <w:kern w:val="2"/>
                <w:lang w:eastAsia="zh-CN" w:bidi="hi-IN"/>
              </w:rPr>
            </w:pPr>
            <w:r w:rsidRPr="004D309A">
              <w:rPr>
                <w:rFonts w:ascii="Times New Roman" w:eastAsia="Times New Roman" w:hAnsi="Times New Roman" w:cs="Mangal"/>
                <w:kern w:val="2"/>
                <w:lang w:eastAsia="zh-CN" w:bidi="hi-IN"/>
              </w:rPr>
              <w:t>Celem przedmiotu jest zdobycie wiedzy podstawowej kształtującej sylwetki inżyniera i dającej podstawę do dalszego studiowania w ramach specjalności lotniczych. Ukształtowanie wiedzy teoretycznej i praktycznej z zakresu wiedzy studentów o podstawowych regulacjach prawnych i przepisach z nimi związanych wykorzystywanych w trakcie obsługi statków powietrznych</w:t>
            </w:r>
            <w:r w:rsidR="00225092">
              <w:rPr>
                <w:rFonts w:ascii="Times New Roman" w:eastAsia="Times New Roman" w:hAnsi="Times New Roman" w:cs="Mangal"/>
                <w:kern w:val="2"/>
                <w:lang w:eastAsia="zh-CN" w:bidi="hi-IN"/>
              </w:rPr>
              <w:t>.</w:t>
            </w:r>
            <w:r w:rsidRPr="004D309A">
              <w:rPr>
                <w:rFonts w:ascii="Times New Roman" w:eastAsia="Times New Roman" w:hAnsi="Times New Roman" w:cs="Mangal"/>
                <w:kern w:val="2"/>
                <w:lang w:eastAsia="zh-CN" w:bidi="hi-IN"/>
              </w:rPr>
              <w:t xml:space="preserve">  Przygotowanie studentów do aktywnego funkcjonowania w społeczeństwie inżynierów zajmujących się obsługą techniczną statków powietrznych oraz ich podzespołów.</w:t>
            </w:r>
          </w:p>
        </w:tc>
      </w:tr>
      <w:tr w:rsidR="004D309A" w:rsidRPr="004D309A" w14:paraId="3E120C5D" w14:textId="77777777" w:rsidTr="182D62B4">
        <w:tc>
          <w:tcPr>
            <w:tcW w:w="2977" w:type="dxa"/>
            <w:gridSpan w:val="2"/>
            <w:tcBorders>
              <w:bottom w:val="single" w:sz="4" w:space="0" w:color="auto"/>
              <w:right w:val="nil"/>
            </w:tcBorders>
            <w:shd w:val="clear" w:color="auto" w:fill="D9D9D9" w:themeFill="background1" w:themeFillShade="D9"/>
          </w:tcPr>
          <w:p w14:paraId="4FD5C6C5"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573740B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Wykłady:</w:t>
            </w:r>
          </w:p>
          <w:p w14:paraId="7DBB964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stacjonarne – 15h</w:t>
            </w:r>
          </w:p>
          <w:p w14:paraId="2082340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niestacjonarne –5h</w:t>
            </w:r>
          </w:p>
        </w:tc>
      </w:tr>
      <w:tr w:rsidR="004D309A" w:rsidRPr="004D309A" w14:paraId="7194D318" w14:textId="77777777" w:rsidTr="182D62B4">
        <w:tc>
          <w:tcPr>
            <w:tcW w:w="9180" w:type="dxa"/>
            <w:gridSpan w:val="8"/>
            <w:tcBorders>
              <w:top w:val="single" w:sz="4" w:space="0" w:color="auto"/>
              <w:bottom w:val="single" w:sz="4" w:space="0" w:color="auto"/>
            </w:tcBorders>
            <w:shd w:val="clear" w:color="auto" w:fill="D9D9D9" w:themeFill="background1" w:themeFillShade="D9"/>
          </w:tcPr>
          <w:p w14:paraId="55712B3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37B89D0B" w14:textId="77777777" w:rsidTr="182D62B4">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75733D4C"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10376E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CF67F12"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775C3FB"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7BEC6A58"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474E7F3E"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406D7834"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p>
          <w:p w14:paraId="42A92820"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p>
          <w:p w14:paraId="6E75272B"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lastRenderedPageBreak/>
              <w:t>D2-1_W01 K_W02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F6C8AC5" w14:textId="77777777" w:rsidR="004D309A" w:rsidRPr="004D309A" w:rsidRDefault="004D309A" w:rsidP="004D309A">
            <w:pPr>
              <w:widowControl w:val="0"/>
              <w:spacing w:after="0" w:line="240" w:lineRule="auto"/>
              <w:jc w:val="both"/>
              <w:rPr>
                <w:rFonts w:ascii="Times New Roman" w:eastAsia="Times New Roman" w:hAnsi="Times New Roman"/>
                <w:b/>
                <w:lang w:eastAsia="zh-CN" w:bidi="hi-IN"/>
              </w:rPr>
            </w:pPr>
            <w:r w:rsidRPr="004D309A">
              <w:rPr>
                <w:rFonts w:ascii="Times New Roman" w:eastAsia="Times New Roman" w:hAnsi="Times New Roman"/>
                <w:b/>
                <w:lang w:eastAsia="zh-CN" w:bidi="hi-IN"/>
              </w:rPr>
              <w:lastRenderedPageBreak/>
              <w:t>Wiedza</w:t>
            </w:r>
          </w:p>
          <w:p w14:paraId="22145BA5" w14:textId="77777777" w:rsidR="004D309A" w:rsidRPr="004D309A" w:rsidRDefault="004D309A" w:rsidP="004D309A">
            <w:pPr>
              <w:widowControl w:val="0"/>
              <w:tabs>
                <w:tab w:val="left" w:pos="8520"/>
              </w:tabs>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Zna:</w:t>
            </w:r>
          </w:p>
          <w:p w14:paraId="020C85A3" w14:textId="77777777" w:rsidR="004D309A" w:rsidRPr="004D309A" w:rsidRDefault="004D309A" w:rsidP="00CC7456">
            <w:pPr>
              <w:widowControl w:val="0"/>
              <w:numPr>
                <w:ilvl w:val="0"/>
                <w:numId w:val="31"/>
              </w:numPr>
              <w:suppressAutoHyphens/>
              <w:spacing w:after="0" w:line="240" w:lineRule="auto"/>
              <w:ind w:left="170" w:hanging="86"/>
              <w:jc w:val="both"/>
              <w:rPr>
                <w:rFonts w:ascii="Times New Roman" w:eastAsia="Times New Roman" w:hAnsi="Times New Roman"/>
                <w:lang w:eastAsia="zh-CN" w:bidi="hi-IN"/>
              </w:rPr>
            </w:pPr>
            <w:r w:rsidRPr="004D309A">
              <w:rPr>
                <w:rFonts w:ascii="Times New Roman" w:eastAsia="Times New Roman" w:hAnsi="Times New Roman"/>
                <w:lang w:eastAsia="zh-CN" w:bidi="hi-IN"/>
              </w:rPr>
              <w:lastRenderedPageBreak/>
              <w:t>Systematykę uregulowań prawnych w zakresie funkcjonowania lotnictwa cywilnego</w:t>
            </w:r>
          </w:p>
          <w:p w14:paraId="356F76A3" w14:textId="77777777" w:rsidR="004D309A" w:rsidRPr="004D309A" w:rsidRDefault="004D309A" w:rsidP="00CC7456">
            <w:pPr>
              <w:widowControl w:val="0"/>
              <w:numPr>
                <w:ilvl w:val="0"/>
                <w:numId w:val="31"/>
              </w:numPr>
              <w:suppressAutoHyphens/>
              <w:spacing w:after="0" w:line="240" w:lineRule="auto"/>
              <w:ind w:left="170" w:hanging="86"/>
              <w:jc w:val="both"/>
              <w:rPr>
                <w:rFonts w:ascii="Times New Roman" w:eastAsia="Times New Roman" w:hAnsi="Times New Roman"/>
                <w:lang w:eastAsia="zh-CN" w:bidi="hi-IN"/>
              </w:rPr>
            </w:pPr>
            <w:r w:rsidRPr="004D309A">
              <w:rPr>
                <w:rFonts w:ascii="Times New Roman" w:eastAsia="Times New Roman" w:hAnsi="Times New Roman"/>
                <w:lang w:eastAsia="zh-CN" w:bidi="hi-IN"/>
              </w:rPr>
              <w:t>Potrafi określić przynależność statku powietrznego do obowiązujących wymagań prawnych i eksploatacyjnych i zdefiniować wymagane procesy certyfikacyjne</w:t>
            </w:r>
          </w:p>
          <w:p w14:paraId="10271C71" w14:textId="77777777" w:rsidR="004D309A" w:rsidRPr="004D309A" w:rsidRDefault="004D309A" w:rsidP="00CC7456">
            <w:pPr>
              <w:widowControl w:val="0"/>
              <w:numPr>
                <w:ilvl w:val="0"/>
                <w:numId w:val="31"/>
              </w:numPr>
              <w:suppressAutoHyphens/>
              <w:spacing w:after="0" w:line="240" w:lineRule="auto"/>
              <w:ind w:left="311" w:hanging="227"/>
              <w:jc w:val="both"/>
              <w:rPr>
                <w:rFonts w:ascii="Times New Roman" w:eastAsia="Times New Roman" w:hAnsi="Times New Roman"/>
                <w:lang w:eastAsia="zh-CN" w:bidi="hi-IN"/>
              </w:rPr>
            </w:pPr>
            <w:r w:rsidRPr="004D309A">
              <w:rPr>
                <w:rFonts w:ascii="Times New Roman" w:eastAsia="Times New Roman" w:hAnsi="Times New Roman"/>
                <w:lang w:eastAsia="zh-CN" w:bidi="hi-IN"/>
              </w:rPr>
              <w:t>Zna układ wymagań w zakresie właściwości technicznych w odniesieniu do obowiązujących przepisów krajowych, europejskich i międzynarodowych</w:t>
            </w:r>
          </w:p>
          <w:p w14:paraId="477AE1A2" w14:textId="77777777" w:rsidR="004D309A" w:rsidRPr="004D309A" w:rsidRDefault="004D309A" w:rsidP="00CC7456">
            <w:pPr>
              <w:widowControl w:val="0"/>
              <w:numPr>
                <w:ilvl w:val="0"/>
                <w:numId w:val="31"/>
              </w:numPr>
              <w:suppressAutoHyphens/>
              <w:spacing w:after="0" w:line="240" w:lineRule="auto"/>
              <w:ind w:left="170" w:hanging="86"/>
              <w:jc w:val="both"/>
              <w:rPr>
                <w:rFonts w:ascii="Times New Roman" w:eastAsia="Times New Roman" w:hAnsi="Times New Roman"/>
                <w:lang w:eastAsia="zh-CN" w:bidi="hi-IN"/>
              </w:rPr>
            </w:pPr>
            <w:r w:rsidRPr="004D309A">
              <w:rPr>
                <w:rFonts w:ascii="Times New Roman" w:eastAsia="Times New Roman" w:hAnsi="Times New Roman"/>
                <w:lang w:eastAsia="zh-CN" w:bidi="hi-IN"/>
              </w:rPr>
              <w:t>Wymagania w zakresie obowiązującej dokumentacji ruchowej statków powietrznych, dokumentowania czynności realizowanych na statku powietrznym oraz stosowne zapisy</w:t>
            </w:r>
          </w:p>
          <w:p w14:paraId="502EE1BC" w14:textId="77777777" w:rsidR="004D309A" w:rsidRPr="004D309A" w:rsidRDefault="004D309A" w:rsidP="00CC7456">
            <w:pPr>
              <w:widowControl w:val="0"/>
              <w:numPr>
                <w:ilvl w:val="0"/>
                <w:numId w:val="31"/>
              </w:numPr>
              <w:suppressAutoHyphens/>
              <w:spacing w:after="0" w:line="240" w:lineRule="auto"/>
              <w:ind w:left="170" w:hanging="86"/>
              <w:jc w:val="both"/>
              <w:rPr>
                <w:rFonts w:ascii="Times New Roman" w:eastAsia="Times New Roman" w:hAnsi="Times New Roman"/>
                <w:lang w:eastAsia="zh-CN" w:bidi="hi-IN"/>
              </w:rPr>
            </w:pPr>
            <w:r w:rsidRPr="004D309A">
              <w:rPr>
                <w:rFonts w:ascii="Times New Roman" w:eastAsia="Times New Roman" w:hAnsi="Times New Roman"/>
                <w:lang w:eastAsia="zh-CN" w:bidi="hi-IN"/>
              </w:rPr>
              <w:t xml:space="preserve">Posiada wiedzę z zakresu wymagań prawnych i jakościowych dotyczących użytkowania statków powietrznych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196D9F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p>
          <w:p w14:paraId="03359FF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3B45C30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7E56F120"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wykład</w:t>
            </w:r>
          </w:p>
        </w:tc>
        <w:tc>
          <w:tcPr>
            <w:tcW w:w="1383" w:type="dxa"/>
            <w:gridSpan w:val="2"/>
            <w:tcBorders>
              <w:top w:val="single" w:sz="8" w:space="0" w:color="auto"/>
              <w:left w:val="single" w:sz="4" w:space="0" w:color="auto"/>
              <w:bottom w:val="single" w:sz="8" w:space="0" w:color="auto"/>
            </w:tcBorders>
          </w:tcPr>
          <w:p w14:paraId="686D61D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0B91CBFE"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29745214"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D2-1_U01</w:t>
            </w:r>
          </w:p>
          <w:p w14:paraId="6E7D99F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D2-1_U02</w:t>
            </w:r>
          </w:p>
          <w:p w14:paraId="6388644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D2-1_U03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27B156B" w14:textId="77777777" w:rsidR="004D309A" w:rsidRPr="004D309A" w:rsidRDefault="004D309A" w:rsidP="004D309A">
            <w:pPr>
              <w:widowControl w:val="0"/>
              <w:spacing w:after="0" w:line="240" w:lineRule="auto"/>
              <w:jc w:val="both"/>
              <w:rPr>
                <w:rFonts w:ascii="Times New Roman" w:eastAsia="Times New Roman" w:hAnsi="Times New Roman"/>
                <w:b/>
                <w:lang w:eastAsia="zh-CN" w:bidi="hi-IN"/>
              </w:rPr>
            </w:pPr>
            <w:r w:rsidRPr="004D309A">
              <w:rPr>
                <w:rFonts w:ascii="Times New Roman" w:eastAsia="Times New Roman" w:hAnsi="Times New Roman"/>
                <w:b/>
                <w:lang w:eastAsia="zh-CN" w:bidi="hi-IN"/>
              </w:rPr>
              <w:t>Umiejętności</w:t>
            </w:r>
          </w:p>
          <w:p w14:paraId="46F14A64"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Potrafi zaszeregować statek powietrzny do określonej kategorii i przedstawić wymaganą dokumentacje ruchową oraz zakres użytkowania</w:t>
            </w:r>
          </w:p>
          <w:p w14:paraId="31BFB1BA"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Potrafi określić wymagania techniczne i formalno-prawne związane z procesami projektowymi, dowodowymi eksploatacją</w:t>
            </w:r>
          </w:p>
          <w:p w14:paraId="2211FD6C"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Potrafi ogólnie określić wymagania w zakresie procesów certyfikacyjnych, rejestracji, dokumentowania ciągłej zdatności do lotu</w:t>
            </w:r>
          </w:p>
          <w:p w14:paraId="2733CB56" w14:textId="77777777" w:rsidR="004D309A" w:rsidRPr="004D309A" w:rsidRDefault="004D309A" w:rsidP="004D309A">
            <w:pPr>
              <w:widowControl w:val="0"/>
              <w:tabs>
                <w:tab w:val="left" w:pos="1104"/>
              </w:tabs>
              <w:suppressAutoHyphens/>
              <w:spacing w:before="60" w:after="60" w:line="240" w:lineRule="auto"/>
              <w:rPr>
                <w:rFonts w:ascii="Times New Roman" w:eastAsia="SimSun" w:hAnsi="Times New Roman"/>
                <w:kern w:val="2"/>
                <w:lang w:eastAsia="zh-CN" w:bidi="hi-IN"/>
              </w:rPr>
            </w:pPr>
            <w:r w:rsidRPr="004D309A">
              <w:rPr>
                <w:rFonts w:ascii="Times New Roman" w:eastAsia="Times New Roman" w:hAnsi="Times New Roman"/>
                <w:lang w:eastAsia="zh-CN" w:bidi="hi-IN"/>
              </w:rPr>
              <w:t>Zna ogólne zasady funkcjonowania i współpracy użytkownika z cywilnymi nadzorami lotniczymi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90C7770"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K_U03</w:t>
            </w:r>
          </w:p>
          <w:p w14:paraId="3E4ECB52"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K_U14</w:t>
            </w:r>
          </w:p>
          <w:p w14:paraId="6FDAD52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kern w:val="2"/>
                <w:lang w:eastAsia="pl-PL" w:bidi="hi-IN"/>
              </w:rPr>
              <w:t>K_U15</w:t>
            </w:r>
          </w:p>
        </w:tc>
        <w:tc>
          <w:tcPr>
            <w:tcW w:w="1418" w:type="dxa"/>
            <w:gridSpan w:val="2"/>
            <w:tcBorders>
              <w:top w:val="single" w:sz="8" w:space="0" w:color="auto"/>
              <w:left w:val="single" w:sz="4" w:space="0" w:color="auto"/>
              <w:bottom w:val="single" w:sz="8" w:space="0" w:color="auto"/>
              <w:right w:val="single" w:sz="4" w:space="0" w:color="auto"/>
            </w:tcBorders>
          </w:tcPr>
          <w:p w14:paraId="392FA37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739DE61D"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referat</w:t>
            </w:r>
          </w:p>
        </w:tc>
      </w:tr>
      <w:tr w:rsidR="004D309A" w:rsidRPr="004D309A" w14:paraId="71E15088"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734B80A6"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pl-PL" w:bidi="hi-IN"/>
              </w:rPr>
            </w:pPr>
            <w:r w:rsidRPr="004D309A">
              <w:rPr>
                <w:rFonts w:ascii="Times New Roman" w:eastAsia="SimSun" w:hAnsi="Times New Roman"/>
                <w:kern w:val="2"/>
                <w:lang w:eastAsia="pl-PL" w:bidi="hi-IN"/>
              </w:rPr>
              <w:t>D2-1_K01</w:t>
            </w:r>
          </w:p>
          <w:p w14:paraId="3293550B" w14:textId="77777777" w:rsidR="004D309A" w:rsidRPr="004D309A" w:rsidRDefault="004D309A" w:rsidP="182D62B4">
            <w:pPr>
              <w:widowControl w:val="0"/>
              <w:suppressAutoHyphens/>
              <w:spacing w:before="60" w:after="60" w:line="240" w:lineRule="auto"/>
              <w:jc w:val="both"/>
              <w:rPr>
                <w:rFonts w:ascii="Times New Roman" w:eastAsia="SimSun" w:hAnsi="Times New Roman" w:cs="Mangal"/>
                <w:b/>
                <w:bCs/>
                <w:kern w:val="2"/>
                <w:lang w:eastAsia="zh-CN" w:bidi="hi-IN"/>
              </w:rPr>
            </w:pPr>
            <w:r w:rsidRPr="004D309A">
              <w:rPr>
                <w:rFonts w:ascii="Times New Roman" w:eastAsia="SimSun" w:hAnsi="Times New Roman"/>
                <w:kern w:val="2"/>
                <w:lang w:eastAsia="pl-PL" w:bidi="hi-IN"/>
              </w:rPr>
              <w:t>D2-1_K02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93260D5" w14:textId="77777777" w:rsidR="004D309A" w:rsidRPr="004D309A" w:rsidRDefault="004D309A" w:rsidP="004D309A">
            <w:pPr>
              <w:widowControl w:val="0"/>
              <w:spacing w:after="0" w:line="240" w:lineRule="auto"/>
              <w:jc w:val="both"/>
              <w:rPr>
                <w:rFonts w:ascii="Times New Roman" w:eastAsia="Times New Roman" w:hAnsi="Times New Roman"/>
                <w:b/>
                <w:lang w:eastAsia="zh-CN" w:bidi="hi-IN"/>
              </w:rPr>
            </w:pPr>
            <w:r w:rsidRPr="004D309A">
              <w:rPr>
                <w:rFonts w:ascii="Times New Roman" w:eastAsia="Times New Roman" w:hAnsi="Times New Roman"/>
                <w:b/>
                <w:lang w:eastAsia="zh-CN" w:bidi="hi-IN"/>
              </w:rPr>
              <w:t>Kompetencje społeczne</w:t>
            </w:r>
          </w:p>
          <w:p w14:paraId="7CB9C369"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Times New Roman" w:hAnsi="Times New Roman"/>
                <w:lang w:eastAsia="zh-CN" w:bidi="hi-IN"/>
              </w:rPr>
              <w:t>Potrafi pracować w zespole, rozumie role uregulowań prawnych w funkcjonowaniu organizacji i wykorzystywaniu wyrobów lotniczych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D8A92E5"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K_K02</w:t>
            </w:r>
          </w:p>
          <w:p w14:paraId="48324FD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4D2E575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05DA0CE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192D173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5863B04D" w14:textId="77777777" w:rsidTr="182D62B4">
        <w:tc>
          <w:tcPr>
            <w:tcW w:w="9180" w:type="dxa"/>
            <w:gridSpan w:val="8"/>
            <w:shd w:val="clear" w:color="auto" w:fill="D9D9D9" w:themeFill="background1" w:themeFillShade="D9"/>
          </w:tcPr>
          <w:p w14:paraId="6BDB554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68FF405E" w14:textId="77777777" w:rsidTr="182D62B4">
        <w:trPr>
          <w:trHeight w:val="1495"/>
        </w:trPr>
        <w:tc>
          <w:tcPr>
            <w:tcW w:w="2977" w:type="dxa"/>
            <w:gridSpan w:val="2"/>
            <w:tcBorders>
              <w:right w:val="nil"/>
            </w:tcBorders>
            <w:shd w:val="clear" w:color="auto" w:fill="D9D9D9" w:themeFill="background1" w:themeFillShade="D9"/>
          </w:tcPr>
          <w:p w14:paraId="036F71A3"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656730C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c>
          <w:tcPr>
            <w:tcW w:w="788" w:type="dxa"/>
            <w:gridSpan w:val="2"/>
            <w:tcBorders>
              <w:left w:val="nil"/>
            </w:tcBorders>
            <w:textDirection w:val="btLr"/>
          </w:tcPr>
          <w:p w14:paraId="42C68BAC"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55E90F5D"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447D4646" w14:textId="77777777" w:rsidTr="182D62B4">
        <w:tc>
          <w:tcPr>
            <w:tcW w:w="2977" w:type="dxa"/>
            <w:gridSpan w:val="2"/>
            <w:tcBorders>
              <w:right w:val="nil"/>
            </w:tcBorders>
            <w:shd w:val="clear" w:color="auto" w:fill="D9D9D9" w:themeFill="background1" w:themeFillShade="D9"/>
          </w:tcPr>
          <w:p w14:paraId="2355515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t>
            </w:r>
            <w:r w:rsidRPr="004D309A">
              <w:rPr>
                <w:rFonts w:ascii="Times New Roman" w:eastAsia="SimSun" w:hAnsi="Times New Roman" w:cs="Mangal"/>
                <w:b/>
                <w:kern w:val="2"/>
                <w:lang w:eastAsia="zh-CN" w:bidi="hi-IN"/>
              </w:rPr>
              <w:lastRenderedPageBreak/>
              <w:t>w ramach tych zajęć:</w:t>
            </w:r>
          </w:p>
        </w:tc>
        <w:tc>
          <w:tcPr>
            <w:tcW w:w="4679" w:type="dxa"/>
            <w:gridSpan w:val="3"/>
            <w:tcBorders>
              <w:left w:val="nil"/>
            </w:tcBorders>
          </w:tcPr>
          <w:p w14:paraId="1B1DF50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obecność na wykładzie</w:t>
            </w:r>
          </w:p>
          <w:p w14:paraId="674E14D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39833DC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AE5A67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72F7B9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lastRenderedPageBreak/>
              <w:t>w sumie:</w:t>
            </w:r>
          </w:p>
          <w:p w14:paraId="53A54CC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77EA6D1"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15</w:t>
            </w:r>
          </w:p>
          <w:p w14:paraId="20D24877"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3E32BAF9"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3B3BAFB5"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7BD09701"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15</w:t>
            </w:r>
          </w:p>
          <w:p w14:paraId="0C3E02E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c>
          <w:tcPr>
            <w:tcW w:w="736" w:type="dxa"/>
            <w:tcBorders>
              <w:left w:val="nil"/>
            </w:tcBorders>
          </w:tcPr>
          <w:p w14:paraId="4202A718"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5</w:t>
            </w:r>
          </w:p>
          <w:p w14:paraId="7AD1269F"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44C398F9"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1ED06200"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3B4C4FCD"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5</w:t>
            </w:r>
          </w:p>
          <w:p w14:paraId="799E2EF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0,2</w:t>
            </w:r>
          </w:p>
        </w:tc>
      </w:tr>
      <w:tr w:rsidR="004D309A" w:rsidRPr="004D309A" w14:paraId="7844C4CC" w14:textId="77777777" w:rsidTr="182D62B4">
        <w:tc>
          <w:tcPr>
            <w:tcW w:w="2977" w:type="dxa"/>
            <w:gridSpan w:val="2"/>
            <w:tcBorders>
              <w:right w:val="nil"/>
            </w:tcBorders>
            <w:shd w:val="clear" w:color="auto" w:fill="D9D9D9" w:themeFill="background1" w:themeFillShade="D9"/>
          </w:tcPr>
          <w:p w14:paraId="14FDC546"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lastRenderedPageBreak/>
              <w:t>B. Formy aktywności studenta w ramach samokształcenia wraz z planowaną liczbą godzin na każdą formę i liczbą punktów ECTS:</w:t>
            </w:r>
          </w:p>
        </w:tc>
        <w:tc>
          <w:tcPr>
            <w:tcW w:w="4679" w:type="dxa"/>
            <w:gridSpan w:val="3"/>
            <w:tcBorders>
              <w:left w:val="nil"/>
            </w:tcBorders>
          </w:tcPr>
          <w:p w14:paraId="6685B9B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3333610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praca nad projektami </w:t>
            </w:r>
          </w:p>
          <w:p w14:paraId="551EFDF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21011F0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431041E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1BC5BF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221A71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30130CD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5DF9F5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4EF1B3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2972255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1B0EB24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DDB02F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760CE8F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852FB0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275934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39F490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10C099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0,4</w:t>
            </w:r>
          </w:p>
        </w:tc>
        <w:tc>
          <w:tcPr>
            <w:tcW w:w="736" w:type="dxa"/>
            <w:tcBorders>
              <w:left w:val="nil"/>
            </w:tcBorders>
          </w:tcPr>
          <w:p w14:paraId="47BF8B2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1A4A8D9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3927CB8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46B8C24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3902FB4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26DF36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F1FD43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31D305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21D4B58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0,8</w:t>
            </w:r>
          </w:p>
        </w:tc>
      </w:tr>
      <w:tr w:rsidR="004D309A" w:rsidRPr="004D309A" w14:paraId="2EBCF368" w14:textId="77777777" w:rsidTr="182D62B4">
        <w:tc>
          <w:tcPr>
            <w:tcW w:w="2977" w:type="dxa"/>
            <w:gridSpan w:val="2"/>
            <w:tcBorders>
              <w:right w:val="nil"/>
            </w:tcBorders>
            <w:shd w:val="clear" w:color="auto" w:fill="D9D9D9" w:themeFill="background1" w:themeFillShade="D9"/>
          </w:tcPr>
          <w:p w14:paraId="013EAE44"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5CB0066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projektowe</w:t>
            </w:r>
          </w:p>
          <w:p w14:paraId="67F24A8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samodzielna</w:t>
            </w:r>
          </w:p>
          <w:p w14:paraId="5521E95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100C52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599601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808E95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18EB856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1E6A2E2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6A79E85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1D3E8D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19993F2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c>
          <w:tcPr>
            <w:tcW w:w="736" w:type="dxa"/>
            <w:tcBorders>
              <w:left w:val="nil"/>
            </w:tcBorders>
          </w:tcPr>
          <w:p w14:paraId="27187EF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71CC256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3FC4699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D13991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3E54CB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r>
    </w:tbl>
    <w:p w14:paraId="21D297FA"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271D1854"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3DD04697" w14:textId="77777777" w:rsidTr="07EC5C4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3B256F"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217E1C6" w14:textId="77777777" w:rsidR="004D309A" w:rsidRPr="004D309A" w:rsidRDefault="004D309A" w:rsidP="004D309A">
            <w:pPr>
              <w:widowControl w:val="0"/>
              <w:spacing w:after="0" w:line="240" w:lineRule="auto"/>
              <w:jc w:val="both"/>
              <w:rPr>
                <w:rFonts w:ascii="Times New Roman" w:eastAsia="Times New Roman" w:hAnsi="Times New Roman"/>
                <w:b/>
                <w:lang w:eastAsia="zh-CN" w:bidi="hi-IN"/>
              </w:rPr>
            </w:pPr>
            <w:r w:rsidRPr="004D309A">
              <w:rPr>
                <w:rFonts w:ascii="Times New Roman" w:eastAsia="Times New Roman" w:hAnsi="Times New Roman"/>
                <w:b/>
                <w:lang w:eastAsia="zh-CN" w:bidi="hi-IN"/>
              </w:rPr>
              <w:t>Wykłady:</w:t>
            </w:r>
          </w:p>
          <w:p w14:paraId="12B13214" w14:textId="585F9A97" w:rsidR="004D309A" w:rsidRPr="004D309A" w:rsidRDefault="34C913FB" w:rsidP="34C913FB">
            <w:pPr>
              <w:widowControl w:val="0"/>
              <w:spacing w:after="0" w:line="240" w:lineRule="auto"/>
              <w:jc w:val="both"/>
              <w:rPr>
                <w:rFonts w:ascii="Times New Roman" w:eastAsia="Times New Roman" w:hAnsi="Times New Roman"/>
                <w:lang w:eastAsia="zh-CN" w:bidi="hi-IN"/>
              </w:rPr>
            </w:pPr>
            <w:r w:rsidRPr="34C913FB">
              <w:rPr>
                <w:rFonts w:ascii="Times New Roman" w:eastAsia="Times New Roman" w:hAnsi="Times New Roman"/>
                <w:lang w:eastAsia="zh-CN" w:bidi="hi-IN"/>
              </w:rPr>
              <w:t>Ogólne ramy prawne i regulacyjne funkcjonowania lotnictwa cywilnego. Organizacja lotnictwa cywilnego w Europie i Polsce (lotnictwo komercyjne, lotniska i lądowiska, klasyfikacja statków powietrznych i związane wymagania). Zasady certyfikacji personelu technicznego i latającego, certyfikacja wyrobów lotniczych i części, Organizacji Projektujących, Organizacji Produkujących, Organizacji Obsługowych i CAMO (zapewnienie ciągłej zdatności do lotu). Realizacja przewozów lotniczych. Personel certyfikujący — obsługa techniczna</w:t>
            </w:r>
          </w:p>
          <w:p w14:paraId="13D719BB" w14:textId="1B305CB3" w:rsidR="004D309A" w:rsidRPr="004D309A" w:rsidRDefault="34C913FB" w:rsidP="004D309A">
            <w:pPr>
              <w:widowControl w:val="0"/>
              <w:spacing w:after="0" w:line="240" w:lineRule="auto"/>
              <w:jc w:val="both"/>
              <w:rPr>
                <w:rFonts w:ascii="Times New Roman" w:eastAsia="Times New Roman" w:hAnsi="Times New Roman"/>
                <w:lang w:eastAsia="zh-CN" w:bidi="hi-IN"/>
              </w:rPr>
            </w:pPr>
            <w:r w:rsidRPr="34C913FB">
              <w:rPr>
                <w:rFonts w:ascii="Times New Roman" w:eastAsia="Times New Roman" w:hAnsi="Times New Roman"/>
                <w:lang w:eastAsia="zh-CN" w:bidi="hi-IN"/>
              </w:rPr>
              <w:t xml:space="preserve">     Szczegółowe rozumienie Part-66. Zatwierdzone instytucje obsługi technicznej</w:t>
            </w:r>
          </w:p>
          <w:p w14:paraId="0E92B93F" w14:textId="725BC274" w:rsidR="004D309A" w:rsidRPr="004D309A" w:rsidRDefault="34C913FB" w:rsidP="004D309A">
            <w:pPr>
              <w:widowControl w:val="0"/>
              <w:spacing w:after="0" w:line="240" w:lineRule="auto"/>
              <w:jc w:val="both"/>
              <w:rPr>
                <w:rFonts w:ascii="Times New Roman" w:eastAsia="Times New Roman" w:hAnsi="Times New Roman"/>
                <w:lang w:eastAsia="zh-CN" w:bidi="hi-IN"/>
              </w:rPr>
            </w:pPr>
            <w:r w:rsidRPr="34C913FB">
              <w:rPr>
                <w:rFonts w:ascii="Times New Roman" w:eastAsia="Times New Roman" w:hAnsi="Times New Roman"/>
                <w:lang w:eastAsia="zh-CN" w:bidi="hi-IN"/>
              </w:rPr>
              <w:t>Szczegółowe rozumieniePart-145 i Part-M podsekcja F. Operacje lotnicze. Certyfikacja statków powietrznych, części i wyposażenia. Ciągła zdatność do lotu</w:t>
            </w:r>
          </w:p>
          <w:p w14:paraId="056BA04A" w14:textId="4E977187" w:rsidR="004D309A" w:rsidRPr="004D309A" w:rsidRDefault="34C913FB" w:rsidP="004D309A">
            <w:pPr>
              <w:widowControl w:val="0"/>
              <w:spacing w:after="0" w:line="240" w:lineRule="auto"/>
              <w:jc w:val="both"/>
              <w:rPr>
                <w:rFonts w:ascii="Times New Roman" w:eastAsia="Times New Roman" w:hAnsi="Times New Roman"/>
                <w:lang w:eastAsia="zh-CN" w:bidi="hi-IN"/>
              </w:rPr>
            </w:pPr>
            <w:r w:rsidRPr="34C913FB">
              <w:rPr>
                <w:rFonts w:ascii="Times New Roman" w:eastAsia="Times New Roman" w:hAnsi="Times New Roman"/>
                <w:lang w:eastAsia="zh-CN" w:bidi="hi-IN"/>
              </w:rPr>
              <w:t>Szczegółowe rozumienie przepisów Part-21 dotyczących ciągłej zdatności do lotu. Szczegółowe rozumienie Part-M. Krajowe i międzynarodowe wymagania w zakresie eksploatacji statków powietrznych: Programy obsługi technicznej, kontrola i badanie obsługi technicznej; Dyrektywy zdatności do lotu; Biuletyny obsługi, informacje obsługi producenta; Zmiany i naprawy oraz wersyjność wyrobów lotniczych;</w:t>
            </w:r>
          </w:p>
          <w:p w14:paraId="490E1F36" w14:textId="13C7AB65" w:rsidR="004D309A" w:rsidRPr="004D309A" w:rsidRDefault="004D309A" w:rsidP="004D309A">
            <w:pPr>
              <w:widowControl w:val="0"/>
              <w:spacing w:after="0" w:line="240" w:lineRule="auto"/>
              <w:jc w:val="both"/>
              <w:rPr>
                <w:rFonts w:ascii="Times New Roman" w:eastAsia="Times New Roman" w:hAnsi="Times New Roman"/>
                <w:lang w:eastAsia="zh-CN" w:bidi="hi-IN"/>
              </w:rPr>
            </w:pPr>
          </w:p>
        </w:tc>
      </w:tr>
      <w:tr w:rsidR="004D309A" w:rsidRPr="004D309A" w14:paraId="0ACC7B09"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30DEE0"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FE33747" w14:textId="77777777" w:rsidR="004D309A" w:rsidRPr="004D309A" w:rsidRDefault="004D309A" w:rsidP="004D309A">
            <w:pPr>
              <w:spacing w:after="200" w:line="240" w:lineRule="auto"/>
              <w:contextualSpacing/>
              <w:jc w:val="both"/>
              <w:rPr>
                <w:rFonts w:ascii="Times New Roman" w:hAnsi="Times New Roman"/>
              </w:rPr>
            </w:pPr>
            <w:r w:rsidRPr="004D309A">
              <w:rPr>
                <w:rFonts w:ascii="Times New Roman" w:hAnsi="Times New Roman"/>
              </w:rPr>
              <w:t>Wykłady, prezentacje, filmy</w:t>
            </w:r>
          </w:p>
        </w:tc>
      </w:tr>
      <w:tr w:rsidR="004D309A" w:rsidRPr="004D309A" w14:paraId="3222F7FD"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98AC62"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391A1A9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p w14:paraId="397A2D4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zaliczeniowe przed sesją zasadniczą, sprawdzające podstawową wiedzę z wykładów. </w:t>
            </w:r>
          </w:p>
          <w:p w14:paraId="1F26E4C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Kolokwium poprawkowe w sesji zasadniczej, lub w sesji poprawkowej</w:t>
            </w:r>
          </w:p>
        </w:tc>
      </w:tr>
      <w:tr w:rsidR="004D309A" w:rsidRPr="004D309A" w14:paraId="585A0BD7"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90750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 Zasady udziału w poszczególnych zajęciach, ze wskazaniem, czy obecność studenta na zajęciach jest </w:t>
            </w:r>
            <w:r w:rsidRPr="004D309A">
              <w:rPr>
                <w:rFonts w:ascii="Times New Roman" w:eastAsia="SimSun" w:hAnsi="Times New Roman" w:cs="Mangal"/>
                <w:b/>
                <w:kern w:val="2"/>
                <w:lang w:eastAsia="zh-CN" w:bidi="hi-IN"/>
              </w:rPr>
              <w:lastRenderedPageBreak/>
              <w:t>obowiązkowa:</w:t>
            </w:r>
          </w:p>
        </w:tc>
        <w:tc>
          <w:tcPr>
            <w:tcW w:w="3369" w:type="pct"/>
            <w:tcBorders>
              <w:top w:val="single" w:sz="4" w:space="0" w:color="auto"/>
              <w:left w:val="nil"/>
              <w:bottom w:val="single" w:sz="4" w:space="0" w:color="auto"/>
              <w:right w:val="single" w:sz="4" w:space="0" w:color="auto"/>
            </w:tcBorders>
          </w:tcPr>
          <w:p w14:paraId="7AE5AE3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Aktywny udział w zajęciach. Obecność obowiązkowa, sprawdzana listą obecności.</w:t>
            </w:r>
          </w:p>
        </w:tc>
      </w:tr>
      <w:tr w:rsidR="004D309A" w:rsidRPr="004D309A" w14:paraId="2AA5BFDD"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8511F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3B394F5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20A6032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1BD4497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3A1205B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079CC4C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p w14:paraId="6A4315BC" w14:textId="35C75DB0"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tc>
      </w:tr>
      <w:tr w:rsidR="004D309A" w:rsidRPr="004D309A" w14:paraId="3C353A32"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3BE50B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72B1E4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Praca w czytelni lub bibliotece </w:t>
            </w:r>
          </w:p>
        </w:tc>
      </w:tr>
      <w:tr w:rsidR="004D309A" w:rsidRPr="004D309A" w14:paraId="4FBB7DA2"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06770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011A38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Brak</w:t>
            </w:r>
          </w:p>
        </w:tc>
      </w:tr>
      <w:tr w:rsidR="004D309A" w:rsidRPr="004D309A" w14:paraId="79414B3E"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CF98E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0E3B6FD1" w14:textId="46066DEE" w:rsidR="1CC274B2" w:rsidRDefault="07EC5C4D" w:rsidP="07EC5C4D">
            <w:pPr>
              <w:widowControl w:val="0"/>
              <w:spacing w:after="0" w:line="240" w:lineRule="auto"/>
              <w:rPr>
                <w:rFonts w:ascii="TimesNewRoman" w:eastAsia="TimesNewRoman" w:hAnsi="TimesNewRoman" w:cs="TimesNewRoman"/>
              </w:rPr>
            </w:pPr>
            <w:r w:rsidRPr="07EC5C4D">
              <w:rPr>
                <w:rFonts w:ascii="TimesNewRoman" w:eastAsia="TimesNewRoman" w:hAnsi="TimesNewRoman" w:cs="TimesNewRoman"/>
                <w:color w:val="FF0000"/>
                <w:lang w:val="en-GB"/>
              </w:rPr>
              <w:t>1.</w:t>
            </w:r>
            <w:r w:rsidRPr="07EC5C4D">
              <w:rPr>
                <w:rFonts w:ascii="TimesNewRoman" w:eastAsia="TimesNewRoman" w:hAnsi="TimesNewRoman" w:cs="TimesNewRoman"/>
                <w:lang w:val="en-GB"/>
              </w:rPr>
              <w:t xml:space="preserve"> H. </w:t>
            </w:r>
            <w:proofErr w:type="spellStart"/>
            <w:r w:rsidRPr="07EC5C4D">
              <w:rPr>
                <w:rFonts w:ascii="TimesNewRoman" w:eastAsia="TimesNewRoman" w:hAnsi="TimesNewRoman" w:cs="TimesNewRoman"/>
                <w:lang w:val="en-GB"/>
              </w:rPr>
              <w:t>Jafernik</w:t>
            </w:r>
            <w:proofErr w:type="spellEnd"/>
            <w:r w:rsidRPr="07EC5C4D">
              <w:rPr>
                <w:rFonts w:ascii="TimesNewRoman" w:eastAsia="TimesNewRoman" w:hAnsi="TimesNewRoman" w:cs="TimesNewRoman"/>
                <w:lang w:val="en-GB"/>
              </w:rPr>
              <w:t xml:space="preserve"> R. Fellner Aeronautical regulations in exercises. </w:t>
            </w:r>
            <w:r w:rsidRPr="07EC5C4D">
              <w:rPr>
                <w:rFonts w:ascii="TimesNewRoman" w:eastAsia="TimesNewRoman" w:hAnsi="TimesNewRoman" w:cs="TimesNewRoman"/>
              </w:rPr>
              <w:t>Wydawnictwo Politechniki Śląskiej Gliwice 2015</w:t>
            </w:r>
          </w:p>
          <w:p w14:paraId="7D587262" w14:textId="614954BA" w:rsidR="1CC274B2" w:rsidRDefault="07EC5C4D" w:rsidP="07EC5C4D">
            <w:pPr>
              <w:widowControl w:val="0"/>
              <w:spacing w:after="0" w:line="240" w:lineRule="auto"/>
              <w:rPr>
                <w:rFonts w:ascii="TimesNewRoman" w:eastAsia="TimesNewRoman" w:hAnsi="TimesNewRoman" w:cs="TimesNewRoman"/>
              </w:rPr>
            </w:pPr>
            <w:r w:rsidRPr="07EC5C4D">
              <w:rPr>
                <w:rFonts w:ascii="TimesNewRoman" w:eastAsia="TimesNewRoman" w:hAnsi="TimesNewRoman" w:cs="TimesNewRoman"/>
              </w:rPr>
              <w:t>2.Prawo Lotnicze i obowiązujące przepisy wykonawcze</w:t>
            </w:r>
          </w:p>
          <w:p w14:paraId="25E12219" w14:textId="1CBE5536" w:rsidR="1CC274B2" w:rsidRDefault="07EC5C4D" w:rsidP="07EC5C4D">
            <w:pPr>
              <w:widowControl w:val="0"/>
              <w:spacing w:after="0" w:line="240" w:lineRule="auto"/>
              <w:rPr>
                <w:rFonts w:ascii="TimesNewRoman" w:eastAsia="TimesNewRoman" w:hAnsi="TimesNewRoman" w:cs="TimesNewRoman"/>
              </w:rPr>
            </w:pPr>
            <w:r w:rsidRPr="07EC5C4D">
              <w:rPr>
                <w:rFonts w:ascii="TimesNewRoman" w:eastAsia="TimesNewRoman" w:hAnsi="TimesNewRoman" w:cs="TimesNewRoman"/>
              </w:rPr>
              <w:t xml:space="preserve">3.Przepisy budowy statków powietrznych obowiązujące w kraju: CS 23, CS 22. </w:t>
            </w:r>
          </w:p>
          <w:p w14:paraId="225718C7" w14:textId="7594B266" w:rsidR="1CC274B2" w:rsidRDefault="07EC5C4D" w:rsidP="07EC5C4D">
            <w:pPr>
              <w:widowControl w:val="0"/>
              <w:spacing w:after="0" w:line="240" w:lineRule="auto"/>
              <w:rPr>
                <w:rFonts w:ascii="TimesNewRoman" w:eastAsia="TimesNewRoman" w:hAnsi="TimesNewRoman" w:cs="TimesNewRoman"/>
              </w:rPr>
            </w:pPr>
            <w:r w:rsidRPr="07EC5C4D">
              <w:rPr>
                <w:rFonts w:ascii="TimesNewRoman" w:eastAsia="TimesNewRoman" w:hAnsi="TimesNewRoman" w:cs="TimesNewRoman"/>
              </w:rPr>
              <w:t>4.Konwencja o międzynarodowym lotnictwie Cywilnym  (ICAO 1944) - załączniki (Aneksy) Urząd Lotnictwa Cywilnego Warszawa 2001 i związane Rozporządzenia</w:t>
            </w:r>
          </w:p>
          <w:p w14:paraId="154B9743" w14:textId="46876122" w:rsidR="1CC274B2" w:rsidRDefault="07EC5C4D" w:rsidP="07EC5C4D">
            <w:pPr>
              <w:widowControl w:val="0"/>
              <w:spacing w:after="0" w:line="240" w:lineRule="auto"/>
              <w:rPr>
                <w:rFonts w:ascii="TimesNewRoman" w:eastAsia="TimesNewRoman" w:hAnsi="TimesNewRoman" w:cs="TimesNewRoman"/>
              </w:rPr>
            </w:pPr>
            <w:r w:rsidRPr="07EC5C4D">
              <w:rPr>
                <w:rFonts w:ascii="TimesNewRoman" w:eastAsia="TimesNewRoman" w:hAnsi="TimesNewRoman" w:cs="TimesNewRoman"/>
              </w:rPr>
              <w:t xml:space="preserve">5. </w:t>
            </w:r>
            <w:proofErr w:type="spellStart"/>
            <w:r w:rsidRPr="07EC5C4D">
              <w:rPr>
                <w:rFonts w:ascii="TimesNewRoman" w:eastAsia="TimesNewRoman" w:hAnsi="TimesNewRoman" w:cs="TimesNewRoman"/>
              </w:rPr>
              <w:t>Fellner</w:t>
            </w:r>
            <w:proofErr w:type="spellEnd"/>
            <w:r w:rsidRPr="07EC5C4D">
              <w:rPr>
                <w:rFonts w:ascii="TimesNewRoman" w:eastAsia="TimesNewRoman" w:hAnsi="TimesNewRoman" w:cs="TimesNewRoman"/>
              </w:rPr>
              <w:t xml:space="preserve"> A., Nawigacja powietrzna w zarysie. Wydawnictwo Politechnika Śląska Gliwice 2016</w:t>
            </w:r>
          </w:p>
          <w:p w14:paraId="21C60735" w14:textId="31B9A0BB" w:rsidR="1CC274B2" w:rsidRDefault="07EC5C4D" w:rsidP="07EC5C4D">
            <w:pPr>
              <w:widowControl w:val="0"/>
              <w:spacing w:after="0" w:line="240" w:lineRule="auto"/>
              <w:rPr>
                <w:rFonts w:ascii="TimesNewRoman" w:eastAsia="TimesNewRoman" w:hAnsi="TimesNewRoman" w:cs="TimesNewRoman"/>
              </w:rPr>
            </w:pPr>
            <w:r w:rsidRPr="07EC5C4D">
              <w:rPr>
                <w:rFonts w:ascii="TimesNewRoman" w:eastAsia="TimesNewRoman" w:hAnsi="TimesNewRoman" w:cs="TimesNewRoman"/>
              </w:rPr>
              <w:t>6. Lewandowski J., Elementy prawa. Wydawnictwa Szkolne i Pedagogiczne. Warszawa 2002.</w:t>
            </w:r>
          </w:p>
          <w:p w14:paraId="2E4A3AF7" w14:textId="08D43206" w:rsidR="1CC274B2" w:rsidRDefault="07EC5C4D" w:rsidP="07EC5C4D">
            <w:pPr>
              <w:widowControl w:val="0"/>
              <w:spacing w:after="0" w:line="240" w:lineRule="auto"/>
              <w:rPr>
                <w:rFonts w:ascii="TimesNewRoman" w:eastAsia="TimesNewRoman" w:hAnsi="TimesNewRoman" w:cs="TimesNewRoman"/>
              </w:rPr>
            </w:pPr>
            <w:r w:rsidRPr="07EC5C4D">
              <w:rPr>
                <w:rFonts w:ascii="TimesNewRoman" w:eastAsia="TimesNewRoman" w:hAnsi="TimesNewRoman" w:cs="TimesNewRoman"/>
              </w:rPr>
              <w:t xml:space="preserve"> </w:t>
            </w:r>
            <w:r w:rsidRPr="07EC5C4D">
              <w:rPr>
                <w:rFonts w:ascii="TimesNewRoman" w:eastAsia="TimesNewRoman" w:hAnsi="TimesNewRoman" w:cs="TimesNewRoman"/>
                <w:lang w:val="en-GB"/>
              </w:rPr>
              <w:t xml:space="preserve">7. Air Law: JAA ATPL Training. </w:t>
            </w:r>
            <w:proofErr w:type="spellStart"/>
            <w:r w:rsidRPr="07EC5C4D">
              <w:rPr>
                <w:rFonts w:ascii="TimesNewRoman" w:eastAsia="TimesNewRoman" w:hAnsi="TimesNewRoman" w:cs="TimesNewRoman"/>
              </w:rPr>
              <w:t>Neu-Isenburg</w:t>
            </w:r>
            <w:proofErr w:type="spellEnd"/>
            <w:r w:rsidRPr="07EC5C4D">
              <w:rPr>
                <w:rFonts w:ascii="TimesNewRoman" w:eastAsia="TimesNewRoman" w:hAnsi="TimesNewRoman" w:cs="TimesNewRoman"/>
              </w:rPr>
              <w:t xml:space="preserve">: </w:t>
            </w:r>
            <w:proofErr w:type="spellStart"/>
            <w:r w:rsidRPr="07EC5C4D">
              <w:rPr>
                <w:rFonts w:ascii="TimesNewRoman" w:eastAsia="TimesNewRoman" w:hAnsi="TimesNewRoman" w:cs="TimesNewRoman"/>
              </w:rPr>
              <w:t>Jeppesen</w:t>
            </w:r>
            <w:proofErr w:type="spellEnd"/>
            <w:r w:rsidRPr="07EC5C4D">
              <w:rPr>
                <w:rFonts w:ascii="TimesNewRoman" w:eastAsia="TimesNewRoman" w:hAnsi="TimesNewRoman" w:cs="TimesNewRoman"/>
              </w:rPr>
              <w:t xml:space="preserve"> 2007</w:t>
            </w:r>
          </w:p>
          <w:p w14:paraId="704F50B1" w14:textId="570FCEDC" w:rsidR="1CC274B2" w:rsidRDefault="07EC5C4D" w:rsidP="07EC5C4D">
            <w:pPr>
              <w:widowControl w:val="0"/>
              <w:spacing w:after="0" w:line="240" w:lineRule="auto"/>
              <w:rPr>
                <w:rFonts w:ascii="TimesNewRoman" w:eastAsia="TimesNewRoman" w:hAnsi="TimesNewRoman" w:cs="TimesNewRoman"/>
              </w:rPr>
            </w:pPr>
            <w:r w:rsidRPr="07EC5C4D">
              <w:rPr>
                <w:rFonts w:ascii="TimesNewRoman" w:eastAsia="TimesNewRoman" w:hAnsi="TimesNewRoman" w:cs="TimesNewRoman"/>
              </w:rPr>
              <w:t>8. Zarządzanie ruchem lotniczym. ULC Warszawa 2007</w:t>
            </w:r>
          </w:p>
          <w:p w14:paraId="6233CD38" w14:textId="6E88941B" w:rsidR="004D309A" w:rsidRPr="004D309A" w:rsidRDefault="07EC5C4D" w:rsidP="07EC5C4D">
            <w:pPr>
              <w:pStyle w:val="Akapitzlist"/>
              <w:widowControl w:val="0"/>
              <w:numPr>
                <w:ilvl w:val="0"/>
                <w:numId w:val="44"/>
              </w:numPr>
              <w:suppressAutoHyphens/>
              <w:spacing w:after="0" w:line="240" w:lineRule="auto"/>
              <w:jc w:val="both"/>
              <w:rPr>
                <w:rFonts w:ascii="TimesNewRoman" w:eastAsia="TimesNewRoman" w:hAnsi="TimesNewRoman" w:cs="TimesNewRoman"/>
              </w:rPr>
            </w:pPr>
            <w:r w:rsidRPr="07EC5C4D">
              <w:rPr>
                <w:rFonts w:ascii="TimesNewRoman" w:eastAsia="TimesNewRoman" w:hAnsi="TimesNewRoman" w:cs="TimesNewRoman"/>
              </w:rPr>
              <w:t>AR-OPS 1: Zarobkowy przewóz lotniczy (samoloty) zmiana 13 ULC Warszawa 2008</w:t>
            </w:r>
          </w:p>
          <w:p w14:paraId="0B651731" w14:textId="65EE8E3B" w:rsidR="004D309A" w:rsidRPr="004D309A" w:rsidRDefault="07EC5C4D" w:rsidP="07EC5C4D">
            <w:pPr>
              <w:pStyle w:val="Akapitzlist"/>
              <w:widowControl w:val="0"/>
              <w:numPr>
                <w:ilvl w:val="0"/>
                <w:numId w:val="44"/>
              </w:numPr>
              <w:suppressAutoHyphens/>
              <w:jc w:val="both"/>
              <w:rPr>
                <w:rFonts w:ascii="TimesNewRoman" w:eastAsia="TimesNewRoman" w:hAnsi="TimesNewRoman" w:cs="TimesNewRoman"/>
              </w:rPr>
            </w:pPr>
            <w:r w:rsidRPr="07EC5C4D">
              <w:rPr>
                <w:rFonts w:ascii="TimesNewRoman" w:eastAsia="TimesNewRoman" w:hAnsi="TimesNewRoman" w:cs="TimesNewRoman"/>
              </w:rPr>
              <w:t xml:space="preserve">Instrukcje użytkowania w locie i obsługi technicznej statków powietrznych dostępne w Bibliotece Uczelni i </w:t>
            </w:r>
            <w:proofErr w:type="spellStart"/>
            <w:r w:rsidRPr="07EC5C4D">
              <w:rPr>
                <w:rFonts w:ascii="TimesNewRoman" w:eastAsia="TimesNewRoman" w:hAnsi="TimesNewRoman" w:cs="TimesNewRoman"/>
              </w:rPr>
              <w:t>internecie</w:t>
            </w:r>
            <w:proofErr w:type="spellEnd"/>
          </w:p>
          <w:p w14:paraId="73C2375C" w14:textId="6EF2E6DC" w:rsidR="1CC274B2" w:rsidRDefault="1CC274B2" w:rsidP="1CC274B2">
            <w:pPr>
              <w:widowControl w:val="0"/>
              <w:spacing w:after="200" w:line="276" w:lineRule="auto"/>
              <w:contextualSpacing/>
              <w:jc w:val="both"/>
              <w:rPr>
                <w:rFonts w:ascii="Times New Roman" w:eastAsia="Times New Roman" w:hAnsi="Times New Roman"/>
              </w:rPr>
            </w:pPr>
          </w:p>
          <w:p w14:paraId="6BE6330C" w14:textId="381E8F3F" w:rsidR="004D309A" w:rsidRPr="004D309A" w:rsidRDefault="004D309A" w:rsidP="00904B69">
            <w:pPr>
              <w:widowControl w:val="0"/>
              <w:suppressAutoHyphens/>
              <w:spacing w:after="200" w:line="276" w:lineRule="auto"/>
              <w:ind w:left="436"/>
              <w:contextualSpacing/>
              <w:jc w:val="both"/>
            </w:pPr>
          </w:p>
        </w:tc>
      </w:tr>
    </w:tbl>
    <w:p w14:paraId="58F07B57"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bookmarkEnd w:id="59"/>
    <w:p w14:paraId="1CB88F26" w14:textId="77777777" w:rsidR="004D309A" w:rsidRPr="004D309A" w:rsidRDefault="004D309A" w:rsidP="004D309A">
      <w:pPr>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br w:type="page"/>
      </w:r>
    </w:p>
    <w:p w14:paraId="6F5876C6" w14:textId="77777777" w:rsidR="004D309A" w:rsidRPr="004D309A" w:rsidRDefault="004D309A" w:rsidP="004D309A">
      <w:pPr>
        <w:spacing w:after="0" w:line="240" w:lineRule="auto"/>
        <w:rPr>
          <w:rFonts w:ascii="Times New Roman" w:eastAsia="SimSun" w:hAnsi="Times New Roman" w:cs="Mangal"/>
          <w:kern w:val="2"/>
          <w:sz w:val="24"/>
          <w:szCs w:val="24"/>
          <w:lang w:eastAsia="zh-CN" w:bidi="hi-IN"/>
        </w:rPr>
      </w:pPr>
    </w:p>
    <w:p w14:paraId="2FD17F32" w14:textId="0AB67906" w:rsid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11109B62" wp14:editId="4525CC14">
            <wp:extent cx="2172491" cy="487680"/>
            <wp:effectExtent l="0" t="0" r="0" b="7620"/>
            <wp:docPr id="417499852" name="Obraz 41749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62C3B2CB" w14:textId="77777777" w:rsidR="00562F68" w:rsidRPr="004D309A" w:rsidRDefault="00562F68" w:rsidP="004D309A">
      <w:pPr>
        <w:widowControl w:val="0"/>
        <w:suppressAutoHyphens/>
        <w:spacing w:after="0" w:line="240" w:lineRule="auto"/>
        <w:rPr>
          <w:rFonts w:ascii="Times New Roman" w:eastAsia="SimSun" w:hAnsi="Times New Roman" w:cs="Mangal"/>
          <w:b/>
          <w:kern w:val="2"/>
          <w:sz w:val="28"/>
          <w:szCs w:val="28"/>
          <w:lang w:eastAsia="zh-CN" w:bidi="hi-IN"/>
        </w:rPr>
      </w:pPr>
    </w:p>
    <w:p w14:paraId="13095EFC" w14:textId="77777777" w:rsidR="004D309A" w:rsidRPr="004D309A" w:rsidRDefault="004D309A" w:rsidP="00562F68">
      <w:pPr>
        <w:pStyle w:val="Nagwekkarty"/>
      </w:pPr>
      <w:bookmarkStart w:id="61" w:name="_Toc180778435"/>
      <w:r w:rsidRPr="004D309A">
        <w:t>D2.2. Projektowanie i konstrukcja samolotów</w:t>
      </w:r>
      <w:bookmarkEnd w:id="61"/>
    </w:p>
    <w:p w14:paraId="698D9767"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77F62A8C"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4D309A" w:rsidRPr="004D309A" w14:paraId="7B71F55B" w14:textId="77777777" w:rsidTr="1CC274B2">
        <w:trPr>
          <w:trHeight w:val="397"/>
        </w:trPr>
        <w:tc>
          <w:tcPr>
            <w:tcW w:w="2977" w:type="dxa"/>
            <w:shd w:val="clear" w:color="auto" w:fill="D9D9D9" w:themeFill="background1" w:themeFillShade="D9"/>
          </w:tcPr>
          <w:p w14:paraId="39CB3EC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45347DA9"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203" w:type="dxa"/>
          </w:tcPr>
          <w:p w14:paraId="09C591AB"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Projektowanie i konstrukcja samolotów, D2_2</w:t>
            </w:r>
          </w:p>
        </w:tc>
      </w:tr>
      <w:tr w:rsidR="004D309A" w:rsidRPr="004D309A" w14:paraId="0B42C82D" w14:textId="77777777" w:rsidTr="1CC274B2">
        <w:trPr>
          <w:trHeight w:val="397"/>
        </w:trPr>
        <w:tc>
          <w:tcPr>
            <w:tcW w:w="2977" w:type="dxa"/>
            <w:shd w:val="clear" w:color="auto" w:fill="D9D9D9" w:themeFill="background1" w:themeFillShade="D9"/>
            <w:vAlign w:val="center"/>
          </w:tcPr>
          <w:p w14:paraId="5DDE92A7"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203" w:type="dxa"/>
          </w:tcPr>
          <w:p w14:paraId="3EACEE67"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bookmarkStart w:id="62" w:name="_Toc343617974"/>
            <w:proofErr w:type="spellStart"/>
            <w:r w:rsidRPr="004D309A">
              <w:rPr>
                <w:rFonts w:ascii="Times New Roman" w:eastAsia="SimSun" w:hAnsi="Times New Roman"/>
                <w:bCs/>
                <w:kern w:val="2"/>
                <w:shd w:val="clear" w:color="auto" w:fill="FFFFFF"/>
                <w:lang w:eastAsia="zh-CN" w:bidi="hi-IN"/>
              </w:rPr>
              <w:t>Designing</w:t>
            </w:r>
            <w:proofErr w:type="spellEnd"/>
            <w:r w:rsidRPr="004D309A">
              <w:rPr>
                <w:rFonts w:ascii="Times New Roman" w:eastAsia="SimSun" w:hAnsi="Times New Roman"/>
                <w:bCs/>
                <w:kern w:val="2"/>
                <w:shd w:val="clear" w:color="auto" w:fill="FFFFFF"/>
                <w:lang w:eastAsia="zh-CN" w:bidi="hi-IN"/>
              </w:rPr>
              <w:t xml:space="preserve"> and </w:t>
            </w:r>
            <w:proofErr w:type="spellStart"/>
            <w:r w:rsidRPr="004D309A">
              <w:rPr>
                <w:rFonts w:ascii="Times New Roman" w:eastAsia="SimSun" w:hAnsi="Times New Roman"/>
                <w:kern w:val="2"/>
                <w:lang w:eastAsia="zh-CN" w:bidi="hi-IN"/>
              </w:rPr>
              <w:t>Airplane</w:t>
            </w:r>
            <w:proofErr w:type="spellEnd"/>
            <w:r w:rsidRPr="004D309A">
              <w:rPr>
                <w:rFonts w:ascii="Times New Roman" w:eastAsia="SimSun" w:hAnsi="Times New Roman"/>
                <w:kern w:val="2"/>
                <w:lang w:eastAsia="zh-CN" w:bidi="hi-IN"/>
              </w:rPr>
              <w:t xml:space="preserve"> Construction</w:t>
            </w:r>
            <w:bookmarkEnd w:id="62"/>
          </w:p>
        </w:tc>
      </w:tr>
      <w:tr w:rsidR="004D309A" w:rsidRPr="004D309A" w14:paraId="77C5D004" w14:textId="77777777" w:rsidTr="1CC274B2">
        <w:trPr>
          <w:trHeight w:val="397"/>
        </w:trPr>
        <w:tc>
          <w:tcPr>
            <w:tcW w:w="2977" w:type="dxa"/>
            <w:shd w:val="clear" w:color="auto" w:fill="D9D9D9" w:themeFill="background1" w:themeFillShade="D9"/>
            <w:vAlign w:val="center"/>
          </w:tcPr>
          <w:p w14:paraId="1C06294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203" w:type="dxa"/>
          </w:tcPr>
          <w:p w14:paraId="3369AAAF"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Mechanika i Budowa Maszyn</w:t>
            </w:r>
          </w:p>
        </w:tc>
      </w:tr>
      <w:tr w:rsidR="004D309A" w:rsidRPr="004D309A" w14:paraId="2CB267E4" w14:textId="77777777" w:rsidTr="1CC274B2">
        <w:trPr>
          <w:trHeight w:val="397"/>
        </w:trPr>
        <w:tc>
          <w:tcPr>
            <w:tcW w:w="2977" w:type="dxa"/>
            <w:shd w:val="clear" w:color="auto" w:fill="D9D9D9" w:themeFill="background1" w:themeFillShade="D9"/>
            <w:vAlign w:val="center"/>
          </w:tcPr>
          <w:p w14:paraId="7ACA1E7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203" w:type="dxa"/>
          </w:tcPr>
          <w:p w14:paraId="37009720"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I stopnia</w:t>
            </w:r>
          </w:p>
        </w:tc>
      </w:tr>
      <w:tr w:rsidR="004D309A" w:rsidRPr="004D309A" w14:paraId="6654F36A" w14:textId="77777777" w:rsidTr="1CC274B2">
        <w:trPr>
          <w:trHeight w:val="397"/>
        </w:trPr>
        <w:tc>
          <w:tcPr>
            <w:tcW w:w="2977" w:type="dxa"/>
            <w:shd w:val="clear" w:color="auto" w:fill="D9D9D9" w:themeFill="background1" w:themeFillShade="D9"/>
            <w:vAlign w:val="center"/>
          </w:tcPr>
          <w:p w14:paraId="5348515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203" w:type="dxa"/>
          </w:tcPr>
          <w:p w14:paraId="1864992C"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praktyczny (P)</w:t>
            </w:r>
          </w:p>
        </w:tc>
      </w:tr>
      <w:tr w:rsidR="004D309A" w:rsidRPr="004D309A" w14:paraId="70DF1134" w14:textId="77777777" w:rsidTr="1CC274B2">
        <w:trPr>
          <w:trHeight w:val="397"/>
        </w:trPr>
        <w:tc>
          <w:tcPr>
            <w:tcW w:w="2977" w:type="dxa"/>
            <w:shd w:val="clear" w:color="auto" w:fill="D9D9D9" w:themeFill="background1" w:themeFillShade="D9"/>
            <w:vAlign w:val="center"/>
          </w:tcPr>
          <w:p w14:paraId="640B1FD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203" w:type="dxa"/>
          </w:tcPr>
          <w:p w14:paraId="19D08DDD"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694CBAD8" w14:textId="77777777" w:rsidTr="1CC274B2">
        <w:trPr>
          <w:trHeight w:val="397"/>
        </w:trPr>
        <w:tc>
          <w:tcPr>
            <w:tcW w:w="2977" w:type="dxa"/>
            <w:shd w:val="clear" w:color="auto" w:fill="D9D9D9" w:themeFill="background1" w:themeFillShade="D9"/>
            <w:vAlign w:val="center"/>
          </w:tcPr>
          <w:p w14:paraId="38A3E16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203" w:type="dxa"/>
            <w:vAlign w:val="center"/>
          </w:tcPr>
          <w:p w14:paraId="020A8995" w14:textId="4A31607B" w:rsidR="004D309A" w:rsidRPr="004D309A" w:rsidRDefault="005E57DA"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5</w:t>
            </w:r>
          </w:p>
        </w:tc>
      </w:tr>
      <w:tr w:rsidR="004D309A" w:rsidRPr="004D309A" w14:paraId="42138ADE" w14:textId="77777777" w:rsidTr="1CC274B2">
        <w:trPr>
          <w:trHeight w:val="397"/>
        </w:trPr>
        <w:tc>
          <w:tcPr>
            <w:tcW w:w="2977" w:type="dxa"/>
            <w:shd w:val="clear" w:color="auto" w:fill="D9D9D9" w:themeFill="background1" w:themeFillShade="D9"/>
            <w:vAlign w:val="center"/>
          </w:tcPr>
          <w:p w14:paraId="3FA8E6A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203" w:type="dxa"/>
            <w:vAlign w:val="center"/>
          </w:tcPr>
          <w:p w14:paraId="4DA4B07D"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2BC45510" w14:textId="77777777" w:rsidTr="1CC274B2">
        <w:trPr>
          <w:trHeight w:val="397"/>
        </w:trPr>
        <w:tc>
          <w:tcPr>
            <w:tcW w:w="2977" w:type="dxa"/>
            <w:shd w:val="clear" w:color="auto" w:fill="D9D9D9" w:themeFill="background1" w:themeFillShade="D9"/>
            <w:vAlign w:val="center"/>
          </w:tcPr>
          <w:p w14:paraId="02C3503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203" w:type="dxa"/>
            <w:vAlign w:val="center"/>
          </w:tcPr>
          <w:p w14:paraId="19E971ED" w14:textId="77F156C2" w:rsidR="004D309A" w:rsidRPr="004D309A" w:rsidRDefault="004D309A" w:rsidP="182D62B4">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r w:rsidRPr="004D309A">
              <w:rPr>
                <w:rFonts w:ascii="Times New Roman" w:eastAsia="SimSun" w:hAnsi="Times New Roman" w:cs="Mangal"/>
                <w:kern w:val="2"/>
                <w:lang w:eastAsia="zh-CN" w:bidi="hi-IN"/>
              </w:rPr>
              <w:t>/2025</w:t>
            </w:r>
          </w:p>
        </w:tc>
      </w:tr>
      <w:tr w:rsidR="004D309A" w:rsidRPr="004D309A" w14:paraId="03C45384" w14:textId="77777777" w:rsidTr="1CC274B2">
        <w:trPr>
          <w:trHeight w:val="397"/>
        </w:trPr>
        <w:tc>
          <w:tcPr>
            <w:tcW w:w="2977" w:type="dxa"/>
            <w:shd w:val="clear" w:color="auto" w:fill="D9D9D9" w:themeFill="background1" w:themeFillShade="D9"/>
            <w:vAlign w:val="center"/>
          </w:tcPr>
          <w:p w14:paraId="260007A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203" w:type="dxa"/>
            <w:vAlign w:val="center"/>
          </w:tcPr>
          <w:p w14:paraId="6A316388"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w:t>
            </w:r>
          </w:p>
        </w:tc>
      </w:tr>
      <w:tr w:rsidR="004D309A" w:rsidRPr="004D309A" w14:paraId="468B88DC" w14:textId="77777777" w:rsidTr="1CC274B2">
        <w:trPr>
          <w:trHeight w:val="397"/>
        </w:trPr>
        <w:tc>
          <w:tcPr>
            <w:tcW w:w="2977" w:type="dxa"/>
            <w:shd w:val="clear" w:color="auto" w:fill="D9D9D9" w:themeFill="background1" w:themeFillShade="D9"/>
            <w:vAlign w:val="center"/>
          </w:tcPr>
          <w:p w14:paraId="1DC4B32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203" w:type="dxa"/>
            <w:vAlign w:val="center"/>
          </w:tcPr>
          <w:p w14:paraId="1E192ACC" w14:textId="12DD56DE" w:rsidR="004D309A" w:rsidRPr="004D309A" w:rsidRDefault="009F50F2"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dr inż. Józef Brzęczek</w:t>
            </w:r>
          </w:p>
        </w:tc>
      </w:tr>
    </w:tbl>
    <w:p w14:paraId="720E34F6"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2612C7CA"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7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0"/>
        <w:gridCol w:w="1835"/>
        <w:gridCol w:w="2258"/>
        <w:gridCol w:w="1130"/>
        <w:gridCol w:w="1272"/>
        <w:gridCol w:w="172"/>
        <w:gridCol w:w="647"/>
        <w:gridCol w:w="734"/>
      </w:tblGrid>
      <w:tr w:rsidR="004D309A" w:rsidRPr="004D309A" w14:paraId="1A3F672D" w14:textId="77777777" w:rsidTr="182D62B4">
        <w:tc>
          <w:tcPr>
            <w:tcW w:w="9178" w:type="dxa"/>
            <w:gridSpan w:val="8"/>
            <w:tcBorders>
              <w:bottom w:val="single" w:sz="4" w:space="0" w:color="auto"/>
            </w:tcBorders>
            <w:shd w:val="clear" w:color="auto" w:fill="D9D9D9" w:themeFill="background1" w:themeFillShade="D9"/>
          </w:tcPr>
          <w:p w14:paraId="39876521"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198488EE" w14:textId="77777777" w:rsidTr="182D62B4">
        <w:tc>
          <w:tcPr>
            <w:tcW w:w="9178" w:type="dxa"/>
            <w:gridSpan w:val="8"/>
            <w:tcBorders>
              <w:bottom w:val="single" w:sz="4" w:space="0" w:color="auto"/>
            </w:tcBorders>
            <w:shd w:val="clear" w:color="auto" w:fill="auto"/>
          </w:tcPr>
          <w:p w14:paraId="0D65E811"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Celem przedmiotu jest zdobycie wiedzy podstawowej kształtującej sylwetkę inżyniera i dającej podstawę do dalszego studiowania w ramach specjalności Mechanika lotnicza. Ukształtowanie wiedzy teoretycznej i praktycznej z zakresu wiedzy studentów o konstrukcji i budowie samolotu. Przygotowanie studentów do aktywnego funkcjonowania w społeczeństwie inżynierów zajmujących się projektowaniem, budową i konstrukcją statków powietrznych oraz ich podzespołów i instalacji.</w:t>
            </w:r>
          </w:p>
        </w:tc>
      </w:tr>
      <w:tr w:rsidR="004D309A" w:rsidRPr="004D309A" w14:paraId="41976D44" w14:textId="77777777" w:rsidTr="182D62B4">
        <w:tc>
          <w:tcPr>
            <w:tcW w:w="2965" w:type="dxa"/>
            <w:gridSpan w:val="2"/>
            <w:tcBorders>
              <w:bottom w:val="single" w:sz="4" w:space="0" w:color="auto"/>
              <w:right w:val="nil"/>
            </w:tcBorders>
            <w:shd w:val="clear" w:color="auto" w:fill="D9D9D9" w:themeFill="background1" w:themeFillShade="D9"/>
          </w:tcPr>
          <w:p w14:paraId="0C85C125"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13" w:type="dxa"/>
            <w:gridSpan w:val="6"/>
            <w:tcBorders>
              <w:left w:val="nil"/>
              <w:bottom w:val="single" w:sz="4" w:space="0" w:color="auto"/>
            </w:tcBorders>
          </w:tcPr>
          <w:p w14:paraId="024F622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Stacjonarne: </w:t>
            </w:r>
          </w:p>
          <w:p w14:paraId="3A74AD4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Semestr V</w:t>
            </w:r>
          </w:p>
          <w:p w14:paraId="29298C51" w14:textId="2B2706D2"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Wykłady – </w:t>
            </w:r>
            <w:r w:rsidR="00245146">
              <w:rPr>
                <w:rFonts w:ascii="Times New Roman" w:eastAsia="SimSun" w:hAnsi="Times New Roman" w:cs="Mangal"/>
                <w:kern w:val="2"/>
                <w:lang w:eastAsia="zh-CN" w:bidi="hi-IN"/>
              </w:rPr>
              <w:t>30</w:t>
            </w:r>
            <w:r w:rsidRPr="004D309A">
              <w:rPr>
                <w:rFonts w:ascii="Times New Roman" w:eastAsia="SimSun" w:hAnsi="Times New Roman" w:cs="Mangal"/>
                <w:kern w:val="2"/>
                <w:lang w:eastAsia="zh-CN" w:bidi="hi-IN"/>
              </w:rPr>
              <w:t xml:space="preserve"> h, Ćwiczenia projektowe – </w:t>
            </w:r>
            <w:r w:rsidR="00245146">
              <w:rPr>
                <w:rFonts w:ascii="Times New Roman" w:eastAsia="SimSun" w:hAnsi="Times New Roman" w:cs="Mangal"/>
                <w:kern w:val="2"/>
                <w:lang w:eastAsia="zh-CN" w:bidi="hi-IN"/>
              </w:rPr>
              <w:t>30</w:t>
            </w:r>
            <w:r w:rsidRPr="004D309A">
              <w:rPr>
                <w:rFonts w:ascii="Times New Roman" w:eastAsia="SimSun" w:hAnsi="Times New Roman" w:cs="Mangal"/>
                <w:kern w:val="2"/>
                <w:lang w:eastAsia="zh-CN" w:bidi="hi-IN"/>
              </w:rPr>
              <w:t xml:space="preserve"> h</w:t>
            </w:r>
          </w:p>
          <w:p w14:paraId="39F8B70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Niestacjonarne: </w:t>
            </w:r>
          </w:p>
          <w:p w14:paraId="1592327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Semestr V</w:t>
            </w:r>
          </w:p>
          <w:p w14:paraId="24A74F3C" w14:textId="490E1F41"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Wykłady – </w:t>
            </w:r>
            <w:r w:rsidR="00245146">
              <w:rPr>
                <w:rFonts w:ascii="Times New Roman" w:eastAsia="SimSun" w:hAnsi="Times New Roman" w:cs="Mangal"/>
                <w:kern w:val="2"/>
                <w:lang w:eastAsia="zh-CN" w:bidi="hi-IN"/>
              </w:rPr>
              <w:t>15</w:t>
            </w:r>
            <w:r w:rsidRPr="004D309A">
              <w:rPr>
                <w:rFonts w:ascii="Times New Roman" w:eastAsia="SimSun" w:hAnsi="Times New Roman" w:cs="Mangal"/>
                <w:kern w:val="2"/>
                <w:lang w:eastAsia="zh-CN" w:bidi="hi-IN"/>
              </w:rPr>
              <w:t>h, Ćwiczenia projektowe –</w:t>
            </w:r>
            <w:r w:rsidR="00245146">
              <w:rPr>
                <w:rFonts w:ascii="Times New Roman" w:eastAsia="SimSun" w:hAnsi="Times New Roman" w:cs="Mangal"/>
                <w:kern w:val="2"/>
                <w:lang w:eastAsia="zh-CN" w:bidi="hi-IN"/>
              </w:rPr>
              <w:t>20</w:t>
            </w:r>
            <w:r w:rsidRPr="004D309A">
              <w:rPr>
                <w:rFonts w:ascii="Times New Roman" w:eastAsia="SimSun" w:hAnsi="Times New Roman" w:cs="Mangal"/>
                <w:kern w:val="2"/>
                <w:lang w:eastAsia="zh-CN" w:bidi="hi-IN"/>
              </w:rPr>
              <w:t xml:space="preserve"> h</w:t>
            </w:r>
          </w:p>
        </w:tc>
      </w:tr>
      <w:tr w:rsidR="004D309A" w:rsidRPr="004D309A" w14:paraId="79F598B6" w14:textId="77777777" w:rsidTr="182D62B4">
        <w:tc>
          <w:tcPr>
            <w:tcW w:w="9178" w:type="dxa"/>
            <w:gridSpan w:val="8"/>
            <w:tcBorders>
              <w:top w:val="single" w:sz="4" w:space="0" w:color="auto"/>
              <w:bottom w:val="single" w:sz="4" w:space="0" w:color="auto"/>
            </w:tcBorders>
            <w:shd w:val="clear" w:color="auto" w:fill="D9D9D9" w:themeFill="background1" w:themeFillShade="D9"/>
          </w:tcPr>
          <w:p w14:paraId="69479395"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094A6FF9" w14:textId="77777777" w:rsidTr="182D62B4">
        <w:trPr>
          <w:trHeight w:val="285"/>
        </w:trPr>
        <w:tc>
          <w:tcPr>
            <w:tcW w:w="1130" w:type="dxa"/>
            <w:tcBorders>
              <w:top w:val="single" w:sz="4" w:space="0" w:color="auto"/>
              <w:bottom w:val="single" w:sz="8" w:space="0" w:color="auto"/>
              <w:right w:val="single" w:sz="4" w:space="0" w:color="auto"/>
            </w:tcBorders>
            <w:shd w:val="clear" w:color="auto" w:fill="D9D9D9" w:themeFill="background1" w:themeFillShade="D9"/>
          </w:tcPr>
          <w:p w14:paraId="5DF0794C"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093"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D6A4A2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0"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1AA8E9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44"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72CC5C5"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1" w:type="dxa"/>
            <w:gridSpan w:val="2"/>
            <w:tcBorders>
              <w:top w:val="single" w:sz="4" w:space="0" w:color="auto"/>
              <w:left w:val="single" w:sz="4" w:space="0" w:color="auto"/>
              <w:bottom w:val="single" w:sz="8" w:space="0" w:color="auto"/>
            </w:tcBorders>
            <w:shd w:val="clear" w:color="auto" w:fill="D9D9D9" w:themeFill="background1" w:themeFillShade="D9"/>
          </w:tcPr>
          <w:p w14:paraId="7BABCFA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142D475E"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07B6546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D2-2_W01</w:t>
            </w:r>
          </w:p>
          <w:p w14:paraId="78D024E4" w14:textId="77777777" w:rsidR="004D309A" w:rsidRPr="004D309A" w:rsidRDefault="004D309A" w:rsidP="182D62B4">
            <w:pPr>
              <w:widowControl w:val="0"/>
              <w:suppressAutoHyphens/>
              <w:spacing w:before="60" w:after="60" w:line="240" w:lineRule="auto"/>
              <w:rPr>
                <w:rFonts w:ascii="Times New Roman" w:eastAsia="SimSun" w:hAnsi="Times New Roman" w:cs="Mangal"/>
                <w:b/>
                <w:bCs/>
                <w:kern w:val="2"/>
                <w:lang w:eastAsia="zh-CN" w:bidi="hi-IN"/>
              </w:rPr>
            </w:pPr>
            <w:r w:rsidRPr="004D309A">
              <w:rPr>
                <w:rFonts w:ascii="Times New Roman" w:eastAsia="SimSun" w:hAnsi="Times New Roman" w:cs="Mangal"/>
                <w:kern w:val="2"/>
                <w:lang w:eastAsia="zh-CN" w:bidi="hi-IN"/>
              </w:rPr>
              <w:t>D2-</w:t>
            </w:r>
            <w:r w:rsidRPr="004D309A">
              <w:rPr>
                <w:rFonts w:ascii="Times New Roman" w:eastAsia="SimSun" w:hAnsi="Times New Roman" w:cs="Mangal"/>
                <w:kern w:val="2"/>
                <w:lang w:eastAsia="zh-CN" w:bidi="hi-IN"/>
              </w:rPr>
              <w:lastRenderedPageBreak/>
              <w:t>2_W02</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424313E"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lastRenderedPageBreak/>
              <w:t>Wiedza</w:t>
            </w:r>
          </w:p>
          <w:p w14:paraId="5B81FF73"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Zna zasady analizy i definiowania obciążeń statku powietrznego, potrafi korzystać z przepisów budowy statków powietrznych, </w:t>
            </w:r>
            <w:r w:rsidRPr="004D309A">
              <w:rPr>
                <w:rFonts w:ascii="Times New Roman" w:eastAsia="SimSun" w:hAnsi="Times New Roman"/>
                <w:kern w:val="2"/>
                <w:lang w:eastAsia="zh-CN" w:bidi="hi-IN"/>
              </w:rPr>
              <w:lastRenderedPageBreak/>
              <w:t>potrafi przeprowadzić podstawową analizę aerodynamiczną i masową, zaprojektować poszczególne zespoły płatowca</w:t>
            </w:r>
          </w:p>
          <w:p w14:paraId="2531B625"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kern w:val="2"/>
                <w:lang w:eastAsia="zh-CN" w:bidi="hi-IN"/>
              </w:rPr>
              <w:t>Zna zasady doboru materiałów konstrukcyjnych, uproszczone analizy wytrzymałościowe i trwałościowe, potrafi zinterpretować wymagania przepisów i skorelować z właściwościami zastosowanych materiałów i technologii. Zna procesy certyfikacyjne i wymagania z zakresu dokumentowania analiz konstrukcyjnych, wytrzymałościowych i wymaganych prób dowodowych. Potrafi krytycznie ocenić i uzasadnić przyjęte rozwiązania konstrukcyjne i technologiczne</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7F257B5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5BF98089"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K_W07</w:t>
            </w:r>
          </w:p>
        </w:tc>
        <w:tc>
          <w:tcPr>
            <w:tcW w:w="1444" w:type="dxa"/>
            <w:gridSpan w:val="2"/>
            <w:tcBorders>
              <w:top w:val="single" w:sz="8" w:space="0" w:color="auto"/>
              <w:left w:val="single" w:sz="4" w:space="0" w:color="auto"/>
              <w:bottom w:val="single" w:sz="8" w:space="0" w:color="auto"/>
              <w:right w:val="single" w:sz="4" w:space="0" w:color="auto"/>
            </w:tcBorders>
          </w:tcPr>
          <w:p w14:paraId="0DC4F00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1" w:type="dxa"/>
            <w:gridSpan w:val="2"/>
            <w:tcBorders>
              <w:top w:val="single" w:sz="8" w:space="0" w:color="auto"/>
              <w:left w:val="single" w:sz="4" w:space="0" w:color="auto"/>
              <w:bottom w:val="single" w:sz="8" w:space="0" w:color="auto"/>
            </w:tcBorders>
          </w:tcPr>
          <w:p w14:paraId="5737D68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2C40F2D2"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2817AA94"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D2-2</w:t>
            </w:r>
            <w:r w:rsidRPr="004D309A">
              <w:rPr>
                <w:rFonts w:ascii="Times New Roman" w:eastAsia="SimSun" w:hAnsi="Times New Roman"/>
                <w:kern w:val="2"/>
                <w:lang w:eastAsia="zh-CN" w:bidi="hi-IN"/>
              </w:rPr>
              <w:t>_U01</w:t>
            </w:r>
          </w:p>
          <w:p w14:paraId="2EF7C9E8"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D2-2</w:t>
            </w:r>
            <w:r w:rsidRPr="004D309A">
              <w:rPr>
                <w:rFonts w:ascii="Times New Roman" w:eastAsia="SimSun" w:hAnsi="Times New Roman"/>
                <w:kern w:val="2"/>
                <w:lang w:eastAsia="zh-CN" w:bidi="hi-IN"/>
              </w:rPr>
              <w:t>_U02</w:t>
            </w:r>
          </w:p>
          <w:p w14:paraId="73099076"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D2-2</w:t>
            </w:r>
            <w:r w:rsidRPr="004D309A">
              <w:rPr>
                <w:rFonts w:ascii="Times New Roman" w:eastAsia="SimSun" w:hAnsi="Times New Roman"/>
                <w:kern w:val="2"/>
                <w:lang w:eastAsia="zh-CN" w:bidi="hi-IN"/>
              </w:rPr>
              <w:t>_U03</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0F7EE2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5277848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Potrafi rozpoznać i zinterpretować przyjęte rozwiązania konstrukcyjne struktur lotniczych, układów sterowania i zespołów napędowych. Potrafi określić podstawowe charakterystyki </w:t>
            </w:r>
            <w:proofErr w:type="spellStart"/>
            <w:r w:rsidRPr="004D309A">
              <w:rPr>
                <w:rFonts w:ascii="Times New Roman" w:eastAsia="SimSun" w:hAnsi="Times New Roman" w:cs="Mangal"/>
                <w:kern w:val="2"/>
                <w:lang w:eastAsia="zh-CN" w:bidi="hi-IN"/>
              </w:rPr>
              <w:t>osiągowe</w:t>
            </w:r>
            <w:proofErr w:type="spellEnd"/>
            <w:r w:rsidRPr="004D309A">
              <w:rPr>
                <w:rFonts w:ascii="Times New Roman" w:eastAsia="SimSun" w:hAnsi="Times New Roman" w:cs="Mangal"/>
                <w:kern w:val="2"/>
                <w:lang w:eastAsia="zh-CN" w:bidi="hi-IN"/>
              </w:rPr>
              <w:t xml:space="preserve"> samolotu, ocenić stateczność, określić rozmiary i położenie powierzchni sterowych oraz wielkości ich wychyleń</w:t>
            </w:r>
          </w:p>
          <w:p w14:paraId="4E23809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narysować schematy kinematyczne układów sterowania i zabudowy zespołów płatowcowych. Potrafi opracować i zinterpretować obwiednię obciążeń sterowanych i od podmuchów</w:t>
            </w:r>
          </w:p>
          <w:p w14:paraId="4308E30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Potrafi zdefiniować obciążenia doraźne i długotrwałe, struktur samolotu, narysować i zinterpretować schematy </w:t>
            </w:r>
            <w:proofErr w:type="spellStart"/>
            <w:r w:rsidRPr="004D309A">
              <w:rPr>
                <w:rFonts w:ascii="Times New Roman" w:eastAsia="SimSun" w:hAnsi="Times New Roman" w:cs="Mangal"/>
                <w:kern w:val="2"/>
                <w:lang w:eastAsia="zh-CN" w:bidi="hi-IN"/>
              </w:rPr>
              <w:t>obciążęń</w:t>
            </w:r>
            <w:proofErr w:type="spellEnd"/>
            <w:r w:rsidRPr="004D309A">
              <w:rPr>
                <w:rFonts w:ascii="Times New Roman" w:eastAsia="SimSun" w:hAnsi="Times New Roman" w:cs="Mangal"/>
                <w:kern w:val="2"/>
                <w:lang w:eastAsia="zh-CN" w:bidi="hi-IN"/>
              </w:rPr>
              <w:t xml:space="preserve"> oraz dokonać podstawowych obliczeń wytrzymałościowych struktur płatowca. opisać rodzaje przyrządów pilotażowo nawigacyjnych oraz przyrządów silnikowych.</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46F9F93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K_U03</w:t>
            </w:r>
          </w:p>
          <w:p w14:paraId="7EDA172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K_U04</w:t>
            </w:r>
          </w:p>
          <w:p w14:paraId="0FB8310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K_U08</w:t>
            </w:r>
          </w:p>
        </w:tc>
        <w:tc>
          <w:tcPr>
            <w:tcW w:w="1444" w:type="dxa"/>
            <w:gridSpan w:val="2"/>
            <w:tcBorders>
              <w:top w:val="single" w:sz="8" w:space="0" w:color="auto"/>
              <w:left w:val="single" w:sz="4" w:space="0" w:color="auto"/>
              <w:bottom w:val="single" w:sz="8" w:space="0" w:color="auto"/>
              <w:right w:val="single" w:sz="4" w:space="0" w:color="auto"/>
            </w:tcBorders>
          </w:tcPr>
          <w:p w14:paraId="283CBF6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1" w:type="dxa"/>
            <w:gridSpan w:val="2"/>
            <w:tcBorders>
              <w:top w:val="single" w:sz="8" w:space="0" w:color="auto"/>
              <w:left w:val="single" w:sz="4" w:space="0" w:color="auto"/>
              <w:bottom w:val="single" w:sz="8" w:space="0" w:color="auto"/>
            </w:tcBorders>
          </w:tcPr>
          <w:p w14:paraId="3D882D5C"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14436C6B"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52B0384E"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cs="Mangal"/>
                <w:kern w:val="2"/>
                <w:lang w:eastAsia="zh-CN" w:bidi="hi-IN"/>
              </w:rPr>
              <w:t>D2-2</w:t>
            </w:r>
            <w:r w:rsidRPr="004D309A">
              <w:rPr>
                <w:rFonts w:ascii="Times New Roman" w:eastAsia="SimSun" w:hAnsi="Times New Roman"/>
                <w:kern w:val="2"/>
                <w:lang w:eastAsia="pl-PL" w:bidi="hi-IN"/>
              </w:rPr>
              <w:t>_K01</w:t>
            </w:r>
          </w:p>
          <w:p w14:paraId="4D6CF641" w14:textId="77777777" w:rsidR="004D309A" w:rsidRPr="004D309A" w:rsidRDefault="004D309A" w:rsidP="182D62B4">
            <w:pPr>
              <w:widowControl w:val="0"/>
              <w:suppressAutoHyphens/>
              <w:spacing w:before="60" w:after="60" w:line="240" w:lineRule="auto"/>
              <w:rPr>
                <w:rFonts w:ascii="Times New Roman" w:eastAsia="SimSun" w:hAnsi="Times New Roman" w:cs="Mangal"/>
                <w:b/>
                <w:bCs/>
                <w:kern w:val="2"/>
                <w:lang w:eastAsia="zh-CN" w:bidi="hi-IN"/>
              </w:rPr>
            </w:pPr>
            <w:r w:rsidRPr="004D309A">
              <w:rPr>
                <w:rFonts w:ascii="Times New Roman" w:eastAsia="SimSun" w:hAnsi="Times New Roman" w:cs="Mangal"/>
                <w:kern w:val="2"/>
                <w:lang w:eastAsia="zh-CN" w:bidi="hi-IN"/>
              </w:rPr>
              <w:t>D2-2</w:t>
            </w:r>
            <w:r w:rsidRPr="004D309A">
              <w:rPr>
                <w:rFonts w:ascii="Times New Roman" w:eastAsia="SimSun" w:hAnsi="Times New Roman"/>
                <w:kern w:val="2"/>
                <w:lang w:eastAsia="pl-PL" w:bidi="hi-IN"/>
              </w:rPr>
              <w:t>_K02</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830075C"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159735E8"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64FBC4D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K_K02</w:t>
            </w:r>
          </w:p>
          <w:p w14:paraId="29BA875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K_K04</w:t>
            </w:r>
          </w:p>
        </w:tc>
        <w:tc>
          <w:tcPr>
            <w:tcW w:w="1444" w:type="dxa"/>
            <w:gridSpan w:val="2"/>
            <w:tcBorders>
              <w:top w:val="single" w:sz="8" w:space="0" w:color="auto"/>
              <w:left w:val="single" w:sz="4" w:space="0" w:color="auto"/>
              <w:bottom w:val="single" w:sz="8" w:space="0" w:color="auto"/>
              <w:right w:val="single" w:sz="4" w:space="0" w:color="auto"/>
            </w:tcBorders>
          </w:tcPr>
          <w:p w14:paraId="73E66F9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1" w:type="dxa"/>
            <w:gridSpan w:val="2"/>
            <w:tcBorders>
              <w:top w:val="single" w:sz="8" w:space="0" w:color="auto"/>
              <w:left w:val="single" w:sz="4" w:space="0" w:color="auto"/>
              <w:bottom w:val="single" w:sz="8" w:space="0" w:color="auto"/>
            </w:tcBorders>
          </w:tcPr>
          <w:p w14:paraId="6A53D808"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2D93A59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7BC24424" w14:textId="77777777" w:rsidTr="182D62B4">
        <w:tc>
          <w:tcPr>
            <w:tcW w:w="9178" w:type="dxa"/>
            <w:gridSpan w:val="8"/>
            <w:shd w:val="clear" w:color="auto" w:fill="D9D9D9" w:themeFill="background1" w:themeFillShade="D9"/>
          </w:tcPr>
          <w:p w14:paraId="79A2F5F2"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16BE52AE" w14:textId="77777777" w:rsidTr="182D62B4">
        <w:trPr>
          <w:trHeight w:val="1495"/>
        </w:trPr>
        <w:tc>
          <w:tcPr>
            <w:tcW w:w="2965" w:type="dxa"/>
            <w:gridSpan w:val="2"/>
            <w:tcBorders>
              <w:right w:val="nil"/>
            </w:tcBorders>
            <w:shd w:val="clear" w:color="auto" w:fill="D9D9D9" w:themeFill="background1" w:themeFillShade="D9"/>
          </w:tcPr>
          <w:p w14:paraId="66BD0366"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60" w:type="dxa"/>
            <w:gridSpan w:val="3"/>
            <w:tcBorders>
              <w:left w:val="nil"/>
            </w:tcBorders>
          </w:tcPr>
          <w:p w14:paraId="7C3856AA" w14:textId="24CC58A8" w:rsidR="004D309A" w:rsidRPr="004D309A" w:rsidRDefault="182D62B4" w:rsidP="182D62B4">
            <w:pPr>
              <w:widowControl w:val="0"/>
              <w:spacing w:after="0" w:line="240" w:lineRule="auto"/>
            </w:pPr>
            <w:r w:rsidRPr="182D62B4">
              <w:rPr>
                <w:rFonts w:ascii="Times New Roman" w:eastAsia="SimSun" w:hAnsi="Times New Roman" w:cs="Mangal"/>
                <w:lang w:eastAsia="zh-CN" w:bidi="hi-IN"/>
              </w:rPr>
              <w:t>5</w:t>
            </w:r>
          </w:p>
        </w:tc>
        <w:tc>
          <w:tcPr>
            <w:tcW w:w="819" w:type="dxa"/>
            <w:gridSpan w:val="2"/>
            <w:tcBorders>
              <w:left w:val="nil"/>
            </w:tcBorders>
            <w:textDirection w:val="btLr"/>
          </w:tcPr>
          <w:p w14:paraId="1861A634"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4" w:type="dxa"/>
            <w:tcBorders>
              <w:left w:val="nil"/>
            </w:tcBorders>
            <w:textDirection w:val="btLr"/>
          </w:tcPr>
          <w:p w14:paraId="7531E8D6"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46593D8F" w14:textId="77777777" w:rsidTr="182D62B4">
        <w:tc>
          <w:tcPr>
            <w:tcW w:w="2965" w:type="dxa"/>
            <w:gridSpan w:val="2"/>
            <w:tcBorders>
              <w:right w:val="nil"/>
            </w:tcBorders>
            <w:shd w:val="clear" w:color="auto" w:fill="D9D9D9" w:themeFill="background1" w:themeFillShade="D9"/>
          </w:tcPr>
          <w:p w14:paraId="1E76974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t>
            </w:r>
            <w:r w:rsidRPr="004D309A">
              <w:rPr>
                <w:rFonts w:ascii="Times New Roman" w:eastAsia="SimSun" w:hAnsi="Times New Roman" w:cs="Mangal"/>
                <w:b/>
                <w:kern w:val="2"/>
                <w:lang w:eastAsia="zh-CN" w:bidi="hi-IN"/>
              </w:rPr>
              <w:lastRenderedPageBreak/>
              <w:t>w ramach tych zajęć:</w:t>
            </w:r>
          </w:p>
        </w:tc>
        <w:tc>
          <w:tcPr>
            <w:tcW w:w="4660" w:type="dxa"/>
            <w:gridSpan w:val="3"/>
            <w:tcBorders>
              <w:left w:val="nil"/>
            </w:tcBorders>
          </w:tcPr>
          <w:p w14:paraId="4696763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obecność na wykładzie</w:t>
            </w:r>
          </w:p>
          <w:p w14:paraId="15427D7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audytoryjnych</w:t>
            </w:r>
          </w:p>
          <w:p w14:paraId="32D320E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praktycznych / projektowych</w:t>
            </w:r>
          </w:p>
          <w:p w14:paraId="68A146D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E2827B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3588370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819" w:type="dxa"/>
            <w:gridSpan w:val="2"/>
            <w:tcBorders>
              <w:left w:val="nil"/>
            </w:tcBorders>
          </w:tcPr>
          <w:p w14:paraId="45B3CD14"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30</w:t>
            </w:r>
          </w:p>
          <w:p w14:paraId="1DCF4153"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3309C473"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18C24B91"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70D9C0B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E378E5B" w14:textId="4342A15E" w:rsidR="004D309A" w:rsidRPr="004D309A" w:rsidRDefault="182D62B4" w:rsidP="182D62B4">
            <w:pPr>
              <w:widowControl w:val="0"/>
              <w:spacing w:after="0" w:line="240" w:lineRule="auto"/>
            </w:pPr>
            <w:r w:rsidRPr="182D62B4">
              <w:rPr>
                <w:rFonts w:ascii="Times New Roman" w:eastAsia="SimSun" w:hAnsi="Times New Roman" w:cs="Mangal"/>
                <w:lang w:eastAsia="zh-CN" w:bidi="hi-IN"/>
              </w:rPr>
              <w:t>60</w:t>
            </w:r>
          </w:p>
          <w:p w14:paraId="06764109" w14:textId="5092826C" w:rsidR="004D309A" w:rsidRPr="004D309A" w:rsidRDefault="182D62B4" w:rsidP="182D62B4">
            <w:pPr>
              <w:widowControl w:val="0"/>
              <w:spacing w:after="0" w:line="240" w:lineRule="auto"/>
            </w:pPr>
            <w:r w:rsidRPr="182D62B4">
              <w:rPr>
                <w:rFonts w:ascii="Times New Roman" w:eastAsia="SimSun" w:hAnsi="Times New Roman" w:cs="Mangal"/>
                <w:lang w:eastAsia="zh-CN" w:bidi="hi-IN"/>
              </w:rPr>
              <w:t>2,4</w:t>
            </w:r>
          </w:p>
        </w:tc>
        <w:tc>
          <w:tcPr>
            <w:tcW w:w="734" w:type="dxa"/>
            <w:tcBorders>
              <w:left w:val="nil"/>
            </w:tcBorders>
          </w:tcPr>
          <w:p w14:paraId="7F705974" w14:textId="33DA88E4" w:rsidR="004D309A" w:rsidRPr="004D309A" w:rsidRDefault="004D309A" w:rsidP="182D62B4">
            <w:pPr>
              <w:spacing w:after="0" w:line="240" w:lineRule="auto"/>
              <w:rPr>
                <w:rFonts w:ascii="Times New Roman" w:eastAsia="SimSun" w:hAnsi="Times New Roman" w:cs="Mangal"/>
                <w:lang w:eastAsia="zh-CN" w:bidi="hi-IN"/>
              </w:rPr>
            </w:pPr>
            <w:r w:rsidRPr="004D309A">
              <w:rPr>
                <w:rFonts w:ascii="Times New Roman" w:eastAsia="SimSun" w:hAnsi="Times New Roman" w:cs="Mangal"/>
                <w:kern w:val="2"/>
                <w:lang w:eastAsia="zh-CN" w:bidi="hi-IN"/>
              </w:rPr>
              <w:lastRenderedPageBreak/>
              <w:t>1</w:t>
            </w:r>
            <w:r w:rsidR="182D62B4" w:rsidRPr="182D62B4">
              <w:rPr>
                <w:rFonts w:ascii="Times New Roman" w:eastAsia="SimSun" w:hAnsi="Times New Roman" w:cs="Mangal"/>
                <w:lang w:eastAsia="zh-CN" w:bidi="hi-IN"/>
              </w:rPr>
              <w:t>5</w:t>
            </w:r>
          </w:p>
          <w:p w14:paraId="675A399B"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2116FC2A" w14:textId="17446173" w:rsidR="182D62B4" w:rsidRDefault="182D62B4" w:rsidP="182D62B4">
            <w:pPr>
              <w:spacing w:after="0" w:line="240" w:lineRule="auto"/>
            </w:pPr>
            <w:r w:rsidRPr="182D62B4">
              <w:rPr>
                <w:rFonts w:ascii="Times New Roman" w:eastAsia="SimSun" w:hAnsi="Times New Roman" w:cs="Mangal"/>
                <w:lang w:eastAsia="zh-CN" w:bidi="hi-IN"/>
              </w:rPr>
              <w:t>20</w:t>
            </w:r>
          </w:p>
          <w:p w14:paraId="1D1CBC68"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72749E0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EDF2784" w14:textId="750EC1DD"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35</w:t>
            </w:r>
          </w:p>
          <w:p w14:paraId="51FBDCFA" w14:textId="3BB4CB36"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1,4</w:t>
            </w:r>
          </w:p>
        </w:tc>
      </w:tr>
      <w:tr w:rsidR="004D309A" w:rsidRPr="004D309A" w14:paraId="5C1215AB" w14:textId="77777777" w:rsidTr="182D62B4">
        <w:tc>
          <w:tcPr>
            <w:tcW w:w="2965" w:type="dxa"/>
            <w:gridSpan w:val="2"/>
            <w:tcBorders>
              <w:right w:val="nil"/>
            </w:tcBorders>
            <w:shd w:val="clear" w:color="auto" w:fill="D9D9D9" w:themeFill="background1" w:themeFillShade="D9"/>
          </w:tcPr>
          <w:p w14:paraId="689B6F83"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lastRenderedPageBreak/>
              <w:t>B. Formy aktywności studenta w ramach samokształcenia wraz z planowaną liczbą godzin na każdą formę i liczbą punktów ECTS:</w:t>
            </w:r>
          </w:p>
        </w:tc>
        <w:tc>
          <w:tcPr>
            <w:tcW w:w="4660" w:type="dxa"/>
            <w:gridSpan w:val="3"/>
            <w:tcBorders>
              <w:left w:val="nil"/>
            </w:tcBorders>
          </w:tcPr>
          <w:p w14:paraId="2E11E94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ogólne</w:t>
            </w:r>
          </w:p>
          <w:p w14:paraId="002E355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z podzespołu samolotu</w:t>
            </w:r>
          </w:p>
          <w:p w14:paraId="07C0EC1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0F2E5C5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009954F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55DF48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07B420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3A1568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7F81F55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819" w:type="dxa"/>
            <w:gridSpan w:val="2"/>
            <w:tcBorders>
              <w:left w:val="nil"/>
            </w:tcBorders>
          </w:tcPr>
          <w:p w14:paraId="37AD616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519272A3" w14:textId="2C324A4C" w:rsidR="182D62B4" w:rsidRDefault="182D62B4" w:rsidP="182D62B4">
            <w:pPr>
              <w:widowControl w:val="0"/>
              <w:spacing w:after="0" w:line="240" w:lineRule="auto"/>
            </w:pPr>
            <w:r w:rsidRPr="182D62B4">
              <w:rPr>
                <w:rFonts w:ascii="Times New Roman" w:eastAsia="SimSun" w:hAnsi="Times New Roman" w:cs="Mangal"/>
                <w:lang w:eastAsia="zh-CN" w:bidi="hi-IN"/>
              </w:rPr>
              <w:t>25</w:t>
            </w:r>
          </w:p>
          <w:p w14:paraId="41FCF893" w14:textId="33B5A189" w:rsidR="182D62B4" w:rsidRDefault="182D62B4" w:rsidP="182D62B4">
            <w:pPr>
              <w:widowControl w:val="0"/>
              <w:spacing w:after="0" w:line="240" w:lineRule="auto"/>
            </w:pPr>
            <w:r w:rsidRPr="182D62B4">
              <w:rPr>
                <w:rFonts w:ascii="Times New Roman" w:eastAsia="SimSun" w:hAnsi="Times New Roman" w:cs="Mangal"/>
                <w:lang w:eastAsia="zh-CN" w:bidi="hi-IN"/>
              </w:rPr>
              <w:t>15</w:t>
            </w:r>
          </w:p>
          <w:p w14:paraId="3D2EA2F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412EE5C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F32BDE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8ACAF0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3C42E8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65</w:t>
            </w:r>
          </w:p>
          <w:p w14:paraId="083AFD91" w14:textId="4A7F545B" w:rsidR="004D309A" w:rsidRPr="004D309A" w:rsidRDefault="182D62B4" w:rsidP="182D62B4">
            <w:pPr>
              <w:widowControl w:val="0"/>
              <w:spacing w:after="0" w:line="240" w:lineRule="auto"/>
            </w:pPr>
            <w:r w:rsidRPr="182D62B4">
              <w:rPr>
                <w:rFonts w:ascii="Times New Roman" w:eastAsia="SimSun" w:hAnsi="Times New Roman" w:cs="Mangal"/>
                <w:lang w:eastAsia="zh-CN" w:bidi="hi-IN"/>
              </w:rPr>
              <w:t>2,6</w:t>
            </w:r>
          </w:p>
        </w:tc>
        <w:tc>
          <w:tcPr>
            <w:tcW w:w="734" w:type="dxa"/>
            <w:tcBorders>
              <w:left w:val="nil"/>
            </w:tcBorders>
          </w:tcPr>
          <w:p w14:paraId="5A1E6071" w14:textId="7C05E944"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5A66B4C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31330FF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EF7408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3E72784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87DB08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8E94E3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96A1F12" w14:textId="0AF4EE21"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90</w:t>
            </w:r>
          </w:p>
          <w:p w14:paraId="0736CAE3" w14:textId="5A3BCDBD"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3,6</w:t>
            </w:r>
          </w:p>
        </w:tc>
      </w:tr>
      <w:tr w:rsidR="004D309A" w:rsidRPr="004D309A" w14:paraId="4CCBC9CF" w14:textId="77777777" w:rsidTr="182D62B4">
        <w:tc>
          <w:tcPr>
            <w:tcW w:w="2965" w:type="dxa"/>
            <w:gridSpan w:val="2"/>
            <w:tcBorders>
              <w:right w:val="nil"/>
            </w:tcBorders>
            <w:shd w:val="clear" w:color="auto" w:fill="D9D9D9" w:themeFill="background1" w:themeFillShade="D9"/>
          </w:tcPr>
          <w:p w14:paraId="3CD62B98"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60" w:type="dxa"/>
            <w:gridSpan w:val="3"/>
            <w:tcBorders>
              <w:left w:val="nil"/>
            </w:tcBorders>
          </w:tcPr>
          <w:p w14:paraId="7F534453"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ćwiczenia projektowe</w:t>
            </w:r>
          </w:p>
          <w:p w14:paraId="387129C0"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praca praktyczna samodzielna</w:t>
            </w:r>
          </w:p>
          <w:p w14:paraId="685B7F7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936EF5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B8801D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5BBC7CC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819" w:type="dxa"/>
            <w:gridSpan w:val="2"/>
            <w:tcBorders>
              <w:left w:val="nil"/>
            </w:tcBorders>
          </w:tcPr>
          <w:p w14:paraId="226FDF50" w14:textId="455D76B3" w:rsidR="182D62B4" w:rsidRDefault="182D62B4" w:rsidP="182D62B4">
            <w:pPr>
              <w:widowControl w:val="0"/>
              <w:spacing w:after="0" w:line="240" w:lineRule="auto"/>
            </w:pPr>
            <w:r w:rsidRPr="182D62B4">
              <w:rPr>
                <w:rFonts w:ascii="Times New Roman" w:eastAsia="SimSun" w:hAnsi="Times New Roman" w:cs="Mangal"/>
                <w:lang w:eastAsia="zh-CN" w:bidi="hi-IN"/>
              </w:rPr>
              <w:t>30</w:t>
            </w:r>
          </w:p>
          <w:p w14:paraId="69ECD32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3D6DA07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1B2B80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70</w:t>
            </w:r>
          </w:p>
          <w:p w14:paraId="304A8523" w14:textId="584C5A68" w:rsidR="004D309A" w:rsidRPr="004D309A" w:rsidRDefault="182D62B4" w:rsidP="182D62B4">
            <w:pPr>
              <w:widowControl w:val="0"/>
              <w:spacing w:after="0" w:line="240" w:lineRule="auto"/>
            </w:pPr>
            <w:r w:rsidRPr="182D62B4">
              <w:rPr>
                <w:rFonts w:ascii="Times New Roman" w:eastAsia="SimSun" w:hAnsi="Times New Roman" w:cs="Mangal"/>
                <w:lang w:eastAsia="zh-CN" w:bidi="hi-IN"/>
              </w:rPr>
              <w:t>2,8</w:t>
            </w:r>
          </w:p>
        </w:tc>
        <w:tc>
          <w:tcPr>
            <w:tcW w:w="734" w:type="dxa"/>
            <w:tcBorders>
              <w:left w:val="nil"/>
            </w:tcBorders>
          </w:tcPr>
          <w:p w14:paraId="35E26A1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4A0C5D5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50</w:t>
            </w:r>
          </w:p>
          <w:p w14:paraId="5766289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5306CC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70</w:t>
            </w:r>
          </w:p>
          <w:p w14:paraId="2DCA8136" w14:textId="0C982435" w:rsidR="004D309A" w:rsidRPr="004D309A" w:rsidRDefault="182D62B4" w:rsidP="182D62B4">
            <w:pPr>
              <w:widowControl w:val="0"/>
              <w:spacing w:after="0" w:line="240" w:lineRule="auto"/>
            </w:pPr>
            <w:r w:rsidRPr="182D62B4">
              <w:rPr>
                <w:rFonts w:ascii="Times New Roman" w:eastAsia="SimSun" w:hAnsi="Times New Roman" w:cs="Mangal"/>
                <w:lang w:eastAsia="zh-CN" w:bidi="hi-IN"/>
              </w:rPr>
              <w:t>2,8</w:t>
            </w:r>
          </w:p>
        </w:tc>
      </w:tr>
    </w:tbl>
    <w:p w14:paraId="4109F832"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36836284"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7CFB8578" w14:textId="77777777" w:rsidTr="07EC5C4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673F50"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609AA47" w14:textId="0EB04BDD" w:rsidR="004D309A" w:rsidRPr="004D309A" w:rsidRDefault="004D309A" w:rsidP="182D62B4">
            <w:pPr>
              <w:widowControl w:val="0"/>
              <w:suppressAutoHyphens/>
              <w:spacing w:after="0" w:line="240" w:lineRule="auto"/>
              <w:jc w:val="both"/>
              <w:rPr>
                <w:rFonts w:ascii="Times New Roman" w:eastAsia="SimSun" w:hAnsi="Times New Roman"/>
                <w:b/>
                <w:bCs/>
                <w:lang w:eastAsia="zh-CN" w:bidi="hi-IN"/>
              </w:rPr>
            </w:pPr>
            <w:r w:rsidRPr="182D62B4">
              <w:rPr>
                <w:rFonts w:ascii="Times New Roman" w:eastAsia="SimSun" w:hAnsi="Times New Roman"/>
                <w:kern w:val="2"/>
                <w:lang w:eastAsia="zh-CN" w:bidi="hi-IN"/>
              </w:rPr>
              <w:t>Podstawowe pojęcia statyki konstrukcji lotniczej. Budowa i obliczanie statycznie wyznaczalnych kratownic płaskich i przestrzennych. Pręty ściskane. Zasady obliczeń konstrukcji cienkościennych. Zasady projektowania samolotów. Wymagania stawiane samolotom. Klasyfikacja samolotów. Obciążenia zewnętrzne działające na samolot. Obciążenia obliczeniowe i normy wytrzymałości samolotów. Materiały stosowane w budowie samolotu. Projekt wstępny i wyważenie samolotu. Konstrukcja i obliczenia wytrzymałościowe podstawowych zespołów samolotu. Budowa i obliczenia wytrzymałościowe skrzydeł. Budowa i obliczenia wytrzymałościowe usterzenia. Kadłuby samolotu. Obliczenia wytrzymałościowe. Zespoły napędowe. Układ sterowy. Podwozie samolotu. Połączenia elementów konstrukcyjnych samolotu i ich obliczanie</w:t>
            </w:r>
          </w:p>
          <w:p w14:paraId="0D90236E" w14:textId="3D1AA209" w:rsidR="004D309A" w:rsidRPr="004D309A" w:rsidRDefault="004D309A" w:rsidP="182D62B4">
            <w:pPr>
              <w:widowControl w:val="0"/>
              <w:suppressAutoHyphens/>
              <w:spacing w:after="0" w:line="240" w:lineRule="auto"/>
              <w:jc w:val="both"/>
              <w:rPr>
                <w:rFonts w:ascii="Times New Roman" w:eastAsia="SimSun" w:hAnsi="Times New Roman"/>
                <w:b/>
                <w:bCs/>
                <w:kern w:val="2"/>
                <w:lang w:eastAsia="zh-CN" w:bidi="hi-IN"/>
              </w:rPr>
            </w:pPr>
            <w:r w:rsidRPr="182D62B4">
              <w:rPr>
                <w:rFonts w:ascii="Times New Roman" w:eastAsia="SimSun" w:hAnsi="Times New Roman"/>
                <w:b/>
                <w:bCs/>
                <w:kern w:val="2"/>
                <w:lang w:eastAsia="zh-CN" w:bidi="hi-IN"/>
              </w:rPr>
              <w:t>Ćwiczenia projektowe:</w:t>
            </w:r>
          </w:p>
          <w:p w14:paraId="6DABFAAA" w14:textId="77777777" w:rsidR="004D309A" w:rsidRPr="004D309A" w:rsidRDefault="004D309A" w:rsidP="00CC7456">
            <w:pPr>
              <w:widowControl w:val="0"/>
              <w:numPr>
                <w:ilvl w:val="0"/>
                <w:numId w:val="33"/>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Statystyka samolotów i silników lotniczych.</w:t>
            </w:r>
          </w:p>
          <w:p w14:paraId="79BC4570" w14:textId="77777777" w:rsidR="004D309A" w:rsidRPr="004D309A" w:rsidRDefault="004D309A" w:rsidP="00CC7456">
            <w:pPr>
              <w:widowControl w:val="0"/>
              <w:numPr>
                <w:ilvl w:val="0"/>
                <w:numId w:val="33"/>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Model masowy samolotu i wyważenie samolotu.</w:t>
            </w:r>
          </w:p>
          <w:p w14:paraId="46C0D94A" w14:textId="77777777" w:rsidR="004D309A" w:rsidRPr="004D309A" w:rsidRDefault="004D309A" w:rsidP="00CC7456">
            <w:pPr>
              <w:widowControl w:val="0"/>
              <w:numPr>
                <w:ilvl w:val="0"/>
                <w:numId w:val="33"/>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Obciążenia w S.C. samolotu w locie, obwiednia obci</w:t>
            </w:r>
            <w:r w:rsidRPr="004D309A">
              <w:rPr>
                <w:rFonts w:ascii="Times New Roman" w:eastAsia="TimesNewRoman" w:hAnsi="Times New Roman"/>
              </w:rPr>
              <w:t>ąż</w:t>
            </w:r>
            <w:r w:rsidRPr="004D309A">
              <w:rPr>
                <w:rFonts w:ascii="Times New Roman" w:hAnsi="Times New Roman"/>
              </w:rPr>
              <w:t>e</w:t>
            </w:r>
            <w:r w:rsidRPr="004D309A">
              <w:rPr>
                <w:rFonts w:ascii="Times New Roman" w:eastAsia="TimesNewRoman" w:hAnsi="Times New Roman"/>
              </w:rPr>
              <w:t>ń</w:t>
            </w:r>
            <w:r w:rsidRPr="004D309A">
              <w:rPr>
                <w:rFonts w:ascii="Times New Roman" w:hAnsi="Times New Roman"/>
              </w:rPr>
              <w:t>.</w:t>
            </w:r>
          </w:p>
          <w:p w14:paraId="6F5CD29B" w14:textId="77777777" w:rsidR="004D309A" w:rsidRPr="004D309A" w:rsidRDefault="004D309A" w:rsidP="00CC7456">
            <w:pPr>
              <w:widowControl w:val="0"/>
              <w:numPr>
                <w:ilvl w:val="0"/>
                <w:numId w:val="33"/>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Podstawowe struktury konstrukcji lotniczych – szkice konstrukcyjne.</w:t>
            </w:r>
          </w:p>
          <w:p w14:paraId="570885A2" w14:textId="77777777" w:rsidR="004D309A" w:rsidRPr="004D309A" w:rsidRDefault="004D309A" w:rsidP="00CC7456">
            <w:pPr>
              <w:widowControl w:val="0"/>
              <w:numPr>
                <w:ilvl w:val="0"/>
                <w:numId w:val="33"/>
              </w:numPr>
              <w:suppressAutoHyphens/>
              <w:spacing w:after="200" w:line="276" w:lineRule="auto"/>
              <w:ind w:left="578" w:hanging="502"/>
              <w:contextualSpacing/>
              <w:jc w:val="both"/>
            </w:pPr>
            <w:r w:rsidRPr="004D309A">
              <w:rPr>
                <w:rFonts w:ascii="Times New Roman" w:hAnsi="Times New Roman"/>
              </w:rPr>
              <w:t>Projekt wybranego podzespołu samolotu</w:t>
            </w:r>
          </w:p>
        </w:tc>
      </w:tr>
      <w:tr w:rsidR="004D309A" w:rsidRPr="004D309A" w14:paraId="1F843155"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3C42D4"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1ADCB122"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Wykłady, prezentacje, filmy, ćwiczenia</w:t>
            </w:r>
          </w:p>
        </w:tc>
      </w:tr>
      <w:tr w:rsidR="004D309A" w:rsidRPr="004D309A" w14:paraId="3B9A17AD"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654466"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20FDD19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Zaliczenie: dwa poprawnie wykonane projekty</w:t>
            </w:r>
          </w:p>
          <w:p w14:paraId="445DCA0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Przystąpienie do egzaminu: wymagane zaliczenie projektów</w:t>
            </w:r>
          </w:p>
          <w:p w14:paraId="5D1CF97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tc>
      </w:tr>
      <w:tr w:rsidR="004D309A" w:rsidRPr="004D309A" w14:paraId="216EC9A5"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8B277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 Zasady udziału w poszczególnych zajęciach, ze wskazaniem, czy obecność studenta na zajęciach jest </w:t>
            </w:r>
            <w:r w:rsidRPr="004D309A">
              <w:rPr>
                <w:rFonts w:ascii="Times New Roman" w:eastAsia="SimSun" w:hAnsi="Times New Roman" w:cs="Mangal"/>
                <w:b/>
                <w:kern w:val="2"/>
                <w:lang w:eastAsia="zh-CN" w:bidi="hi-IN"/>
              </w:rPr>
              <w:lastRenderedPageBreak/>
              <w:t>obowiązkowa:</w:t>
            </w:r>
          </w:p>
        </w:tc>
        <w:tc>
          <w:tcPr>
            <w:tcW w:w="3369" w:type="pct"/>
            <w:tcBorders>
              <w:top w:val="single" w:sz="4" w:space="0" w:color="auto"/>
              <w:left w:val="nil"/>
              <w:bottom w:val="single" w:sz="4" w:space="0" w:color="auto"/>
              <w:right w:val="single" w:sz="4" w:space="0" w:color="auto"/>
            </w:tcBorders>
          </w:tcPr>
          <w:p w14:paraId="727584A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Obowiązkowa obecność na zajęciach projektowych. 80 % udziału na wykładach.</w:t>
            </w:r>
          </w:p>
        </w:tc>
      </w:tr>
      <w:tr w:rsidR="004D309A" w:rsidRPr="004D309A" w14:paraId="25E786C0"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3A83C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50D6588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ocen z realizowanych zadań i odpowiedzi z testu końcowego</w:t>
            </w:r>
          </w:p>
          <w:p w14:paraId="4A0EBEB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ocen z realizowanych zadań i odpowiedzi z testu końcowego</w:t>
            </w:r>
          </w:p>
          <w:p w14:paraId="32B7F2A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ocen z realizowanych zadań i odpowiedzi z testu końcowego</w:t>
            </w:r>
          </w:p>
          <w:p w14:paraId="55E5185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ocen z realizowanych zadań i odpowiedzi z testu końcowego</w:t>
            </w:r>
          </w:p>
          <w:p w14:paraId="6EAC219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p w14:paraId="2BB6FBD3" w14:textId="482227D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tc>
      </w:tr>
      <w:tr w:rsidR="004D309A" w:rsidRPr="004D309A" w14:paraId="62230873"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2936F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E2E529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samodzielna w bibliotece i czytelni. Konsultacje</w:t>
            </w:r>
          </w:p>
        </w:tc>
      </w:tr>
      <w:tr w:rsidR="004D309A" w:rsidRPr="004D309A" w14:paraId="6992C020"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081A5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2E6568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Przedmioty wprowadzające: Fizyka, Automatyka, Elektrotechnika i elektronika, Mechanika ogólna, Materiałoznawstwo, Aerodynamika i mechanika lotu, Wytrzymałość materiałów</w:t>
            </w:r>
          </w:p>
        </w:tc>
      </w:tr>
      <w:tr w:rsidR="004D309A" w:rsidRPr="004D309A" w14:paraId="5B81FA1A"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E17D3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681B7A08" w14:textId="0544B61B" w:rsidR="004D309A" w:rsidRPr="004D309A" w:rsidRDefault="07EC5C4D" w:rsidP="07EC5C4D">
            <w:pPr>
              <w:widowControl w:val="0"/>
              <w:numPr>
                <w:ilvl w:val="0"/>
                <w:numId w:val="34"/>
              </w:numPr>
              <w:suppressAutoHyphens/>
              <w:spacing w:after="200" w:line="276" w:lineRule="auto"/>
              <w:contextualSpacing/>
              <w:jc w:val="both"/>
              <w:rPr>
                <w:rFonts w:ascii="Times New Roman" w:hAnsi="Times New Roman"/>
              </w:rPr>
            </w:pPr>
            <w:r w:rsidRPr="07EC5C4D">
              <w:rPr>
                <w:rFonts w:ascii="Times New Roman" w:hAnsi="Times New Roman"/>
              </w:rPr>
              <w:t>Klich E. Bezpieczeństwo lotów. Instytut Technologii Eksploatacji. Radom 2011.</w:t>
            </w:r>
          </w:p>
          <w:p w14:paraId="76510572" w14:textId="061B8B6F" w:rsidR="004D309A" w:rsidRPr="004D309A" w:rsidRDefault="07EC5C4D" w:rsidP="07EC5C4D">
            <w:pPr>
              <w:widowControl w:val="0"/>
              <w:numPr>
                <w:ilvl w:val="0"/>
                <w:numId w:val="34"/>
              </w:numPr>
              <w:suppressAutoHyphens/>
              <w:spacing w:after="200" w:line="276" w:lineRule="auto"/>
              <w:contextualSpacing/>
              <w:jc w:val="both"/>
              <w:rPr>
                <w:rFonts w:ascii="Times New Roman" w:hAnsi="Times New Roman"/>
              </w:rPr>
            </w:pPr>
            <w:r w:rsidRPr="07EC5C4D">
              <w:rPr>
                <w:rFonts w:ascii="Times New Roman" w:hAnsi="Times New Roman"/>
              </w:rPr>
              <w:t xml:space="preserve">Mikołajczyk E. Aerodynamika. </w:t>
            </w:r>
            <w:proofErr w:type="spellStart"/>
            <w:r w:rsidRPr="07EC5C4D">
              <w:rPr>
                <w:rFonts w:ascii="Times New Roman" w:hAnsi="Times New Roman"/>
              </w:rPr>
              <w:t>Stapis</w:t>
            </w:r>
            <w:proofErr w:type="spellEnd"/>
            <w:r w:rsidRPr="07EC5C4D">
              <w:rPr>
                <w:rFonts w:ascii="Times New Roman" w:hAnsi="Times New Roman"/>
              </w:rPr>
              <w:t>. Katowice 2010</w:t>
            </w:r>
          </w:p>
          <w:p w14:paraId="1EA58BD0" w14:textId="58F56979" w:rsidR="0A46B942" w:rsidRDefault="07EC5C4D" w:rsidP="07EC5C4D">
            <w:pPr>
              <w:widowControl w:val="0"/>
              <w:numPr>
                <w:ilvl w:val="0"/>
                <w:numId w:val="34"/>
              </w:numPr>
              <w:spacing w:after="200" w:line="276" w:lineRule="auto"/>
              <w:contextualSpacing/>
              <w:jc w:val="both"/>
              <w:rPr>
                <w:rFonts w:ascii="Times New Roman" w:hAnsi="Times New Roman"/>
              </w:rPr>
            </w:pPr>
            <w:proofErr w:type="spellStart"/>
            <w:r w:rsidRPr="07EC5C4D">
              <w:rPr>
                <w:rFonts w:ascii="Times New Roman" w:eastAsia="Times New Roman" w:hAnsi="Times New Roman"/>
                <w:sz w:val="24"/>
                <w:szCs w:val="24"/>
              </w:rPr>
              <w:t>Arżannikov</w:t>
            </w:r>
            <w:proofErr w:type="spellEnd"/>
            <w:r w:rsidRPr="07EC5C4D">
              <w:rPr>
                <w:rFonts w:ascii="Times New Roman" w:eastAsia="Times New Roman" w:hAnsi="Times New Roman"/>
                <w:sz w:val="24"/>
                <w:szCs w:val="24"/>
              </w:rPr>
              <w:t xml:space="preserve"> N.,S.,  </w:t>
            </w:r>
            <w:proofErr w:type="spellStart"/>
            <w:r w:rsidRPr="07EC5C4D">
              <w:rPr>
                <w:rFonts w:ascii="Times New Roman" w:eastAsia="Times New Roman" w:hAnsi="Times New Roman"/>
                <w:sz w:val="24"/>
                <w:szCs w:val="24"/>
              </w:rPr>
              <w:t>Malcev</w:t>
            </w:r>
            <w:proofErr w:type="spellEnd"/>
            <w:r w:rsidRPr="07EC5C4D">
              <w:rPr>
                <w:rFonts w:ascii="Times New Roman" w:eastAsia="Times New Roman" w:hAnsi="Times New Roman"/>
                <w:sz w:val="24"/>
                <w:szCs w:val="24"/>
              </w:rPr>
              <w:t xml:space="preserve"> V., N.,  Aerodynamika PWN Warszawa 1959</w:t>
            </w:r>
          </w:p>
          <w:p w14:paraId="22B71BE2" w14:textId="3B1455A3" w:rsidR="004D309A" w:rsidRPr="004D309A" w:rsidRDefault="07EC5C4D" w:rsidP="07EC5C4D">
            <w:pPr>
              <w:widowControl w:val="0"/>
              <w:numPr>
                <w:ilvl w:val="0"/>
                <w:numId w:val="34"/>
              </w:numPr>
              <w:suppressAutoHyphens/>
              <w:spacing w:after="200" w:line="276" w:lineRule="auto"/>
              <w:contextualSpacing/>
              <w:jc w:val="both"/>
              <w:rPr>
                <w:rFonts w:ascii="Times New Roman" w:hAnsi="Times New Roman"/>
              </w:rPr>
            </w:pPr>
            <w:r w:rsidRPr="07EC5C4D">
              <w:rPr>
                <w:rFonts w:ascii="Times New Roman" w:hAnsi="Times New Roman"/>
              </w:rPr>
              <w:t xml:space="preserve">Pila J. i inni. Aircraft </w:t>
            </w:r>
            <w:proofErr w:type="spellStart"/>
            <w:r w:rsidRPr="07EC5C4D">
              <w:rPr>
                <w:rFonts w:ascii="Times New Roman" w:hAnsi="Times New Roman"/>
              </w:rPr>
              <w:t>airframe</w:t>
            </w:r>
            <w:proofErr w:type="spellEnd"/>
            <w:r w:rsidRPr="07EC5C4D">
              <w:rPr>
                <w:rFonts w:ascii="Times New Roman" w:hAnsi="Times New Roman"/>
              </w:rPr>
              <w:t xml:space="preserve">. Wydawnictwo Politechniki </w:t>
            </w:r>
            <w:proofErr w:type="spellStart"/>
            <w:r w:rsidRPr="07EC5C4D">
              <w:rPr>
                <w:rFonts w:ascii="Times New Roman" w:hAnsi="Times New Roman"/>
              </w:rPr>
              <w:t>Ślaskiej</w:t>
            </w:r>
            <w:proofErr w:type="spellEnd"/>
            <w:r w:rsidRPr="07EC5C4D">
              <w:rPr>
                <w:rFonts w:ascii="Times New Roman" w:hAnsi="Times New Roman"/>
              </w:rPr>
              <w:t xml:space="preserve"> Gliwice 2014.</w:t>
            </w:r>
          </w:p>
          <w:p w14:paraId="0E9E1686" w14:textId="7F05855C" w:rsidR="004D309A" w:rsidRPr="004D309A" w:rsidRDefault="07EC5C4D" w:rsidP="07EC5C4D">
            <w:pPr>
              <w:widowControl w:val="0"/>
              <w:numPr>
                <w:ilvl w:val="0"/>
                <w:numId w:val="34"/>
              </w:numPr>
              <w:suppressAutoHyphens/>
              <w:spacing w:after="200" w:line="276" w:lineRule="auto"/>
              <w:contextualSpacing/>
              <w:jc w:val="both"/>
              <w:rPr>
                <w:rFonts w:ascii="Times New Roman" w:hAnsi="Times New Roman"/>
              </w:rPr>
            </w:pPr>
            <w:r w:rsidRPr="07EC5C4D">
              <w:rPr>
                <w:rFonts w:ascii="Times New Roman" w:hAnsi="Times New Roman"/>
              </w:rPr>
              <w:t xml:space="preserve">Pila J. i inni. Aircraft </w:t>
            </w:r>
            <w:proofErr w:type="spellStart"/>
            <w:r w:rsidRPr="07EC5C4D">
              <w:rPr>
                <w:rFonts w:ascii="Times New Roman" w:hAnsi="Times New Roman"/>
              </w:rPr>
              <w:t>systems</w:t>
            </w:r>
            <w:proofErr w:type="spellEnd"/>
            <w:r w:rsidRPr="07EC5C4D">
              <w:rPr>
                <w:rFonts w:ascii="Times New Roman" w:hAnsi="Times New Roman"/>
              </w:rPr>
              <w:t xml:space="preserve">. Wydawnictwo Politechniki </w:t>
            </w:r>
            <w:proofErr w:type="spellStart"/>
            <w:r w:rsidRPr="07EC5C4D">
              <w:rPr>
                <w:rFonts w:ascii="Times New Roman" w:hAnsi="Times New Roman"/>
              </w:rPr>
              <w:t>Ślaskiej</w:t>
            </w:r>
            <w:proofErr w:type="spellEnd"/>
            <w:r w:rsidRPr="07EC5C4D">
              <w:rPr>
                <w:rFonts w:ascii="Times New Roman" w:hAnsi="Times New Roman"/>
              </w:rPr>
              <w:t xml:space="preserve"> Gliwice 2015</w:t>
            </w:r>
          </w:p>
          <w:p w14:paraId="0AFF64F0" w14:textId="7735DC4E" w:rsidR="0A46B942" w:rsidRDefault="07EC5C4D" w:rsidP="07EC5C4D">
            <w:pPr>
              <w:widowControl w:val="0"/>
              <w:numPr>
                <w:ilvl w:val="0"/>
                <w:numId w:val="34"/>
              </w:numPr>
              <w:spacing w:after="200" w:line="276" w:lineRule="auto"/>
              <w:contextualSpacing/>
              <w:jc w:val="both"/>
              <w:rPr>
                <w:rFonts w:ascii="Times New Roman" w:hAnsi="Times New Roman"/>
              </w:rPr>
            </w:pPr>
            <w:r w:rsidRPr="07EC5C4D">
              <w:rPr>
                <w:rFonts w:cs="Calibri"/>
              </w:rPr>
              <w:t>Samolot MIG-23U, technologia obsług okresowych : uzbrojenie. DWL 1982</w:t>
            </w:r>
          </w:p>
          <w:p w14:paraId="4546BC9A" w14:textId="0345042E" w:rsidR="004D309A" w:rsidRPr="004D309A" w:rsidRDefault="07EC5C4D" w:rsidP="07EC5C4D">
            <w:pPr>
              <w:widowControl w:val="0"/>
              <w:numPr>
                <w:ilvl w:val="0"/>
                <w:numId w:val="34"/>
              </w:numPr>
              <w:suppressAutoHyphens/>
              <w:spacing w:after="200" w:line="276" w:lineRule="auto"/>
              <w:contextualSpacing/>
              <w:jc w:val="both"/>
              <w:rPr>
                <w:rFonts w:ascii="Times New Roman" w:hAnsi="Times New Roman"/>
              </w:rPr>
            </w:pPr>
            <w:r w:rsidRPr="07EC5C4D">
              <w:rPr>
                <w:rFonts w:ascii="Times New Roman" w:hAnsi="Times New Roman"/>
              </w:rPr>
              <w:t>Podręcznik Inspektora. ULC Warszawa 2007.</w:t>
            </w:r>
          </w:p>
          <w:p w14:paraId="06F02C86" w14:textId="5621435C" w:rsidR="004D309A" w:rsidRPr="004D309A" w:rsidRDefault="07EC5C4D" w:rsidP="07EC5C4D">
            <w:pPr>
              <w:widowControl w:val="0"/>
              <w:numPr>
                <w:ilvl w:val="0"/>
                <w:numId w:val="34"/>
              </w:numPr>
              <w:suppressAutoHyphens/>
              <w:spacing w:after="200" w:line="276" w:lineRule="auto"/>
              <w:contextualSpacing/>
              <w:jc w:val="both"/>
              <w:rPr>
                <w:rFonts w:ascii="Times New Roman" w:hAnsi="Times New Roman"/>
              </w:rPr>
            </w:pPr>
            <w:r w:rsidRPr="07EC5C4D">
              <w:rPr>
                <w:rFonts w:ascii="Times New Roman" w:hAnsi="Times New Roman"/>
              </w:rPr>
              <w:t>Prawo lotnicze</w:t>
            </w:r>
          </w:p>
          <w:p w14:paraId="68F6B4C6" w14:textId="44F3A16F" w:rsidR="004D309A" w:rsidRPr="004D309A" w:rsidRDefault="07EC5C4D" w:rsidP="07EC5C4D">
            <w:pPr>
              <w:widowControl w:val="0"/>
              <w:numPr>
                <w:ilvl w:val="0"/>
                <w:numId w:val="34"/>
              </w:numPr>
              <w:suppressAutoHyphens/>
              <w:spacing w:after="200" w:line="276" w:lineRule="auto"/>
              <w:contextualSpacing/>
              <w:jc w:val="both"/>
              <w:rPr>
                <w:rFonts w:ascii="Times New Roman" w:hAnsi="Times New Roman"/>
              </w:rPr>
            </w:pPr>
            <w:r w:rsidRPr="07EC5C4D">
              <w:rPr>
                <w:rFonts w:ascii="Times New Roman" w:hAnsi="Times New Roman"/>
              </w:rPr>
              <w:t xml:space="preserve">Konwencja o międzynarodowym lotnictwie Cywilnym - załączniki (Aneksy) </w:t>
            </w:r>
            <w:r w:rsidRPr="07EC5C4D">
              <w:rPr>
                <w:rFonts w:ascii="Times New Roman" w:eastAsia="Times New Roman" w:hAnsi="Times New Roman"/>
              </w:rPr>
              <w:t>Urząd Lotnictwa Cywilnego Warszawa 2001.</w:t>
            </w:r>
          </w:p>
        </w:tc>
      </w:tr>
    </w:tbl>
    <w:p w14:paraId="2464A00C"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56B400A6" w14:textId="08AEFDC0" w:rsidR="004D309A" w:rsidRPr="004D309A" w:rsidRDefault="004D309A" w:rsidP="00562F68">
      <w:pPr>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br w:type="page"/>
      </w:r>
    </w:p>
    <w:p w14:paraId="5289D1F8" w14:textId="77777777" w:rsidR="004D309A" w:rsidRPr="004D309A" w:rsidRDefault="004D309A" w:rsidP="004D309A">
      <w:pPr>
        <w:widowControl w:val="0"/>
        <w:suppressAutoHyphens/>
        <w:spacing w:after="0" w:line="240" w:lineRule="auto"/>
        <w:rPr>
          <w:rFonts w:ascii="Times New Roman" w:eastAsia="Times New Roman" w:hAnsi="Times New Roman"/>
          <w:sz w:val="24"/>
          <w:szCs w:val="24"/>
          <w:lang w:eastAsia="pl-PL"/>
        </w:rPr>
      </w:pPr>
    </w:p>
    <w:p w14:paraId="0C4905FE" w14:textId="4F517B60" w:rsidR="004D309A" w:rsidRP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0ED2E3F5" wp14:editId="4B7FF8DB">
            <wp:extent cx="2172491" cy="487680"/>
            <wp:effectExtent l="0" t="0" r="0" b="7620"/>
            <wp:docPr id="417499853" name="Obraz 41749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4D309A" w:rsidRPr="004D309A">
        <w:rPr>
          <w:rFonts w:ascii="Times New Roman" w:eastAsia="SimSun" w:hAnsi="Times New Roman" w:cs="Mangal"/>
          <w:b/>
          <w:kern w:val="2"/>
          <w:sz w:val="28"/>
          <w:szCs w:val="28"/>
          <w:lang w:eastAsia="zh-CN" w:bidi="hi-IN"/>
        </w:rPr>
        <w:tab/>
      </w:r>
      <w:r w:rsidR="004D309A" w:rsidRPr="004D309A">
        <w:rPr>
          <w:rFonts w:ascii="Times New Roman" w:eastAsia="SimSun" w:hAnsi="Times New Roman" w:cs="Mangal"/>
          <w:b/>
          <w:kern w:val="2"/>
          <w:sz w:val="28"/>
          <w:szCs w:val="28"/>
          <w:lang w:eastAsia="zh-CN" w:bidi="hi-IN"/>
        </w:rPr>
        <w:tab/>
      </w:r>
      <w:r w:rsidR="004D309A" w:rsidRPr="004D309A">
        <w:rPr>
          <w:rFonts w:ascii="Times New Roman" w:eastAsia="SimSun" w:hAnsi="Times New Roman" w:cs="Mangal"/>
          <w:b/>
          <w:kern w:val="2"/>
          <w:sz w:val="28"/>
          <w:szCs w:val="28"/>
          <w:lang w:eastAsia="zh-CN" w:bidi="hi-IN"/>
        </w:rPr>
        <w:tab/>
      </w:r>
    </w:p>
    <w:p w14:paraId="68778E27"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4D9566CD" w14:textId="77777777" w:rsidR="004D309A" w:rsidRPr="004D309A" w:rsidRDefault="004D309A" w:rsidP="00562F68">
      <w:pPr>
        <w:pStyle w:val="Nagwekkarty"/>
      </w:pPr>
      <w:bookmarkStart w:id="63" w:name="_Toc180778436"/>
      <w:r w:rsidRPr="004D309A">
        <w:t>D2.3. Zarządzanie jakością w przemyśle lotniczym</w:t>
      </w:r>
      <w:bookmarkEnd w:id="63"/>
    </w:p>
    <w:p w14:paraId="7795B13E"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44BD9182"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4D309A" w:rsidRPr="004D309A" w14:paraId="25432FED" w14:textId="77777777" w:rsidTr="0A46B942">
        <w:trPr>
          <w:trHeight w:val="397"/>
        </w:trPr>
        <w:tc>
          <w:tcPr>
            <w:tcW w:w="2977" w:type="dxa"/>
            <w:shd w:val="clear" w:color="auto" w:fill="D9D9D9" w:themeFill="background1" w:themeFillShade="D9"/>
          </w:tcPr>
          <w:p w14:paraId="3783F6F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5CA6AAFD"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203" w:type="dxa"/>
            <w:vAlign w:val="center"/>
          </w:tcPr>
          <w:p w14:paraId="00FA8168"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Zarządzanie jakością w przemyśle lotniczym, </w:t>
            </w:r>
            <w:r w:rsidRPr="004D309A">
              <w:rPr>
                <w:rFonts w:ascii="Times New Roman" w:eastAsia="SimSun" w:hAnsi="Times New Roman"/>
                <w:kern w:val="2"/>
                <w:lang w:eastAsia="zh-CN" w:bidi="hi-IN"/>
              </w:rPr>
              <w:t>D2_3</w:t>
            </w:r>
          </w:p>
        </w:tc>
      </w:tr>
      <w:tr w:rsidR="004D309A" w:rsidRPr="00A1680E" w14:paraId="51F43132" w14:textId="77777777" w:rsidTr="0A46B942">
        <w:trPr>
          <w:trHeight w:val="397"/>
        </w:trPr>
        <w:tc>
          <w:tcPr>
            <w:tcW w:w="2977" w:type="dxa"/>
            <w:shd w:val="clear" w:color="auto" w:fill="D9D9D9" w:themeFill="background1" w:themeFillShade="D9"/>
            <w:vAlign w:val="center"/>
          </w:tcPr>
          <w:p w14:paraId="1D9252F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203" w:type="dxa"/>
            <w:vAlign w:val="center"/>
          </w:tcPr>
          <w:p w14:paraId="1185B818" w14:textId="77777777" w:rsidR="004D309A" w:rsidRPr="00A1680E" w:rsidRDefault="004D309A" w:rsidP="004D309A">
            <w:pPr>
              <w:widowControl w:val="0"/>
              <w:suppressAutoHyphens/>
              <w:spacing w:before="60" w:after="60" w:line="240" w:lineRule="auto"/>
              <w:rPr>
                <w:rFonts w:ascii="Times New Roman" w:eastAsia="SimSun" w:hAnsi="Times New Roman" w:cs="Mangal"/>
                <w:kern w:val="2"/>
                <w:lang w:val="en-GB" w:eastAsia="zh-CN" w:bidi="hi-IN"/>
              </w:rPr>
            </w:pPr>
            <w:r w:rsidRPr="00A1680E">
              <w:rPr>
                <w:rFonts w:ascii="Times New Roman" w:eastAsia="SimSun" w:hAnsi="Times New Roman" w:cs="Mangal"/>
                <w:kern w:val="2"/>
                <w:lang w:val="en-GB" w:eastAsia="zh-CN" w:bidi="hi-IN"/>
              </w:rPr>
              <w:t>Quality management in the aerospace industry</w:t>
            </w:r>
          </w:p>
        </w:tc>
      </w:tr>
      <w:tr w:rsidR="004D309A" w:rsidRPr="004D309A" w14:paraId="55A5EBD2" w14:textId="77777777" w:rsidTr="0A46B942">
        <w:trPr>
          <w:trHeight w:val="397"/>
        </w:trPr>
        <w:tc>
          <w:tcPr>
            <w:tcW w:w="2977" w:type="dxa"/>
            <w:shd w:val="clear" w:color="auto" w:fill="D9D9D9" w:themeFill="background1" w:themeFillShade="D9"/>
            <w:vAlign w:val="center"/>
          </w:tcPr>
          <w:p w14:paraId="20101D6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203" w:type="dxa"/>
            <w:vAlign w:val="center"/>
          </w:tcPr>
          <w:p w14:paraId="2544A62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174D003F" w14:textId="77777777" w:rsidTr="0A46B942">
        <w:trPr>
          <w:trHeight w:val="397"/>
        </w:trPr>
        <w:tc>
          <w:tcPr>
            <w:tcW w:w="2977" w:type="dxa"/>
            <w:shd w:val="clear" w:color="auto" w:fill="D9D9D9" w:themeFill="background1" w:themeFillShade="D9"/>
            <w:vAlign w:val="center"/>
          </w:tcPr>
          <w:p w14:paraId="5954BB1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203" w:type="dxa"/>
            <w:vAlign w:val="center"/>
          </w:tcPr>
          <w:p w14:paraId="229A5F7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2566EF1E" w14:textId="77777777" w:rsidTr="0A46B942">
        <w:trPr>
          <w:trHeight w:val="397"/>
        </w:trPr>
        <w:tc>
          <w:tcPr>
            <w:tcW w:w="2977" w:type="dxa"/>
            <w:shd w:val="clear" w:color="auto" w:fill="D9D9D9" w:themeFill="background1" w:themeFillShade="D9"/>
            <w:vAlign w:val="center"/>
          </w:tcPr>
          <w:p w14:paraId="000F243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203" w:type="dxa"/>
            <w:vAlign w:val="center"/>
          </w:tcPr>
          <w:p w14:paraId="5FED15B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338DAD77" w14:textId="77777777" w:rsidTr="0A46B942">
        <w:trPr>
          <w:trHeight w:val="397"/>
        </w:trPr>
        <w:tc>
          <w:tcPr>
            <w:tcW w:w="2977" w:type="dxa"/>
            <w:shd w:val="clear" w:color="auto" w:fill="D9D9D9" w:themeFill="background1" w:themeFillShade="D9"/>
            <w:vAlign w:val="center"/>
          </w:tcPr>
          <w:p w14:paraId="78F006A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203" w:type="dxa"/>
          </w:tcPr>
          <w:p w14:paraId="2B3BE35A"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70DA307D" w14:textId="77777777" w:rsidTr="0A46B942">
        <w:trPr>
          <w:trHeight w:val="397"/>
        </w:trPr>
        <w:tc>
          <w:tcPr>
            <w:tcW w:w="2977" w:type="dxa"/>
            <w:shd w:val="clear" w:color="auto" w:fill="D9D9D9" w:themeFill="background1" w:themeFillShade="D9"/>
            <w:vAlign w:val="center"/>
          </w:tcPr>
          <w:p w14:paraId="5D4489C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203" w:type="dxa"/>
            <w:vAlign w:val="center"/>
          </w:tcPr>
          <w:p w14:paraId="2967093D"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w:t>
            </w:r>
          </w:p>
        </w:tc>
      </w:tr>
      <w:tr w:rsidR="004D309A" w:rsidRPr="004D309A" w14:paraId="192A0877" w14:textId="77777777" w:rsidTr="0A46B942">
        <w:trPr>
          <w:trHeight w:val="397"/>
        </w:trPr>
        <w:tc>
          <w:tcPr>
            <w:tcW w:w="2977" w:type="dxa"/>
            <w:shd w:val="clear" w:color="auto" w:fill="D9D9D9" w:themeFill="background1" w:themeFillShade="D9"/>
            <w:vAlign w:val="center"/>
          </w:tcPr>
          <w:p w14:paraId="7D83289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203" w:type="dxa"/>
            <w:vAlign w:val="center"/>
          </w:tcPr>
          <w:p w14:paraId="2BB9FCF5"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1F7B54BE" w14:textId="77777777" w:rsidTr="0A46B942">
        <w:trPr>
          <w:trHeight w:val="397"/>
        </w:trPr>
        <w:tc>
          <w:tcPr>
            <w:tcW w:w="2977" w:type="dxa"/>
            <w:shd w:val="clear" w:color="auto" w:fill="D9D9D9" w:themeFill="background1" w:themeFillShade="D9"/>
            <w:vAlign w:val="center"/>
          </w:tcPr>
          <w:p w14:paraId="7C937F5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203" w:type="dxa"/>
            <w:vAlign w:val="center"/>
          </w:tcPr>
          <w:p w14:paraId="41882835" w14:textId="46F2A751" w:rsidR="004D309A" w:rsidRPr="004D309A" w:rsidRDefault="004D309A" w:rsidP="182D62B4">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2024/2025</w:t>
            </w:r>
          </w:p>
        </w:tc>
      </w:tr>
      <w:tr w:rsidR="004D309A" w:rsidRPr="004D309A" w14:paraId="31D77F88" w14:textId="77777777" w:rsidTr="0A46B942">
        <w:trPr>
          <w:trHeight w:val="397"/>
        </w:trPr>
        <w:tc>
          <w:tcPr>
            <w:tcW w:w="2977" w:type="dxa"/>
            <w:shd w:val="clear" w:color="auto" w:fill="D9D9D9" w:themeFill="background1" w:themeFillShade="D9"/>
            <w:vAlign w:val="center"/>
          </w:tcPr>
          <w:p w14:paraId="596ECE8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203" w:type="dxa"/>
            <w:vAlign w:val="center"/>
          </w:tcPr>
          <w:p w14:paraId="0AF69C51"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V</w:t>
            </w:r>
          </w:p>
        </w:tc>
      </w:tr>
      <w:tr w:rsidR="004D309A" w:rsidRPr="004D309A" w14:paraId="51A228FD" w14:textId="77777777" w:rsidTr="0A46B942">
        <w:trPr>
          <w:trHeight w:val="397"/>
        </w:trPr>
        <w:tc>
          <w:tcPr>
            <w:tcW w:w="2977" w:type="dxa"/>
            <w:shd w:val="clear" w:color="auto" w:fill="D9D9D9" w:themeFill="background1" w:themeFillShade="D9"/>
            <w:vAlign w:val="center"/>
          </w:tcPr>
          <w:p w14:paraId="33444F6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203" w:type="dxa"/>
            <w:vAlign w:val="center"/>
          </w:tcPr>
          <w:p w14:paraId="5EA7422A" w14:textId="4F59B19E"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dr inż. Józef Brzęczek</w:t>
            </w:r>
          </w:p>
        </w:tc>
      </w:tr>
    </w:tbl>
    <w:p w14:paraId="550B42AF"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2C0A0612"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32C1CDD1" w14:textId="77777777" w:rsidTr="182D62B4">
        <w:tc>
          <w:tcPr>
            <w:tcW w:w="9180" w:type="dxa"/>
            <w:gridSpan w:val="8"/>
            <w:tcBorders>
              <w:bottom w:val="single" w:sz="4" w:space="0" w:color="auto"/>
            </w:tcBorders>
            <w:shd w:val="clear" w:color="auto" w:fill="D9D9D9" w:themeFill="background1" w:themeFillShade="D9"/>
          </w:tcPr>
          <w:p w14:paraId="1797B9DB"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689C7613" w14:textId="77777777" w:rsidTr="182D62B4">
        <w:tc>
          <w:tcPr>
            <w:tcW w:w="9180" w:type="dxa"/>
            <w:gridSpan w:val="8"/>
            <w:tcBorders>
              <w:bottom w:val="single" w:sz="4" w:space="0" w:color="auto"/>
            </w:tcBorders>
            <w:shd w:val="clear" w:color="auto" w:fill="auto"/>
          </w:tcPr>
          <w:p w14:paraId="50019ACC" w14:textId="256240CC"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sylwetkę inżyniera i dającej podstawę do dalszego studiowania kierunku lotniczego. Ukształtowanie wiedzy teoretycznej i praktycznej z zakresu wiedzy studentów o zarządzaniu systemem jakości w przemyśle lotniczym. Przygotowanie studentów do aktywnego funkcjonowania w społeczeństwie inżynierów zajmujących się kontrolą jakości i przeprowadzaniem audytów jakości w organizacjach i przedsiębiorstwach lotniczych.</w:t>
            </w:r>
          </w:p>
        </w:tc>
      </w:tr>
      <w:tr w:rsidR="004D309A" w:rsidRPr="004D309A" w14:paraId="29ED4A96" w14:textId="77777777" w:rsidTr="182D62B4">
        <w:tc>
          <w:tcPr>
            <w:tcW w:w="2977" w:type="dxa"/>
            <w:gridSpan w:val="2"/>
            <w:tcBorders>
              <w:bottom w:val="single" w:sz="4" w:space="0" w:color="auto"/>
              <w:right w:val="nil"/>
            </w:tcBorders>
            <w:shd w:val="clear" w:color="auto" w:fill="D9D9D9" w:themeFill="background1" w:themeFillShade="D9"/>
          </w:tcPr>
          <w:p w14:paraId="556A9B4E"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75D4E875"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stacjonarne: Ćwiczenia projektowe – 15 h</w:t>
            </w:r>
          </w:p>
          <w:p w14:paraId="03E6CAA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niestacjonarne: ćwiczenia projektowe -5h</w:t>
            </w:r>
          </w:p>
          <w:p w14:paraId="47F8AC0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p>
        </w:tc>
      </w:tr>
      <w:tr w:rsidR="004D309A" w:rsidRPr="004D309A" w14:paraId="049200FD" w14:textId="77777777" w:rsidTr="182D62B4">
        <w:tc>
          <w:tcPr>
            <w:tcW w:w="9180" w:type="dxa"/>
            <w:gridSpan w:val="8"/>
            <w:tcBorders>
              <w:top w:val="single" w:sz="4" w:space="0" w:color="auto"/>
              <w:bottom w:val="single" w:sz="4" w:space="0" w:color="auto"/>
            </w:tcBorders>
            <w:shd w:val="clear" w:color="auto" w:fill="D9D9D9" w:themeFill="background1" w:themeFillShade="D9"/>
          </w:tcPr>
          <w:p w14:paraId="0F532A7F"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43F983C0" w14:textId="77777777" w:rsidTr="182D62B4">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703C9BE2"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035333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3FAF0F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CFA2237"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22FFA213"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04FF5FAC"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5640363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D2-3_W01</w:t>
            </w:r>
          </w:p>
          <w:p w14:paraId="786CB12C" w14:textId="77777777" w:rsidR="004D309A" w:rsidRPr="004D309A" w:rsidRDefault="004D309A" w:rsidP="182D62B4">
            <w:pPr>
              <w:widowControl w:val="0"/>
              <w:suppressAutoHyphens/>
              <w:spacing w:before="60" w:after="60" w:line="240" w:lineRule="auto"/>
              <w:rPr>
                <w:rFonts w:ascii="Times New Roman" w:eastAsia="SimSun" w:hAnsi="Times New Roman" w:cs="Mangal"/>
                <w:b/>
                <w:bCs/>
                <w:kern w:val="2"/>
                <w:lang w:eastAsia="zh-CN" w:bidi="hi-IN"/>
              </w:rPr>
            </w:pPr>
            <w:r w:rsidRPr="004D309A">
              <w:rPr>
                <w:rFonts w:ascii="Times New Roman" w:eastAsia="SimSun" w:hAnsi="Times New Roman" w:cs="Mangal"/>
                <w:kern w:val="2"/>
                <w:lang w:eastAsia="zh-CN" w:bidi="hi-IN"/>
              </w:rPr>
              <w:t>D2-3_W02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CD5D2F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320BB38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Zna problematykę jakości wyrobów maszynowych i konstytuowania ich pożądanych cech, takich jak: bezpieczeństwo, niezawodność, ergonomiczność, ekonomiczność i in. </w:t>
            </w:r>
          </w:p>
          <w:p w14:paraId="05F36C3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Zna ogólne zasady postępowania w trakcie dokonywania oceny jakościowej wytwarzanych wyrobów.</w:t>
            </w:r>
          </w:p>
          <w:p w14:paraId="668AF42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problematykę jakościowego podejścia do procesów projektowania wyrobów i ich elementów składowych w świetle wymagań zawartych w odpowiednich przepisach.</w:t>
            </w:r>
          </w:p>
          <w:p w14:paraId="7BC4B61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systemy organizacyjno-techniczne zapewnienia poprawności funkcjonowania sprzętu kontrolno-pomiarowego i monitorującego celem eliminacji jego przypadkowych i niezauważonych rozregulowań.</w:t>
            </w:r>
          </w:p>
          <w:p w14:paraId="448B306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wymagania normy EN/AS 9100 stanowiącej podstawę zarządzania jakością w przedsiębiorstwach przemysłu lotniczego.</w:t>
            </w:r>
          </w:p>
          <w:p w14:paraId="2ACBDBC5"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kern w:val="2"/>
                <w:lang w:eastAsia="zh-CN" w:bidi="hi-IN"/>
              </w:rPr>
              <w:t xml:space="preserve">Zna procesy certyfikacyjne i wymagania z zakresu dokumentowania analiz konstrukcyjnych, wytrzymałościowych i wymaganych prób dowodowych.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9BAE8E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428706E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5120528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600A44D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0C9B33CE"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5405F71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D2-3</w:t>
            </w:r>
            <w:r w:rsidRPr="004D309A">
              <w:rPr>
                <w:rFonts w:ascii="Times New Roman" w:eastAsia="SimSun" w:hAnsi="Times New Roman"/>
                <w:kern w:val="2"/>
                <w:lang w:eastAsia="zh-CN" w:bidi="hi-IN"/>
              </w:rPr>
              <w:t>_U01</w:t>
            </w:r>
          </w:p>
          <w:p w14:paraId="03E60521"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D2-3</w:t>
            </w:r>
            <w:r w:rsidRPr="004D309A">
              <w:rPr>
                <w:rFonts w:ascii="Times New Roman" w:eastAsia="SimSun" w:hAnsi="Times New Roman"/>
                <w:kern w:val="2"/>
                <w:lang w:eastAsia="zh-CN" w:bidi="hi-IN"/>
              </w:rPr>
              <w:t>_U02</w:t>
            </w:r>
          </w:p>
          <w:p w14:paraId="2A5F848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D2-3</w:t>
            </w:r>
            <w:r w:rsidRPr="004D309A">
              <w:rPr>
                <w:rFonts w:ascii="Times New Roman" w:eastAsia="SimSun" w:hAnsi="Times New Roman"/>
                <w:kern w:val="2"/>
                <w:lang w:eastAsia="zh-CN" w:bidi="hi-IN"/>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D6CEC97"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46BD2EC1"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krytycznie ocenić i uzasadnić przyjęte rozwiązania konstrukcyjne,  technologiczne i jakościowe</w:t>
            </w:r>
          </w:p>
          <w:p w14:paraId="62B76A0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przedstawić przepisy prawne obowiązujące w lotnictwie, zwłaszcza w organizacjach projektujących, produkcyjnych i obsługujących.</w:t>
            </w:r>
          </w:p>
          <w:p w14:paraId="316C103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potrafi zinterpretować wymagania przepisów i skorelować z właściwościami zastosowanych materiałów i technologii</w:t>
            </w:r>
            <w:r w:rsidRPr="004D309A">
              <w:rPr>
                <w:rFonts w:ascii="Times New Roman" w:eastAsia="SimSun" w:hAnsi="Times New Roman" w:cs="Mangal"/>
                <w:kern w:val="2"/>
                <w:lang w:eastAsia="zh-CN" w:bidi="hi-IN"/>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9B7279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K_U03</w:t>
            </w:r>
          </w:p>
          <w:p w14:paraId="227666E8"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K_U14</w:t>
            </w:r>
          </w:p>
          <w:p w14:paraId="33569BB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K_U15</w:t>
            </w:r>
          </w:p>
        </w:tc>
        <w:tc>
          <w:tcPr>
            <w:tcW w:w="1418" w:type="dxa"/>
            <w:gridSpan w:val="2"/>
            <w:tcBorders>
              <w:top w:val="single" w:sz="8" w:space="0" w:color="auto"/>
              <w:left w:val="single" w:sz="4" w:space="0" w:color="auto"/>
              <w:bottom w:val="single" w:sz="8" w:space="0" w:color="auto"/>
              <w:right w:val="single" w:sz="4" w:space="0" w:color="auto"/>
            </w:tcBorders>
          </w:tcPr>
          <w:p w14:paraId="1CA06F4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51D8FE28"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416C1FC6"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391F0F32"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cs="Mangal"/>
                <w:kern w:val="2"/>
                <w:lang w:eastAsia="zh-CN" w:bidi="hi-IN"/>
              </w:rPr>
              <w:t>D2-3</w:t>
            </w:r>
            <w:r w:rsidRPr="004D309A">
              <w:rPr>
                <w:rFonts w:ascii="Times New Roman" w:eastAsia="SimSun" w:hAnsi="Times New Roman"/>
                <w:kern w:val="2"/>
                <w:lang w:eastAsia="pl-PL" w:bidi="hi-IN"/>
              </w:rPr>
              <w:t>_1</w:t>
            </w:r>
          </w:p>
          <w:p w14:paraId="7796D531" w14:textId="77777777" w:rsidR="004D309A" w:rsidRPr="004D309A" w:rsidRDefault="004D309A" w:rsidP="182D62B4">
            <w:pPr>
              <w:widowControl w:val="0"/>
              <w:suppressAutoHyphens/>
              <w:spacing w:before="60" w:after="60" w:line="240" w:lineRule="auto"/>
              <w:rPr>
                <w:rFonts w:ascii="Times New Roman" w:eastAsia="SimSun" w:hAnsi="Times New Roman" w:cs="Mangal"/>
                <w:b/>
                <w:bCs/>
                <w:kern w:val="2"/>
                <w:lang w:eastAsia="zh-CN" w:bidi="hi-IN"/>
              </w:rPr>
            </w:pPr>
            <w:r w:rsidRPr="004D309A">
              <w:rPr>
                <w:rFonts w:ascii="Times New Roman" w:eastAsia="SimSun" w:hAnsi="Times New Roman" w:cs="Mangal"/>
                <w:kern w:val="2"/>
                <w:lang w:eastAsia="zh-CN" w:bidi="hi-IN"/>
              </w:rPr>
              <w:t>D2-3</w:t>
            </w:r>
            <w:r w:rsidRPr="004D309A">
              <w:rPr>
                <w:rFonts w:ascii="Times New Roman" w:eastAsia="SimSun" w:hAnsi="Times New Roman"/>
                <w:kern w:val="2"/>
                <w:lang w:eastAsia="pl-PL" w:bidi="hi-IN"/>
              </w:rPr>
              <w:t>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07DA572"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1F40EEF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91B560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K_K02</w:t>
            </w:r>
          </w:p>
          <w:p w14:paraId="48BF8F59"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77EB368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1596BF4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53355E3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1AD7429A" w14:textId="77777777" w:rsidTr="182D62B4">
        <w:tc>
          <w:tcPr>
            <w:tcW w:w="9180" w:type="dxa"/>
            <w:gridSpan w:val="8"/>
            <w:shd w:val="clear" w:color="auto" w:fill="D9D9D9" w:themeFill="background1" w:themeFillShade="D9"/>
          </w:tcPr>
          <w:p w14:paraId="6C0BC6D1"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16572F79" w14:textId="77777777" w:rsidTr="182D62B4">
        <w:trPr>
          <w:trHeight w:val="1495"/>
        </w:trPr>
        <w:tc>
          <w:tcPr>
            <w:tcW w:w="2977" w:type="dxa"/>
            <w:gridSpan w:val="2"/>
            <w:tcBorders>
              <w:right w:val="nil"/>
            </w:tcBorders>
            <w:shd w:val="clear" w:color="auto" w:fill="D9D9D9" w:themeFill="background1" w:themeFillShade="D9"/>
          </w:tcPr>
          <w:p w14:paraId="4F22DF64"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07E0EA2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c>
          <w:tcPr>
            <w:tcW w:w="788" w:type="dxa"/>
            <w:gridSpan w:val="2"/>
            <w:tcBorders>
              <w:left w:val="nil"/>
            </w:tcBorders>
            <w:textDirection w:val="btLr"/>
          </w:tcPr>
          <w:p w14:paraId="5A849AEF"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2C38B3D1"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6004ED97" w14:textId="77777777" w:rsidTr="182D62B4">
        <w:tc>
          <w:tcPr>
            <w:tcW w:w="2977" w:type="dxa"/>
            <w:gridSpan w:val="2"/>
            <w:tcBorders>
              <w:right w:val="nil"/>
            </w:tcBorders>
            <w:shd w:val="clear" w:color="auto" w:fill="D9D9D9" w:themeFill="background1" w:themeFillShade="D9"/>
          </w:tcPr>
          <w:p w14:paraId="29C4E09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00E7E99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projektowych</w:t>
            </w:r>
          </w:p>
          <w:p w14:paraId="5BF8908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9CC987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902700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1D9102CE"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F2564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87F819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E9C10E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c>
          <w:tcPr>
            <w:tcW w:w="736" w:type="dxa"/>
            <w:tcBorders>
              <w:left w:val="nil"/>
            </w:tcBorders>
          </w:tcPr>
          <w:p w14:paraId="1441D9A5"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3D47535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455775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0DCF2D2E"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0,2</w:t>
            </w:r>
          </w:p>
        </w:tc>
      </w:tr>
      <w:tr w:rsidR="004D309A" w:rsidRPr="004D309A" w14:paraId="19D7D0A6" w14:textId="77777777" w:rsidTr="182D62B4">
        <w:tc>
          <w:tcPr>
            <w:tcW w:w="2977" w:type="dxa"/>
            <w:gridSpan w:val="2"/>
            <w:tcBorders>
              <w:right w:val="nil"/>
            </w:tcBorders>
            <w:shd w:val="clear" w:color="auto" w:fill="D9D9D9" w:themeFill="background1" w:themeFillShade="D9"/>
          </w:tcPr>
          <w:p w14:paraId="381B9651"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B. Formy aktywności studenta w ramach samokształcenia wraz z planowaną liczbą godzin na każdą formę i liczbą </w:t>
            </w:r>
            <w:r w:rsidRPr="004D309A">
              <w:rPr>
                <w:rFonts w:ascii="Times New Roman" w:eastAsia="SimSun" w:hAnsi="Times New Roman" w:cs="Mangal"/>
                <w:b/>
                <w:kern w:val="2"/>
                <w:lang w:eastAsia="zh-CN" w:bidi="hi-IN"/>
              </w:rPr>
              <w:lastRenderedPageBreak/>
              <w:t>punktów ECTS:</w:t>
            </w:r>
          </w:p>
        </w:tc>
        <w:tc>
          <w:tcPr>
            <w:tcW w:w="4679" w:type="dxa"/>
            <w:gridSpan w:val="3"/>
            <w:tcBorders>
              <w:left w:val="nil"/>
            </w:tcBorders>
          </w:tcPr>
          <w:p w14:paraId="156280D0"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lastRenderedPageBreak/>
              <w:t xml:space="preserve">przygotowanie ogólne </w:t>
            </w:r>
          </w:p>
          <w:p w14:paraId="7EF467CD"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przygotowanie do kolokwium zaliczeniowego</w:t>
            </w:r>
          </w:p>
          <w:p w14:paraId="013F252D"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praca w bibliotece, czytelni </w:t>
            </w:r>
          </w:p>
          <w:p w14:paraId="6E81F301"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0A546E6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41BCF7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9F2D99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lastRenderedPageBreak/>
              <w:t>w sumie:</w:t>
            </w:r>
          </w:p>
          <w:p w14:paraId="1492CCD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EC8995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5</w:t>
            </w:r>
          </w:p>
          <w:p w14:paraId="50B04F0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w:t>
            </w:r>
          </w:p>
          <w:p w14:paraId="16D50CB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p>
          <w:p w14:paraId="0654EF3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36AEA8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7B4F29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3CAB29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10</w:t>
            </w:r>
          </w:p>
          <w:p w14:paraId="023225B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0,4</w:t>
            </w:r>
          </w:p>
        </w:tc>
        <w:tc>
          <w:tcPr>
            <w:tcW w:w="736" w:type="dxa"/>
            <w:tcBorders>
              <w:left w:val="nil"/>
            </w:tcBorders>
          </w:tcPr>
          <w:p w14:paraId="58DED08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10</w:t>
            </w:r>
          </w:p>
          <w:p w14:paraId="76F2911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52B57CE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786218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FC22AC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6F057E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D6A296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20</w:t>
            </w:r>
          </w:p>
          <w:p w14:paraId="1CC3AD3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0,8</w:t>
            </w:r>
          </w:p>
        </w:tc>
      </w:tr>
      <w:tr w:rsidR="004D309A" w:rsidRPr="004D309A" w14:paraId="009319CD" w14:textId="77777777" w:rsidTr="182D62B4">
        <w:tc>
          <w:tcPr>
            <w:tcW w:w="2977" w:type="dxa"/>
            <w:gridSpan w:val="2"/>
            <w:tcBorders>
              <w:right w:val="nil"/>
            </w:tcBorders>
            <w:shd w:val="clear" w:color="auto" w:fill="D9D9D9" w:themeFill="background1" w:themeFillShade="D9"/>
          </w:tcPr>
          <w:p w14:paraId="076C2B5A"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lastRenderedPageBreak/>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5BC7D44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Ćwiczenia projektowe</w:t>
            </w:r>
          </w:p>
          <w:p w14:paraId="1C2713D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Praca samodzielna</w:t>
            </w:r>
          </w:p>
          <w:p w14:paraId="2231D2F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C77F53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1085AB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88CD67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E0BEDE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AB318A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13C6898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297C4D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5367EF3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c>
          <w:tcPr>
            <w:tcW w:w="736" w:type="dxa"/>
            <w:tcBorders>
              <w:left w:val="nil"/>
            </w:tcBorders>
          </w:tcPr>
          <w:p w14:paraId="5550A27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17488E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3EB4636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9553DD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4631D3B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r>
    </w:tbl>
    <w:p w14:paraId="2651818D"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1FE3BAEB"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532B6917" w14:textId="77777777" w:rsidTr="07EC5C4D">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868D4A"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AE7561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Wykłady:</w:t>
            </w:r>
          </w:p>
          <w:p w14:paraId="67DF934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Wprowadzenie do zrozumienia problematyki jakości wyrobów maszynowych i konstytuowania ich pożądanych cech, takich jak: bezpieczeństwo, niezawodność, ergonomiczność, ekonomiczność i in. Wskazanie również ogólnej zasady postępowania w trakcie dokonywania oceny jakościowej wytwarzanych wyrobów.</w:t>
            </w:r>
          </w:p>
          <w:p w14:paraId="0722684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Omówienie złożonej problematyki jakościowego podejścia do procesów projektowania wyrobów i ich elementów składowych w świetle wymagań zawartych w odpowiednich przepisach, skupiając się głównie na wymaganiach względem tzw. organizacji projektującej, przytaczając ważniejsze wymagania o charakterze jakościowo-organizacyjnym zawarte w normach i przepisach.</w:t>
            </w:r>
          </w:p>
          <w:p w14:paraId="4E07694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color w:val="000000"/>
                <w:kern w:val="2"/>
                <w:lang w:eastAsia="zh-CN" w:bidi="hi-IN"/>
              </w:rPr>
              <w:t>Dokonanie ogólnego przeglądu możliwych do zastosowania technik wytwarzania, zwracając uwagę na ważniejsze zagadnienia jakościowe konstytuowane na poszczególnych etapach wytwarzania i wpływające na jakość wyrobów finalnych (konstytuowanie struktury i właściwości</w:t>
            </w:r>
            <w:r w:rsidRPr="004D309A">
              <w:rPr>
                <w:rFonts w:ascii="Times New Roman" w:eastAsia="SimSun" w:hAnsi="Times New Roman" w:cs="Mangal"/>
                <w:kern w:val="2"/>
                <w:lang w:eastAsia="zh-CN" w:bidi="hi-IN"/>
              </w:rPr>
              <w:t xml:space="preserve"> fizyczno-mechanicznych, stanu warstwy wierzchniej i jej cech użytkowych, dokładności kształtowo-wymiarowej oraz jej uzyskiwania w poszczególnych operacjach), a zwłaszcza finalnych operacji montażowych.</w:t>
            </w:r>
            <w:r w:rsidRPr="004D309A">
              <w:rPr>
                <w:rFonts w:ascii="Times New Roman" w:eastAsia="SimSun" w:hAnsi="Times New Roman" w:cs="Mangal"/>
                <w:kern w:val="2"/>
                <w:lang w:eastAsia="zh-CN" w:bidi="hi-IN"/>
              </w:rPr>
              <w:br/>
              <w:t>Systemy organizacyjno-technicznego zapewnienia poprawności funkcjonowania sprzętu kontrolno-pomiarowego i monitorującego celem eliminacji jego przypadkowych i niezauważonych rozregulowań. Przedstawiono w nim również typowe metody nadzorowania tego sprzętu, zapobiegania usterkom, właściwego eksploatowania i sprawdzania.</w:t>
            </w:r>
            <w:r w:rsidRPr="004D309A">
              <w:rPr>
                <w:rFonts w:ascii="Times New Roman" w:eastAsia="SimSun" w:hAnsi="Times New Roman" w:cs="Mangal"/>
                <w:kern w:val="2"/>
                <w:lang w:eastAsia="zh-CN" w:bidi="hi-IN"/>
              </w:rPr>
              <w:br/>
              <w:t>Wskazanie znaczenia i wpływu parku maszyn technologicznych na produktywność, koszty, jakość oraz skuteczne realizowanie przyjętych planów produkcyjnych. Podano również typowe podejścia do obsługi zapewniającej bezawaryjne funkcjonowanie przez badanie stanu urządzeń, stosowanie systemu TPM i CMMS, nadzorowanie wskaźników zdatności i in.</w:t>
            </w:r>
          </w:p>
          <w:p w14:paraId="0D5F6BF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Wytyczne dotyczące stosowalności podejścia procesowego w zarządzaniu i procesach wytwarzania, wskazując jednocześnie na skuteczność doskonalenia procesów i ich wpływ na ogólne wyniki funkcjonowania organizacji. </w:t>
            </w:r>
          </w:p>
          <w:p w14:paraId="20BDB70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Wymagania normy EN/AS 9100 stanowiącej podstawę zarządzania jakością w przedsiębiorstwach przemysłu lotniczego. Wymagania tej normy, spełniane w sposób właściwy, zapewniają stabilność jakościową realizowanych procesów, a w konsekwencji również wytwarzanych wyrobów, wysoki poziom jakości działań i prac w przedsiębiorstwie, wskazują wymagane sposoby nadzorowania i monitorowania. W rozdziale tym omówiono również wytyczne zawarte w normach i dokumentach pochodnych </w:t>
            </w:r>
            <w:r w:rsidRPr="004D309A">
              <w:rPr>
                <w:rFonts w:ascii="Times New Roman" w:eastAsia="SimSun" w:hAnsi="Times New Roman" w:cs="Mangal"/>
                <w:kern w:val="2"/>
                <w:lang w:eastAsia="zh-CN" w:bidi="hi-IN"/>
              </w:rPr>
              <w:lastRenderedPageBreak/>
              <w:t>tej normy.</w:t>
            </w:r>
          </w:p>
          <w:p w14:paraId="2923484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Przedstawienie przepisów prawnych obowiązujące w lotnictwie, zwłaszcza w organizacjach projektujących, produkcyjnych i obsługujących. Ich celem jest zagwarantowanie maksymalnego bezpieczeństwa techniki lotniczej zarówno na etapie jej projektowania i wytwarzania, jak również na etapie eksploatowania przez poprawną obsługę.</w:t>
            </w:r>
          </w:p>
          <w:p w14:paraId="4998C999"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Cs/>
                <w:kern w:val="2"/>
                <w:lang w:eastAsia="zh-CN" w:bidi="hi-IN"/>
              </w:rPr>
              <w:t>Ćwiczenia praktyczne w przeprowadzaniu wewnętrznych audytów jakości oraz na stanowiskach kontrolera jakości w organizacjach lotniczych.</w:t>
            </w:r>
          </w:p>
          <w:p w14:paraId="52DBBE96"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sz w:val="24"/>
                <w:szCs w:val="24"/>
                <w:lang w:eastAsia="zh-CN" w:bidi="hi-IN"/>
              </w:rPr>
            </w:pPr>
          </w:p>
        </w:tc>
      </w:tr>
      <w:tr w:rsidR="004D309A" w:rsidRPr="004D309A" w14:paraId="4E611F34"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6B8713"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0F29B713" w14:textId="77777777" w:rsidR="004D309A" w:rsidRPr="004D309A" w:rsidRDefault="004D309A" w:rsidP="004D309A">
            <w:pPr>
              <w:spacing w:after="200" w:line="240" w:lineRule="auto"/>
              <w:contextualSpacing/>
              <w:jc w:val="both"/>
              <w:rPr>
                <w:rFonts w:ascii="Times New Roman" w:hAnsi="Times New Roman"/>
              </w:rPr>
            </w:pPr>
            <w:r w:rsidRPr="004D309A">
              <w:rPr>
                <w:rFonts w:ascii="Times New Roman" w:hAnsi="Times New Roman"/>
              </w:rPr>
              <w:t>Wykład, ćwiczenia laboratoryjne – metody problemowe, praktyczne – metoda prowadzenia kontroli części i przeprowadzania audytów – pokaz,</w:t>
            </w:r>
          </w:p>
        </w:tc>
      </w:tr>
      <w:tr w:rsidR="004D309A" w:rsidRPr="004D309A" w14:paraId="17F1C31A"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F6FCC8"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644C7E4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Zaliczony projekt w trakcie semestru.</w:t>
            </w:r>
          </w:p>
          <w:p w14:paraId="6594C90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Poprawa: zaliczenie projektu w sesji zasadniczej lub poprawkowej</w:t>
            </w:r>
          </w:p>
        </w:tc>
      </w:tr>
      <w:tr w:rsidR="004D309A" w:rsidRPr="004D309A" w14:paraId="36C65C48"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D68BF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1C3920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100% udziału w zajęciach</w:t>
            </w:r>
          </w:p>
        </w:tc>
      </w:tr>
      <w:tr w:rsidR="004D309A" w:rsidRPr="004D309A" w14:paraId="4FD35629"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CEF70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51E0A19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31A34FE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613E3AE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2B66507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131468B1"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1101102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51% - 65%   -   </w:t>
            </w:r>
            <w:proofErr w:type="spellStart"/>
            <w:r w:rsidRPr="004D309A">
              <w:rPr>
                <w:rFonts w:ascii="Times New Roman" w:eastAsia="SimSun" w:hAnsi="Times New Roman" w:cs="Mangal"/>
                <w:kern w:val="2"/>
                <w:lang w:eastAsia="zh-CN" w:bidi="hi-IN"/>
              </w:rPr>
              <w:t>dst</w:t>
            </w:r>
            <w:proofErr w:type="spellEnd"/>
          </w:p>
          <w:p w14:paraId="70D5E82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66% - 74% - + </w:t>
            </w:r>
            <w:proofErr w:type="spellStart"/>
            <w:r w:rsidRPr="004D309A">
              <w:rPr>
                <w:rFonts w:ascii="Times New Roman" w:eastAsia="SimSun" w:hAnsi="Times New Roman" w:cs="Mangal"/>
                <w:kern w:val="2"/>
                <w:lang w:eastAsia="zh-CN" w:bidi="hi-IN"/>
              </w:rPr>
              <w:t>dst</w:t>
            </w:r>
            <w:proofErr w:type="spellEnd"/>
          </w:p>
          <w:p w14:paraId="5937482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75% - 84% -     </w:t>
            </w:r>
            <w:proofErr w:type="spellStart"/>
            <w:r w:rsidRPr="004D309A">
              <w:rPr>
                <w:rFonts w:ascii="Times New Roman" w:eastAsia="SimSun" w:hAnsi="Times New Roman" w:cs="Mangal"/>
                <w:kern w:val="2"/>
                <w:lang w:eastAsia="zh-CN" w:bidi="hi-IN"/>
              </w:rPr>
              <w:t>db</w:t>
            </w:r>
            <w:proofErr w:type="spellEnd"/>
          </w:p>
          <w:p w14:paraId="38D6E37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85% – 94% - + </w:t>
            </w:r>
            <w:proofErr w:type="spellStart"/>
            <w:r w:rsidRPr="004D309A">
              <w:rPr>
                <w:rFonts w:ascii="Times New Roman" w:eastAsia="SimSun" w:hAnsi="Times New Roman" w:cs="Mangal"/>
                <w:kern w:val="2"/>
                <w:lang w:eastAsia="zh-CN" w:bidi="hi-IN"/>
              </w:rPr>
              <w:t>db</w:t>
            </w:r>
            <w:proofErr w:type="spellEnd"/>
          </w:p>
          <w:p w14:paraId="26E239E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95% - 100% -    </w:t>
            </w:r>
            <w:proofErr w:type="spellStart"/>
            <w:r w:rsidRPr="004D309A">
              <w:rPr>
                <w:rFonts w:ascii="Times New Roman" w:eastAsia="SimSun" w:hAnsi="Times New Roman" w:cs="Mangal"/>
                <w:kern w:val="2"/>
                <w:lang w:eastAsia="zh-CN" w:bidi="hi-IN"/>
              </w:rPr>
              <w:t>bdb</w:t>
            </w:r>
            <w:proofErr w:type="spellEnd"/>
          </w:p>
        </w:tc>
      </w:tr>
      <w:tr w:rsidR="004D309A" w:rsidRPr="004D309A" w14:paraId="2C685626"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99D5289"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374445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w:t>
            </w:r>
          </w:p>
          <w:p w14:paraId="3E6E66B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czytelni lub bibliotece</w:t>
            </w:r>
          </w:p>
        </w:tc>
      </w:tr>
      <w:tr w:rsidR="004D309A" w:rsidRPr="004D309A" w14:paraId="1A69FAEC"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BDC27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FD99D0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szCs w:val="24"/>
                <w:lang w:eastAsia="zh-CN" w:bidi="hi-IN"/>
              </w:rPr>
              <w:t>Przedmiot wprowadzający: Prawo i przepisy lotnicze</w:t>
            </w:r>
          </w:p>
        </w:tc>
      </w:tr>
      <w:tr w:rsidR="004D309A" w:rsidRPr="004D309A" w14:paraId="2FA1345D" w14:textId="77777777" w:rsidTr="07EC5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CC005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6073A636" w14:textId="7BCDEAD9" w:rsidR="004D309A" w:rsidRPr="004D309A" w:rsidRDefault="07EC5C4D" w:rsidP="07EC5C4D">
            <w:pPr>
              <w:pStyle w:val="Akapitzlist"/>
              <w:widowControl w:val="0"/>
              <w:suppressAutoHyphens/>
              <w:spacing w:after="0" w:line="240" w:lineRule="auto"/>
              <w:jc w:val="both"/>
              <w:rPr>
                <w:rFonts w:ascii="TimesNewRoman" w:eastAsia="TimesNewRoman" w:hAnsi="TimesNewRoman" w:cs="TimesNewRoman"/>
              </w:rPr>
            </w:pPr>
            <w:r w:rsidRPr="07EC5C4D">
              <w:rPr>
                <w:rFonts w:ascii="TimesNewRoman" w:eastAsia="TimesNewRoman" w:hAnsi="TimesNewRoman" w:cs="TimesNewRoman"/>
              </w:rPr>
              <w:t>Bugdol M. System zarządzania jakością według normy ISO 9001:2015. Wydawnictwo Helion, Gliwice 2018.</w:t>
            </w:r>
          </w:p>
          <w:p w14:paraId="1D85DC7C" w14:textId="72EB2A19" w:rsidR="0A46B942" w:rsidRDefault="07EC5C4D" w:rsidP="07EC5C4D">
            <w:pPr>
              <w:pStyle w:val="Akapitzlist"/>
              <w:widowControl w:val="0"/>
              <w:spacing w:after="0" w:line="240" w:lineRule="auto"/>
              <w:jc w:val="both"/>
              <w:rPr>
                <w:rFonts w:ascii="TimesNewRoman" w:eastAsia="TimesNewRoman" w:hAnsi="TimesNewRoman" w:cs="TimesNewRoman"/>
              </w:rPr>
            </w:pPr>
            <w:r w:rsidRPr="07EC5C4D">
              <w:rPr>
                <w:rFonts w:ascii="TimesNewRoman" w:eastAsia="TimesNewRoman" w:hAnsi="TimesNewRoman" w:cs="TimesNewRoman"/>
              </w:rPr>
              <w:t xml:space="preserve">Pacana A., Stadnicka D., Systemy zarządzania </w:t>
            </w:r>
            <w:r w:rsidRPr="07EC5C4D">
              <w:rPr>
                <w:rFonts w:ascii="TimesNewRoman" w:eastAsia="TimesNewRoman" w:hAnsi="TimesNewRoman" w:cs="TimesNewRoman"/>
              </w:rPr>
              <w:lastRenderedPageBreak/>
              <w:t xml:space="preserve">jakością zgodne z ISO 9001: wdrażanie, </w:t>
            </w:r>
            <w:proofErr w:type="spellStart"/>
            <w:r w:rsidRPr="07EC5C4D">
              <w:rPr>
                <w:rFonts w:ascii="TimesNewRoman" w:eastAsia="TimesNewRoman" w:hAnsi="TimesNewRoman" w:cs="TimesNewRoman"/>
              </w:rPr>
              <w:t>auditowanie</w:t>
            </w:r>
            <w:proofErr w:type="spellEnd"/>
            <w:r w:rsidRPr="07EC5C4D">
              <w:rPr>
                <w:rFonts w:ascii="TimesNewRoman" w:eastAsia="TimesNewRoman" w:hAnsi="TimesNewRoman" w:cs="TimesNewRoman"/>
              </w:rPr>
              <w:t xml:space="preserve"> i doskonalenie. Oficyna Wydawnicza Politechniki Rzeszowskiej Rzeszów 2011</w:t>
            </w:r>
          </w:p>
          <w:p w14:paraId="213D1515" w14:textId="63F8E162" w:rsidR="0A46B942" w:rsidRDefault="07EC5C4D" w:rsidP="07EC5C4D">
            <w:pPr>
              <w:pStyle w:val="Akapitzlist"/>
              <w:widowControl w:val="0"/>
              <w:spacing w:after="0" w:line="240" w:lineRule="auto"/>
              <w:jc w:val="both"/>
              <w:rPr>
                <w:rFonts w:ascii="TimesNewRoman" w:eastAsia="TimesNewRoman" w:hAnsi="TimesNewRoman" w:cs="TimesNewRoman"/>
              </w:rPr>
            </w:pPr>
            <w:proofErr w:type="spellStart"/>
            <w:r w:rsidRPr="07EC5C4D">
              <w:rPr>
                <w:rFonts w:ascii="TimesNewRoman" w:eastAsia="TimesNewRoman" w:hAnsi="TimesNewRoman" w:cs="TimesNewRoman"/>
              </w:rPr>
              <w:t>Air</w:t>
            </w:r>
            <w:proofErr w:type="spellEnd"/>
            <w:r w:rsidRPr="07EC5C4D">
              <w:rPr>
                <w:rFonts w:ascii="TimesNewRoman" w:eastAsia="TimesNewRoman" w:hAnsi="TimesNewRoman" w:cs="TimesNewRoman"/>
              </w:rPr>
              <w:t xml:space="preserve"> Law: JAA ATPL Training. </w:t>
            </w:r>
            <w:proofErr w:type="spellStart"/>
            <w:r w:rsidRPr="07EC5C4D">
              <w:rPr>
                <w:rFonts w:ascii="TimesNewRoman" w:eastAsia="TimesNewRoman" w:hAnsi="TimesNewRoman" w:cs="TimesNewRoman"/>
              </w:rPr>
              <w:t>Neu-Isenburg</w:t>
            </w:r>
            <w:proofErr w:type="spellEnd"/>
            <w:r w:rsidRPr="07EC5C4D">
              <w:rPr>
                <w:rFonts w:ascii="TimesNewRoman" w:eastAsia="TimesNewRoman" w:hAnsi="TimesNewRoman" w:cs="TimesNewRoman"/>
              </w:rPr>
              <w:t xml:space="preserve">: </w:t>
            </w:r>
            <w:proofErr w:type="spellStart"/>
            <w:r w:rsidRPr="07EC5C4D">
              <w:rPr>
                <w:rFonts w:ascii="TimesNewRoman" w:eastAsia="TimesNewRoman" w:hAnsi="TimesNewRoman" w:cs="TimesNewRoman"/>
              </w:rPr>
              <w:t>Jeppesen</w:t>
            </w:r>
            <w:proofErr w:type="spellEnd"/>
            <w:r w:rsidRPr="07EC5C4D">
              <w:rPr>
                <w:rFonts w:ascii="TimesNewRoman" w:eastAsia="TimesNewRoman" w:hAnsi="TimesNewRoman" w:cs="TimesNewRoman"/>
              </w:rPr>
              <w:t xml:space="preserve"> 2007</w:t>
            </w:r>
          </w:p>
          <w:p w14:paraId="4E8385B6" w14:textId="2EC64E80" w:rsidR="004D309A" w:rsidRPr="004D309A" w:rsidRDefault="07EC5C4D" w:rsidP="07EC5C4D">
            <w:pPr>
              <w:pStyle w:val="Akapitzlist"/>
              <w:widowControl w:val="0"/>
              <w:suppressAutoHyphens/>
              <w:spacing w:after="0" w:line="240" w:lineRule="auto"/>
              <w:jc w:val="both"/>
              <w:rPr>
                <w:rFonts w:ascii="TimesNewRoman" w:eastAsia="TimesNewRoman" w:hAnsi="TimesNewRoman" w:cs="TimesNewRoman"/>
              </w:rPr>
            </w:pPr>
            <w:r w:rsidRPr="07EC5C4D">
              <w:rPr>
                <w:rFonts w:ascii="TimesNewRoman" w:eastAsia="TimesNewRoman" w:hAnsi="TimesNewRoman" w:cs="TimesNewRoman"/>
              </w:rPr>
              <w:t xml:space="preserve">Jakubiec W., Zator S., Majda P., </w:t>
            </w:r>
            <w:r w:rsidRPr="07EC5C4D">
              <w:rPr>
                <w:rFonts w:ascii="TimesNewRoman" w:eastAsia="TimesNewRoman" w:hAnsi="TimesNewRoman" w:cs="TimesNewRoman"/>
                <w:i/>
                <w:iCs/>
              </w:rPr>
              <w:t>Metrologia.</w:t>
            </w:r>
            <w:r w:rsidRPr="07EC5C4D">
              <w:rPr>
                <w:rFonts w:ascii="TimesNewRoman" w:eastAsia="TimesNewRoman" w:hAnsi="TimesNewRoman" w:cs="TimesNewRoman"/>
              </w:rPr>
              <w:t xml:space="preserve"> PWE S.A. Warszawa 2014.</w:t>
            </w:r>
          </w:p>
          <w:p w14:paraId="13E956DB" w14:textId="7308000C" w:rsidR="004D309A" w:rsidRPr="004D309A" w:rsidRDefault="07EC5C4D" w:rsidP="07EC5C4D">
            <w:pPr>
              <w:pStyle w:val="Akapitzlist"/>
              <w:widowControl w:val="0"/>
              <w:suppressAutoHyphens/>
              <w:spacing w:after="0" w:line="240" w:lineRule="auto"/>
              <w:jc w:val="both"/>
              <w:rPr>
                <w:rFonts w:ascii="TimesNewRoman" w:eastAsia="TimesNewRoman" w:hAnsi="TimesNewRoman" w:cs="TimesNewRoman"/>
              </w:rPr>
            </w:pPr>
            <w:r w:rsidRPr="07EC5C4D">
              <w:rPr>
                <w:rFonts w:ascii="TimesNewRoman" w:eastAsia="TimesNewRoman" w:hAnsi="TimesNewRoman" w:cs="TimesNewRoman"/>
              </w:rPr>
              <w:t>Poradnik mechanika Wydawnictwo Re 2008</w:t>
            </w:r>
          </w:p>
          <w:p w14:paraId="44D46F1A" w14:textId="0B634AD3" w:rsidR="004D309A" w:rsidRPr="004D309A" w:rsidRDefault="07EC5C4D" w:rsidP="07EC5C4D">
            <w:pPr>
              <w:pStyle w:val="Akapitzlist"/>
              <w:widowControl w:val="0"/>
              <w:suppressAutoHyphens/>
              <w:spacing w:after="0" w:line="240" w:lineRule="auto"/>
              <w:jc w:val="both"/>
              <w:rPr>
                <w:rFonts w:ascii="TimesNewRoman" w:eastAsia="TimesNewRoman" w:hAnsi="TimesNewRoman" w:cs="TimesNewRoman"/>
              </w:rPr>
            </w:pPr>
            <w:r w:rsidRPr="07EC5C4D">
              <w:rPr>
                <w:rFonts w:ascii="TimesNewRoman" w:eastAsia="TimesNewRoman" w:hAnsi="TimesNewRoman" w:cs="TimesNewRoman"/>
              </w:rPr>
              <w:t>Prawo Lotnicze i związane rozporządzenia.</w:t>
            </w:r>
          </w:p>
          <w:p w14:paraId="1A259A67" w14:textId="24B68CC8" w:rsidR="004D309A" w:rsidRPr="004D309A" w:rsidRDefault="07EC5C4D" w:rsidP="07EC5C4D">
            <w:pPr>
              <w:pStyle w:val="Akapitzlist"/>
              <w:widowControl w:val="0"/>
              <w:suppressAutoHyphens/>
              <w:spacing w:after="0" w:line="240" w:lineRule="auto"/>
              <w:jc w:val="both"/>
              <w:rPr>
                <w:rFonts w:ascii="Times New Roman" w:eastAsia="Times New Roman" w:hAnsi="Times New Roman"/>
                <w:kern w:val="2"/>
              </w:rPr>
            </w:pPr>
            <w:r w:rsidRPr="07EC5C4D">
              <w:rPr>
                <w:rFonts w:ascii="TimesNewRoman" w:eastAsia="TimesNewRoman" w:hAnsi="TimesNewRoman" w:cs="TimesNewRoman"/>
              </w:rPr>
              <w:t xml:space="preserve">Konwencja o Międzynarodowym Lotnictwie Cywilnym (i </w:t>
            </w:r>
            <w:proofErr w:type="spellStart"/>
            <w:r w:rsidRPr="07EC5C4D">
              <w:rPr>
                <w:rFonts w:ascii="TimesNewRoman" w:eastAsia="TimesNewRoman" w:hAnsi="TimesNewRoman" w:cs="TimesNewRoman"/>
              </w:rPr>
              <w:t>związne</w:t>
            </w:r>
            <w:proofErr w:type="spellEnd"/>
            <w:r w:rsidRPr="07EC5C4D">
              <w:rPr>
                <w:rFonts w:ascii="TimesNewRoman" w:eastAsia="TimesNewRoman" w:hAnsi="TimesNewRoman" w:cs="TimesNewRoman"/>
              </w:rPr>
              <w:t xml:space="preserve"> </w:t>
            </w:r>
            <w:proofErr w:type="spellStart"/>
            <w:r w:rsidRPr="07EC5C4D">
              <w:rPr>
                <w:rFonts w:ascii="TimesNewRoman" w:eastAsia="TimesNewRoman" w:hAnsi="TimesNewRoman" w:cs="TimesNewRoman"/>
              </w:rPr>
              <w:t>załaczniki</w:t>
            </w:r>
            <w:proofErr w:type="spellEnd"/>
            <w:r w:rsidRPr="07EC5C4D">
              <w:rPr>
                <w:rFonts w:ascii="TimesNewRoman" w:eastAsia="TimesNewRoman" w:hAnsi="TimesNewRoman" w:cs="TimesNewRoman"/>
              </w:rPr>
              <w:t xml:space="preserve"> - Aneksy) ULC Warszawa 2001.</w:t>
            </w:r>
          </w:p>
        </w:tc>
      </w:tr>
    </w:tbl>
    <w:p w14:paraId="5662B08C"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61403DC9" w14:textId="14C40DDC" w:rsidR="004D309A" w:rsidRPr="004D309A" w:rsidRDefault="004D309A" w:rsidP="00D33E2C">
      <w:pPr>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4"/>
          <w:szCs w:val="24"/>
          <w:lang w:eastAsia="zh-CN" w:bidi="hi-IN"/>
        </w:rPr>
        <w:br w:type="page"/>
      </w:r>
      <w:r w:rsidR="00115B4E">
        <w:rPr>
          <w:noProof/>
        </w:rPr>
        <w:lastRenderedPageBreak/>
        <w:drawing>
          <wp:inline distT="0" distB="0" distL="0" distR="0" wp14:anchorId="1CF8F9D3" wp14:editId="1694D046">
            <wp:extent cx="2172491" cy="487680"/>
            <wp:effectExtent l="0" t="0" r="0" b="7620"/>
            <wp:docPr id="417499854" name="Obraz 41749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p>
    <w:p w14:paraId="788F4359"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2B17ACC9" w14:textId="77777777" w:rsidR="004D309A" w:rsidRPr="004D309A" w:rsidRDefault="004D309A" w:rsidP="00562F68">
      <w:pPr>
        <w:pStyle w:val="Nagwekkarty"/>
      </w:pPr>
      <w:bookmarkStart w:id="64" w:name="_Toc180778437"/>
      <w:r w:rsidRPr="004D309A">
        <w:t>D2.4. Budowa i eksploatacja silników lotniczych</w:t>
      </w:r>
      <w:bookmarkEnd w:id="64"/>
      <w:r w:rsidRPr="004D309A">
        <w:t xml:space="preserve"> </w:t>
      </w:r>
    </w:p>
    <w:p w14:paraId="464C73CF"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7E03AF67"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4D309A" w:rsidRPr="004D309A" w14:paraId="5A2F55BF" w14:textId="77777777" w:rsidTr="0A46B942">
        <w:trPr>
          <w:trHeight w:val="397"/>
        </w:trPr>
        <w:tc>
          <w:tcPr>
            <w:tcW w:w="2920" w:type="dxa"/>
            <w:shd w:val="clear" w:color="auto" w:fill="D9D9D9" w:themeFill="background1" w:themeFillShade="D9"/>
          </w:tcPr>
          <w:p w14:paraId="6E6CEF2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641F0122"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24" w:type="dxa"/>
            <w:vAlign w:val="center"/>
          </w:tcPr>
          <w:p w14:paraId="147B531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Budowa i eksploatacja silników lotniczych, D2_4</w:t>
            </w:r>
          </w:p>
        </w:tc>
      </w:tr>
      <w:tr w:rsidR="004D309A" w:rsidRPr="00A1680E" w14:paraId="65286BE3" w14:textId="77777777" w:rsidTr="0A46B942">
        <w:trPr>
          <w:trHeight w:val="397"/>
        </w:trPr>
        <w:tc>
          <w:tcPr>
            <w:tcW w:w="2920" w:type="dxa"/>
            <w:shd w:val="clear" w:color="auto" w:fill="D9D9D9" w:themeFill="background1" w:themeFillShade="D9"/>
            <w:vAlign w:val="center"/>
          </w:tcPr>
          <w:p w14:paraId="64F969A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24" w:type="dxa"/>
            <w:vAlign w:val="center"/>
          </w:tcPr>
          <w:p w14:paraId="4F575A1A" w14:textId="77777777" w:rsidR="004D309A" w:rsidRPr="00A1680E" w:rsidRDefault="004D309A" w:rsidP="004D309A">
            <w:pPr>
              <w:widowControl w:val="0"/>
              <w:suppressAutoHyphens/>
              <w:spacing w:before="60" w:after="60" w:line="240" w:lineRule="auto"/>
              <w:rPr>
                <w:rFonts w:ascii="Times New Roman" w:eastAsia="SimSun" w:hAnsi="Times New Roman" w:cs="Mangal"/>
                <w:kern w:val="2"/>
                <w:lang w:val="en-GB" w:eastAsia="zh-CN" w:bidi="hi-IN"/>
              </w:rPr>
            </w:pPr>
            <w:r w:rsidRPr="00A1680E">
              <w:rPr>
                <w:rFonts w:ascii="Times New Roman" w:eastAsia="SimSun" w:hAnsi="Times New Roman" w:cs="Mangal"/>
                <w:kern w:val="2"/>
                <w:lang w:val="en-GB" w:eastAsia="zh-CN" w:bidi="hi-IN"/>
              </w:rPr>
              <w:t>Construction and exploitation of piston engine aircraft</w:t>
            </w:r>
          </w:p>
        </w:tc>
      </w:tr>
      <w:tr w:rsidR="004D309A" w:rsidRPr="004D309A" w14:paraId="462CEB6D" w14:textId="77777777" w:rsidTr="0A46B942">
        <w:trPr>
          <w:trHeight w:val="397"/>
        </w:trPr>
        <w:tc>
          <w:tcPr>
            <w:tcW w:w="2920" w:type="dxa"/>
            <w:shd w:val="clear" w:color="auto" w:fill="D9D9D9" w:themeFill="background1" w:themeFillShade="D9"/>
            <w:vAlign w:val="center"/>
          </w:tcPr>
          <w:p w14:paraId="5ABFD88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24" w:type="dxa"/>
            <w:vAlign w:val="center"/>
          </w:tcPr>
          <w:p w14:paraId="0CE19C1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51E85D41" w14:textId="77777777" w:rsidTr="0A46B942">
        <w:trPr>
          <w:trHeight w:val="397"/>
        </w:trPr>
        <w:tc>
          <w:tcPr>
            <w:tcW w:w="2920" w:type="dxa"/>
            <w:shd w:val="clear" w:color="auto" w:fill="D9D9D9" w:themeFill="background1" w:themeFillShade="D9"/>
            <w:vAlign w:val="center"/>
          </w:tcPr>
          <w:p w14:paraId="445097B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24" w:type="dxa"/>
            <w:vAlign w:val="center"/>
          </w:tcPr>
          <w:p w14:paraId="62D9A05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16327B18" w14:textId="77777777" w:rsidTr="0A46B942">
        <w:trPr>
          <w:trHeight w:val="397"/>
        </w:trPr>
        <w:tc>
          <w:tcPr>
            <w:tcW w:w="2920" w:type="dxa"/>
            <w:shd w:val="clear" w:color="auto" w:fill="D9D9D9" w:themeFill="background1" w:themeFillShade="D9"/>
            <w:vAlign w:val="center"/>
          </w:tcPr>
          <w:p w14:paraId="5A4E5CE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24" w:type="dxa"/>
            <w:vAlign w:val="center"/>
          </w:tcPr>
          <w:p w14:paraId="0B4FF9E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3ED227CB" w14:textId="77777777" w:rsidTr="0A46B942">
        <w:trPr>
          <w:trHeight w:val="397"/>
        </w:trPr>
        <w:tc>
          <w:tcPr>
            <w:tcW w:w="2920" w:type="dxa"/>
            <w:shd w:val="clear" w:color="auto" w:fill="D9D9D9" w:themeFill="background1" w:themeFillShade="D9"/>
            <w:vAlign w:val="center"/>
          </w:tcPr>
          <w:p w14:paraId="29A9045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24" w:type="dxa"/>
          </w:tcPr>
          <w:p w14:paraId="54182F0F"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75FD1CE0" w14:textId="77777777" w:rsidTr="0A46B942">
        <w:trPr>
          <w:trHeight w:val="397"/>
        </w:trPr>
        <w:tc>
          <w:tcPr>
            <w:tcW w:w="2920" w:type="dxa"/>
            <w:shd w:val="clear" w:color="auto" w:fill="D9D9D9" w:themeFill="background1" w:themeFillShade="D9"/>
            <w:vAlign w:val="center"/>
          </w:tcPr>
          <w:p w14:paraId="1F4D6C5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24" w:type="dxa"/>
            <w:vAlign w:val="center"/>
          </w:tcPr>
          <w:p w14:paraId="78412388"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w:t>
            </w:r>
          </w:p>
        </w:tc>
      </w:tr>
      <w:tr w:rsidR="004D309A" w:rsidRPr="004D309A" w14:paraId="33ED5214" w14:textId="77777777" w:rsidTr="0A46B942">
        <w:trPr>
          <w:trHeight w:val="397"/>
        </w:trPr>
        <w:tc>
          <w:tcPr>
            <w:tcW w:w="2920" w:type="dxa"/>
            <w:shd w:val="clear" w:color="auto" w:fill="D9D9D9" w:themeFill="background1" w:themeFillShade="D9"/>
            <w:vAlign w:val="center"/>
          </w:tcPr>
          <w:p w14:paraId="0A49C2F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24" w:type="dxa"/>
            <w:vAlign w:val="center"/>
          </w:tcPr>
          <w:p w14:paraId="4AC99F33"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5CD4CFA7" w14:textId="77777777" w:rsidTr="0A46B942">
        <w:trPr>
          <w:trHeight w:val="397"/>
        </w:trPr>
        <w:tc>
          <w:tcPr>
            <w:tcW w:w="2920" w:type="dxa"/>
            <w:shd w:val="clear" w:color="auto" w:fill="D9D9D9" w:themeFill="background1" w:themeFillShade="D9"/>
            <w:vAlign w:val="center"/>
          </w:tcPr>
          <w:p w14:paraId="327287F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24" w:type="dxa"/>
            <w:vAlign w:val="center"/>
          </w:tcPr>
          <w:p w14:paraId="6ED7834B" w14:textId="65D515F0" w:rsidR="004D309A" w:rsidRPr="004D309A" w:rsidRDefault="008934F5"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2024/2025</w:t>
            </w:r>
          </w:p>
        </w:tc>
      </w:tr>
      <w:tr w:rsidR="004D309A" w:rsidRPr="004D309A" w14:paraId="064A96EA" w14:textId="77777777" w:rsidTr="0A46B942">
        <w:trPr>
          <w:trHeight w:val="397"/>
        </w:trPr>
        <w:tc>
          <w:tcPr>
            <w:tcW w:w="2920" w:type="dxa"/>
            <w:shd w:val="clear" w:color="auto" w:fill="D9D9D9" w:themeFill="background1" w:themeFillShade="D9"/>
            <w:vAlign w:val="center"/>
          </w:tcPr>
          <w:p w14:paraId="6B2F19C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24" w:type="dxa"/>
            <w:vAlign w:val="center"/>
          </w:tcPr>
          <w:p w14:paraId="08FDA90A"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w:t>
            </w:r>
          </w:p>
        </w:tc>
      </w:tr>
      <w:tr w:rsidR="004D309A" w:rsidRPr="004D309A" w14:paraId="36C710FB" w14:textId="77777777" w:rsidTr="0A46B942">
        <w:trPr>
          <w:trHeight w:val="397"/>
        </w:trPr>
        <w:tc>
          <w:tcPr>
            <w:tcW w:w="2920" w:type="dxa"/>
            <w:shd w:val="clear" w:color="auto" w:fill="D9D9D9" w:themeFill="background1" w:themeFillShade="D9"/>
            <w:vAlign w:val="center"/>
          </w:tcPr>
          <w:p w14:paraId="768C3DE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24" w:type="dxa"/>
            <w:vAlign w:val="center"/>
          </w:tcPr>
          <w:p w14:paraId="7D30089B" w14:textId="6A5310F9"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dr inż. Józef Brzęczek</w:t>
            </w:r>
          </w:p>
        </w:tc>
      </w:tr>
    </w:tbl>
    <w:p w14:paraId="0DE32B9A"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5F0C722F"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45F1A481" w14:textId="77777777" w:rsidTr="182D62B4">
        <w:tc>
          <w:tcPr>
            <w:tcW w:w="9180" w:type="dxa"/>
            <w:gridSpan w:val="8"/>
            <w:tcBorders>
              <w:bottom w:val="single" w:sz="4" w:space="0" w:color="auto"/>
            </w:tcBorders>
            <w:shd w:val="clear" w:color="auto" w:fill="D9D9D9" w:themeFill="background1" w:themeFillShade="D9"/>
          </w:tcPr>
          <w:p w14:paraId="7B855A9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6AD3358B" w14:textId="77777777" w:rsidTr="182D62B4">
        <w:tc>
          <w:tcPr>
            <w:tcW w:w="9180" w:type="dxa"/>
            <w:gridSpan w:val="8"/>
            <w:tcBorders>
              <w:bottom w:val="single" w:sz="4" w:space="0" w:color="auto"/>
            </w:tcBorders>
            <w:shd w:val="clear" w:color="auto" w:fill="auto"/>
          </w:tcPr>
          <w:p w14:paraId="6240CBB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sylwetkę inżyniera i dającą podstawę do dalszego studiowania w ramach specjalności lotniczej. Ukształtowanie wiedzy teoretycznej i praktycznej z zakresu wiedzy studentów o budowie, eksploatacji i obsłudze lotniczego silnika tłokowego. Przygotowanie studentów do aktywnego funkcjonowania w społeczeństwie inżynierów zajmujących się budową, konstrukcją oraz eksploatacją silników tłokowych wykorzystywanych przy budowie statków powietrznych.</w:t>
            </w:r>
          </w:p>
        </w:tc>
      </w:tr>
      <w:tr w:rsidR="004D309A" w:rsidRPr="004D309A" w14:paraId="4ADA2C4F" w14:textId="77777777" w:rsidTr="182D62B4">
        <w:tc>
          <w:tcPr>
            <w:tcW w:w="2977" w:type="dxa"/>
            <w:gridSpan w:val="2"/>
            <w:tcBorders>
              <w:bottom w:val="single" w:sz="4" w:space="0" w:color="auto"/>
              <w:right w:val="nil"/>
            </w:tcBorders>
            <w:shd w:val="clear" w:color="auto" w:fill="D9D9D9" w:themeFill="background1" w:themeFillShade="D9"/>
          </w:tcPr>
          <w:p w14:paraId="43B9F315"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4FAF418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Stacjonarne: Wykłady – 15 h, Ćwiczenia laboratoryjne – 30 h</w:t>
            </w:r>
          </w:p>
          <w:p w14:paraId="117183CE" w14:textId="79E905A4"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Niestacjonarne: Wykłady – 10 h, Ćwiczenia laboratoryjne – 1</w:t>
            </w:r>
            <w:r w:rsidR="00D451EB">
              <w:rPr>
                <w:rFonts w:ascii="Times New Roman" w:eastAsia="SimSun" w:hAnsi="Times New Roman" w:cs="Mangal"/>
                <w:kern w:val="2"/>
                <w:lang w:eastAsia="zh-CN" w:bidi="hi-IN"/>
              </w:rPr>
              <w:t>0</w:t>
            </w:r>
            <w:r w:rsidRPr="004D309A">
              <w:rPr>
                <w:rFonts w:ascii="Times New Roman" w:eastAsia="SimSun" w:hAnsi="Times New Roman" w:cs="Mangal"/>
                <w:kern w:val="2"/>
                <w:lang w:eastAsia="zh-CN" w:bidi="hi-IN"/>
              </w:rPr>
              <w:t xml:space="preserve"> h</w:t>
            </w:r>
          </w:p>
        </w:tc>
      </w:tr>
      <w:tr w:rsidR="004D309A" w:rsidRPr="004D309A" w14:paraId="494F9850" w14:textId="77777777" w:rsidTr="182D62B4">
        <w:tc>
          <w:tcPr>
            <w:tcW w:w="9180" w:type="dxa"/>
            <w:gridSpan w:val="8"/>
            <w:tcBorders>
              <w:top w:val="single" w:sz="4" w:space="0" w:color="auto"/>
              <w:bottom w:val="single" w:sz="4" w:space="0" w:color="auto"/>
            </w:tcBorders>
            <w:shd w:val="clear" w:color="auto" w:fill="D9D9D9" w:themeFill="background1" w:themeFillShade="D9"/>
          </w:tcPr>
          <w:p w14:paraId="2EE2AE9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6F6E27A6" w14:textId="77777777" w:rsidTr="182D62B4">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0D931247"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E30DFC5"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4056854"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E80173D"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030845E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48561A2A"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6FF3F3C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D2-4_W01</w:t>
            </w:r>
          </w:p>
          <w:p w14:paraId="7CDB2BF8" w14:textId="77777777" w:rsidR="004D309A" w:rsidRPr="004D309A" w:rsidRDefault="004D309A" w:rsidP="182D62B4">
            <w:pPr>
              <w:widowControl w:val="0"/>
              <w:suppressAutoHyphens/>
              <w:spacing w:before="60" w:after="60" w:line="240" w:lineRule="auto"/>
              <w:rPr>
                <w:rFonts w:ascii="Times New Roman" w:eastAsia="SimSun" w:hAnsi="Times New Roman" w:cs="Mangal"/>
                <w:b/>
                <w:bCs/>
                <w:kern w:val="2"/>
                <w:lang w:eastAsia="zh-CN" w:bidi="hi-IN"/>
              </w:rPr>
            </w:pPr>
            <w:r w:rsidRPr="004D309A">
              <w:rPr>
                <w:rFonts w:ascii="Times New Roman" w:eastAsia="SimSun" w:hAnsi="Times New Roman" w:cs="Mangal"/>
                <w:kern w:val="2"/>
                <w:lang w:eastAsia="zh-CN" w:bidi="hi-IN"/>
              </w:rPr>
              <w:t>D2-4_W02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F32C8D8"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5A4FFB2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Zna zasady pracy silników cieplnych, działania i rodzaje poszczególnych zespołów silników tłokowych, oraz podstawowych układów silników: zasilanie, wydech, układy smarowania, chłodzenia oraz sterowania silnikiem. </w:t>
            </w:r>
          </w:p>
          <w:p w14:paraId="49621A26"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cs="Mangal"/>
                <w:kern w:val="2"/>
                <w:lang w:eastAsia="zh-CN" w:bidi="hi-IN"/>
              </w:rPr>
              <w:lastRenderedPageBreak/>
              <w:t xml:space="preserve">Zna charakterystyki zewnętrzne i śmigłowe silnika, zasady regulacji i analizy pracy silników. Potrafi określić ogólne wymagania </w:t>
            </w:r>
            <w:proofErr w:type="spellStart"/>
            <w:r w:rsidRPr="004D309A">
              <w:rPr>
                <w:rFonts w:ascii="Times New Roman" w:eastAsia="SimSun" w:hAnsi="Times New Roman" w:cs="Mangal"/>
                <w:kern w:val="2"/>
                <w:lang w:eastAsia="zh-CN" w:bidi="hi-IN"/>
              </w:rPr>
              <w:t>osiągowe</w:t>
            </w:r>
            <w:proofErr w:type="spellEnd"/>
            <w:r w:rsidRPr="004D309A">
              <w:rPr>
                <w:rFonts w:ascii="Times New Roman" w:eastAsia="SimSun" w:hAnsi="Times New Roman" w:cs="Mangal"/>
                <w:kern w:val="2"/>
                <w:lang w:eastAsia="zh-CN" w:bidi="hi-IN"/>
              </w:rPr>
              <w:t xml:space="preserve"> silników i określić możliwości ich osiągnięcia.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391F2A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2115E7A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6063B67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6C5D0A0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5F4C68DC"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2A368783"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D2-4</w:t>
            </w:r>
            <w:r w:rsidRPr="004D309A">
              <w:rPr>
                <w:rFonts w:ascii="Times New Roman" w:eastAsia="SimSun" w:hAnsi="Times New Roman"/>
                <w:kern w:val="2"/>
                <w:lang w:eastAsia="zh-CN" w:bidi="hi-IN"/>
              </w:rPr>
              <w:t>_U01</w:t>
            </w:r>
          </w:p>
          <w:p w14:paraId="08F986A8"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D2-4</w:t>
            </w:r>
            <w:r w:rsidRPr="004D309A">
              <w:rPr>
                <w:rFonts w:ascii="Times New Roman" w:eastAsia="SimSun" w:hAnsi="Times New Roman"/>
                <w:kern w:val="2"/>
                <w:lang w:eastAsia="zh-CN" w:bidi="hi-IN"/>
              </w:rPr>
              <w:t>_U02</w:t>
            </w:r>
          </w:p>
          <w:p w14:paraId="67AF9B3E"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D2-4</w:t>
            </w:r>
            <w:r w:rsidRPr="004D309A">
              <w:rPr>
                <w:rFonts w:ascii="Times New Roman" w:eastAsia="SimSun" w:hAnsi="Times New Roman"/>
                <w:kern w:val="2"/>
                <w:lang w:eastAsia="zh-CN" w:bidi="hi-IN"/>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6E38CE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72A1BC5B"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rozpoznać i opisać budowę cieplnych silników mających zastosowanie w lotnictwie, w szczególności silników tłokowych, uzasadnić zastosowane rozwiązania konstrukcyjne i zastosowane wyposażenie</w:t>
            </w:r>
          </w:p>
          <w:p w14:paraId="41C3D69C"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Potrafi narysować charakterystyki zewnętrzne silników, przeprowadzić dobór śmigła, oraz określić zabudowę i sterowanie lotniczego silnika tłokowego. Zna wymagania przepisów w zakresie projektowania i eksploatacji lotniczych silników tłokowych.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10CF9B7"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K_U03</w:t>
            </w:r>
          </w:p>
          <w:p w14:paraId="39D4893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K_U14</w:t>
            </w:r>
          </w:p>
          <w:p w14:paraId="29A000F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K_U15</w:t>
            </w:r>
          </w:p>
        </w:tc>
        <w:tc>
          <w:tcPr>
            <w:tcW w:w="1418" w:type="dxa"/>
            <w:gridSpan w:val="2"/>
            <w:tcBorders>
              <w:top w:val="single" w:sz="8" w:space="0" w:color="auto"/>
              <w:left w:val="single" w:sz="4" w:space="0" w:color="auto"/>
              <w:bottom w:val="single" w:sz="8" w:space="0" w:color="auto"/>
              <w:right w:val="single" w:sz="4" w:space="0" w:color="auto"/>
            </w:tcBorders>
          </w:tcPr>
          <w:p w14:paraId="7A52716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47D55C8D"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471E188C"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115F9F62"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cs="Mangal"/>
                <w:kern w:val="2"/>
                <w:lang w:eastAsia="zh-CN" w:bidi="hi-IN"/>
              </w:rPr>
              <w:t>D2-4</w:t>
            </w:r>
            <w:r w:rsidRPr="004D309A">
              <w:rPr>
                <w:rFonts w:ascii="Times New Roman" w:eastAsia="SimSun" w:hAnsi="Times New Roman"/>
                <w:kern w:val="2"/>
                <w:lang w:eastAsia="pl-PL" w:bidi="hi-IN"/>
              </w:rPr>
              <w:t>_K01</w:t>
            </w:r>
          </w:p>
          <w:p w14:paraId="1C7235D1" w14:textId="77777777" w:rsidR="004D309A" w:rsidRPr="004D309A" w:rsidRDefault="004D309A" w:rsidP="182D62B4">
            <w:pPr>
              <w:widowControl w:val="0"/>
              <w:suppressAutoHyphens/>
              <w:spacing w:before="60" w:after="60" w:line="240" w:lineRule="auto"/>
              <w:rPr>
                <w:rFonts w:ascii="Times New Roman" w:eastAsia="SimSun" w:hAnsi="Times New Roman" w:cs="Mangal"/>
                <w:b/>
                <w:bCs/>
                <w:kern w:val="2"/>
                <w:lang w:eastAsia="zh-CN" w:bidi="hi-IN"/>
              </w:rPr>
            </w:pPr>
            <w:r w:rsidRPr="004D309A">
              <w:rPr>
                <w:rFonts w:ascii="Times New Roman" w:eastAsia="SimSun" w:hAnsi="Times New Roman" w:cs="Mangal"/>
                <w:kern w:val="2"/>
                <w:lang w:eastAsia="zh-CN" w:bidi="hi-IN"/>
              </w:rPr>
              <w:t>D2-4</w:t>
            </w:r>
            <w:r w:rsidRPr="004D309A">
              <w:rPr>
                <w:rFonts w:ascii="Times New Roman" w:eastAsia="SimSun" w:hAnsi="Times New Roman"/>
                <w:kern w:val="2"/>
                <w:lang w:eastAsia="pl-PL" w:bidi="hi-IN"/>
              </w:rPr>
              <w:t>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48743C7"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3440139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93D649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K_K02</w:t>
            </w:r>
          </w:p>
          <w:p w14:paraId="63481C8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607AC7D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6152A0A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39E952E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7198E854" w14:textId="77777777" w:rsidTr="182D62B4">
        <w:tc>
          <w:tcPr>
            <w:tcW w:w="9180" w:type="dxa"/>
            <w:gridSpan w:val="8"/>
            <w:shd w:val="clear" w:color="auto" w:fill="D9D9D9" w:themeFill="background1" w:themeFillShade="D9"/>
          </w:tcPr>
          <w:p w14:paraId="68A08847"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3BA18D05" w14:textId="77777777" w:rsidTr="182D62B4">
        <w:trPr>
          <w:trHeight w:val="1495"/>
        </w:trPr>
        <w:tc>
          <w:tcPr>
            <w:tcW w:w="2977" w:type="dxa"/>
            <w:gridSpan w:val="2"/>
            <w:tcBorders>
              <w:right w:val="nil"/>
            </w:tcBorders>
            <w:shd w:val="clear" w:color="auto" w:fill="D9D9D9" w:themeFill="background1" w:themeFillShade="D9"/>
          </w:tcPr>
          <w:p w14:paraId="1215C4DF"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682E574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w:t>
            </w:r>
          </w:p>
        </w:tc>
        <w:tc>
          <w:tcPr>
            <w:tcW w:w="788" w:type="dxa"/>
            <w:gridSpan w:val="2"/>
            <w:tcBorders>
              <w:left w:val="nil"/>
            </w:tcBorders>
            <w:textDirection w:val="btLr"/>
          </w:tcPr>
          <w:p w14:paraId="54D74ECE"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62F71305"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2DB55AB4" w14:textId="77777777" w:rsidTr="182D62B4">
        <w:tc>
          <w:tcPr>
            <w:tcW w:w="2977" w:type="dxa"/>
            <w:gridSpan w:val="2"/>
            <w:tcBorders>
              <w:right w:val="nil"/>
            </w:tcBorders>
            <w:shd w:val="clear" w:color="auto" w:fill="D9D9D9" w:themeFill="background1" w:themeFillShade="D9"/>
          </w:tcPr>
          <w:p w14:paraId="3FABC95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3C58D8B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377FB05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laboratoryjnych</w:t>
            </w:r>
          </w:p>
          <w:p w14:paraId="389CBFB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074901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2C8F2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31FE07A6"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79784A76"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16CD84E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571863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F379B9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45</w:t>
            </w:r>
          </w:p>
          <w:p w14:paraId="2358C9F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1,8</w:t>
            </w:r>
          </w:p>
        </w:tc>
        <w:tc>
          <w:tcPr>
            <w:tcW w:w="736" w:type="dxa"/>
            <w:tcBorders>
              <w:left w:val="nil"/>
            </w:tcBorders>
          </w:tcPr>
          <w:p w14:paraId="204A02D2"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525AFB32" w14:textId="066BC871"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r w:rsidR="00D451EB">
              <w:rPr>
                <w:rFonts w:ascii="Times New Roman" w:eastAsia="SimSun" w:hAnsi="Times New Roman" w:cs="Mangal"/>
                <w:kern w:val="2"/>
                <w:lang w:eastAsia="zh-CN" w:bidi="hi-IN"/>
              </w:rPr>
              <w:t>0</w:t>
            </w:r>
          </w:p>
          <w:p w14:paraId="07637CE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EBAF47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542726C" w14:textId="2E11078C"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r w:rsidR="00D451EB">
              <w:rPr>
                <w:rFonts w:ascii="Times New Roman" w:eastAsia="SimSun" w:hAnsi="Times New Roman" w:cs="Mangal"/>
                <w:kern w:val="2"/>
                <w:lang w:eastAsia="zh-CN" w:bidi="hi-IN"/>
              </w:rPr>
              <w:t>0</w:t>
            </w:r>
          </w:p>
          <w:p w14:paraId="512C5B3F" w14:textId="4ED58A6E"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0,8</w:t>
            </w:r>
          </w:p>
        </w:tc>
      </w:tr>
      <w:tr w:rsidR="004D309A" w:rsidRPr="004D309A" w14:paraId="1D838E68" w14:textId="77777777" w:rsidTr="182D62B4">
        <w:tc>
          <w:tcPr>
            <w:tcW w:w="2977" w:type="dxa"/>
            <w:gridSpan w:val="2"/>
            <w:tcBorders>
              <w:right w:val="nil"/>
            </w:tcBorders>
            <w:shd w:val="clear" w:color="auto" w:fill="D9D9D9" w:themeFill="background1" w:themeFillShade="D9"/>
          </w:tcPr>
          <w:p w14:paraId="21656490"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49CFB27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3FFF5ED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części obciążonej samolotu</w:t>
            </w:r>
          </w:p>
          <w:p w14:paraId="42E7555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3FC203F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111FAD6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74CB7A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52ECDC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F98F6A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7A3C2B3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71525A5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7F61479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520594A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3B238D5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5DF182C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5327C5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CD8AEA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FB049F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55</w:t>
            </w:r>
          </w:p>
          <w:p w14:paraId="1911EBF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2,2</w:t>
            </w:r>
          </w:p>
        </w:tc>
        <w:tc>
          <w:tcPr>
            <w:tcW w:w="736" w:type="dxa"/>
            <w:tcBorders>
              <w:left w:val="nil"/>
            </w:tcBorders>
          </w:tcPr>
          <w:p w14:paraId="5F95F96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178EF297" w14:textId="619CD35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r w:rsidR="00D451EB">
              <w:rPr>
                <w:rFonts w:ascii="Times New Roman" w:eastAsia="SimSun" w:hAnsi="Times New Roman" w:cs="Mangal"/>
                <w:kern w:val="2"/>
                <w:lang w:eastAsia="zh-CN" w:bidi="hi-IN"/>
              </w:rPr>
              <w:t>5</w:t>
            </w:r>
          </w:p>
          <w:p w14:paraId="61FD477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4CABC4C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74A8B54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73F140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9EF084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21CB807" w14:textId="6008B86B"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80</w:t>
            </w:r>
          </w:p>
          <w:p w14:paraId="22CC952C" w14:textId="50E031F2"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w:t>
            </w:r>
            <w:r w:rsidR="00D451EB">
              <w:rPr>
                <w:rFonts w:ascii="Times New Roman" w:eastAsia="SimSun" w:hAnsi="Times New Roman" w:cs="Mangal"/>
                <w:kern w:val="2"/>
                <w:lang w:eastAsia="zh-CN" w:bidi="hi-IN"/>
              </w:rPr>
              <w:t>,2</w:t>
            </w:r>
          </w:p>
        </w:tc>
      </w:tr>
      <w:tr w:rsidR="004D309A" w:rsidRPr="004D309A" w14:paraId="06A3F307" w14:textId="77777777" w:rsidTr="182D62B4">
        <w:tc>
          <w:tcPr>
            <w:tcW w:w="2977" w:type="dxa"/>
            <w:gridSpan w:val="2"/>
            <w:tcBorders>
              <w:right w:val="nil"/>
            </w:tcBorders>
            <w:shd w:val="clear" w:color="auto" w:fill="D9D9D9" w:themeFill="background1" w:themeFillShade="D9"/>
          </w:tcPr>
          <w:p w14:paraId="5AFAF8F5"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692DAC4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laboratoryjne</w:t>
            </w:r>
          </w:p>
          <w:p w14:paraId="1837723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praktyczna samodzielna</w:t>
            </w:r>
          </w:p>
          <w:p w14:paraId="22249D7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1B8B12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570C20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1CFEAB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06D6C5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0E12B7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594DCF2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911A6E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53BF9C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55</w:t>
            </w:r>
          </w:p>
          <w:p w14:paraId="78EB152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2,2</w:t>
            </w:r>
          </w:p>
        </w:tc>
        <w:tc>
          <w:tcPr>
            <w:tcW w:w="736" w:type="dxa"/>
            <w:tcBorders>
              <w:left w:val="nil"/>
            </w:tcBorders>
          </w:tcPr>
          <w:p w14:paraId="6D9821C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055E08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7993B59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2AB640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4299C3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55</w:t>
            </w:r>
          </w:p>
          <w:p w14:paraId="7B5BAA5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2,2</w:t>
            </w:r>
          </w:p>
        </w:tc>
      </w:tr>
    </w:tbl>
    <w:p w14:paraId="5AAF1867"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0A47FE7D"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5F8B03A6" w14:textId="77777777" w:rsidTr="2736043E">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FAB770"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B5BF5BD"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Wykłady:</w:t>
            </w:r>
          </w:p>
          <w:p w14:paraId="71EF3A62" w14:textId="77777777" w:rsidR="004D309A" w:rsidRPr="004D309A" w:rsidRDefault="004D309A" w:rsidP="00CC7456">
            <w:pPr>
              <w:widowControl w:val="0"/>
              <w:numPr>
                <w:ilvl w:val="0"/>
                <w:numId w:val="37"/>
              </w:numPr>
              <w:suppressAutoHyphens/>
              <w:spacing w:after="0" w:line="240" w:lineRule="auto"/>
              <w:ind w:left="339"/>
              <w:rPr>
                <w:rFonts w:ascii="Times New Roman" w:eastAsia="SimSun" w:hAnsi="Times New Roman"/>
                <w:kern w:val="2"/>
                <w:lang w:eastAsia="zh-CN" w:bidi="hi-IN"/>
              </w:rPr>
            </w:pPr>
            <w:r w:rsidRPr="004D309A">
              <w:rPr>
                <w:rFonts w:ascii="Times New Roman" w:eastAsia="SimSun" w:hAnsi="Times New Roman"/>
                <w:b/>
                <w:kern w:val="2"/>
                <w:lang w:eastAsia="zh-CN" w:bidi="hi-IN"/>
              </w:rPr>
              <w:t>Podstawy</w:t>
            </w:r>
          </w:p>
          <w:p w14:paraId="019FC2EF" w14:textId="77777777" w:rsidR="004D309A" w:rsidRPr="004D309A" w:rsidRDefault="004D309A" w:rsidP="00CC7456">
            <w:pPr>
              <w:widowControl w:val="0"/>
              <w:numPr>
                <w:ilvl w:val="1"/>
                <w:numId w:val="37"/>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kern w:val="2"/>
                <w:lang w:eastAsia="zh-CN" w:bidi="hi-IN"/>
              </w:rPr>
              <w:t>Sprawność mechaniczna, cieplna i objętościowa silników cieplnych;</w:t>
            </w:r>
          </w:p>
          <w:p w14:paraId="6905EBB7" w14:textId="77777777" w:rsidR="004D309A" w:rsidRPr="004D309A" w:rsidRDefault="004D309A" w:rsidP="00CC7456">
            <w:pPr>
              <w:widowControl w:val="0"/>
              <w:numPr>
                <w:ilvl w:val="1"/>
                <w:numId w:val="37"/>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Zasady działania silników cieplnych: dwusuw, czterosuw, obiegi Otto i Diesel; Objętość skokowa cylindra i stopień sprężania; </w:t>
            </w:r>
          </w:p>
          <w:p w14:paraId="2330C1B8" w14:textId="77777777" w:rsidR="004D309A" w:rsidRPr="004D309A" w:rsidRDefault="004D309A" w:rsidP="00CC7456">
            <w:pPr>
              <w:widowControl w:val="0"/>
              <w:numPr>
                <w:ilvl w:val="1"/>
                <w:numId w:val="37"/>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kern w:val="2"/>
                <w:lang w:eastAsia="zh-CN" w:bidi="hi-IN"/>
              </w:rPr>
              <w:t>Konfiguracja silników tłokowych: rzędowy, gwiazdowy, układ bokser i kolejność zapłonu.</w:t>
            </w:r>
          </w:p>
          <w:p w14:paraId="208486EA" w14:textId="77777777" w:rsidR="004D309A" w:rsidRPr="004D309A" w:rsidRDefault="004D309A" w:rsidP="00CC7456">
            <w:pPr>
              <w:widowControl w:val="0"/>
              <w:numPr>
                <w:ilvl w:val="0"/>
                <w:numId w:val="37"/>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b/>
                <w:kern w:val="2"/>
                <w:lang w:eastAsia="zh-CN" w:bidi="hi-IN"/>
              </w:rPr>
              <w:t>2. Osiągi silnika tłokowego</w:t>
            </w:r>
          </w:p>
          <w:p w14:paraId="17387509" w14:textId="77777777" w:rsidR="004D309A" w:rsidRPr="004D309A" w:rsidRDefault="004D309A" w:rsidP="00CC7456">
            <w:pPr>
              <w:widowControl w:val="0"/>
              <w:numPr>
                <w:ilvl w:val="0"/>
                <w:numId w:val="37"/>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2.1. Obliczenia i pomiar mocy; </w:t>
            </w:r>
          </w:p>
          <w:p w14:paraId="6BEE8C52" w14:textId="77777777" w:rsidR="004D309A" w:rsidRPr="004D309A" w:rsidRDefault="004D309A" w:rsidP="00CC7456">
            <w:pPr>
              <w:widowControl w:val="0"/>
              <w:numPr>
                <w:ilvl w:val="0"/>
                <w:numId w:val="37"/>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kern w:val="2"/>
                <w:lang w:eastAsia="zh-CN" w:bidi="hi-IN"/>
              </w:rPr>
              <w:t>2.2. Czynniki wpływające na moc silnika; mieszanki palne, podstawy teorii spalania współczynnik nadmiaru powietrza, wyprzedzenie zapłonu, komory spalania; charakterystyki zewnętrzne silników tłokowych</w:t>
            </w:r>
          </w:p>
          <w:p w14:paraId="398A0C84" w14:textId="77777777" w:rsidR="004D309A" w:rsidRPr="004D309A" w:rsidRDefault="004D309A" w:rsidP="00CC7456">
            <w:pPr>
              <w:widowControl w:val="0"/>
              <w:numPr>
                <w:ilvl w:val="0"/>
                <w:numId w:val="35"/>
              </w:numPr>
              <w:suppressAutoHyphens/>
              <w:spacing w:after="0" w:line="240" w:lineRule="auto"/>
              <w:ind w:left="339"/>
              <w:rPr>
                <w:rFonts w:ascii="Times New Roman" w:eastAsia="SimSun" w:hAnsi="Times New Roman"/>
                <w:kern w:val="2"/>
                <w:lang w:eastAsia="zh-CN" w:bidi="hi-IN"/>
              </w:rPr>
            </w:pPr>
            <w:r w:rsidRPr="004D309A">
              <w:rPr>
                <w:rFonts w:ascii="Times New Roman" w:eastAsia="SimSun" w:hAnsi="Times New Roman"/>
                <w:b/>
                <w:kern w:val="2"/>
                <w:lang w:eastAsia="zh-CN" w:bidi="hi-IN"/>
              </w:rPr>
              <w:t xml:space="preserve">3. Zespoły konstrukcyjne silnika tłokowego. </w:t>
            </w:r>
          </w:p>
          <w:p w14:paraId="000EFEFF" w14:textId="77777777" w:rsidR="004D309A" w:rsidRPr="004D309A" w:rsidRDefault="004D309A" w:rsidP="00CC7456">
            <w:pPr>
              <w:widowControl w:val="0"/>
              <w:numPr>
                <w:ilvl w:val="0"/>
                <w:numId w:val="35"/>
              </w:numPr>
              <w:suppressAutoHyphens/>
              <w:spacing w:after="0" w:line="240" w:lineRule="auto"/>
              <w:ind w:left="339"/>
              <w:rPr>
                <w:rFonts w:ascii="Times New Roman" w:eastAsia="SimSun" w:hAnsi="Times New Roman"/>
                <w:kern w:val="2"/>
                <w:lang w:eastAsia="zh-CN" w:bidi="hi-IN"/>
              </w:rPr>
            </w:pPr>
            <w:r w:rsidRPr="004D309A">
              <w:rPr>
                <w:rFonts w:ascii="Times New Roman" w:eastAsia="SimSun" w:hAnsi="Times New Roman"/>
                <w:kern w:val="2"/>
                <w:lang w:eastAsia="zh-CN" w:bidi="hi-IN"/>
              </w:rPr>
              <w:t>3.1. Skrzynia korbowa, wał korbowy, sterowanie rozrządem, miska olejowa i smarowanie silnika; wyjścia napędu agregatów silnikowych; zespoły cylindra i tłoka; zespoły układu korbowego; kolektory dolotowe i wydechowe, tłumiki; zespoły gaźnikowe i wtryskowe, doładowanie silników tłokowych; mechanizmy zaworowe; reduktory śmigieł.</w:t>
            </w:r>
          </w:p>
          <w:p w14:paraId="5A592459"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3.2. Metody i narzędzia pomiarów charakterystyk geometrycznych głównych zespołów silnikowych; wały, łożyska, przekładnie, uszczelnienia, filtry</w:t>
            </w:r>
          </w:p>
          <w:p w14:paraId="28D44E84"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3.3. Kontrola łożysk, uszkodzenia i przyczyny ich powstawania</w:t>
            </w:r>
          </w:p>
          <w:p w14:paraId="73D4D971"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3.4. Śmigłowe przekładnie redukcyjne</w:t>
            </w:r>
          </w:p>
          <w:p w14:paraId="47A6CCCB" w14:textId="77777777" w:rsidR="004D309A" w:rsidRPr="004D309A" w:rsidRDefault="004D309A" w:rsidP="004D309A">
            <w:pPr>
              <w:widowControl w:val="0"/>
              <w:suppressAutoHyphens/>
              <w:spacing w:after="0" w:line="240" w:lineRule="auto"/>
              <w:rPr>
                <w:rFonts w:ascii="Times New Roman" w:eastAsia="SimSun" w:hAnsi="Times New Roman"/>
                <w:i/>
                <w:kern w:val="2"/>
                <w:lang w:eastAsia="zh-CN" w:bidi="hi-IN"/>
              </w:rPr>
            </w:pPr>
            <w:r w:rsidRPr="004D309A">
              <w:rPr>
                <w:rFonts w:ascii="Times New Roman" w:eastAsia="SimSun" w:hAnsi="Times New Roman"/>
                <w:b/>
                <w:kern w:val="2"/>
                <w:lang w:eastAsia="zh-CN" w:bidi="hi-IN"/>
              </w:rPr>
              <w:t>4. Układy zasilania silnika</w:t>
            </w:r>
          </w:p>
          <w:p w14:paraId="650B749D" w14:textId="77777777" w:rsidR="004D309A" w:rsidRPr="004D309A" w:rsidRDefault="004D309A" w:rsidP="004D309A">
            <w:pPr>
              <w:widowControl w:val="0"/>
              <w:suppressAutoHyphens/>
              <w:spacing w:after="0" w:line="240" w:lineRule="auto"/>
              <w:rPr>
                <w:rFonts w:ascii="Times New Roman" w:eastAsia="SimSun" w:hAnsi="Times New Roman"/>
                <w:i/>
                <w:kern w:val="2"/>
                <w:lang w:eastAsia="zh-CN" w:bidi="hi-IN"/>
              </w:rPr>
            </w:pPr>
            <w:r w:rsidRPr="004D309A">
              <w:rPr>
                <w:rFonts w:ascii="Times New Roman" w:eastAsia="SimSun" w:hAnsi="Times New Roman"/>
                <w:kern w:val="2"/>
                <w:lang w:eastAsia="zh-CN" w:bidi="hi-IN"/>
              </w:rPr>
              <w:t>4.1. Rodzaje, konstrukcja oraz zasady działania gaźników; oblodzenie i ogrzewanie gaźników.</w:t>
            </w:r>
          </w:p>
          <w:p w14:paraId="0385A852" w14:textId="77777777" w:rsidR="004D309A" w:rsidRPr="004D309A" w:rsidRDefault="004D309A" w:rsidP="004D309A">
            <w:pPr>
              <w:widowControl w:val="0"/>
              <w:suppressAutoHyphens/>
              <w:spacing w:after="0" w:line="240" w:lineRule="auto"/>
              <w:rPr>
                <w:rFonts w:ascii="Times New Roman" w:eastAsia="SimSun" w:hAnsi="Times New Roman"/>
                <w:i/>
                <w:kern w:val="2"/>
                <w:lang w:eastAsia="zh-CN" w:bidi="hi-IN"/>
              </w:rPr>
            </w:pPr>
            <w:r w:rsidRPr="004D309A">
              <w:rPr>
                <w:rFonts w:ascii="Times New Roman" w:eastAsia="SimSun" w:hAnsi="Times New Roman"/>
                <w:kern w:val="2"/>
                <w:lang w:eastAsia="zh-CN" w:bidi="hi-IN"/>
              </w:rPr>
              <w:t>4.2. Rodzaje, konstrukcja oraz zasady działania systemów wtryskowych (pośredni i rodzaje, bezpośredni, doładowanie dynamiczne .</w:t>
            </w:r>
          </w:p>
          <w:p w14:paraId="3996F9E0"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 Elektroniczne sterowanie silnikiem</w:t>
            </w:r>
          </w:p>
          <w:p w14:paraId="6FFCE708"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5.1. Działanie systemów sterowania silnika i odmierzania paliwa, włącznie z elektronicznym sterowaniem silnikiem (FADEC); Spotykane układy systemów i funkcje poszczególnych zespołów.</w:t>
            </w:r>
          </w:p>
          <w:p w14:paraId="543803E2"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 xml:space="preserve">6. Układy zapłonowe i systemy uruchomienia silnika. </w:t>
            </w:r>
          </w:p>
          <w:p w14:paraId="03F9D730"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6.1. Systemy</w:t>
            </w:r>
            <w:r w:rsidRPr="004D309A">
              <w:rPr>
                <w:rFonts w:ascii="Times New Roman" w:eastAsia="SimSun" w:hAnsi="Times New Roman"/>
                <w:kern w:val="2"/>
                <w:lang w:eastAsia="zh-CN" w:bidi="hi-IN"/>
              </w:rPr>
              <w:t xml:space="preserve"> uruchomieniowe i systemy ogrzewania wstępnego;</w:t>
            </w:r>
          </w:p>
          <w:p w14:paraId="22C0F700"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6.2. Iskrowniki, rodzaje iskrowników, konstrukcja oraz zasady działania; zagadnienie układów podwójnych; Układy przewodów zapłonowych, świece zapłonowe; Układy niskiego i wysokiego napięcia.</w:t>
            </w:r>
          </w:p>
          <w:p w14:paraId="5FD07511"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7. Układy zasilania, wydechowe i układ chłodzenia</w:t>
            </w:r>
          </w:p>
          <w:p w14:paraId="5B28049C"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7.1. Konstrukcja i działanie: układ ssania: systemy wolnossące, doładowane, dodatkowe chwyty powietrza; układu chłodzenia silnika, zmienny przepływ strumienia powietrza, kierownice powietrza i regulacja temperatury</w:t>
            </w:r>
          </w:p>
          <w:p w14:paraId="2945C30B"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7.2. Układ wydechowy (tłumiki i układy ogrzewania), układ chłodzenia silnika — powietrzem i płynem, chłodzenie oleju; układu ogrzewania komory silnikowej i kabiny.</w:t>
            </w:r>
          </w:p>
          <w:p w14:paraId="745845D3"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lastRenderedPageBreak/>
              <w:t>8. Doładowanie/turbodoładowanie</w:t>
            </w:r>
          </w:p>
          <w:p w14:paraId="797B9EC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8.1. Zasady i cele doładowania i jego wpływ na parametry silnika (sprężarki, mechaniczne, turbosprężarki, doładowanie dynamiczne), regulacja ciśnienia ładowania;</w:t>
            </w:r>
          </w:p>
          <w:p w14:paraId="1686D3CB"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8.2. Konstrukcja i działanie układów doładowania i turbodoładowania; Układy kontroli ciśnienia ładowania i składu mieszanki paliwowej; zabezpieczenie przed oblodzeniem i zanieczyszczeniem</w:t>
            </w:r>
          </w:p>
          <w:p w14:paraId="4D77DFB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9. Smary i paliwa</w:t>
            </w:r>
          </w:p>
          <w:p w14:paraId="0ACD9E69"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9.1. Właściwości i specyfikacje benzyn lotniczych; dodatki do paliw, kontrola jakości paliw, przygotowanie i przechowywanie paliw; dystrybucja i środki ostrożności.</w:t>
            </w:r>
          </w:p>
          <w:p w14:paraId="0D42E77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9.2. Dodatki do paliw i smarów</w:t>
            </w:r>
          </w:p>
          <w:p w14:paraId="5AB627A7"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9.3. </w:t>
            </w:r>
            <w:proofErr w:type="spellStart"/>
            <w:r w:rsidRPr="004D309A">
              <w:rPr>
                <w:rFonts w:ascii="Times New Roman" w:eastAsia="SimSun" w:hAnsi="Times New Roman"/>
                <w:kern w:val="2"/>
                <w:lang w:eastAsia="zh-CN" w:bidi="hi-IN"/>
              </w:rPr>
              <w:t>Ppoż</w:t>
            </w:r>
            <w:proofErr w:type="spellEnd"/>
            <w:r w:rsidRPr="004D309A">
              <w:rPr>
                <w:rFonts w:ascii="Times New Roman" w:eastAsia="SimSun" w:hAnsi="Times New Roman"/>
                <w:kern w:val="2"/>
                <w:lang w:eastAsia="zh-CN" w:bidi="hi-IN"/>
              </w:rPr>
              <w:t>, BHP i środki bezpieczeństwa w postepowaniu z materiałami pędnymi i smarami</w:t>
            </w:r>
          </w:p>
          <w:p w14:paraId="191C1BB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10. Układy smarowania silnika tłokowego</w:t>
            </w:r>
          </w:p>
          <w:p w14:paraId="665F2FF6"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10.1. Funkcjonowanie układów smarowania silników tłokowych, ciśnienie smarowania, elementy teorii smarowania hydrodynamicznego.</w:t>
            </w:r>
          </w:p>
          <w:p w14:paraId="6CBFE853"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11. Silnikowe systemy kontroli pracy</w:t>
            </w:r>
          </w:p>
          <w:p w14:paraId="1940B0F0" w14:textId="77777777" w:rsidR="004D309A" w:rsidRPr="004D309A" w:rsidRDefault="004D309A" w:rsidP="004D309A">
            <w:pPr>
              <w:widowControl w:val="0"/>
              <w:suppressAutoHyphens/>
              <w:spacing w:after="0" w:line="240" w:lineRule="auto"/>
              <w:rPr>
                <w:rFonts w:ascii="Times New Roman" w:eastAsia="SimSun" w:hAnsi="Times New Roman"/>
                <w:b/>
                <w:iCs/>
                <w:kern w:val="2"/>
                <w:lang w:eastAsia="zh-CN" w:bidi="hi-IN"/>
              </w:rPr>
            </w:pPr>
            <w:r w:rsidRPr="004D309A">
              <w:rPr>
                <w:rFonts w:ascii="Times New Roman" w:eastAsia="SimSun" w:hAnsi="Times New Roman"/>
                <w:kern w:val="2"/>
                <w:lang w:eastAsia="zh-CN" w:bidi="hi-IN"/>
              </w:rPr>
              <w:t>11.1. Podstawowy osprzęt silnikowy (podstawowe agregaty): prędkość obrotowa silnika; temperatury głowicy cylindrów; temperatura chłodziwa; ciśnienie i temperatura oleju; temperatura gazów spalinowych; ciśnienie i przepływ paliwa; ciśnienie ładowania, sygnalizacja ogrzewania gaźnika</w:t>
            </w:r>
          </w:p>
          <w:p w14:paraId="61D0B988" w14:textId="77777777" w:rsidR="004D309A" w:rsidRPr="004D309A" w:rsidRDefault="004D309A" w:rsidP="00CC7456">
            <w:pPr>
              <w:widowControl w:val="0"/>
              <w:numPr>
                <w:ilvl w:val="0"/>
                <w:numId w:val="36"/>
              </w:numPr>
              <w:tabs>
                <w:tab w:val="left" w:pos="567"/>
                <w:tab w:val="left" w:pos="1134"/>
                <w:tab w:val="left" w:pos="1701"/>
                <w:tab w:val="left" w:pos="2268"/>
              </w:tabs>
              <w:suppressAutoHyphens/>
              <w:spacing w:after="0" w:line="240" w:lineRule="auto"/>
              <w:ind w:left="339"/>
              <w:rPr>
                <w:rFonts w:ascii="Times New Roman" w:eastAsia="SimSun" w:hAnsi="Times New Roman"/>
                <w:kern w:val="2"/>
                <w:lang w:eastAsia="zh-CN" w:bidi="hi-IN"/>
              </w:rPr>
            </w:pPr>
            <w:r w:rsidRPr="004D309A">
              <w:rPr>
                <w:rFonts w:ascii="Times New Roman" w:eastAsia="SimSun" w:hAnsi="Times New Roman"/>
                <w:b/>
                <w:iCs/>
                <w:kern w:val="2"/>
                <w:lang w:eastAsia="zh-CN" w:bidi="hi-IN"/>
              </w:rPr>
              <w:t>Zabudowa lotniczego silnika tłokowego</w:t>
            </w:r>
          </w:p>
          <w:p w14:paraId="1F6A882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12.1.Konfiguracja ścian ogniowych, osłon, paneli wygłuszających, </w:t>
            </w:r>
          </w:p>
          <w:p w14:paraId="54F5E94D"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12.2. Łoża i ramy silników, tłumienie drgań </w:t>
            </w:r>
            <w:proofErr w:type="spellStart"/>
            <w:r w:rsidRPr="004D309A">
              <w:rPr>
                <w:rFonts w:ascii="Times New Roman" w:eastAsia="SimSun" w:hAnsi="Times New Roman"/>
                <w:kern w:val="2"/>
                <w:lang w:eastAsia="zh-CN" w:bidi="hi-IN"/>
              </w:rPr>
              <w:t>zawieszeń</w:t>
            </w:r>
            <w:proofErr w:type="spellEnd"/>
            <w:r w:rsidRPr="004D309A">
              <w:rPr>
                <w:rFonts w:ascii="Times New Roman" w:eastAsia="SimSun" w:hAnsi="Times New Roman"/>
                <w:kern w:val="2"/>
                <w:lang w:eastAsia="zh-CN" w:bidi="hi-IN"/>
              </w:rPr>
              <w:t xml:space="preserve"> silników i mocowania ram, regulacje położenia przestrzennego silnika, prowadzenie przewodów, duktów i rur, prowadzenie wiązek kabli, linek i popychaczy sterowania silnikiem, definiowanie punktów podnoszenia i drenów olejowych i odprowadzenia wody.</w:t>
            </w:r>
          </w:p>
          <w:p w14:paraId="7904247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13. Kontrola pracy silnika i operacje naziemne</w:t>
            </w:r>
          </w:p>
          <w:p w14:paraId="2EF79584"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13.1. Procedury rozruchu, grzania, próby, kołowania, startu i wznoszenia; Ocena mocy silnika i parametrów zespołów napędowych; zasilanie lotniskowe</w:t>
            </w:r>
          </w:p>
          <w:p w14:paraId="6B2FA9EA"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13.2. Przeglądy eksploatacyjne i okresowe silnika lotniczego i jego wyposażenia: miary kryteria, tolerancje i dane określone przez producenta silnika. Wymiany olejów i płynów eksploatacyjnych</w:t>
            </w:r>
          </w:p>
          <w:p w14:paraId="1E96625B"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14. Przechowywanie i konserwacja silnika</w:t>
            </w:r>
          </w:p>
          <w:p w14:paraId="0A4809B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Energia potencjalna, energia kinetyczna, prawa ruchu Newtona, obieg </w:t>
            </w:r>
            <w:proofErr w:type="spellStart"/>
            <w:r w:rsidRPr="004D309A">
              <w:rPr>
                <w:rFonts w:ascii="Times New Roman" w:eastAsia="SimSun" w:hAnsi="Times New Roman"/>
                <w:kern w:val="2"/>
                <w:lang w:eastAsia="zh-CN" w:bidi="hi-IN"/>
              </w:rPr>
              <w:t>Braytona</w:t>
            </w:r>
            <w:proofErr w:type="spellEnd"/>
            <w:r w:rsidRPr="004D309A">
              <w:rPr>
                <w:rFonts w:ascii="Times New Roman" w:eastAsia="SimSun" w:hAnsi="Times New Roman"/>
                <w:kern w:val="2"/>
                <w:lang w:eastAsia="zh-CN" w:bidi="hi-IN"/>
              </w:rPr>
              <w:t xml:space="preserve">; </w:t>
            </w:r>
          </w:p>
          <w:p w14:paraId="08A95DFE"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Związek pomiędzy siłą, pracą, mocą, energią, prędkością, przyspieszeniem;</w:t>
            </w:r>
          </w:p>
          <w:p w14:paraId="648788B3"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Budowa i działanie silnika turboodrzutowego, silnika turbinowego dwuprzepływowego, </w:t>
            </w:r>
            <w:proofErr w:type="spellStart"/>
            <w:r w:rsidRPr="004D309A">
              <w:rPr>
                <w:rFonts w:ascii="Times New Roman" w:eastAsia="SimSun" w:hAnsi="Times New Roman"/>
                <w:kern w:val="2"/>
                <w:lang w:eastAsia="zh-CN" w:bidi="hi-IN"/>
              </w:rPr>
              <w:t>turboshaft</w:t>
            </w:r>
            <w:proofErr w:type="spellEnd"/>
            <w:r w:rsidRPr="004D309A">
              <w:rPr>
                <w:rFonts w:ascii="Times New Roman" w:eastAsia="SimSun" w:hAnsi="Times New Roman"/>
                <w:kern w:val="2"/>
                <w:lang w:eastAsia="zh-CN" w:bidi="hi-IN"/>
              </w:rPr>
              <w:t>, silnika turbośmigłowego.</w:t>
            </w:r>
          </w:p>
          <w:p w14:paraId="3E943A6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Osiągi silnika</w:t>
            </w:r>
          </w:p>
          <w:p w14:paraId="5791798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Całkowita siła ciągu, ciąg użyteczny, ciąg niedrożnej końcówki wylotowej, rozkład ciągu, ciąg wypadkowy, moc ciągu, równoważna moc na wale, jednostkowe zużycie paliwa; Sprawność silnika turbinowego;</w:t>
            </w:r>
          </w:p>
          <w:p w14:paraId="02F0106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lastRenderedPageBreak/>
              <w:t>Stosunek natężenia przepływów i stosunek ciśnień w silniku; Ciśnienie, temperatura i prędkość przepływu gazu;</w:t>
            </w:r>
          </w:p>
          <w:p w14:paraId="4EB2098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Ocena silnika, ciąg statyczny, wpływ prędkości, wysokość, gorący klimat, ocena płaszczyzny, ograniczenia.</w:t>
            </w:r>
          </w:p>
          <w:p w14:paraId="1F2425D0"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Pompa i regulacja silnika turbinowego</w:t>
            </w:r>
          </w:p>
          <w:p w14:paraId="48CB55A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Wloty powietrza</w:t>
            </w:r>
          </w:p>
          <w:p w14:paraId="3BA1F79B"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Kanały wlotowe do sprężarki, wady i zalety różnych konfiguracji wlotu; Ochrona przed oblodzeniem układów dolotowych</w:t>
            </w:r>
          </w:p>
          <w:p w14:paraId="4FA4CC8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Sprężarki</w:t>
            </w:r>
          </w:p>
          <w:p w14:paraId="00471B0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Typu osiowego i odśrodkowego, stopnie sprężarki;</w:t>
            </w:r>
          </w:p>
          <w:p w14:paraId="42E3C589"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Cechy konstrukcyjne oraz zasady działania i zastosowania;</w:t>
            </w:r>
          </w:p>
          <w:p w14:paraId="371E003F"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Wyważenie układów wirnikowych;</w:t>
            </w:r>
          </w:p>
          <w:p w14:paraId="14FC533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Działanie układów sprężania; Przyczyny i skutki przeciągania i skoku kompresora; </w:t>
            </w:r>
            <w:proofErr w:type="spellStart"/>
            <w:r w:rsidRPr="004D309A">
              <w:rPr>
                <w:rFonts w:ascii="Times New Roman" w:eastAsia="SimSun" w:hAnsi="Times New Roman"/>
                <w:kern w:val="2"/>
                <w:lang w:eastAsia="zh-CN" w:bidi="hi-IN"/>
              </w:rPr>
              <w:t>pompaż</w:t>
            </w:r>
            <w:proofErr w:type="spellEnd"/>
            <w:r w:rsidRPr="004D309A">
              <w:rPr>
                <w:rFonts w:ascii="Times New Roman" w:eastAsia="SimSun" w:hAnsi="Times New Roman"/>
                <w:kern w:val="2"/>
                <w:lang w:eastAsia="zh-CN" w:bidi="hi-IN"/>
              </w:rPr>
              <w:t xml:space="preserve"> silnika</w:t>
            </w:r>
          </w:p>
          <w:p w14:paraId="2F1064A1"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Metody kontroli i regulacji przepływu powietrza: zawory upustowe, zmienne kierownice wstępne, zmienne łopatki kierownicy, rotacyjne łopatki kierownicze;</w:t>
            </w:r>
          </w:p>
          <w:p w14:paraId="22F1488F"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Współczynnik sprężania.</w:t>
            </w:r>
          </w:p>
          <w:p w14:paraId="1D79682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Sekcja spalania</w:t>
            </w:r>
          </w:p>
          <w:p w14:paraId="559D373F"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Cechy konstrukcyjne komór spalania, świece, wtryskiwacze oraz zasady działania. Podstawy teorii spalania</w:t>
            </w:r>
          </w:p>
          <w:p w14:paraId="0B5D43A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Sekcja turbinowa</w:t>
            </w:r>
          </w:p>
          <w:p w14:paraId="13F845DE" w14:textId="77777777" w:rsidR="004D309A" w:rsidRPr="004D309A" w:rsidRDefault="004D309A" w:rsidP="004D309A">
            <w:pPr>
              <w:widowControl w:val="0"/>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kern w:val="2"/>
                <w:lang w:eastAsia="zh-CN" w:bidi="hi-IN"/>
              </w:rPr>
              <w:t>Działanie i charakterystyka różnych typów łopatek turbin;</w:t>
            </w:r>
          </w:p>
          <w:p w14:paraId="369D08FA"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
                <w:bCs/>
                <w:kern w:val="2"/>
                <w:lang w:eastAsia="zh-CN" w:bidi="hi-IN"/>
              </w:rPr>
            </w:pPr>
            <w:r w:rsidRPr="004D309A">
              <w:rPr>
                <w:rFonts w:ascii="Times New Roman" w:eastAsia="SimSun" w:hAnsi="Times New Roman"/>
                <w:bCs/>
                <w:kern w:val="2"/>
                <w:lang w:eastAsia="zh-CN" w:bidi="hi-IN"/>
              </w:rPr>
              <w:t>Mocowanie łopatek na dysku; Mocowanie wylotowych łopatek kierujących; Przyczyny i skutki obciążenia i przesuwu łopatki turbiny.</w:t>
            </w:r>
          </w:p>
          <w:p w14:paraId="416E228E"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bCs/>
                <w:kern w:val="2"/>
                <w:lang w:eastAsia="zh-CN" w:bidi="hi-IN"/>
              </w:rPr>
              <w:t>Układ wylotowy</w:t>
            </w:r>
          </w:p>
          <w:p w14:paraId="3930833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Cechy konstrukcyjne oraz zasady działania; Dysze regulowane zbieżne i rozbieżne; Redukcja hałasu silnika.</w:t>
            </w:r>
          </w:p>
          <w:p w14:paraId="1526C8D3"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Odwracacze ciągu.</w:t>
            </w:r>
          </w:p>
          <w:p w14:paraId="0BF2F31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Łożyska i uszczelki</w:t>
            </w:r>
          </w:p>
          <w:p w14:paraId="026461D2"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Cechy konstrukcyjne łożysk silników turbinowych, uszczelnień, smarowania oraz zasady działania.</w:t>
            </w:r>
          </w:p>
          <w:p w14:paraId="60096C0F"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Smary i paliwa</w:t>
            </w:r>
          </w:p>
          <w:p w14:paraId="6483732F"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Właściwości i specyfikacje paliw i smarów do silników turbinowych; Dodatki paliwowe, specyficzne wymagania olejów silnikowych; Środki bezpieczeństwa.</w:t>
            </w:r>
          </w:p>
          <w:p w14:paraId="21E6CCF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Systemy smarowania</w:t>
            </w:r>
          </w:p>
          <w:p w14:paraId="2E51A8A6"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Funkcjonowanie układów smarowanie, zespoły i połączenia: zbiorniki, przewody, filtry, chłodnice, mocowanie.</w:t>
            </w:r>
          </w:p>
          <w:p w14:paraId="0DBFB363"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Instalacje paliwowe</w:t>
            </w:r>
          </w:p>
          <w:p w14:paraId="0E51909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Układy paliwowe, przewody, zbiorniki połączenia zbiorników głównych i rozchodowych, zawory i filtry paliwowe, pompy paliwowe, układy odpowietrzające, grodzie. Kontrola ilości paliwa i kontrola zużycia paliwa, Układy sterowania silnikiem i zużyciem paliwa, włącznie z elektronicznym sterowaniem silnikiem (FADEC);</w:t>
            </w:r>
          </w:p>
          <w:p w14:paraId="6A24D07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Instalacje silnikowe</w:t>
            </w:r>
          </w:p>
          <w:p w14:paraId="215E3661"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Układy doprowadzenie powietrza do silnika i systemy kontroli, odladzanie układów dolotowych, włącznie z wewnętrznym chłodzeniem, uszczelnienia, obsługa eksploatacyjna układów dolotowych i zabezpieczenie na postoju.</w:t>
            </w:r>
          </w:p>
          <w:p w14:paraId="3658F63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Układy rozruchowe i zapłonowe</w:t>
            </w:r>
          </w:p>
          <w:p w14:paraId="0DEA60B1"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Działanie systemów uruchomienia silnika i zespołów; świece zapłonowe, aparaty rozruchowe, kontrola rozruchu;</w:t>
            </w:r>
          </w:p>
          <w:p w14:paraId="738C2F6E"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lastRenderedPageBreak/>
              <w:t>Systemy zapłonowe i ich zespoły, w tym systemy kontroli;</w:t>
            </w:r>
          </w:p>
          <w:p w14:paraId="6404739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Wymagania dotyczące bezpieczeństwa obsługi technicznej; przy rozruchu i włączaniu silników turbinowych.</w:t>
            </w:r>
          </w:p>
          <w:p w14:paraId="19D33F99"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Układy kontroli pracy silników turbinowych</w:t>
            </w:r>
          </w:p>
          <w:p w14:paraId="583B9EF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Temperatury gazów spalinowych/międzystopniowa temperatura turbiny, kontrola ciśnień,  Wskazanie ciągu silnika, momentu obrotowego: stosunek ciśnień w silniku, ciśnienie wylotowe turbiny silnika lub ciśnienie w rurze wylotowej silnika odrzutowego;</w:t>
            </w:r>
          </w:p>
          <w:p w14:paraId="024DF6B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Ciśnienie i temperatura oleju; Ciśnienie i przepływ paliwa, oraz zużycie paliwa; Prędkość obrotowa silnika i śmigła;</w:t>
            </w:r>
          </w:p>
          <w:p w14:paraId="03FDCE67"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Pomiar i wskazanie drgań; Moment obrotowy od silnika i śmigła; Moc silnika i zespołu napędowego.</w:t>
            </w:r>
          </w:p>
          <w:p w14:paraId="3AE400B0"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 xml:space="preserve"> Systemy zwiększania mocy</w:t>
            </w:r>
          </w:p>
          <w:p w14:paraId="57FB446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Działanie i zastosowania; Wtrysk wody, wodny metanol;</w:t>
            </w:r>
          </w:p>
          <w:p w14:paraId="5D7C2A96"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Dopalanie i układy dopalaczy.</w:t>
            </w:r>
          </w:p>
          <w:p w14:paraId="7F7AB06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Silniki turbośmigłowe</w:t>
            </w:r>
          </w:p>
          <w:p w14:paraId="20CE5F8C"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Sprzężony z gazem/wolna turbina i turbiny sprzężone z przekładnią; Przekładnie redukcyjne; Silniki turbośmigłowe i sterowanie śmigła; Urządzenia zabezpieczające przed nadmierną prędkością obrotową </w:t>
            </w:r>
          </w:p>
          <w:p w14:paraId="283448B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Pomocnicze zespoły silnikowe (APU)</w:t>
            </w:r>
          </w:p>
          <w:p w14:paraId="78D65990" w14:textId="77777777" w:rsidR="004D309A" w:rsidRPr="004D309A" w:rsidRDefault="004D309A" w:rsidP="004D309A">
            <w:pPr>
              <w:widowControl w:val="0"/>
              <w:suppressAutoHyphens/>
              <w:spacing w:after="0" w:line="240" w:lineRule="auto"/>
              <w:rPr>
                <w:rFonts w:ascii="Times New Roman" w:eastAsia="SimSun" w:hAnsi="Times New Roman"/>
                <w:b/>
                <w:bCs/>
                <w:kern w:val="2"/>
                <w:lang w:eastAsia="zh-CN" w:bidi="hi-IN"/>
              </w:rPr>
            </w:pPr>
            <w:r w:rsidRPr="004D309A">
              <w:rPr>
                <w:rFonts w:ascii="Times New Roman" w:eastAsia="SimSun" w:hAnsi="Times New Roman"/>
                <w:kern w:val="2"/>
                <w:lang w:eastAsia="zh-CN" w:bidi="hi-IN"/>
              </w:rPr>
              <w:t>Przeznaczenie układów APU, działanie, systemy zabezpieczenia.</w:t>
            </w:r>
          </w:p>
          <w:p w14:paraId="5236D549" w14:textId="77777777" w:rsidR="004D309A" w:rsidRPr="004D309A" w:rsidRDefault="004D309A" w:rsidP="004D309A">
            <w:pPr>
              <w:widowControl w:val="0"/>
              <w:tabs>
                <w:tab w:val="left" w:pos="567"/>
                <w:tab w:val="left" w:pos="1134"/>
                <w:tab w:val="left" w:pos="1701"/>
                <w:tab w:val="left" w:pos="2268"/>
              </w:tabs>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bCs/>
                <w:kern w:val="2"/>
                <w:lang w:eastAsia="zh-CN" w:bidi="hi-IN"/>
              </w:rPr>
              <w:t>Zabudowa silnika</w:t>
            </w:r>
          </w:p>
          <w:p w14:paraId="1CA1219F"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Konfiguracja przegród ogniowych, osłon, paneli wygłuszających, łoża i ramy silnika, zawieszenia antywibracyjnego (zabezpieczającego przed nadmiernymi drganiami), przewodów, rur, zasilaczy, łączników, wiązek przewodów, linek sterowych, drążków sterujących, punktów podnoszenia i drenów.</w:t>
            </w:r>
          </w:p>
          <w:p w14:paraId="6C938AE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Systemy ochrony przeciwpożarowej</w:t>
            </w:r>
          </w:p>
          <w:p w14:paraId="7344BE52"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Działanie systemu wykrywania i gaszenia układów napędowych.</w:t>
            </w:r>
          </w:p>
          <w:p w14:paraId="2F463A1D"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Kontrola pracy silnika i operacje naziemne</w:t>
            </w:r>
          </w:p>
          <w:p w14:paraId="34303AC9"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Procedury startu i wznoszenia dla silników turbinowych i turbośmigłowych; Kontrola pracy turbinowego zespołu napędowego mocy wyjściowej silnika i jego parametrów (parametry pracy, parametry MPS, drgania, synchronizacja zespołów napędowych) w poszczególnych fazach lotu;</w:t>
            </w:r>
          </w:p>
          <w:p w14:paraId="394BF91A"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Przegląd silnika i jego zespołów pod kątem spełnienia kryteriów eksploatacyjnych tolerancji i innych wymagań określonych przez producenta silnika;</w:t>
            </w:r>
          </w:p>
          <w:p w14:paraId="32A02A3F"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Mycie/czyszczenie sprężarki/wentylatora; Zniszczenie ciałami obcymi, kontrola uszkodzeń. </w:t>
            </w:r>
            <w:r w:rsidRPr="004D309A">
              <w:rPr>
                <w:rFonts w:ascii="Times New Roman" w:eastAsia="SimSun" w:hAnsi="Times New Roman"/>
                <w:bCs/>
                <w:kern w:val="2"/>
                <w:lang w:eastAsia="zh-CN" w:bidi="hi-IN"/>
              </w:rPr>
              <w:t xml:space="preserve">Zapobieganie uszkodzeniom przez ciała obce, wymagania powierzchni </w:t>
            </w:r>
            <w:proofErr w:type="spellStart"/>
            <w:r w:rsidRPr="004D309A">
              <w:rPr>
                <w:rFonts w:ascii="Times New Roman" w:eastAsia="SimSun" w:hAnsi="Times New Roman"/>
                <w:bCs/>
                <w:kern w:val="2"/>
                <w:lang w:eastAsia="zh-CN" w:bidi="hi-IN"/>
              </w:rPr>
              <w:t>stojanek</w:t>
            </w:r>
            <w:proofErr w:type="spellEnd"/>
            <w:r w:rsidRPr="004D309A">
              <w:rPr>
                <w:rFonts w:ascii="Times New Roman" w:eastAsia="SimSun" w:hAnsi="Times New Roman"/>
                <w:bCs/>
                <w:kern w:val="2"/>
                <w:lang w:eastAsia="zh-CN" w:bidi="hi-IN"/>
              </w:rPr>
              <w:t xml:space="preserve"> i dróg kołowania.</w:t>
            </w:r>
          </w:p>
          <w:p w14:paraId="4581778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p>
          <w:p w14:paraId="12D311D8"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       </w:t>
            </w:r>
          </w:p>
          <w:p w14:paraId="46604DDB"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p>
          <w:p w14:paraId="7797A1D9"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Ćwiczenia projektowe:</w:t>
            </w:r>
          </w:p>
          <w:p w14:paraId="0F28F320"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1.Projekt wstępny doboru parametrów pracy silnika do zadanego statku powietrznego </w:t>
            </w:r>
          </w:p>
          <w:p w14:paraId="3103DEAE"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 Analiza charakterystyk zewnętrznych i wysokościowych silnika tłokowego</w:t>
            </w:r>
          </w:p>
          <w:p w14:paraId="7C827AB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 Zespół śmigło silnik i charakterystyki śmigłowe zespołu</w:t>
            </w:r>
          </w:p>
          <w:p w14:paraId="34A9F56D"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4.Projekt wstępny: dobór silnika turbinowego i turbośmigłowego do zadanego statku powietrznego </w:t>
            </w:r>
          </w:p>
          <w:p w14:paraId="77392CB0"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5. Projekt wstępny układu dolotowego powietrza dla silnika </w:t>
            </w:r>
            <w:r w:rsidRPr="004D309A">
              <w:rPr>
                <w:rFonts w:ascii="Times New Roman" w:eastAsia="SimSun" w:hAnsi="Times New Roman"/>
                <w:kern w:val="2"/>
                <w:lang w:eastAsia="zh-CN" w:bidi="hi-IN"/>
              </w:rPr>
              <w:lastRenderedPageBreak/>
              <w:t>turbośmigłowego</w:t>
            </w:r>
          </w:p>
          <w:p w14:paraId="677450D3"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 Projekt systemu wychwytywania lodu w układach dolotowych silników turbinowych</w:t>
            </w:r>
          </w:p>
          <w:p w14:paraId="744D964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kern w:val="2"/>
                <w:lang w:eastAsia="zh-CN" w:bidi="hi-IN"/>
              </w:rPr>
              <w:t>7. Ocena i możliwości wykorzystania upustów ciepła do instalacji oblodzeniowej samolotu</w:t>
            </w:r>
          </w:p>
        </w:tc>
      </w:tr>
      <w:tr w:rsidR="004D309A" w:rsidRPr="004D309A" w14:paraId="04730F65"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17D9D5"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750CBB1C" w14:textId="77777777" w:rsidR="004D309A" w:rsidRPr="004D309A" w:rsidRDefault="004D309A" w:rsidP="004D309A">
            <w:pPr>
              <w:spacing w:after="200" w:line="240" w:lineRule="auto"/>
              <w:contextualSpacing/>
              <w:jc w:val="both"/>
              <w:rPr>
                <w:rFonts w:ascii="Times New Roman" w:hAnsi="Times New Roman"/>
              </w:rPr>
            </w:pPr>
            <w:r w:rsidRPr="004D309A">
              <w:rPr>
                <w:rFonts w:ascii="Times New Roman" w:hAnsi="Times New Roman"/>
              </w:rPr>
              <w:t>Wykład, ćwiczenia audytoryjne – metody problemowe, praktyczne – metoda doboru silnika, eksponujące- pokaz, film.</w:t>
            </w:r>
          </w:p>
        </w:tc>
      </w:tr>
      <w:tr w:rsidR="004D309A" w:rsidRPr="004D309A" w14:paraId="3D4295B8"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2250A9"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387D3B5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Warunek dopuszczenia do egzaminu: udział na laboratoriach. Zaliczenie kolokwium w semestrze.</w:t>
            </w:r>
          </w:p>
          <w:p w14:paraId="375B1BB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tc>
      </w:tr>
      <w:tr w:rsidR="004D309A" w:rsidRPr="004D309A" w14:paraId="6B112CE3"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7678B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201687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wykładach: 75%, obecność na laboratoriach: 100 %</w:t>
            </w:r>
          </w:p>
        </w:tc>
      </w:tr>
      <w:tr w:rsidR="004D309A" w:rsidRPr="004D309A" w14:paraId="70305DEC"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F3FF3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4D42763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09BDE31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54BDAB4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0B61301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2974C772"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p>
          <w:p w14:paraId="0014232E"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1F96491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51% - 65%   -   </w:t>
            </w:r>
            <w:proofErr w:type="spellStart"/>
            <w:r w:rsidRPr="004D309A">
              <w:rPr>
                <w:rFonts w:ascii="Times New Roman" w:eastAsia="SimSun" w:hAnsi="Times New Roman" w:cs="Mangal"/>
                <w:kern w:val="2"/>
                <w:lang w:eastAsia="zh-CN" w:bidi="hi-IN"/>
              </w:rPr>
              <w:t>dst</w:t>
            </w:r>
            <w:proofErr w:type="spellEnd"/>
          </w:p>
          <w:p w14:paraId="637FE09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66% - 74% - + </w:t>
            </w:r>
            <w:proofErr w:type="spellStart"/>
            <w:r w:rsidRPr="004D309A">
              <w:rPr>
                <w:rFonts w:ascii="Times New Roman" w:eastAsia="SimSun" w:hAnsi="Times New Roman" w:cs="Mangal"/>
                <w:kern w:val="2"/>
                <w:lang w:eastAsia="zh-CN" w:bidi="hi-IN"/>
              </w:rPr>
              <w:t>dst</w:t>
            </w:r>
            <w:proofErr w:type="spellEnd"/>
          </w:p>
          <w:p w14:paraId="3BD7B60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75% - 84% -     </w:t>
            </w:r>
            <w:proofErr w:type="spellStart"/>
            <w:r w:rsidRPr="004D309A">
              <w:rPr>
                <w:rFonts w:ascii="Times New Roman" w:eastAsia="SimSun" w:hAnsi="Times New Roman" w:cs="Mangal"/>
                <w:kern w:val="2"/>
                <w:lang w:eastAsia="zh-CN" w:bidi="hi-IN"/>
              </w:rPr>
              <w:t>db</w:t>
            </w:r>
            <w:proofErr w:type="spellEnd"/>
          </w:p>
          <w:p w14:paraId="5D700F9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85% – 94% - + </w:t>
            </w:r>
            <w:proofErr w:type="spellStart"/>
            <w:r w:rsidRPr="004D309A">
              <w:rPr>
                <w:rFonts w:ascii="Times New Roman" w:eastAsia="SimSun" w:hAnsi="Times New Roman" w:cs="Mangal"/>
                <w:kern w:val="2"/>
                <w:lang w:eastAsia="zh-CN" w:bidi="hi-IN"/>
              </w:rPr>
              <w:t>db</w:t>
            </w:r>
            <w:proofErr w:type="spellEnd"/>
          </w:p>
          <w:p w14:paraId="2F12681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95% - 100% -    </w:t>
            </w:r>
            <w:proofErr w:type="spellStart"/>
            <w:r w:rsidRPr="004D309A">
              <w:rPr>
                <w:rFonts w:ascii="Times New Roman" w:eastAsia="SimSun" w:hAnsi="Times New Roman" w:cs="Mangal"/>
                <w:kern w:val="2"/>
                <w:lang w:eastAsia="zh-CN" w:bidi="hi-IN"/>
              </w:rPr>
              <w:t>bdb</w:t>
            </w:r>
            <w:proofErr w:type="spellEnd"/>
          </w:p>
        </w:tc>
      </w:tr>
      <w:tr w:rsidR="004D309A" w:rsidRPr="004D309A" w14:paraId="4174B7D7"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90149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47256B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 praca w czytelni lub bibliotece</w:t>
            </w:r>
          </w:p>
        </w:tc>
      </w:tr>
      <w:tr w:rsidR="004D309A" w:rsidRPr="004D309A" w14:paraId="2BEBE7DB"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5BD906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4592BA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Fizyka, Automatyka, Elektrotechnika i elektronika, Mechanika Techniczna, Wytrzymałość materiałów, Termodynamika techniczna, Metrologia i systemy pomiarowe, Konstrukcja i eksploatacja maszyn, Historia technik lotniczych</w:t>
            </w:r>
          </w:p>
        </w:tc>
      </w:tr>
      <w:tr w:rsidR="004D309A" w:rsidRPr="00A1680E" w14:paraId="627EF55A"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2A75A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00E1E882" w14:textId="04C7A0C8" w:rsidR="2736043E" w:rsidRDefault="2736043E" w:rsidP="2736043E">
            <w:pPr>
              <w:widowControl w:val="0"/>
              <w:numPr>
                <w:ilvl w:val="0"/>
                <w:numId w:val="38"/>
              </w:numPr>
              <w:spacing w:after="200" w:line="276" w:lineRule="auto"/>
              <w:ind w:left="400"/>
              <w:contextualSpacing/>
              <w:jc w:val="both"/>
              <w:rPr>
                <w:rFonts w:ascii="TimesNewRoman" w:eastAsia="TimesNewRoman" w:hAnsi="TimesNewRoman" w:cs="TimesNewRoman"/>
              </w:rPr>
            </w:pPr>
            <w:r w:rsidRPr="2736043E">
              <w:rPr>
                <w:rFonts w:ascii="TimesNewRoman" w:eastAsia="TimesNewRoman" w:hAnsi="TimesNewRoman" w:cs="TimesNewRoman"/>
              </w:rPr>
              <w:t xml:space="preserve">Jędrzejowski J. </w:t>
            </w:r>
            <w:proofErr w:type="spellStart"/>
            <w:r w:rsidRPr="2736043E">
              <w:rPr>
                <w:rFonts w:ascii="TimesNewRoman" w:eastAsia="TimesNewRoman" w:hAnsi="TimesNewRoman" w:cs="TimesNewRoman"/>
              </w:rPr>
              <w:t>Obliczaie</w:t>
            </w:r>
            <w:proofErr w:type="spellEnd"/>
            <w:r w:rsidRPr="2736043E">
              <w:rPr>
                <w:rFonts w:ascii="TimesNewRoman" w:eastAsia="TimesNewRoman" w:hAnsi="TimesNewRoman" w:cs="TimesNewRoman"/>
              </w:rPr>
              <w:t xml:space="preserve"> tłokowego silnika </w:t>
            </w:r>
            <w:proofErr w:type="spellStart"/>
            <w:r w:rsidRPr="2736043E">
              <w:rPr>
                <w:rFonts w:ascii="TimesNewRoman" w:eastAsia="TimesNewRoman" w:hAnsi="TimesNewRoman" w:cs="TimesNewRoman"/>
              </w:rPr>
              <w:t>spalinowego.WNT</w:t>
            </w:r>
            <w:proofErr w:type="spellEnd"/>
            <w:r w:rsidRPr="2736043E">
              <w:rPr>
                <w:rFonts w:ascii="TimesNewRoman" w:eastAsia="TimesNewRoman" w:hAnsi="TimesNewRoman" w:cs="TimesNewRoman"/>
              </w:rPr>
              <w:t xml:space="preserve"> Warszawa 1957.</w:t>
            </w:r>
          </w:p>
          <w:p w14:paraId="24D634E8" w14:textId="0F27ECF3" w:rsidR="2736043E" w:rsidRDefault="2736043E" w:rsidP="2736043E">
            <w:pPr>
              <w:widowControl w:val="0"/>
              <w:numPr>
                <w:ilvl w:val="0"/>
                <w:numId w:val="38"/>
              </w:numPr>
              <w:spacing w:after="200" w:line="276" w:lineRule="auto"/>
              <w:ind w:left="400"/>
              <w:contextualSpacing/>
              <w:jc w:val="both"/>
              <w:rPr>
                <w:rFonts w:ascii="TimesNewRoman" w:eastAsia="TimesNewRoman" w:hAnsi="TimesNewRoman" w:cs="TimesNewRoman"/>
              </w:rPr>
            </w:pPr>
            <w:r w:rsidRPr="2736043E">
              <w:rPr>
                <w:rFonts w:ascii="TimesNewRoman" w:eastAsia="TimesNewRoman" w:hAnsi="TimesNewRoman" w:cs="TimesNewRoman"/>
              </w:rPr>
              <w:t>Janicka (i inni) Podstawy procesów termodynamicznych w silnikach spalinowych. Wydawnictwo Politechniki Wrocławskiej Wrocław 2013</w:t>
            </w:r>
          </w:p>
          <w:p w14:paraId="0517FA19" w14:textId="2C430132" w:rsidR="2736043E" w:rsidRDefault="2736043E" w:rsidP="2736043E">
            <w:pPr>
              <w:widowControl w:val="0"/>
              <w:numPr>
                <w:ilvl w:val="0"/>
                <w:numId w:val="38"/>
              </w:numPr>
              <w:spacing w:after="200" w:line="276" w:lineRule="auto"/>
              <w:ind w:left="400"/>
              <w:contextualSpacing/>
              <w:jc w:val="both"/>
              <w:rPr>
                <w:rFonts w:ascii="TimesNewRoman" w:eastAsia="TimesNewRoman" w:hAnsi="TimesNewRoman" w:cs="TimesNewRoman"/>
              </w:rPr>
            </w:pPr>
            <w:r w:rsidRPr="2736043E">
              <w:rPr>
                <w:rFonts w:ascii="TimesNewRoman" w:eastAsia="TimesNewRoman" w:hAnsi="TimesNewRoman" w:cs="TimesNewRoman"/>
              </w:rPr>
              <w:lastRenderedPageBreak/>
              <w:t>Tylicki H. Eksploatacja silników spalinowych pojazdów mechanicznych. Piła 2005: Wydawnictwo PWSZ im. St. Staszica</w:t>
            </w:r>
          </w:p>
          <w:p w14:paraId="6167B45B" w14:textId="16E675AD" w:rsidR="004D309A" w:rsidRPr="00A1680E" w:rsidRDefault="2736043E" w:rsidP="2736043E">
            <w:pPr>
              <w:widowControl w:val="0"/>
              <w:numPr>
                <w:ilvl w:val="0"/>
                <w:numId w:val="38"/>
              </w:numPr>
              <w:suppressAutoHyphens/>
              <w:spacing w:after="200" w:line="276" w:lineRule="auto"/>
              <w:ind w:left="400"/>
              <w:contextualSpacing/>
              <w:jc w:val="both"/>
              <w:rPr>
                <w:rFonts w:ascii="TimesNewRoman" w:eastAsia="TimesNewRoman" w:hAnsi="TimesNewRoman" w:cs="TimesNewRoman"/>
                <w:lang w:val="en-GB"/>
              </w:rPr>
            </w:pPr>
            <w:r w:rsidRPr="2736043E">
              <w:rPr>
                <w:rFonts w:ascii="TimesNewRoman" w:eastAsia="TimesNewRoman" w:hAnsi="TimesNewRoman" w:cs="TimesNewRoman"/>
                <w:lang w:val="en-GB"/>
              </w:rPr>
              <w:t>Powerplant: JAA ATPL Training Neu-Isenburg: Jeppesen 2007</w:t>
            </w:r>
          </w:p>
        </w:tc>
      </w:tr>
    </w:tbl>
    <w:p w14:paraId="3B9765EC" w14:textId="77777777" w:rsidR="004D309A" w:rsidRPr="00A1680E" w:rsidRDefault="004D309A" w:rsidP="004D309A">
      <w:pPr>
        <w:widowControl w:val="0"/>
        <w:suppressAutoHyphens/>
        <w:spacing w:after="0" w:line="240" w:lineRule="auto"/>
        <w:rPr>
          <w:rFonts w:ascii="Times New Roman" w:eastAsia="SimSun" w:hAnsi="Times New Roman" w:cs="Mangal"/>
          <w:kern w:val="2"/>
          <w:sz w:val="24"/>
          <w:szCs w:val="24"/>
          <w:lang w:val="en-GB" w:eastAsia="zh-CN" w:bidi="hi-IN"/>
        </w:rPr>
      </w:pPr>
    </w:p>
    <w:p w14:paraId="3A2DDB9D" w14:textId="77777777" w:rsidR="004D309A" w:rsidRPr="00A1680E" w:rsidRDefault="004D309A" w:rsidP="004D309A">
      <w:pPr>
        <w:rPr>
          <w:rFonts w:ascii="Times New Roman" w:eastAsia="SimSun" w:hAnsi="Times New Roman" w:cs="Mangal"/>
          <w:b/>
          <w:kern w:val="2"/>
          <w:sz w:val="28"/>
          <w:szCs w:val="28"/>
          <w:lang w:val="en-GB" w:eastAsia="zh-CN" w:bidi="hi-IN"/>
        </w:rPr>
      </w:pPr>
      <w:r w:rsidRPr="00A1680E">
        <w:rPr>
          <w:rFonts w:ascii="Times New Roman" w:eastAsia="SimSun" w:hAnsi="Times New Roman" w:cs="Mangal"/>
          <w:b/>
          <w:kern w:val="2"/>
          <w:sz w:val="28"/>
          <w:szCs w:val="28"/>
          <w:lang w:val="en-GB" w:eastAsia="zh-CN" w:bidi="hi-IN"/>
        </w:rPr>
        <w:br w:type="page"/>
      </w:r>
    </w:p>
    <w:p w14:paraId="0C4ED773" w14:textId="77777777" w:rsidR="004D309A" w:rsidRPr="00A1680E" w:rsidRDefault="004D309A" w:rsidP="004D309A">
      <w:pPr>
        <w:widowControl w:val="0"/>
        <w:suppressAutoHyphens/>
        <w:spacing w:after="0" w:line="240" w:lineRule="auto"/>
        <w:rPr>
          <w:rFonts w:ascii="Times New Roman" w:eastAsia="SimSun" w:hAnsi="Times New Roman" w:cs="Mangal"/>
          <w:kern w:val="2"/>
          <w:sz w:val="24"/>
          <w:szCs w:val="24"/>
          <w:lang w:val="en-GB" w:eastAsia="zh-CN" w:bidi="hi-IN"/>
        </w:rPr>
      </w:pPr>
    </w:p>
    <w:p w14:paraId="47AC2035" w14:textId="5BB18713" w:rsidR="004D309A" w:rsidRP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6D56A1F2" wp14:editId="2F8FB055">
            <wp:extent cx="2172491" cy="487680"/>
            <wp:effectExtent l="0" t="0" r="0" b="7620"/>
            <wp:docPr id="417499855" name="Obraz 41749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4D309A" w:rsidRPr="004D309A">
        <w:rPr>
          <w:rFonts w:ascii="Times New Roman" w:eastAsia="SimSun" w:hAnsi="Times New Roman" w:cs="Mangal"/>
          <w:b/>
          <w:kern w:val="2"/>
          <w:sz w:val="28"/>
          <w:szCs w:val="28"/>
          <w:lang w:eastAsia="zh-CN" w:bidi="hi-IN"/>
        </w:rPr>
        <w:tab/>
      </w:r>
    </w:p>
    <w:p w14:paraId="315C6B65"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4190C8E0" w14:textId="77777777" w:rsidR="004D309A" w:rsidRPr="004D309A" w:rsidRDefault="004D309A" w:rsidP="00562F68">
      <w:pPr>
        <w:pStyle w:val="Nagwekkarty"/>
      </w:pPr>
      <w:bookmarkStart w:id="65" w:name="_Toc180778438"/>
      <w:r w:rsidRPr="004D309A">
        <w:t>D2.5. Eksploatacja i technologia samolotów</w:t>
      </w:r>
      <w:bookmarkEnd w:id="65"/>
      <w:r w:rsidRPr="004D309A">
        <w:t xml:space="preserve"> </w:t>
      </w:r>
      <w:r w:rsidRPr="004D309A">
        <w:tab/>
      </w:r>
      <w:r w:rsidRPr="004D309A">
        <w:tab/>
      </w:r>
    </w:p>
    <w:p w14:paraId="6A770247"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729F53E1"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9"/>
        <w:gridCol w:w="6025"/>
      </w:tblGrid>
      <w:tr w:rsidR="004D309A" w:rsidRPr="004D309A" w14:paraId="6A167C1B" w14:textId="77777777" w:rsidTr="1CC274B2">
        <w:trPr>
          <w:trHeight w:val="397"/>
        </w:trPr>
        <w:tc>
          <w:tcPr>
            <w:tcW w:w="2919" w:type="dxa"/>
            <w:shd w:val="clear" w:color="auto" w:fill="D9D9D9" w:themeFill="background1" w:themeFillShade="D9"/>
          </w:tcPr>
          <w:p w14:paraId="6561C2C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7279C5EC"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25" w:type="dxa"/>
            <w:vAlign w:val="center"/>
          </w:tcPr>
          <w:p w14:paraId="44AADE1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Eksploatacja i technologia samolotów D2_5</w:t>
            </w:r>
          </w:p>
        </w:tc>
      </w:tr>
      <w:tr w:rsidR="004D309A" w:rsidRPr="004D309A" w14:paraId="7F3F4717" w14:textId="77777777" w:rsidTr="1CC274B2">
        <w:trPr>
          <w:trHeight w:val="397"/>
        </w:trPr>
        <w:tc>
          <w:tcPr>
            <w:tcW w:w="2919" w:type="dxa"/>
            <w:shd w:val="clear" w:color="auto" w:fill="D9D9D9" w:themeFill="background1" w:themeFillShade="D9"/>
            <w:vAlign w:val="center"/>
          </w:tcPr>
          <w:p w14:paraId="7BA405A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25" w:type="dxa"/>
            <w:vAlign w:val="center"/>
          </w:tcPr>
          <w:p w14:paraId="5E79BC7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proofErr w:type="spellStart"/>
            <w:r w:rsidRPr="004D309A">
              <w:rPr>
                <w:rFonts w:ascii="Times New Roman" w:eastAsia="SimSun" w:hAnsi="Times New Roman" w:cs="Mangal"/>
                <w:kern w:val="2"/>
                <w:lang w:eastAsia="zh-CN" w:bidi="hi-IN"/>
              </w:rPr>
              <w:t>Exploatatation</w:t>
            </w:r>
            <w:proofErr w:type="spellEnd"/>
            <w:r w:rsidRPr="004D309A">
              <w:rPr>
                <w:rFonts w:ascii="Times New Roman" w:eastAsia="SimSun" w:hAnsi="Times New Roman" w:cs="Mangal"/>
                <w:kern w:val="2"/>
                <w:lang w:eastAsia="zh-CN" w:bidi="hi-IN"/>
              </w:rPr>
              <w:t xml:space="preserve"> of the </w:t>
            </w:r>
            <w:proofErr w:type="spellStart"/>
            <w:r w:rsidRPr="004D309A">
              <w:rPr>
                <w:rFonts w:ascii="Times New Roman" w:eastAsia="SimSun" w:hAnsi="Times New Roman" w:cs="Mangal"/>
                <w:kern w:val="2"/>
                <w:lang w:eastAsia="zh-CN" w:bidi="hi-IN"/>
              </w:rPr>
              <w:t>aircraft</w:t>
            </w:r>
            <w:proofErr w:type="spellEnd"/>
          </w:p>
        </w:tc>
      </w:tr>
      <w:tr w:rsidR="004D309A" w:rsidRPr="004D309A" w14:paraId="2460ABE9" w14:textId="77777777" w:rsidTr="1CC274B2">
        <w:trPr>
          <w:trHeight w:val="397"/>
        </w:trPr>
        <w:tc>
          <w:tcPr>
            <w:tcW w:w="2919" w:type="dxa"/>
            <w:shd w:val="clear" w:color="auto" w:fill="D9D9D9" w:themeFill="background1" w:themeFillShade="D9"/>
            <w:vAlign w:val="center"/>
          </w:tcPr>
          <w:p w14:paraId="399729D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25" w:type="dxa"/>
            <w:vAlign w:val="center"/>
          </w:tcPr>
          <w:p w14:paraId="772D6AA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61450DC7" w14:textId="77777777" w:rsidTr="1CC274B2">
        <w:trPr>
          <w:trHeight w:val="397"/>
        </w:trPr>
        <w:tc>
          <w:tcPr>
            <w:tcW w:w="2919" w:type="dxa"/>
            <w:shd w:val="clear" w:color="auto" w:fill="D9D9D9" w:themeFill="background1" w:themeFillShade="D9"/>
            <w:vAlign w:val="center"/>
          </w:tcPr>
          <w:p w14:paraId="2BAFC23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25" w:type="dxa"/>
            <w:vAlign w:val="center"/>
          </w:tcPr>
          <w:p w14:paraId="10BA972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032C9459" w14:textId="77777777" w:rsidTr="1CC274B2">
        <w:trPr>
          <w:trHeight w:val="397"/>
        </w:trPr>
        <w:tc>
          <w:tcPr>
            <w:tcW w:w="2919" w:type="dxa"/>
            <w:shd w:val="clear" w:color="auto" w:fill="D9D9D9" w:themeFill="background1" w:themeFillShade="D9"/>
            <w:vAlign w:val="center"/>
          </w:tcPr>
          <w:p w14:paraId="312E72F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25" w:type="dxa"/>
            <w:vAlign w:val="center"/>
          </w:tcPr>
          <w:p w14:paraId="5DFE6319"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2896FE2D" w14:textId="77777777" w:rsidTr="1CC274B2">
        <w:trPr>
          <w:trHeight w:val="397"/>
        </w:trPr>
        <w:tc>
          <w:tcPr>
            <w:tcW w:w="2919" w:type="dxa"/>
            <w:shd w:val="clear" w:color="auto" w:fill="D9D9D9" w:themeFill="background1" w:themeFillShade="D9"/>
            <w:vAlign w:val="center"/>
          </w:tcPr>
          <w:p w14:paraId="6043BAC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25" w:type="dxa"/>
          </w:tcPr>
          <w:p w14:paraId="216130B9"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58054DA7" w14:textId="77777777" w:rsidTr="1CC274B2">
        <w:trPr>
          <w:trHeight w:val="397"/>
        </w:trPr>
        <w:tc>
          <w:tcPr>
            <w:tcW w:w="2919" w:type="dxa"/>
            <w:shd w:val="clear" w:color="auto" w:fill="D9D9D9" w:themeFill="background1" w:themeFillShade="D9"/>
            <w:vAlign w:val="center"/>
          </w:tcPr>
          <w:p w14:paraId="43A1DD7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25" w:type="dxa"/>
            <w:vAlign w:val="center"/>
          </w:tcPr>
          <w:p w14:paraId="33B8EA67"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w:t>
            </w:r>
          </w:p>
        </w:tc>
      </w:tr>
      <w:tr w:rsidR="004D309A" w:rsidRPr="004D309A" w14:paraId="3A034A61" w14:textId="77777777" w:rsidTr="1CC274B2">
        <w:trPr>
          <w:trHeight w:val="397"/>
        </w:trPr>
        <w:tc>
          <w:tcPr>
            <w:tcW w:w="2919" w:type="dxa"/>
            <w:shd w:val="clear" w:color="auto" w:fill="D9D9D9" w:themeFill="background1" w:themeFillShade="D9"/>
            <w:vAlign w:val="center"/>
          </w:tcPr>
          <w:p w14:paraId="5E80F08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25" w:type="dxa"/>
            <w:vAlign w:val="center"/>
          </w:tcPr>
          <w:p w14:paraId="13979A33"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255F06A3" w14:textId="77777777" w:rsidTr="1CC274B2">
        <w:trPr>
          <w:trHeight w:val="397"/>
        </w:trPr>
        <w:tc>
          <w:tcPr>
            <w:tcW w:w="2919" w:type="dxa"/>
            <w:shd w:val="clear" w:color="auto" w:fill="D9D9D9" w:themeFill="background1" w:themeFillShade="D9"/>
            <w:vAlign w:val="center"/>
          </w:tcPr>
          <w:p w14:paraId="2B49396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25" w:type="dxa"/>
            <w:vAlign w:val="center"/>
          </w:tcPr>
          <w:p w14:paraId="332B761D" w14:textId="779DE6D5" w:rsidR="004D309A" w:rsidRPr="004D309A" w:rsidRDefault="004D309A" w:rsidP="182D62B4">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r w:rsidRPr="004D309A">
              <w:rPr>
                <w:rFonts w:ascii="Times New Roman" w:eastAsia="SimSun" w:hAnsi="Times New Roman" w:cs="Mangal"/>
                <w:kern w:val="2"/>
                <w:lang w:eastAsia="zh-CN" w:bidi="hi-IN"/>
              </w:rPr>
              <w:t>/2025</w:t>
            </w:r>
          </w:p>
        </w:tc>
      </w:tr>
      <w:tr w:rsidR="004D309A" w:rsidRPr="004D309A" w14:paraId="2832D31E" w14:textId="77777777" w:rsidTr="1CC274B2">
        <w:trPr>
          <w:trHeight w:val="397"/>
        </w:trPr>
        <w:tc>
          <w:tcPr>
            <w:tcW w:w="2919" w:type="dxa"/>
            <w:shd w:val="clear" w:color="auto" w:fill="D9D9D9" w:themeFill="background1" w:themeFillShade="D9"/>
            <w:vAlign w:val="center"/>
          </w:tcPr>
          <w:p w14:paraId="498E555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25" w:type="dxa"/>
            <w:vAlign w:val="center"/>
          </w:tcPr>
          <w:p w14:paraId="746D8276"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w:t>
            </w:r>
          </w:p>
        </w:tc>
      </w:tr>
      <w:tr w:rsidR="004D309A" w:rsidRPr="004D309A" w14:paraId="6D4CE152" w14:textId="77777777" w:rsidTr="1CC274B2">
        <w:trPr>
          <w:trHeight w:val="397"/>
        </w:trPr>
        <w:tc>
          <w:tcPr>
            <w:tcW w:w="2919" w:type="dxa"/>
            <w:shd w:val="clear" w:color="auto" w:fill="D9D9D9" w:themeFill="background1" w:themeFillShade="D9"/>
            <w:vAlign w:val="center"/>
          </w:tcPr>
          <w:p w14:paraId="40D9EF4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25" w:type="dxa"/>
            <w:vAlign w:val="center"/>
          </w:tcPr>
          <w:p w14:paraId="03BC63CA" w14:textId="0FBF01A4" w:rsidR="004D309A" w:rsidRPr="004D309A" w:rsidRDefault="008F51DE" w:rsidP="1CC274B2">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dr inż. Józef Brzęczek</w:t>
            </w:r>
          </w:p>
        </w:tc>
      </w:tr>
    </w:tbl>
    <w:p w14:paraId="396CF5AF"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241A0DD2"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54426FB9" w14:textId="77777777" w:rsidTr="182D62B4">
        <w:tc>
          <w:tcPr>
            <w:tcW w:w="9180" w:type="dxa"/>
            <w:gridSpan w:val="8"/>
            <w:tcBorders>
              <w:bottom w:val="single" w:sz="4" w:space="0" w:color="auto"/>
            </w:tcBorders>
            <w:shd w:val="clear" w:color="auto" w:fill="D9D9D9" w:themeFill="background1" w:themeFillShade="D9"/>
          </w:tcPr>
          <w:p w14:paraId="1691039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02CB96C5" w14:textId="77777777" w:rsidTr="182D62B4">
        <w:tc>
          <w:tcPr>
            <w:tcW w:w="9180" w:type="dxa"/>
            <w:gridSpan w:val="8"/>
            <w:tcBorders>
              <w:bottom w:val="single" w:sz="4" w:space="0" w:color="auto"/>
            </w:tcBorders>
            <w:shd w:val="clear" w:color="auto" w:fill="auto"/>
          </w:tcPr>
          <w:p w14:paraId="13C4DFD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sz w:val="24"/>
                <w:szCs w:val="24"/>
                <w:lang w:eastAsia="zh-CN" w:bidi="hi-IN"/>
              </w:rPr>
              <w:t>Celem przedmiotu jest przekazanie studentom podstawowej wiedzy z zakresu eksploatacji konstrukcji samolotu z uwzględnieniem czynnika ludzkiego (w tym kultury technicznej podczas obsługi płatowców).</w:t>
            </w:r>
          </w:p>
        </w:tc>
      </w:tr>
      <w:tr w:rsidR="004D309A" w:rsidRPr="004D309A" w14:paraId="3608852D" w14:textId="77777777" w:rsidTr="182D62B4">
        <w:tc>
          <w:tcPr>
            <w:tcW w:w="2977" w:type="dxa"/>
            <w:gridSpan w:val="2"/>
            <w:tcBorders>
              <w:bottom w:val="single" w:sz="4" w:space="0" w:color="auto"/>
              <w:right w:val="nil"/>
            </w:tcBorders>
            <w:shd w:val="clear" w:color="auto" w:fill="D9D9D9" w:themeFill="background1" w:themeFillShade="D9"/>
          </w:tcPr>
          <w:p w14:paraId="5763B35F"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26E5190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Stacjonarne: Wykłady – 15 h, Ćwiczenia laboratoryjne – 15 h</w:t>
            </w:r>
          </w:p>
          <w:p w14:paraId="3DFD35D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Niestacjonarne: Wykłady – 5h, Ćwiczenia laboratoryjne – 10 h</w:t>
            </w:r>
          </w:p>
        </w:tc>
      </w:tr>
      <w:tr w:rsidR="004D309A" w:rsidRPr="004D309A" w14:paraId="4C83DE05" w14:textId="77777777" w:rsidTr="182D62B4">
        <w:tc>
          <w:tcPr>
            <w:tcW w:w="9180" w:type="dxa"/>
            <w:gridSpan w:val="8"/>
            <w:tcBorders>
              <w:top w:val="single" w:sz="4" w:space="0" w:color="auto"/>
              <w:bottom w:val="single" w:sz="4" w:space="0" w:color="auto"/>
            </w:tcBorders>
            <w:shd w:val="clear" w:color="auto" w:fill="D9D9D9" w:themeFill="background1" w:themeFillShade="D9"/>
          </w:tcPr>
          <w:p w14:paraId="7FE9EF07"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347B2E7E" w14:textId="77777777" w:rsidTr="182D62B4">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79E95708"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7BCB95B"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E1F9DD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DF638E3"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79F12DE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009DDBB6"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74B3728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D2-5_W01</w:t>
            </w:r>
          </w:p>
          <w:p w14:paraId="233CE428" w14:textId="77777777" w:rsidR="004D309A" w:rsidRPr="004D309A" w:rsidRDefault="004D309A" w:rsidP="182D62B4">
            <w:pPr>
              <w:widowControl w:val="0"/>
              <w:suppressAutoHyphens/>
              <w:spacing w:before="60" w:after="60" w:line="240" w:lineRule="auto"/>
              <w:rPr>
                <w:rFonts w:ascii="Times New Roman" w:eastAsia="SimSun" w:hAnsi="Times New Roman" w:cs="Mangal"/>
                <w:b/>
                <w:bCs/>
                <w:kern w:val="2"/>
                <w:lang w:eastAsia="zh-CN" w:bidi="hi-IN"/>
              </w:rPr>
            </w:pPr>
            <w:r w:rsidRPr="004D309A">
              <w:rPr>
                <w:rFonts w:ascii="Times New Roman" w:eastAsia="SimSun" w:hAnsi="Times New Roman" w:cs="Mangal"/>
                <w:kern w:val="2"/>
                <w:lang w:eastAsia="zh-CN" w:bidi="hi-IN"/>
              </w:rPr>
              <w:t>D2-5_W02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209A0F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76719DD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podstawowe pojęcia i zasady eksploatacji samolotu.</w:t>
            </w:r>
          </w:p>
          <w:p w14:paraId="7FC1273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Zna nowoczesne metody, techniki, narzędzia i materiały wykorzystywane przy rozwiązywaniu zadań dotyczących eksploatacji statków powietrznych (eksploatacja i jej fazy, charakterystyki eksploatacyjne, ryzyko i niepewność w </w:t>
            </w:r>
            <w:r w:rsidRPr="004D309A">
              <w:rPr>
                <w:rFonts w:ascii="Times New Roman" w:eastAsia="SimSun" w:hAnsi="Times New Roman" w:cs="Mangal"/>
                <w:kern w:val="2"/>
                <w:lang w:eastAsia="zh-CN" w:bidi="hi-IN"/>
              </w:rPr>
              <w:lastRenderedPageBreak/>
              <w:t>eksploatacji, wpływ czynnika ludzkiego), potrafi porównać i przeanalizować stosowane rozwiązania.</w:t>
            </w:r>
          </w:p>
          <w:p w14:paraId="300AF27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Zna charakterystyki związane z żywotnością, niezawodnością, </w:t>
            </w:r>
            <w:proofErr w:type="spellStart"/>
            <w:r w:rsidRPr="004D309A">
              <w:rPr>
                <w:rFonts w:ascii="Times New Roman" w:eastAsia="SimSun" w:hAnsi="Times New Roman" w:cs="Mangal"/>
                <w:kern w:val="2"/>
                <w:lang w:eastAsia="zh-CN" w:bidi="hi-IN"/>
              </w:rPr>
              <w:t>uszkadzalnością</w:t>
            </w:r>
            <w:proofErr w:type="spellEnd"/>
            <w:r w:rsidRPr="004D309A">
              <w:rPr>
                <w:rFonts w:ascii="Times New Roman" w:eastAsia="SimSun" w:hAnsi="Times New Roman" w:cs="Mangal"/>
                <w:kern w:val="2"/>
                <w:lang w:eastAsia="zh-CN" w:bidi="hi-IN"/>
              </w:rPr>
              <w:t xml:space="preserve"> i intensywnością uszkodzeń samolotu.</w:t>
            </w:r>
          </w:p>
          <w:p w14:paraId="2F0414E6"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kern w:val="2"/>
                <w:lang w:eastAsia="zh-CN" w:bidi="hi-IN"/>
              </w:rPr>
              <w:t>Zna prawa eksploatacji samolotu.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AA27D5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56AF5EE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20D7A34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0B9F7D7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4A048849"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43028A8B"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D2-5_U01</w:t>
            </w:r>
          </w:p>
          <w:p w14:paraId="5389BD87"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D2-5_U02</w:t>
            </w:r>
          </w:p>
          <w:p w14:paraId="6638D0D6"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D2-5_U03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CB0980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0DC623A9"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opisać problemy związane z eksploatacją samolotu.</w:t>
            </w:r>
          </w:p>
          <w:p w14:paraId="0552C451"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omówić cykl życia samolotu.</w:t>
            </w:r>
          </w:p>
          <w:p w14:paraId="53421A90"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omówić procedury i procesy badań diagnostycznych.</w:t>
            </w:r>
          </w:p>
          <w:p w14:paraId="2A01D690"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zrozumieć społeczne, ekonomiczne i prawne uwarunkowania w zakresie eksploatacji samolotów.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3911A65"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K_U03</w:t>
            </w:r>
          </w:p>
          <w:p w14:paraId="10AE647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K_U14</w:t>
            </w:r>
          </w:p>
          <w:p w14:paraId="0D51FA6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K_U15</w:t>
            </w:r>
          </w:p>
        </w:tc>
        <w:tc>
          <w:tcPr>
            <w:tcW w:w="1418" w:type="dxa"/>
            <w:gridSpan w:val="2"/>
            <w:tcBorders>
              <w:top w:val="single" w:sz="8" w:space="0" w:color="auto"/>
              <w:left w:val="single" w:sz="4" w:space="0" w:color="auto"/>
              <w:bottom w:val="single" w:sz="8" w:space="0" w:color="auto"/>
              <w:right w:val="single" w:sz="4" w:space="0" w:color="auto"/>
            </w:tcBorders>
          </w:tcPr>
          <w:p w14:paraId="1D00504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3015A91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04EE98FF"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2AED2373"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D2-5_K01</w:t>
            </w:r>
          </w:p>
          <w:p w14:paraId="6675BED4" w14:textId="77777777" w:rsidR="004D309A" w:rsidRPr="004D309A" w:rsidRDefault="004D309A" w:rsidP="182D62B4">
            <w:pPr>
              <w:widowControl w:val="0"/>
              <w:suppressAutoHyphens/>
              <w:spacing w:before="60" w:after="60" w:line="240" w:lineRule="auto"/>
              <w:rPr>
                <w:rFonts w:ascii="Times New Roman" w:eastAsia="SimSun" w:hAnsi="Times New Roman" w:cs="Mangal"/>
                <w:b/>
                <w:bCs/>
                <w:kern w:val="2"/>
                <w:lang w:eastAsia="zh-CN" w:bidi="hi-IN"/>
              </w:rPr>
            </w:pPr>
            <w:r w:rsidRPr="004D309A">
              <w:rPr>
                <w:rFonts w:ascii="Times New Roman" w:eastAsia="SimSun" w:hAnsi="Times New Roman"/>
                <w:kern w:val="2"/>
                <w:lang w:eastAsia="pl-PL" w:bidi="hi-IN"/>
              </w:rPr>
              <w:t>D2-5_K02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E26B2DE"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3DA8BF0C"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DB6056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K_K02</w:t>
            </w:r>
          </w:p>
          <w:p w14:paraId="1AF921CC"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6292547E"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22C0474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457A6E8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77163882" w14:textId="77777777" w:rsidTr="182D62B4">
        <w:tc>
          <w:tcPr>
            <w:tcW w:w="9180" w:type="dxa"/>
            <w:gridSpan w:val="8"/>
            <w:shd w:val="clear" w:color="auto" w:fill="D9D9D9" w:themeFill="background1" w:themeFillShade="D9"/>
          </w:tcPr>
          <w:p w14:paraId="5070165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7BDAD491" w14:textId="77777777" w:rsidTr="182D62B4">
        <w:trPr>
          <w:trHeight w:val="1495"/>
        </w:trPr>
        <w:tc>
          <w:tcPr>
            <w:tcW w:w="2977" w:type="dxa"/>
            <w:gridSpan w:val="2"/>
            <w:tcBorders>
              <w:right w:val="nil"/>
            </w:tcBorders>
            <w:shd w:val="clear" w:color="auto" w:fill="D9D9D9" w:themeFill="background1" w:themeFillShade="D9"/>
          </w:tcPr>
          <w:p w14:paraId="2A82CDD0"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771E5E5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p>
        </w:tc>
        <w:tc>
          <w:tcPr>
            <w:tcW w:w="788" w:type="dxa"/>
            <w:gridSpan w:val="2"/>
            <w:tcBorders>
              <w:left w:val="nil"/>
            </w:tcBorders>
            <w:textDirection w:val="btLr"/>
          </w:tcPr>
          <w:p w14:paraId="6315BE71"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5437CDB1"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1399E3F9" w14:textId="77777777" w:rsidTr="182D62B4">
        <w:tc>
          <w:tcPr>
            <w:tcW w:w="2977" w:type="dxa"/>
            <w:gridSpan w:val="2"/>
            <w:tcBorders>
              <w:right w:val="nil"/>
            </w:tcBorders>
            <w:shd w:val="clear" w:color="auto" w:fill="D9D9D9" w:themeFill="background1" w:themeFillShade="D9"/>
          </w:tcPr>
          <w:p w14:paraId="1519B3A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160D62E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1A975CC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laboratoryjnych</w:t>
            </w:r>
          </w:p>
          <w:p w14:paraId="3BD0297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3BD3CA3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47028AB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79027F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059B28E"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C23AF2E"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004370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CBFDC0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7769CB7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1,2</w:t>
            </w:r>
          </w:p>
        </w:tc>
        <w:tc>
          <w:tcPr>
            <w:tcW w:w="736" w:type="dxa"/>
            <w:tcBorders>
              <w:left w:val="nil"/>
            </w:tcBorders>
          </w:tcPr>
          <w:p w14:paraId="30AE9D65"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35D90289"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6143094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3C6C10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AE80F2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r>
      <w:tr w:rsidR="004D309A" w:rsidRPr="004D309A" w14:paraId="57709A86" w14:textId="77777777" w:rsidTr="182D62B4">
        <w:tc>
          <w:tcPr>
            <w:tcW w:w="2977" w:type="dxa"/>
            <w:gridSpan w:val="2"/>
            <w:tcBorders>
              <w:right w:val="nil"/>
            </w:tcBorders>
            <w:shd w:val="clear" w:color="auto" w:fill="D9D9D9" w:themeFill="background1" w:themeFillShade="D9"/>
          </w:tcPr>
          <w:p w14:paraId="11CB7FA8"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46ED0C5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0EFF94A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części obciążonej samolotu</w:t>
            </w:r>
          </w:p>
          <w:p w14:paraId="7DF6170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64DED51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53A0BF8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8E0430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E7965F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248EA6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255441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C21011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7932BF3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2ADDA8B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49E86A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20A1103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DF7A30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0366BB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2CDE32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6F8F389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0,8</w:t>
            </w:r>
          </w:p>
        </w:tc>
        <w:tc>
          <w:tcPr>
            <w:tcW w:w="736" w:type="dxa"/>
            <w:tcBorders>
              <w:left w:val="nil"/>
            </w:tcBorders>
          </w:tcPr>
          <w:p w14:paraId="6479D0C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304BC58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65E688D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581C790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575C8C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478FF3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0E2EAE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C5A22D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35</w:t>
            </w:r>
          </w:p>
          <w:p w14:paraId="48F76F2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1,4</w:t>
            </w:r>
          </w:p>
        </w:tc>
      </w:tr>
      <w:tr w:rsidR="004D309A" w:rsidRPr="004D309A" w14:paraId="187BBE35" w14:textId="77777777" w:rsidTr="182D62B4">
        <w:tc>
          <w:tcPr>
            <w:tcW w:w="2977" w:type="dxa"/>
            <w:gridSpan w:val="2"/>
            <w:tcBorders>
              <w:right w:val="nil"/>
            </w:tcBorders>
            <w:shd w:val="clear" w:color="auto" w:fill="D9D9D9" w:themeFill="background1" w:themeFillShade="D9"/>
          </w:tcPr>
          <w:p w14:paraId="15E4FD5E"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0CD8CE3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projektowe</w:t>
            </w:r>
          </w:p>
          <w:p w14:paraId="746B463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praktyczna samodzielna</w:t>
            </w:r>
          </w:p>
          <w:p w14:paraId="5271244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989036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854FAF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F2D6A9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3C5F02F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4027F8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0EE3FD5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B79F60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70DF353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c>
          <w:tcPr>
            <w:tcW w:w="736" w:type="dxa"/>
            <w:tcBorders>
              <w:left w:val="nil"/>
            </w:tcBorders>
          </w:tcPr>
          <w:p w14:paraId="3E09694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A19A59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14F2339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AB15E3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7177B58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r>
    </w:tbl>
    <w:p w14:paraId="5E3CB9B7"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5AAD7FBD"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89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305"/>
        <w:gridCol w:w="4652"/>
      </w:tblGrid>
      <w:tr w:rsidR="004D309A" w:rsidRPr="004D309A" w14:paraId="0575F91C" w14:textId="77777777" w:rsidTr="2736043E">
        <w:tc>
          <w:tcPr>
            <w:tcW w:w="4305" w:type="dxa"/>
            <w:tcBorders>
              <w:top w:val="single" w:sz="4" w:space="0" w:color="auto"/>
              <w:left w:val="single" w:sz="4" w:space="0" w:color="auto"/>
              <w:bottom w:val="single" w:sz="4" w:space="0" w:color="auto"/>
              <w:right w:val="nil"/>
            </w:tcBorders>
            <w:shd w:val="clear" w:color="auto" w:fill="D9D9D9" w:themeFill="background1" w:themeFillShade="D9"/>
          </w:tcPr>
          <w:p w14:paraId="4D0A62D5"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4652" w:type="dxa"/>
            <w:tcBorders>
              <w:top w:val="single" w:sz="4" w:space="0" w:color="auto"/>
              <w:left w:val="nil"/>
              <w:bottom w:val="single" w:sz="4" w:space="0" w:color="auto"/>
              <w:right w:val="single" w:sz="4" w:space="0" w:color="auto"/>
            </w:tcBorders>
            <w:shd w:val="clear" w:color="auto" w:fill="auto"/>
          </w:tcPr>
          <w:p w14:paraId="227E51CF" w14:textId="77777777" w:rsidR="004D309A" w:rsidRPr="004D309A" w:rsidRDefault="004D309A" w:rsidP="00CC7456">
            <w:pPr>
              <w:widowControl w:val="0"/>
              <w:numPr>
                <w:ilvl w:val="0"/>
                <w:numId w:val="39"/>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Podstawowe pojęcia i zasady eksploatacyjne.</w:t>
            </w:r>
          </w:p>
          <w:p w14:paraId="6315302A" w14:textId="77777777" w:rsidR="004D309A" w:rsidRPr="004D309A" w:rsidRDefault="004D309A" w:rsidP="00CC7456">
            <w:pPr>
              <w:widowControl w:val="0"/>
              <w:numPr>
                <w:ilvl w:val="0"/>
                <w:numId w:val="39"/>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Lotniczy system transportowy.</w:t>
            </w:r>
          </w:p>
          <w:p w14:paraId="3EE59D6A" w14:textId="77777777" w:rsidR="004D309A" w:rsidRPr="004D309A" w:rsidRDefault="004D309A" w:rsidP="00CC7456">
            <w:pPr>
              <w:widowControl w:val="0"/>
              <w:numPr>
                <w:ilvl w:val="0"/>
                <w:numId w:val="39"/>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Model eksploatacyjny samolotu (niezawodność, gotowość, odpowiedniość, trwałość, podatność eksploatacyjna).</w:t>
            </w:r>
          </w:p>
          <w:p w14:paraId="09D4C367" w14:textId="77777777" w:rsidR="004D309A" w:rsidRPr="004D309A" w:rsidRDefault="004D309A" w:rsidP="00CC7456">
            <w:pPr>
              <w:widowControl w:val="0"/>
              <w:numPr>
                <w:ilvl w:val="0"/>
                <w:numId w:val="39"/>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Proces eksploatacji samolotu, wykorzystywanie potencjału eksploatacyjnego.</w:t>
            </w:r>
          </w:p>
          <w:p w14:paraId="4258FC5E" w14:textId="77777777" w:rsidR="004D309A" w:rsidRPr="004D309A" w:rsidRDefault="004D309A" w:rsidP="00CC7456">
            <w:pPr>
              <w:widowControl w:val="0"/>
              <w:numPr>
                <w:ilvl w:val="0"/>
                <w:numId w:val="39"/>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Eksploatacja floty samolotów.</w:t>
            </w:r>
          </w:p>
          <w:p w14:paraId="6AD67398" w14:textId="77777777" w:rsidR="004D309A" w:rsidRPr="004D309A" w:rsidRDefault="004D309A" w:rsidP="00CC7456">
            <w:pPr>
              <w:widowControl w:val="0"/>
              <w:numPr>
                <w:ilvl w:val="0"/>
                <w:numId w:val="39"/>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Zdatność techniczna, obsługi i odnowa samolotów.</w:t>
            </w:r>
          </w:p>
          <w:p w14:paraId="401D7911" w14:textId="77777777" w:rsidR="004D309A" w:rsidRPr="004D309A" w:rsidRDefault="004D309A" w:rsidP="00CC7456">
            <w:pPr>
              <w:widowControl w:val="0"/>
              <w:numPr>
                <w:ilvl w:val="0"/>
                <w:numId w:val="39"/>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Techniczna analiza niesprawności i uszkodzeń.</w:t>
            </w:r>
          </w:p>
          <w:p w14:paraId="45BA5BEA" w14:textId="77777777" w:rsidR="004D309A" w:rsidRPr="004D309A" w:rsidRDefault="004D309A" w:rsidP="00CC7456">
            <w:pPr>
              <w:widowControl w:val="0"/>
              <w:numPr>
                <w:ilvl w:val="0"/>
                <w:numId w:val="39"/>
              </w:numPr>
              <w:suppressAutoHyphens/>
              <w:autoSpaceDE w:val="0"/>
              <w:autoSpaceDN w:val="0"/>
              <w:adjustRightInd w:val="0"/>
              <w:spacing w:after="200" w:line="276" w:lineRule="auto"/>
              <w:contextualSpacing/>
            </w:pPr>
            <w:r w:rsidRPr="004D309A">
              <w:rPr>
                <w:rFonts w:ascii="Times New Roman" w:hAnsi="Times New Roman"/>
              </w:rPr>
              <w:t>Badania diagnostyczne.</w:t>
            </w:r>
          </w:p>
          <w:p w14:paraId="1964F893"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34C913FB">
              <w:rPr>
                <w:rFonts w:ascii="Times New Roman" w:eastAsia="SimSun" w:hAnsi="Times New Roman"/>
                <w:kern w:val="2"/>
                <w:lang w:eastAsia="zh-CN" w:bidi="hi-IN"/>
              </w:rPr>
              <w:t xml:space="preserve">1. Przygotowanie produkcji samolotów i podstawy technologii samolotów; specyfika technologii samolotów; </w:t>
            </w:r>
          </w:p>
          <w:p w14:paraId="0B3C4A97"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2.</w:t>
            </w:r>
            <w:r w:rsidRPr="004D309A">
              <w:rPr>
                <w:rFonts w:ascii="Times New Roman" w:eastAsia="SimSun" w:hAnsi="Times New Roman"/>
                <w:kern w:val="2"/>
                <w:lang w:eastAsia="zh-CN" w:bidi="hi-IN"/>
              </w:rPr>
              <w:t xml:space="preserve"> </w:t>
            </w:r>
            <w:r w:rsidRPr="004D309A">
              <w:rPr>
                <w:rFonts w:ascii="Times New Roman" w:eastAsia="SimSun" w:hAnsi="Times New Roman"/>
                <w:bCs/>
                <w:kern w:val="2"/>
                <w:lang w:eastAsia="zh-CN" w:bidi="hi-IN"/>
              </w:rPr>
              <w:t>Przygotowanie techniczne produkcji samolotów; opracowanie dokumentacji konstrukcyjnej; przygotowanie produkcji seryjnej; metody odtwarzania geometrii płatowca</w:t>
            </w:r>
          </w:p>
          <w:p w14:paraId="23062D7E"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3.</w:t>
            </w:r>
            <w:r w:rsidRPr="004D309A">
              <w:rPr>
                <w:rFonts w:ascii="Times New Roman" w:eastAsia="SimSun" w:hAnsi="Times New Roman"/>
                <w:kern w:val="2"/>
                <w:lang w:eastAsia="zh-CN" w:bidi="hi-IN"/>
              </w:rPr>
              <w:t xml:space="preserve"> </w:t>
            </w:r>
            <w:r w:rsidRPr="004D309A">
              <w:rPr>
                <w:rFonts w:ascii="Times New Roman" w:eastAsia="SimSun" w:hAnsi="Times New Roman"/>
                <w:bCs/>
                <w:kern w:val="2"/>
                <w:lang w:eastAsia="zh-CN" w:bidi="hi-IN"/>
              </w:rPr>
              <w:t xml:space="preserve">Ogólne zasady przestrzennego planowania produkcji </w:t>
            </w:r>
          </w:p>
          <w:p w14:paraId="3F0BFBD0"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4.</w:t>
            </w:r>
            <w:r w:rsidRPr="004D309A">
              <w:rPr>
                <w:rFonts w:ascii="Times New Roman" w:eastAsia="SimSun" w:hAnsi="Times New Roman"/>
                <w:kern w:val="2"/>
                <w:lang w:eastAsia="zh-CN" w:bidi="hi-IN"/>
              </w:rPr>
              <w:t xml:space="preserve"> </w:t>
            </w:r>
            <w:r w:rsidRPr="004D309A">
              <w:rPr>
                <w:rFonts w:ascii="Times New Roman" w:eastAsia="SimSun" w:hAnsi="Times New Roman"/>
                <w:bCs/>
                <w:kern w:val="2"/>
                <w:lang w:eastAsia="zh-CN" w:bidi="hi-IN"/>
              </w:rPr>
              <w:t>Przegląd materiałów stosowanych w budowy samolotów: materiały z zawartości żelaza, materiały nieżelazne, drewno, materiały kompozytowe i sztuczne</w:t>
            </w:r>
          </w:p>
          <w:p w14:paraId="49C82783" w14:textId="77777777" w:rsidR="004D309A" w:rsidRPr="004D309A" w:rsidRDefault="004D309A" w:rsidP="004D309A">
            <w:pPr>
              <w:widowControl w:val="0"/>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5.</w:t>
            </w:r>
            <w:r w:rsidRPr="004D309A">
              <w:rPr>
                <w:rFonts w:ascii="Times New Roman" w:eastAsia="SimSun" w:hAnsi="Times New Roman"/>
                <w:kern w:val="2"/>
                <w:lang w:eastAsia="zh-CN" w:bidi="hi-IN"/>
              </w:rPr>
              <w:t xml:space="preserve"> </w:t>
            </w:r>
            <w:r w:rsidRPr="004D309A">
              <w:rPr>
                <w:rFonts w:ascii="Times New Roman" w:eastAsia="SimSun" w:hAnsi="Times New Roman"/>
                <w:bCs/>
                <w:kern w:val="2"/>
                <w:lang w:eastAsia="zh-CN" w:bidi="hi-IN"/>
              </w:rPr>
              <w:t>Przegląd procesów stosowanych w budowie samolotów</w:t>
            </w:r>
          </w:p>
          <w:p w14:paraId="7DA5D6BC" w14:textId="77777777" w:rsidR="004D309A" w:rsidRPr="004D309A" w:rsidRDefault="004D309A" w:rsidP="34C913FB">
            <w:pPr>
              <w:widowControl w:val="0"/>
              <w:suppressAutoHyphens/>
              <w:spacing w:after="0" w:line="240" w:lineRule="auto"/>
              <w:rPr>
                <w:rFonts w:ascii="Times New Roman" w:eastAsia="SimSun" w:hAnsi="Times New Roman"/>
                <w:kern w:val="2"/>
                <w:vertAlign w:val="superscript"/>
                <w:lang w:eastAsia="zh-CN" w:bidi="hi-IN"/>
              </w:rPr>
            </w:pPr>
            <w:r w:rsidRPr="34C913FB">
              <w:rPr>
                <w:rFonts w:ascii="Times New Roman" w:eastAsia="SimSun" w:hAnsi="Times New Roman"/>
                <w:kern w:val="2"/>
                <w:lang w:eastAsia="zh-CN" w:bidi="hi-IN"/>
              </w:rPr>
              <w:t>6. Obowiązujący system pasowań i tolerancji oraz tolerowanie wymiarów swobodnych</w:t>
            </w:r>
          </w:p>
          <w:p w14:paraId="5E2BD452"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34C913FB">
              <w:rPr>
                <w:rFonts w:ascii="Times New Roman" w:eastAsia="SimSun" w:hAnsi="Times New Roman"/>
                <w:kern w:val="2"/>
                <w:lang w:eastAsia="zh-CN" w:bidi="hi-IN"/>
              </w:rPr>
              <w:t xml:space="preserve">7.Wytwarzanie części i zespołów </w:t>
            </w:r>
            <w:proofErr w:type="spellStart"/>
            <w:r w:rsidRPr="34C913FB">
              <w:rPr>
                <w:rFonts w:ascii="Times New Roman" w:eastAsia="SimSun" w:hAnsi="Times New Roman"/>
                <w:kern w:val="2"/>
                <w:lang w:eastAsia="zh-CN" w:bidi="hi-IN"/>
              </w:rPr>
              <w:t>półskorupowych</w:t>
            </w:r>
            <w:proofErr w:type="spellEnd"/>
            <w:r w:rsidRPr="34C913FB">
              <w:rPr>
                <w:rFonts w:ascii="Times New Roman" w:eastAsia="SimSun" w:hAnsi="Times New Roman"/>
                <w:kern w:val="2"/>
                <w:lang w:eastAsia="zh-CN" w:bidi="hi-IN"/>
              </w:rPr>
              <w:t xml:space="preserve">: </w:t>
            </w:r>
          </w:p>
          <w:p w14:paraId="0229C63F"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34C913FB">
              <w:rPr>
                <w:rFonts w:ascii="Times New Roman" w:eastAsia="SimSun" w:hAnsi="Times New Roman"/>
                <w:kern w:val="2"/>
                <w:lang w:eastAsia="zh-CN" w:bidi="hi-IN"/>
              </w:rPr>
              <w:t>8. Podstawy przetwórstwa tworzyw sztucznych i gumy</w:t>
            </w:r>
          </w:p>
          <w:p w14:paraId="5284BD5D"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34C913FB">
              <w:rPr>
                <w:rFonts w:ascii="Times New Roman" w:eastAsia="SimSun" w:hAnsi="Times New Roman"/>
                <w:kern w:val="2"/>
                <w:lang w:eastAsia="zh-CN" w:bidi="hi-IN"/>
              </w:rPr>
              <w:t>9. Technologie: spawanie (różne metody), zgrzewanie, lutowanie, połączenia klinczowe;</w:t>
            </w:r>
          </w:p>
          <w:p w14:paraId="19D20A01"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10. Klejenie i procesy klejenia tworzyw, drewna i materiałów sztucznych, urządzenia, materiały i kontrola połączeń klejonych</w:t>
            </w:r>
          </w:p>
          <w:p w14:paraId="29D69132"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34C913FB">
              <w:rPr>
                <w:rFonts w:ascii="Times New Roman" w:eastAsia="SimSun" w:hAnsi="Times New Roman"/>
                <w:kern w:val="2"/>
                <w:lang w:eastAsia="zh-CN" w:bidi="hi-IN"/>
              </w:rPr>
              <w:t>11. Nitowanie, zakres stosowania i metody (zwykłe, odwrotne), udarowe, grupowe, jednostronne, nitowanie zwykłe i kryte</w:t>
            </w:r>
          </w:p>
          <w:p w14:paraId="03B2AE65"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34C913FB">
              <w:rPr>
                <w:rFonts w:ascii="Times New Roman" w:eastAsia="SimSun" w:hAnsi="Times New Roman"/>
                <w:kern w:val="2"/>
                <w:lang w:eastAsia="zh-CN" w:bidi="hi-IN"/>
              </w:rPr>
              <w:t xml:space="preserve">12. Procesy montażu samolotu; połączenia nierozłączne: nitowanie (wykonywanie otworów, zakuwanie kontrola); </w:t>
            </w:r>
          </w:p>
          <w:p w14:paraId="63B33246"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34C913FB">
              <w:rPr>
                <w:rFonts w:ascii="Times New Roman" w:eastAsia="SimSun" w:hAnsi="Times New Roman"/>
                <w:kern w:val="2"/>
                <w:lang w:eastAsia="zh-CN" w:bidi="hi-IN"/>
              </w:rPr>
              <w:t xml:space="preserve">13. Montaż i regulacja układów sterowania; </w:t>
            </w:r>
          </w:p>
          <w:p w14:paraId="28EF7CBB"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34C913FB">
              <w:rPr>
                <w:rFonts w:ascii="Times New Roman" w:eastAsia="SimSun" w:hAnsi="Times New Roman"/>
                <w:kern w:val="2"/>
                <w:lang w:eastAsia="zh-CN" w:bidi="hi-IN"/>
              </w:rPr>
              <w:t>14. Próby fabryczne i regulacja samolotu,</w:t>
            </w:r>
          </w:p>
          <w:p w14:paraId="5FFBD841" w14:textId="77777777" w:rsidR="004D309A" w:rsidRPr="004D309A" w:rsidRDefault="004D309A" w:rsidP="004D309A">
            <w:pPr>
              <w:widowControl w:val="0"/>
              <w:suppressAutoHyphens/>
              <w:spacing w:after="0" w:line="240" w:lineRule="auto"/>
              <w:jc w:val="both"/>
              <w:rPr>
                <w:rFonts w:ascii="Times New Roman" w:eastAsia="SimSun" w:hAnsi="Times New Roman"/>
                <w:b/>
                <w:bCs/>
                <w:kern w:val="2"/>
                <w:lang w:eastAsia="zh-CN" w:bidi="hi-IN"/>
              </w:rPr>
            </w:pPr>
            <w:r w:rsidRPr="004D309A">
              <w:rPr>
                <w:rFonts w:ascii="Times New Roman" w:eastAsia="SimSun" w:hAnsi="Times New Roman"/>
                <w:b/>
                <w:kern w:val="2"/>
                <w:lang w:eastAsia="zh-CN" w:bidi="hi-IN"/>
              </w:rPr>
              <w:lastRenderedPageBreak/>
              <w:t>Ćwiczenia laboratoryjne:</w:t>
            </w:r>
          </w:p>
          <w:p w14:paraId="5BA41B5D" w14:textId="77777777" w:rsidR="004D309A" w:rsidRPr="004D309A" w:rsidRDefault="004D309A" w:rsidP="004D309A">
            <w:pPr>
              <w:widowControl w:val="0"/>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Projektowanie przyrządów montażowych do podzespołów samolotu.</w:t>
            </w:r>
          </w:p>
          <w:p w14:paraId="41BAB240" w14:textId="77777777" w:rsidR="004D309A" w:rsidRPr="004D309A" w:rsidRDefault="004D309A" w:rsidP="004D309A">
            <w:pPr>
              <w:widowControl w:val="0"/>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Opracowanie procesów ważenia, niwelacji i stabilizacji samolotu</w:t>
            </w:r>
          </w:p>
          <w:p w14:paraId="32551792" w14:textId="77777777" w:rsidR="004D309A" w:rsidRPr="004D309A" w:rsidRDefault="004D309A" w:rsidP="004D309A">
            <w:pPr>
              <w:widowControl w:val="0"/>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Montaż i regulacja układów sterowania, pomiary wychyleń, naciągów linek. Analiza i przygotowanie procesów technologicznych nitowania prostych zespołów</w:t>
            </w:r>
          </w:p>
        </w:tc>
      </w:tr>
      <w:tr w:rsidR="004D309A" w:rsidRPr="004D309A" w14:paraId="548E2322"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4305" w:type="dxa"/>
            <w:tcBorders>
              <w:top w:val="single" w:sz="4" w:space="0" w:color="auto"/>
              <w:left w:val="single" w:sz="4" w:space="0" w:color="auto"/>
              <w:bottom w:val="single" w:sz="4" w:space="0" w:color="auto"/>
              <w:right w:val="nil"/>
            </w:tcBorders>
            <w:shd w:val="clear" w:color="auto" w:fill="D9D9D9" w:themeFill="background1" w:themeFillShade="D9"/>
          </w:tcPr>
          <w:p w14:paraId="19E25C13"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lastRenderedPageBreak/>
              <w:t xml:space="preserve">Metody i techniki kształcenia: </w:t>
            </w:r>
          </w:p>
        </w:tc>
        <w:tc>
          <w:tcPr>
            <w:tcW w:w="4652" w:type="dxa"/>
            <w:tcBorders>
              <w:top w:val="single" w:sz="4" w:space="0" w:color="auto"/>
              <w:left w:val="nil"/>
              <w:bottom w:val="single" w:sz="4" w:space="0" w:color="auto"/>
              <w:right w:val="single" w:sz="4" w:space="0" w:color="auto"/>
            </w:tcBorders>
          </w:tcPr>
          <w:p w14:paraId="1BF30186"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 ćwiczenia audytoryjne – metody problemowe, praktyczne – metoda doboru silnika, eksponujące- pokaz, film.</w:t>
            </w:r>
          </w:p>
        </w:tc>
      </w:tr>
      <w:tr w:rsidR="004D309A" w:rsidRPr="004D309A" w14:paraId="1F62C523"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05" w:type="dxa"/>
            <w:tcBorders>
              <w:top w:val="single" w:sz="4" w:space="0" w:color="auto"/>
              <w:left w:val="single" w:sz="4" w:space="0" w:color="auto"/>
              <w:bottom w:val="single" w:sz="4" w:space="0" w:color="auto"/>
              <w:right w:val="nil"/>
            </w:tcBorders>
            <w:shd w:val="clear" w:color="auto" w:fill="D9D9D9" w:themeFill="background1" w:themeFillShade="D9"/>
          </w:tcPr>
          <w:p w14:paraId="6BE6A4B1"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4652" w:type="dxa"/>
            <w:tcBorders>
              <w:top w:val="single" w:sz="4" w:space="0" w:color="auto"/>
              <w:left w:val="nil"/>
              <w:bottom w:val="single" w:sz="4" w:space="0" w:color="auto"/>
              <w:right w:val="single" w:sz="4" w:space="0" w:color="auto"/>
            </w:tcBorders>
          </w:tcPr>
          <w:p w14:paraId="0A49163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Kolokwium zaliczeniowe, udział na zajęciach laboratoryjnych.</w:t>
            </w:r>
          </w:p>
          <w:p w14:paraId="30E6C00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Zaliczenie poprawkowe w sesji zasadniczej lub poprawkowej</w:t>
            </w:r>
          </w:p>
        </w:tc>
      </w:tr>
      <w:tr w:rsidR="004D309A" w:rsidRPr="004D309A" w14:paraId="45AB0380"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05" w:type="dxa"/>
            <w:tcBorders>
              <w:top w:val="single" w:sz="4" w:space="0" w:color="auto"/>
              <w:left w:val="single" w:sz="4" w:space="0" w:color="auto"/>
              <w:bottom w:val="single" w:sz="4" w:space="0" w:color="auto"/>
              <w:right w:val="nil"/>
            </w:tcBorders>
            <w:shd w:val="clear" w:color="auto" w:fill="D9D9D9" w:themeFill="background1" w:themeFillShade="D9"/>
          </w:tcPr>
          <w:p w14:paraId="2B31805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4652" w:type="dxa"/>
            <w:tcBorders>
              <w:top w:val="single" w:sz="4" w:space="0" w:color="auto"/>
              <w:left w:val="nil"/>
              <w:bottom w:val="single" w:sz="4" w:space="0" w:color="auto"/>
              <w:right w:val="single" w:sz="4" w:space="0" w:color="auto"/>
            </w:tcBorders>
          </w:tcPr>
          <w:p w14:paraId="2515856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 udział w wykładach, 100 % udział w zajęciach laboratoryjnych</w:t>
            </w:r>
          </w:p>
        </w:tc>
      </w:tr>
      <w:tr w:rsidR="004D309A" w:rsidRPr="004D309A" w14:paraId="3AB3A187"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05" w:type="dxa"/>
            <w:tcBorders>
              <w:top w:val="single" w:sz="4" w:space="0" w:color="auto"/>
              <w:left w:val="single" w:sz="4" w:space="0" w:color="auto"/>
              <w:bottom w:val="single" w:sz="4" w:space="0" w:color="auto"/>
              <w:right w:val="nil"/>
            </w:tcBorders>
            <w:shd w:val="clear" w:color="auto" w:fill="D9D9D9" w:themeFill="background1" w:themeFillShade="D9"/>
          </w:tcPr>
          <w:p w14:paraId="4CB22BD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4652" w:type="dxa"/>
            <w:tcBorders>
              <w:top w:val="single" w:sz="4" w:space="0" w:color="auto"/>
              <w:left w:val="nil"/>
              <w:bottom w:val="single" w:sz="4" w:space="0" w:color="auto"/>
              <w:right w:val="single" w:sz="4" w:space="0" w:color="auto"/>
            </w:tcBorders>
          </w:tcPr>
          <w:p w14:paraId="13AA76E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0DA1222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79A8645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kolokwium</w:t>
            </w:r>
          </w:p>
          <w:p w14:paraId="4C1E81E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kolokwium</w:t>
            </w:r>
          </w:p>
          <w:p w14:paraId="5839C126" w14:textId="7E23FB1A"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tc>
      </w:tr>
      <w:tr w:rsidR="004D309A" w:rsidRPr="004D309A" w14:paraId="5A1DAB8F"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05" w:type="dxa"/>
            <w:tcBorders>
              <w:top w:val="single" w:sz="4" w:space="0" w:color="auto"/>
              <w:left w:val="single" w:sz="4" w:space="0" w:color="auto"/>
              <w:bottom w:val="single" w:sz="4" w:space="0" w:color="auto"/>
              <w:right w:val="nil"/>
            </w:tcBorders>
            <w:shd w:val="clear" w:color="auto" w:fill="D9D9D9" w:themeFill="background1" w:themeFillShade="D9"/>
          </w:tcPr>
          <w:p w14:paraId="18487FE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4652" w:type="dxa"/>
            <w:tcBorders>
              <w:top w:val="single" w:sz="4" w:space="0" w:color="auto"/>
              <w:left w:val="nil"/>
              <w:bottom w:val="single" w:sz="4" w:space="0" w:color="auto"/>
              <w:right w:val="single" w:sz="4" w:space="0" w:color="auto"/>
            </w:tcBorders>
          </w:tcPr>
          <w:p w14:paraId="305F7BD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 praca w bibliotece lub czytelni</w:t>
            </w:r>
          </w:p>
        </w:tc>
      </w:tr>
      <w:tr w:rsidR="004D309A" w:rsidRPr="004D309A" w14:paraId="4D6A41AF"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05" w:type="dxa"/>
            <w:tcBorders>
              <w:top w:val="single" w:sz="4" w:space="0" w:color="auto"/>
              <w:left w:val="single" w:sz="4" w:space="0" w:color="auto"/>
              <w:bottom w:val="single" w:sz="4" w:space="0" w:color="auto"/>
              <w:right w:val="nil"/>
            </w:tcBorders>
            <w:shd w:val="clear" w:color="auto" w:fill="D9D9D9" w:themeFill="background1" w:themeFillShade="D9"/>
          </w:tcPr>
          <w:p w14:paraId="3F4B745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4652" w:type="dxa"/>
            <w:tcBorders>
              <w:top w:val="single" w:sz="4" w:space="0" w:color="auto"/>
              <w:left w:val="nil"/>
              <w:bottom w:val="single" w:sz="4" w:space="0" w:color="auto"/>
              <w:right w:val="single" w:sz="4" w:space="0" w:color="auto"/>
            </w:tcBorders>
          </w:tcPr>
          <w:p w14:paraId="4CBB6DA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Mechanika Płynów, Fizyka, Mechanika Techniczna, Chemia</w:t>
            </w:r>
          </w:p>
        </w:tc>
      </w:tr>
      <w:tr w:rsidR="004D309A" w:rsidRPr="004D309A" w14:paraId="0A7F0DDB"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05" w:type="dxa"/>
            <w:tcBorders>
              <w:top w:val="single" w:sz="4" w:space="0" w:color="auto"/>
              <w:left w:val="single" w:sz="4" w:space="0" w:color="auto"/>
              <w:bottom w:val="single" w:sz="4" w:space="0" w:color="auto"/>
              <w:right w:val="nil"/>
            </w:tcBorders>
            <w:shd w:val="clear" w:color="auto" w:fill="D9D9D9" w:themeFill="background1" w:themeFillShade="D9"/>
          </w:tcPr>
          <w:p w14:paraId="0066C24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4652" w:type="dxa"/>
            <w:tcBorders>
              <w:top w:val="single" w:sz="4" w:space="0" w:color="auto"/>
              <w:left w:val="nil"/>
              <w:bottom w:val="single" w:sz="4" w:space="0" w:color="auto"/>
              <w:right w:val="single" w:sz="4" w:space="0" w:color="auto"/>
            </w:tcBorders>
          </w:tcPr>
          <w:p w14:paraId="6D011F72" w14:textId="2AD31370" w:rsidR="1CC274B2" w:rsidRDefault="2736043E" w:rsidP="2736043E">
            <w:pPr>
              <w:widowControl w:val="0"/>
              <w:numPr>
                <w:ilvl w:val="0"/>
                <w:numId w:val="40"/>
              </w:numPr>
              <w:spacing w:after="200" w:line="276" w:lineRule="auto"/>
              <w:ind w:left="400"/>
              <w:contextualSpacing/>
              <w:jc w:val="both"/>
              <w:rPr>
                <w:rFonts w:ascii="TimesNewRoman" w:eastAsia="TimesNewRoman" w:hAnsi="TimesNewRoman" w:cs="TimesNewRoman"/>
              </w:rPr>
            </w:pPr>
            <w:r w:rsidRPr="2736043E">
              <w:rPr>
                <w:rFonts w:ascii="TimesNewRoman" w:eastAsia="TimesNewRoman" w:hAnsi="TimesNewRoman" w:cs="TimesNewRoman"/>
              </w:rPr>
              <w:t>Klich E. Bezpieczeństwo lotów. Instytut technologii Eksploatacji Radom 2011</w:t>
            </w:r>
          </w:p>
          <w:p w14:paraId="0A833095" w14:textId="70A82EEC" w:rsidR="1CC274B2" w:rsidRDefault="2736043E" w:rsidP="2736043E">
            <w:pPr>
              <w:widowControl w:val="0"/>
              <w:numPr>
                <w:ilvl w:val="0"/>
                <w:numId w:val="40"/>
              </w:numPr>
              <w:spacing w:after="200" w:line="276" w:lineRule="auto"/>
              <w:ind w:left="400"/>
              <w:contextualSpacing/>
              <w:jc w:val="both"/>
              <w:rPr>
                <w:rFonts w:ascii="TimesNewRoman" w:eastAsia="TimesNewRoman" w:hAnsi="TimesNewRoman" w:cs="TimesNewRoman"/>
              </w:rPr>
            </w:pPr>
            <w:r w:rsidRPr="2736043E">
              <w:rPr>
                <w:rFonts w:ascii="TimesNewRoman" w:eastAsia="TimesNewRoman" w:hAnsi="TimesNewRoman" w:cs="TimesNewRoman"/>
              </w:rPr>
              <w:t>Konwencja o Międzynarodowym Ruchu Lotniczym. (Załączniki, Aneksy) ULC Warszawa 2007.</w:t>
            </w:r>
          </w:p>
          <w:p w14:paraId="1C0476C0" w14:textId="5E77F15D" w:rsidR="1CC274B2" w:rsidRDefault="2736043E" w:rsidP="2736043E">
            <w:pPr>
              <w:widowControl w:val="0"/>
              <w:numPr>
                <w:ilvl w:val="0"/>
                <w:numId w:val="40"/>
              </w:numPr>
              <w:spacing w:after="200" w:line="276" w:lineRule="auto"/>
              <w:ind w:left="400"/>
              <w:contextualSpacing/>
              <w:jc w:val="both"/>
              <w:rPr>
                <w:rFonts w:ascii="TimesNewRoman" w:eastAsia="TimesNewRoman" w:hAnsi="TimesNewRoman" w:cs="TimesNewRoman"/>
              </w:rPr>
            </w:pPr>
            <w:r w:rsidRPr="2736043E">
              <w:rPr>
                <w:rFonts w:ascii="TimesNewRoman" w:eastAsia="TimesNewRoman" w:hAnsi="TimesNewRoman" w:cs="TimesNewRoman"/>
              </w:rPr>
              <w:t xml:space="preserve">Podręcznik Inspektora. ULC Warszawa 2007 </w:t>
            </w:r>
          </w:p>
          <w:p w14:paraId="4F99D1F3" w14:textId="32889653" w:rsidR="1CC274B2" w:rsidRDefault="2736043E" w:rsidP="2736043E">
            <w:pPr>
              <w:jc w:val="both"/>
              <w:rPr>
                <w:rFonts w:ascii="TimesNewRoman" w:eastAsia="TimesNewRoman" w:hAnsi="TimesNewRoman" w:cs="TimesNewRoman"/>
              </w:rPr>
            </w:pPr>
            <w:r w:rsidRPr="2736043E">
              <w:rPr>
                <w:rFonts w:ascii="TimesNewRoman" w:eastAsia="TimesNewRoman" w:hAnsi="TimesNewRoman" w:cs="TimesNewRoman"/>
              </w:rPr>
              <w:t xml:space="preserve">4. </w:t>
            </w:r>
            <w:proofErr w:type="spellStart"/>
            <w:r w:rsidRPr="2736043E">
              <w:rPr>
                <w:rFonts w:ascii="TimesNewRoman" w:eastAsia="TimesNewRoman" w:hAnsi="TimesNewRoman" w:cs="TimesNewRoman"/>
              </w:rPr>
              <w:t>Legutko</w:t>
            </w:r>
            <w:proofErr w:type="spellEnd"/>
            <w:r w:rsidRPr="2736043E">
              <w:rPr>
                <w:rFonts w:ascii="TimesNewRoman" w:eastAsia="TimesNewRoman" w:hAnsi="TimesNewRoman" w:cs="TimesNewRoman"/>
              </w:rPr>
              <w:t xml:space="preserve"> S. Eksploatacja maszyn. Wydawnictwo Politechniki Poznańskiej. Poznań 2007 </w:t>
            </w:r>
          </w:p>
          <w:p w14:paraId="510DCE01" w14:textId="2905D514" w:rsidR="1CC274B2" w:rsidRDefault="2736043E" w:rsidP="2736043E">
            <w:pPr>
              <w:spacing w:line="257" w:lineRule="auto"/>
              <w:jc w:val="both"/>
              <w:rPr>
                <w:rFonts w:ascii="TimesNewRoman" w:eastAsia="TimesNewRoman" w:hAnsi="TimesNewRoman" w:cs="TimesNewRoman"/>
              </w:rPr>
            </w:pPr>
            <w:r w:rsidRPr="2736043E">
              <w:rPr>
                <w:rFonts w:ascii="TimesNewRoman" w:eastAsia="TimesNewRoman" w:hAnsi="TimesNewRoman" w:cs="TimesNewRoman"/>
              </w:rPr>
              <w:lastRenderedPageBreak/>
              <w:t xml:space="preserve">5. </w:t>
            </w:r>
            <w:proofErr w:type="spellStart"/>
            <w:r w:rsidRPr="2736043E">
              <w:rPr>
                <w:rFonts w:ascii="TimesNewRoman" w:eastAsia="TimesNewRoman" w:hAnsi="TimesNewRoman" w:cs="TimesNewRoman"/>
              </w:rPr>
              <w:t>Lewitowicz</w:t>
            </w:r>
            <w:proofErr w:type="spellEnd"/>
            <w:r w:rsidRPr="2736043E">
              <w:rPr>
                <w:rFonts w:ascii="TimesNewRoman" w:eastAsia="TimesNewRoman" w:hAnsi="TimesNewRoman" w:cs="TimesNewRoman"/>
              </w:rPr>
              <w:t xml:space="preserve"> J., Statek powietrzny i elementy teorii. Wydawnictwo ITWL Warszawa 2001</w:t>
            </w:r>
          </w:p>
          <w:p w14:paraId="082F9888" w14:textId="17534E5B" w:rsidR="1CC274B2" w:rsidRDefault="2736043E" w:rsidP="2736043E">
            <w:pPr>
              <w:spacing w:line="257" w:lineRule="auto"/>
              <w:jc w:val="both"/>
              <w:rPr>
                <w:rFonts w:ascii="TimesNewRoman" w:eastAsia="TimesNewRoman" w:hAnsi="TimesNewRoman" w:cs="TimesNewRoman"/>
              </w:rPr>
            </w:pPr>
            <w:r w:rsidRPr="2736043E">
              <w:rPr>
                <w:rFonts w:ascii="TimesNewRoman" w:eastAsia="TimesNewRoman" w:hAnsi="TimesNewRoman" w:cs="TimesNewRoman"/>
              </w:rPr>
              <w:t xml:space="preserve">6. Ścieżka S., Żołnierz M., Eksploatacja maszyn. (Cz. I </w:t>
            </w:r>
            <w:proofErr w:type="spellStart"/>
            <w:r w:rsidRPr="2736043E">
              <w:rPr>
                <w:rFonts w:ascii="TimesNewRoman" w:eastAsia="TimesNewRoman" w:hAnsi="TimesNewRoman" w:cs="TimesNewRoman"/>
              </w:rPr>
              <w:t>i</w:t>
            </w:r>
            <w:proofErr w:type="spellEnd"/>
            <w:r w:rsidRPr="2736043E">
              <w:rPr>
                <w:rFonts w:ascii="TimesNewRoman" w:eastAsia="TimesNewRoman" w:hAnsi="TimesNewRoman" w:cs="TimesNewRoman"/>
              </w:rPr>
              <w:t xml:space="preserve"> II) Wyd. Pol. Śląskiej Gliwice 2012</w:t>
            </w:r>
          </w:p>
          <w:p w14:paraId="6E4C2372" w14:textId="28F93098" w:rsidR="1CC274B2" w:rsidRDefault="2736043E" w:rsidP="2736043E">
            <w:pPr>
              <w:spacing w:line="257" w:lineRule="auto"/>
              <w:jc w:val="both"/>
              <w:rPr>
                <w:rFonts w:ascii="TimesNewRoman" w:eastAsia="TimesNewRoman" w:hAnsi="TimesNewRoman" w:cs="TimesNewRoman"/>
              </w:rPr>
            </w:pPr>
            <w:r w:rsidRPr="2736043E">
              <w:rPr>
                <w:rFonts w:ascii="TimesNewRoman" w:eastAsia="TimesNewRoman" w:hAnsi="TimesNewRoman" w:cs="TimesNewRoman"/>
                <w:color w:val="FF0000"/>
              </w:rPr>
              <w:t xml:space="preserve">9. </w:t>
            </w:r>
            <w:r w:rsidRPr="2736043E">
              <w:rPr>
                <w:rFonts w:ascii="TimesNewRoman" w:eastAsia="TimesNewRoman" w:hAnsi="TimesNewRoman" w:cs="TimesNewRoman"/>
              </w:rPr>
              <w:t>Praca zbiorowa. Badania eksploatacyjne</w:t>
            </w:r>
            <w:r w:rsidRPr="2736043E">
              <w:rPr>
                <w:rFonts w:cs="Calibri"/>
              </w:rPr>
              <w:t xml:space="preserve"> </w:t>
            </w:r>
            <w:r w:rsidRPr="2736043E">
              <w:rPr>
                <w:rFonts w:ascii="TimesNewRoman" w:eastAsia="TimesNewRoman" w:hAnsi="TimesNewRoman" w:cs="TimesNewRoman"/>
              </w:rPr>
              <w:t>statków powietrznych. Wydawnictwo ITWL Warszawa 2007</w:t>
            </w:r>
          </w:p>
          <w:p w14:paraId="4FB4FD5D" w14:textId="36BF6F6D" w:rsidR="1CC274B2" w:rsidRDefault="1CC274B2" w:rsidP="1CC274B2">
            <w:pPr>
              <w:widowControl w:val="0"/>
              <w:spacing w:after="200" w:line="276" w:lineRule="auto"/>
              <w:ind w:left="400" w:hanging="360"/>
              <w:contextualSpacing/>
              <w:jc w:val="both"/>
              <w:rPr>
                <w:rFonts w:ascii="Times New Roman" w:hAnsi="Times New Roman"/>
              </w:rPr>
            </w:pPr>
          </w:p>
          <w:p w14:paraId="2D3FC415" w14:textId="7FD3AAD9" w:rsidR="004D309A" w:rsidRPr="004D309A" w:rsidRDefault="004D309A" w:rsidP="0A46B942">
            <w:pPr>
              <w:widowControl w:val="0"/>
              <w:suppressAutoHyphens/>
              <w:spacing w:after="200" w:line="276" w:lineRule="auto"/>
              <w:contextualSpacing/>
              <w:jc w:val="both"/>
              <w:rPr>
                <w:rFonts w:ascii="Times New Roman" w:hAnsi="Times New Roman"/>
              </w:rPr>
            </w:pPr>
          </w:p>
          <w:p w14:paraId="68F4982E" w14:textId="0513C167" w:rsidR="004D309A" w:rsidRPr="004D309A" w:rsidRDefault="004D309A" w:rsidP="0A46B942">
            <w:pPr>
              <w:widowControl w:val="0"/>
              <w:suppressAutoHyphens/>
              <w:spacing w:after="200" w:line="276" w:lineRule="auto"/>
              <w:ind w:left="400"/>
              <w:contextualSpacing/>
              <w:jc w:val="both"/>
              <w:rPr>
                <w:rFonts w:ascii="Times New Roman" w:hAnsi="Times New Roman"/>
              </w:rPr>
            </w:pPr>
          </w:p>
        </w:tc>
      </w:tr>
    </w:tbl>
    <w:p w14:paraId="474348AD"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7B47DE93" w14:textId="77777777" w:rsidR="004D309A" w:rsidRPr="004D309A" w:rsidRDefault="004D309A" w:rsidP="004D309A">
      <w:pPr>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br w:type="page"/>
      </w:r>
    </w:p>
    <w:p w14:paraId="0F32A36B" w14:textId="77777777" w:rsidR="004D309A" w:rsidRPr="004D309A" w:rsidRDefault="004D309A" w:rsidP="004D309A">
      <w:pPr>
        <w:spacing w:after="0" w:line="240" w:lineRule="auto"/>
        <w:rPr>
          <w:rFonts w:ascii="Times New Roman" w:eastAsia="SimSun" w:hAnsi="Times New Roman" w:cs="Mangal"/>
          <w:b/>
          <w:kern w:val="2"/>
          <w:sz w:val="24"/>
          <w:szCs w:val="24"/>
          <w:lang w:eastAsia="zh-CN" w:bidi="hi-IN"/>
        </w:rPr>
      </w:pPr>
    </w:p>
    <w:p w14:paraId="24B3F6A5" w14:textId="7208AAE5" w:rsidR="004D309A" w:rsidRP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3E37CE34" wp14:editId="7DEE6D17">
            <wp:extent cx="2172491" cy="487680"/>
            <wp:effectExtent l="0" t="0" r="0" b="7620"/>
            <wp:docPr id="417499856" name="Obraz 41749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4D309A" w:rsidRPr="004D309A">
        <w:rPr>
          <w:rFonts w:ascii="Times New Roman" w:eastAsia="SimSun" w:hAnsi="Times New Roman" w:cs="Mangal"/>
          <w:b/>
          <w:kern w:val="2"/>
          <w:sz w:val="28"/>
          <w:szCs w:val="28"/>
          <w:lang w:eastAsia="zh-CN" w:bidi="hi-IN"/>
        </w:rPr>
        <w:tab/>
      </w:r>
      <w:r w:rsidR="004D309A" w:rsidRPr="004D309A">
        <w:rPr>
          <w:rFonts w:ascii="Times New Roman" w:eastAsia="SimSun" w:hAnsi="Times New Roman" w:cs="Mangal"/>
          <w:b/>
          <w:kern w:val="2"/>
          <w:sz w:val="28"/>
          <w:szCs w:val="28"/>
          <w:lang w:eastAsia="zh-CN" w:bidi="hi-IN"/>
        </w:rPr>
        <w:tab/>
      </w:r>
    </w:p>
    <w:p w14:paraId="2709E951"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424885F1" w14:textId="77777777" w:rsidR="004D309A" w:rsidRPr="004D309A" w:rsidRDefault="004D309A" w:rsidP="00562F68">
      <w:pPr>
        <w:pStyle w:val="Nagwekkarty"/>
      </w:pPr>
      <w:bookmarkStart w:id="66" w:name="_Toc180778439"/>
      <w:r w:rsidRPr="004D309A">
        <w:t>D2.6. Wyposażenie samolotów i instalacje pokładowe</w:t>
      </w:r>
      <w:bookmarkEnd w:id="66"/>
    </w:p>
    <w:p w14:paraId="73474D42"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p>
    <w:p w14:paraId="116BCD99"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6FBB1A5B"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4D309A" w:rsidRPr="004D309A" w14:paraId="4803AF12" w14:textId="77777777" w:rsidTr="0A46B942">
        <w:trPr>
          <w:trHeight w:val="397"/>
        </w:trPr>
        <w:tc>
          <w:tcPr>
            <w:tcW w:w="2929" w:type="dxa"/>
            <w:shd w:val="clear" w:color="auto" w:fill="D9D9D9" w:themeFill="background1" w:themeFillShade="D9"/>
          </w:tcPr>
          <w:p w14:paraId="77EF029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2743BD5E"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15" w:type="dxa"/>
            <w:vAlign w:val="center"/>
          </w:tcPr>
          <w:p w14:paraId="6CC4768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Wyposażenie samolotów i instalacje pokładowe, D2_6</w:t>
            </w:r>
          </w:p>
        </w:tc>
      </w:tr>
      <w:tr w:rsidR="004D309A" w:rsidRPr="004D309A" w14:paraId="500CD64B" w14:textId="77777777" w:rsidTr="0A46B942">
        <w:trPr>
          <w:trHeight w:val="397"/>
        </w:trPr>
        <w:tc>
          <w:tcPr>
            <w:tcW w:w="2929" w:type="dxa"/>
            <w:shd w:val="clear" w:color="auto" w:fill="D9D9D9" w:themeFill="background1" w:themeFillShade="D9"/>
            <w:vAlign w:val="center"/>
          </w:tcPr>
          <w:p w14:paraId="50602EF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15" w:type="dxa"/>
            <w:vAlign w:val="center"/>
          </w:tcPr>
          <w:p w14:paraId="14F6830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proofErr w:type="spellStart"/>
            <w:r w:rsidRPr="004D309A">
              <w:rPr>
                <w:rFonts w:ascii="Times New Roman" w:eastAsia="SimSun" w:hAnsi="Times New Roman" w:cs="Mangal"/>
                <w:kern w:val="2"/>
                <w:lang w:eastAsia="zh-CN" w:bidi="hi-IN"/>
              </w:rPr>
              <w:t>Aircrafts</w:t>
            </w:r>
            <w:proofErr w:type="spellEnd"/>
            <w:r w:rsidRPr="004D309A">
              <w:rPr>
                <w:rFonts w:ascii="Times New Roman" w:eastAsia="SimSun" w:hAnsi="Times New Roman" w:cs="Mangal"/>
                <w:kern w:val="2"/>
                <w:lang w:eastAsia="zh-CN" w:bidi="hi-IN"/>
              </w:rPr>
              <w:t xml:space="preserve"> </w:t>
            </w:r>
            <w:proofErr w:type="spellStart"/>
            <w:r w:rsidRPr="004D309A">
              <w:rPr>
                <w:rFonts w:ascii="Times New Roman" w:eastAsia="SimSun" w:hAnsi="Times New Roman" w:cs="Mangal"/>
                <w:kern w:val="2"/>
                <w:lang w:eastAsia="zh-CN" w:bidi="hi-IN"/>
              </w:rPr>
              <w:t>equipment</w:t>
            </w:r>
            <w:proofErr w:type="spellEnd"/>
          </w:p>
        </w:tc>
      </w:tr>
      <w:tr w:rsidR="004D309A" w:rsidRPr="004D309A" w14:paraId="25689A59" w14:textId="77777777" w:rsidTr="0A46B942">
        <w:trPr>
          <w:trHeight w:val="397"/>
        </w:trPr>
        <w:tc>
          <w:tcPr>
            <w:tcW w:w="2929" w:type="dxa"/>
            <w:shd w:val="clear" w:color="auto" w:fill="D9D9D9" w:themeFill="background1" w:themeFillShade="D9"/>
            <w:vAlign w:val="center"/>
          </w:tcPr>
          <w:p w14:paraId="1785CAA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15" w:type="dxa"/>
            <w:vAlign w:val="center"/>
          </w:tcPr>
          <w:p w14:paraId="02BCF0A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0B9E86AD" w14:textId="77777777" w:rsidTr="0A46B942">
        <w:trPr>
          <w:trHeight w:val="397"/>
        </w:trPr>
        <w:tc>
          <w:tcPr>
            <w:tcW w:w="2929" w:type="dxa"/>
            <w:shd w:val="clear" w:color="auto" w:fill="D9D9D9" w:themeFill="background1" w:themeFillShade="D9"/>
            <w:vAlign w:val="center"/>
          </w:tcPr>
          <w:p w14:paraId="38F608D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15" w:type="dxa"/>
            <w:vAlign w:val="center"/>
          </w:tcPr>
          <w:p w14:paraId="51BE465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1C17D7A5" w14:textId="77777777" w:rsidTr="0A46B942">
        <w:trPr>
          <w:trHeight w:val="397"/>
        </w:trPr>
        <w:tc>
          <w:tcPr>
            <w:tcW w:w="2929" w:type="dxa"/>
            <w:shd w:val="clear" w:color="auto" w:fill="D9D9D9" w:themeFill="background1" w:themeFillShade="D9"/>
            <w:vAlign w:val="center"/>
          </w:tcPr>
          <w:p w14:paraId="5BA15E5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15" w:type="dxa"/>
            <w:vAlign w:val="center"/>
          </w:tcPr>
          <w:p w14:paraId="58ADBC2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7C1C59D2" w14:textId="77777777" w:rsidTr="0A46B942">
        <w:trPr>
          <w:trHeight w:val="397"/>
        </w:trPr>
        <w:tc>
          <w:tcPr>
            <w:tcW w:w="2929" w:type="dxa"/>
            <w:shd w:val="clear" w:color="auto" w:fill="D9D9D9" w:themeFill="background1" w:themeFillShade="D9"/>
            <w:vAlign w:val="center"/>
          </w:tcPr>
          <w:p w14:paraId="59B8A69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15" w:type="dxa"/>
          </w:tcPr>
          <w:p w14:paraId="1BDCAE6D"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4E19073B" w14:textId="77777777" w:rsidTr="0A46B942">
        <w:trPr>
          <w:trHeight w:val="397"/>
        </w:trPr>
        <w:tc>
          <w:tcPr>
            <w:tcW w:w="2929" w:type="dxa"/>
            <w:shd w:val="clear" w:color="auto" w:fill="D9D9D9" w:themeFill="background1" w:themeFillShade="D9"/>
            <w:vAlign w:val="center"/>
          </w:tcPr>
          <w:p w14:paraId="66AEBF67"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15" w:type="dxa"/>
            <w:vAlign w:val="center"/>
          </w:tcPr>
          <w:p w14:paraId="58F1C4D5"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w:t>
            </w:r>
          </w:p>
        </w:tc>
      </w:tr>
      <w:tr w:rsidR="004D309A" w:rsidRPr="004D309A" w14:paraId="51446F9C" w14:textId="77777777" w:rsidTr="0A46B942">
        <w:trPr>
          <w:trHeight w:val="397"/>
        </w:trPr>
        <w:tc>
          <w:tcPr>
            <w:tcW w:w="2929" w:type="dxa"/>
            <w:shd w:val="clear" w:color="auto" w:fill="D9D9D9" w:themeFill="background1" w:themeFillShade="D9"/>
            <w:vAlign w:val="center"/>
          </w:tcPr>
          <w:p w14:paraId="313732D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15" w:type="dxa"/>
            <w:vAlign w:val="center"/>
          </w:tcPr>
          <w:p w14:paraId="2DA5EB66"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19013B9A" w14:textId="77777777" w:rsidTr="0A46B942">
        <w:trPr>
          <w:trHeight w:val="397"/>
        </w:trPr>
        <w:tc>
          <w:tcPr>
            <w:tcW w:w="2929" w:type="dxa"/>
            <w:shd w:val="clear" w:color="auto" w:fill="D9D9D9" w:themeFill="background1" w:themeFillShade="D9"/>
            <w:vAlign w:val="center"/>
          </w:tcPr>
          <w:p w14:paraId="497A9F6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15" w:type="dxa"/>
            <w:vAlign w:val="center"/>
          </w:tcPr>
          <w:p w14:paraId="0042AD5B" w14:textId="0E15B8F9" w:rsidR="004D309A" w:rsidRPr="004D309A" w:rsidRDefault="004D309A" w:rsidP="182D62B4">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2024/2025</w:t>
            </w:r>
          </w:p>
        </w:tc>
      </w:tr>
      <w:tr w:rsidR="004D309A" w:rsidRPr="004D309A" w14:paraId="6F66D124" w14:textId="77777777" w:rsidTr="0A46B942">
        <w:trPr>
          <w:trHeight w:val="397"/>
        </w:trPr>
        <w:tc>
          <w:tcPr>
            <w:tcW w:w="2929" w:type="dxa"/>
            <w:shd w:val="clear" w:color="auto" w:fill="D9D9D9" w:themeFill="background1" w:themeFillShade="D9"/>
            <w:vAlign w:val="center"/>
          </w:tcPr>
          <w:p w14:paraId="5F58379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15" w:type="dxa"/>
            <w:vAlign w:val="center"/>
          </w:tcPr>
          <w:p w14:paraId="565AAB34"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w:t>
            </w:r>
          </w:p>
        </w:tc>
      </w:tr>
      <w:tr w:rsidR="004D309A" w:rsidRPr="004D309A" w14:paraId="31991A6B" w14:textId="77777777" w:rsidTr="0A46B942">
        <w:trPr>
          <w:trHeight w:val="397"/>
        </w:trPr>
        <w:tc>
          <w:tcPr>
            <w:tcW w:w="2929" w:type="dxa"/>
            <w:shd w:val="clear" w:color="auto" w:fill="D9D9D9" w:themeFill="background1" w:themeFillShade="D9"/>
            <w:vAlign w:val="center"/>
          </w:tcPr>
          <w:p w14:paraId="5672377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15" w:type="dxa"/>
            <w:vAlign w:val="center"/>
          </w:tcPr>
          <w:p w14:paraId="76C65433" w14:textId="4889ED3F"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dr inż. Józef Brzęczek</w:t>
            </w:r>
          </w:p>
        </w:tc>
      </w:tr>
    </w:tbl>
    <w:p w14:paraId="5997584E"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1E239595"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48A11CE3" w14:textId="77777777" w:rsidTr="182D62B4">
        <w:tc>
          <w:tcPr>
            <w:tcW w:w="9180" w:type="dxa"/>
            <w:gridSpan w:val="8"/>
            <w:tcBorders>
              <w:bottom w:val="single" w:sz="4" w:space="0" w:color="auto"/>
            </w:tcBorders>
            <w:shd w:val="clear" w:color="auto" w:fill="D9D9D9" w:themeFill="background1" w:themeFillShade="D9"/>
          </w:tcPr>
          <w:p w14:paraId="562E488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4D8B9501" w14:textId="77777777" w:rsidTr="182D62B4">
        <w:tc>
          <w:tcPr>
            <w:tcW w:w="9180" w:type="dxa"/>
            <w:gridSpan w:val="8"/>
            <w:tcBorders>
              <w:bottom w:val="single" w:sz="4" w:space="0" w:color="auto"/>
            </w:tcBorders>
            <w:shd w:val="clear" w:color="auto" w:fill="auto"/>
          </w:tcPr>
          <w:p w14:paraId="67DE12F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sylwetkę inżyniera i dającej podstawę do dalszego studiowania w ramach specjalności mechanika lotnicza. Ukształtowanie wiedzy teoretycznej i praktycznej z zakresu wiedzy studentów o wyposażeniu samolotu. Przygotowanie studentów do aktywnego funkcjonowania w społeczeństwie inżynierów zajmujących się projektowaniem, budową i konstrukcją statków powietrznych oraz ich podzespołów i instalacji.</w:t>
            </w:r>
          </w:p>
        </w:tc>
      </w:tr>
      <w:tr w:rsidR="004D309A" w:rsidRPr="004D309A" w14:paraId="32D71870" w14:textId="77777777" w:rsidTr="182D62B4">
        <w:tc>
          <w:tcPr>
            <w:tcW w:w="2977" w:type="dxa"/>
            <w:gridSpan w:val="2"/>
            <w:tcBorders>
              <w:bottom w:val="single" w:sz="4" w:space="0" w:color="auto"/>
              <w:right w:val="nil"/>
            </w:tcBorders>
            <w:shd w:val="clear" w:color="auto" w:fill="D9D9D9" w:themeFill="background1" w:themeFillShade="D9"/>
          </w:tcPr>
          <w:p w14:paraId="7EE0356E"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7A6EB6A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Stacjonarne: Wykłady – 15 h, Ćwiczenia audytoryjne – 15 h</w:t>
            </w:r>
          </w:p>
          <w:p w14:paraId="0461B12F" w14:textId="1506250C"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Niestacjonarne: Wykłady – </w:t>
            </w:r>
            <w:r w:rsidR="00D451EB">
              <w:rPr>
                <w:rFonts w:ascii="Times New Roman" w:eastAsia="SimSun" w:hAnsi="Times New Roman" w:cs="Mangal"/>
                <w:kern w:val="2"/>
                <w:lang w:eastAsia="zh-CN" w:bidi="hi-IN"/>
              </w:rPr>
              <w:t>10</w:t>
            </w:r>
            <w:r w:rsidRPr="004D309A">
              <w:rPr>
                <w:rFonts w:ascii="Times New Roman" w:eastAsia="SimSun" w:hAnsi="Times New Roman" w:cs="Mangal"/>
                <w:kern w:val="2"/>
                <w:lang w:eastAsia="zh-CN" w:bidi="hi-IN"/>
              </w:rPr>
              <w:t xml:space="preserve"> h, Ćwiczenia audytoryjne – </w:t>
            </w:r>
            <w:r w:rsidR="00D451EB">
              <w:rPr>
                <w:rFonts w:ascii="Times New Roman" w:eastAsia="SimSun" w:hAnsi="Times New Roman" w:cs="Mangal"/>
                <w:kern w:val="2"/>
                <w:lang w:eastAsia="zh-CN" w:bidi="hi-IN"/>
              </w:rPr>
              <w:t>5</w:t>
            </w:r>
            <w:r w:rsidRPr="004D309A">
              <w:rPr>
                <w:rFonts w:ascii="Times New Roman" w:eastAsia="SimSun" w:hAnsi="Times New Roman" w:cs="Mangal"/>
                <w:kern w:val="2"/>
                <w:lang w:eastAsia="zh-CN" w:bidi="hi-IN"/>
              </w:rPr>
              <w:t xml:space="preserve"> h</w:t>
            </w:r>
          </w:p>
        </w:tc>
      </w:tr>
      <w:tr w:rsidR="004D309A" w:rsidRPr="004D309A" w14:paraId="7AB5DCC6" w14:textId="77777777" w:rsidTr="182D62B4">
        <w:tc>
          <w:tcPr>
            <w:tcW w:w="9180" w:type="dxa"/>
            <w:gridSpan w:val="8"/>
            <w:tcBorders>
              <w:top w:val="single" w:sz="4" w:space="0" w:color="auto"/>
              <w:bottom w:val="single" w:sz="4" w:space="0" w:color="auto"/>
            </w:tcBorders>
            <w:shd w:val="clear" w:color="auto" w:fill="D9D9D9" w:themeFill="background1" w:themeFillShade="D9"/>
          </w:tcPr>
          <w:p w14:paraId="00D15BA8"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4B38F427" w14:textId="77777777" w:rsidTr="182D62B4">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2DE3803C"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BBB36D2"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832D288"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0C386B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281510F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0BD2694A"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62FB51E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D2-6_W01</w:t>
            </w:r>
          </w:p>
          <w:p w14:paraId="5E814383" w14:textId="77777777" w:rsidR="004D309A" w:rsidRPr="004D309A" w:rsidRDefault="004D309A" w:rsidP="182D62B4">
            <w:pPr>
              <w:widowControl w:val="0"/>
              <w:suppressAutoHyphens/>
              <w:spacing w:before="60" w:after="60" w:line="240" w:lineRule="auto"/>
              <w:rPr>
                <w:rFonts w:ascii="Times New Roman" w:eastAsia="SimSun" w:hAnsi="Times New Roman" w:cs="Mangal"/>
                <w:b/>
                <w:bCs/>
                <w:kern w:val="2"/>
                <w:lang w:eastAsia="zh-CN" w:bidi="hi-IN"/>
              </w:rPr>
            </w:pPr>
            <w:r w:rsidRPr="004D309A">
              <w:rPr>
                <w:rFonts w:ascii="Times New Roman" w:eastAsia="SimSun" w:hAnsi="Times New Roman" w:cs="Mangal"/>
                <w:kern w:val="2"/>
                <w:lang w:eastAsia="zh-CN" w:bidi="hi-IN"/>
              </w:rPr>
              <w:t>D2-6_W02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007CE76"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b/>
                <w:kern w:val="2"/>
                <w:lang w:eastAsia="zh-CN" w:bidi="hi-IN"/>
              </w:rPr>
              <w:t>Wiedza:</w:t>
            </w:r>
          </w:p>
          <w:p w14:paraId="66883E7C"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Zna zasady działania i rodzaje wyposażania płatowca, sterowania, zespołów napędowych oraz układów energetycznych samolotu. </w:t>
            </w:r>
          </w:p>
          <w:p w14:paraId="13D20F0A"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kern w:val="2"/>
                <w:lang w:eastAsia="zh-CN" w:bidi="hi-IN"/>
              </w:rPr>
              <w:t xml:space="preserve">Zna zasady działania poszczególnych </w:t>
            </w:r>
            <w:r w:rsidRPr="004D309A">
              <w:rPr>
                <w:rFonts w:ascii="Times New Roman" w:eastAsia="SimSun" w:hAnsi="Times New Roman"/>
                <w:kern w:val="2"/>
                <w:lang w:eastAsia="zh-CN" w:bidi="hi-IN"/>
              </w:rPr>
              <w:lastRenderedPageBreak/>
              <w:t>układów wyposażenia i sterowania samolotem, jego zespołami napędowymi i agregatami. Posiada znajomość korzystania z norm i przepisów budowy statków powietrznych w tym zakresie.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C97AD0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61D4C5F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3ABAB2F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276FEC8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425A72A3"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221DF8B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D2-6_U01</w:t>
            </w:r>
          </w:p>
          <w:p w14:paraId="72DBBDE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D2-6_U02</w:t>
            </w:r>
          </w:p>
          <w:p w14:paraId="73121C70"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D2-6_U03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8D9F1E5"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7C21A5BF"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rozpoznać i opisać budowę systemów sterowania, dobrać parametry kinematyczne układów, przeprowadzić analizę sztywności i niezawodności układów. automatycznego lotem</w:t>
            </w:r>
          </w:p>
          <w:p w14:paraId="31E07C23"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Potrafi narysować schematy kinematyczne układów sztywnych i podatnych sterowania samolotem, przeprowadzić analizę układów podwozia samolotu, układów pneumatycznych i elektrycznych oraz podać sposób wykazywania zgodności z wymaganiami przepisów. Potrafi opisać rodzaje wyposażenia i stosowanych układów sterowania i wyposażenia samolotu, przeprowadzić podstawowe obliczenia kinematyczne i </w:t>
            </w:r>
            <w:proofErr w:type="spellStart"/>
            <w:r w:rsidRPr="004D309A">
              <w:rPr>
                <w:rFonts w:ascii="Times New Roman" w:eastAsia="SimSun" w:hAnsi="Times New Roman"/>
                <w:kern w:val="2"/>
                <w:lang w:eastAsia="zh-CN" w:bidi="hi-IN"/>
              </w:rPr>
              <w:t>sztywnościowe</w:t>
            </w:r>
            <w:proofErr w:type="spellEnd"/>
            <w:r w:rsidRPr="004D309A">
              <w:rPr>
                <w:rFonts w:ascii="Times New Roman" w:eastAsia="SimSun" w:hAnsi="Times New Roman"/>
                <w:kern w:val="2"/>
                <w:lang w:eastAsia="zh-CN" w:bidi="hi-IN"/>
              </w:rPr>
              <w:t xml:space="preserve"> oraz podać sposób dowodzenia zgodności wymaganiami przepisów budowy statków powietrznych oraz wymaganiami eksploatacyjnymi.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C0705F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K_U03</w:t>
            </w:r>
          </w:p>
          <w:p w14:paraId="047D6207"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K_U14</w:t>
            </w:r>
          </w:p>
          <w:p w14:paraId="592652F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K_U15</w:t>
            </w:r>
          </w:p>
        </w:tc>
        <w:tc>
          <w:tcPr>
            <w:tcW w:w="1418" w:type="dxa"/>
            <w:gridSpan w:val="2"/>
            <w:tcBorders>
              <w:top w:val="single" w:sz="8" w:space="0" w:color="auto"/>
              <w:left w:val="single" w:sz="4" w:space="0" w:color="auto"/>
              <w:bottom w:val="single" w:sz="8" w:space="0" w:color="auto"/>
              <w:right w:val="single" w:sz="4" w:space="0" w:color="auto"/>
            </w:tcBorders>
          </w:tcPr>
          <w:p w14:paraId="2E4A0FA5"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6A470A1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090FC03F"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22ECBB19"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D2-6_K01</w:t>
            </w:r>
          </w:p>
          <w:p w14:paraId="6ED2666D" w14:textId="77777777" w:rsidR="004D309A" w:rsidRPr="004D309A" w:rsidRDefault="004D309A" w:rsidP="182D62B4">
            <w:pPr>
              <w:widowControl w:val="0"/>
              <w:suppressAutoHyphens/>
              <w:spacing w:before="60" w:after="60" w:line="240" w:lineRule="auto"/>
              <w:rPr>
                <w:rFonts w:ascii="Times New Roman" w:eastAsia="SimSun" w:hAnsi="Times New Roman" w:cs="Mangal"/>
                <w:b/>
                <w:bCs/>
                <w:kern w:val="2"/>
                <w:lang w:eastAsia="zh-CN" w:bidi="hi-IN"/>
              </w:rPr>
            </w:pPr>
            <w:r w:rsidRPr="004D309A">
              <w:rPr>
                <w:rFonts w:ascii="Times New Roman" w:eastAsia="SimSun" w:hAnsi="Times New Roman"/>
                <w:kern w:val="2"/>
                <w:lang w:eastAsia="pl-PL" w:bidi="hi-IN"/>
              </w:rPr>
              <w:t>D2-6_K02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8B05438"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3F9B9C1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FC1187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K_K02</w:t>
            </w:r>
          </w:p>
          <w:p w14:paraId="3DD3965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793A978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57D3609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632E7A1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3922DAE4" w14:textId="77777777" w:rsidTr="182D62B4">
        <w:tc>
          <w:tcPr>
            <w:tcW w:w="9180" w:type="dxa"/>
            <w:gridSpan w:val="8"/>
            <w:shd w:val="clear" w:color="auto" w:fill="D9D9D9" w:themeFill="background1" w:themeFillShade="D9"/>
          </w:tcPr>
          <w:p w14:paraId="3C4EE137"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37FC5ED7" w14:textId="77777777" w:rsidTr="182D62B4">
        <w:trPr>
          <w:trHeight w:val="1495"/>
        </w:trPr>
        <w:tc>
          <w:tcPr>
            <w:tcW w:w="2977" w:type="dxa"/>
            <w:gridSpan w:val="2"/>
            <w:tcBorders>
              <w:right w:val="nil"/>
            </w:tcBorders>
            <w:shd w:val="clear" w:color="auto" w:fill="D9D9D9" w:themeFill="background1" w:themeFillShade="D9"/>
          </w:tcPr>
          <w:p w14:paraId="0934237D"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304230E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p>
        </w:tc>
        <w:tc>
          <w:tcPr>
            <w:tcW w:w="788" w:type="dxa"/>
            <w:gridSpan w:val="2"/>
            <w:tcBorders>
              <w:left w:val="nil"/>
            </w:tcBorders>
            <w:textDirection w:val="btLr"/>
          </w:tcPr>
          <w:p w14:paraId="765AD41F"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1588B109"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418ED23D" w14:textId="77777777" w:rsidTr="182D62B4">
        <w:tc>
          <w:tcPr>
            <w:tcW w:w="2977" w:type="dxa"/>
            <w:gridSpan w:val="2"/>
            <w:tcBorders>
              <w:right w:val="nil"/>
            </w:tcBorders>
            <w:shd w:val="clear" w:color="auto" w:fill="D9D9D9" w:themeFill="background1" w:themeFillShade="D9"/>
          </w:tcPr>
          <w:p w14:paraId="67CF3D4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146E276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60EA821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audytoryjnych</w:t>
            </w:r>
          </w:p>
          <w:p w14:paraId="1F8EA1B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DDF147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32210667"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37FF69D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C8C67CC"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1176DF45"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18600B9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7A9A28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01CD0CD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1,2</w:t>
            </w:r>
          </w:p>
        </w:tc>
        <w:tc>
          <w:tcPr>
            <w:tcW w:w="736" w:type="dxa"/>
            <w:tcBorders>
              <w:left w:val="nil"/>
            </w:tcBorders>
          </w:tcPr>
          <w:p w14:paraId="3272F20B" w14:textId="40D9D3B1" w:rsidR="004D309A" w:rsidRPr="004D309A" w:rsidRDefault="00D451EB" w:rsidP="004D309A">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7EBC6A95" w14:textId="7884EC39" w:rsidR="004D309A" w:rsidRPr="004D309A" w:rsidRDefault="00D451EB" w:rsidP="004D309A">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1D51DE2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8C33F2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55B7B1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r>
      <w:tr w:rsidR="004D309A" w:rsidRPr="004D309A" w14:paraId="7889CA15" w14:textId="77777777" w:rsidTr="182D62B4">
        <w:tc>
          <w:tcPr>
            <w:tcW w:w="2977" w:type="dxa"/>
            <w:gridSpan w:val="2"/>
            <w:tcBorders>
              <w:right w:val="nil"/>
            </w:tcBorders>
            <w:shd w:val="clear" w:color="auto" w:fill="D9D9D9" w:themeFill="background1" w:themeFillShade="D9"/>
          </w:tcPr>
          <w:p w14:paraId="1F244BAC"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4E77D35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65F3598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części obciążonej samolotu</w:t>
            </w:r>
          </w:p>
          <w:p w14:paraId="43BDFD8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6AB44FC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22656B6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7D6D7D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8222EA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264088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2A79FF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3B0DC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42FA0BE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0DA7409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64657FA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24DEF63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8999AC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7D4114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DA8693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40DA918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0,8</w:t>
            </w:r>
          </w:p>
        </w:tc>
        <w:tc>
          <w:tcPr>
            <w:tcW w:w="736" w:type="dxa"/>
            <w:tcBorders>
              <w:left w:val="nil"/>
            </w:tcBorders>
          </w:tcPr>
          <w:p w14:paraId="1C0D6A1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49AAE45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3C06D97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6DD1675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57789B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5EC1CF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E1FC22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36892F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35</w:t>
            </w:r>
          </w:p>
          <w:p w14:paraId="6DDAA8C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1,4</w:t>
            </w:r>
          </w:p>
        </w:tc>
      </w:tr>
      <w:tr w:rsidR="004D309A" w:rsidRPr="004D309A" w14:paraId="23F6144A" w14:textId="77777777" w:rsidTr="182D62B4">
        <w:tc>
          <w:tcPr>
            <w:tcW w:w="2977" w:type="dxa"/>
            <w:gridSpan w:val="2"/>
            <w:tcBorders>
              <w:right w:val="nil"/>
            </w:tcBorders>
            <w:shd w:val="clear" w:color="auto" w:fill="D9D9D9" w:themeFill="background1" w:themeFillShade="D9"/>
          </w:tcPr>
          <w:p w14:paraId="591A8821"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lastRenderedPageBreak/>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69E5479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audytoryjne</w:t>
            </w:r>
          </w:p>
          <w:p w14:paraId="1BF8FB8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praktyczna samodzielna</w:t>
            </w:r>
          </w:p>
          <w:p w14:paraId="39D6F57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693944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6AC043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70299F9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7DB80B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AE62D9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3B6F174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FDBCA9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DF7E29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49BD801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c>
          <w:tcPr>
            <w:tcW w:w="736" w:type="dxa"/>
            <w:tcBorders>
              <w:left w:val="nil"/>
            </w:tcBorders>
          </w:tcPr>
          <w:p w14:paraId="05E8EBFF" w14:textId="7951FED2"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53B25B18" w14:textId="15D455D3"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35</w:t>
            </w:r>
          </w:p>
          <w:p w14:paraId="7C5D902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C70A36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83981E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513972C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r>
    </w:tbl>
    <w:p w14:paraId="3275315A"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54F314B3"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29614D03" w14:textId="77777777" w:rsidTr="2736043E">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6DEA0D"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FB8B216"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hAnsi="Times New Roman"/>
                <w:b/>
                <w:kern w:val="2"/>
                <w:lang w:eastAsia="zh-CN" w:bidi="hi-IN"/>
              </w:rPr>
              <w:t>Wykłady:</w:t>
            </w:r>
          </w:p>
          <w:p w14:paraId="1B94ED21" w14:textId="77777777" w:rsidR="004D309A" w:rsidRPr="004D309A" w:rsidRDefault="004D309A" w:rsidP="00CC7456">
            <w:pPr>
              <w:pStyle w:val="Akapitzlist"/>
              <w:widowControl w:val="0"/>
              <w:numPr>
                <w:ilvl w:val="0"/>
                <w:numId w:val="41"/>
              </w:numPr>
              <w:tabs>
                <w:tab w:val="left" w:pos="56"/>
                <w:tab w:val="left" w:pos="197"/>
                <w:tab w:val="left" w:pos="339"/>
              </w:tabs>
              <w:suppressAutoHyphens/>
              <w:spacing w:after="0" w:line="100" w:lineRule="atLeast"/>
              <w:jc w:val="both"/>
              <w:rPr>
                <w:rFonts w:ascii="Times New Roman" w:eastAsia="SimSun" w:hAnsi="Times New Roman"/>
                <w:i/>
                <w:iCs/>
                <w:kern w:val="2"/>
                <w:lang w:eastAsia="zh-CN" w:bidi="hi-IN"/>
              </w:rPr>
            </w:pPr>
            <w:r w:rsidRPr="34C913FB">
              <w:rPr>
                <w:rFonts w:ascii="Times New Roman" w:eastAsia="SimSun" w:hAnsi="Times New Roman"/>
                <w:kern w:val="2"/>
                <w:lang w:eastAsia="zh-CN" w:bidi="hi-IN"/>
              </w:rPr>
              <w:t>Przyrządy pokładowe/ układy elektroniki lotniczej</w:t>
            </w:r>
          </w:p>
          <w:p w14:paraId="5044F027" w14:textId="77777777" w:rsidR="004D309A" w:rsidRPr="004D309A" w:rsidRDefault="004D309A" w:rsidP="00CC7456">
            <w:pPr>
              <w:widowControl w:val="0"/>
              <w:numPr>
                <w:ilvl w:val="0"/>
                <w:numId w:val="41"/>
              </w:numPr>
              <w:tabs>
                <w:tab w:val="left" w:pos="481"/>
              </w:tabs>
              <w:suppressAutoHyphens/>
              <w:spacing w:after="0" w:line="100" w:lineRule="atLeast"/>
              <w:ind w:left="89" w:hanging="33"/>
              <w:jc w:val="both"/>
              <w:rPr>
                <w:rFonts w:ascii="Times New Roman" w:eastAsia="SimSun" w:hAnsi="Times New Roman"/>
                <w:kern w:val="2"/>
                <w:lang w:eastAsia="zh-CN" w:bidi="hi-IN"/>
              </w:rPr>
            </w:pPr>
            <w:r w:rsidRPr="34C913FB">
              <w:rPr>
                <w:rFonts w:ascii="Times New Roman" w:eastAsia="SimSun" w:hAnsi="Times New Roman"/>
                <w:kern w:val="2"/>
                <w:lang w:eastAsia="zh-CN" w:bidi="hi-IN"/>
              </w:rPr>
              <w:t xml:space="preserve">Zabezpieczenie energii elektrycznej </w:t>
            </w:r>
          </w:p>
          <w:p w14:paraId="3F320621" w14:textId="77777777" w:rsidR="004D309A" w:rsidRPr="004D309A" w:rsidRDefault="004D309A" w:rsidP="00CC7456">
            <w:pPr>
              <w:widowControl w:val="0"/>
              <w:numPr>
                <w:ilvl w:val="0"/>
                <w:numId w:val="41"/>
              </w:numPr>
              <w:tabs>
                <w:tab w:val="left" w:pos="197"/>
                <w:tab w:val="left" w:pos="481"/>
              </w:tabs>
              <w:suppressAutoHyphens/>
              <w:spacing w:after="0" w:line="100" w:lineRule="atLeast"/>
              <w:ind w:left="197" w:hanging="141"/>
              <w:jc w:val="both"/>
              <w:rPr>
                <w:rFonts w:ascii="Times New Roman" w:eastAsia="SimSun" w:hAnsi="Times New Roman"/>
                <w:kern w:val="2"/>
                <w:lang w:eastAsia="zh-CN" w:bidi="hi-IN"/>
              </w:rPr>
            </w:pPr>
            <w:r w:rsidRPr="34C913FB">
              <w:rPr>
                <w:rFonts w:ascii="Times New Roman" w:eastAsia="SimSun" w:hAnsi="Times New Roman"/>
                <w:kern w:val="2"/>
                <w:lang w:eastAsia="zh-CN" w:bidi="hi-IN"/>
              </w:rPr>
              <w:t xml:space="preserve"> Osprzęt i wyposażenie elektryczne i elektroniczne</w:t>
            </w:r>
          </w:p>
          <w:p w14:paraId="696B17E9" w14:textId="77777777" w:rsidR="004D309A" w:rsidRPr="004D309A" w:rsidRDefault="34C913FB" w:rsidP="00CC7456">
            <w:pPr>
              <w:widowControl w:val="0"/>
              <w:numPr>
                <w:ilvl w:val="0"/>
                <w:numId w:val="41"/>
              </w:numPr>
              <w:tabs>
                <w:tab w:val="left" w:pos="56"/>
                <w:tab w:val="left" w:pos="197"/>
              </w:tabs>
              <w:suppressAutoHyphens/>
              <w:spacing w:after="0" w:line="100" w:lineRule="atLeast"/>
              <w:ind w:left="339" w:hanging="339"/>
              <w:contextualSpacing/>
              <w:jc w:val="both"/>
              <w:rPr>
                <w:rFonts w:ascii="Times New Roman" w:hAnsi="Times New Roman"/>
                <w:lang w:eastAsia="ar-SA"/>
              </w:rPr>
            </w:pPr>
            <w:r w:rsidRPr="34C913FB">
              <w:rPr>
                <w:rFonts w:ascii="Times New Roman" w:hAnsi="Times New Roman"/>
                <w:lang w:eastAsia="ar-SA"/>
              </w:rPr>
              <w:t>Układ kabiny;</w:t>
            </w:r>
          </w:p>
          <w:p w14:paraId="16035230" w14:textId="77777777" w:rsidR="004D309A" w:rsidRPr="004D309A" w:rsidRDefault="004D309A" w:rsidP="00CC7456">
            <w:pPr>
              <w:widowControl w:val="0"/>
              <w:numPr>
                <w:ilvl w:val="0"/>
                <w:numId w:val="41"/>
              </w:numPr>
              <w:tabs>
                <w:tab w:val="left" w:pos="56"/>
                <w:tab w:val="left" w:pos="197"/>
              </w:tabs>
              <w:suppressAutoHyphens/>
              <w:spacing w:after="0" w:line="100" w:lineRule="atLeast"/>
              <w:ind w:left="339" w:hanging="339"/>
              <w:jc w:val="both"/>
              <w:rPr>
                <w:rFonts w:ascii="Times New Roman" w:eastAsia="SimSun" w:hAnsi="Times New Roman"/>
                <w:kern w:val="2"/>
                <w:lang w:eastAsia="zh-CN" w:bidi="hi-IN"/>
              </w:rPr>
            </w:pPr>
            <w:r w:rsidRPr="34C913FB">
              <w:rPr>
                <w:rFonts w:ascii="Times New Roman" w:eastAsia="SimSun" w:hAnsi="Times New Roman"/>
                <w:kern w:val="2"/>
                <w:lang w:eastAsia="zh-CN" w:bidi="hi-IN"/>
              </w:rPr>
              <w:t xml:space="preserve"> Układy ochrony pożarowej</w:t>
            </w:r>
          </w:p>
          <w:p w14:paraId="52E43AB5" w14:textId="77777777" w:rsidR="004D309A" w:rsidRPr="004D309A" w:rsidRDefault="004D309A" w:rsidP="00CC7456">
            <w:pPr>
              <w:widowControl w:val="0"/>
              <w:numPr>
                <w:ilvl w:val="0"/>
                <w:numId w:val="41"/>
              </w:numPr>
              <w:tabs>
                <w:tab w:val="left" w:pos="56"/>
                <w:tab w:val="left" w:pos="197"/>
              </w:tabs>
              <w:suppressAutoHyphens/>
              <w:spacing w:after="0" w:line="100" w:lineRule="atLeast"/>
              <w:ind w:left="339" w:hanging="339"/>
              <w:jc w:val="both"/>
              <w:rPr>
                <w:rFonts w:ascii="Times New Roman" w:eastAsia="SimSun" w:hAnsi="Times New Roman"/>
                <w:kern w:val="2"/>
                <w:lang w:eastAsia="zh-CN" w:bidi="hi-IN"/>
              </w:rPr>
            </w:pPr>
            <w:r w:rsidRPr="34C913FB">
              <w:rPr>
                <w:rFonts w:ascii="Times New Roman" w:eastAsia="SimSun" w:hAnsi="Times New Roman"/>
                <w:kern w:val="2"/>
                <w:lang w:eastAsia="zh-CN" w:bidi="hi-IN"/>
              </w:rPr>
              <w:t xml:space="preserve">Układy paliwowe </w:t>
            </w:r>
          </w:p>
          <w:p w14:paraId="016D0FAF" w14:textId="77777777" w:rsidR="004D309A" w:rsidRPr="004D309A" w:rsidRDefault="004D309A" w:rsidP="00CC7456">
            <w:pPr>
              <w:widowControl w:val="0"/>
              <w:numPr>
                <w:ilvl w:val="0"/>
                <w:numId w:val="41"/>
              </w:numPr>
              <w:tabs>
                <w:tab w:val="left" w:pos="197"/>
                <w:tab w:val="left" w:pos="339"/>
              </w:tabs>
              <w:suppressAutoHyphens/>
              <w:spacing w:after="0" w:line="100" w:lineRule="atLeast"/>
              <w:ind w:left="89" w:firstLine="0"/>
              <w:jc w:val="both"/>
              <w:rPr>
                <w:rFonts w:ascii="Times New Roman" w:eastAsia="SimSun" w:hAnsi="Times New Roman"/>
                <w:kern w:val="2"/>
                <w:lang w:eastAsia="zh-CN" w:bidi="hi-IN"/>
              </w:rPr>
            </w:pPr>
            <w:r w:rsidRPr="34C913FB">
              <w:rPr>
                <w:rFonts w:ascii="Times New Roman" w:eastAsia="SimSun" w:hAnsi="Times New Roman"/>
                <w:kern w:val="2"/>
                <w:lang w:eastAsia="zh-CN" w:bidi="hi-IN"/>
              </w:rPr>
              <w:t xml:space="preserve">7. Układy hydrauliki siłowej </w:t>
            </w:r>
          </w:p>
          <w:p w14:paraId="65F31411" w14:textId="77777777" w:rsidR="004D309A" w:rsidRPr="004D309A" w:rsidRDefault="004D309A" w:rsidP="00CC7456">
            <w:pPr>
              <w:widowControl w:val="0"/>
              <w:numPr>
                <w:ilvl w:val="0"/>
                <w:numId w:val="41"/>
              </w:numPr>
              <w:tabs>
                <w:tab w:val="left" w:pos="56"/>
                <w:tab w:val="left" w:pos="197"/>
                <w:tab w:val="left" w:pos="339"/>
                <w:tab w:val="left" w:pos="481"/>
              </w:tabs>
              <w:suppressAutoHyphens/>
              <w:spacing w:after="0" w:line="100" w:lineRule="atLeast"/>
              <w:ind w:left="89" w:hanging="664"/>
              <w:jc w:val="both"/>
              <w:rPr>
                <w:rFonts w:ascii="Times New Roman" w:eastAsia="SimSun" w:hAnsi="Times New Roman"/>
                <w:kern w:val="2"/>
                <w:lang w:eastAsia="zh-CN" w:bidi="hi-IN"/>
              </w:rPr>
            </w:pPr>
            <w:r w:rsidRPr="34C913FB">
              <w:rPr>
                <w:rFonts w:ascii="Times New Roman" w:eastAsia="SimSun" w:hAnsi="Times New Roman"/>
                <w:kern w:val="2"/>
                <w:lang w:eastAsia="zh-CN" w:bidi="hi-IN"/>
              </w:rPr>
              <w:t>8. Ochrona przed oblodzeniem i deszczem</w:t>
            </w:r>
          </w:p>
          <w:p w14:paraId="78DB79D7" w14:textId="77777777" w:rsidR="004D309A" w:rsidRPr="004D309A" w:rsidRDefault="004D309A" w:rsidP="34C913FB">
            <w:pPr>
              <w:widowControl w:val="0"/>
              <w:tabs>
                <w:tab w:val="left" w:pos="56"/>
                <w:tab w:val="left" w:pos="197"/>
              </w:tabs>
              <w:suppressAutoHyphens/>
              <w:spacing w:after="0" w:line="240" w:lineRule="auto"/>
              <w:jc w:val="both"/>
              <w:rPr>
                <w:rFonts w:ascii="Times New Roman" w:hAnsi="Times New Roman"/>
                <w:kern w:val="2"/>
                <w:lang w:eastAsia="zh-CN" w:bidi="hi-IN"/>
              </w:rPr>
            </w:pPr>
            <w:r w:rsidRPr="34C913FB">
              <w:rPr>
                <w:rFonts w:ascii="Times New Roman" w:hAnsi="Times New Roman"/>
                <w:kern w:val="2"/>
                <w:lang w:eastAsia="zh-CN" w:bidi="hi-IN"/>
              </w:rPr>
              <w:t>Ćwiczenia projektowe:</w:t>
            </w:r>
          </w:p>
          <w:p w14:paraId="16DE321B" w14:textId="77777777" w:rsidR="004D309A" w:rsidRPr="004D309A" w:rsidRDefault="004D309A" w:rsidP="004D309A">
            <w:pPr>
              <w:widowControl w:val="0"/>
              <w:tabs>
                <w:tab w:val="left" w:pos="56"/>
                <w:tab w:val="left" w:pos="197"/>
              </w:tabs>
              <w:suppressAutoHyphens/>
              <w:spacing w:after="0" w:line="240" w:lineRule="auto"/>
              <w:jc w:val="both"/>
              <w:rPr>
                <w:rFonts w:ascii="Times New Roman" w:hAnsi="Times New Roman"/>
                <w:kern w:val="2"/>
                <w:lang w:eastAsia="zh-CN" w:bidi="hi-IN"/>
              </w:rPr>
            </w:pPr>
            <w:r w:rsidRPr="004D309A">
              <w:rPr>
                <w:rFonts w:ascii="Times New Roman" w:hAnsi="Times New Roman"/>
                <w:kern w:val="2"/>
                <w:lang w:eastAsia="zh-CN" w:bidi="hi-IN"/>
              </w:rPr>
              <w:t>1.Projekt modyfikacji wybranego wyposażenia statku powietrznego</w:t>
            </w:r>
          </w:p>
          <w:p w14:paraId="6534F92B" w14:textId="77777777" w:rsidR="004D309A" w:rsidRPr="004D309A" w:rsidRDefault="004D309A" w:rsidP="004D309A">
            <w:pPr>
              <w:widowControl w:val="0"/>
              <w:tabs>
                <w:tab w:val="left" w:pos="56"/>
                <w:tab w:val="left" w:pos="197"/>
              </w:tabs>
              <w:suppressAutoHyphens/>
              <w:spacing w:after="0" w:line="240" w:lineRule="auto"/>
              <w:jc w:val="both"/>
              <w:rPr>
                <w:rFonts w:ascii="Times New Roman" w:hAnsi="Times New Roman"/>
                <w:kern w:val="2"/>
                <w:lang w:eastAsia="zh-CN" w:bidi="hi-IN"/>
              </w:rPr>
            </w:pPr>
            <w:r w:rsidRPr="004D309A">
              <w:rPr>
                <w:rFonts w:ascii="Times New Roman" w:hAnsi="Times New Roman"/>
                <w:kern w:val="2"/>
                <w:lang w:eastAsia="zh-CN" w:bidi="hi-IN"/>
              </w:rPr>
              <w:t>2. Minimalne wyposażenie samolotu w świetle wymagań obowiązujących przepisów budowy statków powietrznych dla wybranej kategorii samolotu</w:t>
            </w:r>
          </w:p>
          <w:p w14:paraId="3C47CBC6" w14:textId="77777777" w:rsidR="004D309A" w:rsidRPr="004D309A" w:rsidRDefault="004D309A" w:rsidP="004D309A">
            <w:pPr>
              <w:widowControl w:val="0"/>
              <w:tabs>
                <w:tab w:val="left" w:pos="56"/>
                <w:tab w:val="left" w:pos="197"/>
              </w:tabs>
              <w:suppressAutoHyphens/>
              <w:spacing w:after="0" w:line="240" w:lineRule="auto"/>
              <w:jc w:val="both"/>
              <w:rPr>
                <w:rFonts w:ascii="Times New Roman" w:hAnsi="Times New Roman"/>
                <w:kern w:val="2"/>
                <w:lang w:eastAsia="zh-CN" w:bidi="hi-IN"/>
              </w:rPr>
            </w:pPr>
            <w:r w:rsidRPr="004D309A">
              <w:rPr>
                <w:rFonts w:ascii="Times New Roman" w:hAnsi="Times New Roman"/>
                <w:kern w:val="2"/>
                <w:lang w:eastAsia="zh-CN" w:bidi="hi-IN"/>
              </w:rPr>
              <w:t xml:space="preserve">3. Analiza przypadków </w:t>
            </w:r>
            <w:proofErr w:type="spellStart"/>
            <w:r w:rsidRPr="004D309A">
              <w:rPr>
                <w:rFonts w:ascii="Times New Roman" w:hAnsi="Times New Roman"/>
                <w:kern w:val="2"/>
                <w:lang w:eastAsia="zh-CN" w:bidi="hi-IN"/>
              </w:rPr>
              <w:t>crashowych</w:t>
            </w:r>
            <w:proofErr w:type="spellEnd"/>
          </w:p>
        </w:tc>
      </w:tr>
      <w:tr w:rsidR="004D309A" w:rsidRPr="004D309A" w14:paraId="77F6F1C0"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D43D04"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D357C86"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 ćwiczenia audytoryjne – metody problemowe, praktyczne –  metoda projektowa, eksponujące – pokaz, film.</w:t>
            </w:r>
          </w:p>
        </w:tc>
      </w:tr>
      <w:tr w:rsidR="004D309A" w:rsidRPr="004D309A" w14:paraId="61A653FF"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7A5411E"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79C00B2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Dopuszczenie do egzaminu: wymagane zaliczenie kolokwium</w:t>
            </w:r>
          </w:p>
          <w:p w14:paraId="5779405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Zaliczenie kolokwium w trakcie semestru lub w sesji zasadniczej.</w:t>
            </w:r>
          </w:p>
        </w:tc>
      </w:tr>
      <w:tr w:rsidR="004D309A" w:rsidRPr="004D309A" w14:paraId="723E0037"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F14A4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7BB948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 udział na wykładach, 100% udział w ćwiczeniach audytoryjnych</w:t>
            </w:r>
          </w:p>
        </w:tc>
      </w:tr>
      <w:tr w:rsidR="004D309A" w:rsidRPr="004D309A" w14:paraId="68554D20"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9B43E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009C625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0A7563D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54833C5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49ADCA4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5F2F1799"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p>
          <w:p w14:paraId="2CA92665"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7032B40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51% - 65%   -   </w:t>
            </w:r>
            <w:proofErr w:type="spellStart"/>
            <w:r w:rsidRPr="004D309A">
              <w:rPr>
                <w:rFonts w:ascii="Times New Roman" w:eastAsia="SimSun" w:hAnsi="Times New Roman" w:cs="Mangal"/>
                <w:kern w:val="2"/>
                <w:lang w:eastAsia="zh-CN" w:bidi="hi-IN"/>
              </w:rPr>
              <w:t>dst</w:t>
            </w:r>
            <w:proofErr w:type="spellEnd"/>
          </w:p>
          <w:p w14:paraId="64323BE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66% - 74% - + </w:t>
            </w:r>
            <w:proofErr w:type="spellStart"/>
            <w:r w:rsidRPr="004D309A">
              <w:rPr>
                <w:rFonts w:ascii="Times New Roman" w:eastAsia="SimSun" w:hAnsi="Times New Roman" w:cs="Mangal"/>
                <w:kern w:val="2"/>
                <w:lang w:eastAsia="zh-CN" w:bidi="hi-IN"/>
              </w:rPr>
              <w:t>dst</w:t>
            </w:r>
            <w:proofErr w:type="spellEnd"/>
          </w:p>
          <w:p w14:paraId="762FE29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75% - 84% -     </w:t>
            </w:r>
            <w:proofErr w:type="spellStart"/>
            <w:r w:rsidRPr="004D309A">
              <w:rPr>
                <w:rFonts w:ascii="Times New Roman" w:eastAsia="SimSun" w:hAnsi="Times New Roman" w:cs="Mangal"/>
                <w:kern w:val="2"/>
                <w:lang w:eastAsia="zh-CN" w:bidi="hi-IN"/>
              </w:rPr>
              <w:t>db</w:t>
            </w:r>
            <w:proofErr w:type="spellEnd"/>
          </w:p>
          <w:p w14:paraId="2615332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85% – 94% - + </w:t>
            </w:r>
            <w:proofErr w:type="spellStart"/>
            <w:r w:rsidRPr="004D309A">
              <w:rPr>
                <w:rFonts w:ascii="Times New Roman" w:eastAsia="SimSun" w:hAnsi="Times New Roman" w:cs="Mangal"/>
                <w:kern w:val="2"/>
                <w:lang w:eastAsia="zh-CN" w:bidi="hi-IN"/>
              </w:rPr>
              <w:t>db</w:t>
            </w:r>
            <w:proofErr w:type="spellEnd"/>
          </w:p>
          <w:p w14:paraId="1658D0F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95% - 100% -    </w:t>
            </w:r>
            <w:proofErr w:type="spellStart"/>
            <w:r w:rsidRPr="004D309A">
              <w:rPr>
                <w:rFonts w:ascii="Times New Roman" w:eastAsia="SimSun" w:hAnsi="Times New Roman" w:cs="Mangal"/>
                <w:kern w:val="2"/>
                <w:lang w:eastAsia="zh-CN" w:bidi="hi-IN"/>
              </w:rPr>
              <w:t>bdb</w:t>
            </w:r>
            <w:proofErr w:type="spellEnd"/>
          </w:p>
        </w:tc>
      </w:tr>
      <w:tr w:rsidR="004D309A" w:rsidRPr="004D309A" w14:paraId="30B4C7A8"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7CA3B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 Sposób i tryb wyrównywania zaległości </w:t>
            </w:r>
            <w:r w:rsidRPr="004D309A">
              <w:rPr>
                <w:rFonts w:ascii="Times New Roman" w:eastAsia="SimSun" w:hAnsi="Times New Roman" w:cs="Mangal"/>
                <w:b/>
                <w:kern w:val="2"/>
                <w:lang w:eastAsia="zh-CN" w:bidi="hi-IN"/>
              </w:rPr>
              <w:lastRenderedPageBreak/>
              <w:t>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7A143D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Konsultacje, praca w bibliotece lub czytelni</w:t>
            </w:r>
          </w:p>
        </w:tc>
      </w:tr>
      <w:tr w:rsidR="004D309A" w:rsidRPr="004D309A" w14:paraId="5BF2589F"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5C3A1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72E72A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Fizyka, Mechanika techniczna, Wytrzymałość materiałów, Mechanika płynów, Podstawy hydrauliki siłowej, Budowa i eksploatacja maszyn, Automatyka, Elektrotechnika i elektronika, Metrologia i systemy pomiarowe, Termodynamika techniczna,</w:t>
            </w:r>
          </w:p>
        </w:tc>
      </w:tr>
      <w:tr w:rsidR="004D309A" w:rsidRPr="00A1680E" w14:paraId="16E4AB44"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3EBCA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429A3558" w14:textId="09D1AD66" w:rsidR="004D309A" w:rsidRPr="00A1680E" w:rsidRDefault="2736043E" w:rsidP="2736043E">
            <w:pPr>
              <w:widowControl w:val="0"/>
              <w:suppressAutoHyphens/>
              <w:spacing w:line="257" w:lineRule="auto"/>
              <w:jc w:val="both"/>
              <w:rPr>
                <w:rFonts w:ascii="TimesNewRoman" w:eastAsia="TimesNewRoman" w:hAnsi="TimesNewRoman" w:cs="TimesNewRoman"/>
              </w:rPr>
            </w:pPr>
            <w:r w:rsidRPr="2736043E">
              <w:rPr>
                <w:rFonts w:ascii="TimesNewRoman" w:eastAsia="TimesNewRoman" w:hAnsi="TimesNewRoman" w:cs="TimesNewRoman"/>
                <w:color w:val="FF0000"/>
                <w:lang w:val="en-GB"/>
              </w:rPr>
              <w:t>1.</w:t>
            </w:r>
            <w:r w:rsidRPr="2736043E">
              <w:rPr>
                <w:rFonts w:ascii="TimesNewRoman" w:eastAsia="TimesNewRoman" w:hAnsi="TimesNewRoman" w:cs="TimesNewRoman"/>
                <w:lang w:val="en-GB"/>
              </w:rPr>
              <w:t xml:space="preserve">Jafernik H , Fellner R.,  Aeronautical regulations in exercises. </w:t>
            </w:r>
            <w:r w:rsidRPr="2736043E">
              <w:rPr>
                <w:rFonts w:ascii="TimesNewRoman" w:eastAsia="TimesNewRoman" w:hAnsi="TimesNewRoman" w:cs="TimesNewRoman"/>
              </w:rPr>
              <w:t>Wydawnictwo Politechnika Śląska Gliwice 2015</w:t>
            </w:r>
          </w:p>
          <w:p w14:paraId="26A6DC1B" w14:textId="69BA5CAA" w:rsidR="004D309A" w:rsidRPr="00A1680E" w:rsidRDefault="2736043E" w:rsidP="2736043E">
            <w:pPr>
              <w:widowControl w:val="0"/>
              <w:suppressAutoHyphens/>
              <w:spacing w:line="257" w:lineRule="auto"/>
              <w:jc w:val="both"/>
              <w:rPr>
                <w:rFonts w:ascii="TimesNewRoman" w:eastAsia="TimesNewRoman" w:hAnsi="TimesNewRoman" w:cs="TimesNewRoman"/>
              </w:rPr>
            </w:pPr>
            <w:r w:rsidRPr="2736043E">
              <w:rPr>
                <w:rFonts w:ascii="TimesNewRoman" w:eastAsia="TimesNewRoman" w:hAnsi="TimesNewRoman" w:cs="TimesNewRoman"/>
              </w:rPr>
              <w:t xml:space="preserve">2. Pila i inni Aircraft </w:t>
            </w:r>
            <w:proofErr w:type="spellStart"/>
            <w:r w:rsidRPr="2736043E">
              <w:rPr>
                <w:rFonts w:ascii="TimesNewRoman" w:eastAsia="TimesNewRoman" w:hAnsi="TimesNewRoman" w:cs="TimesNewRoman"/>
              </w:rPr>
              <w:t>systems</w:t>
            </w:r>
            <w:proofErr w:type="spellEnd"/>
            <w:r w:rsidRPr="2736043E">
              <w:rPr>
                <w:rFonts w:ascii="TimesNewRoman" w:eastAsia="TimesNewRoman" w:hAnsi="TimesNewRoman" w:cs="TimesNewRoman"/>
              </w:rPr>
              <w:t>. Wydawnictwo Politechnika Śląska Gliwice 2015</w:t>
            </w:r>
          </w:p>
          <w:p w14:paraId="525B0527" w14:textId="4DEC3EFC" w:rsidR="004D309A" w:rsidRPr="00A1680E" w:rsidRDefault="2736043E" w:rsidP="2736043E">
            <w:pPr>
              <w:widowControl w:val="0"/>
              <w:suppressAutoHyphens/>
              <w:spacing w:line="257" w:lineRule="auto"/>
              <w:jc w:val="both"/>
              <w:rPr>
                <w:rFonts w:ascii="TimesNewRoman" w:eastAsia="TimesNewRoman" w:hAnsi="TimesNewRoman" w:cs="TimesNewRoman"/>
                <w:lang w:val="en-GB"/>
              </w:rPr>
            </w:pPr>
            <w:r w:rsidRPr="2736043E">
              <w:rPr>
                <w:rFonts w:ascii="TimesNewRoman" w:eastAsia="TimesNewRoman" w:hAnsi="TimesNewRoman" w:cs="TimesNewRoman"/>
              </w:rPr>
              <w:t xml:space="preserve">3. </w:t>
            </w:r>
            <w:proofErr w:type="spellStart"/>
            <w:r w:rsidRPr="2736043E">
              <w:rPr>
                <w:rFonts w:ascii="TimesNewRoman" w:eastAsia="TimesNewRoman" w:hAnsi="TimesNewRoman" w:cs="TimesNewRoman"/>
              </w:rPr>
              <w:t>Fellner</w:t>
            </w:r>
            <w:proofErr w:type="spellEnd"/>
            <w:r w:rsidRPr="2736043E">
              <w:rPr>
                <w:rFonts w:ascii="TimesNewRoman" w:eastAsia="TimesNewRoman" w:hAnsi="TimesNewRoman" w:cs="TimesNewRoman"/>
              </w:rPr>
              <w:t xml:space="preserve"> A., Nawigacja powietrzna w zarysie. </w:t>
            </w:r>
            <w:proofErr w:type="spellStart"/>
            <w:r w:rsidRPr="2736043E">
              <w:rPr>
                <w:rFonts w:ascii="TimesNewRoman" w:eastAsia="TimesNewRoman" w:hAnsi="TimesNewRoman" w:cs="TimesNewRoman"/>
                <w:lang w:val="en-GB"/>
              </w:rPr>
              <w:t>Wydawnictwo</w:t>
            </w:r>
            <w:proofErr w:type="spellEnd"/>
            <w:r w:rsidRPr="2736043E">
              <w:rPr>
                <w:rFonts w:ascii="TimesNewRoman" w:eastAsia="TimesNewRoman" w:hAnsi="TimesNewRoman" w:cs="TimesNewRoman"/>
                <w:lang w:val="en-GB"/>
              </w:rPr>
              <w:t xml:space="preserve"> </w:t>
            </w:r>
            <w:proofErr w:type="spellStart"/>
            <w:r w:rsidRPr="2736043E">
              <w:rPr>
                <w:rFonts w:ascii="TimesNewRoman" w:eastAsia="TimesNewRoman" w:hAnsi="TimesNewRoman" w:cs="TimesNewRoman"/>
                <w:lang w:val="en-GB"/>
              </w:rPr>
              <w:t>Politechnika</w:t>
            </w:r>
            <w:proofErr w:type="spellEnd"/>
            <w:r w:rsidRPr="2736043E">
              <w:rPr>
                <w:rFonts w:ascii="TimesNewRoman" w:eastAsia="TimesNewRoman" w:hAnsi="TimesNewRoman" w:cs="TimesNewRoman"/>
                <w:lang w:val="en-GB"/>
              </w:rPr>
              <w:t xml:space="preserve"> Śląska Gliwice 2016.</w:t>
            </w:r>
          </w:p>
          <w:p w14:paraId="5534B41A" w14:textId="15F226B5" w:rsidR="004D309A" w:rsidRPr="00A1680E" w:rsidRDefault="2736043E" w:rsidP="2736043E">
            <w:pPr>
              <w:widowControl w:val="0"/>
              <w:suppressAutoHyphens/>
              <w:spacing w:line="257" w:lineRule="auto"/>
              <w:jc w:val="both"/>
              <w:rPr>
                <w:rFonts w:ascii="TimesNewRoman" w:eastAsia="TimesNewRoman" w:hAnsi="TimesNewRoman" w:cs="TimesNewRoman"/>
                <w:lang w:val="en-GB"/>
              </w:rPr>
            </w:pPr>
            <w:r w:rsidRPr="2736043E">
              <w:rPr>
                <w:rFonts w:ascii="TimesNewRoman" w:eastAsia="TimesNewRoman" w:hAnsi="TimesNewRoman" w:cs="TimesNewRoman"/>
                <w:lang w:val="en-GB"/>
              </w:rPr>
              <w:t>4.Air Law: JAA ATPL Training. Neu-Isenburg: Jeppesen 2007</w:t>
            </w:r>
          </w:p>
          <w:p w14:paraId="2358C930" w14:textId="6A3F4353" w:rsidR="004D309A" w:rsidRPr="004D309A" w:rsidRDefault="2736043E" w:rsidP="2736043E">
            <w:pPr>
              <w:widowControl w:val="0"/>
              <w:suppressAutoHyphens/>
              <w:spacing w:line="257" w:lineRule="auto"/>
              <w:jc w:val="both"/>
              <w:rPr>
                <w:rFonts w:ascii="TimesNewRoman" w:eastAsia="TimesNewRoman" w:hAnsi="TimesNewRoman" w:cs="TimesNewRoman"/>
              </w:rPr>
            </w:pPr>
            <w:r w:rsidRPr="2736043E">
              <w:rPr>
                <w:rFonts w:ascii="TimesNewRoman" w:eastAsia="TimesNewRoman" w:hAnsi="TimesNewRoman" w:cs="TimesNewRoman"/>
              </w:rPr>
              <w:t>5. Zarządzanie ruchem lotniczym. ULC Warszawa 2007</w:t>
            </w:r>
          </w:p>
          <w:p w14:paraId="66EED6A1" w14:textId="549E0809" w:rsidR="004D309A" w:rsidRPr="004D309A" w:rsidRDefault="2736043E" w:rsidP="2736043E">
            <w:pPr>
              <w:widowControl w:val="0"/>
              <w:suppressAutoHyphens/>
              <w:spacing w:line="257" w:lineRule="auto"/>
              <w:jc w:val="both"/>
              <w:rPr>
                <w:rFonts w:ascii="TimesNewRoman" w:eastAsia="TimesNewRoman" w:hAnsi="TimesNewRoman" w:cs="TimesNewRoman"/>
              </w:rPr>
            </w:pPr>
            <w:r w:rsidRPr="2736043E">
              <w:rPr>
                <w:rFonts w:ascii="TimesNewRoman" w:eastAsia="TimesNewRoman" w:hAnsi="TimesNewRoman" w:cs="TimesNewRoman"/>
              </w:rPr>
              <w:t xml:space="preserve">6. </w:t>
            </w:r>
            <w:proofErr w:type="spellStart"/>
            <w:r w:rsidRPr="2736043E">
              <w:rPr>
                <w:rFonts w:ascii="TimesNewRoman" w:eastAsia="TimesNewRoman" w:hAnsi="TimesNewRoman" w:cs="TimesNewRoman"/>
              </w:rPr>
              <w:t>Lewitowicz</w:t>
            </w:r>
            <w:proofErr w:type="spellEnd"/>
            <w:r w:rsidRPr="2736043E">
              <w:rPr>
                <w:rFonts w:ascii="TimesNewRoman" w:eastAsia="TimesNewRoman" w:hAnsi="TimesNewRoman" w:cs="TimesNewRoman"/>
              </w:rPr>
              <w:t xml:space="preserve"> J., Statek powietrzny i elementy teorii. Wydawnictwo ITWL Warszawa 2001</w:t>
            </w:r>
          </w:p>
          <w:p w14:paraId="686A51B7" w14:textId="60081B1E" w:rsidR="004D309A" w:rsidRPr="00A1680E" w:rsidRDefault="2736043E" w:rsidP="2736043E">
            <w:pPr>
              <w:widowControl w:val="0"/>
              <w:suppressAutoHyphens/>
              <w:spacing w:line="257" w:lineRule="auto"/>
              <w:jc w:val="both"/>
              <w:rPr>
                <w:rFonts w:ascii="TimesNewRoman" w:eastAsia="TimesNewRoman" w:hAnsi="TimesNewRoman" w:cs="TimesNewRoman"/>
                <w:lang w:val="en-GB"/>
              </w:rPr>
            </w:pPr>
            <w:r w:rsidRPr="2736043E">
              <w:rPr>
                <w:rFonts w:ascii="TimesNewRoman" w:eastAsia="TimesNewRoman" w:hAnsi="TimesNewRoman" w:cs="TimesNewRoman"/>
              </w:rPr>
              <w:t xml:space="preserve">7. Konwencja o Międzynarodowym Lotnictwie Cywilnym. </w:t>
            </w:r>
            <w:r w:rsidRPr="2736043E">
              <w:rPr>
                <w:rFonts w:ascii="TimesNewRoman" w:eastAsia="TimesNewRoman" w:hAnsi="TimesNewRoman" w:cs="TimesNewRoman"/>
                <w:lang w:val="en-GB"/>
              </w:rPr>
              <w:t>(</w:t>
            </w:r>
            <w:proofErr w:type="spellStart"/>
            <w:r w:rsidRPr="2736043E">
              <w:rPr>
                <w:rFonts w:ascii="TimesNewRoman" w:eastAsia="TimesNewRoman" w:hAnsi="TimesNewRoman" w:cs="TimesNewRoman"/>
                <w:lang w:val="en-GB"/>
              </w:rPr>
              <w:t>Związane</w:t>
            </w:r>
            <w:proofErr w:type="spellEnd"/>
            <w:r w:rsidRPr="2736043E">
              <w:rPr>
                <w:rFonts w:ascii="TimesNewRoman" w:eastAsia="TimesNewRoman" w:hAnsi="TimesNewRoman" w:cs="TimesNewRoman"/>
                <w:lang w:val="en-GB"/>
              </w:rPr>
              <w:t xml:space="preserve"> </w:t>
            </w:r>
            <w:proofErr w:type="spellStart"/>
            <w:r w:rsidRPr="2736043E">
              <w:rPr>
                <w:rFonts w:ascii="TimesNewRoman" w:eastAsia="TimesNewRoman" w:hAnsi="TimesNewRoman" w:cs="TimesNewRoman"/>
                <w:lang w:val="en-GB"/>
              </w:rPr>
              <w:t>Aneksy</w:t>
            </w:r>
            <w:proofErr w:type="spellEnd"/>
            <w:r w:rsidRPr="2736043E">
              <w:rPr>
                <w:rFonts w:ascii="TimesNewRoman" w:eastAsia="TimesNewRoman" w:hAnsi="TimesNewRoman" w:cs="TimesNewRoman"/>
                <w:lang w:val="en-GB"/>
              </w:rPr>
              <w:t>)</w:t>
            </w:r>
          </w:p>
          <w:p w14:paraId="2CA28159" w14:textId="67778DFC" w:rsidR="004D309A" w:rsidRPr="00A1680E" w:rsidRDefault="2736043E" w:rsidP="2736043E">
            <w:pPr>
              <w:widowControl w:val="0"/>
              <w:suppressAutoHyphens/>
              <w:spacing w:line="257" w:lineRule="auto"/>
              <w:jc w:val="both"/>
              <w:rPr>
                <w:rFonts w:ascii="TimesNewRoman" w:eastAsia="TimesNewRoman" w:hAnsi="TimesNewRoman" w:cs="TimesNewRoman"/>
                <w:lang w:val="en-GB"/>
              </w:rPr>
            </w:pPr>
            <w:r w:rsidRPr="2736043E">
              <w:rPr>
                <w:rFonts w:ascii="TimesNewRoman" w:eastAsia="TimesNewRoman" w:hAnsi="TimesNewRoman" w:cs="TimesNewRoman"/>
                <w:lang w:val="en-GB"/>
              </w:rPr>
              <w:t>8.Air Law: JAA ATPL Training. Neu-Isenburg: Jeppesen 2007</w:t>
            </w:r>
          </w:p>
          <w:p w14:paraId="4F80775B" w14:textId="229F2127" w:rsidR="004D309A" w:rsidRPr="004D309A" w:rsidRDefault="2736043E" w:rsidP="2736043E">
            <w:pPr>
              <w:widowControl w:val="0"/>
              <w:suppressAutoHyphens/>
              <w:spacing w:line="257" w:lineRule="auto"/>
              <w:jc w:val="both"/>
              <w:rPr>
                <w:rFonts w:ascii="TimesNewRoman" w:eastAsia="TimesNewRoman" w:hAnsi="TimesNewRoman" w:cs="TimesNewRoman"/>
                <w:lang w:val="en-GB"/>
              </w:rPr>
            </w:pPr>
            <w:r w:rsidRPr="2736043E">
              <w:rPr>
                <w:rFonts w:ascii="TimesNewRoman" w:eastAsia="TimesNewRoman" w:hAnsi="TimesNewRoman" w:cs="TimesNewRoman"/>
                <w:lang w:val="en-GB"/>
              </w:rPr>
              <w:t>9.Instrumentation: JAA ATPL Training Neu-Isenburg: Jeppesen 2007</w:t>
            </w:r>
          </w:p>
          <w:p w14:paraId="6D37841D" w14:textId="489EA397" w:rsidR="004D309A" w:rsidRPr="004D309A" w:rsidRDefault="2736043E" w:rsidP="2736043E">
            <w:pPr>
              <w:widowControl w:val="0"/>
              <w:suppressAutoHyphens/>
              <w:spacing w:line="257" w:lineRule="auto"/>
              <w:jc w:val="both"/>
              <w:rPr>
                <w:rFonts w:ascii="TimesNewRoman" w:eastAsia="TimesNewRoman" w:hAnsi="TimesNewRoman" w:cs="TimesNewRoman"/>
                <w:lang w:val="en-GB"/>
              </w:rPr>
            </w:pPr>
            <w:r w:rsidRPr="2736043E">
              <w:rPr>
                <w:rFonts w:ascii="TimesNewRoman" w:eastAsia="TimesNewRoman" w:hAnsi="TimesNewRoman" w:cs="TimesNewRoman"/>
                <w:lang w:val="en-GB"/>
              </w:rPr>
              <w:t>10.Powerplant: JAA ATPL Training Neu-Isenburg: Jeppesen 2007</w:t>
            </w:r>
          </w:p>
          <w:p w14:paraId="08DF52F2" w14:textId="07D1065A" w:rsidR="004D309A" w:rsidRPr="004D309A" w:rsidRDefault="2736043E" w:rsidP="2736043E">
            <w:pPr>
              <w:widowControl w:val="0"/>
              <w:suppressAutoHyphens/>
              <w:spacing w:line="257" w:lineRule="auto"/>
              <w:jc w:val="both"/>
              <w:rPr>
                <w:rFonts w:ascii="TimesNewRoman" w:eastAsia="TimesNewRoman" w:hAnsi="TimesNewRoman" w:cs="TimesNewRoman"/>
                <w:lang w:val="en-GB"/>
              </w:rPr>
            </w:pPr>
            <w:r w:rsidRPr="2736043E">
              <w:rPr>
                <w:rFonts w:ascii="TimesNewRoman" w:eastAsia="TimesNewRoman" w:hAnsi="TimesNewRoman" w:cs="TimesNewRoman"/>
                <w:lang w:val="en-GB"/>
              </w:rPr>
              <w:t>11.Airframes and systems: JAA ATPL Training Neu-Isenburg: Jeppesen 2007</w:t>
            </w:r>
          </w:p>
          <w:p w14:paraId="30D92EC9" w14:textId="11ECB8A7" w:rsidR="004D309A" w:rsidRPr="004D309A" w:rsidRDefault="2736043E" w:rsidP="2736043E">
            <w:pPr>
              <w:widowControl w:val="0"/>
              <w:suppressAutoHyphens/>
              <w:spacing w:line="257" w:lineRule="auto"/>
              <w:jc w:val="both"/>
              <w:rPr>
                <w:rFonts w:ascii="TimesNewRoman" w:eastAsia="TimesNewRoman" w:hAnsi="TimesNewRoman" w:cs="TimesNewRoman"/>
                <w:lang w:val="en-GB"/>
              </w:rPr>
            </w:pPr>
            <w:r w:rsidRPr="2736043E">
              <w:rPr>
                <w:rFonts w:ascii="TimesNewRoman" w:eastAsia="TimesNewRoman" w:hAnsi="TimesNewRoman" w:cs="TimesNewRoman"/>
                <w:lang w:val="en-GB"/>
              </w:rPr>
              <w:t>12.Electrics: JAA ATPL Training Neu-Isenburg: Jeppesen 2007</w:t>
            </w:r>
          </w:p>
        </w:tc>
      </w:tr>
    </w:tbl>
    <w:p w14:paraId="5D8B05CD" w14:textId="77777777" w:rsidR="004D309A" w:rsidRPr="00A1680E" w:rsidRDefault="004D309A" w:rsidP="004D309A">
      <w:pPr>
        <w:widowControl w:val="0"/>
        <w:suppressAutoHyphens/>
        <w:spacing w:after="0" w:line="240" w:lineRule="auto"/>
        <w:rPr>
          <w:rFonts w:ascii="Times New Roman" w:eastAsia="SimSun" w:hAnsi="Times New Roman" w:cs="Mangal"/>
          <w:b/>
          <w:kern w:val="2"/>
          <w:sz w:val="24"/>
          <w:szCs w:val="24"/>
          <w:lang w:val="en-GB" w:eastAsia="zh-CN" w:bidi="hi-IN"/>
        </w:rPr>
      </w:pPr>
    </w:p>
    <w:p w14:paraId="396A68DB" w14:textId="77777777" w:rsidR="004D309A" w:rsidRPr="00A1680E" w:rsidRDefault="004D309A" w:rsidP="004D309A">
      <w:pPr>
        <w:rPr>
          <w:rFonts w:ascii="Times New Roman" w:eastAsia="SimSun" w:hAnsi="Times New Roman" w:cs="Mangal"/>
          <w:b/>
          <w:kern w:val="2"/>
          <w:sz w:val="24"/>
          <w:szCs w:val="24"/>
          <w:lang w:val="en-GB" w:eastAsia="zh-CN" w:bidi="hi-IN"/>
        </w:rPr>
      </w:pPr>
      <w:r w:rsidRPr="00A1680E">
        <w:rPr>
          <w:rFonts w:ascii="Times New Roman" w:eastAsia="SimSun" w:hAnsi="Times New Roman" w:cs="Mangal"/>
          <w:b/>
          <w:kern w:val="2"/>
          <w:sz w:val="24"/>
          <w:szCs w:val="24"/>
          <w:lang w:val="en-GB" w:eastAsia="zh-CN" w:bidi="hi-IN"/>
        </w:rPr>
        <w:br w:type="page"/>
      </w:r>
    </w:p>
    <w:p w14:paraId="42457C2A" w14:textId="77777777" w:rsidR="004D309A" w:rsidRPr="00A1680E" w:rsidRDefault="004D309A" w:rsidP="004D309A">
      <w:pPr>
        <w:widowControl w:val="0"/>
        <w:suppressAutoHyphens/>
        <w:spacing w:after="0" w:line="240" w:lineRule="auto"/>
        <w:rPr>
          <w:rFonts w:ascii="Times New Roman" w:eastAsia="SimSun" w:hAnsi="Times New Roman" w:cs="Mangal"/>
          <w:b/>
          <w:kern w:val="2"/>
          <w:sz w:val="24"/>
          <w:szCs w:val="24"/>
          <w:lang w:val="en-GB" w:eastAsia="zh-CN" w:bidi="hi-IN"/>
        </w:rPr>
      </w:pPr>
    </w:p>
    <w:p w14:paraId="7EB93298" w14:textId="7FFC84F0" w:rsidR="004D309A" w:rsidRP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4730046D" wp14:editId="1826AB75">
            <wp:extent cx="2172491" cy="487680"/>
            <wp:effectExtent l="0" t="0" r="0" b="7620"/>
            <wp:docPr id="417499858" name="Obraz 41749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4D309A" w:rsidRPr="004D309A">
        <w:rPr>
          <w:rFonts w:ascii="Times New Roman" w:eastAsia="SimSun" w:hAnsi="Times New Roman" w:cs="Mangal"/>
          <w:b/>
          <w:kern w:val="2"/>
          <w:sz w:val="28"/>
          <w:szCs w:val="28"/>
          <w:lang w:eastAsia="zh-CN" w:bidi="hi-IN"/>
        </w:rPr>
        <w:tab/>
      </w:r>
    </w:p>
    <w:p w14:paraId="21D6DB2B"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4AA2D477" w14:textId="77777777" w:rsidR="004D309A" w:rsidRPr="004D309A" w:rsidRDefault="004D309A" w:rsidP="00562F68">
      <w:pPr>
        <w:pStyle w:val="Nagwekkarty"/>
      </w:pPr>
      <w:bookmarkStart w:id="67" w:name="_Toc180778440"/>
      <w:r w:rsidRPr="004D309A">
        <w:t>D2.7. Śmigła</w:t>
      </w:r>
      <w:bookmarkEnd w:id="67"/>
      <w:r w:rsidRPr="004D309A">
        <w:tab/>
      </w:r>
    </w:p>
    <w:p w14:paraId="63BDBCE2"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01041A46"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4D309A" w:rsidRPr="004D309A" w14:paraId="59C56D8F" w14:textId="77777777" w:rsidTr="0A46B942">
        <w:trPr>
          <w:trHeight w:val="397"/>
        </w:trPr>
        <w:tc>
          <w:tcPr>
            <w:tcW w:w="2929" w:type="dxa"/>
            <w:shd w:val="clear" w:color="auto" w:fill="D9D9D9" w:themeFill="background1" w:themeFillShade="D9"/>
          </w:tcPr>
          <w:p w14:paraId="15709FB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1CAAD585"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15" w:type="dxa"/>
            <w:vAlign w:val="center"/>
          </w:tcPr>
          <w:p w14:paraId="60CDFF3B"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Śmigła, D2_7</w:t>
            </w:r>
          </w:p>
        </w:tc>
      </w:tr>
      <w:tr w:rsidR="004D309A" w:rsidRPr="004D309A" w14:paraId="4ECF8259" w14:textId="77777777" w:rsidTr="0A46B942">
        <w:trPr>
          <w:trHeight w:val="397"/>
        </w:trPr>
        <w:tc>
          <w:tcPr>
            <w:tcW w:w="2929" w:type="dxa"/>
            <w:shd w:val="clear" w:color="auto" w:fill="D9D9D9" w:themeFill="background1" w:themeFillShade="D9"/>
            <w:vAlign w:val="center"/>
          </w:tcPr>
          <w:p w14:paraId="0608F77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15" w:type="dxa"/>
            <w:vAlign w:val="center"/>
          </w:tcPr>
          <w:p w14:paraId="210B6FD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proofErr w:type="spellStart"/>
            <w:r w:rsidRPr="004D309A">
              <w:rPr>
                <w:rFonts w:ascii="Times New Roman" w:eastAsia="SimSun" w:hAnsi="Times New Roman" w:cs="Mangal"/>
                <w:kern w:val="2"/>
                <w:lang w:eastAsia="zh-CN" w:bidi="hi-IN"/>
              </w:rPr>
              <w:t>Propellers</w:t>
            </w:r>
            <w:proofErr w:type="spellEnd"/>
          </w:p>
        </w:tc>
      </w:tr>
      <w:tr w:rsidR="004D309A" w:rsidRPr="004D309A" w14:paraId="3CFD98AA" w14:textId="77777777" w:rsidTr="0A46B942">
        <w:trPr>
          <w:trHeight w:val="397"/>
        </w:trPr>
        <w:tc>
          <w:tcPr>
            <w:tcW w:w="2929" w:type="dxa"/>
            <w:shd w:val="clear" w:color="auto" w:fill="D9D9D9" w:themeFill="background1" w:themeFillShade="D9"/>
            <w:vAlign w:val="center"/>
          </w:tcPr>
          <w:p w14:paraId="09C85CF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15" w:type="dxa"/>
            <w:vAlign w:val="center"/>
          </w:tcPr>
          <w:p w14:paraId="66A4026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29789035" w14:textId="77777777" w:rsidTr="0A46B942">
        <w:trPr>
          <w:trHeight w:val="397"/>
        </w:trPr>
        <w:tc>
          <w:tcPr>
            <w:tcW w:w="2929" w:type="dxa"/>
            <w:shd w:val="clear" w:color="auto" w:fill="D9D9D9" w:themeFill="background1" w:themeFillShade="D9"/>
            <w:vAlign w:val="center"/>
          </w:tcPr>
          <w:p w14:paraId="67D68AC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15" w:type="dxa"/>
            <w:vAlign w:val="center"/>
          </w:tcPr>
          <w:p w14:paraId="2C969FAE"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2C18ADAE" w14:textId="77777777" w:rsidTr="0A46B942">
        <w:trPr>
          <w:trHeight w:val="397"/>
        </w:trPr>
        <w:tc>
          <w:tcPr>
            <w:tcW w:w="2929" w:type="dxa"/>
            <w:shd w:val="clear" w:color="auto" w:fill="D9D9D9" w:themeFill="background1" w:themeFillShade="D9"/>
            <w:vAlign w:val="center"/>
          </w:tcPr>
          <w:p w14:paraId="11410B5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15" w:type="dxa"/>
            <w:vAlign w:val="center"/>
          </w:tcPr>
          <w:p w14:paraId="075D948E"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44F4C7DF" w14:textId="77777777" w:rsidTr="0A46B942">
        <w:trPr>
          <w:trHeight w:val="397"/>
        </w:trPr>
        <w:tc>
          <w:tcPr>
            <w:tcW w:w="2929" w:type="dxa"/>
            <w:shd w:val="clear" w:color="auto" w:fill="D9D9D9" w:themeFill="background1" w:themeFillShade="D9"/>
            <w:vAlign w:val="center"/>
          </w:tcPr>
          <w:p w14:paraId="49CBB87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15" w:type="dxa"/>
          </w:tcPr>
          <w:p w14:paraId="277169CE"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0DFC8D21" w14:textId="77777777" w:rsidTr="0A46B942">
        <w:trPr>
          <w:trHeight w:val="397"/>
        </w:trPr>
        <w:tc>
          <w:tcPr>
            <w:tcW w:w="2929" w:type="dxa"/>
            <w:shd w:val="clear" w:color="auto" w:fill="D9D9D9" w:themeFill="background1" w:themeFillShade="D9"/>
            <w:vAlign w:val="center"/>
          </w:tcPr>
          <w:p w14:paraId="7DA48D2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15" w:type="dxa"/>
            <w:vAlign w:val="center"/>
          </w:tcPr>
          <w:p w14:paraId="2CC7F486"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w:t>
            </w:r>
          </w:p>
        </w:tc>
      </w:tr>
      <w:tr w:rsidR="004D309A" w:rsidRPr="004D309A" w14:paraId="00BC719A" w14:textId="77777777" w:rsidTr="0A46B942">
        <w:trPr>
          <w:trHeight w:val="397"/>
        </w:trPr>
        <w:tc>
          <w:tcPr>
            <w:tcW w:w="2929" w:type="dxa"/>
            <w:shd w:val="clear" w:color="auto" w:fill="D9D9D9" w:themeFill="background1" w:themeFillShade="D9"/>
            <w:vAlign w:val="center"/>
          </w:tcPr>
          <w:p w14:paraId="2CBED34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15" w:type="dxa"/>
            <w:vAlign w:val="center"/>
          </w:tcPr>
          <w:p w14:paraId="2FBD002C"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3DCC6794" w14:textId="77777777" w:rsidTr="0A46B942">
        <w:trPr>
          <w:trHeight w:val="397"/>
        </w:trPr>
        <w:tc>
          <w:tcPr>
            <w:tcW w:w="2929" w:type="dxa"/>
            <w:shd w:val="clear" w:color="auto" w:fill="D9D9D9" w:themeFill="background1" w:themeFillShade="D9"/>
            <w:vAlign w:val="center"/>
          </w:tcPr>
          <w:p w14:paraId="585EDDB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15" w:type="dxa"/>
            <w:vAlign w:val="center"/>
          </w:tcPr>
          <w:p w14:paraId="4A6C74DF" w14:textId="0A85E350" w:rsidR="004D309A" w:rsidRPr="004D309A" w:rsidRDefault="004D309A" w:rsidP="182D62B4">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2024/2025</w:t>
            </w:r>
          </w:p>
        </w:tc>
      </w:tr>
      <w:tr w:rsidR="004D309A" w:rsidRPr="004D309A" w14:paraId="28B2446A" w14:textId="77777777" w:rsidTr="0A46B942">
        <w:trPr>
          <w:trHeight w:val="397"/>
        </w:trPr>
        <w:tc>
          <w:tcPr>
            <w:tcW w:w="2929" w:type="dxa"/>
            <w:shd w:val="clear" w:color="auto" w:fill="D9D9D9" w:themeFill="background1" w:themeFillShade="D9"/>
            <w:vAlign w:val="center"/>
          </w:tcPr>
          <w:p w14:paraId="65AE671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15" w:type="dxa"/>
            <w:vAlign w:val="center"/>
          </w:tcPr>
          <w:p w14:paraId="6EB4C9E5"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w:t>
            </w:r>
          </w:p>
        </w:tc>
      </w:tr>
      <w:tr w:rsidR="004D309A" w:rsidRPr="004D309A" w14:paraId="3D220CCD" w14:textId="77777777" w:rsidTr="0A46B942">
        <w:trPr>
          <w:trHeight w:val="397"/>
        </w:trPr>
        <w:tc>
          <w:tcPr>
            <w:tcW w:w="2929" w:type="dxa"/>
            <w:shd w:val="clear" w:color="auto" w:fill="D9D9D9" w:themeFill="background1" w:themeFillShade="D9"/>
            <w:vAlign w:val="center"/>
          </w:tcPr>
          <w:p w14:paraId="59F7517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15" w:type="dxa"/>
            <w:vAlign w:val="center"/>
          </w:tcPr>
          <w:p w14:paraId="7FFD8D48" w14:textId="49F729A7"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dr. inż. Józef Brzęczek</w:t>
            </w:r>
          </w:p>
        </w:tc>
      </w:tr>
    </w:tbl>
    <w:p w14:paraId="5E51E1DF"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06531A35"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38696181" w14:textId="77777777" w:rsidTr="182D62B4">
        <w:tc>
          <w:tcPr>
            <w:tcW w:w="9180" w:type="dxa"/>
            <w:gridSpan w:val="8"/>
            <w:tcBorders>
              <w:bottom w:val="single" w:sz="4" w:space="0" w:color="auto"/>
            </w:tcBorders>
            <w:shd w:val="clear" w:color="auto" w:fill="D9D9D9" w:themeFill="background1" w:themeFillShade="D9"/>
          </w:tcPr>
          <w:p w14:paraId="3D210FD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3248F299" w14:textId="77777777" w:rsidTr="182D62B4">
        <w:tc>
          <w:tcPr>
            <w:tcW w:w="9180" w:type="dxa"/>
            <w:gridSpan w:val="8"/>
            <w:tcBorders>
              <w:bottom w:val="single" w:sz="4" w:space="0" w:color="auto"/>
            </w:tcBorders>
            <w:shd w:val="clear" w:color="auto" w:fill="auto"/>
          </w:tcPr>
          <w:p w14:paraId="3DCE66C2" w14:textId="69FDAE4E"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sylwetkę inżyniera i dającej podstawę do dalszego studiowania kierunku lotniczego. Ukształtowanie wiedzy teoretycznej i praktycznej z zakresu wiedzy studentów o zarządzaniu systemem jakości w przemyśle lotniczym. Przygotowanie studentów do aktywnego funkcjonowania w społeczeństwie inżynierów zajmujących się kontrolą jakości przy produkcji śmigieł oraz ich obsługą w trakcie eksploatacji zamontowanych w różnego rodzaju silnikach lotniczych.</w:t>
            </w:r>
          </w:p>
        </w:tc>
      </w:tr>
      <w:tr w:rsidR="004D309A" w:rsidRPr="004D309A" w14:paraId="6A889AD1" w14:textId="77777777" w:rsidTr="182D62B4">
        <w:tc>
          <w:tcPr>
            <w:tcW w:w="2977" w:type="dxa"/>
            <w:gridSpan w:val="2"/>
            <w:tcBorders>
              <w:bottom w:val="single" w:sz="4" w:space="0" w:color="auto"/>
              <w:right w:val="nil"/>
            </w:tcBorders>
            <w:shd w:val="clear" w:color="auto" w:fill="D9D9D9" w:themeFill="background1" w:themeFillShade="D9"/>
          </w:tcPr>
          <w:p w14:paraId="338FB46B"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2B0948BC"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Stacjonarne: Wykłady – 15 h, Ćwiczenia audytoryjne – 15 h</w:t>
            </w:r>
          </w:p>
          <w:p w14:paraId="1E38224D" w14:textId="6B1DFF20"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Niestacjonarne: Wykłady –</w:t>
            </w:r>
            <w:r w:rsidR="00D451EB">
              <w:rPr>
                <w:rFonts w:ascii="Times New Roman" w:eastAsia="SimSun" w:hAnsi="Times New Roman" w:cs="Mangal"/>
                <w:kern w:val="2"/>
                <w:lang w:eastAsia="zh-CN" w:bidi="hi-IN"/>
              </w:rPr>
              <w:t>10</w:t>
            </w:r>
            <w:r w:rsidRPr="004D309A">
              <w:rPr>
                <w:rFonts w:ascii="Times New Roman" w:eastAsia="SimSun" w:hAnsi="Times New Roman" w:cs="Mangal"/>
                <w:kern w:val="2"/>
                <w:lang w:eastAsia="zh-CN" w:bidi="hi-IN"/>
              </w:rPr>
              <w:t xml:space="preserve"> h, ćwiczenia audytoryjne – </w:t>
            </w:r>
            <w:r w:rsidR="00D451EB">
              <w:rPr>
                <w:rFonts w:ascii="Times New Roman" w:eastAsia="SimSun" w:hAnsi="Times New Roman" w:cs="Mangal"/>
                <w:kern w:val="2"/>
                <w:lang w:eastAsia="zh-CN" w:bidi="hi-IN"/>
              </w:rPr>
              <w:t>5</w:t>
            </w:r>
            <w:r w:rsidRPr="004D309A">
              <w:rPr>
                <w:rFonts w:ascii="Times New Roman" w:eastAsia="SimSun" w:hAnsi="Times New Roman" w:cs="Mangal"/>
                <w:kern w:val="2"/>
                <w:lang w:eastAsia="zh-CN" w:bidi="hi-IN"/>
              </w:rPr>
              <w:t>h</w:t>
            </w:r>
          </w:p>
        </w:tc>
      </w:tr>
      <w:tr w:rsidR="004D309A" w:rsidRPr="004D309A" w14:paraId="7310FA3E" w14:textId="77777777" w:rsidTr="182D62B4">
        <w:tc>
          <w:tcPr>
            <w:tcW w:w="9180" w:type="dxa"/>
            <w:gridSpan w:val="8"/>
            <w:tcBorders>
              <w:top w:val="single" w:sz="4" w:space="0" w:color="auto"/>
              <w:bottom w:val="single" w:sz="4" w:space="0" w:color="auto"/>
            </w:tcBorders>
            <w:shd w:val="clear" w:color="auto" w:fill="D9D9D9" w:themeFill="background1" w:themeFillShade="D9"/>
          </w:tcPr>
          <w:p w14:paraId="15A842A2"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13F7984D" w14:textId="77777777" w:rsidTr="182D62B4">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6D5D21F8"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8ED1444"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A2F4135"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1E5532F"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05B5367A"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3F9A177D"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1C9A7B5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D2-7_W01</w:t>
            </w:r>
          </w:p>
          <w:p w14:paraId="6D7BA43B" w14:textId="77777777" w:rsidR="004D309A" w:rsidRPr="004D309A" w:rsidRDefault="004D309A" w:rsidP="182D62B4">
            <w:pPr>
              <w:widowControl w:val="0"/>
              <w:suppressAutoHyphens/>
              <w:spacing w:before="60" w:after="60" w:line="240" w:lineRule="auto"/>
              <w:rPr>
                <w:rFonts w:ascii="Times New Roman" w:eastAsia="SimSun" w:hAnsi="Times New Roman" w:cs="Mangal"/>
                <w:b/>
                <w:bCs/>
                <w:kern w:val="2"/>
                <w:lang w:eastAsia="zh-CN" w:bidi="hi-IN"/>
              </w:rPr>
            </w:pPr>
            <w:r w:rsidRPr="004D309A">
              <w:rPr>
                <w:rFonts w:ascii="Times New Roman" w:eastAsia="SimSun" w:hAnsi="Times New Roman" w:cs="Mangal"/>
                <w:kern w:val="2"/>
                <w:lang w:eastAsia="zh-CN" w:bidi="hi-IN"/>
              </w:rPr>
              <w:t>D2-7_W02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B585888"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47491ED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zasady działania i rodzaje śmigieł.</w:t>
            </w:r>
          </w:p>
          <w:p w14:paraId="5B31ECB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zasady doboru śmigła do silnika oraz zabudowę zespołów napędowych na płatowcu.</w:t>
            </w:r>
          </w:p>
          <w:p w14:paraId="2553CA15"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cs="Mangal"/>
                <w:kern w:val="2"/>
                <w:lang w:eastAsia="zh-CN" w:bidi="hi-IN"/>
              </w:rPr>
              <w:t xml:space="preserve">Zna podstawowe elementy obliczę mocy rozporządzalnej śmigłowych zespołów </w:t>
            </w:r>
            <w:r w:rsidRPr="004D309A">
              <w:rPr>
                <w:rFonts w:ascii="Times New Roman" w:eastAsia="SimSun" w:hAnsi="Times New Roman" w:cs="Mangal"/>
                <w:kern w:val="2"/>
                <w:lang w:eastAsia="zh-CN" w:bidi="hi-IN"/>
              </w:rPr>
              <w:lastRenderedPageBreak/>
              <w:t>napędowych, oraz budowę podstawowych zespołów śmigła stałego i regulowanego w locie.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A7C3CAE"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2B30A9C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04ED93C8"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294B0F6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57346558"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1583FE0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D2-7_U01</w:t>
            </w:r>
          </w:p>
          <w:p w14:paraId="03B58121"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D2-7_U02</w:t>
            </w:r>
          </w:p>
          <w:p w14:paraId="65278B01"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D2-7_U03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90C922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324FFED8"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Potrafi rozpoznać i opisać budowę śmigła stałego i nastawnego oraz systemów sterowania śmigłem. </w:t>
            </w:r>
          </w:p>
          <w:p w14:paraId="41F0770A"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określić ciąg i moc rozporządzalną śmigłowego zespołu napędowego oraz określić charakterystyki geometryczne śmigieł.</w:t>
            </w:r>
          </w:p>
          <w:p w14:paraId="41139AEA"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Potrafi opisać rodzaje śmigieł, materiały oraz wyposażenie śmigieł w tym systemy </w:t>
            </w:r>
            <w:proofErr w:type="spellStart"/>
            <w:r w:rsidRPr="004D309A">
              <w:rPr>
                <w:rFonts w:ascii="Times New Roman" w:eastAsia="SimSun" w:hAnsi="Times New Roman"/>
                <w:kern w:val="2"/>
                <w:lang w:eastAsia="zh-CN" w:bidi="hi-IN"/>
              </w:rPr>
              <w:t>odlodzeniowe</w:t>
            </w:r>
            <w:proofErr w:type="spellEnd"/>
            <w:r w:rsidRPr="004D309A">
              <w:rPr>
                <w:rFonts w:ascii="Times New Roman" w:eastAsia="SimSun" w:hAnsi="Times New Roman"/>
                <w:kern w:val="2"/>
                <w:lang w:eastAsia="zh-CN" w:bidi="hi-IN"/>
              </w:rPr>
              <w:t xml:space="preserve"> oraz występujące uszkodzenia śmigieł. Zna podstawowe elementy eksploatacji śmigieł.</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82AEC82"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K_U03</w:t>
            </w:r>
          </w:p>
          <w:p w14:paraId="11C0077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K_U04</w:t>
            </w:r>
          </w:p>
          <w:p w14:paraId="0EEB9B68"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7FB58E37"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731DBEF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1D0EE973"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1020C9CC"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D2-7_K01</w:t>
            </w:r>
          </w:p>
          <w:p w14:paraId="54EA4F01" w14:textId="77777777" w:rsidR="004D309A" w:rsidRPr="004D309A" w:rsidRDefault="004D309A" w:rsidP="182D62B4">
            <w:pPr>
              <w:widowControl w:val="0"/>
              <w:suppressAutoHyphens/>
              <w:spacing w:before="60" w:after="60" w:line="240" w:lineRule="auto"/>
              <w:rPr>
                <w:rFonts w:ascii="Times New Roman" w:eastAsia="SimSun" w:hAnsi="Times New Roman" w:cs="Mangal"/>
                <w:b/>
                <w:bCs/>
                <w:kern w:val="2"/>
                <w:lang w:eastAsia="zh-CN" w:bidi="hi-IN"/>
              </w:rPr>
            </w:pPr>
            <w:r w:rsidRPr="004D309A">
              <w:rPr>
                <w:rFonts w:ascii="Times New Roman" w:eastAsia="SimSun" w:hAnsi="Times New Roman"/>
                <w:kern w:val="2"/>
                <w:lang w:eastAsia="pl-PL" w:bidi="hi-IN"/>
              </w:rPr>
              <w:t>D2-7_K02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BE5C689"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78FE423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D3E5C7E"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K_K02</w:t>
            </w:r>
          </w:p>
          <w:p w14:paraId="6C6F300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kern w:val="2"/>
                <w:lang w:eastAsia="pl-PL"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0091753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674AE40C"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3F1B801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11D97FE4" w14:textId="77777777" w:rsidTr="182D62B4">
        <w:tc>
          <w:tcPr>
            <w:tcW w:w="9180" w:type="dxa"/>
            <w:gridSpan w:val="8"/>
            <w:shd w:val="clear" w:color="auto" w:fill="D9D9D9" w:themeFill="background1" w:themeFillShade="D9"/>
          </w:tcPr>
          <w:p w14:paraId="601E9F7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5731E9C3" w14:textId="77777777" w:rsidTr="182D62B4">
        <w:trPr>
          <w:trHeight w:val="1495"/>
        </w:trPr>
        <w:tc>
          <w:tcPr>
            <w:tcW w:w="2977" w:type="dxa"/>
            <w:gridSpan w:val="2"/>
            <w:tcBorders>
              <w:right w:val="nil"/>
            </w:tcBorders>
            <w:shd w:val="clear" w:color="auto" w:fill="D9D9D9" w:themeFill="background1" w:themeFillShade="D9"/>
          </w:tcPr>
          <w:p w14:paraId="600BFC82"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46E2E74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p>
        </w:tc>
        <w:tc>
          <w:tcPr>
            <w:tcW w:w="788" w:type="dxa"/>
            <w:gridSpan w:val="2"/>
            <w:tcBorders>
              <w:left w:val="nil"/>
            </w:tcBorders>
            <w:textDirection w:val="btLr"/>
          </w:tcPr>
          <w:p w14:paraId="09CFB01E"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7FA42525"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6BAACC1A" w14:textId="77777777" w:rsidTr="182D62B4">
        <w:tc>
          <w:tcPr>
            <w:tcW w:w="2977" w:type="dxa"/>
            <w:gridSpan w:val="2"/>
            <w:tcBorders>
              <w:right w:val="nil"/>
            </w:tcBorders>
            <w:shd w:val="clear" w:color="auto" w:fill="D9D9D9" w:themeFill="background1" w:themeFillShade="D9"/>
          </w:tcPr>
          <w:p w14:paraId="30E1B84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5E675ED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3EAE899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audytoryjnych</w:t>
            </w:r>
          </w:p>
          <w:p w14:paraId="48E2439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B4900B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2AACE05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45275979"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11A05811"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4F5F473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53CB87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557C934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1,2</w:t>
            </w:r>
          </w:p>
          <w:p w14:paraId="2729F40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tc>
        <w:tc>
          <w:tcPr>
            <w:tcW w:w="736" w:type="dxa"/>
            <w:tcBorders>
              <w:left w:val="nil"/>
            </w:tcBorders>
          </w:tcPr>
          <w:p w14:paraId="0F83EBCB" w14:textId="1D88680B" w:rsidR="004D309A" w:rsidRPr="004D309A" w:rsidRDefault="00D451EB" w:rsidP="004D309A">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52F97B26" w14:textId="0E0B0985" w:rsidR="004D309A" w:rsidRPr="004D309A" w:rsidRDefault="00D451EB" w:rsidP="004D309A">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47F647A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E28C71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D6B626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r>
      <w:tr w:rsidR="004D309A" w:rsidRPr="004D309A" w14:paraId="39FE2D36" w14:textId="77777777" w:rsidTr="182D62B4">
        <w:tc>
          <w:tcPr>
            <w:tcW w:w="2977" w:type="dxa"/>
            <w:gridSpan w:val="2"/>
            <w:tcBorders>
              <w:right w:val="nil"/>
            </w:tcBorders>
            <w:shd w:val="clear" w:color="auto" w:fill="D9D9D9" w:themeFill="background1" w:themeFillShade="D9"/>
          </w:tcPr>
          <w:p w14:paraId="1264F49D"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4608E58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5E5B4D1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części obciążonej samolotu</w:t>
            </w:r>
          </w:p>
          <w:p w14:paraId="6FA9DA7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622E5F3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2807C17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4C96793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43B59557"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82EFA5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2D464C8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7CF35D2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F49167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51EF3B0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61B8620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79962C6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132D85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6A268E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FA05EC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4661F7B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0,8</w:t>
            </w:r>
          </w:p>
        </w:tc>
        <w:tc>
          <w:tcPr>
            <w:tcW w:w="736" w:type="dxa"/>
            <w:tcBorders>
              <w:left w:val="nil"/>
            </w:tcBorders>
          </w:tcPr>
          <w:p w14:paraId="3768796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3E06230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0C7BCA9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0418026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2820494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9A84DA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8B7311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6E244B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35</w:t>
            </w:r>
          </w:p>
          <w:p w14:paraId="2172539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1,4</w:t>
            </w:r>
          </w:p>
        </w:tc>
      </w:tr>
      <w:tr w:rsidR="004D309A" w:rsidRPr="004D309A" w14:paraId="082A5A78" w14:textId="77777777" w:rsidTr="182D62B4">
        <w:tc>
          <w:tcPr>
            <w:tcW w:w="2977" w:type="dxa"/>
            <w:gridSpan w:val="2"/>
            <w:tcBorders>
              <w:right w:val="nil"/>
            </w:tcBorders>
            <w:shd w:val="clear" w:color="auto" w:fill="D9D9D9" w:themeFill="background1" w:themeFillShade="D9"/>
          </w:tcPr>
          <w:p w14:paraId="67194A87"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504D1C0C" w14:textId="60E196C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p w14:paraId="3939CDA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praktyczna samodzielna</w:t>
            </w:r>
          </w:p>
          <w:p w14:paraId="7992681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0B00297"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B60123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2FA81DD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F8D1C7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4389E1E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1BABA77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3437C0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6EFB156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c>
          <w:tcPr>
            <w:tcW w:w="736" w:type="dxa"/>
            <w:tcBorders>
              <w:left w:val="nil"/>
            </w:tcBorders>
          </w:tcPr>
          <w:p w14:paraId="3170F4F9" w14:textId="31B0A61E"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5572C54E" w14:textId="719725E6"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35</w:t>
            </w:r>
          </w:p>
          <w:p w14:paraId="2F081AC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4F8FFA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3F750AC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r>
    </w:tbl>
    <w:p w14:paraId="5BDD6497"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5768DB22"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38C87C1B" w14:textId="77777777" w:rsidTr="2736043E">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AB7EDE"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Szczegółowe treści </w:t>
            </w:r>
            <w:r w:rsidRPr="004D309A">
              <w:rPr>
                <w:rFonts w:ascii="Times New Roman" w:eastAsia="SimSun" w:hAnsi="Times New Roman" w:cs="Mangal"/>
                <w:b/>
                <w:kern w:val="2"/>
                <w:lang w:eastAsia="zh-CN" w:bidi="hi-IN"/>
              </w:rPr>
              <w:lastRenderedPageBreak/>
              <w:t>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A2EEA7C"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lastRenderedPageBreak/>
              <w:t>Wykłady:</w:t>
            </w:r>
          </w:p>
          <w:p w14:paraId="44E656D0"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lastRenderedPageBreak/>
              <w:t xml:space="preserve">1.   Podstawy </w:t>
            </w:r>
          </w:p>
          <w:p w14:paraId="539D3324" w14:textId="77777777" w:rsidR="004D309A" w:rsidRPr="004D309A" w:rsidRDefault="004D309A" w:rsidP="00CC7456">
            <w:pPr>
              <w:widowControl w:val="0"/>
              <w:numPr>
                <w:ilvl w:val="1"/>
                <w:numId w:val="42"/>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Podstawowe teorie propellerów: teoria łopaty, teoria strumieniowa (impulsowa), teoria linii nośnej; kąty natarcia łopaty śmigła, ujemny kąt natarcia, prędkość obrotowa i postępowa elementu łopaty; poślizg śmigła; skok </w:t>
            </w:r>
            <w:proofErr w:type="spellStart"/>
            <w:r w:rsidRPr="004D309A">
              <w:rPr>
                <w:rFonts w:ascii="Times New Roman" w:eastAsia="SimSun" w:hAnsi="Times New Roman"/>
                <w:kern w:val="2"/>
                <w:lang w:eastAsia="zh-CN" w:bidi="hi-IN"/>
              </w:rPr>
              <w:t>smigła</w:t>
            </w:r>
            <w:proofErr w:type="spellEnd"/>
            <w:r w:rsidRPr="004D309A">
              <w:rPr>
                <w:rFonts w:ascii="Times New Roman" w:eastAsia="SimSun" w:hAnsi="Times New Roman"/>
                <w:kern w:val="2"/>
                <w:lang w:eastAsia="zh-CN" w:bidi="hi-IN"/>
              </w:rPr>
              <w:t xml:space="preserve">. </w:t>
            </w:r>
          </w:p>
          <w:p w14:paraId="50BFD427" w14:textId="77777777" w:rsidR="004D309A" w:rsidRPr="004D309A" w:rsidRDefault="004D309A" w:rsidP="00CC7456">
            <w:pPr>
              <w:widowControl w:val="0"/>
              <w:numPr>
                <w:ilvl w:val="1"/>
                <w:numId w:val="42"/>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Siła aerodynamiczna, siła odśrodkowa i siła odporu; Moment oporowy śmigła; siła ciągu śmigła, ciąg postojowy Droga łopaty; średnica charakterystyczna, ciąg śmigła i ciąg na postoju.</w:t>
            </w:r>
          </w:p>
          <w:p w14:paraId="6A3AC178" w14:textId="77777777" w:rsidR="004D309A" w:rsidRPr="004D309A" w:rsidRDefault="004D309A" w:rsidP="00CC7456">
            <w:pPr>
              <w:widowControl w:val="0"/>
              <w:numPr>
                <w:ilvl w:val="1"/>
                <w:numId w:val="42"/>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Wpływ prędkości lotu na pracę śmigła o stałym skoku, </w:t>
            </w:r>
          </w:p>
          <w:p w14:paraId="6B1D089C" w14:textId="77777777" w:rsidR="004D309A" w:rsidRPr="004D309A" w:rsidRDefault="004D309A" w:rsidP="00CC7456">
            <w:pPr>
              <w:widowControl w:val="0"/>
              <w:numPr>
                <w:ilvl w:val="1"/>
                <w:numId w:val="42"/>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Drgania i rezonans śmigieł</w:t>
            </w:r>
          </w:p>
          <w:p w14:paraId="53E037B7" w14:textId="77777777" w:rsidR="004D309A" w:rsidRPr="004D309A" w:rsidRDefault="004D309A" w:rsidP="00CC7456">
            <w:pPr>
              <w:widowControl w:val="0"/>
              <w:numPr>
                <w:ilvl w:val="0"/>
                <w:numId w:val="42"/>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b/>
                <w:kern w:val="2"/>
                <w:lang w:eastAsia="zh-CN" w:bidi="hi-IN"/>
              </w:rPr>
              <w:t xml:space="preserve">Konstrukcja śmigła </w:t>
            </w:r>
          </w:p>
          <w:p w14:paraId="5BC648D0" w14:textId="77777777" w:rsidR="004D309A" w:rsidRPr="004D309A" w:rsidRDefault="004D309A" w:rsidP="00CC7456">
            <w:pPr>
              <w:widowControl w:val="0"/>
              <w:numPr>
                <w:ilvl w:val="1"/>
                <w:numId w:val="42"/>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Rozwiązania konstrukcyjne i materiały wykorzystywane w budowie śmigieł drewnianych, kompozytowych i metalowych; </w:t>
            </w:r>
          </w:p>
          <w:p w14:paraId="60E42B87" w14:textId="77777777" w:rsidR="004D309A" w:rsidRPr="004D309A" w:rsidRDefault="004D309A" w:rsidP="00CC7456">
            <w:pPr>
              <w:widowControl w:val="0"/>
              <w:numPr>
                <w:ilvl w:val="1"/>
                <w:numId w:val="42"/>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Piasty, zabudowa łopat i napęd śmigła. Budowa piasty i mocowanie łopat śmigła. </w:t>
            </w:r>
          </w:p>
          <w:p w14:paraId="2C66BD53" w14:textId="77777777" w:rsidR="004D309A" w:rsidRPr="004D309A" w:rsidRDefault="004D309A" w:rsidP="00CC7456">
            <w:pPr>
              <w:widowControl w:val="0"/>
              <w:numPr>
                <w:ilvl w:val="1"/>
                <w:numId w:val="42"/>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Obciążenia łopaty i piasty śmigła</w:t>
            </w:r>
          </w:p>
          <w:p w14:paraId="7C79E67A" w14:textId="77777777" w:rsidR="004D309A" w:rsidRPr="004D309A" w:rsidRDefault="004D309A" w:rsidP="00CC7456">
            <w:pPr>
              <w:widowControl w:val="0"/>
              <w:numPr>
                <w:ilvl w:val="1"/>
                <w:numId w:val="42"/>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Zabudowa śmigieł, kontrola zabudowy, próby naziemne i w locie, regulacja śmigła</w:t>
            </w:r>
          </w:p>
          <w:p w14:paraId="6B8BC18A" w14:textId="77777777" w:rsidR="004D309A" w:rsidRPr="004D309A" w:rsidRDefault="004D309A" w:rsidP="00CC7456">
            <w:pPr>
              <w:widowControl w:val="0"/>
              <w:numPr>
                <w:ilvl w:val="1"/>
                <w:numId w:val="42"/>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Wyważenie statyczne i aerodynamiczne śmigła</w:t>
            </w:r>
          </w:p>
          <w:p w14:paraId="6B8CC8A3" w14:textId="77777777" w:rsidR="004D309A" w:rsidRPr="004D309A" w:rsidRDefault="004D309A" w:rsidP="00CC7456">
            <w:pPr>
              <w:widowControl w:val="0"/>
              <w:numPr>
                <w:ilvl w:val="0"/>
                <w:numId w:val="42"/>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Śmigła o stałym i zmiennym skoku, śmigła typu „</w:t>
            </w:r>
            <w:proofErr w:type="spellStart"/>
            <w:r w:rsidRPr="004D309A">
              <w:rPr>
                <w:rFonts w:ascii="Times New Roman" w:eastAsia="SimSun" w:hAnsi="Times New Roman"/>
                <w:kern w:val="2"/>
                <w:lang w:eastAsia="zh-CN" w:bidi="hi-IN"/>
              </w:rPr>
              <w:t>constant</w:t>
            </w:r>
            <w:proofErr w:type="spellEnd"/>
            <w:r w:rsidRPr="004D309A">
              <w:rPr>
                <w:rFonts w:ascii="Times New Roman" w:eastAsia="SimSun" w:hAnsi="Times New Roman"/>
                <w:kern w:val="2"/>
                <w:lang w:eastAsia="zh-CN" w:bidi="hi-IN"/>
              </w:rPr>
              <w:t xml:space="preserve"> </w:t>
            </w:r>
            <w:proofErr w:type="spellStart"/>
            <w:r w:rsidRPr="004D309A">
              <w:rPr>
                <w:rFonts w:ascii="Times New Roman" w:eastAsia="SimSun" w:hAnsi="Times New Roman"/>
                <w:kern w:val="2"/>
                <w:lang w:eastAsia="zh-CN" w:bidi="hi-IN"/>
              </w:rPr>
              <w:t>speed</w:t>
            </w:r>
            <w:proofErr w:type="spellEnd"/>
            <w:r w:rsidRPr="004D309A">
              <w:rPr>
                <w:rFonts w:ascii="Times New Roman" w:eastAsia="SimSun" w:hAnsi="Times New Roman"/>
                <w:kern w:val="2"/>
                <w:lang w:eastAsia="zh-CN" w:bidi="hi-IN"/>
              </w:rPr>
              <w:t xml:space="preserve">” Montaż śmigła, regulacja geometryczna i masowa śmigieł </w:t>
            </w:r>
          </w:p>
          <w:p w14:paraId="12F9F8A6" w14:textId="77777777" w:rsidR="004D309A" w:rsidRPr="004D309A" w:rsidRDefault="004D309A" w:rsidP="00CC7456">
            <w:pPr>
              <w:widowControl w:val="0"/>
              <w:numPr>
                <w:ilvl w:val="0"/>
                <w:numId w:val="42"/>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b/>
                <w:kern w:val="2"/>
                <w:lang w:eastAsia="zh-CN" w:bidi="hi-IN"/>
              </w:rPr>
              <w:t xml:space="preserve">Sterowanie skokiem śmigła. </w:t>
            </w:r>
          </w:p>
          <w:p w14:paraId="1AC4AD48" w14:textId="77777777" w:rsidR="004D309A" w:rsidRPr="004D309A" w:rsidRDefault="004D309A" w:rsidP="00CC7456">
            <w:pPr>
              <w:widowControl w:val="0"/>
              <w:numPr>
                <w:ilvl w:val="1"/>
                <w:numId w:val="42"/>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Sterowanie prędkością obrotową i skokiem śmigła, mechaniczne i elektryczne/elektroniczne; Przestawienie śmigła w chorągiewkę i na skok ujemny;</w:t>
            </w:r>
          </w:p>
          <w:p w14:paraId="063866BF" w14:textId="77777777" w:rsidR="004D309A" w:rsidRPr="004D309A" w:rsidRDefault="004D309A" w:rsidP="00CC7456">
            <w:pPr>
              <w:widowControl w:val="0"/>
              <w:numPr>
                <w:ilvl w:val="1"/>
                <w:numId w:val="42"/>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Ochrona przed rozkrętem zespołu silnik-śmigło.</w:t>
            </w:r>
          </w:p>
          <w:p w14:paraId="3CCA5AB8" w14:textId="77777777" w:rsidR="004D309A" w:rsidRPr="004D309A" w:rsidRDefault="004D309A" w:rsidP="00CC7456">
            <w:pPr>
              <w:widowControl w:val="0"/>
              <w:numPr>
                <w:ilvl w:val="1"/>
                <w:numId w:val="42"/>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 Drgania śmigieł</w:t>
            </w:r>
          </w:p>
          <w:p w14:paraId="3A071A90" w14:textId="77777777" w:rsidR="004D309A" w:rsidRPr="004D309A" w:rsidRDefault="004D309A" w:rsidP="00CC7456">
            <w:pPr>
              <w:widowControl w:val="0"/>
              <w:numPr>
                <w:ilvl w:val="0"/>
                <w:numId w:val="42"/>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b/>
                <w:kern w:val="2"/>
                <w:lang w:eastAsia="zh-CN" w:bidi="hi-IN"/>
              </w:rPr>
              <w:t xml:space="preserve">Synchronizacja śmigła </w:t>
            </w:r>
          </w:p>
          <w:p w14:paraId="3D92D85C" w14:textId="77777777" w:rsidR="004D309A" w:rsidRPr="004D309A" w:rsidRDefault="004D309A" w:rsidP="00CC7456">
            <w:pPr>
              <w:widowControl w:val="0"/>
              <w:numPr>
                <w:ilvl w:val="1"/>
                <w:numId w:val="42"/>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Synchronizacja i osprzęt do uzgadniania faz wielosilnikowych zespołów napędowych.</w:t>
            </w:r>
          </w:p>
          <w:p w14:paraId="4583174A" w14:textId="77777777" w:rsidR="004D309A" w:rsidRPr="004D309A" w:rsidRDefault="004D309A" w:rsidP="00CC7456">
            <w:pPr>
              <w:widowControl w:val="0"/>
              <w:numPr>
                <w:ilvl w:val="1"/>
                <w:numId w:val="42"/>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Praca zespołów napędowych; silnika i śmigła.</w:t>
            </w:r>
          </w:p>
          <w:p w14:paraId="512151DD" w14:textId="77777777" w:rsidR="004D309A" w:rsidRPr="004D309A" w:rsidRDefault="004D309A" w:rsidP="00CC7456">
            <w:pPr>
              <w:widowControl w:val="0"/>
              <w:numPr>
                <w:ilvl w:val="0"/>
                <w:numId w:val="42"/>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b/>
                <w:kern w:val="2"/>
                <w:lang w:eastAsia="zh-CN" w:bidi="hi-IN"/>
              </w:rPr>
              <w:t>Ochrona przed oblodzeniem śmigła</w:t>
            </w:r>
          </w:p>
          <w:p w14:paraId="064E7F47" w14:textId="77777777" w:rsidR="004D309A" w:rsidRPr="004D309A" w:rsidRDefault="004D309A" w:rsidP="00CC7456">
            <w:pPr>
              <w:widowControl w:val="0"/>
              <w:numPr>
                <w:ilvl w:val="1"/>
                <w:numId w:val="42"/>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Instalacje do usuwania oblodzenia przy pomocy płynu i elektrycznie.</w:t>
            </w:r>
          </w:p>
          <w:p w14:paraId="0C75812A" w14:textId="77777777" w:rsidR="004D309A" w:rsidRPr="004D309A" w:rsidRDefault="004D309A" w:rsidP="00CC7456">
            <w:pPr>
              <w:widowControl w:val="0"/>
              <w:numPr>
                <w:ilvl w:val="0"/>
                <w:numId w:val="42"/>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b/>
                <w:kern w:val="2"/>
                <w:lang w:eastAsia="zh-CN" w:bidi="hi-IN"/>
              </w:rPr>
              <w:t>Konserwacja, obsługa i eksploatacja śmigła</w:t>
            </w:r>
          </w:p>
          <w:p w14:paraId="12E8EED8" w14:textId="77777777" w:rsidR="004D309A" w:rsidRPr="004D309A" w:rsidRDefault="004D309A" w:rsidP="00CC7456">
            <w:pPr>
              <w:widowControl w:val="0"/>
              <w:numPr>
                <w:ilvl w:val="0"/>
                <w:numId w:val="42"/>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Eksploatacja śmigieł; ocena uszkodzeń łopat, uszkodzenia erozyjne, uszkodzenia mechaniczne, korozja, wpływ uszkodzenia, rozszczepienie warstw kompozytowych;</w:t>
            </w:r>
          </w:p>
          <w:p w14:paraId="0D1F8BFE" w14:textId="77777777" w:rsidR="004D309A" w:rsidRPr="004D309A" w:rsidRDefault="004D309A" w:rsidP="00CC7456">
            <w:pPr>
              <w:widowControl w:val="0"/>
              <w:numPr>
                <w:ilvl w:val="0"/>
                <w:numId w:val="42"/>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Eksploatacja, obsługa i konserwacja śmigieł, naprawy i regulacje śmigieł; </w:t>
            </w:r>
          </w:p>
          <w:p w14:paraId="0E4A599B" w14:textId="77777777" w:rsidR="004D309A" w:rsidRPr="004D309A" w:rsidRDefault="004D309A" w:rsidP="00CC7456">
            <w:pPr>
              <w:widowControl w:val="0"/>
              <w:numPr>
                <w:ilvl w:val="0"/>
                <w:numId w:val="42"/>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b/>
                <w:kern w:val="2"/>
                <w:lang w:eastAsia="zh-CN" w:bidi="hi-IN"/>
              </w:rPr>
              <w:t xml:space="preserve"> Przechowywanie i konserwacja śmigła</w:t>
            </w:r>
          </w:p>
          <w:p w14:paraId="555C49FA"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Zasady transportu, przechowywania i konserwacji śmigieł, zapisy.</w:t>
            </w:r>
          </w:p>
          <w:p w14:paraId="508EDE47" w14:textId="77777777" w:rsidR="004D309A" w:rsidRPr="004D309A" w:rsidRDefault="004D309A" w:rsidP="004D309A">
            <w:pPr>
              <w:widowControl w:val="0"/>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
                <w:kern w:val="2"/>
                <w:lang w:eastAsia="zh-CN" w:bidi="hi-IN"/>
              </w:rPr>
              <w:t>Ćwiczenia audytoryjne:</w:t>
            </w:r>
          </w:p>
          <w:p w14:paraId="13F21732" w14:textId="77777777" w:rsidR="004D309A" w:rsidRPr="004D309A" w:rsidRDefault="004D309A" w:rsidP="004D309A">
            <w:pPr>
              <w:widowControl w:val="0"/>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 Ćwiczenia praktyczne w przeprowadzaniu oględzin i badań nieniszczących łopat oraz piasty śmigła. </w:t>
            </w:r>
          </w:p>
          <w:p w14:paraId="4970A4FE"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 xml:space="preserve">2. </w:t>
            </w:r>
            <w:r w:rsidRPr="004D309A">
              <w:rPr>
                <w:rFonts w:ascii="Times New Roman" w:eastAsia="SimSun" w:hAnsi="Times New Roman"/>
                <w:bCs/>
                <w:kern w:val="2"/>
                <w:lang w:eastAsia="zh-CN" w:bidi="hi-IN"/>
              </w:rPr>
              <w:t>Pomiar podstawowych wielkości geometrycznych śmigła stałego</w:t>
            </w:r>
          </w:p>
          <w:p w14:paraId="01767739"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3.</w:t>
            </w:r>
            <w:r w:rsidRPr="004D309A">
              <w:rPr>
                <w:rFonts w:ascii="Times New Roman" w:eastAsia="SimSun" w:hAnsi="Times New Roman"/>
                <w:bCs/>
                <w:kern w:val="2"/>
                <w:lang w:eastAsia="zh-CN" w:bidi="hi-IN"/>
              </w:rPr>
              <w:t xml:space="preserve"> Prace okresowe na śmigłach</w:t>
            </w:r>
          </w:p>
        </w:tc>
      </w:tr>
      <w:tr w:rsidR="004D309A" w:rsidRPr="004D309A" w14:paraId="28D955B7"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4DECB3"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0E7E92FB"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 ćwiczenia audytoryjne – metody problemowe, praktyczne – metoda projektowa, eksponujące –  pokaz, film.</w:t>
            </w:r>
          </w:p>
        </w:tc>
      </w:tr>
      <w:tr w:rsidR="004D309A" w:rsidRPr="004D309A" w14:paraId="3CDE5B85"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BA1F9A"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lastRenderedPageBreak/>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635B33C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Kolokwium zaliczeniowe w trakcie semestru lub w sesji</w:t>
            </w:r>
          </w:p>
        </w:tc>
      </w:tr>
      <w:tr w:rsidR="004D309A" w:rsidRPr="004D309A" w14:paraId="4D29A88E"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69CB5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AA9BFA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70% udziału na wykładach, 100% udziału w ćwiczeniach audytoryjnych</w:t>
            </w:r>
          </w:p>
        </w:tc>
      </w:tr>
      <w:tr w:rsidR="004D309A" w:rsidRPr="004D309A" w14:paraId="5B305BAA"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342F5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746C39D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76F2F2B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615771E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72B9E07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1C77EBD9"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3F9FB52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51% - 65%   -   </w:t>
            </w:r>
            <w:proofErr w:type="spellStart"/>
            <w:r w:rsidRPr="004D309A">
              <w:rPr>
                <w:rFonts w:ascii="Times New Roman" w:eastAsia="SimSun" w:hAnsi="Times New Roman" w:cs="Mangal"/>
                <w:kern w:val="2"/>
                <w:lang w:eastAsia="zh-CN" w:bidi="hi-IN"/>
              </w:rPr>
              <w:t>dst</w:t>
            </w:r>
            <w:proofErr w:type="spellEnd"/>
          </w:p>
          <w:p w14:paraId="6CF48FE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66% - 74% - + </w:t>
            </w:r>
            <w:proofErr w:type="spellStart"/>
            <w:r w:rsidRPr="004D309A">
              <w:rPr>
                <w:rFonts w:ascii="Times New Roman" w:eastAsia="SimSun" w:hAnsi="Times New Roman" w:cs="Mangal"/>
                <w:kern w:val="2"/>
                <w:lang w:eastAsia="zh-CN" w:bidi="hi-IN"/>
              </w:rPr>
              <w:t>dst</w:t>
            </w:r>
            <w:proofErr w:type="spellEnd"/>
          </w:p>
          <w:p w14:paraId="7D414D6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75% - 84% -     </w:t>
            </w:r>
            <w:proofErr w:type="spellStart"/>
            <w:r w:rsidRPr="004D309A">
              <w:rPr>
                <w:rFonts w:ascii="Times New Roman" w:eastAsia="SimSun" w:hAnsi="Times New Roman" w:cs="Mangal"/>
                <w:kern w:val="2"/>
                <w:lang w:eastAsia="zh-CN" w:bidi="hi-IN"/>
              </w:rPr>
              <w:t>db</w:t>
            </w:r>
            <w:proofErr w:type="spellEnd"/>
          </w:p>
          <w:p w14:paraId="4D4298E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85% – 94% - + </w:t>
            </w:r>
            <w:proofErr w:type="spellStart"/>
            <w:r w:rsidRPr="004D309A">
              <w:rPr>
                <w:rFonts w:ascii="Times New Roman" w:eastAsia="SimSun" w:hAnsi="Times New Roman" w:cs="Mangal"/>
                <w:kern w:val="2"/>
                <w:lang w:eastAsia="zh-CN" w:bidi="hi-IN"/>
              </w:rPr>
              <w:t>db</w:t>
            </w:r>
            <w:proofErr w:type="spellEnd"/>
          </w:p>
          <w:p w14:paraId="0EF1540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95% - 100% -    </w:t>
            </w:r>
            <w:proofErr w:type="spellStart"/>
            <w:r w:rsidRPr="004D309A">
              <w:rPr>
                <w:rFonts w:ascii="Times New Roman" w:eastAsia="SimSun" w:hAnsi="Times New Roman" w:cs="Mangal"/>
                <w:kern w:val="2"/>
                <w:lang w:eastAsia="zh-CN" w:bidi="hi-IN"/>
              </w:rPr>
              <w:t>bdb</w:t>
            </w:r>
            <w:proofErr w:type="spellEnd"/>
          </w:p>
        </w:tc>
      </w:tr>
      <w:tr w:rsidR="004D309A" w:rsidRPr="004D309A" w14:paraId="73FEF2EB"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39768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C84F6D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Udział w konsultacjach, praca w bibliotece lub czytelni</w:t>
            </w:r>
          </w:p>
        </w:tc>
      </w:tr>
      <w:tr w:rsidR="004D309A" w:rsidRPr="004D309A" w14:paraId="0329DD82"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6BA068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99924E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Fizyka, Mechanika płynów, Aerodynamika, Mechanika techniczna, Wytrzymałość materiałów, Mechanika lotu, Automatyka, Elektrotechnika i elektronika, Metrologia i systemy pomiarowe, wyposażenie samolotu, Konstrukcja i eksploatacja maszyn</w:t>
            </w:r>
          </w:p>
        </w:tc>
      </w:tr>
      <w:tr w:rsidR="004D309A" w:rsidRPr="004D309A" w14:paraId="0AE1C1B6"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23763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227E49D1" w14:textId="72EB05E4" w:rsidR="004D309A" w:rsidRPr="004D309A" w:rsidRDefault="2736043E" w:rsidP="2736043E">
            <w:pPr>
              <w:pStyle w:val="Akapitzlist"/>
              <w:widowControl w:val="0"/>
              <w:suppressAutoHyphens/>
              <w:spacing w:after="0" w:line="240" w:lineRule="auto"/>
              <w:jc w:val="both"/>
              <w:rPr>
                <w:rFonts w:ascii="TimesNewRoman" w:eastAsia="TimesNewRoman" w:hAnsi="TimesNewRoman" w:cs="TimesNewRoman"/>
              </w:rPr>
            </w:pPr>
            <w:r w:rsidRPr="2736043E">
              <w:rPr>
                <w:rFonts w:ascii="TimesNewRoman" w:eastAsia="TimesNewRoman" w:hAnsi="TimesNewRoman" w:cs="TimesNewRoman"/>
              </w:rPr>
              <w:t xml:space="preserve">1. Smusz R, Wilk J., Wolańczyk F.,  Termodynamika: repetytorium. Oficyna Wydawnicza Politechniki Rzeszowskiej Rzeszów  2017 </w:t>
            </w:r>
          </w:p>
          <w:p w14:paraId="07823790" w14:textId="24DED0AE" w:rsidR="004D309A" w:rsidRPr="004D309A" w:rsidRDefault="2736043E" w:rsidP="2736043E">
            <w:pPr>
              <w:pStyle w:val="Akapitzlist"/>
              <w:widowControl w:val="0"/>
              <w:suppressAutoHyphens/>
              <w:spacing w:after="0" w:line="240" w:lineRule="auto"/>
              <w:jc w:val="both"/>
              <w:rPr>
                <w:rFonts w:ascii="TimesNewRoman" w:eastAsia="TimesNewRoman" w:hAnsi="TimesNewRoman" w:cs="TimesNewRoman"/>
              </w:rPr>
            </w:pPr>
            <w:r w:rsidRPr="2736043E">
              <w:rPr>
                <w:rFonts w:ascii="TimesNewRoman" w:eastAsia="TimesNewRoman" w:hAnsi="TimesNewRoman" w:cs="TimesNewRoman"/>
              </w:rPr>
              <w:t>2. Poradnik mechanika Wydawnictwo Re Warszawa 2008</w:t>
            </w:r>
          </w:p>
          <w:p w14:paraId="02453AF9" w14:textId="05DDBE2E" w:rsidR="004D309A" w:rsidRPr="004D309A" w:rsidRDefault="004D309A" w:rsidP="2736043E">
            <w:pPr>
              <w:widowControl w:val="0"/>
              <w:suppressAutoHyphens/>
              <w:spacing w:after="0" w:line="240" w:lineRule="auto"/>
              <w:jc w:val="both"/>
              <w:rPr>
                <w:rFonts w:ascii="TimesNewRoman" w:eastAsia="TimesNewRoman" w:hAnsi="TimesNewRoman" w:cs="TimesNewRoman"/>
                <w:kern w:val="2"/>
                <w:lang w:eastAsia="zh-CN" w:bidi="hi-IN"/>
              </w:rPr>
            </w:pPr>
            <w:r w:rsidRPr="2736043E">
              <w:rPr>
                <w:rFonts w:ascii="Times New Roman" w:eastAsia="SimSun" w:hAnsi="Times New Roman" w:cs="Mangal"/>
                <w:kern w:val="2"/>
                <w:lang w:eastAsia="zh-CN" w:bidi="hi-IN"/>
              </w:rPr>
              <w:t>3.</w:t>
            </w:r>
            <w:r w:rsidRPr="2736043E">
              <w:rPr>
                <w:rFonts w:ascii="TimesNewRoman" w:eastAsia="TimesNewRoman" w:hAnsi="TimesNewRoman" w:cs="TimesNewRoman"/>
                <w:kern w:val="2"/>
                <w:lang w:eastAsia="zh-CN" w:bidi="hi-IN"/>
              </w:rPr>
              <w:t xml:space="preserve"> A.S. </w:t>
            </w:r>
            <w:proofErr w:type="spellStart"/>
            <w:r w:rsidRPr="2736043E">
              <w:rPr>
                <w:rFonts w:ascii="TimesNewRoman" w:eastAsia="TimesNewRoman" w:hAnsi="TimesNewRoman" w:cs="TimesNewRoman"/>
                <w:kern w:val="2"/>
                <w:lang w:eastAsia="zh-CN" w:bidi="hi-IN"/>
              </w:rPr>
              <w:t>Arżannikow</w:t>
            </w:r>
            <w:proofErr w:type="spellEnd"/>
            <w:r w:rsidRPr="2736043E">
              <w:rPr>
                <w:rFonts w:ascii="TimesNewRoman" w:eastAsia="TimesNewRoman" w:hAnsi="TimesNewRoman" w:cs="TimesNewRoman"/>
                <w:kern w:val="2"/>
                <w:lang w:eastAsia="zh-CN" w:bidi="hi-IN"/>
              </w:rPr>
              <w:t xml:space="preserve">, W.N. </w:t>
            </w:r>
            <w:proofErr w:type="spellStart"/>
            <w:r w:rsidRPr="2736043E">
              <w:rPr>
                <w:rFonts w:ascii="TimesNewRoman" w:eastAsia="TimesNewRoman" w:hAnsi="TimesNewRoman" w:cs="TimesNewRoman"/>
                <w:kern w:val="2"/>
                <w:lang w:eastAsia="zh-CN" w:bidi="hi-IN"/>
              </w:rPr>
              <w:t>Malcew</w:t>
            </w:r>
            <w:proofErr w:type="spellEnd"/>
            <w:r w:rsidRPr="2736043E">
              <w:rPr>
                <w:rFonts w:ascii="TimesNewRoman" w:eastAsia="TimesNewRoman" w:hAnsi="TimesNewRoman" w:cs="TimesNewRoman"/>
                <w:kern w:val="2"/>
                <w:lang w:eastAsia="zh-CN" w:bidi="hi-IN"/>
              </w:rPr>
              <w:t xml:space="preserve"> Aerodynamika PWN Warszawa 1959</w:t>
            </w:r>
          </w:p>
          <w:p w14:paraId="3D0D87DA" w14:textId="345FBCAC" w:rsidR="0A46B942" w:rsidRDefault="2736043E" w:rsidP="2736043E">
            <w:pPr>
              <w:spacing w:after="0" w:line="257" w:lineRule="auto"/>
              <w:jc w:val="both"/>
              <w:rPr>
                <w:rFonts w:ascii="TimesNewRoman" w:eastAsia="TimesNewRoman" w:hAnsi="TimesNewRoman" w:cs="TimesNewRoman"/>
              </w:rPr>
            </w:pPr>
            <w:r w:rsidRPr="2736043E">
              <w:rPr>
                <w:rFonts w:ascii="TimesNewRoman" w:eastAsia="TimesNewRoman" w:hAnsi="TimesNewRoman" w:cs="TimesNewRoman"/>
              </w:rPr>
              <w:t xml:space="preserve">4. </w:t>
            </w:r>
            <w:proofErr w:type="spellStart"/>
            <w:r w:rsidRPr="2736043E">
              <w:rPr>
                <w:rFonts w:ascii="TimesNewRoman" w:eastAsia="TimesNewRoman" w:hAnsi="TimesNewRoman" w:cs="TimesNewRoman"/>
              </w:rPr>
              <w:t>Jeżowiecka-Kabsch</w:t>
            </w:r>
            <w:proofErr w:type="spellEnd"/>
            <w:r w:rsidRPr="2736043E">
              <w:rPr>
                <w:rFonts w:ascii="TimesNewRoman" w:eastAsia="TimesNewRoman" w:hAnsi="TimesNewRoman" w:cs="TimesNewRoman"/>
              </w:rPr>
              <w:t xml:space="preserve"> K., Mechanika Płynów Wydawnictwo Politechniki Wrocławskiej Wrocław 2001</w:t>
            </w:r>
          </w:p>
          <w:p w14:paraId="494E0BB5" w14:textId="62DBCB34" w:rsidR="0A46B942" w:rsidRDefault="2736043E" w:rsidP="2736043E">
            <w:pPr>
              <w:spacing w:after="0" w:line="257" w:lineRule="auto"/>
              <w:jc w:val="both"/>
              <w:rPr>
                <w:rFonts w:ascii="TimesNewRoman" w:eastAsia="TimesNewRoman" w:hAnsi="TimesNewRoman" w:cs="TimesNewRoman"/>
              </w:rPr>
            </w:pPr>
            <w:r w:rsidRPr="2736043E">
              <w:rPr>
                <w:rFonts w:ascii="TimesNewRoman" w:eastAsia="TimesNewRoman" w:hAnsi="TimesNewRoman" w:cs="TimesNewRoman"/>
              </w:rPr>
              <w:t xml:space="preserve">5. </w:t>
            </w:r>
            <w:proofErr w:type="spellStart"/>
            <w:r w:rsidRPr="2736043E">
              <w:rPr>
                <w:rFonts w:ascii="TimesNewRoman" w:eastAsia="TimesNewRoman" w:hAnsi="TimesNewRoman" w:cs="TimesNewRoman"/>
              </w:rPr>
              <w:t>Gumuła</w:t>
            </w:r>
            <w:proofErr w:type="spellEnd"/>
            <w:r w:rsidRPr="2736043E">
              <w:rPr>
                <w:rFonts w:ascii="TimesNewRoman" w:eastAsia="TimesNewRoman" w:hAnsi="TimesNewRoman" w:cs="TimesNewRoman"/>
              </w:rPr>
              <w:t xml:space="preserve"> S., Mechanika płynów. Karpacka Uczelnia w Krośnie 2021</w:t>
            </w:r>
          </w:p>
          <w:p w14:paraId="5F67110B" w14:textId="0C7E975C" w:rsidR="0A46B942" w:rsidRDefault="2736043E" w:rsidP="2736043E">
            <w:pPr>
              <w:spacing w:line="257" w:lineRule="auto"/>
              <w:jc w:val="both"/>
              <w:rPr>
                <w:rFonts w:ascii="TimesNewRoman" w:eastAsia="TimesNewRoman" w:hAnsi="TimesNewRoman" w:cs="TimesNewRoman"/>
                <w:lang w:val="en-GB"/>
              </w:rPr>
            </w:pPr>
            <w:r w:rsidRPr="2736043E">
              <w:rPr>
                <w:rFonts w:ascii="TimesNewRoman" w:eastAsia="TimesNewRoman" w:hAnsi="TimesNewRoman" w:cs="TimesNewRoman"/>
                <w:lang w:val="en-GB"/>
              </w:rPr>
              <w:lastRenderedPageBreak/>
              <w:t>6. Powerplant: JAA ATPL Training Neu-Isenburg: Jeppesen 2007</w:t>
            </w:r>
          </w:p>
          <w:p w14:paraId="605A6FED" w14:textId="7DC36291" w:rsidR="0A46B942" w:rsidRPr="00A1680E" w:rsidRDefault="2736043E" w:rsidP="2736043E">
            <w:pPr>
              <w:spacing w:line="257" w:lineRule="auto"/>
              <w:jc w:val="both"/>
              <w:rPr>
                <w:rFonts w:ascii="TimesNewRoman" w:eastAsia="TimesNewRoman" w:hAnsi="TimesNewRoman" w:cs="TimesNewRoman"/>
              </w:rPr>
            </w:pPr>
            <w:r w:rsidRPr="2736043E">
              <w:rPr>
                <w:rFonts w:ascii="TimesNewRoman" w:eastAsia="TimesNewRoman" w:hAnsi="TimesNewRoman" w:cs="TimesNewRoman"/>
              </w:rPr>
              <w:t xml:space="preserve">7.Bańkowski Z., Mały poradnik mechanika (I </w:t>
            </w:r>
            <w:proofErr w:type="spellStart"/>
            <w:r w:rsidRPr="2736043E">
              <w:rPr>
                <w:rFonts w:ascii="TimesNewRoman" w:eastAsia="TimesNewRoman" w:hAnsi="TimesNewRoman" w:cs="TimesNewRoman"/>
              </w:rPr>
              <w:t>i</w:t>
            </w:r>
            <w:proofErr w:type="spellEnd"/>
            <w:r w:rsidRPr="2736043E">
              <w:rPr>
                <w:rFonts w:ascii="TimesNewRoman" w:eastAsia="TimesNewRoman" w:hAnsi="TimesNewRoman" w:cs="TimesNewRoman"/>
              </w:rPr>
              <w:t xml:space="preserve"> II) WNT 19</w:t>
            </w:r>
          </w:p>
          <w:p w14:paraId="6B6132AB" w14:textId="0C612EA2"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tc>
      </w:tr>
    </w:tbl>
    <w:p w14:paraId="11D11E3D"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1E81C9B4" w14:textId="77777777" w:rsidR="004D309A" w:rsidRPr="004D309A" w:rsidRDefault="004D309A" w:rsidP="004D309A">
      <w:pPr>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br w:type="page"/>
      </w:r>
    </w:p>
    <w:p w14:paraId="7423B310" w14:textId="77777777" w:rsidR="004D309A" w:rsidRPr="004D309A" w:rsidRDefault="004D309A" w:rsidP="004D309A">
      <w:pPr>
        <w:spacing w:after="0" w:line="240" w:lineRule="auto"/>
        <w:rPr>
          <w:rFonts w:ascii="Times New Roman" w:eastAsia="SimSun" w:hAnsi="Times New Roman" w:cs="Mangal"/>
          <w:b/>
          <w:kern w:val="2"/>
          <w:sz w:val="28"/>
          <w:szCs w:val="28"/>
          <w:lang w:eastAsia="zh-CN" w:bidi="hi-IN"/>
        </w:rPr>
      </w:pPr>
    </w:p>
    <w:p w14:paraId="18996141" w14:textId="1FC666D1" w:rsidR="004D309A" w:rsidRP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18766DB6" wp14:editId="4BA8BE5A">
            <wp:extent cx="2172491" cy="487680"/>
            <wp:effectExtent l="0" t="0" r="0" b="7620"/>
            <wp:docPr id="417499859" name="Obraz 41749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749985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2491" cy="487680"/>
                    </a:xfrm>
                    <a:prstGeom prst="rect">
                      <a:avLst/>
                    </a:prstGeom>
                  </pic:spPr>
                </pic:pic>
              </a:graphicData>
            </a:graphic>
          </wp:inline>
        </w:drawing>
      </w:r>
      <w:r>
        <w:tab/>
      </w:r>
      <w:r>
        <w:tab/>
      </w:r>
    </w:p>
    <w:p w14:paraId="7F910758" w14:textId="77777777" w:rsidR="004D309A" w:rsidRPr="004D309A" w:rsidRDefault="004D309A" w:rsidP="004D309A">
      <w:pPr>
        <w:spacing w:after="0" w:line="240" w:lineRule="auto"/>
        <w:rPr>
          <w:rFonts w:ascii="Times New Roman" w:eastAsia="SimSun" w:hAnsi="Times New Roman" w:cs="Mangal"/>
          <w:b/>
          <w:kern w:val="2"/>
          <w:sz w:val="24"/>
          <w:szCs w:val="24"/>
          <w:lang w:eastAsia="zh-CN" w:bidi="hi-IN"/>
        </w:rPr>
      </w:pPr>
    </w:p>
    <w:p w14:paraId="79D3C296" w14:textId="49A4BF7C" w:rsidR="004D309A" w:rsidRPr="004D309A" w:rsidRDefault="004D309A" w:rsidP="182D62B4">
      <w:pPr>
        <w:widowControl w:val="0"/>
        <w:suppressAutoHyphens/>
        <w:spacing w:after="0" w:line="240" w:lineRule="auto"/>
        <w:rPr>
          <w:rFonts w:ascii="Times New Roman" w:eastAsia="SimSun" w:hAnsi="Times New Roman" w:cs="Mangal"/>
          <w:b/>
          <w:bCs/>
          <w:kern w:val="2"/>
          <w:sz w:val="28"/>
          <w:szCs w:val="28"/>
          <w:lang w:eastAsia="zh-CN" w:bidi="hi-IN"/>
        </w:rPr>
      </w:pPr>
    </w:p>
    <w:p w14:paraId="4BDCEC01"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7556B169" w14:textId="04C63F41" w:rsidR="004D309A" w:rsidRPr="004D309A" w:rsidRDefault="182D62B4" w:rsidP="00562F68">
      <w:pPr>
        <w:pStyle w:val="Nagwekkarty"/>
      </w:pPr>
      <w:bookmarkStart w:id="68" w:name="_Toc180778441"/>
      <w:r>
        <w:t>D2.8. Aerodynamika i mechanika lotu</w:t>
      </w:r>
      <w:bookmarkEnd w:id="68"/>
      <w:r w:rsidR="004D309A">
        <w:tab/>
      </w:r>
      <w:r w:rsidR="004D309A">
        <w:tab/>
      </w:r>
    </w:p>
    <w:p w14:paraId="19E0FB30" w14:textId="77777777" w:rsidR="004D309A" w:rsidRPr="004D309A" w:rsidRDefault="004D309A" w:rsidP="004D309A">
      <w:pPr>
        <w:widowControl w:val="0"/>
        <w:suppressAutoHyphens/>
        <w:spacing w:after="0" w:line="240" w:lineRule="auto"/>
        <w:jc w:val="center"/>
        <w:rPr>
          <w:rFonts w:ascii="Times New Roman" w:eastAsia="SimSun" w:hAnsi="Times New Roman" w:cs="Mangal"/>
          <w:b/>
          <w:kern w:val="2"/>
          <w:sz w:val="28"/>
          <w:szCs w:val="28"/>
          <w:lang w:eastAsia="zh-CN" w:bidi="hi-IN"/>
        </w:rPr>
      </w:pPr>
    </w:p>
    <w:p w14:paraId="67112598"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17DC2B29"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4D309A" w:rsidRPr="004D309A" w14:paraId="041CEA90" w14:textId="77777777" w:rsidTr="0A46B942">
        <w:trPr>
          <w:trHeight w:val="397"/>
        </w:trPr>
        <w:tc>
          <w:tcPr>
            <w:tcW w:w="2929" w:type="dxa"/>
            <w:shd w:val="clear" w:color="auto" w:fill="D9D9D9" w:themeFill="background1" w:themeFillShade="D9"/>
          </w:tcPr>
          <w:p w14:paraId="74708FC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1D495F07"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15" w:type="dxa"/>
            <w:vAlign w:val="center"/>
          </w:tcPr>
          <w:p w14:paraId="22CF41D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Aerodynamika i mechanika lotu, D2_8</w:t>
            </w:r>
          </w:p>
        </w:tc>
      </w:tr>
      <w:tr w:rsidR="004D309A" w:rsidRPr="00A1680E" w14:paraId="609392E0" w14:textId="77777777" w:rsidTr="0A46B942">
        <w:trPr>
          <w:trHeight w:val="397"/>
        </w:trPr>
        <w:tc>
          <w:tcPr>
            <w:tcW w:w="2929" w:type="dxa"/>
            <w:shd w:val="clear" w:color="auto" w:fill="D9D9D9" w:themeFill="background1" w:themeFillShade="D9"/>
            <w:vAlign w:val="center"/>
          </w:tcPr>
          <w:p w14:paraId="645F3E8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15" w:type="dxa"/>
            <w:vAlign w:val="center"/>
          </w:tcPr>
          <w:p w14:paraId="34EF6F74" w14:textId="77777777" w:rsidR="004D309A" w:rsidRPr="00A1680E" w:rsidRDefault="004D309A" w:rsidP="004D309A">
            <w:pPr>
              <w:widowControl w:val="0"/>
              <w:suppressAutoHyphens/>
              <w:spacing w:before="60" w:after="60" w:line="240" w:lineRule="auto"/>
              <w:rPr>
                <w:rFonts w:ascii="Times New Roman" w:eastAsia="SimSun" w:hAnsi="Times New Roman" w:cs="Mangal"/>
                <w:kern w:val="2"/>
                <w:lang w:val="en-GB" w:eastAsia="zh-CN" w:bidi="hi-IN"/>
              </w:rPr>
            </w:pPr>
            <w:r w:rsidRPr="00A1680E">
              <w:rPr>
                <w:rFonts w:ascii="Times New Roman" w:eastAsia="SimSun" w:hAnsi="Times New Roman" w:cs="Mangal"/>
                <w:kern w:val="2"/>
                <w:lang w:val="en-GB" w:eastAsia="zh-CN" w:bidi="hi-IN"/>
              </w:rPr>
              <w:t>Aerodynamics and Mechanics of Flight</w:t>
            </w:r>
          </w:p>
        </w:tc>
      </w:tr>
      <w:tr w:rsidR="004D309A" w:rsidRPr="004D309A" w14:paraId="4924690C" w14:textId="77777777" w:rsidTr="0A46B942">
        <w:trPr>
          <w:trHeight w:val="397"/>
        </w:trPr>
        <w:tc>
          <w:tcPr>
            <w:tcW w:w="2929" w:type="dxa"/>
            <w:shd w:val="clear" w:color="auto" w:fill="D9D9D9" w:themeFill="background1" w:themeFillShade="D9"/>
            <w:vAlign w:val="center"/>
          </w:tcPr>
          <w:p w14:paraId="18767E2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15" w:type="dxa"/>
            <w:vAlign w:val="center"/>
          </w:tcPr>
          <w:p w14:paraId="14D1A14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4B05F6CA" w14:textId="77777777" w:rsidTr="0A46B942">
        <w:trPr>
          <w:trHeight w:val="397"/>
        </w:trPr>
        <w:tc>
          <w:tcPr>
            <w:tcW w:w="2929" w:type="dxa"/>
            <w:shd w:val="clear" w:color="auto" w:fill="D9D9D9" w:themeFill="background1" w:themeFillShade="D9"/>
            <w:vAlign w:val="center"/>
          </w:tcPr>
          <w:p w14:paraId="14DEC5C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15" w:type="dxa"/>
            <w:vAlign w:val="center"/>
          </w:tcPr>
          <w:p w14:paraId="41573E8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7FBEB5F4" w14:textId="77777777" w:rsidTr="0A46B942">
        <w:trPr>
          <w:trHeight w:val="397"/>
        </w:trPr>
        <w:tc>
          <w:tcPr>
            <w:tcW w:w="2929" w:type="dxa"/>
            <w:shd w:val="clear" w:color="auto" w:fill="D9D9D9" w:themeFill="background1" w:themeFillShade="D9"/>
            <w:vAlign w:val="center"/>
          </w:tcPr>
          <w:p w14:paraId="3ED97CF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15" w:type="dxa"/>
            <w:vAlign w:val="center"/>
          </w:tcPr>
          <w:p w14:paraId="389D25C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0138D5EE" w14:textId="77777777" w:rsidTr="0A46B942">
        <w:trPr>
          <w:trHeight w:val="397"/>
        </w:trPr>
        <w:tc>
          <w:tcPr>
            <w:tcW w:w="2929" w:type="dxa"/>
            <w:shd w:val="clear" w:color="auto" w:fill="D9D9D9" w:themeFill="background1" w:themeFillShade="D9"/>
            <w:vAlign w:val="center"/>
          </w:tcPr>
          <w:p w14:paraId="5257451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15" w:type="dxa"/>
          </w:tcPr>
          <w:p w14:paraId="7902F333"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23D5CECA" w14:textId="77777777" w:rsidTr="0A46B942">
        <w:trPr>
          <w:trHeight w:val="397"/>
        </w:trPr>
        <w:tc>
          <w:tcPr>
            <w:tcW w:w="2929" w:type="dxa"/>
            <w:shd w:val="clear" w:color="auto" w:fill="D9D9D9" w:themeFill="background1" w:themeFillShade="D9"/>
            <w:vAlign w:val="center"/>
          </w:tcPr>
          <w:p w14:paraId="7C73BC3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15" w:type="dxa"/>
            <w:vAlign w:val="center"/>
          </w:tcPr>
          <w:p w14:paraId="7F095383" w14:textId="199510C9" w:rsidR="004D309A" w:rsidRPr="004D309A" w:rsidRDefault="00154D42"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7</w:t>
            </w:r>
          </w:p>
        </w:tc>
      </w:tr>
      <w:tr w:rsidR="004D309A" w:rsidRPr="004D309A" w14:paraId="07A939AE" w14:textId="77777777" w:rsidTr="0A46B942">
        <w:trPr>
          <w:trHeight w:val="397"/>
        </w:trPr>
        <w:tc>
          <w:tcPr>
            <w:tcW w:w="2929" w:type="dxa"/>
            <w:shd w:val="clear" w:color="auto" w:fill="D9D9D9" w:themeFill="background1" w:themeFillShade="D9"/>
            <w:vAlign w:val="center"/>
          </w:tcPr>
          <w:p w14:paraId="5C6ADB2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15" w:type="dxa"/>
            <w:vAlign w:val="center"/>
          </w:tcPr>
          <w:p w14:paraId="0A660A63"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3331E356" w14:textId="77777777" w:rsidTr="0A46B942">
        <w:trPr>
          <w:trHeight w:val="397"/>
        </w:trPr>
        <w:tc>
          <w:tcPr>
            <w:tcW w:w="2929" w:type="dxa"/>
            <w:shd w:val="clear" w:color="auto" w:fill="D9D9D9" w:themeFill="background1" w:themeFillShade="D9"/>
            <w:vAlign w:val="center"/>
          </w:tcPr>
          <w:p w14:paraId="0216872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15" w:type="dxa"/>
            <w:vAlign w:val="center"/>
          </w:tcPr>
          <w:p w14:paraId="354BACD3" w14:textId="116277DA"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5</w:t>
            </w:r>
          </w:p>
        </w:tc>
      </w:tr>
      <w:tr w:rsidR="004D309A" w:rsidRPr="004D309A" w14:paraId="1430B010" w14:textId="77777777" w:rsidTr="0A46B942">
        <w:trPr>
          <w:trHeight w:val="397"/>
        </w:trPr>
        <w:tc>
          <w:tcPr>
            <w:tcW w:w="2929" w:type="dxa"/>
            <w:shd w:val="clear" w:color="auto" w:fill="D9D9D9" w:themeFill="background1" w:themeFillShade="D9"/>
            <w:vAlign w:val="center"/>
          </w:tcPr>
          <w:p w14:paraId="1BEB2C1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15" w:type="dxa"/>
            <w:vAlign w:val="center"/>
          </w:tcPr>
          <w:p w14:paraId="28064924"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5, 6</w:t>
            </w:r>
          </w:p>
        </w:tc>
      </w:tr>
      <w:tr w:rsidR="004D309A" w:rsidRPr="004D309A" w14:paraId="68E2A174" w14:textId="77777777" w:rsidTr="0A46B942">
        <w:trPr>
          <w:trHeight w:val="397"/>
        </w:trPr>
        <w:tc>
          <w:tcPr>
            <w:tcW w:w="2929" w:type="dxa"/>
            <w:shd w:val="clear" w:color="auto" w:fill="D9D9D9" w:themeFill="background1" w:themeFillShade="D9"/>
            <w:vAlign w:val="center"/>
          </w:tcPr>
          <w:p w14:paraId="2ADF225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15" w:type="dxa"/>
            <w:vAlign w:val="center"/>
          </w:tcPr>
          <w:p w14:paraId="4D34425C" w14:textId="220A886F"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dr inż. Józef Brzęczek</w:t>
            </w:r>
          </w:p>
        </w:tc>
      </w:tr>
    </w:tbl>
    <w:p w14:paraId="5958DDC5"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4140A75B"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73ABC40F" w14:textId="77777777" w:rsidTr="182D62B4">
        <w:tc>
          <w:tcPr>
            <w:tcW w:w="9180" w:type="dxa"/>
            <w:gridSpan w:val="8"/>
            <w:tcBorders>
              <w:bottom w:val="single" w:sz="4" w:space="0" w:color="auto"/>
            </w:tcBorders>
            <w:shd w:val="clear" w:color="auto" w:fill="D9D9D9" w:themeFill="background1" w:themeFillShade="D9"/>
          </w:tcPr>
          <w:p w14:paraId="68613143"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0E13DC97" w14:textId="77777777" w:rsidTr="182D62B4">
        <w:tc>
          <w:tcPr>
            <w:tcW w:w="9180" w:type="dxa"/>
            <w:gridSpan w:val="8"/>
            <w:tcBorders>
              <w:bottom w:val="single" w:sz="4" w:space="0" w:color="auto"/>
            </w:tcBorders>
            <w:shd w:val="clear" w:color="auto" w:fill="auto"/>
          </w:tcPr>
          <w:p w14:paraId="1F8D62CC" w14:textId="05B58073"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sylwetki inżyniera i dającej podstawę do dalszego studiowania w ramach specjalności Mechanika lotnicza. Ukształtowanie wiedzy teoretycznej i praktycznej z zakresu wiedzy studentów o mechanice lotu. Przygotowanie studentów do aktywnego funkcjonowania w społeczeństwie inżynierów zajmujących się projektowaniem, budową i konstrukcją statków powietrznych oraz ich podzespołów i instalacj</w:t>
            </w:r>
            <w:r w:rsidR="00225092">
              <w:rPr>
                <w:rFonts w:ascii="Times New Roman" w:eastAsia="SimSun" w:hAnsi="Times New Roman" w:cs="Mangal"/>
                <w:kern w:val="2"/>
                <w:lang w:eastAsia="zh-CN" w:bidi="hi-IN"/>
              </w:rPr>
              <w:t>i</w:t>
            </w:r>
            <w:r w:rsidRPr="004D309A">
              <w:rPr>
                <w:rFonts w:ascii="Times New Roman" w:eastAsia="SimSun" w:hAnsi="Times New Roman" w:cs="Mangal"/>
                <w:kern w:val="2"/>
                <w:lang w:eastAsia="zh-CN" w:bidi="hi-IN"/>
              </w:rPr>
              <w:t>.</w:t>
            </w:r>
          </w:p>
        </w:tc>
      </w:tr>
      <w:tr w:rsidR="004D309A" w:rsidRPr="004D309A" w14:paraId="62218B66" w14:textId="77777777" w:rsidTr="182D62B4">
        <w:tc>
          <w:tcPr>
            <w:tcW w:w="2977" w:type="dxa"/>
            <w:gridSpan w:val="2"/>
            <w:tcBorders>
              <w:bottom w:val="single" w:sz="4" w:space="0" w:color="auto"/>
              <w:right w:val="nil"/>
            </w:tcBorders>
            <w:shd w:val="clear" w:color="auto" w:fill="D9D9D9" w:themeFill="background1" w:themeFillShade="D9"/>
          </w:tcPr>
          <w:p w14:paraId="2B025457"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136A4C0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Stacjonarne: Wykłady – 30 h, Ćwiczenia projektowe – 45 h</w:t>
            </w:r>
          </w:p>
          <w:p w14:paraId="6FF3416B" w14:textId="5786C09D"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Niestacjonarne: Wykłady – </w:t>
            </w:r>
            <w:r w:rsidR="00154D42">
              <w:rPr>
                <w:rFonts w:ascii="Times New Roman" w:eastAsia="SimSun" w:hAnsi="Times New Roman" w:cs="Mangal"/>
                <w:kern w:val="2"/>
                <w:lang w:eastAsia="zh-CN" w:bidi="hi-IN"/>
              </w:rPr>
              <w:t>3</w:t>
            </w:r>
            <w:r w:rsidRPr="004D309A">
              <w:rPr>
                <w:rFonts w:ascii="Times New Roman" w:eastAsia="SimSun" w:hAnsi="Times New Roman" w:cs="Mangal"/>
                <w:kern w:val="2"/>
                <w:lang w:eastAsia="zh-CN" w:bidi="hi-IN"/>
              </w:rPr>
              <w:t>0 h, Ćwiczenia projektowe – 30 h</w:t>
            </w:r>
          </w:p>
        </w:tc>
      </w:tr>
      <w:tr w:rsidR="004D309A" w:rsidRPr="004D309A" w14:paraId="27209797" w14:textId="77777777" w:rsidTr="182D62B4">
        <w:tc>
          <w:tcPr>
            <w:tcW w:w="9180" w:type="dxa"/>
            <w:gridSpan w:val="8"/>
            <w:tcBorders>
              <w:top w:val="single" w:sz="4" w:space="0" w:color="auto"/>
              <w:bottom w:val="single" w:sz="4" w:space="0" w:color="auto"/>
            </w:tcBorders>
            <w:shd w:val="clear" w:color="auto" w:fill="D9D9D9" w:themeFill="background1" w:themeFillShade="D9"/>
          </w:tcPr>
          <w:p w14:paraId="3BEDA6B1"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7CD51B02" w14:textId="77777777" w:rsidTr="182D62B4">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286433A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71F5A0D"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8CE7544"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375BC0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76BAF1A4"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4CFACE5E"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167A147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D2-8_W01</w:t>
            </w:r>
          </w:p>
          <w:p w14:paraId="646ED823" w14:textId="7641C368" w:rsidR="004D309A" w:rsidRPr="004D309A" w:rsidRDefault="004D309A" w:rsidP="182D62B4">
            <w:pPr>
              <w:widowControl w:val="0"/>
              <w:spacing w:before="60" w:after="60" w:line="240" w:lineRule="auto"/>
              <w:rPr>
                <w:rFonts w:ascii="Times New Roman" w:eastAsia="SimSun" w:hAnsi="Times New Roman" w:cs="Mangal"/>
                <w:b/>
                <w:bCs/>
                <w:lang w:eastAsia="zh-CN" w:bidi="hi-IN"/>
              </w:rPr>
            </w:pPr>
            <w:r w:rsidRPr="004D309A">
              <w:rPr>
                <w:rFonts w:ascii="Times New Roman" w:eastAsia="SimSun" w:hAnsi="Times New Roman" w:cs="Mangal"/>
                <w:kern w:val="2"/>
                <w:lang w:eastAsia="zh-CN" w:bidi="hi-IN"/>
              </w:rPr>
              <w:t>D</w:t>
            </w:r>
            <w:r w:rsidR="182D62B4" w:rsidRPr="182D62B4">
              <w:rPr>
                <w:rFonts w:ascii="Times New Roman" w:eastAsia="SimSun" w:hAnsi="Times New Roman" w:cs="Mangal"/>
                <w:lang w:eastAsia="zh-CN" w:bidi="hi-IN"/>
              </w:rPr>
              <w:t>2</w:t>
            </w:r>
            <w:r w:rsidRPr="004D309A">
              <w:rPr>
                <w:rFonts w:ascii="Times New Roman" w:eastAsia="SimSun" w:hAnsi="Times New Roman" w:cs="Mangal"/>
                <w:kern w:val="2"/>
                <w:lang w:eastAsia="zh-CN" w:bidi="hi-IN"/>
              </w:rPr>
              <w:t>-</w:t>
            </w:r>
            <w:r w:rsidR="182D62B4" w:rsidRPr="182D62B4">
              <w:rPr>
                <w:rFonts w:ascii="Times New Roman" w:eastAsia="SimSun" w:hAnsi="Times New Roman" w:cs="Mangal"/>
                <w:lang w:eastAsia="zh-CN" w:bidi="hi-IN"/>
              </w:rPr>
              <w:lastRenderedPageBreak/>
              <w:t>8</w:t>
            </w:r>
            <w:r w:rsidRPr="004D309A">
              <w:rPr>
                <w:rFonts w:ascii="Times New Roman" w:eastAsia="SimSun" w:hAnsi="Times New Roman" w:cs="Mangal"/>
                <w:kern w:val="2"/>
                <w:lang w:eastAsia="zh-CN" w:bidi="hi-IN"/>
              </w:rPr>
              <w:t>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B66B38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lastRenderedPageBreak/>
              <w:t>Wiedza</w:t>
            </w:r>
          </w:p>
          <w:p w14:paraId="7E02CCD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Zna zasady lotu aerodynamicznego, powstawanie sił nośności, oporu oraz momentów brył opływanych ośrodkiem </w:t>
            </w:r>
            <w:r w:rsidRPr="004D309A">
              <w:rPr>
                <w:rFonts w:ascii="Times New Roman" w:eastAsia="SimSun" w:hAnsi="Times New Roman" w:cs="Mangal"/>
                <w:kern w:val="2"/>
                <w:lang w:eastAsia="zh-CN" w:bidi="hi-IN"/>
              </w:rPr>
              <w:lastRenderedPageBreak/>
              <w:t>ciągłym. Posiada wiedze z zakresu analiz aerodynamicznych brył nośnych i nienośnych statków powietrznych oraz analizę momentów wg. S.C. samolotu.</w:t>
            </w:r>
          </w:p>
          <w:p w14:paraId="4C7A0D4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Zna zasady i metody obliczeń aerodynamiki statku powietrznego, obliczenia i konstruowania biegunowych prędkości, i analiz </w:t>
            </w:r>
            <w:proofErr w:type="spellStart"/>
            <w:r w:rsidRPr="004D309A">
              <w:rPr>
                <w:rFonts w:ascii="Times New Roman" w:eastAsia="SimSun" w:hAnsi="Times New Roman" w:cs="Mangal"/>
                <w:kern w:val="2"/>
                <w:lang w:eastAsia="zh-CN" w:bidi="hi-IN"/>
              </w:rPr>
              <w:t>osiągowych</w:t>
            </w:r>
            <w:proofErr w:type="spellEnd"/>
            <w:r w:rsidRPr="004D309A">
              <w:rPr>
                <w:rFonts w:ascii="Times New Roman" w:eastAsia="SimSun" w:hAnsi="Times New Roman" w:cs="Mangal"/>
                <w:kern w:val="2"/>
                <w:lang w:eastAsia="zh-CN" w:bidi="hi-IN"/>
              </w:rPr>
              <w:t xml:space="preserve">. </w:t>
            </w:r>
          </w:p>
          <w:p w14:paraId="015D4D12"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cs="Mangal"/>
                <w:kern w:val="2"/>
                <w:lang w:eastAsia="zh-CN" w:bidi="hi-IN"/>
              </w:rPr>
              <w:t>Zna metody i potrafi przeprowadzić analizę stateczności statycznej i aerodynamicznej układów aerodynamicznych, sterowności statku powietrznego oraz wprowadzać korekty w zakresie położenia i powierzchni układów ustateczniających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36255F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1E881DC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66EB19DB"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644BDA1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3E664CAF"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4CCBCB75"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D2-8_U01</w:t>
            </w:r>
          </w:p>
          <w:p w14:paraId="41492324"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D2-8_U02</w:t>
            </w:r>
          </w:p>
          <w:p w14:paraId="2DD5FB8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D2-8_U03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51FA05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29572730"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przeprowadzić analizę aerodynamiczną statku powietrznego w konfiguracji gładkiej i z wykorzystaniem urządzeń zwiększających siłę nośną.</w:t>
            </w:r>
          </w:p>
          <w:p w14:paraId="0F872067"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Potrafi obliczyć i narysować biegunowe profilowe, skrzydła i statku powietrznego w konfiguracji gładkiej, z wysuniętym podwoziem i klapami i określić parametry </w:t>
            </w:r>
            <w:proofErr w:type="spellStart"/>
            <w:r w:rsidRPr="004D309A">
              <w:rPr>
                <w:rFonts w:ascii="Times New Roman" w:eastAsia="SimSun" w:hAnsi="Times New Roman"/>
                <w:kern w:val="2"/>
                <w:lang w:eastAsia="zh-CN" w:bidi="hi-IN"/>
              </w:rPr>
              <w:t>osiągowe</w:t>
            </w:r>
            <w:proofErr w:type="spellEnd"/>
            <w:r w:rsidRPr="004D309A">
              <w:rPr>
                <w:rFonts w:ascii="Times New Roman" w:eastAsia="SimSun" w:hAnsi="Times New Roman"/>
                <w:kern w:val="2"/>
                <w:lang w:eastAsia="zh-CN" w:bidi="hi-IN"/>
              </w:rPr>
              <w:t xml:space="preserve">. </w:t>
            </w:r>
          </w:p>
          <w:p w14:paraId="4DF2B93A"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Potrafi przeprowadzić analizy mocy niezbędnych i dysponowanych oraz określić charakterystyczne parametry </w:t>
            </w:r>
            <w:proofErr w:type="spellStart"/>
            <w:r w:rsidRPr="004D309A">
              <w:rPr>
                <w:rFonts w:ascii="Times New Roman" w:eastAsia="SimSun" w:hAnsi="Times New Roman"/>
                <w:kern w:val="2"/>
                <w:lang w:eastAsia="zh-CN" w:bidi="hi-IN"/>
              </w:rPr>
              <w:t>osiągowe</w:t>
            </w:r>
            <w:proofErr w:type="spellEnd"/>
            <w:r w:rsidRPr="004D309A">
              <w:rPr>
                <w:rFonts w:ascii="Times New Roman" w:eastAsia="SimSun" w:hAnsi="Times New Roman"/>
                <w:kern w:val="2"/>
                <w:lang w:eastAsia="zh-CN" w:bidi="hi-IN"/>
              </w:rPr>
              <w:t xml:space="preserve"> samolotu, oraz określić i wprowadzić korekty w zakresie stateczności i sterowności układów aerodynamicznych.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3B8CD8B"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K_U03</w:t>
            </w:r>
          </w:p>
          <w:p w14:paraId="13B247C8"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K_U04</w:t>
            </w:r>
          </w:p>
          <w:p w14:paraId="397887E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6003080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6F58D81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218BC57E"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7598B21C"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D2-8_K01</w:t>
            </w:r>
          </w:p>
          <w:p w14:paraId="7DF5C285" w14:textId="77777777" w:rsidR="004D309A" w:rsidRPr="004D309A" w:rsidRDefault="004D309A" w:rsidP="182D62B4">
            <w:pPr>
              <w:widowControl w:val="0"/>
              <w:suppressAutoHyphens/>
              <w:spacing w:before="60" w:after="60" w:line="240" w:lineRule="auto"/>
              <w:rPr>
                <w:rFonts w:ascii="Times New Roman" w:eastAsia="SimSun" w:hAnsi="Times New Roman" w:cs="Mangal"/>
                <w:b/>
                <w:bCs/>
                <w:kern w:val="2"/>
                <w:lang w:eastAsia="zh-CN" w:bidi="hi-IN"/>
              </w:rPr>
            </w:pPr>
            <w:r w:rsidRPr="004D309A">
              <w:rPr>
                <w:rFonts w:ascii="Times New Roman" w:eastAsia="SimSun" w:hAnsi="Times New Roman"/>
                <w:kern w:val="2"/>
                <w:lang w:eastAsia="pl-PL" w:bidi="hi-IN"/>
              </w:rPr>
              <w:t>D2-8_K02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8346D50"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6E527FC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DFD272C"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K_K02</w:t>
            </w:r>
          </w:p>
          <w:p w14:paraId="23D4A538"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kern w:val="2"/>
                <w:lang w:eastAsia="pl-PL"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2FD30DE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4EC9A92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296BA45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2A1B1D0F" w14:textId="77777777" w:rsidTr="182D62B4">
        <w:tc>
          <w:tcPr>
            <w:tcW w:w="9180" w:type="dxa"/>
            <w:gridSpan w:val="8"/>
            <w:shd w:val="clear" w:color="auto" w:fill="D9D9D9" w:themeFill="background1" w:themeFillShade="D9"/>
          </w:tcPr>
          <w:p w14:paraId="0A24353D"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0FE4E364" w14:textId="77777777" w:rsidTr="182D62B4">
        <w:trPr>
          <w:trHeight w:val="1495"/>
        </w:trPr>
        <w:tc>
          <w:tcPr>
            <w:tcW w:w="2977" w:type="dxa"/>
            <w:gridSpan w:val="2"/>
            <w:tcBorders>
              <w:right w:val="nil"/>
            </w:tcBorders>
            <w:shd w:val="clear" w:color="auto" w:fill="D9D9D9" w:themeFill="background1" w:themeFillShade="D9"/>
          </w:tcPr>
          <w:p w14:paraId="6D368F41"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6122A367" w14:textId="518E2A6B"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7</w:t>
            </w:r>
          </w:p>
        </w:tc>
        <w:tc>
          <w:tcPr>
            <w:tcW w:w="788" w:type="dxa"/>
            <w:gridSpan w:val="2"/>
            <w:tcBorders>
              <w:left w:val="nil"/>
            </w:tcBorders>
            <w:textDirection w:val="btLr"/>
          </w:tcPr>
          <w:p w14:paraId="08E38AC0"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1C4EA38C"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20191C2E" w14:textId="77777777" w:rsidTr="182D62B4">
        <w:tc>
          <w:tcPr>
            <w:tcW w:w="2977" w:type="dxa"/>
            <w:gridSpan w:val="2"/>
            <w:tcBorders>
              <w:right w:val="nil"/>
            </w:tcBorders>
            <w:shd w:val="clear" w:color="auto" w:fill="D9D9D9" w:themeFill="background1" w:themeFillShade="D9"/>
          </w:tcPr>
          <w:p w14:paraId="5AF4294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63E05A3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30F2C10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projektowych</w:t>
            </w:r>
          </w:p>
          <w:p w14:paraId="6BE3445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8C0A20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115C9A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1BE4F77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39F638C4"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35EC9B4F"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45</w:t>
            </w:r>
          </w:p>
          <w:p w14:paraId="510EF2F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58B388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w:t>
            </w:r>
          </w:p>
          <w:p w14:paraId="0904949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w:t>
            </w:r>
          </w:p>
        </w:tc>
        <w:tc>
          <w:tcPr>
            <w:tcW w:w="736" w:type="dxa"/>
            <w:tcBorders>
              <w:left w:val="nil"/>
            </w:tcBorders>
          </w:tcPr>
          <w:p w14:paraId="0FC5673C" w14:textId="7AF15189" w:rsidR="004D309A" w:rsidRPr="004D309A" w:rsidRDefault="00154D42" w:rsidP="004D309A">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23161E5F"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2297F77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AFE02C6" w14:textId="65155F08"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60</w:t>
            </w:r>
          </w:p>
          <w:p w14:paraId="3DBD3EA5" w14:textId="0FE72B29"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r w:rsidR="00154D42">
              <w:rPr>
                <w:rFonts w:ascii="Times New Roman" w:eastAsia="SimSun" w:hAnsi="Times New Roman" w:cs="Mangal"/>
                <w:kern w:val="2"/>
                <w:lang w:eastAsia="zh-CN" w:bidi="hi-IN"/>
              </w:rPr>
              <w:t>,4</w:t>
            </w:r>
          </w:p>
        </w:tc>
      </w:tr>
      <w:tr w:rsidR="004D309A" w:rsidRPr="004D309A" w14:paraId="27E7F7F7" w14:textId="77777777" w:rsidTr="182D62B4">
        <w:tc>
          <w:tcPr>
            <w:tcW w:w="2977" w:type="dxa"/>
            <w:gridSpan w:val="2"/>
            <w:tcBorders>
              <w:right w:val="nil"/>
            </w:tcBorders>
            <w:shd w:val="clear" w:color="auto" w:fill="D9D9D9" w:themeFill="background1" w:themeFillShade="D9"/>
          </w:tcPr>
          <w:p w14:paraId="7E5ADB30"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B. Formy aktywności studenta w ramach samokształcenia wraz z planowaną liczbą godzin na każdą formę i liczbą </w:t>
            </w:r>
            <w:r w:rsidRPr="004D309A">
              <w:rPr>
                <w:rFonts w:ascii="Times New Roman" w:eastAsia="SimSun" w:hAnsi="Times New Roman" w:cs="Mangal"/>
                <w:b/>
                <w:kern w:val="2"/>
                <w:lang w:eastAsia="zh-CN" w:bidi="hi-IN"/>
              </w:rPr>
              <w:lastRenderedPageBreak/>
              <w:t>punktów ECTS:</w:t>
            </w:r>
          </w:p>
        </w:tc>
        <w:tc>
          <w:tcPr>
            <w:tcW w:w="4679" w:type="dxa"/>
            <w:gridSpan w:val="3"/>
            <w:tcBorders>
              <w:left w:val="nil"/>
            </w:tcBorders>
          </w:tcPr>
          <w:p w14:paraId="7E97AF6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 xml:space="preserve">przygotowanie ogólne </w:t>
            </w:r>
          </w:p>
          <w:p w14:paraId="1C31031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części obciążonej samolotu</w:t>
            </w:r>
          </w:p>
          <w:p w14:paraId="1F4F9EB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4C8959E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4C4BCBD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2D6C7E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4C08F0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A3B3D9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DB7432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A97A23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30</w:t>
            </w:r>
          </w:p>
          <w:p w14:paraId="763694D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26F89775" w14:textId="2BFEFBD1"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20</w:t>
            </w:r>
          </w:p>
          <w:p w14:paraId="29D7228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3D5418F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E4D9A1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21E05B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4CE9D71" w14:textId="02230EF2"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100</w:t>
            </w:r>
          </w:p>
          <w:p w14:paraId="757ACEF7" w14:textId="77B0DB49"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4</w:t>
            </w:r>
          </w:p>
        </w:tc>
        <w:tc>
          <w:tcPr>
            <w:tcW w:w="736" w:type="dxa"/>
            <w:tcBorders>
              <w:left w:val="nil"/>
            </w:tcBorders>
          </w:tcPr>
          <w:p w14:paraId="0362CE8C" w14:textId="0F43E8EA"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lastRenderedPageBreak/>
              <w:t>30</w:t>
            </w:r>
          </w:p>
          <w:p w14:paraId="009A8B3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43DC1D04" w14:textId="320215F7"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6E520056" w14:textId="2BBC5121"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25</w:t>
            </w:r>
          </w:p>
          <w:p w14:paraId="5AE3DF6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2FE252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AE3D52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1753BC5" w14:textId="3D7E6A4C"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r w:rsidR="00154D42">
              <w:rPr>
                <w:rFonts w:ascii="Times New Roman" w:eastAsia="SimSun" w:hAnsi="Times New Roman" w:cs="Mangal"/>
                <w:kern w:val="2"/>
                <w:lang w:eastAsia="zh-CN" w:bidi="hi-IN"/>
              </w:rPr>
              <w:t>15</w:t>
            </w:r>
          </w:p>
          <w:p w14:paraId="7982BF0B" w14:textId="43798F56"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4,</w:t>
            </w:r>
            <w:r w:rsidR="004D309A" w:rsidRPr="004D309A">
              <w:rPr>
                <w:rFonts w:ascii="Times New Roman" w:eastAsia="SimSun" w:hAnsi="Times New Roman" w:cs="Mangal"/>
                <w:kern w:val="2"/>
                <w:lang w:eastAsia="zh-CN" w:bidi="hi-IN"/>
              </w:rPr>
              <w:t>6</w:t>
            </w:r>
          </w:p>
        </w:tc>
      </w:tr>
      <w:tr w:rsidR="004D309A" w:rsidRPr="004D309A" w14:paraId="50A38971" w14:textId="77777777" w:rsidTr="182D62B4">
        <w:tc>
          <w:tcPr>
            <w:tcW w:w="2977" w:type="dxa"/>
            <w:gridSpan w:val="2"/>
            <w:tcBorders>
              <w:right w:val="nil"/>
            </w:tcBorders>
            <w:shd w:val="clear" w:color="auto" w:fill="D9D9D9" w:themeFill="background1" w:themeFillShade="D9"/>
          </w:tcPr>
          <w:p w14:paraId="09209906"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lastRenderedPageBreak/>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429B29E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projektowe</w:t>
            </w:r>
          </w:p>
          <w:p w14:paraId="55A49CD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praca praktyczna samodzielna</w:t>
            </w:r>
          </w:p>
          <w:p w14:paraId="272227A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458A81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3835FD9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A4F0F6F" w14:textId="092E4F6E"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45</w:t>
            </w:r>
          </w:p>
          <w:p w14:paraId="160FCCE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50</w:t>
            </w:r>
          </w:p>
          <w:p w14:paraId="77354B0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28C4ED1" w14:textId="17A5F8E0"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95</w:t>
            </w:r>
          </w:p>
          <w:p w14:paraId="6BB88AC1" w14:textId="3D201720"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3,8</w:t>
            </w:r>
          </w:p>
        </w:tc>
        <w:tc>
          <w:tcPr>
            <w:tcW w:w="736" w:type="dxa"/>
            <w:tcBorders>
              <w:left w:val="nil"/>
            </w:tcBorders>
          </w:tcPr>
          <w:p w14:paraId="21AFFE5C" w14:textId="42FB9FFB"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77BDC6CA" w14:textId="2C7A3A13"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65</w:t>
            </w:r>
          </w:p>
          <w:p w14:paraId="46803C8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09DE3ED" w14:textId="59C69B2D"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95</w:t>
            </w:r>
          </w:p>
          <w:p w14:paraId="043DC462" w14:textId="0CDEA00A"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3,8</w:t>
            </w:r>
          </w:p>
        </w:tc>
      </w:tr>
    </w:tbl>
    <w:p w14:paraId="2CDC837A"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22ACA77A"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7C374C37" w14:textId="77777777" w:rsidTr="2736043E">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4A1CA16"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DD294D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Wykłady:</w:t>
            </w:r>
          </w:p>
          <w:p w14:paraId="72A5F18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 Fizyka atmosfery</w:t>
            </w:r>
          </w:p>
          <w:p w14:paraId="63306D1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1.1. Atmosfera wzorcowa i rzeczywista, zastosowanie International Standard </w:t>
            </w:r>
            <w:proofErr w:type="spellStart"/>
            <w:r w:rsidRPr="004D309A">
              <w:rPr>
                <w:rFonts w:ascii="Times New Roman" w:eastAsia="SimSun" w:hAnsi="Times New Roman" w:cs="Mangal"/>
                <w:kern w:val="2"/>
                <w:sz w:val="24"/>
                <w:szCs w:val="24"/>
                <w:lang w:eastAsia="zh-CN" w:bidi="hi-IN"/>
              </w:rPr>
              <w:t>Atmosphere</w:t>
            </w:r>
            <w:proofErr w:type="spellEnd"/>
            <w:r w:rsidRPr="004D309A">
              <w:rPr>
                <w:rFonts w:ascii="Times New Roman" w:eastAsia="SimSun" w:hAnsi="Times New Roman" w:cs="Mangal"/>
                <w:kern w:val="2"/>
                <w:sz w:val="24"/>
                <w:szCs w:val="24"/>
                <w:lang w:eastAsia="zh-CN" w:bidi="hi-IN"/>
              </w:rPr>
              <w:t xml:space="preserve"> (ISA) do analiz aerodynamicznych </w:t>
            </w:r>
          </w:p>
          <w:p w14:paraId="53D5CE1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1.2. Podstawy mechaniki ośrodków ciągłych, liczby podobieństwa</w:t>
            </w:r>
          </w:p>
          <w:p w14:paraId="4C5128A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1.3. Ciśnienie statyczne, dynamiczne i całkowite, pomiar ciśnień, równanie ciągłości strugi, równanie </w:t>
            </w:r>
            <w:proofErr w:type="spellStart"/>
            <w:r w:rsidRPr="004D309A">
              <w:rPr>
                <w:rFonts w:ascii="Times New Roman" w:eastAsia="SimSun" w:hAnsi="Times New Roman" w:cs="Mangal"/>
                <w:kern w:val="2"/>
                <w:sz w:val="24"/>
                <w:szCs w:val="24"/>
                <w:lang w:eastAsia="zh-CN" w:bidi="hi-IN"/>
              </w:rPr>
              <w:t>Bernoulliego</w:t>
            </w:r>
            <w:proofErr w:type="spellEnd"/>
          </w:p>
          <w:p w14:paraId="609204C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 Aerodynamika</w:t>
            </w:r>
          </w:p>
          <w:p w14:paraId="5CCF472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2.1. Opływ ciała stałego ośrodkiem ciągły i lepkim; opływ powietrza, przepływy uwarstwione i turbulentne</w:t>
            </w:r>
          </w:p>
          <w:p w14:paraId="16E86CD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2.2. Warstwa przyścienna, grubość warstwy przyściennej, odchylenie strug, wirowość, punkt stagnacji;</w:t>
            </w:r>
          </w:p>
          <w:p w14:paraId="6DA55D1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2.3. Definicje i wymiarowanie: profilu lotniczego, cięciwy, średniej cięciwy aerodynamicznej, </w:t>
            </w:r>
          </w:p>
          <w:p w14:paraId="7BF1DA8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2.3.1. Terminologia aerodynamiki i mechaniki lotu</w:t>
            </w:r>
          </w:p>
          <w:p w14:paraId="085A5C4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2.4. Analiza nośności i oporu profilu lotniczego; opór tarcia i płata; opór indukowany, środek ciśnień, kąt natarcia, moment profilowy, zwichrzenie ujemne i dodatnie płata, </w:t>
            </w:r>
          </w:p>
          <w:p w14:paraId="0D927F1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2.4.1. Kształt skrzydła i wydłużenie, końcówki i rozpraszacze wirów;</w:t>
            </w:r>
          </w:p>
          <w:p w14:paraId="4822356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2.5. Siła nośna, oporu, ciężar, wypadkowa aerodynamiczna; moment aerodynamiczny</w:t>
            </w:r>
          </w:p>
          <w:p w14:paraId="6368668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2.5.1. Obliczenia nośności i oporu oraz momentu aerodynamicznego skrzydła i płatowca</w:t>
            </w:r>
          </w:p>
          <w:p w14:paraId="3732DB6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2.6. Powstawanie siły nośnej i oporu: kąt natarcia, współczynnik siły nośnej i oporu, doskonałość profilu, płata i bryły statku powietrznego, biegunowe, przeciągnięcie;</w:t>
            </w:r>
          </w:p>
          <w:p w14:paraId="3518EB3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2.7. Wpływ zanieczyszczenie i deformacji płata wraz z narostami lodowymi, śniegiem na charakterystyki profilowe. </w:t>
            </w:r>
          </w:p>
          <w:p w14:paraId="1805930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2.8. Specjalne rozwiązania aerodynamiki i konstrukcji skrzydła</w:t>
            </w:r>
          </w:p>
          <w:p w14:paraId="28E61D6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2.9. Wpływ bliskości ziemi</w:t>
            </w:r>
          </w:p>
          <w:p w14:paraId="1F03CD0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 Teoria lotu</w:t>
            </w:r>
          </w:p>
          <w:p w14:paraId="6FDDEEC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3.1. Związki między siłami: nośną, ciężaru, ciągu i opor; biegunowe Lilienthala i biegunowe prędkości</w:t>
            </w:r>
          </w:p>
          <w:p w14:paraId="301ECCB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3.2. Lot ślizgowy, ustalony; osiągi; wpływ ciężaru i </w:t>
            </w:r>
            <w:r w:rsidRPr="004D309A">
              <w:rPr>
                <w:rFonts w:ascii="Times New Roman" w:eastAsia="SimSun" w:hAnsi="Times New Roman" w:cs="Mangal"/>
                <w:kern w:val="2"/>
                <w:sz w:val="24"/>
                <w:szCs w:val="24"/>
                <w:lang w:eastAsia="zh-CN" w:bidi="hi-IN"/>
              </w:rPr>
              <w:lastRenderedPageBreak/>
              <w:t>wysokości lotu</w:t>
            </w:r>
          </w:p>
          <w:p w14:paraId="28A17D8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3.3. Lot silnikowy, charakterystyczne parametry, lot ustalony, wznoszenie, opadanie, rozpędzanie, hamowanie</w:t>
            </w:r>
          </w:p>
          <w:p w14:paraId="565A4C9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3.4. Sterowanie lotem (obroty) odchylanie, przechylanie, pochylanie;</w:t>
            </w:r>
          </w:p>
          <w:p w14:paraId="6139D3F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3.5. Wpływ prędkości i kąta natarcia (czynników obciążenia): przeciągnięcie, obwiednia obciążeń sterowanych i ograniczenia konstrukcyjne; </w:t>
            </w:r>
          </w:p>
          <w:p w14:paraId="028575A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3.6.Urządzenia zwiększające i ograniczające siłę nośną, mechanizacja płata .</w:t>
            </w:r>
          </w:p>
          <w:p w14:paraId="54FFA07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3.7. Wpływ obciążenia powierzchni na osiągi w locie, lot w zakręcie, wpływ na przeciągnięcie, ograniczenia</w:t>
            </w:r>
          </w:p>
          <w:p w14:paraId="6DBB1D4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4.Stateczność i dynamika lotu</w:t>
            </w:r>
          </w:p>
          <w:p w14:paraId="3E5EA11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4.1. Stateczność podłużna i boczna (kierunkowa i poprzeczna): 4.2. Stateczność statyczna i dopuszczalny zakres położenia S.C., ocena stateczności dynamicznej</w:t>
            </w:r>
          </w:p>
          <w:p w14:paraId="4F5755C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4.3. Stateczność dynamiczna, ocena stateczności</w:t>
            </w:r>
          </w:p>
          <w:p w14:paraId="6481E23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 Teoria lotu</w:t>
            </w:r>
          </w:p>
          <w:p w14:paraId="65D06A0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5.1. Sterowanie samolotem (organ sterowania, wychylenie i efekt):</w:t>
            </w:r>
          </w:p>
          <w:p w14:paraId="077FF5F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5.1.1. Sterowanie przechylaniem: lotki oraz hamulce aerodynamiczne i </w:t>
            </w:r>
            <w:proofErr w:type="spellStart"/>
            <w:r w:rsidRPr="004D309A">
              <w:rPr>
                <w:rFonts w:ascii="Times New Roman" w:eastAsia="SimSun" w:hAnsi="Times New Roman" w:cs="Mangal"/>
                <w:kern w:val="2"/>
                <w:sz w:val="24"/>
                <w:szCs w:val="24"/>
                <w:lang w:eastAsia="zh-CN" w:bidi="hi-IN"/>
              </w:rPr>
              <w:t>interceptory</w:t>
            </w:r>
            <w:proofErr w:type="spellEnd"/>
            <w:r w:rsidRPr="004D309A">
              <w:rPr>
                <w:rFonts w:ascii="Times New Roman" w:eastAsia="SimSun" w:hAnsi="Times New Roman" w:cs="Mangal"/>
                <w:kern w:val="2"/>
                <w:sz w:val="24"/>
                <w:szCs w:val="24"/>
                <w:lang w:eastAsia="zh-CN" w:bidi="hi-IN"/>
              </w:rPr>
              <w:t>;</w:t>
            </w:r>
          </w:p>
          <w:p w14:paraId="530BEEC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5.1.2. Sterowanie pochyleniem: stery wysokości, usterzenie integralne (pływające), stateczniki zmiennego zaklinowania, układ motylkowy i układ kaczki;</w:t>
            </w:r>
          </w:p>
          <w:p w14:paraId="0BD33CC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5.1.3. Sterowanie odchylaniem, ster kierunku</w:t>
            </w:r>
          </w:p>
          <w:p w14:paraId="41CF6FE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5.1.4. Ograniczniki wychyleń powierzchni sterowych;</w:t>
            </w:r>
          </w:p>
          <w:p w14:paraId="4E04504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5.2. Sterowanie z użyciem sterolotek, usterzenie motylkowe;</w:t>
            </w:r>
          </w:p>
          <w:p w14:paraId="16877999"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5.3. Urządzenia zwiększające siłę nośna lub modyfikujące charakterystykę przeciągnięcia i krytyczny kat natarcia, szczeliny skrzelowe, skrzele, klapy, klapolotki, klapy prędkościowe;</w:t>
            </w:r>
          </w:p>
          <w:p w14:paraId="6650ADF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5.4. Urządzenia zwiększające opór aerodynamiczny, spoilery, hamulce aerodynamiczne;</w:t>
            </w:r>
          </w:p>
          <w:p w14:paraId="402E85D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5.5.Efekty grzebieni aerodynamicznych płata, krawędzie natarcia z uskokiem;</w:t>
            </w:r>
          </w:p>
          <w:p w14:paraId="53D264C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5.6.Regulacja warstwy granicznej, generatory wirów, kliny przeciągnięcia lub modyfikacje krawędziowe; sterowanie warstwą przyścienną,</w:t>
            </w:r>
          </w:p>
          <w:p w14:paraId="4970D29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5.7.Działanie i efekt klapek wyważających (trymery) i odciążające (fletnery) powierzchnie sterowe, wyważenie sprężynowe, wyważenie masowe, nachylenie powierzchni sterowej, sterowanie płytowe.</w:t>
            </w:r>
          </w:p>
          <w:p w14:paraId="084B38A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6. Lot z dużymi prędkościami;</w:t>
            </w:r>
          </w:p>
          <w:p w14:paraId="48C9440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6.1. Prędkością dźwięku, fala uderzeniowa, zmiany termiczne strugi powietrza, skos i obrys skrzydła do lotu z dużymi prędkościami</w:t>
            </w:r>
          </w:p>
          <w:p w14:paraId="6C4450F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6.1.1.lot z prędkością poddźwiękową, </w:t>
            </w:r>
          </w:p>
          <w:p w14:paraId="13E3981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6.1.2. lot </w:t>
            </w:r>
            <w:proofErr w:type="spellStart"/>
            <w:r w:rsidRPr="004D309A">
              <w:rPr>
                <w:rFonts w:ascii="Times New Roman" w:eastAsia="SimSun" w:hAnsi="Times New Roman" w:cs="Mangal"/>
                <w:kern w:val="2"/>
                <w:sz w:val="24"/>
                <w:szCs w:val="24"/>
                <w:lang w:eastAsia="zh-CN" w:bidi="hi-IN"/>
              </w:rPr>
              <w:t>transsoniczny</w:t>
            </w:r>
            <w:proofErr w:type="spellEnd"/>
            <w:r w:rsidRPr="004D309A">
              <w:rPr>
                <w:rFonts w:ascii="Times New Roman" w:eastAsia="SimSun" w:hAnsi="Times New Roman" w:cs="Mangal"/>
                <w:kern w:val="2"/>
                <w:sz w:val="24"/>
                <w:szCs w:val="24"/>
                <w:lang w:eastAsia="zh-CN" w:bidi="hi-IN"/>
              </w:rPr>
              <w:t xml:space="preserve">, </w:t>
            </w:r>
          </w:p>
          <w:p w14:paraId="1D4F257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lastRenderedPageBreak/>
              <w:t xml:space="preserve">6.1.3.lot z prędkością ponaddźwiękową; Liczba Macha, krytyczna liczba Macha, </w:t>
            </w:r>
          </w:p>
          <w:p w14:paraId="005C2D8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6.2. Reguła pół, dukty dolotowe i silnikowe chwyty powietrza do lotów z dużymi prędkościami</w:t>
            </w:r>
          </w:p>
          <w:p w14:paraId="6B4B66D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7. Drgania i zjawiska aeroelastyczne, fala uderzeniowa, nagrzewanie aerodynamiczne, projektowanie zgodnie z regułą pól;</w:t>
            </w:r>
          </w:p>
          <w:p w14:paraId="46B514E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8. Czynniki mające wpływ na przepływ powietrza we wlotach silnikowych w samolotach dużej prędkości;</w:t>
            </w:r>
          </w:p>
          <w:p w14:paraId="2BF0D9F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9. Efekty skosu dodatniego i ujemnego na wartość krytycznej liczby Macha.</w:t>
            </w:r>
          </w:p>
          <w:p w14:paraId="51E7651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p>
          <w:p w14:paraId="351F488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Ćwiczenia projektowe:</w:t>
            </w:r>
          </w:p>
          <w:p w14:paraId="0C2E3CF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 Profile lotnicze.</w:t>
            </w:r>
          </w:p>
          <w:p w14:paraId="64E55BA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2. Biegunowa skrzydła i samolotu w konfiguracji „gładkiej”. </w:t>
            </w:r>
          </w:p>
          <w:p w14:paraId="4DF99E3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 Biegunowa prędkości.</w:t>
            </w:r>
          </w:p>
        </w:tc>
      </w:tr>
      <w:tr w:rsidR="004D309A" w:rsidRPr="004D309A" w14:paraId="224D5A8C"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073C892"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4E28D24"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 ćwiczenia audytoryjne – metody problemowe, praktyczne- metoda projektowa, eksponujące –  pokaz, film.</w:t>
            </w:r>
          </w:p>
        </w:tc>
      </w:tr>
      <w:tr w:rsidR="004D309A" w:rsidRPr="004D309A" w14:paraId="2168F9E9"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9776BE"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29B30E3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Warunkiem przystąpienia do egzaminu jest: zaliczenie po semestrze V oraz zaliczenie po semestrze VI</w:t>
            </w:r>
          </w:p>
          <w:p w14:paraId="55365BB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Egzamin w sesji zasadniczej lub poprawkowej</w:t>
            </w:r>
          </w:p>
        </w:tc>
      </w:tr>
      <w:tr w:rsidR="004D309A" w:rsidRPr="004D309A" w14:paraId="35649678"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481A3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02371A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80% udział na wykładach</w:t>
            </w:r>
          </w:p>
          <w:p w14:paraId="3ACBBED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100% udział w ćwiczeniach projektowych</w:t>
            </w:r>
          </w:p>
        </w:tc>
      </w:tr>
      <w:tr w:rsidR="004D309A" w:rsidRPr="004D309A" w14:paraId="21B35278"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ED500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212540D1" w14:textId="364B86DA"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p>
          <w:p w14:paraId="2D34650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4E145B8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7E07A39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061C442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36B6AACF"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p>
          <w:p w14:paraId="18C39966"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22E09B7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51% - 65%   -   </w:t>
            </w:r>
            <w:proofErr w:type="spellStart"/>
            <w:r w:rsidRPr="004D309A">
              <w:rPr>
                <w:rFonts w:ascii="Times New Roman" w:eastAsia="SimSun" w:hAnsi="Times New Roman" w:cs="Mangal"/>
                <w:kern w:val="2"/>
                <w:lang w:eastAsia="zh-CN" w:bidi="hi-IN"/>
              </w:rPr>
              <w:t>dst</w:t>
            </w:r>
            <w:proofErr w:type="spellEnd"/>
          </w:p>
          <w:p w14:paraId="1DBA2EE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66% - 74% - + </w:t>
            </w:r>
            <w:proofErr w:type="spellStart"/>
            <w:r w:rsidRPr="004D309A">
              <w:rPr>
                <w:rFonts w:ascii="Times New Roman" w:eastAsia="SimSun" w:hAnsi="Times New Roman" w:cs="Mangal"/>
                <w:kern w:val="2"/>
                <w:lang w:eastAsia="zh-CN" w:bidi="hi-IN"/>
              </w:rPr>
              <w:t>dst</w:t>
            </w:r>
            <w:proofErr w:type="spellEnd"/>
          </w:p>
          <w:p w14:paraId="0AA53C1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75% - 84% -     </w:t>
            </w:r>
            <w:proofErr w:type="spellStart"/>
            <w:r w:rsidRPr="004D309A">
              <w:rPr>
                <w:rFonts w:ascii="Times New Roman" w:eastAsia="SimSun" w:hAnsi="Times New Roman" w:cs="Mangal"/>
                <w:kern w:val="2"/>
                <w:lang w:eastAsia="zh-CN" w:bidi="hi-IN"/>
              </w:rPr>
              <w:t>db</w:t>
            </w:r>
            <w:proofErr w:type="spellEnd"/>
          </w:p>
          <w:p w14:paraId="7FFFFE3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85% – 94% - + </w:t>
            </w:r>
            <w:proofErr w:type="spellStart"/>
            <w:r w:rsidRPr="004D309A">
              <w:rPr>
                <w:rFonts w:ascii="Times New Roman" w:eastAsia="SimSun" w:hAnsi="Times New Roman" w:cs="Mangal"/>
                <w:kern w:val="2"/>
                <w:lang w:eastAsia="zh-CN" w:bidi="hi-IN"/>
              </w:rPr>
              <w:t>db</w:t>
            </w:r>
            <w:proofErr w:type="spellEnd"/>
          </w:p>
          <w:p w14:paraId="1AC8BAC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95% - 100% -    </w:t>
            </w:r>
            <w:proofErr w:type="spellStart"/>
            <w:r w:rsidRPr="004D309A">
              <w:rPr>
                <w:rFonts w:ascii="Times New Roman" w:eastAsia="SimSun" w:hAnsi="Times New Roman" w:cs="Mangal"/>
                <w:kern w:val="2"/>
                <w:lang w:eastAsia="zh-CN" w:bidi="hi-IN"/>
              </w:rPr>
              <w:t>bdb</w:t>
            </w:r>
            <w:proofErr w:type="spellEnd"/>
          </w:p>
        </w:tc>
      </w:tr>
      <w:tr w:rsidR="004D309A" w:rsidRPr="004D309A" w14:paraId="109C6E25"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6F931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E69EC5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 praca w bibliotece lub czytelni</w:t>
            </w:r>
          </w:p>
        </w:tc>
      </w:tr>
      <w:tr w:rsidR="004D309A" w:rsidRPr="004D309A" w14:paraId="4E9D4368"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3A3F2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w:t>
            </w:r>
            <w:r w:rsidRPr="004D309A">
              <w:rPr>
                <w:rFonts w:ascii="Times New Roman" w:eastAsia="SimSun" w:hAnsi="Times New Roman" w:cs="Mangal"/>
                <w:b/>
                <w:kern w:val="2"/>
                <w:lang w:eastAsia="zh-CN" w:bidi="hi-IN"/>
              </w:rPr>
              <w:lastRenderedPageBreak/>
              <w:t xml:space="preserve">odniesieniu do sekwencyjności przedmiotów: </w:t>
            </w:r>
          </w:p>
        </w:tc>
        <w:tc>
          <w:tcPr>
            <w:tcW w:w="3369" w:type="pct"/>
            <w:tcBorders>
              <w:top w:val="single" w:sz="4" w:space="0" w:color="auto"/>
              <w:left w:val="nil"/>
              <w:bottom w:val="single" w:sz="4" w:space="0" w:color="auto"/>
              <w:right w:val="single" w:sz="4" w:space="0" w:color="auto"/>
            </w:tcBorders>
          </w:tcPr>
          <w:p w14:paraId="4196BB5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Przedmioty wprowadzające: Fizyka, Matematyka, Mechanika płynów, Termodynamika Techniczna, Historia technik lotniczych</w:t>
            </w:r>
          </w:p>
        </w:tc>
      </w:tr>
      <w:tr w:rsidR="004D309A" w:rsidRPr="004D309A" w14:paraId="054624AB"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2FC7F9"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205BE719" w14:textId="7C001B78" w:rsidR="2736043E" w:rsidRDefault="2736043E" w:rsidP="2736043E">
            <w:pPr>
              <w:widowControl w:val="0"/>
              <w:spacing w:after="0" w:line="240" w:lineRule="auto"/>
              <w:jc w:val="both"/>
              <w:rPr>
                <w:rFonts w:ascii="TimesNewRoman" w:eastAsia="TimesNewRoman" w:hAnsi="TimesNewRoman" w:cs="TimesNewRoman"/>
                <w:lang w:eastAsia="zh-CN" w:bidi="hi-IN"/>
              </w:rPr>
            </w:pPr>
            <w:r w:rsidRPr="2736043E">
              <w:rPr>
                <w:rFonts w:ascii="TimesNewRoman" w:eastAsia="TimesNewRoman" w:hAnsi="TimesNewRoman" w:cs="TimesNewRoman"/>
                <w:lang w:eastAsia="zh-CN" w:bidi="hi-IN"/>
              </w:rPr>
              <w:t xml:space="preserve">1. A.S. </w:t>
            </w:r>
            <w:proofErr w:type="spellStart"/>
            <w:r w:rsidRPr="2736043E">
              <w:rPr>
                <w:rFonts w:ascii="TimesNewRoman" w:eastAsia="TimesNewRoman" w:hAnsi="TimesNewRoman" w:cs="TimesNewRoman"/>
                <w:lang w:eastAsia="zh-CN" w:bidi="hi-IN"/>
              </w:rPr>
              <w:t>Arżannikow</w:t>
            </w:r>
            <w:proofErr w:type="spellEnd"/>
            <w:r w:rsidRPr="2736043E">
              <w:rPr>
                <w:rFonts w:ascii="TimesNewRoman" w:eastAsia="TimesNewRoman" w:hAnsi="TimesNewRoman" w:cs="TimesNewRoman"/>
                <w:lang w:eastAsia="zh-CN" w:bidi="hi-IN"/>
              </w:rPr>
              <w:t xml:space="preserve">, W.N. </w:t>
            </w:r>
            <w:proofErr w:type="spellStart"/>
            <w:r w:rsidRPr="2736043E">
              <w:rPr>
                <w:rFonts w:ascii="TimesNewRoman" w:eastAsia="TimesNewRoman" w:hAnsi="TimesNewRoman" w:cs="TimesNewRoman"/>
                <w:lang w:eastAsia="zh-CN" w:bidi="hi-IN"/>
              </w:rPr>
              <w:t>Malcew</w:t>
            </w:r>
            <w:proofErr w:type="spellEnd"/>
            <w:r w:rsidRPr="2736043E">
              <w:rPr>
                <w:rFonts w:ascii="TimesNewRoman" w:eastAsia="TimesNewRoman" w:hAnsi="TimesNewRoman" w:cs="TimesNewRoman"/>
                <w:lang w:eastAsia="zh-CN" w:bidi="hi-IN"/>
              </w:rPr>
              <w:t xml:space="preserve"> Aerodynamika PWN Warszawa 1959</w:t>
            </w:r>
          </w:p>
          <w:p w14:paraId="139AD93A" w14:textId="632C2C94" w:rsidR="2736043E" w:rsidRDefault="2736043E" w:rsidP="2736043E">
            <w:pPr>
              <w:spacing w:after="0" w:line="257" w:lineRule="auto"/>
              <w:jc w:val="both"/>
              <w:rPr>
                <w:rFonts w:ascii="TimesNewRoman" w:eastAsia="TimesNewRoman" w:hAnsi="TimesNewRoman" w:cs="TimesNewRoman"/>
              </w:rPr>
            </w:pPr>
            <w:r w:rsidRPr="2736043E">
              <w:rPr>
                <w:rFonts w:ascii="TimesNewRoman" w:eastAsia="TimesNewRoman" w:hAnsi="TimesNewRoman" w:cs="TimesNewRoman"/>
              </w:rPr>
              <w:t xml:space="preserve">2. </w:t>
            </w:r>
            <w:proofErr w:type="spellStart"/>
            <w:r w:rsidRPr="2736043E">
              <w:rPr>
                <w:rFonts w:ascii="TimesNewRoman" w:eastAsia="TimesNewRoman" w:hAnsi="TimesNewRoman" w:cs="TimesNewRoman"/>
              </w:rPr>
              <w:t>Jeżowiecka-Kabsch</w:t>
            </w:r>
            <w:proofErr w:type="spellEnd"/>
            <w:r w:rsidRPr="2736043E">
              <w:rPr>
                <w:rFonts w:ascii="TimesNewRoman" w:eastAsia="TimesNewRoman" w:hAnsi="TimesNewRoman" w:cs="TimesNewRoman"/>
              </w:rPr>
              <w:t xml:space="preserve"> K., Mechanika Płynów Wydawnictwo Politechniki Wrocławskiej Wrocław 2001</w:t>
            </w:r>
          </w:p>
          <w:p w14:paraId="5425E2E0" w14:textId="3A2C150A" w:rsidR="2736043E" w:rsidRDefault="2736043E" w:rsidP="2736043E">
            <w:pPr>
              <w:pStyle w:val="Akapitzlist"/>
              <w:widowControl w:val="0"/>
              <w:spacing w:after="160" w:line="257" w:lineRule="auto"/>
              <w:jc w:val="both"/>
              <w:rPr>
                <w:rFonts w:ascii="TimesNewRoman" w:eastAsia="TimesNewRoman" w:hAnsi="TimesNewRoman" w:cs="TimesNewRoman"/>
              </w:rPr>
            </w:pPr>
            <w:r w:rsidRPr="2736043E">
              <w:rPr>
                <w:rFonts w:ascii="TimesNewRoman" w:eastAsia="TimesNewRoman" w:hAnsi="TimesNewRoman" w:cs="TimesNewRoman"/>
              </w:rPr>
              <w:t xml:space="preserve">3. </w:t>
            </w:r>
            <w:proofErr w:type="spellStart"/>
            <w:r w:rsidRPr="2736043E">
              <w:rPr>
                <w:rFonts w:ascii="TimesNewRoman" w:eastAsia="TimesNewRoman" w:hAnsi="TimesNewRoman" w:cs="TimesNewRoman"/>
              </w:rPr>
              <w:t>Gumuła</w:t>
            </w:r>
            <w:proofErr w:type="spellEnd"/>
            <w:r w:rsidRPr="2736043E">
              <w:rPr>
                <w:rFonts w:ascii="TimesNewRoman" w:eastAsia="TimesNewRoman" w:hAnsi="TimesNewRoman" w:cs="TimesNewRoman"/>
              </w:rPr>
              <w:t xml:space="preserve"> S., M</w:t>
            </w:r>
          </w:p>
          <w:p w14:paraId="0C5CFF0C" w14:textId="6860D6EE" w:rsidR="004D309A" w:rsidRPr="004D309A" w:rsidRDefault="2736043E" w:rsidP="2736043E">
            <w:pPr>
              <w:pStyle w:val="Akapitzlist"/>
              <w:widowControl w:val="0"/>
              <w:suppressAutoHyphens/>
              <w:spacing w:after="160" w:line="257" w:lineRule="auto"/>
              <w:jc w:val="both"/>
              <w:rPr>
                <w:rFonts w:ascii="TimesNewRoman" w:eastAsia="TimesNewRoman" w:hAnsi="TimesNewRoman" w:cs="TimesNewRoman"/>
              </w:rPr>
            </w:pPr>
            <w:r w:rsidRPr="2736043E">
              <w:rPr>
                <w:rFonts w:ascii="TimesNewRoman" w:eastAsia="TimesNewRoman" w:hAnsi="TimesNewRoman" w:cs="TimesNewRoman"/>
              </w:rPr>
              <w:t xml:space="preserve">4. Bukowski, </w:t>
            </w:r>
            <w:proofErr w:type="spellStart"/>
            <w:r w:rsidRPr="2736043E">
              <w:rPr>
                <w:rFonts w:ascii="TimesNewRoman" w:eastAsia="TimesNewRoman" w:hAnsi="TimesNewRoman" w:cs="TimesNewRoman"/>
              </w:rPr>
              <w:t>Łucjanek</w:t>
            </w:r>
            <w:proofErr w:type="spellEnd"/>
            <w:r w:rsidRPr="2736043E">
              <w:rPr>
                <w:rFonts w:ascii="TimesNewRoman" w:eastAsia="TimesNewRoman" w:hAnsi="TimesNewRoman" w:cs="TimesNewRoman"/>
              </w:rPr>
              <w:t xml:space="preserve"> </w:t>
            </w:r>
            <w:r w:rsidRPr="2736043E">
              <w:t>Napęd śmigłowy : teoria i konstrukcja W</w:t>
            </w:r>
            <w:r w:rsidRPr="2736043E">
              <w:rPr>
                <w:rFonts w:ascii="TimesNewRoman" w:eastAsia="TimesNewRoman" w:hAnsi="TimesNewRoman" w:cs="TimesNewRoman"/>
              </w:rPr>
              <w:t>ydawnictwo MON Warszawa 1986</w:t>
            </w:r>
          </w:p>
          <w:p w14:paraId="481F037B" w14:textId="57BDBE6A" w:rsidR="004D309A" w:rsidRPr="004D309A" w:rsidRDefault="2736043E" w:rsidP="2736043E">
            <w:pPr>
              <w:pStyle w:val="Akapitzlist"/>
              <w:widowControl w:val="0"/>
              <w:suppressAutoHyphens/>
              <w:spacing w:after="160" w:line="257" w:lineRule="auto"/>
              <w:jc w:val="both"/>
              <w:rPr>
                <w:rFonts w:ascii="TimesNewRoman" w:eastAsia="TimesNewRoman" w:hAnsi="TimesNewRoman" w:cs="TimesNewRoman"/>
              </w:rPr>
            </w:pPr>
            <w:r w:rsidRPr="2736043E">
              <w:rPr>
                <w:rFonts w:ascii="TimesNewRoman" w:eastAsia="TimesNewRoman" w:hAnsi="TimesNewRoman" w:cs="TimesNewRoman"/>
              </w:rPr>
              <w:t xml:space="preserve">5. Pila i inni Aircraft </w:t>
            </w:r>
            <w:proofErr w:type="spellStart"/>
            <w:r w:rsidRPr="2736043E">
              <w:rPr>
                <w:rFonts w:ascii="TimesNewRoman" w:eastAsia="TimesNewRoman" w:hAnsi="TimesNewRoman" w:cs="TimesNewRoman"/>
              </w:rPr>
              <w:t>systems</w:t>
            </w:r>
            <w:proofErr w:type="spellEnd"/>
            <w:r w:rsidRPr="2736043E">
              <w:rPr>
                <w:rFonts w:ascii="TimesNewRoman" w:eastAsia="TimesNewRoman" w:hAnsi="TimesNewRoman" w:cs="TimesNewRoman"/>
              </w:rPr>
              <w:t>. Wydawnictwo Politechnika Śląska Gliwice 2015</w:t>
            </w:r>
          </w:p>
          <w:p w14:paraId="46B7690E" w14:textId="725AF20D" w:rsidR="004D309A" w:rsidRPr="004D309A" w:rsidRDefault="004D309A" w:rsidP="0A46B942">
            <w:pPr>
              <w:pStyle w:val="Akapitzlist"/>
              <w:widowControl w:val="0"/>
              <w:suppressAutoHyphens/>
              <w:spacing w:after="160" w:line="257" w:lineRule="auto"/>
              <w:jc w:val="both"/>
              <w:rPr>
                <w:rFonts w:ascii="Times New Roman" w:eastAsia="Times New Roman" w:hAnsi="Times New Roman"/>
                <w:kern w:val="2"/>
                <w:sz w:val="24"/>
                <w:szCs w:val="24"/>
              </w:rPr>
            </w:pPr>
          </w:p>
        </w:tc>
      </w:tr>
    </w:tbl>
    <w:p w14:paraId="6EF95AC8"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6F1CA05E"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38411DC6" w14:textId="77777777" w:rsidR="004D309A" w:rsidRPr="004D309A" w:rsidRDefault="004D309A" w:rsidP="004D309A">
      <w:pPr>
        <w:spacing w:after="0" w:line="240" w:lineRule="auto"/>
        <w:rPr>
          <w:rFonts w:ascii="Times New Roman" w:eastAsia="SimSun" w:hAnsi="Times New Roman" w:cs="Mangal"/>
          <w:b/>
          <w:kern w:val="2"/>
          <w:sz w:val="28"/>
          <w:szCs w:val="28"/>
          <w:lang w:eastAsia="zh-CN" w:bidi="hi-IN"/>
        </w:rPr>
      </w:pPr>
    </w:p>
    <w:p w14:paraId="352016DD"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2B19DF46"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p>
    <w:p w14:paraId="1A9742BE" w14:textId="77777777" w:rsidR="004D309A" w:rsidRPr="004D309A" w:rsidRDefault="004D309A" w:rsidP="004D309A">
      <w:pPr>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br w:type="page"/>
      </w:r>
    </w:p>
    <w:p w14:paraId="37E84359"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lastRenderedPageBreak/>
        <w:tab/>
      </w:r>
    </w:p>
    <w:p w14:paraId="646C7C61" w14:textId="004EF544" w:rsidR="004D309A" w:rsidRP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6D273BEA" wp14:editId="15326D42">
            <wp:extent cx="2172491" cy="487680"/>
            <wp:effectExtent l="0" t="0" r="0" b="7620"/>
            <wp:docPr id="417499861" name="Obraz 41749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30EC8748"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7D0E9A29" w14:textId="5066097C" w:rsidR="004D309A" w:rsidRPr="004D309A" w:rsidRDefault="182D62B4" w:rsidP="002B3550">
      <w:pPr>
        <w:pStyle w:val="Nagwekkarty"/>
      </w:pPr>
      <w:bookmarkStart w:id="69" w:name="_Toc180778442"/>
      <w:r>
        <w:t>D2.9. Czynnik ludzki w obsłudze statku powietrznego</w:t>
      </w:r>
      <w:bookmarkEnd w:id="69"/>
    </w:p>
    <w:p w14:paraId="343D2243"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2858387C"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4D309A" w:rsidRPr="004D309A" w14:paraId="4663A435" w14:textId="77777777" w:rsidTr="0A46B942">
        <w:trPr>
          <w:trHeight w:val="397"/>
        </w:trPr>
        <w:tc>
          <w:tcPr>
            <w:tcW w:w="2929" w:type="dxa"/>
            <w:shd w:val="clear" w:color="auto" w:fill="D9D9D9" w:themeFill="background1" w:themeFillShade="D9"/>
          </w:tcPr>
          <w:p w14:paraId="5B7BC63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366FE54D"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15" w:type="dxa"/>
            <w:vAlign w:val="center"/>
          </w:tcPr>
          <w:p w14:paraId="7DBC931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Czynnik ludzki w obsłudze statku powietrznego, D2_9</w:t>
            </w:r>
          </w:p>
        </w:tc>
      </w:tr>
      <w:tr w:rsidR="004D309A" w:rsidRPr="004D309A" w14:paraId="7EFC8D0F" w14:textId="77777777" w:rsidTr="0A46B942">
        <w:trPr>
          <w:trHeight w:val="397"/>
        </w:trPr>
        <w:tc>
          <w:tcPr>
            <w:tcW w:w="2929" w:type="dxa"/>
            <w:shd w:val="clear" w:color="auto" w:fill="D9D9D9" w:themeFill="background1" w:themeFillShade="D9"/>
            <w:vAlign w:val="center"/>
          </w:tcPr>
          <w:p w14:paraId="779F70C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15" w:type="dxa"/>
            <w:vAlign w:val="center"/>
          </w:tcPr>
          <w:p w14:paraId="3AB64ED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proofErr w:type="spellStart"/>
            <w:r w:rsidRPr="004D309A">
              <w:rPr>
                <w:rFonts w:ascii="Times New Roman" w:eastAsia="SimSun" w:hAnsi="Times New Roman" w:cs="Mangal"/>
                <w:kern w:val="2"/>
                <w:lang w:eastAsia="zh-CN" w:bidi="hi-IN"/>
              </w:rPr>
              <w:t>Aviation</w:t>
            </w:r>
            <w:proofErr w:type="spellEnd"/>
            <w:r w:rsidRPr="004D309A">
              <w:rPr>
                <w:rFonts w:ascii="Times New Roman" w:eastAsia="SimSun" w:hAnsi="Times New Roman" w:cs="Mangal"/>
                <w:kern w:val="2"/>
                <w:lang w:eastAsia="zh-CN" w:bidi="hi-IN"/>
              </w:rPr>
              <w:t xml:space="preserve"> </w:t>
            </w:r>
            <w:proofErr w:type="spellStart"/>
            <w:r w:rsidRPr="004D309A">
              <w:rPr>
                <w:rFonts w:ascii="Times New Roman" w:eastAsia="SimSun" w:hAnsi="Times New Roman" w:cs="Mangal"/>
                <w:kern w:val="2"/>
                <w:lang w:eastAsia="zh-CN" w:bidi="hi-IN"/>
              </w:rPr>
              <w:t>Maintenance</w:t>
            </w:r>
            <w:proofErr w:type="spellEnd"/>
            <w:r w:rsidRPr="004D309A">
              <w:rPr>
                <w:rFonts w:ascii="Times New Roman" w:eastAsia="SimSun" w:hAnsi="Times New Roman" w:cs="Mangal"/>
                <w:kern w:val="2"/>
                <w:lang w:eastAsia="zh-CN" w:bidi="hi-IN"/>
              </w:rPr>
              <w:t xml:space="preserve"> Human </w:t>
            </w:r>
            <w:proofErr w:type="spellStart"/>
            <w:r w:rsidRPr="004D309A">
              <w:rPr>
                <w:rFonts w:ascii="Times New Roman" w:eastAsia="SimSun" w:hAnsi="Times New Roman" w:cs="Mangal"/>
                <w:kern w:val="2"/>
                <w:lang w:eastAsia="zh-CN" w:bidi="hi-IN"/>
              </w:rPr>
              <w:t>Factors</w:t>
            </w:r>
            <w:proofErr w:type="spellEnd"/>
          </w:p>
        </w:tc>
      </w:tr>
      <w:tr w:rsidR="004D309A" w:rsidRPr="004D309A" w14:paraId="24F0AC4B" w14:textId="77777777" w:rsidTr="0A46B942">
        <w:trPr>
          <w:trHeight w:val="397"/>
        </w:trPr>
        <w:tc>
          <w:tcPr>
            <w:tcW w:w="2929" w:type="dxa"/>
            <w:shd w:val="clear" w:color="auto" w:fill="D9D9D9" w:themeFill="background1" w:themeFillShade="D9"/>
            <w:vAlign w:val="center"/>
          </w:tcPr>
          <w:p w14:paraId="39BC86A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15" w:type="dxa"/>
            <w:vAlign w:val="center"/>
          </w:tcPr>
          <w:p w14:paraId="1086F84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11E8D9DB" w14:textId="77777777" w:rsidTr="0A46B942">
        <w:trPr>
          <w:trHeight w:val="397"/>
        </w:trPr>
        <w:tc>
          <w:tcPr>
            <w:tcW w:w="2929" w:type="dxa"/>
            <w:shd w:val="clear" w:color="auto" w:fill="D9D9D9" w:themeFill="background1" w:themeFillShade="D9"/>
            <w:vAlign w:val="center"/>
          </w:tcPr>
          <w:p w14:paraId="400E789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15" w:type="dxa"/>
            <w:vAlign w:val="center"/>
          </w:tcPr>
          <w:p w14:paraId="0633F27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5069C37E" w14:textId="77777777" w:rsidTr="0A46B942">
        <w:trPr>
          <w:trHeight w:val="397"/>
        </w:trPr>
        <w:tc>
          <w:tcPr>
            <w:tcW w:w="2929" w:type="dxa"/>
            <w:shd w:val="clear" w:color="auto" w:fill="D9D9D9" w:themeFill="background1" w:themeFillShade="D9"/>
            <w:vAlign w:val="center"/>
          </w:tcPr>
          <w:p w14:paraId="2CFA634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15" w:type="dxa"/>
            <w:vAlign w:val="center"/>
          </w:tcPr>
          <w:p w14:paraId="1CBE6D09"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1F8010D5" w14:textId="77777777" w:rsidTr="0A46B942">
        <w:trPr>
          <w:trHeight w:val="397"/>
        </w:trPr>
        <w:tc>
          <w:tcPr>
            <w:tcW w:w="2929" w:type="dxa"/>
            <w:shd w:val="clear" w:color="auto" w:fill="D9D9D9" w:themeFill="background1" w:themeFillShade="D9"/>
            <w:vAlign w:val="center"/>
          </w:tcPr>
          <w:p w14:paraId="047D8EB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15" w:type="dxa"/>
          </w:tcPr>
          <w:p w14:paraId="5FD8E96E"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0C386539" w14:textId="77777777" w:rsidTr="0A46B942">
        <w:trPr>
          <w:trHeight w:val="397"/>
        </w:trPr>
        <w:tc>
          <w:tcPr>
            <w:tcW w:w="2929" w:type="dxa"/>
            <w:shd w:val="clear" w:color="auto" w:fill="D9D9D9" w:themeFill="background1" w:themeFillShade="D9"/>
            <w:vAlign w:val="center"/>
          </w:tcPr>
          <w:p w14:paraId="0F12762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15" w:type="dxa"/>
            <w:vAlign w:val="center"/>
          </w:tcPr>
          <w:p w14:paraId="524A6CAF"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w:t>
            </w:r>
          </w:p>
        </w:tc>
      </w:tr>
      <w:tr w:rsidR="004D309A" w:rsidRPr="004D309A" w14:paraId="3D6EC3AD" w14:textId="77777777" w:rsidTr="0A46B942">
        <w:trPr>
          <w:trHeight w:val="397"/>
        </w:trPr>
        <w:tc>
          <w:tcPr>
            <w:tcW w:w="2929" w:type="dxa"/>
            <w:shd w:val="clear" w:color="auto" w:fill="D9D9D9" w:themeFill="background1" w:themeFillShade="D9"/>
            <w:vAlign w:val="center"/>
          </w:tcPr>
          <w:p w14:paraId="6A8FE18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15" w:type="dxa"/>
            <w:vAlign w:val="center"/>
          </w:tcPr>
          <w:p w14:paraId="2CCC8749"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4081568B" w14:textId="77777777" w:rsidTr="0A46B942">
        <w:trPr>
          <w:trHeight w:val="397"/>
        </w:trPr>
        <w:tc>
          <w:tcPr>
            <w:tcW w:w="2929" w:type="dxa"/>
            <w:shd w:val="clear" w:color="auto" w:fill="D9D9D9" w:themeFill="background1" w:themeFillShade="D9"/>
            <w:vAlign w:val="center"/>
          </w:tcPr>
          <w:p w14:paraId="5D559A9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15" w:type="dxa"/>
            <w:vAlign w:val="center"/>
          </w:tcPr>
          <w:p w14:paraId="38195FEA" w14:textId="5F08489C"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5</w:t>
            </w:r>
          </w:p>
        </w:tc>
      </w:tr>
      <w:tr w:rsidR="004D309A" w:rsidRPr="004D309A" w14:paraId="6AAB79C7" w14:textId="77777777" w:rsidTr="0A46B942">
        <w:trPr>
          <w:trHeight w:val="397"/>
        </w:trPr>
        <w:tc>
          <w:tcPr>
            <w:tcW w:w="2929" w:type="dxa"/>
            <w:shd w:val="clear" w:color="auto" w:fill="D9D9D9" w:themeFill="background1" w:themeFillShade="D9"/>
            <w:vAlign w:val="center"/>
          </w:tcPr>
          <w:p w14:paraId="3CE1F7B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15" w:type="dxa"/>
            <w:vAlign w:val="center"/>
          </w:tcPr>
          <w:p w14:paraId="43E95D42" w14:textId="457286A1" w:rsidR="004D309A" w:rsidRPr="004D309A" w:rsidRDefault="00A77465"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5</w:t>
            </w:r>
          </w:p>
        </w:tc>
      </w:tr>
      <w:tr w:rsidR="004D309A" w:rsidRPr="004D309A" w14:paraId="193EA267" w14:textId="77777777" w:rsidTr="0A46B942">
        <w:trPr>
          <w:trHeight w:val="397"/>
        </w:trPr>
        <w:tc>
          <w:tcPr>
            <w:tcW w:w="2929" w:type="dxa"/>
            <w:shd w:val="clear" w:color="auto" w:fill="D9D9D9" w:themeFill="background1" w:themeFillShade="D9"/>
            <w:vAlign w:val="center"/>
          </w:tcPr>
          <w:p w14:paraId="4F6BA81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15" w:type="dxa"/>
            <w:vAlign w:val="center"/>
          </w:tcPr>
          <w:p w14:paraId="701CBAFE" w14:textId="77C83E3F"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dr inż. Józef Brzęczek</w:t>
            </w:r>
          </w:p>
        </w:tc>
      </w:tr>
    </w:tbl>
    <w:p w14:paraId="12E91446"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12BB8684"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6C0DD355" w14:textId="77777777" w:rsidTr="182D62B4">
        <w:tc>
          <w:tcPr>
            <w:tcW w:w="9180" w:type="dxa"/>
            <w:gridSpan w:val="8"/>
            <w:tcBorders>
              <w:bottom w:val="single" w:sz="4" w:space="0" w:color="auto"/>
            </w:tcBorders>
            <w:shd w:val="clear" w:color="auto" w:fill="D9D9D9" w:themeFill="background1" w:themeFillShade="D9"/>
          </w:tcPr>
          <w:p w14:paraId="3F243B9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3E0DCBE5" w14:textId="77777777" w:rsidTr="182D62B4">
        <w:tc>
          <w:tcPr>
            <w:tcW w:w="9180" w:type="dxa"/>
            <w:gridSpan w:val="8"/>
            <w:tcBorders>
              <w:bottom w:val="single" w:sz="4" w:space="0" w:color="auto"/>
            </w:tcBorders>
            <w:shd w:val="clear" w:color="auto" w:fill="auto"/>
          </w:tcPr>
          <w:p w14:paraId="697163C8" w14:textId="1F0D6FDB"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sylwetki inżyniera i dającej podstawę do dalszego studiowania w ramach specjalności Mechanika lotnicza. Ukształtowanie wiedzy teoretycznej i praktycznej z zakresu wiedzy studentów o charakterystyce środowiska pracy mechanika lotniczego. Przygotowanie studentów do aktywnego funkcjonowania w społeczeństwie inżynierów zajmujących się obsługą techniczną statków powietrznych oraz ich podzespołów i instalacji.</w:t>
            </w:r>
          </w:p>
        </w:tc>
      </w:tr>
      <w:tr w:rsidR="004D309A" w:rsidRPr="004D309A" w14:paraId="0122D432" w14:textId="77777777" w:rsidTr="182D62B4">
        <w:tc>
          <w:tcPr>
            <w:tcW w:w="2977" w:type="dxa"/>
            <w:gridSpan w:val="2"/>
            <w:tcBorders>
              <w:bottom w:val="single" w:sz="4" w:space="0" w:color="auto"/>
              <w:right w:val="nil"/>
            </w:tcBorders>
            <w:shd w:val="clear" w:color="auto" w:fill="D9D9D9" w:themeFill="background1" w:themeFillShade="D9"/>
          </w:tcPr>
          <w:p w14:paraId="3253DAAC"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55F8C117"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Stacjonarne: Wykłady – 15 h </w:t>
            </w:r>
          </w:p>
          <w:p w14:paraId="4314699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Niestacjonarne: Wykłady –5 h</w:t>
            </w:r>
          </w:p>
        </w:tc>
      </w:tr>
      <w:tr w:rsidR="004D309A" w:rsidRPr="004D309A" w14:paraId="3475EA98" w14:textId="77777777" w:rsidTr="182D62B4">
        <w:tc>
          <w:tcPr>
            <w:tcW w:w="9180" w:type="dxa"/>
            <w:gridSpan w:val="8"/>
            <w:tcBorders>
              <w:top w:val="single" w:sz="4" w:space="0" w:color="auto"/>
              <w:bottom w:val="single" w:sz="4" w:space="0" w:color="auto"/>
            </w:tcBorders>
            <w:shd w:val="clear" w:color="auto" w:fill="D9D9D9" w:themeFill="background1" w:themeFillShade="D9"/>
          </w:tcPr>
          <w:p w14:paraId="3033209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36CEEEB1" w14:textId="77777777" w:rsidTr="182D62B4">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2AB58ED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2369AFA"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3E42D1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3A3B43F"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6A46BD0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28EB6790"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3BA7CFC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D2-9_W01</w:t>
            </w:r>
          </w:p>
          <w:p w14:paraId="2FDA9FBE" w14:textId="77777777" w:rsidR="004D309A" w:rsidRPr="004D309A" w:rsidRDefault="004D309A" w:rsidP="182D62B4">
            <w:pPr>
              <w:widowControl w:val="0"/>
              <w:suppressAutoHyphens/>
              <w:spacing w:before="60" w:after="60" w:line="240" w:lineRule="auto"/>
              <w:rPr>
                <w:rFonts w:ascii="Times New Roman" w:eastAsia="SimSun" w:hAnsi="Times New Roman" w:cs="Mangal"/>
                <w:b/>
                <w:bCs/>
                <w:kern w:val="2"/>
                <w:lang w:eastAsia="zh-CN" w:bidi="hi-IN"/>
              </w:rPr>
            </w:pPr>
            <w:r w:rsidRPr="004D309A">
              <w:rPr>
                <w:rFonts w:ascii="Times New Roman" w:eastAsia="SimSun" w:hAnsi="Times New Roman" w:cs="Mangal"/>
                <w:kern w:val="2"/>
                <w:lang w:eastAsia="zh-CN" w:bidi="hi-IN"/>
              </w:rPr>
              <w:t>D2-9_W02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12F1A6E"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3715E91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w:t>
            </w:r>
          </w:p>
          <w:p w14:paraId="5E9B1BC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Wpływ pracy na organizm ludzki, Procesy i specyfikę pracy pilota</w:t>
            </w:r>
          </w:p>
          <w:p w14:paraId="7F864D2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Rytmy biologiczne pracy pilota</w:t>
            </w:r>
          </w:p>
          <w:p w14:paraId="5E4ACE8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Psychologiczne charakterystyki działania pilota w układzie pilot-samolot</w:t>
            </w:r>
          </w:p>
          <w:p w14:paraId="76E1C02B"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cs="Mangal"/>
                <w:kern w:val="2"/>
                <w:lang w:eastAsia="zh-CN" w:bidi="hi-IN"/>
              </w:rPr>
              <w:t xml:space="preserve">Czynniki działające na organizm pilota w </w:t>
            </w:r>
            <w:r w:rsidRPr="004D309A">
              <w:rPr>
                <w:rFonts w:ascii="Times New Roman" w:eastAsia="SimSun" w:hAnsi="Times New Roman" w:cs="Mangal"/>
                <w:kern w:val="2"/>
                <w:lang w:eastAsia="zh-CN" w:bidi="hi-IN"/>
              </w:rPr>
              <w:lastRenderedPageBreak/>
              <w:t>czasie lotu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D963B7D"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17750CA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0072CE7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4F6676E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33A1CB50"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69F0CBB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D2-9_U01</w:t>
            </w:r>
          </w:p>
          <w:p w14:paraId="55C4F5F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D2-9_U02</w:t>
            </w:r>
          </w:p>
          <w:p w14:paraId="001DCD12"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D2-9_U03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250DD1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433DB17D"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rozpoznać niedotlenienie organizmu pilota oraz wpływ ciśnienia atmosferycznego</w:t>
            </w:r>
          </w:p>
          <w:p w14:paraId="30CEE83A"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zachować się w czasie dekompresji kabiny i przeciążeń na organizm pilota oraz złudzeń optycznych</w:t>
            </w:r>
          </w:p>
          <w:p w14:paraId="0CAFC0A1"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ocenić i przygotować analizy z zakresu hałasu, dopuszczalnego poziomu drgań oraz nieprawidłowości oświetlenia i niewłaściwego przygotowania do pełnienia określonych funkcji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D7DA5DF"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K_U03</w:t>
            </w:r>
          </w:p>
          <w:p w14:paraId="68513D7E"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K_U04</w:t>
            </w:r>
          </w:p>
          <w:p w14:paraId="0FB0F0A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120DF7E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3CEB8D8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48ADC6D0" w14:textId="77777777" w:rsidTr="182D62B4">
        <w:tc>
          <w:tcPr>
            <w:tcW w:w="1134" w:type="dxa"/>
            <w:tcBorders>
              <w:top w:val="single" w:sz="8" w:space="0" w:color="auto"/>
              <w:bottom w:val="single" w:sz="8" w:space="0" w:color="auto"/>
              <w:right w:val="single" w:sz="4" w:space="0" w:color="auto"/>
            </w:tcBorders>
            <w:shd w:val="clear" w:color="auto" w:fill="FFFFFF" w:themeFill="background1"/>
          </w:tcPr>
          <w:p w14:paraId="61019048"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D2-9_K01</w:t>
            </w:r>
          </w:p>
          <w:p w14:paraId="1408FA4B" w14:textId="492D6F49" w:rsidR="004D309A" w:rsidRPr="004D309A" w:rsidRDefault="004D309A" w:rsidP="182D62B4">
            <w:pPr>
              <w:widowControl w:val="0"/>
              <w:suppressAutoHyphens/>
              <w:spacing w:before="60" w:after="60" w:line="240" w:lineRule="auto"/>
              <w:rPr>
                <w:rFonts w:ascii="Times New Roman" w:eastAsia="SimSun" w:hAnsi="Times New Roman" w:cs="Mangal"/>
                <w:b/>
                <w:bCs/>
                <w:kern w:val="2"/>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776C472"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625B21E7" w14:textId="64C88FCA" w:rsidR="004D309A" w:rsidRPr="004D309A" w:rsidRDefault="00144E42" w:rsidP="004D309A">
            <w:pPr>
              <w:widowControl w:val="0"/>
              <w:suppressAutoHyphens/>
              <w:spacing w:before="60" w:after="60" w:line="240" w:lineRule="auto"/>
              <w:jc w:val="both"/>
              <w:rPr>
                <w:rFonts w:ascii="Times New Roman" w:eastAsia="SimSun" w:hAnsi="Times New Roman" w:cs="Mangal"/>
                <w:kern w:val="2"/>
                <w:lang w:eastAsia="zh-CN" w:bidi="hi-IN"/>
              </w:rPr>
            </w:pPr>
            <w:r w:rsidRPr="34C913FB">
              <w:rPr>
                <w:rFonts w:ascii="Times New Roman" w:eastAsia="Times New Roman" w:hAnsi="Times New Roman"/>
              </w:rPr>
              <w:t>Ma świadomość ważności i rozumie pozatechniczne aspekty i skutki działalności inżynierskiej, w tym jej wpływu na środowisko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D30889D"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K_K02</w:t>
            </w:r>
          </w:p>
          <w:p w14:paraId="29F5C5E1" w14:textId="7D413223"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54B51038"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413C191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399C9FD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192B9FF2" w14:textId="77777777" w:rsidTr="182D62B4">
        <w:tc>
          <w:tcPr>
            <w:tcW w:w="9180" w:type="dxa"/>
            <w:gridSpan w:val="8"/>
            <w:shd w:val="clear" w:color="auto" w:fill="D9D9D9" w:themeFill="background1" w:themeFillShade="D9"/>
          </w:tcPr>
          <w:p w14:paraId="4DB0F81F"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5A7CC709" w14:textId="77777777" w:rsidTr="182D62B4">
        <w:trPr>
          <w:trHeight w:val="1495"/>
        </w:trPr>
        <w:tc>
          <w:tcPr>
            <w:tcW w:w="2977" w:type="dxa"/>
            <w:gridSpan w:val="2"/>
            <w:tcBorders>
              <w:right w:val="nil"/>
            </w:tcBorders>
            <w:shd w:val="clear" w:color="auto" w:fill="D9D9D9" w:themeFill="background1" w:themeFillShade="D9"/>
          </w:tcPr>
          <w:p w14:paraId="39A3C2DB"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5A77316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c>
          <w:tcPr>
            <w:tcW w:w="788" w:type="dxa"/>
            <w:gridSpan w:val="2"/>
            <w:tcBorders>
              <w:left w:val="nil"/>
            </w:tcBorders>
            <w:textDirection w:val="btLr"/>
          </w:tcPr>
          <w:p w14:paraId="29AE7709"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25196678"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76209CF9" w14:textId="77777777" w:rsidTr="182D62B4">
        <w:tc>
          <w:tcPr>
            <w:tcW w:w="2977" w:type="dxa"/>
            <w:gridSpan w:val="2"/>
            <w:tcBorders>
              <w:right w:val="nil"/>
            </w:tcBorders>
            <w:shd w:val="clear" w:color="auto" w:fill="D9D9D9" w:themeFill="background1" w:themeFillShade="D9"/>
          </w:tcPr>
          <w:p w14:paraId="7FEC7C0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2E5E4D7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72CEA81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D128C3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4B99CD2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66053C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187A770C"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D35CFF7"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047810F3"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0D2EE211"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AA36AF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c>
          <w:tcPr>
            <w:tcW w:w="736" w:type="dxa"/>
            <w:tcBorders>
              <w:left w:val="nil"/>
            </w:tcBorders>
          </w:tcPr>
          <w:p w14:paraId="4A4B2F77" w14:textId="53AE5A60"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4168C8BD"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6BE9D2B3"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04450748" w14:textId="62CDFE4C"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6734F825" w14:textId="39811ED1"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r w:rsidR="00BB15AA">
              <w:rPr>
                <w:rFonts w:ascii="Times New Roman" w:eastAsia="SimSun" w:hAnsi="Times New Roman" w:cs="Mangal"/>
                <w:kern w:val="2"/>
                <w:lang w:eastAsia="zh-CN" w:bidi="hi-IN"/>
              </w:rPr>
              <w:t>2</w:t>
            </w:r>
          </w:p>
        </w:tc>
      </w:tr>
      <w:tr w:rsidR="004D309A" w:rsidRPr="004D309A" w14:paraId="1246887E" w14:textId="77777777" w:rsidTr="182D62B4">
        <w:tc>
          <w:tcPr>
            <w:tcW w:w="2977" w:type="dxa"/>
            <w:gridSpan w:val="2"/>
            <w:tcBorders>
              <w:right w:val="nil"/>
            </w:tcBorders>
            <w:shd w:val="clear" w:color="auto" w:fill="D9D9D9" w:themeFill="background1" w:themeFillShade="D9"/>
          </w:tcPr>
          <w:p w14:paraId="5C32EE1F"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28E60A3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1C2353A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124CD57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28A5AE4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71C1CF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C90A9B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4CAC35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11B4CAD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FD6FCC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55ABB07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369C8C3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2EBCA19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58F850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DF03F3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4B594E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051ECBD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0,4</w:t>
            </w:r>
          </w:p>
        </w:tc>
        <w:tc>
          <w:tcPr>
            <w:tcW w:w="736" w:type="dxa"/>
            <w:tcBorders>
              <w:left w:val="nil"/>
            </w:tcBorders>
          </w:tcPr>
          <w:p w14:paraId="097EFA75" w14:textId="44123A2C"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675B1DF0" w14:textId="6DCE4C5F"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2D986C4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4B7FF0A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64054B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CFDE73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39BE572" w14:textId="28BBBB6D"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20</w:t>
            </w:r>
          </w:p>
          <w:p w14:paraId="6EBE36BB" w14:textId="628ECFD9"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r w:rsidR="00BB15AA">
              <w:rPr>
                <w:rFonts w:ascii="Times New Roman" w:eastAsia="SimSun" w:hAnsi="Times New Roman" w:cs="Mangal"/>
                <w:kern w:val="2"/>
                <w:lang w:eastAsia="zh-CN" w:bidi="hi-IN"/>
              </w:rPr>
              <w:t>8</w:t>
            </w:r>
          </w:p>
        </w:tc>
      </w:tr>
      <w:tr w:rsidR="004D309A" w:rsidRPr="004D309A" w14:paraId="49386640" w14:textId="77777777" w:rsidTr="182D62B4">
        <w:tc>
          <w:tcPr>
            <w:tcW w:w="2977" w:type="dxa"/>
            <w:gridSpan w:val="2"/>
            <w:tcBorders>
              <w:right w:val="nil"/>
            </w:tcBorders>
            <w:shd w:val="clear" w:color="auto" w:fill="D9D9D9" w:themeFill="background1" w:themeFillShade="D9"/>
          </w:tcPr>
          <w:p w14:paraId="36EEF442"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081D617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projektowe</w:t>
            </w:r>
          </w:p>
          <w:p w14:paraId="6A30013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samodzielna</w:t>
            </w:r>
          </w:p>
          <w:p w14:paraId="4EAC958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4DF0DBA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C280C7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1773B0F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4C58A4E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7FBA51E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9E623E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CFB317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BA6CF4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96A66E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c>
          <w:tcPr>
            <w:tcW w:w="736" w:type="dxa"/>
            <w:tcBorders>
              <w:left w:val="nil"/>
            </w:tcBorders>
          </w:tcPr>
          <w:p w14:paraId="61FA87C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6337D1A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6F72F73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883DDD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5E3471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B2C2FF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r>
    </w:tbl>
    <w:p w14:paraId="13B79173"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0453A759"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62C6CCF6" w14:textId="77777777" w:rsidTr="2736043E">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47A826"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00A70B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Wykłady:</w:t>
            </w:r>
          </w:p>
          <w:p w14:paraId="7B936EE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w:t>
            </w:r>
            <w:r w:rsidRPr="004D309A">
              <w:rPr>
                <w:rFonts w:ascii="Times New Roman" w:eastAsia="SimSun" w:hAnsi="Times New Roman"/>
                <w:kern w:val="2"/>
                <w:lang w:eastAsia="zh-CN" w:bidi="hi-IN"/>
              </w:rPr>
              <w:tab/>
              <w:t>Ogólne</w:t>
            </w:r>
          </w:p>
          <w:p w14:paraId="6211896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1.1.</w:t>
            </w:r>
            <w:r w:rsidRPr="004D309A">
              <w:rPr>
                <w:rFonts w:ascii="Times New Roman" w:eastAsia="SimSun" w:hAnsi="Times New Roman"/>
                <w:kern w:val="2"/>
                <w:lang w:eastAsia="zh-CN" w:bidi="hi-IN"/>
              </w:rPr>
              <w:tab/>
              <w:t>Konieczność uwzględnienia czynnika ludzkiego;</w:t>
            </w:r>
          </w:p>
          <w:p w14:paraId="55D0076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Zdarzenia, które można przypisać czynnikom ludzkim/błędom </w:t>
            </w:r>
            <w:r w:rsidRPr="004D309A">
              <w:rPr>
                <w:rFonts w:ascii="Times New Roman" w:eastAsia="SimSun" w:hAnsi="Times New Roman"/>
                <w:kern w:val="2"/>
                <w:lang w:eastAsia="zh-CN" w:bidi="hi-IN"/>
              </w:rPr>
              <w:lastRenderedPageBreak/>
              <w:t xml:space="preserve">ludzkim; </w:t>
            </w:r>
          </w:p>
          <w:p w14:paraId="28B9115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1.2.</w:t>
            </w:r>
            <w:r w:rsidRPr="004D309A">
              <w:rPr>
                <w:rFonts w:ascii="Times New Roman" w:eastAsia="SimSun" w:hAnsi="Times New Roman"/>
                <w:kern w:val="2"/>
                <w:lang w:eastAsia="zh-CN" w:bidi="hi-IN"/>
              </w:rPr>
              <w:tab/>
              <w:t>Prawa Murphy’ego.</w:t>
            </w:r>
          </w:p>
          <w:p w14:paraId="5EDA703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1.3.</w:t>
            </w:r>
            <w:r w:rsidRPr="004D309A">
              <w:rPr>
                <w:rFonts w:ascii="Times New Roman" w:eastAsia="SimSun" w:hAnsi="Times New Roman"/>
                <w:kern w:val="2"/>
                <w:lang w:eastAsia="zh-CN" w:bidi="hi-IN"/>
              </w:rPr>
              <w:tab/>
              <w:t>Przepisy BHP, Ppoż. I zasady dobrej roboty w przemyśle i branży lotniczej</w:t>
            </w:r>
          </w:p>
          <w:p w14:paraId="7D110B9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w:t>
            </w:r>
            <w:r w:rsidRPr="004D309A">
              <w:rPr>
                <w:rFonts w:ascii="Times New Roman" w:eastAsia="SimSun" w:hAnsi="Times New Roman"/>
                <w:kern w:val="2"/>
                <w:lang w:eastAsia="zh-CN" w:bidi="hi-IN"/>
              </w:rPr>
              <w:tab/>
              <w:t>Ludzkie możliwości i ograniczenia</w:t>
            </w:r>
          </w:p>
          <w:p w14:paraId="11F6462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2.1.</w:t>
            </w:r>
            <w:r w:rsidRPr="004D309A">
              <w:rPr>
                <w:rFonts w:ascii="Times New Roman" w:eastAsia="SimSun" w:hAnsi="Times New Roman"/>
                <w:kern w:val="2"/>
                <w:lang w:eastAsia="zh-CN" w:bidi="hi-IN"/>
              </w:rPr>
              <w:tab/>
              <w:t>Wzrok; Słuch; Przetwarzanie informacji;</w:t>
            </w:r>
          </w:p>
          <w:p w14:paraId="2FEDCC63" w14:textId="6188E140"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2.2.</w:t>
            </w:r>
            <w:r w:rsidRPr="004D309A">
              <w:rPr>
                <w:rFonts w:ascii="Times New Roman" w:eastAsia="SimSun" w:hAnsi="Times New Roman"/>
                <w:kern w:val="2"/>
                <w:lang w:eastAsia="zh-CN" w:bidi="hi-IN"/>
              </w:rPr>
              <w:tab/>
              <w:t>Uwaga i percepcja;</w:t>
            </w:r>
            <w:r w:rsidR="00225092">
              <w:rPr>
                <w:rFonts w:ascii="Times New Roman" w:eastAsia="SimSun" w:hAnsi="Times New Roman"/>
                <w:kern w:val="2"/>
                <w:lang w:eastAsia="zh-CN" w:bidi="hi-IN"/>
              </w:rPr>
              <w:t xml:space="preserve"> </w:t>
            </w:r>
            <w:r w:rsidRPr="004D309A">
              <w:rPr>
                <w:rFonts w:ascii="Times New Roman" w:eastAsia="SimSun" w:hAnsi="Times New Roman"/>
                <w:kern w:val="2"/>
                <w:lang w:eastAsia="zh-CN" w:bidi="hi-IN"/>
              </w:rPr>
              <w:t>Pamięć; Klaustrofobia i dostęp fizyczny.</w:t>
            </w:r>
          </w:p>
          <w:p w14:paraId="50C6CEB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2.3.</w:t>
            </w:r>
            <w:r w:rsidRPr="004D309A">
              <w:rPr>
                <w:rFonts w:ascii="Times New Roman" w:eastAsia="SimSun" w:hAnsi="Times New Roman"/>
                <w:kern w:val="2"/>
                <w:lang w:eastAsia="zh-CN" w:bidi="hi-IN"/>
              </w:rPr>
              <w:tab/>
              <w:t>Krzywe uczenia i zapominania nawyków</w:t>
            </w:r>
          </w:p>
          <w:p w14:paraId="75F58A7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w:t>
            </w:r>
            <w:r w:rsidRPr="004D309A">
              <w:rPr>
                <w:rFonts w:ascii="Times New Roman" w:eastAsia="SimSun" w:hAnsi="Times New Roman"/>
                <w:kern w:val="2"/>
                <w:lang w:eastAsia="zh-CN" w:bidi="hi-IN"/>
              </w:rPr>
              <w:tab/>
              <w:t>Psychologia społeczna</w:t>
            </w:r>
          </w:p>
          <w:p w14:paraId="67CDC95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3.1.</w:t>
            </w:r>
            <w:r w:rsidRPr="004D309A">
              <w:rPr>
                <w:rFonts w:ascii="Times New Roman" w:eastAsia="SimSun" w:hAnsi="Times New Roman"/>
                <w:kern w:val="2"/>
                <w:lang w:eastAsia="zh-CN" w:bidi="hi-IN"/>
              </w:rPr>
              <w:tab/>
              <w:t>Odpowiedzialność indywidualna i grupowa;</w:t>
            </w:r>
          </w:p>
          <w:p w14:paraId="5CB25E8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3.2.</w:t>
            </w:r>
            <w:r w:rsidRPr="004D309A">
              <w:rPr>
                <w:rFonts w:ascii="Times New Roman" w:eastAsia="SimSun" w:hAnsi="Times New Roman"/>
                <w:kern w:val="2"/>
                <w:lang w:eastAsia="zh-CN" w:bidi="hi-IN"/>
              </w:rPr>
              <w:tab/>
              <w:t>Motywacja i demotywacja; Nacisk współpracowników;</w:t>
            </w:r>
          </w:p>
          <w:p w14:paraId="41E1634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3.3.</w:t>
            </w:r>
            <w:r w:rsidRPr="004D309A">
              <w:rPr>
                <w:rFonts w:ascii="Times New Roman" w:eastAsia="SimSun" w:hAnsi="Times New Roman"/>
                <w:kern w:val="2"/>
                <w:lang w:eastAsia="zh-CN" w:bidi="hi-IN"/>
              </w:rPr>
              <w:tab/>
              <w:t>Zagadnienia pracy zespołowej, folklor organizacji</w:t>
            </w:r>
          </w:p>
          <w:p w14:paraId="7EAA1C1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3.4.</w:t>
            </w:r>
            <w:r w:rsidRPr="004D309A">
              <w:rPr>
                <w:rFonts w:ascii="Times New Roman" w:eastAsia="SimSun" w:hAnsi="Times New Roman"/>
                <w:kern w:val="2"/>
                <w:lang w:eastAsia="zh-CN" w:bidi="hi-IN"/>
              </w:rPr>
              <w:tab/>
              <w:t>Zarządzanie, nadzór i przewodzenie, odpowiedzialność, delegowani uprawnień</w:t>
            </w:r>
          </w:p>
          <w:p w14:paraId="5F03956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w:t>
            </w:r>
            <w:r w:rsidRPr="004D309A">
              <w:rPr>
                <w:rFonts w:ascii="Times New Roman" w:eastAsia="SimSun" w:hAnsi="Times New Roman"/>
                <w:kern w:val="2"/>
                <w:lang w:eastAsia="zh-CN" w:bidi="hi-IN"/>
              </w:rPr>
              <w:tab/>
              <w:t>Czynniki wpływające na osiągnięcia w pracy</w:t>
            </w:r>
          </w:p>
          <w:p w14:paraId="2786CF4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4.1.</w:t>
            </w:r>
            <w:r w:rsidRPr="004D309A">
              <w:rPr>
                <w:rFonts w:ascii="Times New Roman" w:eastAsia="SimSun" w:hAnsi="Times New Roman"/>
                <w:kern w:val="2"/>
                <w:lang w:eastAsia="zh-CN" w:bidi="hi-IN"/>
              </w:rPr>
              <w:tab/>
              <w:t xml:space="preserve">Stan zdrowia/kondycja, wiek; </w:t>
            </w:r>
          </w:p>
          <w:p w14:paraId="79CBC31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4.2.</w:t>
            </w:r>
            <w:r w:rsidRPr="004D309A">
              <w:rPr>
                <w:rFonts w:ascii="Times New Roman" w:eastAsia="SimSun" w:hAnsi="Times New Roman"/>
                <w:kern w:val="2"/>
                <w:lang w:eastAsia="zh-CN" w:bidi="hi-IN"/>
              </w:rPr>
              <w:tab/>
              <w:t xml:space="preserve">Stres związany z pracą, podejmowaniem decyzji, związany z życiem prywatnym; </w:t>
            </w:r>
          </w:p>
          <w:p w14:paraId="19084EC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4.3.</w:t>
            </w:r>
            <w:r w:rsidRPr="004D309A">
              <w:rPr>
                <w:rFonts w:ascii="Times New Roman" w:eastAsia="SimSun" w:hAnsi="Times New Roman"/>
                <w:kern w:val="2"/>
                <w:lang w:eastAsia="zh-CN" w:bidi="hi-IN"/>
              </w:rPr>
              <w:tab/>
              <w:t xml:space="preserve">Presja czasu i terminy; Obciążenie pracą: przeciążenie, niedociążenie </w:t>
            </w:r>
          </w:p>
          <w:p w14:paraId="6EC3FBA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4.4.</w:t>
            </w:r>
            <w:r w:rsidRPr="004D309A">
              <w:rPr>
                <w:rFonts w:ascii="Times New Roman" w:eastAsia="SimSun" w:hAnsi="Times New Roman"/>
                <w:kern w:val="2"/>
                <w:lang w:eastAsia="zh-CN" w:bidi="hi-IN"/>
              </w:rPr>
              <w:tab/>
              <w:t xml:space="preserve">Sen i zmęczenie, praca zmianowa; czas pracy i odpoczynek, cykle biologiczne człowieka </w:t>
            </w:r>
          </w:p>
          <w:p w14:paraId="6F99B55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4.5.</w:t>
            </w:r>
            <w:r w:rsidRPr="004D309A">
              <w:rPr>
                <w:rFonts w:ascii="Times New Roman" w:eastAsia="SimSun" w:hAnsi="Times New Roman"/>
                <w:kern w:val="2"/>
                <w:lang w:eastAsia="zh-CN" w:bidi="hi-IN"/>
              </w:rPr>
              <w:tab/>
              <w:t>Alkohol, lekarstwa i narkotyki.</w:t>
            </w:r>
          </w:p>
          <w:p w14:paraId="76CFBB79"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w:t>
            </w:r>
            <w:r w:rsidRPr="004D309A">
              <w:rPr>
                <w:rFonts w:ascii="Times New Roman" w:eastAsia="SimSun" w:hAnsi="Times New Roman"/>
                <w:kern w:val="2"/>
                <w:lang w:eastAsia="zh-CN" w:bidi="hi-IN"/>
              </w:rPr>
              <w:tab/>
              <w:t>Środowisko fizyczne</w:t>
            </w:r>
          </w:p>
          <w:p w14:paraId="1A58198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5.1.</w:t>
            </w:r>
            <w:r w:rsidRPr="004D309A">
              <w:rPr>
                <w:rFonts w:ascii="Times New Roman" w:eastAsia="SimSun" w:hAnsi="Times New Roman"/>
                <w:kern w:val="2"/>
                <w:lang w:eastAsia="zh-CN" w:bidi="hi-IN"/>
              </w:rPr>
              <w:tab/>
              <w:t xml:space="preserve">Hałas, zapylenie i dym; Oświetlenie; </w:t>
            </w:r>
          </w:p>
          <w:p w14:paraId="40D9152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5.2.</w:t>
            </w:r>
            <w:r w:rsidRPr="004D309A">
              <w:rPr>
                <w:rFonts w:ascii="Times New Roman" w:eastAsia="SimSun" w:hAnsi="Times New Roman"/>
                <w:kern w:val="2"/>
                <w:lang w:eastAsia="zh-CN" w:bidi="hi-IN"/>
              </w:rPr>
              <w:tab/>
              <w:t xml:space="preserve">Klimat i temperatura; </w:t>
            </w:r>
          </w:p>
          <w:p w14:paraId="630D7EB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5.3.</w:t>
            </w:r>
            <w:r w:rsidRPr="004D309A">
              <w:rPr>
                <w:rFonts w:ascii="Times New Roman" w:eastAsia="SimSun" w:hAnsi="Times New Roman"/>
                <w:kern w:val="2"/>
                <w:lang w:eastAsia="zh-CN" w:bidi="hi-IN"/>
              </w:rPr>
              <w:tab/>
              <w:t>Ruch i wibracje; Środowisko pracy.</w:t>
            </w:r>
          </w:p>
          <w:p w14:paraId="17C21A0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w:t>
            </w:r>
            <w:r w:rsidRPr="004D309A">
              <w:rPr>
                <w:rFonts w:ascii="Times New Roman" w:eastAsia="SimSun" w:hAnsi="Times New Roman"/>
                <w:kern w:val="2"/>
                <w:lang w:eastAsia="zh-CN" w:bidi="hi-IN"/>
              </w:rPr>
              <w:tab/>
              <w:t>Zadania</w:t>
            </w:r>
          </w:p>
          <w:p w14:paraId="0C6C59B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6.1.</w:t>
            </w:r>
            <w:r w:rsidRPr="004D309A">
              <w:rPr>
                <w:rFonts w:ascii="Times New Roman" w:eastAsia="SimSun" w:hAnsi="Times New Roman"/>
                <w:kern w:val="2"/>
                <w:lang w:eastAsia="zh-CN" w:bidi="hi-IN"/>
              </w:rPr>
              <w:tab/>
              <w:t xml:space="preserve">Praca fizyczna; </w:t>
            </w:r>
          </w:p>
          <w:p w14:paraId="33BA10D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6.2.</w:t>
            </w:r>
            <w:r w:rsidRPr="004D309A">
              <w:rPr>
                <w:rFonts w:ascii="Times New Roman" w:eastAsia="SimSun" w:hAnsi="Times New Roman"/>
                <w:kern w:val="2"/>
                <w:lang w:eastAsia="zh-CN" w:bidi="hi-IN"/>
              </w:rPr>
              <w:tab/>
              <w:t xml:space="preserve">Zadania powtarzalne, krzywe uczenia i zapominania; </w:t>
            </w:r>
          </w:p>
          <w:p w14:paraId="0425597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6.3.</w:t>
            </w:r>
            <w:r w:rsidRPr="004D309A">
              <w:rPr>
                <w:rFonts w:ascii="Times New Roman" w:eastAsia="SimSun" w:hAnsi="Times New Roman"/>
                <w:kern w:val="2"/>
                <w:lang w:eastAsia="zh-CN" w:bidi="hi-IN"/>
              </w:rPr>
              <w:tab/>
              <w:t>Badanie poprzez oględziny, cena wizualna, dostrzegalne wady. Systemy złożone.</w:t>
            </w:r>
          </w:p>
          <w:p w14:paraId="27E5A45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7.</w:t>
            </w:r>
            <w:r w:rsidRPr="004D309A">
              <w:rPr>
                <w:rFonts w:ascii="Times New Roman" w:eastAsia="SimSun" w:hAnsi="Times New Roman"/>
                <w:kern w:val="2"/>
                <w:lang w:eastAsia="zh-CN" w:bidi="hi-IN"/>
              </w:rPr>
              <w:tab/>
              <w:t>Komunikacja</w:t>
            </w:r>
          </w:p>
          <w:p w14:paraId="2FDD5D7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7.1.</w:t>
            </w:r>
            <w:r w:rsidRPr="004D309A">
              <w:rPr>
                <w:rFonts w:ascii="Times New Roman" w:eastAsia="SimSun" w:hAnsi="Times New Roman"/>
                <w:kern w:val="2"/>
                <w:lang w:eastAsia="zh-CN" w:bidi="hi-IN"/>
              </w:rPr>
              <w:tab/>
              <w:t xml:space="preserve">W ramach zespołów i między nimi; Rejestracja pracy; Uaktualnianie, okres ważności; </w:t>
            </w:r>
          </w:p>
          <w:p w14:paraId="5A5868B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7.2.</w:t>
            </w:r>
            <w:r w:rsidRPr="004D309A">
              <w:rPr>
                <w:rFonts w:ascii="Times New Roman" w:eastAsia="SimSun" w:hAnsi="Times New Roman"/>
                <w:kern w:val="2"/>
                <w:lang w:eastAsia="zh-CN" w:bidi="hi-IN"/>
              </w:rPr>
              <w:tab/>
              <w:t>Rozpowszechnianie informacji, metody, dostępność, szkolenia, dostępność informacji, kontrola wiedzy</w:t>
            </w:r>
          </w:p>
          <w:p w14:paraId="0CB6FCD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w:t>
            </w:r>
            <w:r w:rsidRPr="004D309A">
              <w:rPr>
                <w:rFonts w:ascii="Times New Roman" w:eastAsia="SimSun" w:hAnsi="Times New Roman"/>
                <w:kern w:val="2"/>
                <w:lang w:eastAsia="zh-CN" w:bidi="hi-IN"/>
              </w:rPr>
              <w:tab/>
              <w:t>Błąd ludzki</w:t>
            </w:r>
          </w:p>
          <w:p w14:paraId="630DB5D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8.1.</w:t>
            </w:r>
            <w:r w:rsidRPr="004D309A">
              <w:rPr>
                <w:rFonts w:ascii="Times New Roman" w:eastAsia="SimSun" w:hAnsi="Times New Roman"/>
                <w:kern w:val="2"/>
                <w:lang w:eastAsia="zh-CN" w:bidi="hi-IN"/>
              </w:rPr>
              <w:tab/>
              <w:t xml:space="preserve">Modele i teorie błędu; </w:t>
            </w:r>
          </w:p>
          <w:p w14:paraId="2004EF3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8.2.</w:t>
            </w:r>
            <w:r w:rsidRPr="004D309A">
              <w:rPr>
                <w:rFonts w:ascii="Times New Roman" w:eastAsia="SimSun" w:hAnsi="Times New Roman"/>
                <w:kern w:val="2"/>
                <w:lang w:eastAsia="zh-CN" w:bidi="hi-IN"/>
              </w:rPr>
              <w:tab/>
              <w:t>Rodzaje błędu w zadaniach z zakresu obsługi technicznej; Skutki błędów;</w:t>
            </w:r>
          </w:p>
          <w:p w14:paraId="785AC89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8.3.</w:t>
            </w:r>
            <w:r w:rsidRPr="004D309A">
              <w:rPr>
                <w:rFonts w:ascii="Times New Roman" w:eastAsia="SimSun" w:hAnsi="Times New Roman"/>
                <w:kern w:val="2"/>
                <w:lang w:eastAsia="zh-CN" w:bidi="hi-IN"/>
              </w:rPr>
              <w:tab/>
              <w:t>Świadomość pracownika, przygotowanie, szkolenie, weryfikacja</w:t>
            </w:r>
          </w:p>
          <w:p w14:paraId="4DCECD2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8.4.</w:t>
            </w:r>
            <w:r w:rsidRPr="004D309A">
              <w:rPr>
                <w:rFonts w:ascii="Times New Roman" w:eastAsia="SimSun" w:hAnsi="Times New Roman"/>
                <w:kern w:val="2"/>
                <w:lang w:eastAsia="zh-CN" w:bidi="hi-IN"/>
              </w:rPr>
              <w:tab/>
              <w:t>Definicja i ocena ryzyka</w:t>
            </w:r>
          </w:p>
          <w:p w14:paraId="11A1524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8.5.</w:t>
            </w:r>
            <w:r w:rsidRPr="004D309A">
              <w:rPr>
                <w:rFonts w:ascii="Times New Roman" w:eastAsia="SimSun" w:hAnsi="Times New Roman"/>
                <w:kern w:val="2"/>
                <w:lang w:eastAsia="zh-CN" w:bidi="hi-IN"/>
              </w:rPr>
              <w:tab/>
              <w:t>Unikanie błędów i zarządzanie ryzykiem, zapobieganie błędom</w:t>
            </w:r>
          </w:p>
          <w:p w14:paraId="74DDF9A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8.6.</w:t>
            </w:r>
            <w:r w:rsidRPr="004D309A">
              <w:rPr>
                <w:rFonts w:ascii="Times New Roman" w:eastAsia="SimSun" w:hAnsi="Times New Roman"/>
                <w:kern w:val="2"/>
                <w:lang w:eastAsia="zh-CN" w:bidi="hi-IN"/>
              </w:rPr>
              <w:tab/>
              <w:t xml:space="preserve">Ryzyko w miejscu pracy </w:t>
            </w:r>
          </w:p>
          <w:p w14:paraId="02BE8A2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kern w:val="2"/>
                <w:lang w:eastAsia="zh-CN" w:bidi="hi-IN"/>
              </w:rPr>
              <w:t>8.7.</w:t>
            </w:r>
            <w:r w:rsidRPr="004D309A">
              <w:rPr>
                <w:rFonts w:ascii="Times New Roman" w:eastAsia="SimSun" w:hAnsi="Times New Roman"/>
                <w:kern w:val="2"/>
                <w:lang w:eastAsia="zh-CN" w:bidi="hi-IN"/>
              </w:rPr>
              <w:tab/>
              <w:t>Rozpoznawanie i unikanie ryzyka; Postępowanie w sytuacjach nagłych.</w:t>
            </w:r>
          </w:p>
        </w:tc>
      </w:tr>
      <w:tr w:rsidR="004D309A" w:rsidRPr="004D309A" w14:paraId="3CC3F507"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FB1EE8E"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6819B1B9"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 ćwiczenia audytoryjne – metody problemowe, praktyczne- metoda projektowa, eksponujące –  pokaz, film.</w:t>
            </w:r>
          </w:p>
        </w:tc>
      </w:tr>
      <w:tr w:rsidR="004D309A" w:rsidRPr="004D309A" w14:paraId="6265B49B"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9BD9D2"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xml:space="preserve">* Warunki i sposób zaliczenia poszczególnych </w:t>
            </w:r>
            <w:r w:rsidRPr="004D309A">
              <w:rPr>
                <w:rFonts w:ascii="Times New Roman" w:eastAsia="SimSun" w:hAnsi="Times New Roman" w:cs="Mangal"/>
                <w:b/>
                <w:kern w:val="2"/>
                <w:lang w:eastAsia="zh-CN" w:bidi="hi-IN"/>
              </w:rPr>
              <w:lastRenderedPageBreak/>
              <w:t>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2A0023A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Zaliczenie końcowe treści wykładowych</w:t>
            </w:r>
          </w:p>
        </w:tc>
      </w:tr>
      <w:tr w:rsidR="004D309A" w:rsidRPr="004D309A" w14:paraId="55EBD4D0"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CE9BD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B3C5DE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70% udziału na wykładach</w:t>
            </w:r>
          </w:p>
        </w:tc>
      </w:tr>
      <w:tr w:rsidR="004D309A" w:rsidRPr="004D309A" w14:paraId="1E117B16"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5024A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299489F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427CEC6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4D86A71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41C56F4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780DA828"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3EF8FA8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51% - 65%   -   </w:t>
            </w:r>
            <w:proofErr w:type="spellStart"/>
            <w:r w:rsidRPr="004D309A">
              <w:rPr>
                <w:rFonts w:ascii="Times New Roman" w:eastAsia="SimSun" w:hAnsi="Times New Roman" w:cs="Mangal"/>
                <w:kern w:val="2"/>
                <w:lang w:eastAsia="zh-CN" w:bidi="hi-IN"/>
              </w:rPr>
              <w:t>dst</w:t>
            </w:r>
            <w:proofErr w:type="spellEnd"/>
          </w:p>
          <w:p w14:paraId="70AFA10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66% - 74% - + </w:t>
            </w:r>
            <w:proofErr w:type="spellStart"/>
            <w:r w:rsidRPr="004D309A">
              <w:rPr>
                <w:rFonts w:ascii="Times New Roman" w:eastAsia="SimSun" w:hAnsi="Times New Roman" w:cs="Mangal"/>
                <w:kern w:val="2"/>
                <w:lang w:eastAsia="zh-CN" w:bidi="hi-IN"/>
              </w:rPr>
              <w:t>dst</w:t>
            </w:r>
            <w:proofErr w:type="spellEnd"/>
          </w:p>
          <w:p w14:paraId="1CC2364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75% - 84% -     </w:t>
            </w:r>
            <w:proofErr w:type="spellStart"/>
            <w:r w:rsidRPr="004D309A">
              <w:rPr>
                <w:rFonts w:ascii="Times New Roman" w:eastAsia="SimSun" w:hAnsi="Times New Roman" w:cs="Mangal"/>
                <w:kern w:val="2"/>
                <w:lang w:eastAsia="zh-CN" w:bidi="hi-IN"/>
              </w:rPr>
              <w:t>db</w:t>
            </w:r>
            <w:proofErr w:type="spellEnd"/>
          </w:p>
          <w:p w14:paraId="61AA2C5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85% – 94% - + </w:t>
            </w:r>
            <w:proofErr w:type="spellStart"/>
            <w:r w:rsidRPr="004D309A">
              <w:rPr>
                <w:rFonts w:ascii="Times New Roman" w:eastAsia="SimSun" w:hAnsi="Times New Roman" w:cs="Mangal"/>
                <w:kern w:val="2"/>
                <w:lang w:eastAsia="zh-CN" w:bidi="hi-IN"/>
              </w:rPr>
              <w:t>db</w:t>
            </w:r>
            <w:proofErr w:type="spellEnd"/>
          </w:p>
          <w:p w14:paraId="587510C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95% - 100% -    </w:t>
            </w:r>
            <w:proofErr w:type="spellStart"/>
            <w:r w:rsidRPr="004D309A">
              <w:rPr>
                <w:rFonts w:ascii="Times New Roman" w:eastAsia="SimSun" w:hAnsi="Times New Roman" w:cs="Mangal"/>
                <w:kern w:val="2"/>
                <w:lang w:eastAsia="zh-CN" w:bidi="hi-IN"/>
              </w:rPr>
              <w:t>bdb</w:t>
            </w:r>
            <w:proofErr w:type="spellEnd"/>
          </w:p>
        </w:tc>
      </w:tr>
      <w:tr w:rsidR="004D309A" w:rsidRPr="004D309A" w14:paraId="4F58D56D"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ABB7D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9B8531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 praca w bibliotece lub czytelni</w:t>
            </w:r>
          </w:p>
        </w:tc>
      </w:tr>
      <w:tr w:rsidR="004D309A" w:rsidRPr="004D309A" w14:paraId="2AEB4568"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008D4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6392FC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Fizyka, chemia, Aerodynamika i mechanika lotu, Projektowanie i konstrukcja samolotu</w:t>
            </w:r>
          </w:p>
        </w:tc>
      </w:tr>
      <w:tr w:rsidR="004D309A" w:rsidRPr="004D309A" w14:paraId="25832B4A" w14:textId="77777777" w:rsidTr="27360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D2654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28049CB3" w14:textId="5B363308" w:rsidR="004D309A" w:rsidRPr="004D309A" w:rsidRDefault="2736043E" w:rsidP="2736043E">
            <w:pPr>
              <w:widowControl w:val="0"/>
              <w:numPr>
                <w:ilvl w:val="0"/>
                <w:numId w:val="43"/>
              </w:numPr>
              <w:suppressAutoHyphens/>
              <w:spacing w:after="200" w:line="276" w:lineRule="auto"/>
              <w:ind w:left="400" w:hanging="324"/>
              <w:contextualSpacing/>
              <w:jc w:val="both"/>
              <w:rPr>
                <w:rFonts w:ascii="TimesNewRoman" w:eastAsia="TimesNewRoman" w:hAnsi="TimesNewRoman" w:cs="TimesNewRoman"/>
              </w:rPr>
            </w:pPr>
            <w:r w:rsidRPr="2736043E">
              <w:rPr>
                <w:rFonts w:ascii="TimesNewRoman" w:eastAsia="TimesNewRoman" w:hAnsi="TimesNewRoman" w:cs="TimesNewRoman"/>
              </w:rPr>
              <w:t>J. H. Czajka Pomiary drgań i hałasu na stanowiskach pracy w transporcie  Oficyna Wydawnicza Politechniki Warszawskiej Warszawa 2014</w:t>
            </w:r>
          </w:p>
          <w:p w14:paraId="3925A479" w14:textId="3D28D311" w:rsidR="004D309A" w:rsidRPr="004D309A" w:rsidRDefault="2736043E" w:rsidP="2736043E">
            <w:pPr>
              <w:widowControl w:val="0"/>
              <w:numPr>
                <w:ilvl w:val="0"/>
                <w:numId w:val="43"/>
              </w:numPr>
              <w:suppressAutoHyphens/>
              <w:spacing w:after="200" w:line="276" w:lineRule="auto"/>
              <w:ind w:left="400" w:hanging="324"/>
              <w:contextualSpacing/>
              <w:jc w:val="both"/>
              <w:rPr>
                <w:rFonts w:ascii="TimesNewRoman" w:eastAsia="TimesNewRoman" w:hAnsi="TimesNewRoman" w:cs="TimesNewRoman"/>
              </w:rPr>
            </w:pPr>
            <w:proofErr w:type="spellStart"/>
            <w:r w:rsidRPr="2736043E">
              <w:rPr>
                <w:rFonts w:ascii="TimesNewRoman" w:eastAsia="TimesNewRoman" w:hAnsi="TimesNewRoman" w:cs="TimesNewRoman"/>
              </w:rPr>
              <w:t>Silwerthorn</w:t>
            </w:r>
            <w:proofErr w:type="spellEnd"/>
            <w:r w:rsidRPr="2736043E">
              <w:rPr>
                <w:rFonts w:ascii="TimesNewRoman" w:eastAsia="TimesNewRoman" w:hAnsi="TimesNewRoman" w:cs="TimesNewRoman"/>
              </w:rPr>
              <w:t xml:space="preserve"> (i inni) Fizjologia człowieka : Zintegrowane podejście PZWL Warszawa 2018</w:t>
            </w:r>
          </w:p>
          <w:p w14:paraId="5A62AF59" w14:textId="13F0DC0C" w:rsidR="004D309A" w:rsidRPr="00A1680E" w:rsidRDefault="2736043E" w:rsidP="2736043E">
            <w:pPr>
              <w:widowControl w:val="0"/>
              <w:numPr>
                <w:ilvl w:val="0"/>
                <w:numId w:val="43"/>
              </w:numPr>
              <w:suppressAutoHyphens/>
              <w:spacing w:after="200" w:line="276" w:lineRule="auto"/>
              <w:ind w:left="400" w:hanging="324"/>
              <w:contextualSpacing/>
              <w:jc w:val="both"/>
              <w:rPr>
                <w:rFonts w:ascii="TimesNewRoman" w:eastAsia="TimesNewRoman" w:hAnsi="TimesNewRoman" w:cs="TimesNewRoman"/>
                <w:lang w:val="en-GB"/>
              </w:rPr>
            </w:pPr>
            <w:r w:rsidRPr="2736043E">
              <w:rPr>
                <w:rFonts w:ascii="TimesNewRoman" w:eastAsia="TimesNewRoman" w:hAnsi="TimesNewRoman" w:cs="TimesNewRoman"/>
                <w:lang w:val="en-GB"/>
              </w:rPr>
              <w:t>Instrumentation: JAA ATPL Training Neu-Isenburg: Jeppesen 2007</w:t>
            </w:r>
          </w:p>
          <w:p w14:paraId="194F4374" w14:textId="66BC4282" w:rsidR="004D309A" w:rsidRPr="004D309A" w:rsidRDefault="2736043E" w:rsidP="2736043E">
            <w:pPr>
              <w:widowControl w:val="0"/>
              <w:numPr>
                <w:ilvl w:val="0"/>
                <w:numId w:val="43"/>
              </w:numPr>
              <w:suppressAutoHyphens/>
              <w:spacing w:after="200" w:line="276" w:lineRule="auto"/>
              <w:ind w:left="400" w:hanging="324"/>
              <w:contextualSpacing/>
              <w:jc w:val="both"/>
              <w:rPr>
                <w:rFonts w:ascii="TimesNewRoman" w:eastAsia="TimesNewRoman" w:hAnsi="TimesNewRoman" w:cs="TimesNewRoman"/>
              </w:rPr>
            </w:pPr>
            <w:r w:rsidRPr="2736043E">
              <w:rPr>
                <w:rFonts w:ascii="TimesNewRoman" w:eastAsia="TimesNewRoman" w:hAnsi="TimesNewRoman" w:cs="TimesNewRoman"/>
              </w:rPr>
              <w:t>Zarządzanie ruchem lotniczym. ULC Warszawa 2007</w:t>
            </w:r>
          </w:p>
          <w:p w14:paraId="79E01B45" w14:textId="67A04844" w:rsidR="004D309A" w:rsidRPr="004D309A" w:rsidRDefault="2736043E" w:rsidP="2736043E">
            <w:pPr>
              <w:pStyle w:val="Akapitzlist"/>
              <w:widowControl w:val="0"/>
              <w:numPr>
                <w:ilvl w:val="0"/>
                <w:numId w:val="43"/>
              </w:numPr>
              <w:suppressAutoHyphens/>
              <w:spacing w:after="160" w:line="257" w:lineRule="auto"/>
              <w:jc w:val="both"/>
              <w:rPr>
                <w:rFonts w:ascii="TimesNewRoman" w:eastAsia="TimesNewRoman" w:hAnsi="TimesNewRoman" w:cs="TimesNewRoman"/>
              </w:rPr>
            </w:pPr>
            <w:r w:rsidRPr="2736043E">
              <w:rPr>
                <w:rFonts w:ascii="TimesNewRoman" w:eastAsia="TimesNewRoman" w:hAnsi="TimesNewRoman" w:cs="TimesNewRoman"/>
              </w:rPr>
              <w:t>AR-OPS 1: zarobkowy przewóz lotniczy (samoloty) zmiana 13 ULC Warszawa 2008</w:t>
            </w:r>
          </w:p>
        </w:tc>
      </w:tr>
    </w:tbl>
    <w:p w14:paraId="0BF64933" w14:textId="77777777" w:rsidR="007356C9" w:rsidRPr="00A1680E" w:rsidRDefault="007356C9" w:rsidP="00904B69">
      <w:pPr>
        <w:pStyle w:val="Nagwek1"/>
        <w:numPr>
          <w:ilvl w:val="0"/>
          <w:numId w:val="0"/>
        </w:numPr>
        <w:ind w:left="568"/>
        <w:rPr>
          <w:b w:val="0"/>
          <w:lang w:val="pl-PL"/>
        </w:rPr>
      </w:pPr>
      <w:bookmarkStart w:id="70" w:name="_Toc35946337"/>
      <w:bookmarkStart w:id="71" w:name="_Toc63895743"/>
      <w:bookmarkStart w:id="72" w:name="_Toc180778443"/>
      <w:r w:rsidRPr="00A1680E">
        <w:rPr>
          <w:lang w:val="pl-PL"/>
        </w:rPr>
        <w:lastRenderedPageBreak/>
        <w:t>D3. GRUPA PRZEDMIOTÓW DO WYBORU: KSZTAŁCENIE W ZAKRESIE DIAGNOSTYKA SAMOCHODOWA, MECHATRONIKA I ELEKTROMOBILNOŚĆ</w:t>
      </w:r>
      <w:bookmarkEnd w:id="70"/>
      <w:bookmarkEnd w:id="71"/>
      <w:bookmarkEnd w:id="72"/>
    </w:p>
    <w:p w14:paraId="0262E972" w14:textId="77777777" w:rsidR="007356C9" w:rsidRDefault="007356C9" w:rsidP="007356C9">
      <w:pPr>
        <w:keepNext/>
        <w:keepLines/>
        <w:spacing w:after="0" w:line="360" w:lineRule="auto"/>
        <w:jc w:val="both"/>
        <w:outlineLvl w:val="0"/>
        <w:rPr>
          <w:rFonts w:ascii="Times New Roman" w:eastAsia="Times New Roman" w:hAnsi="Times New Roman"/>
          <w:b/>
          <w:bCs/>
          <w:szCs w:val="28"/>
          <w:lang w:eastAsia="x-none"/>
        </w:rPr>
      </w:pPr>
    </w:p>
    <w:p w14:paraId="27A26B92" w14:textId="4D799C83" w:rsidR="007356C9" w:rsidRDefault="00115B4E" w:rsidP="007356C9">
      <w:pPr>
        <w:rPr>
          <w:b/>
          <w:sz w:val="28"/>
          <w:szCs w:val="28"/>
        </w:rPr>
      </w:pPr>
      <w:bookmarkStart w:id="73" w:name="_Toc32434319"/>
      <w:bookmarkStart w:id="74" w:name="_Toc33106509"/>
      <w:bookmarkStart w:id="75" w:name="_Toc35862952"/>
      <w:bookmarkStart w:id="76" w:name="_Toc35946289"/>
      <w:r>
        <w:rPr>
          <w:noProof/>
        </w:rPr>
        <w:drawing>
          <wp:inline distT="0" distB="0" distL="0" distR="0" wp14:anchorId="4F67D564" wp14:editId="5D724D7F">
            <wp:extent cx="2172491" cy="487680"/>
            <wp:effectExtent l="0" t="0" r="0" b="7620"/>
            <wp:docPr id="417499862" name="Obraz 41749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bookmarkEnd w:id="73"/>
    <w:bookmarkEnd w:id="74"/>
    <w:bookmarkEnd w:id="75"/>
    <w:bookmarkEnd w:id="76"/>
    <w:p w14:paraId="1D057984"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76136D47" w14:textId="77777777" w:rsidR="007356C9" w:rsidRDefault="007356C9" w:rsidP="00465DD2">
      <w:pPr>
        <w:pStyle w:val="Nagwekkarty"/>
      </w:pPr>
      <w:bookmarkStart w:id="77" w:name="_Toc180778444"/>
      <w:r>
        <w:t>D</w:t>
      </w:r>
      <w:r w:rsidRPr="00FA5260">
        <w:t>3.</w:t>
      </w:r>
      <w:r>
        <w:t>1.</w:t>
      </w:r>
      <w:r w:rsidRPr="00FA5260">
        <w:t xml:space="preserve"> </w:t>
      </w:r>
      <w:r w:rsidRPr="002946B7">
        <w:t>Ładowanie, magazynowanie i przetwarzanie energii elektrycznej</w:t>
      </w:r>
      <w:bookmarkEnd w:id="77"/>
    </w:p>
    <w:p w14:paraId="62544310" w14:textId="77777777" w:rsidR="007356C9" w:rsidRPr="00FA5260" w:rsidRDefault="007356C9" w:rsidP="007356C9">
      <w:pPr>
        <w:widowControl w:val="0"/>
        <w:suppressAutoHyphens/>
        <w:spacing w:after="0" w:line="240" w:lineRule="auto"/>
        <w:rPr>
          <w:rFonts w:ascii="Times New Roman" w:eastAsia="SimSun" w:hAnsi="Times New Roman" w:cs="Mangal"/>
          <w:b/>
          <w:kern w:val="2"/>
          <w:sz w:val="20"/>
          <w:szCs w:val="20"/>
          <w:lang w:eastAsia="zh-CN" w:bidi="hi-IN"/>
        </w:rPr>
      </w:pPr>
    </w:p>
    <w:p w14:paraId="559DA9D5" w14:textId="77777777" w:rsidR="007356C9" w:rsidRPr="00F63FA7" w:rsidRDefault="007356C9" w:rsidP="007356C9">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Informacje ogólne</w:t>
      </w:r>
    </w:p>
    <w:tbl>
      <w:tblPr>
        <w:tblW w:w="93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403"/>
      </w:tblGrid>
      <w:tr w:rsidR="007356C9" w:rsidRPr="00F63FA7" w14:paraId="5ED0DC80" w14:textId="77777777" w:rsidTr="182D62B4">
        <w:trPr>
          <w:trHeight w:val="397"/>
        </w:trPr>
        <w:tc>
          <w:tcPr>
            <w:tcW w:w="2977" w:type="dxa"/>
            <w:shd w:val="clear" w:color="auto" w:fill="D9D9D9" w:themeFill="background1" w:themeFillShade="D9"/>
          </w:tcPr>
          <w:p w14:paraId="1C89353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Nazwa przedmiotu i kod </w:t>
            </w:r>
          </w:p>
          <w:p w14:paraId="56CC0501"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(wg planu studiów):</w:t>
            </w:r>
          </w:p>
        </w:tc>
        <w:tc>
          <w:tcPr>
            <w:tcW w:w="6403" w:type="dxa"/>
            <w:vAlign w:val="center"/>
          </w:tcPr>
          <w:p w14:paraId="6BE8D8C5"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2946B7">
              <w:rPr>
                <w:rFonts w:ascii="Times New Roman" w:eastAsia="SimSun" w:hAnsi="Times New Roman" w:cs="Mangal"/>
                <w:kern w:val="2"/>
                <w:lang w:eastAsia="zh-CN" w:bidi="hi-IN"/>
              </w:rPr>
              <w:t>Ładowanie, magazynowanie i przetwarzanie energii elektrycznej</w:t>
            </w:r>
            <w:r w:rsidRPr="00F63FA7">
              <w:rPr>
                <w:rFonts w:ascii="Times New Roman" w:eastAsia="SimSun" w:hAnsi="Times New Roman" w:cs="Mangal"/>
                <w:kern w:val="2"/>
                <w:lang w:eastAsia="zh-CN" w:bidi="hi-IN"/>
              </w:rPr>
              <w:t>, D</w:t>
            </w:r>
            <w:r>
              <w:rPr>
                <w:rFonts w:ascii="Times New Roman" w:eastAsia="SimSun" w:hAnsi="Times New Roman" w:cs="Mangal"/>
                <w:kern w:val="2"/>
                <w:lang w:eastAsia="zh-CN" w:bidi="hi-IN"/>
              </w:rPr>
              <w:t>3</w:t>
            </w:r>
            <w:r w:rsidRPr="00F63FA7">
              <w:rPr>
                <w:rFonts w:ascii="Times New Roman" w:eastAsia="SimSun" w:hAnsi="Times New Roman" w:cs="Mangal"/>
                <w:kern w:val="2"/>
                <w:lang w:eastAsia="zh-CN" w:bidi="hi-IN"/>
              </w:rPr>
              <w:t>.</w:t>
            </w:r>
            <w:r>
              <w:rPr>
                <w:rFonts w:ascii="Times New Roman" w:eastAsia="SimSun" w:hAnsi="Times New Roman" w:cs="Mangal"/>
                <w:kern w:val="2"/>
                <w:lang w:eastAsia="zh-CN" w:bidi="hi-IN"/>
              </w:rPr>
              <w:t>1</w:t>
            </w:r>
          </w:p>
        </w:tc>
      </w:tr>
      <w:tr w:rsidR="007356C9" w:rsidRPr="00A1680E" w14:paraId="11CE6850" w14:textId="77777777" w:rsidTr="182D62B4">
        <w:trPr>
          <w:trHeight w:val="397"/>
        </w:trPr>
        <w:tc>
          <w:tcPr>
            <w:tcW w:w="2977" w:type="dxa"/>
            <w:shd w:val="clear" w:color="auto" w:fill="D9D9D9" w:themeFill="background1" w:themeFillShade="D9"/>
            <w:vAlign w:val="center"/>
          </w:tcPr>
          <w:p w14:paraId="0DA7F9BD"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Nazwa przedmiotu (j. ang.):</w:t>
            </w:r>
          </w:p>
        </w:tc>
        <w:tc>
          <w:tcPr>
            <w:tcW w:w="6403" w:type="dxa"/>
            <w:vAlign w:val="center"/>
          </w:tcPr>
          <w:p w14:paraId="002475F8" w14:textId="77777777" w:rsidR="007356C9" w:rsidRPr="002946B7" w:rsidRDefault="007356C9" w:rsidP="000A42F4">
            <w:pPr>
              <w:widowControl w:val="0"/>
              <w:suppressAutoHyphens/>
              <w:spacing w:after="0" w:line="240" w:lineRule="auto"/>
              <w:rPr>
                <w:rFonts w:ascii="Times New Roman" w:eastAsia="SimSun" w:hAnsi="Times New Roman" w:cs="Mangal"/>
                <w:kern w:val="2"/>
                <w:lang w:val="en-US" w:eastAsia="zh-CN" w:bidi="hi-IN"/>
              </w:rPr>
            </w:pPr>
            <w:r w:rsidRPr="002946B7">
              <w:rPr>
                <w:rFonts w:ascii="Times New Roman" w:eastAsia="SimSun" w:hAnsi="Times New Roman" w:cs="Mangal"/>
                <w:kern w:val="2"/>
                <w:lang w:val="en-US" w:eastAsia="zh-CN" w:bidi="hi-IN"/>
              </w:rPr>
              <w:t>Charging, storage and processing of electricity</w:t>
            </w:r>
          </w:p>
        </w:tc>
      </w:tr>
      <w:tr w:rsidR="007356C9" w:rsidRPr="00F63FA7" w14:paraId="62550E08" w14:textId="77777777" w:rsidTr="182D62B4">
        <w:trPr>
          <w:trHeight w:val="397"/>
        </w:trPr>
        <w:tc>
          <w:tcPr>
            <w:tcW w:w="2977" w:type="dxa"/>
            <w:shd w:val="clear" w:color="auto" w:fill="D9D9D9" w:themeFill="background1" w:themeFillShade="D9"/>
            <w:vAlign w:val="center"/>
          </w:tcPr>
          <w:p w14:paraId="368487E7"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Kierunek studiów:</w:t>
            </w:r>
          </w:p>
        </w:tc>
        <w:tc>
          <w:tcPr>
            <w:tcW w:w="6403" w:type="dxa"/>
            <w:vAlign w:val="center"/>
          </w:tcPr>
          <w:p w14:paraId="155E6BAA"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Automatyka i Robotyka, Mechanika i Budowa Maszyn</w:t>
            </w:r>
          </w:p>
        </w:tc>
      </w:tr>
      <w:tr w:rsidR="007356C9" w:rsidRPr="00F63FA7" w14:paraId="6800DDB6" w14:textId="77777777" w:rsidTr="182D62B4">
        <w:trPr>
          <w:trHeight w:val="397"/>
        </w:trPr>
        <w:tc>
          <w:tcPr>
            <w:tcW w:w="2977" w:type="dxa"/>
            <w:shd w:val="clear" w:color="auto" w:fill="D9D9D9" w:themeFill="background1" w:themeFillShade="D9"/>
            <w:vAlign w:val="center"/>
          </w:tcPr>
          <w:p w14:paraId="7408285D"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Poziom studiów:</w:t>
            </w:r>
          </w:p>
        </w:tc>
        <w:tc>
          <w:tcPr>
            <w:tcW w:w="6403" w:type="dxa"/>
            <w:vAlign w:val="center"/>
          </w:tcPr>
          <w:p w14:paraId="7801615B"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studia I stopnia, 6 poziom PRK,</w:t>
            </w:r>
          </w:p>
        </w:tc>
      </w:tr>
      <w:tr w:rsidR="007356C9" w:rsidRPr="00F63FA7" w14:paraId="06C2B7E9" w14:textId="77777777" w:rsidTr="182D62B4">
        <w:trPr>
          <w:trHeight w:val="397"/>
        </w:trPr>
        <w:tc>
          <w:tcPr>
            <w:tcW w:w="2977" w:type="dxa"/>
            <w:shd w:val="clear" w:color="auto" w:fill="D9D9D9" w:themeFill="background1" w:themeFillShade="D9"/>
            <w:vAlign w:val="center"/>
          </w:tcPr>
          <w:p w14:paraId="0446807D"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Profil:</w:t>
            </w:r>
          </w:p>
        </w:tc>
        <w:tc>
          <w:tcPr>
            <w:tcW w:w="6403" w:type="dxa"/>
            <w:vAlign w:val="center"/>
          </w:tcPr>
          <w:p w14:paraId="1FBBE812"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praktyczny</w:t>
            </w:r>
          </w:p>
        </w:tc>
      </w:tr>
      <w:tr w:rsidR="007356C9" w:rsidRPr="00F63FA7" w14:paraId="60931C84" w14:textId="77777777" w:rsidTr="182D62B4">
        <w:trPr>
          <w:trHeight w:val="397"/>
        </w:trPr>
        <w:tc>
          <w:tcPr>
            <w:tcW w:w="2977" w:type="dxa"/>
            <w:shd w:val="clear" w:color="auto" w:fill="D9D9D9" w:themeFill="background1" w:themeFillShade="D9"/>
            <w:vAlign w:val="center"/>
          </w:tcPr>
          <w:p w14:paraId="7716100D"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Forma studiów:</w:t>
            </w:r>
          </w:p>
        </w:tc>
        <w:tc>
          <w:tcPr>
            <w:tcW w:w="6403" w:type="dxa"/>
            <w:vAlign w:val="center"/>
          </w:tcPr>
          <w:p w14:paraId="2472BB96"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stacjonarne/niestacjonarne</w:t>
            </w:r>
          </w:p>
        </w:tc>
      </w:tr>
      <w:tr w:rsidR="007356C9" w:rsidRPr="00F63FA7" w14:paraId="144CAB3B" w14:textId="77777777" w:rsidTr="182D62B4">
        <w:trPr>
          <w:trHeight w:val="397"/>
        </w:trPr>
        <w:tc>
          <w:tcPr>
            <w:tcW w:w="2977" w:type="dxa"/>
            <w:shd w:val="clear" w:color="auto" w:fill="D9D9D9" w:themeFill="background1" w:themeFillShade="D9"/>
            <w:vAlign w:val="center"/>
          </w:tcPr>
          <w:p w14:paraId="06B9E88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Punkty ECTS:</w:t>
            </w:r>
          </w:p>
        </w:tc>
        <w:tc>
          <w:tcPr>
            <w:tcW w:w="6403" w:type="dxa"/>
            <w:vAlign w:val="center"/>
          </w:tcPr>
          <w:p w14:paraId="251AE840"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4</w:t>
            </w:r>
          </w:p>
        </w:tc>
      </w:tr>
      <w:tr w:rsidR="007356C9" w:rsidRPr="00F63FA7" w14:paraId="6C15DB89" w14:textId="77777777" w:rsidTr="182D62B4">
        <w:trPr>
          <w:trHeight w:val="397"/>
        </w:trPr>
        <w:tc>
          <w:tcPr>
            <w:tcW w:w="2977" w:type="dxa"/>
            <w:shd w:val="clear" w:color="auto" w:fill="D9D9D9" w:themeFill="background1" w:themeFillShade="D9"/>
            <w:vAlign w:val="center"/>
          </w:tcPr>
          <w:p w14:paraId="5C51B0F4"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Język wykładowy:</w:t>
            </w:r>
          </w:p>
        </w:tc>
        <w:tc>
          <w:tcPr>
            <w:tcW w:w="6403" w:type="dxa"/>
            <w:vAlign w:val="center"/>
          </w:tcPr>
          <w:p w14:paraId="44FE5529"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polski</w:t>
            </w:r>
          </w:p>
        </w:tc>
      </w:tr>
      <w:tr w:rsidR="007356C9" w:rsidRPr="00F63FA7" w14:paraId="08ADAEAA" w14:textId="77777777" w:rsidTr="182D62B4">
        <w:trPr>
          <w:trHeight w:val="397"/>
        </w:trPr>
        <w:tc>
          <w:tcPr>
            <w:tcW w:w="2977" w:type="dxa"/>
            <w:shd w:val="clear" w:color="auto" w:fill="D9D9D9" w:themeFill="background1" w:themeFillShade="D9"/>
            <w:vAlign w:val="center"/>
          </w:tcPr>
          <w:p w14:paraId="1D940837"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Rok akademicki:</w:t>
            </w:r>
          </w:p>
        </w:tc>
        <w:tc>
          <w:tcPr>
            <w:tcW w:w="6403" w:type="dxa"/>
            <w:vAlign w:val="center"/>
          </w:tcPr>
          <w:p w14:paraId="530BD9C1" w14:textId="7F094943"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r>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5</w:t>
            </w:r>
          </w:p>
        </w:tc>
      </w:tr>
      <w:tr w:rsidR="007356C9" w:rsidRPr="00F63FA7" w14:paraId="2D2247B2" w14:textId="77777777" w:rsidTr="182D62B4">
        <w:trPr>
          <w:trHeight w:val="397"/>
        </w:trPr>
        <w:tc>
          <w:tcPr>
            <w:tcW w:w="2977" w:type="dxa"/>
            <w:shd w:val="clear" w:color="auto" w:fill="D9D9D9" w:themeFill="background1" w:themeFillShade="D9"/>
            <w:vAlign w:val="center"/>
          </w:tcPr>
          <w:p w14:paraId="0A12524E"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Semestr:</w:t>
            </w:r>
          </w:p>
        </w:tc>
        <w:tc>
          <w:tcPr>
            <w:tcW w:w="6403" w:type="dxa"/>
            <w:vAlign w:val="center"/>
          </w:tcPr>
          <w:p w14:paraId="7BEC23B1"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5</w:t>
            </w:r>
          </w:p>
        </w:tc>
      </w:tr>
      <w:tr w:rsidR="007356C9" w:rsidRPr="00F63FA7" w14:paraId="64093C96" w14:textId="77777777" w:rsidTr="182D62B4">
        <w:trPr>
          <w:trHeight w:val="397"/>
        </w:trPr>
        <w:tc>
          <w:tcPr>
            <w:tcW w:w="2977" w:type="dxa"/>
            <w:shd w:val="clear" w:color="auto" w:fill="D9D9D9" w:themeFill="background1" w:themeFillShade="D9"/>
            <w:vAlign w:val="center"/>
          </w:tcPr>
          <w:p w14:paraId="17253E06"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Koordynator przedmiotu:</w:t>
            </w:r>
          </w:p>
        </w:tc>
        <w:tc>
          <w:tcPr>
            <w:tcW w:w="6403" w:type="dxa"/>
            <w:vAlign w:val="center"/>
          </w:tcPr>
          <w:p w14:paraId="0AC9352A"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mgr inż. </w:t>
            </w:r>
            <w:r>
              <w:rPr>
                <w:rFonts w:ascii="Times New Roman" w:eastAsia="SimSun" w:hAnsi="Times New Roman" w:cs="Mangal"/>
                <w:kern w:val="2"/>
                <w:lang w:eastAsia="zh-CN" w:bidi="hi-IN"/>
              </w:rPr>
              <w:t>Radosław Kruk</w:t>
            </w:r>
          </w:p>
        </w:tc>
      </w:tr>
    </w:tbl>
    <w:p w14:paraId="51662666" w14:textId="77777777" w:rsidR="007356C9" w:rsidRPr="00F63FA7" w:rsidRDefault="007356C9" w:rsidP="007356C9">
      <w:pPr>
        <w:widowControl w:val="0"/>
        <w:suppressAutoHyphens/>
        <w:spacing w:after="0" w:line="240" w:lineRule="auto"/>
        <w:rPr>
          <w:rFonts w:ascii="Times New Roman" w:eastAsia="SimSun" w:hAnsi="Times New Roman" w:cs="Mangal"/>
          <w:kern w:val="2"/>
          <w:sz w:val="24"/>
          <w:szCs w:val="24"/>
          <w:lang w:eastAsia="zh-CN" w:bidi="hi-IN"/>
        </w:rPr>
      </w:pPr>
    </w:p>
    <w:p w14:paraId="56DC0413" w14:textId="77777777" w:rsidR="007356C9" w:rsidRPr="00F63FA7" w:rsidRDefault="007356C9" w:rsidP="007356C9">
      <w:pPr>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Elementy wchodzące w skład programu studiów</w:t>
      </w:r>
    </w:p>
    <w:tbl>
      <w:tblPr>
        <w:tblW w:w="93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84"/>
        <w:gridCol w:w="2551"/>
        <w:gridCol w:w="1134"/>
        <w:gridCol w:w="733"/>
        <w:gridCol w:w="685"/>
        <w:gridCol w:w="165"/>
        <w:gridCol w:w="851"/>
      </w:tblGrid>
      <w:tr w:rsidR="007356C9" w:rsidRPr="00F63FA7" w14:paraId="63A2A5AF" w14:textId="77777777" w:rsidTr="000A42F4">
        <w:tc>
          <w:tcPr>
            <w:tcW w:w="9380" w:type="dxa"/>
            <w:gridSpan w:val="9"/>
            <w:tcBorders>
              <w:bottom w:val="single" w:sz="4" w:space="0" w:color="auto"/>
            </w:tcBorders>
            <w:shd w:val="clear" w:color="auto" w:fill="D9D9D9"/>
          </w:tcPr>
          <w:p w14:paraId="519531C1"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 xml:space="preserve">Treści programowe zapewniające uzyskanie efektów uczenia się dla przedmiotu </w:t>
            </w:r>
          </w:p>
        </w:tc>
      </w:tr>
      <w:tr w:rsidR="007356C9" w:rsidRPr="00F63FA7" w14:paraId="2FC77B1E" w14:textId="77777777" w:rsidTr="000A42F4">
        <w:tc>
          <w:tcPr>
            <w:tcW w:w="9380" w:type="dxa"/>
            <w:gridSpan w:val="9"/>
            <w:tcBorders>
              <w:bottom w:val="single" w:sz="4" w:space="0" w:color="auto"/>
            </w:tcBorders>
            <w:shd w:val="clear" w:color="auto" w:fill="auto"/>
          </w:tcPr>
          <w:p w14:paraId="71BB0BFA" w14:textId="77777777" w:rsidR="007356C9" w:rsidRPr="00F63FA7" w:rsidRDefault="007356C9" w:rsidP="000A42F4">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F63FA7">
              <w:rPr>
                <w:rFonts w:ascii="Times New Roman" w:eastAsia="SimSun" w:hAnsi="Times New Roman"/>
                <w:kern w:val="2"/>
                <w:lang w:eastAsia="zh-CN" w:bidi="hi-IN"/>
              </w:rPr>
              <w:t xml:space="preserve">Zaawansowane narzędzia </w:t>
            </w:r>
            <w:r>
              <w:rPr>
                <w:rFonts w:ascii="Times New Roman" w:eastAsia="SimSun" w:hAnsi="Times New Roman"/>
                <w:kern w:val="2"/>
                <w:lang w:eastAsia="zh-CN" w:bidi="hi-IN"/>
              </w:rPr>
              <w:t>związane z budową systemów magazynowania i przetwarzania energii elektrycznej</w:t>
            </w:r>
            <w:r w:rsidRPr="00F63FA7">
              <w:rPr>
                <w:rFonts w:ascii="Times New Roman" w:eastAsia="SimSun" w:hAnsi="Times New Roman"/>
                <w:kern w:val="2"/>
                <w:lang w:eastAsia="zh-CN" w:bidi="hi-IN"/>
              </w:rPr>
              <w:t>.</w:t>
            </w:r>
          </w:p>
        </w:tc>
      </w:tr>
      <w:tr w:rsidR="007356C9" w:rsidRPr="00F63FA7" w14:paraId="138F3D92" w14:textId="77777777" w:rsidTr="000A42F4">
        <w:tc>
          <w:tcPr>
            <w:tcW w:w="3261" w:type="dxa"/>
            <w:gridSpan w:val="3"/>
            <w:tcBorders>
              <w:bottom w:val="single" w:sz="4" w:space="0" w:color="auto"/>
              <w:right w:val="nil"/>
            </w:tcBorders>
            <w:shd w:val="clear" w:color="auto" w:fill="D9D9D9"/>
          </w:tcPr>
          <w:p w14:paraId="12CB0D23"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Liczba godzin zajęć w ramach poszczególnych form zajęć według planu studiów:</w:t>
            </w:r>
          </w:p>
        </w:tc>
        <w:tc>
          <w:tcPr>
            <w:tcW w:w="6119" w:type="dxa"/>
            <w:gridSpan w:val="6"/>
            <w:tcBorders>
              <w:left w:val="nil"/>
              <w:bottom w:val="single" w:sz="4" w:space="0" w:color="auto"/>
            </w:tcBorders>
          </w:tcPr>
          <w:p w14:paraId="12C3A606"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p>
          <w:p w14:paraId="76C4F165" w14:textId="77777777" w:rsidR="007356C9" w:rsidRPr="00F63FA7" w:rsidRDefault="007356C9" w:rsidP="000A42F4">
            <w:pPr>
              <w:widowControl w:val="0"/>
              <w:suppressAutoHyphens/>
              <w:spacing w:after="0" w:line="240" w:lineRule="auto"/>
              <w:rPr>
                <w:rFonts w:ascii="Times New Roman" w:eastAsia="SimSun" w:hAnsi="Times New Roman" w:cs="Mangal"/>
                <w:kern w:val="2"/>
                <w:sz w:val="24"/>
                <w:szCs w:val="24"/>
                <w:lang w:eastAsia="zh-CN" w:bidi="hi-IN"/>
              </w:rPr>
            </w:pPr>
            <w:r w:rsidRPr="00F63FA7">
              <w:rPr>
                <w:rFonts w:ascii="Times New Roman" w:eastAsia="SimSun" w:hAnsi="Times New Roman" w:cs="Mangal"/>
                <w:kern w:val="2"/>
                <w:lang w:eastAsia="zh-CN" w:bidi="hi-IN"/>
              </w:rPr>
              <w:t xml:space="preserve">stacjonarne: wykład - 15 h, ćw. </w:t>
            </w:r>
            <w:r>
              <w:rPr>
                <w:rFonts w:ascii="Times New Roman" w:eastAsia="SimSun" w:hAnsi="Times New Roman" w:cs="Mangal"/>
                <w:kern w:val="2"/>
                <w:lang w:eastAsia="zh-CN" w:bidi="hi-IN"/>
              </w:rPr>
              <w:t>laboratoryjne</w:t>
            </w:r>
            <w:r w:rsidRPr="00F63FA7">
              <w:rPr>
                <w:rFonts w:ascii="Times New Roman" w:eastAsia="SimSun" w:hAnsi="Times New Roman" w:cs="Mangal"/>
                <w:kern w:val="2"/>
                <w:lang w:eastAsia="zh-CN" w:bidi="hi-IN"/>
              </w:rPr>
              <w:t xml:space="preserve"> - </w:t>
            </w:r>
            <w:r>
              <w:rPr>
                <w:rFonts w:ascii="Times New Roman" w:eastAsia="SimSun" w:hAnsi="Times New Roman" w:cs="Mangal"/>
                <w:kern w:val="2"/>
                <w:lang w:eastAsia="zh-CN" w:bidi="hi-IN"/>
              </w:rPr>
              <w:t>30</w:t>
            </w:r>
            <w:r w:rsidRPr="00F63FA7">
              <w:rPr>
                <w:rFonts w:ascii="Times New Roman" w:eastAsia="SimSun" w:hAnsi="Times New Roman" w:cs="Mangal"/>
                <w:kern w:val="2"/>
                <w:lang w:eastAsia="zh-CN" w:bidi="hi-IN"/>
              </w:rPr>
              <w:t xml:space="preserve"> h </w:t>
            </w:r>
          </w:p>
          <w:p w14:paraId="7C6D98E3" w14:textId="77777777" w:rsidR="007356C9" w:rsidRPr="00F63FA7" w:rsidRDefault="007356C9" w:rsidP="000A42F4">
            <w:pP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niestacjonarne: wykład - 10 h, ćw. </w:t>
            </w:r>
            <w:r>
              <w:rPr>
                <w:rFonts w:ascii="Times New Roman" w:eastAsia="SimSun" w:hAnsi="Times New Roman" w:cs="Mangal"/>
                <w:kern w:val="2"/>
                <w:lang w:eastAsia="zh-CN" w:bidi="hi-IN"/>
              </w:rPr>
              <w:t>laboratoryjne - 15</w:t>
            </w:r>
            <w:r w:rsidRPr="00F63FA7">
              <w:rPr>
                <w:rFonts w:ascii="Times New Roman" w:eastAsia="SimSun" w:hAnsi="Times New Roman" w:cs="Mangal"/>
                <w:kern w:val="2"/>
                <w:lang w:eastAsia="zh-CN" w:bidi="hi-IN"/>
              </w:rPr>
              <w:t xml:space="preserve"> h</w:t>
            </w:r>
          </w:p>
        </w:tc>
      </w:tr>
      <w:tr w:rsidR="007356C9" w:rsidRPr="00F63FA7" w14:paraId="36FA44B2" w14:textId="77777777" w:rsidTr="000A42F4">
        <w:tc>
          <w:tcPr>
            <w:tcW w:w="9380" w:type="dxa"/>
            <w:gridSpan w:val="9"/>
            <w:tcBorders>
              <w:top w:val="single" w:sz="4" w:space="0" w:color="auto"/>
              <w:bottom w:val="single" w:sz="4" w:space="0" w:color="auto"/>
            </w:tcBorders>
            <w:shd w:val="clear" w:color="auto" w:fill="D9D9D9"/>
          </w:tcPr>
          <w:p w14:paraId="7939BC50"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Opis efektów uczenia się dla przedmiotu</w:t>
            </w:r>
          </w:p>
        </w:tc>
      </w:tr>
      <w:tr w:rsidR="007356C9" w:rsidRPr="00F63FA7" w14:paraId="5140962B" w14:textId="77777777" w:rsidTr="000A42F4">
        <w:trPr>
          <w:trHeight w:val="285"/>
        </w:trPr>
        <w:tc>
          <w:tcPr>
            <w:tcW w:w="1276" w:type="dxa"/>
            <w:tcBorders>
              <w:top w:val="single" w:sz="4" w:space="0" w:color="auto"/>
              <w:bottom w:val="single" w:sz="8" w:space="0" w:color="auto"/>
              <w:right w:val="single" w:sz="4" w:space="0" w:color="auto"/>
            </w:tcBorders>
            <w:shd w:val="clear" w:color="auto" w:fill="D9D9D9"/>
          </w:tcPr>
          <w:p w14:paraId="3A2A2F6A"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Kod efektu przedmiotu</w:t>
            </w:r>
          </w:p>
        </w:tc>
        <w:tc>
          <w:tcPr>
            <w:tcW w:w="4536" w:type="dxa"/>
            <w:gridSpan w:val="3"/>
            <w:tcBorders>
              <w:top w:val="single" w:sz="4" w:space="0" w:color="auto"/>
              <w:left w:val="single" w:sz="4" w:space="0" w:color="auto"/>
              <w:bottom w:val="single" w:sz="8" w:space="0" w:color="auto"/>
              <w:right w:val="single" w:sz="4" w:space="0" w:color="auto"/>
            </w:tcBorders>
            <w:shd w:val="clear" w:color="auto" w:fill="D9D9D9"/>
          </w:tcPr>
          <w:p w14:paraId="7F69CBAC"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Student, który zaliczył przedmiot </w:t>
            </w:r>
            <w:r w:rsidRPr="00F63FA7">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8B78158"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2E9CA2F"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Forma zajęć dydaktycznych</w:t>
            </w:r>
          </w:p>
        </w:tc>
        <w:tc>
          <w:tcPr>
            <w:tcW w:w="1016" w:type="dxa"/>
            <w:gridSpan w:val="2"/>
            <w:tcBorders>
              <w:top w:val="single" w:sz="4" w:space="0" w:color="auto"/>
              <w:left w:val="single" w:sz="4" w:space="0" w:color="auto"/>
              <w:bottom w:val="single" w:sz="8" w:space="0" w:color="auto"/>
            </w:tcBorders>
            <w:shd w:val="clear" w:color="auto" w:fill="D9D9D9"/>
          </w:tcPr>
          <w:p w14:paraId="6DFE5645"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Sposób weryfikacji </w:t>
            </w:r>
            <w:r w:rsidRPr="00F63FA7">
              <w:rPr>
                <w:rFonts w:ascii="Times New Roman" w:eastAsia="SimSun" w:hAnsi="Times New Roman" w:cs="Mangal"/>
                <w:kern w:val="2"/>
                <w:sz w:val="18"/>
                <w:szCs w:val="18"/>
                <w:lang w:eastAsia="zh-CN" w:bidi="hi-IN"/>
              </w:rPr>
              <w:br/>
              <w:t xml:space="preserve">i oceny efektów uczenia się </w:t>
            </w:r>
          </w:p>
        </w:tc>
      </w:tr>
      <w:tr w:rsidR="007356C9" w:rsidRPr="00F63FA7" w14:paraId="219D924D" w14:textId="77777777" w:rsidTr="000A42F4">
        <w:tc>
          <w:tcPr>
            <w:tcW w:w="1276" w:type="dxa"/>
            <w:tcBorders>
              <w:top w:val="single" w:sz="8" w:space="0" w:color="auto"/>
              <w:bottom w:val="single" w:sz="8" w:space="0" w:color="auto"/>
              <w:right w:val="single" w:sz="4" w:space="0" w:color="auto"/>
            </w:tcBorders>
            <w:shd w:val="clear" w:color="auto" w:fill="FFFFFF"/>
          </w:tcPr>
          <w:p w14:paraId="35CDC843"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D3.</w:t>
            </w:r>
            <w:r>
              <w:rPr>
                <w:rFonts w:ascii="Times New Roman" w:eastAsia="SimSun" w:hAnsi="Times New Roman" w:cs="Mangal"/>
                <w:kern w:val="2"/>
                <w:lang w:eastAsia="zh-CN" w:bidi="hi-IN"/>
              </w:rPr>
              <w:t>1</w:t>
            </w:r>
            <w:r w:rsidRPr="004B43F5">
              <w:rPr>
                <w:rFonts w:ascii="Times New Roman" w:eastAsia="SimSun" w:hAnsi="Times New Roman" w:cs="Mangal"/>
                <w:kern w:val="2"/>
                <w:lang w:eastAsia="zh-CN" w:bidi="hi-IN"/>
              </w:rPr>
              <w:t>_W01</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3288879C" w14:textId="77777777" w:rsidR="007356C9" w:rsidRPr="004B43F5" w:rsidRDefault="007356C9" w:rsidP="000A42F4">
            <w:pPr>
              <w:widowControl w:val="0"/>
              <w:suppressAutoHyphens/>
              <w:spacing w:after="0" w:line="240" w:lineRule="auto"/>
              <w:jc w:val="both"/>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w zaawansowanym stopniu budowę i zasady działania komponentów i systemów związanych z automatyką oraz ich</w:t>
            </w:r>
            <w:r w:rsidRPr="004B43F5">
              <w:rPr>
                <w:rFonts w:ascii="Times New Roman" w:eastAsia="Times New Roman" w:hAnsi="Times New Roman" w:cs="Mangal"/>
                <w:kern w:val="2"/>
                <w:lang w:bidi="hi-IN"/>
              </w:rPr>
              <w:t xml:space="preserve"> zastosowanie praktyczne w układach elektroniki, w szczególności w systemach ładowania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AC73A46"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K_W03, K_W07, K_W11,</w:t>
            </w:r>
          </w:p>
          <w:p w14:paraId="081357AA"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6916CC21" w14:textId="77777777" w:rsidR="007356C9" w:rsidRPr="004B43F5"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Wykład</w:t>
            </w:r>
          </w:p>
        </w:tc>
        <w:tc>
          <w:tcPr>
            <w:tcW w:w="1016" w:type="dxa"/>
            <w:gridSpan w:val="2"/>
            <w:tcBorders>
              <w:top w:val="single" w:sz="8" w:space="0" w:color="auto"/>
              <w:left w:val="single" w:sz="4" w:space="0" w:color="auto"/>
              <w:bottom w:val="single" w:sz="8" w:space="0" w:color="auto"/>
            </w:tcBorders>
          </w:tcPr>
          <w:p w14:paraId="2AA1F0BF"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Egzamin</w:t>
            </w:r>
          </w:p>
        </w:tc>
      </w:tr>
      <w:tr w:rsidR="007356C9" w:rsidRPr="00F63FA7" w14:paraId="5FA1AC95" w14:textId="77777777" w:rsidTr="000A42F4">
        <w:tc>
          <w:tcPr>
            <w:tcW w:w="1276" w:type="dxa"/>
            <w:tcBorders>
              <w:top w:val="single" w:sz="8" w:space="0" w:color="auto"/>
              <w:bottom w:val="single" w:sz="8" w:space="0" w:color="auto"/>
              <w:right w:val="single" w:sz="4" w:space="0" w:color="auto"/>
            </w:tcBorders>
            <w:shd w:val="clear" w:color="auto" w:fill="FFFFFF"/>
          </w:tcPr>
          <w:p w14:paraId="35024F51" w14:textId="77777777" w:rsidR="007356C9" w:rsidRPr="004B43F5" w:rsidRDefault="007356C9" w:rsidP="000A42F4">
            <w:pPr>
              <w:widowControl w:val="0"/>
              <w:suppressAutoHyphens/>
              <w:spacing w:after="0" w:line="240" w:lineRule="auto"/>
              <w:jc w:val="center"/>
              <w:rPr>
                <w:rFonts w:ascii="Times New Roman" w:eastAsia="SimSun" w:hAnsi="Times New Roman" w:cs="Mangal"/>
                <w:b/>
                <w:kern w:val="2"/>
                <w:lang w:eastAsia="zh-CN" w:bidi="hi-IN"/>
              </w:rPr>
            </w:pPr>
            <w:r w:rsidRPr="004B43F5">
              <w:rPr>
                <w:rFonts w:ascii="Times New Roman" w:eastAsia="SimSun" w:hAnsi="Times New Roman" w:cs="Mangal"/>
                <w:kern w:val="2"/>
                <w:lang w:eastAsia="zh-CN" w:bidi="hi-IN"/>
              </w:rPr>
              <w:lastRenderedPageBreak/>
              <w:t>D3.</w:t>
            </w:r>
            <w:r>
              <w:rPr>
                <w:rFonts w:ascii="Times New Roman" w:eastAsia="SimSun" w:hAnsi="Times New Roman" w:cs="Mangal"/>
                <w:kern w:val="2"/>
                <w:lang w:eastAsia="zh-CN" w:bidi="hi-IN"/>
              </w:rPr>
              <w:t>1</w:t>
            </w:r>
            <w:r w:rsidRPr="004B43F5">
              <w:rPr>
                <w:rFonts w:ascii="Times New Roman" w:eastAsia="SimSun" w:hAnsi="Times New Roman" w:cs="Mangal"/>
                <w:kern w:val="2"/>
                <w:lang w:eastAsia="zh-CN" w:bidi="hi-IN"/>
              </w:rPr>
              <w:t>_W02</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34A9AADF" w14:textId="77777777" w:rsidR="007356C9" w:rsidRPr="004B43F5" w:rsidRDefault="007356C9" w:rsidP="000A42F4">
            <w:pPr>
              <w:autoSpaceDE w:val="0"/>
              <w:autoSpaceDN w:val="0"/>
              <w:adjustRightInd w:val="0"/>
              <w:spacing w:after="0" w:line="240" w:lineRule="auto"/>
              <w:rPr>
                <w:rFonts w:ascii="Times New Roman" w:hAnsi="Times New Roman"/>
                <w:lang w:eastAsia="pl-PL"/>
              </w:rPr>
            </w:pPr>
            <w:r w:rsidRPr="004B43F5">
              <w:rPr>
                <w:rFonts w:ascii="Times New Roman" w:hAnsi="Times New Roman"/>
                <w:lang w:eastAsia="pl-PL"/>
              </w:rPr>
              <w:t>w zaawansowanym stopniu automatyzację złożonych procesów ładowania, magazynowania i przetwarzania energii elektrycznej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C0CFBAF"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K_W05, K_W07, K_W11,</w:t>
            </w:r>
          </w:p>
          <w:p w14:paraId="49205E23"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79C83E67" w14:textId="77777777" w:rsidR="007356C9" w:rsidRPr="004B43F5"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Wykład</w:t>
            </w:r>
          </w:p>
        </w:tc>
        <w:tc>
          <w:tcPr>
            <w:tcW w:w="1016" w:type="dxa"/>
            <w:gridSpan w:val="2"/>
            <w:tcBorders>
              <w:top w:val="single" w:sz="8" w:space="0" w:color="auto"/>
              <w:left w:val="single" w:sz="4" w:space="0" w:color="auto"/>
              <w:bottom w:val="single" w:sz="8" w:space="0" w:color="auto"/>
            </w:tcBorders>
          </w:tcPr>
          <w:p w14:paraId="120EDF85"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Egzamin</w:t>
            </w:r>
          </w:p>
        </w:tc>
      </w:tr>
      <w:tr w:rsidR="007356C9" w:rsidRPr="00F63FA7" w14:paraId="7AF156CD" w14:textId="77777777" w:rsidTr="000A42F4">
        <w:tc>
          <w:tcPr>
            <w:tcW w:w="1276" w:type="dxa"/>
            <w:tcBorders>
              <w:top w:val="single" w:sz="8" w:space="0" w:color="auto"/>
              <w:bottom w:val="single" w:sz="8" w:space="0" w:color="auto"/>
              <w:right w:val="single" w:sz="4" w:space="0" w:color="auto"/>
            </w:tcBorders>
            <w:shd w:val="clear" w:color="auto" w:fill="FFFFFF"/>
          </w:tcPr>
          <w:p w14:paraId="5866C3F8" w14:textId="77777777" w:rsidR="007356C9" w:rsidRPr="004B43F5" w:rsidRDefault="007356C9" w:rsidP="000A42F4">
            <w:pPr>
              <w:widowControl w:val="0"/>
              <w:suppressAutoHyphens/>
              <w:spacing w:after="0" w:line="240" w:lineRule="auto"/>
              <w:jc w:val="center"/>
              <w:rPr>
                <w:rFonts w:ascii="Times New Roman" w:eastAsia="SimSun" w:hAnsi="Times New Roman" w:cs="Mangal"/>
                <w:b/>
                <w:kern w:val="2"/>
                <w:lang w:eastAsia="zh-CN" w:bidi="hi-IN"/>
              </w:rPr>
            </w:pPr>
            <w:r w:rsidRPr="004B43F5">
              <w:rPr>
                <w:rFonts w:ascii="Times New Roman" w:eastAsia="SimSun" w:hAnsi="Times New Roman" w:cs="Mangal"/>
                <w:kern w:val="2"/>
                <w:lang w:eastAsia="zh-CN" w:bidi="hi-IN"/>
              </w:rPr>
              <w:t>D3.</w:t>
            </w:r>
            <w:r>
              <w:rPr>
                <w:rFonts w:ascii="Times New Roman" w:eastAsia="SimSun" w:hAnsi="Times New Roman" w:cs="Mangal"/>
                <w:kern w:val="2"/>
                <w:lang w:eastAsia="zh-CN" w:bidi="hi-IN"/>
              </w:rPr>
              <w:t>1</w:t>
            </w:r>
            <w:r w:rsidRPr="004B43F5">
              <w:rPr>
                <w:rFonts w:ascii="Times New Roman" w:eastAsia="SimSun" w:hAnsi="Times New Roman" w:cs="Mangal"/>
                <w:kern w:val="2"/>
                <w:lang w:eastAsia="zh-CN" w:bidi="hi-IN"/>
              </w:rPr>
              <w:t>_U01</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7978D3E3" w14:textId="77777777" w:rsidR="007356C9" w:rsidRPr="004B43F5" w:rsidRDefault="007356C9" w:rsidP="000A42F4">
            <w:pPr>
              <w:autoSpaceDE w:val="0"/>
              <w:autoSpaceDN w:val="0"/>
              <w:adjustRightInd w:val="0"/>
              <w:spacing w:after="0" w:line="240" w:lineRule="auto"/>
              <w:jc w:val="both"/>
              <w:rPr>
                <w:rFonts w:ascii="Times New Roman" w:hAnsi="Times New Roman"/>
                <w:lang w:eastAsia="pl-PL"/>
              </w:rPr>
            </w:pPr>
            <w:r w:rsidRPr="004B43F5">
              <w:rPr>
                <w:rFonts w:ascii="Times New Roman" w:hAnsi="Times New Roman"/>
                <w:lang w:eastAsia="pl-PL"/>
              </w:rPr>
              <w:t>wykorzystywać posiadaną wiedzę – formułować i rozwiązywać złożone i nietypowe oraz innowacyjnie problemy, wykonywać zadania związane z automatyką, elektroniką z uwzględnieniem systemów ładowania, magazynowania i przetwarzania energii elektrycznej w mobilnych urządzeniach, zna zastosowanie właściwych metod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B65A0A7"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 xml:space="preserve">K_U01, K_U02, </w:t>
            </w:r>
          </w:p>
          <w:p w14:paraId="74D103CD"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K_U11, K_U14</w:t>
            </w:r>
          </w:p>
        </w:tc>
        <w:tc>
          <w:tcPr>
            <w:tcW w:w="1418" w:type="dxa"/>
            <w:gridSpan w:val="2"/>
            <w:tcBorders>
              <w:top w:val="single" w:sz="8" w:space="0" w:color="auto"/>
              <w:left w:val="single" w:sz="4" w:space="0" w:color="auto"/>
              <w:bottom w:val="single" w:sz="8" w:space="0" w:color="auto"/>
              <w:right w:val="single" w:sz="4" w:space="0" w:color="auto"/>
            </w:tcBorders>
          </w:tcPr>
          <w:p w14:paraId="118BC736" w14:textId="77777777" w:rsidR="007356C9" w:rsidRPr="004B43F5"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ćwiczenia projektowe</w:t>
            </w:r>
          </w:p>
        </w:tc>
        <w:tc>
          <w:tcPr>
            <w:tcW w:w="1016" w:type="dxa"/>
            <w:gridSpan w:val="2"/>
            <w:tcBorders>
              <w:top w:val="single" w:sz="8" w:space="0" w:color="auto"/>
              <w:left w:val="single" w:sz="4" w:space="0" w:color="auto"/>
              <w:bottom w:val="single" w:sz="8" w:space="0" w:color="auto"/>
            </w:tcBorders>
          </w:tcPr>
          <w:p w14:paraId="3A662049"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wykonanie zadania</w:t>
            </w:r>
          </w:p>
        </w:tc>
      </w:tr>
      <w:tr w:rsidR="007356C9" w:rsidRPr="00F63FA7" w14:paraId="37430F7C" w14:textId="77777777" w:rsidTr="000A42F4">
        <w:tc>
          <w:tcPr>
            <w:tcW w:w="1276" w:type="dxa"/>
            <w:tcBorders>
              <w:top w:val="single" w:sz="8" w:space="0" w:color="auto"/>
              <w:bottom w:val="single" w:sz="8" w:space="0" w:color="auto"/>
              <w:right w:val="single" w:sz="4" w:space="0" w:color="auto"/>
            </w:tcBorders>
            <w:shd w:val="clear" w:color="auto" w:fill="FFFFFF"/>
          </w:tcPr>
          <w:p w14:paraId="179BDEDA"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D3.</w:t>
            </w:r>
            <w:r>
              <w:rPr>
                <w:rFonts w:ascii="Times New Roman" w:eastAsia="SimSun" w:hAnsi="Times New Roman" w:cs="Mangal"/>
                <w:kern w:val="2"/>
                <w:lang w:eastAsia="zh-CN" w:bidi="hi-IN"/>
              </w:rPr>
              <w:t>1</w:t>
            </w:r>
            <w:r w:rsidRPr="00611269">
              <w:rPr>
                <w:rFonts w:ascii="Times New Roman" w:eastAsia="SimSun" w:hAnsi="Times New Roman" w:cs="Mangal"/>
                <w:kern w:val="2"/>
                <w:lang w:eastAsia="zh-CN" w:bidi="hi-IN"/>
              </w:rPr>
              <w:t>_U02</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51C105B8" w14:textId="77777777" w:rsidR="007356C9" w:rsidRPr="00611269" w:rsidRDefault="007356C9" w:rsidP="000A42F4">
            <w:pPr>
              <w:autoSpaceDE w:val="0"/>
              <w:autoSpaceDN w:val="0"/>
              <w:adjustRightInd w:val="0"/>
              <w:spacing w:after="0" w:line="240" w:lineRule="auto"/>
              <w:jc w:val="both"/>
              <w:rPr>
                <w:rFonts w:ascii="Times New Roman" w:hAnsi="Times New Roman"/>
                <w:lang w:eastAsia="pl-PL"/>
              </w:rPr>
            </w:pPr>
            <w:r w:rsidRPr="00611269">
              <w:rPr>
                <w:rFonts w:ascii="Times New Roman" w:eastAsia="SimSun" w:hAnsi="Times New Roman"/>
                <w:kern w:val="2"/>
                <w:lang w:eastAsia="zh-CN" w:bidi="hi-IN"/>
              </w:rPr>
              <w:t xml:space="preserve">wykonać krytyczną analizę sposobu funkcjonowania istniejących rozwiązań technicznych i procesowych z zakresu elektroniki i </w:t>
            </w:r>
            <w:proofErr w:type="spellStart"/>
            <w:r w:rsidRPr="00611269">
              <w:rPr>
                <w:rFonts w:ascii="Times New Roman" w:eastAsia="SimSun" w:hAnsi="Times New Roman"/>
                <w:kern w:val="2"/>
                <w:lang w:eastAsia="zh-CN" w:bidi="hi-IN"/>
              </w:rPr>
              <w:t>elektromobilności</w:t>
            </w:r>
            <w:proofErr w:type="spellEnd"/>
            <w:r w:rsidRPr="00611269">
              <w:rPr>
                <w:rFonts w:ascii="Times New Roman" w:eastAsia="SimSun" w:hAnsi="Times New Roman"/>
                <w:kern w:val="2"/>
                <w:lang w:eastAsia="zh-CN" w:bidi="hi-IN"/>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5054A58"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K_U01, K_U02,</w:t>
            </w:r>
          </w:p>
          <w:p w14:paraId="6701FE63"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K_U06,</w:t>
            </w:r>
          </w:p>
          <w:p w14:paraId="528915DF"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K_U11, K_U14</w:t>
            </w:r>
          </w:p>
        </w:tc>
        <w:tc>
          <w:tcPr>
            <w:tcW w:w="1418" w:type="dxa"/>
            <w:gridSpan w:val="2"/>
            <w:tcBorders>
              <w:top w:val="single" w:sz="8" w:space="0" w:color="auto"/>
              <w:left w:val="single" w:sz="4" w:space="0" w:color="auto"/>
              <w:bottom w:val="single" w:sz="8" w:space="0" w:color="auto"/>
              <w:right w:val="single" w:sz="4" w:space="0" w:color="auto"/>
            </w:tcBorders>
          </w:tcPr>
          <w:p w14:paraId="7018FA27" w14:textId="77777777" w:rsidR="007356C9" w:rsidRPr="00611269"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ćwiczenia projektowe</w:t>
            </w:r>
          </w:p>
        </w:tc>
        <w:tc>
          <w:tcPr>
            <w:tcW w:w="1016" w:type="dxa"/>
            <w:gridSpan w:val="2"/>
            <w:tcBorders>
              <w:top w:val="single" w:sz="8" w:space="0" w:color="auto"/>
              <w:left w:val="single" w:sz="4" w:space="0" w:color="auto"/>
              <w:bottom w:val="single" w:sz="8" w:space="0" w:color="auto"/>
            </w:tcBorders>
          </w:tcPr>
          <w:p w14:paraId="0941AAD3"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wykonanie zadania</w:t>
            </w:r>
          </w:p>
        </w:tc>
      </w:tr>
      <w:tr w:rsidR="007356C9" w:rsidRPr="00F63FA7" w14:paraId="602F9DB6" w14:textId="77777777" w:rsidTr="000A42F4">
        <w:tc>
          <w:tcPr>
            <w:tcW w:w="1276" w:type="dxa"/>
            <w:tcBorders>
              <w:top w:val="single" w:sz="8" w:space="0" w:color="auto"/>
              <w:bottom w:val="single" w:sz="8" w:space="0" w:color="auto"/>
              <w:right w:val="single" w:sz="4" w:space="0" w:color="auto"/>
            </w:tcBorders>
            <w:shd w:val="clear" w:color="auto" w:fill="FFFFFF"/>
          </w:tcPr>
          <w:p w14:paraId="22B5CFAE"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D3.</w:t>
            </w:r>
            <w:r>
              <w:rPr>
                <w:rFonts w:ascii="Times New Roman" w:eastAsia="SimSun" w:hAnsi="Times New Roman" w:cs="Mangal"/>
                <w:kern w:val="2"/>
                <w:lang w:eastAsia="zh-CN" w:bidi="hi-IN"/>
              </w:rPr>
              <w:t>1</w:t>
            </w:r>
            <w:r w:rsidRPr="00611269">
              <w:rPr>
                <w:rFonts w:ascii="Times New Roman" w:eastAsia="SimSun" w:hAnsi="Times New Roman" w:cs="Mangal"/>
                <w:kern w:val="2"/>
                <w:lang w:eastAsia="zh-CN" w:bidi="hi-IN"/>
              </w:rPr>
              <w:t>_U03</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33ED1290" w14:textId="77777777" w:rsidR="007356C9" w:rsidRPr="00611269" w:rsidRDefault="007356C9" w:rsidP="000A42F4">
            <w:pPr>
              <w:autoSpaceDE w:val="0"/>
              <w:autoSpaceDN w:val="0"/>
              <w:adjustRightInd w:val="0"/>
              <w:spacing w:after="0" w:line="240" w:lineRule="auto"/>
              <w:jc w:val="both"/>
              <w:rPr>
                <w:rFonts w:ascii="Times New Roman" w:hAnsi="Times New Roman"/>
                <w:color w:val="FF0000"/>
                <w:lang w:eastAsia="pl-PL"/>
              </w:rPr>
            </w:pPr>
            <w:r w:rsidRPr="00611269">
              <w:rPr>
                <w:rFonts w:ascii="Times New Roman" w:eastAsia="SimSun" w:hAnsi="Times New Roman"/>
                <w:kern w:val="2"/>
                <w:lang w:eastAsia="zh-CN" w:bidi="hi-IN"/>
              </w:rPr>
              <w:t>zaprojektować – zgodnie z zadaną specyfikacją – stanowisko ładowania, magazynowania lub przetwarzania energii elektrycznej z uwzględnieniem ich funkcji związanych z mobilnością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8EDFBAD"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K_U06,</w:t>
            </w:r>
          </w:p>
          <w:p w14:paraId="4CDCDBC3"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K_U07,</w:t>
            </w:r>
          </w:p>
          <w:p w14:paraId="4FE79F5B"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K_U11, K_U14</w:t>
            </w:r>
          </w:p>
        </w:tc>
        <w:tc>
          <w:tcPr>
            <w:tcW w:w="1418" w:type="dxa"/>
            <w:gridSpan w:val="2"/>
            <w:tcBorders>
              <w:top w:val="single" w:sz="8" w:space="0" w:color="auto"/>
              <w:left w:val="single" w:sz="4" w:space="0" w:color="auto"/>
              <w:bottom w:val="single" w:sz="8" w:space="0" w:color="auto"/>
              <w:right w:val="single" w:sz="4" w:space="0" w:color="auto"/>
            </w:tcBorders>
          </w:tcPr>
          <w:p w14:paraId="03D945E5" w14:textId="77777777" w:rsidR="007356C9" w:rsidRPr="00611269"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ćwiczenia projektowe</w:t>
            </w:r>
          </w:p>
        </w:tc>
        <w:tc>
          <w:tcPr>
            <w:tcW w:w="1016" w:type="dxa"/>
            <w:gridSpan w:val="2"/>
            <w:tcBorders>
              <w:top w:val="single" w:sz="8" w:space="0" w:color="auto"/>
              <w:left w:val="single" w:sz="4" w:space="0" w:color="auto"/>
              <w:bottom w:val="single" w:sz="8" w:space="0" w:color="auto"/>
            </w:tcBorders>
          </w:tcPr>
          <w:p w14:paraId="415B21E1"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wykonanie zadania</w:t>
            </w:r>
          </w:p>
        </w:tc>
      </w:tr>
      <w:tr w:rsidR="007356C9" w:rsidRPr="00F63FA7" w14:paraId="5596B3C5" w14:textId="77777777" w:rsidTr="000A42F4">
        <w:tc>
          <w:tcPr>
            <w:tcW w:w="1276" w:type="dxa"/>
            <w:tcBorders>
              <w:top w:val="single" w:sz="8" w:space="0" w:color="auto"/>
              <w:bottom w:val="single" w:sz="8" w:space="0" w:color="auto"/>
              <w:right w:val="single" w:sz="4" w:space="0" w:color="auto"/>
            </w:tcBorders>
            <w:shd w:val="clear" w:color="auto" w:fill="FFFFFF"/>
          </w:tcPr>
          <w:p w14:paraId="1DC23B51"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D3.</w:t>
            </w:r>
            <w:r>
              <w:rPr>
                <w:rFonts w:ascii="Times New Roman" w:eastAsia="SimSun" w:hAnsi="Times New Roman" w:cs="Mangal"/>
                <w:kern w:val="2"/>
                <w:lang w:eastAsia="zh-CN" w:bidi="hi-IN"/>
              </w:rPr>
              <w:t>1</w:t>
            </w:r>
            <w:r w:rsidRPr="00611269">
              <w:rPr>
                <w:rFonts w:ascii="Times New Roman" w:eastAsia="SimSun" w:hAnsi="Times New Roman" w:cs="Mangal"/>
                <w:kern w:val="2"/>
                <w:lang w:eastAsia="zh-CN" w:bidi="hi-IN"/>
              </w:rPr>
              <w:t>_K01</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3F6A50FE" w14:textId="77777777" w:rsidR="007356C9" w:rsidRPr="00611269" w:rsidRDefault="007356C9" w:rsidP="000A42F4">
            <w:pPr>
              <w:widowControl w:val="0"/>
              <w:suppressAutoHyphens/>
              <w:autoSpaceDE w:val="0"/>
              <w:snapToGrid w:val="0"/>
              <w:spacing w:after="0" w:line="240" w:lineRule="auto"/>
              <w:rPr>
                <w:rFonts w:ascii="Times New Roman" w:eastAsia="SimSun" w:hAnsi="Times New Roman"/>
                <w:kern w:val="2"/>
                <w:lang w:eastAsia="pl-PL" w:bidi="hi-IN"/>
              </w:rPr>
            </w:pPr>
            <w:r w:rsidRPr="00611269">
              <w:rPr>
                <w:rFonts w:ascii="Times New Roman" w:eastAsia="SimSun" w:hAnsi="Times New Roman"/>
                <w:kern w:val="2"/>
                <w:lang w:eastAsia="pl-PL" w:bidi="hi-IN"/>
              </w:rPr>
              <w:t>uznawania znaczenia wiedzy w rozwiązywaniu problemów poznawczych i praktycznych</w:t>
            </w:r>
            <w:r w:rsidRPr="00611269">
              <w:rPr>
                <w:rFonts w:ascii="Times New Roman" w:eastAsia="SimSun" w:hAnsi="Times New Roman"/>
                <w:kern w:val="2"/>
                <w:lang w:eastAsia="pl-PL" w:bidi="hi-IN"/>
              </w:rPr>
              <w:br/>
              <w:t xml:space="preserve">z zakresu elektroniki samochodowej i </w:t>
            </w:r>
            <w:proofErr w:type="spellStart"/>
            <w:r w:rsidRPr="00611269">
              <w:rPr>
                <w:rFonts w:ascii="Times New Roman" w:eastAsia="SimSun" w:hAnsi="Times New Roman"/>
                <w:kern w:val="2"/>
                <w:lang w:eastAsia="pl-PL" w:bidi="hi-IN"/>
              </w:rPr>
              <w:t>elektromobilności</w:t>
            </w:r>
            <w:proofErr w:type="spellEnd"/>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CB1ED72"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kern w:val="2"/>
                <w:lang w:eastAsia="pl-PL" w:bidi="hi-IN"/>
              </w:rPr>
              <w:t>K_K02</w:t>
            </w:r>
          </w:p>
        </w:tc>
        <w:tc>
          <w:tcPr>
            <w:tcW w:w="1418" w:type="dxa"/>
            <w:gridSpan w:val="2"/>
            <w:tcBorders>
              <w:top w:val="single" w:sz="8" w:space="0" w:color="auto"/>
              <w:left w:val="single" w:sz="4" w:space="0" w:color="auto"/>
              <w:bottom w:val="single" w:sz="8" w:space="0" w:color="auto"/>
              <w:right w:val="single" w:sz="4" w:space="0" w:color="auto"/>
            </w:tcBorders>
          </w:tcPr>
          <w:p w14:paraId="00EF3211" w14:textId="77777777" w:rsidR="007356C9" w:rsidRPr="00611269"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 xml:space="preserve">wykład,  ćwiczenia </w:t>
            </w:r>
          </w:p>
        </w:tc>
        <w:tc>
          <w:tcPr>
            <w:tcW w:w="1016" w:type="dxa"/>
            <w:gridSpan w:val="2"/>
            <w:tcBorders>
              <w:top w:val="single" w:sz="8" w:space="0" w:color="auto"/>
              <w:left w:val="single" w:sz="4" w:space="0" w:color="auto"/>
              <w:bottom w:val="single" w:sz="8" w:space="0" w:color="auto"/>
            </w:tcBorders>
          </w:tcPr>
          <w:p w14:paraId="73606F32"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obserwacja – udział</w:t>
            </w:r>
            <w:r w:rsidRPr="00611269">
              <w:rPr>
                <w:rFonts w:ascii="Times New Roman" w:eastAsia="SimSun" w:hAnsi="Times New Roman" w:cs="Mangal"/>
                <w:kern w:val="2"/>
                <w:lang w:eastAsia="zh-CN" w:bidi="hi-IN"/>
              </w:rPr>
              <w:br/>
              <w:t>w dyskusjach, aktywność na zajęciach</w:t>
            </w:r>
          </w:p>
        </w:tc>
      </w:tr>
      <w:tr w:rsidR="007356C9" w:rsidRPr="00F63FA7" w14:paraId="48089EF3" w14:textId="77777777" w:rsidTr="000A42F4">
        <w:tc>
          <w:tcPr>
            <w:tcW w:w="9380" w:type="dxa"/>
            <w:gridSpan w:val="9"/>
            <w:shd w:val="clear" w:color="auto" w:fill="D9D9D9"/>
          </w:tcPr>
          <w:p w14:paraId="117B7372"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Nakład pracy studenta (bilans punktów ECTS)</w:t>
            </w:r>
          </w:p>
        </w:tc>
      </w:tr>
      <w:tr w:rsidR="007356C9" w:rsidRPr="00F63FA7" w14:paraId="60372347" w14:textId="77777777" w:rsidTr="000A42F4">
        <w:trPr>
          <w:trHeight w:val="1495"/>
        </w:trPr>
        <w:tc>
          <w:tcPr>
            <w:tcW w:w="2977" w:type="dxa"/>
            <w:gridSpan w:val="2"/>
            <w:tcBorders>
              <w:right w:val="nil"/>
            </w:tcBorders>
            <w:shd w:val="clear" w:color="auto" w:fill="D9D9D9"/>
          </w:tcPr>
          <w:p w14:paraId="0DC6B582" w14:textId="77777777" w:rsidR="007356C9" w:rsidRPr="00F63FA7"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F63FA7">
              <w:rPr>
                <w:rFonts w:ascii="Times New Roman" w:eastAsia="SimSun" w:hAnsi="Times New Roman"/>
                <w:b/>
                <w:kern w:val="2"/>
                <w:lang w:eastAsia="zh-CN" w:bidi="hi-IN"/>
              </w:rPr>
              <w:t>Całkowita liczba punktów ECTS: (A + B)</w:t>
            </w:r>
            <w:r w:rsidRPr="00F63FA7">
              <w:rPr>
                <w:rFonts w:ascii="Times New Roman" w:eastAsia="SimSun" w:hAnsi="Times New Roman"/>
                <w:b/>
                <w:i/>
                <w:kern w:val="2"/>
                <w:lang w:eastAsia="zh-CN" w:bidi="hi-IN"/>
              </w:rPr>
              <w:t xml:space="preserve">   </w:t>
            </w:r>
          </w:p>
        </w:tc>
        <w:tc>
          <w:tcPr>
            <w:tcW w:w="4702" w:type="dxa"/>
            <w:gridSpan w:val="4"/>
            <w:tcBorders>
              <w:left w:val="nil"/>
            </w:tcBorders>
          </w:tcPr>
          <w:p w14:paraId="1B2DFEEA" w14:textId="77777777"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r>
              <w:rPr>
                <w:rFonts w:ascii="Times New Roman" w:eastAsia="SimSun" w:hAnsi="Times New Roman"/>
                <w:b/>
                <w:kern w:val="2"/>
                <w:lang w:eastAsia="zh-CN" w:bidi="hi-IN"/>
              </w:rPr>
              <w:t>4</w:t>
            </w:r>
          </w:p>
        </w:tc>
        <w:tc>
          <w:tcPr>
            <w:tcW w:w="850" w:type="dxa"/>
            <w:gridSpan w:val="2"/>
            <w:tcBorders>
              <w:left w:val="nil"/>
            </w:tcBorders>
            <w:textDirection w:val="btLr"/>
          </w:tcPr>
          <w:p w14:paraId="4E9923CF" w14:textId="77777777" w:rsidR="007356C9" w:rsidRPr="00F63FA7" w:rsidRDefault="007356C9" w:rsidP="000A42F4">
            <w:pPr>
              <w:widowControl w:val="0"/>
              <w:suppressAutoHyphens/>
              <w:spacing w:before="60" w:after="60" w:line="240" w:lineRule="auto"/>
              <w:ind w:left="113" w:right="113"/>
              <w:rPr>
                <w:rFonts w:ascii="Times New Roman" w:eastAsia="SimSun" w:hAnsi="Times New Roman"/>
                <w:kern w:val="2"/>
                <w:sz w:val="20"/>
                <w:szCs w:val="20"/>
                <w:lang w:eastAsia="zh-CN" w:bidi="hi-IN"/>
              </w:rPr>
            </w:pPr>
            <w:r w:rsidRPr="00F63FA7">
              <w:rPr>
                <w:rFonts w:ascii="Times New Roman" w:eastAsia="SimSun" w:hAnsi="Times New Roman"/>
                <w:kern w:val="2"/>
                <w:sz w:val="20"/>
                <w:szCs w:val="20"/>
                <w:lang w:eastAsia="zh-CN" w:bidi="hi-IN"/>
              </w:rPr>
              <w:t>Stacjonarne</w:t>
            </w:r>
          </w:p>
        </w:tc>
        <w:tc>
          <w:tcPr>
            <w:tcW w:w="851" w:type="dxa"/>
            <w:tcBorders>
              <w:left w:val="nil"/>
            </w:tcBorders>
            <w:textDirection w:val="btLr"/>
          </w:tcPr>
          <w:p w14:paraId="63FF9D01" w14:textId="77777777" w:rsidR="007356C9" w:rsidRPr="00F63FA7" w:rsidRDefault="007356C9" w:rsidP="000A42F4">
            <w:pPr>
              <w:widowControl w:val="0"/>
              <w:suppressAutoHyphens/>
              <w:spacing w:before="60" w:after="60" w:line="240" w:lineRule="auto"/>
              <w:ind w:left="113" w:right="113"/>
              <w:rPr>
                <w:rFonts w:ascii="Times New Roman" w:eastAsia="SimSun" w:hAnsi="Times New Roman"/>
                <w:kern w:val="2"/>
                <w:sz w:val="20"/>
                <w:szCs w:val="20"/>
                <w:lang w:eastAsia="zh-CN" w:bidi="hi-IN"/>
              </w:rPr>
            </w:pPr>
            <w:r w:rsidRPr="00F63FA7">
              <w:rPr>
                <w:rFonts w:ascii="Times New Roman" w:eastAsia="SimSun" w:hAnsi="Times New Roman"/>
                <w:kern w:val="2"/>
                <w:sz w:val="20"/>
                <w:szCs w:val="20"/>
                <w:lang w:eastAsia="zh-CN" w:bidi="hi-IN"/>
              </w:rPr>
              <w:t>Niestacjonarne</w:t>
            </w:r>
          </w:p>
        </w:tc>
      </w:tr>
      <w:tr w:rsidR="007356C9" w:rsidRPr="00F63FA7" w14:paraId="34EC87C1" w14:textId="77777777" w:rsidTr="000A42F4">
        <w:tc>
          <w:tcPr>
            <w:tcW w:w="2977" w:type="dxa"/>
            <w:gridSpan w:val="2"/>
            <w:tcBorders>
              <w:right w:val="nil"/>
            </w:tcBorders>
            <w:shd w:val="clear" w:color="auto" w:fill="D9D9D9"/>
          </w:tcPr>
          <w:p w14:paraId="3E51348F"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 xml:space="preserve">A. Liczba godzin </w:t>
            </w:r>
            <w:r w:rsidRPr="00F63FA7">
              <w:rPr>
                <w:rFonts w:ascii="Times New Roman" w:eastAsia="SimSun" w:hAnsi="Times New Roman"/>
                <w:b/>
                <w:kern w:val="2"/>
                <w:lang w:eastAsia="pl-PL" w:bidi="hi-IN"/>
              </w:rPr>
              <w:t>kontaktowych</w:t>
            </w:r>
            <w:r w:rsidRPr="00F63FA7">
              <w:rPr>
                <w:rFonts w:ascii="Times New Roman" w:eastAsia="SimSun" w:hAnsi="Times New Roman"/>
                <w:b/>
                <w:kern w:val="2"/>
                <w:lang w:eastAsia="zh-CN" w:bidi="hi-IN"/>
              </w:rPr>
              <w:t xml:space="preserve"> z podziałem na formy zajęć oraz liczba punktów ECTS uzyskanych w ramach tych zajęć:</w:t>
            </w:r>
          </w:p>
        </w:tc>
        <w:tc>
          <w:tcPr>
            <w:tcW w:w="4702" w:type="dxa"/>
            <w:gridSpan w:val="4"/>
            <w:tcBorders>
              <w:left w:val="nil"/>
            </w:tcBorders>
          </w:tcPr>
          <w:p w14:paraId="4C5A1CA7"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obecność na wykładach</w:t>
            </w:r>
          </w:p>
          <w:p w14:paraId="380A102E"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obecność na ćwiczeniach projektowych</w:t>
            </w:r>
          </w:p>
          <w:p w14:paraId="751B828F" w14:textId="55A3A840"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p>
          <w:p w14:paraId="3B6C9D96" w14:textId="77777777"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p>
          <w:p w14:paraId="50E66439" w14:textId="77777777"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w sumie:</w:t>
            </w:r>
          </w:p>
          <w:p w14:paraId="319FCBA7"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ECTS</w:t>
            </w:r>
          </w:p>
        </w:tc>
        <w:tc>
          <w:tcPr>
            <w:tcW w:w="850" w:type="dxa"/>
            <w:gridSpan w:val="2"/>
            <w:tcBorders>
              <w:left w:val="nil"/>
            </w:tcBorders>
          </w:tcPr>
          <w:p w14:paraId="5A54A38D"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sidRPr="00F63FA7">
              <w:rPr>
                <w:rFonts w:ascii="Times New Roman" w:eastAsia="SimSun" w:hAnsi="Times New Roman"/>
                <w:kern w:val="2"/>
                <w:lang w:eastAsia="zh-CN" w:bidi="hi-IN"/>
              </w:rPr>
              <w:t>15</w:t>
            </w:r>
          </w:p>
          <w:p w14:paraId="7C1348E9"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78B0D429"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p>
          <w:p w14:paraId="32C823A1" w14:textId="07D0D50B" w:rsidR="007356C9" w:rsidRPr="00F63FA7" w:rsidRDefault="00A77465"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45</w:t>
            </w:r>
          </w:p>
          <w:p w14:paraId="430B9F58" w14:textId="28C369A0" w:rsidR="007356C9" w:rsidRPr="00F63FA7" w:rsidRDefault="00A77465"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1,8</w:t>
            </w:r>
          </w:p>
        </w:tc>
        <w:tc>
          <w:tcPr>
            <w:tcW w:w="851" w:type="dxa"/>
            <w:tcBorders>
              <w:left w:val="nil"/>
            </w:tcBorders>
          </w:tcPr>
          <w:p w14:paraId="2FECD43A"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sidRPr="00F63FA7">
              <w:rPr>
                <w:rFonts w:ascii="Times New Roman" w:eastAsia="SimSun" w:hAnsi="Times New Roman"/>
                <w:kern w:val="2"/>
                <w:lang w:eastAsia="zh-CN" w:bidi="hi-IN"/>
              </w:rPr>
              <w:t>10</w:t>
            </w:r>
          </w:p>
          <w:p w14:paraId="2B968612" w14:textId="2A0DFE03" w:rsidR="007356C9" w:rsidRPr="00F63FA7" w:rsidRDefault="00006B22"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15</w:t>
            </w:r>
          </w:p>
          <w:p w14:paraId="0EEEF7B8"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p>
          <w:p w14:paraId="00A2163B" w14:textId="16DCC87A" w:rsidR="007356C9" w:rsidRPr="00F63FA7" w:rsidRDefault="002027A4"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25</w:t>
            </w:r>
          </w:p>
          <w:p w14:paraId="653B7461" w14:textId="0E3C13DB" w:rsidR="007356C9" w:rsidRPr="00F63FA7" w:rsidRDefault="00515178"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w:t>
            </w:r>
          </w:p>
        </w:tc>
      </w:tr>
      <w:tr w:rsidR="007356C9" w:rsidRPr="00F63FA7" w14:paraId="568F7381" w14:textId="77777777" w:rsidTr="000A42F4">
        <w:tc>
          <w:tcPr>
            <w:tcW w:w="2977" w:type="dxa"/>
            <w:gridSpan w:val="2"/>
            <w:tcBorders>
              <w:right w:val="nil"/>
            </w:tcBorders>
            <w:shd w:val="clear" w:color="auto" w:fill="D9D9D9"/>
          </w:tcPr>
          <w:p w14:paraId="7120C63C" w14:textId="77777777" w:rsidR="007356C9" w:rsidRPr="00F63FA7"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F63FA7">
              <w:rPr>
                <w:rFonts w:ascii="Times New Roman" w:eastAsia="SimSun" w:hAnsi="Times New Roman"/>
                <w:b/>
                <w:kern w:val="2"/>
                <w:lang w:eastAsia="zh-CN" w:bidi="hi-IN"/>
              </w:rPr>
              <w:t>B. Formy aktywności studenta w ramach samokształcenia wraz z planowaną liczbą godzin na każdą formę i liczbą punktów ECTS:</w:t>
            </w:r>
          </w:p>
        </w:tc>
        <w:tc>
          <w:tcPr>
            <w:tcW w:w="4702" w:type="dxa"/>
            <w:gridSpan w:val="4"/>
            <w:tcBorders>
              <w:left w:val="nil"/>
            </w:tcBorders>
          </w:tcPr>
          <w:p w14:paraId="1161E4CF"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obliczeń do projektów</w:t>
            </w:r>
          </w:p>
          <w:p w14:paraId="73939A29"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opracowanie projektów</w:t>
            </w:r>
          </w:p>
          <w:p w14:paraId="008E033F"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przygotowanie do egzaminu</w:t>
            </w:r>
          </w:p>
          <w:p w14:paraId="631F2E2C"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praca w bibliotece, w sieci</w:t>
            </w:r>
          </w:p>
          <w:p w14:paraId="3E3B4738"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p>
          <w:p w14:paraId="0328109B"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 sumie:</w:t>
            </w:r>
          </w:p>
          <w:p w14:paraId="3311B4F2"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ECTS</w:t>
            </w:r>
          </w:p>
        </w:tc>
        <w:tc>
          <w:tcPr>
            <w:tcW w:w="850" w:type="dxa"/>
            <w:gridSpan w:val="2"/>
            <w:tcBorders>
              <w:left w:val="nil"/>
            </w:tcBorders>
          </w:tcPr>
          <w:p w14:paraId="495768F4" w14:textId="488AD27D" w:rsidR="007356C9" w:rsidRPr="00F63FA7" w:rsidRDefault="00A77465"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25</w:t>
            </w:r>
          </w:p>
          <w:p w14:paraId="39623C98"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2</w:t>
            </w:r>
            <w:r>
              <w:rPr>
                <w:rFonts w:ascii="Times New Roman" w:eastAsia="SimSun" w:hAnsi="Times New Roman" w:cs="Mangal"/>
                <w:kern w:val="2"/>
                <w:lang w:eastAsia="zh-CN" w:bidi="hi-IN"/>
              </w:rPr>
              <w:t>0</w:t>
            </w:r>
          </w:p>
          <w:p w14:paraId="08BB78E6"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1B19D5B1"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49279B60"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0F8094EF" w14:textId="2B35B5CC" w:rsidR="007356C9" w:rsidRPr="00F63FA7" w:rsidRDefault="00A77465"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55</w:t>
            </w:r>
          </w:p>
          <w:p w14:paraId="52DE4D3F" w14:textId="607BCAA3"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w:t>
            </w:r>
            <w:r w:rsidR="00A77465">
              <w:rPr>
                <w:rFonts w:ascii="Times New Roman" w:eastAsia="SimSun" w:hAnsi="Times New Roman" w:cs="Mangal"/>
                <w:kern w:val="2"/>
                <w:lang w:eastAsia="zh-CN" w:bidi="hi-IN"/>
              </w:rPr>
              <w:t>,2</w:t>
            </w:r>
          </w:p>
        </w:tc>
        <w:tc>
          <w:tcPr>
            <w:tcW w:w="851" w:type="dxa"/>
            <w:tcBorders>
              <w:left w:val="nil"/>
            </w:tcBorders>
          </w:tcPr>
          <w:p w14:paraId="35463B1C"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w:t>
            </w:r>
            <w:r w:rsidRPr="00F63FA7">
              <w:rPr>
                <w:rFonts w:ascii="Times New Roman" w:eastAsia="SimSun" w:hAnsi="Times New Roman" w:cs="Mangal"/>
                <w:kern w:val="2"/>
                <w:lang w:eastAsia="zh-CN" w:bidi="hi-IN"/>
              </w:rPr>
              <w:t>0</w:t>
            </w:r>
          </w:p>
          <w:p w14:paraId="6256771D"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2A247A7D" w14:textId="518E5C62" w:rsidR="007356C9" w:rsidRPr="00F63FA7" w:rsidRDefault="00515178"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15</w:t>
            </w:r>
          </w:p>
          <w:p w14:paraId="547BD6EA" w14:textId="4826A4C2" w:rsidR="007356C9" w:rsidRPr="00F63FA7" w:rsidRDefault="00A77465"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2DF0B01E"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05A131F7" w14:textId="021BF4F1" w:rsidR="007356C9" w:rsidRPr="00F63FA7" w:rsidRDefault="00A77465"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7</w:t>
            </w:r>
            <w:r w:rsidR="00515178">
              <w:rPr>
                <w:rFonts w:ascii="Times New Roman" w:eastAsia="SimSun" w:hAnsi="Times New Roman" w:cs="Mangal"/>
                <w:kern w:val="2"/>
                <w:lang w:eastAsia="zh-CN" w:bidi="hi-IN"/>
              </w:rPr>
              <w:t>5</w:t>
            </w:r>
          </w:p>
          <w:p w14:paraId="140673A6" w14:textId="71B2597D" w:rsidR="007356C9" w:rsidRPr="00F63FA7" w:rsidRDefault="00515178"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w:t>
            </w:r>
          </w:p>
        </w:tc>
      </w:tr>
      <w:tr w:rsidR="007356C9" w:rsidRPr="00F63FA7" w14:paraId="660ED046" w14:textId="77777777" w:rsidTr="000A42F4">
        <w:tc>
          <w:tcPr>
            <w:tcW w:w="2977" w:type="dxa"/>
            <w:gridSpan w:val="2"/>
            <w:tcBorders>
              <w:right w:val="nil"/>
            </w:tcBorders>
            <w:shd w:val="clear" w:color="auto" w:fill="D9D9D9"/>
          </w:tcPr>
          <w:p w14:paraId="584F11A6" w14:textId="77777777" w:rsidR="007356C9" w:rsidRPr="00F63FA7"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F63FA7">
              <w:rPr>
                <w:rFonts w:ascii="Times New Roman" w:eastAsia="SimSun" w:hAnsi="Times New Roman"/>
                <w:b/>
                <w:kern w:val="2"/>
                <w:lang w:eastAsia="zh-CN" w:bidi="hi-IN"/>
              </w:rPr>
              <w:t xml:space="preserve">C. Liczba godzin </w:t>
            </w:r>
            <w:r w:rsidRPr="00F63FA7">
              <w:rPr>
                <w:rFonts w:ascii="Times New Roman" w:eastAsia="SimSun" w:hAnsi="Times New Roman"/>
                <w:b/>
                <w:kern w:val="2"/>
                <w:lang w:eastAsia="pl-PL" w:bidi="hi-IN"/>
              </w:rPr>
              <w:t xml:space="preserve">zajęć </w:t>
            </w:r>
            <w:r w:rsidRPr="00F63FA7">
              <w:rPr>
                <w:rFonts w:ascii="Times New Roman" w:eastAsia="SimSun" w:hAnsi="Times New Roman"/>
                <w:b/>
                <w:kern w:val="2"/>
                <w:lang w:eastAsia="pl-PL" w:bidi="hi-IN"/>
              </w:rPr>
              <w:lastRenderedPageBreak/>
              <w:t xml:space="preserve">kształtujących umiejętności praktyczne </w:t>
            </w:r>
            <w:r w:rsidRPr="00F63FA7">
              <w:rPr>
                <w:rFonts w:ascii="Times New Roman" w:eastAsia="SimSun" w:hAnsi="Times New Roman"/>
                <w:b/>
                <w:kern w:val="2"/>
                <w:lang w:eastAsia="zh-CN" w:bidi="hi-IN"/>
              </w:rPr>
              <w:t>w ramach przedmiotu oraz związana z tym liczba punktów ECTS:</w:t>
            </w:r>
          </w:p>
        </w:tc>
        <w:tc>
          <w:tcPr>
            <w:tcW w:w="4702" w:type="dxa"/>
            <w:gridSpan w:val="4"/>
            <w:tcBorders>
              <w:left w:val="nil"/>
            </w:tcBorders>
          </w:tcPr>
          <w:p w14:paraId="6C64FBD2"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lastRenderedPageBreak/>
              <w:t>Udział w ćwiczeniach</w:t>
            </w:r>
          </w:p>
          <w:p w14:paraId="791DA46B"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Praca praktyczna samodzielna</w:t>
            </w:r>
          </w:p>
          <w:p w14:paraId="013983E7" w14:textId="77777777"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p>
          <w:p w14:paraId="1685DF1B" w14:textId="77777777"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w sumie:</w:t>
            </w:r>
          </w:p>
          <w:p w14:paraId="28CCCC67"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ECTS</w:t>
            </w:r>
          </w:p>
        </w:tc>
        <w:tc>
          <w:tcPr>
            <w:tcW w:w="850" w:type="dxa"/>
            <w:gridSpan w:val="2"/>
            <w:tcBorders>
              <w:left w:val="nil"/>
            </w:tcBorders>
          </w:tcPr>
          <w:p w14:paraId="53CA563C"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lastRenderedPageBreak/>
              <w:t>30</w:t>
            </w:r>
          </w:p>
          <w:p w14:paraId="145B1095"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w:t>
            </w:r>
            <w:r w:rsidRPr="00F63FA7">
              <w:rPr>
                <w:rFonts w:ascii="Times New Roman" w:eastAsia="SimSun" w:hAnsi="Times New Roman"/>
                <w:kern w:val="2"/>
                <w:lang w:eastAsia="zh-CN" w:bidi="hi-IN"/>
              </w:rPr>
              <w:t>0</w:t>
            </w:r>
          </w:p>
          <w:p w14:paraId="0497D895"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p>
          <w:p w14:paraId="505C854C"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60</w:t>
            </w:r>
          </w:p>
          <w:p w14:paraId="0872A528"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2,4</w:t>
            </w:r>
          </w:p>
        </w:tc>
        <w:tc>
          <w:tcPr>
            <w:tcW w:w="851" w:type="dxa"/>
            <w:tcBorders>
              <w:left w:val="nil"/>
            </w:tcBorders>
          </w:tcPr>
          <w:p w14:paraId="31369C44"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sidRPr="00F63FA7">
              <w:rPr>
                <w:rFonts w:ascii="Times New Roman" w:eastAsia="SimSun" w:hAnsi="Times New Roman"/>
                <w:kern w:val="2"/>
                <w:lang w:eastAsia="zh-CN" w:bidi="hi-IN"/>
              </w:rPr>
              <w:lastRenderedPageBreak/>
              <w:t>20</w:t>
            </w:r>
          </w:p>
          <w:p w14:paraId="1715A10A"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40</w:t>
            </w:r>
          </w:p>
          <w:p w14:paraId="33CFC949"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p>
          <w:p w14:paraId="4569C864"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60</w:t>
            </w:r>
          </w:p>
          <w:p w14:paraId="06397A20"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w:t>
            </w:r>
            <w:r w:rsidRPr="00F63FA7">
              <w:rPr>
                <w:rFonts w:ascii="Times New Roman" w:eastAsia="SimSun" w:hAnsi="Times New Roman"/>
                <w:kern w:val="2"/>
                <w:lang w:eastAsia="zh-CN" w:bidi="hi-IN"/>
              </w:rPr>
              <w:t>,4</w:t>
            </w:r>
          </w:p>
        </w:tc>
      </w:tr>
    </w:tbl>
    <w:p w14:paraId="6159058A" w14:textId="77777777" w:rsidR="007356C9" w:rsidRPr="00F63FA7" w:rsidRDefault="007356C9" w:rsidP="007356C9">
      <w:pPr>
        <w:spacing w:after="0" w:line="276" w:lineRule="auto"/>
        <w:rPr>
          <w:rFonts w:ascii="Times New Roman" w:eastAsia="SimSun" w:hAnsi="Times New Roman" w:cs="Mangal"/>
          <w:b/>
          <w:kern w:val="2"/>
          <w:sz w:val="24"/>
          <w:szCs w:val="24"/>
          <w:lang w:eastAsia="zh-CN" w:bidi="hi-IN"/>
        </w:rPr>
      </w:pPr>
    </w:p>
    <w:p w14:paraId="2F365F7E" w14:textId="77777777" w:rsidR="007356C9" w:rsidRPr="00F63FA7" w:rsidRDefault="007356C9" w:rsidP="007356C9">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 xml:space="preserve">Dodatkowe elementy </w:t>
      </w:r>
    </w:p>
    <w:tbl>
      <w:tblPr>
        <w:tblW w:w="517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463"/>
      </w:tblGrid>
      <w:tr w:rsidR="007356C9" w:rsidRPr="00F63FA7" w14:paraId="46A5E9DD" w14:textId="77777777" w:rsidTr="000A42F4">
        <w:tc>
          <w:tcPr>
            <w:tcW w:w="1557" w:type="pct"/>
            <w:tcBorders>
              <w:top w:val="single" w:sz="4" w:space="0" w:color="auto"/>
              <w:left w:val="single" w:sz="4" w:space="0" w:color="auto"/>
              <w:bottom w:val="single" w:sz="4" w:space="0" w:color="auto"/>
              <w:right w:val="nil"/>
            </w:tcBorders>
            <w:shd w:val="clear" w:color="auto" w:fill="D9D9D9"/>
          </w:tcPr>
          <w:p w14:paraId="53FA2EE0" w14:textId="77777777" w:rsidR="007356C9" w:rsidRPr="00F63FA7" w:rsidRDefault="007356C9" w:rsidP="000A42F4">
            <w:pPr>
              <w:widowControl w:val="0"/>
              <w:suppressAutoHyphens/>
              <w:spacing w:after="90" w:line="240" w:lineRule="auto"/>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Szczegółowe treści kształcenia w ramach poszczególnych form zajęć:</w:t>
            </w:r>
          </w:p>
        </w:tc>
        <w:tc>
          <w:tcPr>
            <w:tcW w:w="3443" w:type="pct"/>
            <w:tcBorders>
              <w:top w:val="single" w:sz="4" w:space="0" w:color="auto"/>
              <w:left w:val="nil"/>
              <w:bottom w:val="single" w:sz="4" w:space="0" w:color="auto"/>
              <w:right w:val="single" w:sz="4" w:space="0" w:color="auto"/>
            </w:tcBorders>
            <w:shd w:val="clear" w:color="auto" w:fill="auto"/>
          </w:tcPr>
          <w:p w14:paraId="3FE539DE"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b/>
                <w:kern w:val="2"/>
                <w:lang w:eastAsia="zh-CN" w:bidi="hi-IN"/>
              </w:rPr>
            </w:pPr>
            <w:r w:rsidRPr="007B5736">
              <w:rPr>
                <w:rFonts w:ascii="Times New Roman" w:eastAsia="SimSun" w:hAnsi="Times New Roman" w:cs="Mangal"/>
                <w:kern w:val="2"/>
                <w:lang w:eastAsia="zh-CN" w:bidi="hi-IN"/>
              </w:rPr>
              <w:t>Ładowanie, magazynowanie i przetwarzanie energii elektrycznej,</w:t>
            </w:r>
          </w:p>
          <w:p w14:paraId="57E9C21A"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b/>
                <w:kern w:val="2"/>
                <w:lang w:eastAsia="zh-CN" w:bidi="hi-IN"/>
              </w:rPr>
            </w:pPr>
          </w:p>
          <w:p w14:paraId="3DC85216"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b/>
                <w:kern w:val="2"/>
                <w:lang w:eastAsia="zh-CN" w:bidi="hi-IN"/>
              </w:rPr>
            </w:pPr>
            <w:r w:rsidRPr="007B5736">
              <w:rPr>
                <w:rFonts w:ascii="Times New Roman" w:eastAsia="SimSun" w:hAnsi="Times New Roman"/>
                <w:b/>
                <w:kern w:val="2"/>
                <w:lang w:eastAsia="zh-CN" w:bidi="hi-IN"/>
              </w:rPr>
              <w:t>Wykłady</w:t>
            </w:r>
          </w:p>
          <w:p w14:paraId="4901EC62" w14:textId="77777777" w:rsidR="007356C9" w:rsidRPr="007B5736" w:rsidRDefault="007356C9" w:rsidP="000A42F4">
            <w:pPr>
              <w:widowControl w:val="0"/>
              <w:suppressAutoHyphens/>
              <w:autoSpaceDE w:val="0"/>
              <w:autoSpaceDN w:val="0"/>
              <w:adjustRightInd w:val="0"/>
              <w:spacing w:after="0" w:line="276" w:lineRule="auto"/>
              <w:jc w:val="both"/>
              <w:rPr>
                <w:rFonts w:ascii="Times New Roman" w:eastAsia="SimSun" w:hAnsi="Times New Roman"/>
                <w:kern w:val="2"/>
                <w:lang w:eastAsia="zh-CN" w:bidi="hi-IN"/>
              </w:rPr>
            </w:pPr>
            <w:r w:rsidRPr="007B5736">
              <w:rPr>
                <w:rFonts w:ascii="Times New Roman" w:eastAsia="SimSun" w:hAnsi="Times New Roman"/>
                <w:kern w:val="2"/>
                <w:lang w:eastAsia="zh-CN" w:bidi="hi-IN"/>
              </w:rPr>
              <w:t>Zaawansowane definicje z zakresu budowy inteligentnych systemów ładowania, magazynowania i przetwarzania energii elektrycznej i automatyzacji. Analiza, budowa i projektowanie tego typu systemów. Dobór elementów oraz obliczenia związane z tego typu urządzeniami.</w:t>
            </w:r>
          </w:p>
          <w:p w14:paraId="69D655FF"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kern w:val="2"/>
                <w:lang w:eastAsia="zh-CN" w:bidi="hi-IN"/>
              </w:rPr>
            </w:pPr>
            <w:r w:rsidRPr="007B5736">
              <w:rPr>
                <w:rFonts w:ascii="Times New Roman" w:eastAsia="SimSun" w:hAnsi="Times New Roman"/>
                <w:kern w:val="2"/>
                <w:lang w:eastAsia="zh-CN" w:bidi="hi-IN"/>
              </w:rPr>
              <w:t>Ogólny wstęp – sposoby magazynowania energii</w:t>
            </w:r>
          </w:p>
          <w:p w14:paraId="5EAE1524"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kern w:val="2"/>
                <w:lang w:eastAsia="zh-CN" w:bidi="hi-IN"/>
              </w:rPr>
            </w:pPr>
            <w:r w:rsidRPr="007B5736">
              <w:rPr>
                <w:rFonts w:ascii="Times New Roman" w:eastAsia="SimSun" w:hAnsi="Times New Roman"/>
                <w:kern w:val="2"/>
                <w:lang w:eastAsia="zh-CN" w:bidi="hi-IN"/>
              </w:rPr>
              <w:t>Metody ładowania</w:t>
            </w:r>
          </w:p>
          <w:p w14:paraId="576DE96F"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kern w:val="2"/>
                <w:lang w:eastAsia="zh-CN" w:bidi="hi-IN"/>
              </w:rPr>
            </w:pPr>
            <w:r w:rsidRPr="007B5736">
              <w:rPr>
                <w:rFonts w:ascii="Times New Roman" w:eastAsia="SimSun" w:hAnsi="Times New Roman"/>
                <w:kern w:val="2"/>
                <w:lang w:eastAsia="zh-CN" w:bidi="hi-IN"/>
              </w:rPr>
              <w:t>Przetwarzanie energii straty przesyłowe</w:t>
            </w:r>
          </w:p>
          <w:p w14:paraId="2EA11B9F"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b/>
                <w:kern w:val="2"/>
                <w:lang w:eastAsia="zh-CN" w:bidi="hi-IN"/>
              </w:rPr>
            </w:pPr>
            <w:r w:rsidRPr="007B5736">
              <w:rPr>
                <w:rFonts w:ascii="Times New Roman" w:eastAsia="SimSun" w:hAnsi="Times New Roman"/>
                <w:b/>
                <w:kern w:val="2"/>
                <w:lang w:eastAsia="zh-CN" w:bidi="hi-IN"/>
              </w:rPr>
              <w:t>Ćwiczenia projektowe</w:t>
            </w:r>
          </w:p>
          <w:p w14:paraId="75AD637F"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kern w:val="2"/>
                <w:lang w:eastAsia="zh-CN" w:bidi="hi-IN"/>
              </w:rPr>
            </w:pPr>
            <w:r w:rsidRPr="007B5736">
              <w:rPr>
                <w:rFonts w:ascii="Times New Roman" w:eastAsia="SimSun" w:hAnsi="Times New Roman"/>
                <w:kern w:val="2"/>
                <w:lang w:eastAsia="zh-CN" w:bidi="hi-IN"/>
              </w:rPr>
              <w:t>Projekty z zakresu:</w:t>
            </w:r>
          </w:p>
          <w:p w14:paraId="17CEFCF2" w14:textId="77777777" w:rsidR="007356C9" w:rsidRPr="007B5736" w:rsidRDefault="007356C9" w:rsidP="00CC7456">
            <w:pPr>
              <w:widowControl w:val="0"/>
              <w:numPr>
                <w:ilvl w:val="0"/>
                <w:numId w:val="52"/>
              </w:numPr>
              <w:suppressAutoHyphens/>
              <w:autoSpaceDE w:val="0"/>
              <w:autoSpaceDN w:val="0"/>
              <w:adjustRightInd w:val="0"/>
              <w:spacing w:after="0" w:line="276" w:lineRule="auto"/>
              <w:contextualSpacing/>
              <w:rPr>
                <w:rFonts w:ascii="Times New Roman" w:hAnsi="Times New Roman"/>
              </w:rPr>
            </w:pPr>
            <w:r w:rsidRPr="007B5736">
              <w:rPr>
                <w:rFonts w:ascii="Times New Roman" w:hAnsi="Times New Roman"/>
              </w:rPr>
              <w:t>Struktury i schematy układów sterowania procesami ładowania;</w:t>
            </w:r>
          </w:p>
          <w:p w14:paraId="7ACA827D" w14:textId="77777777" w:rsidR="007356C9" w:rsidRPr="007B5736" w:rsidRDefault="007356C9" w:rsidP="00CC7456">
            <w:pPr>
              <w:widowControl w:val="0"/>
              <w:numPr>
                <w:ilvl w:val="0"/>
                <w:numId w:val="52"/>
              </w:numPr>
              <w:suppressAutoHyphens/>
              <w:autoSpaceDE w:val="0"/>
              <w:autoSpaceDN w:val="0"/>
              <w:adjustRightInd w:val="0"/>
              <w:spacing w:after="0" w:line="276" w:lineRule="auto"/>
              <w:contextualSpacing/>
              <w:rPr>
                <w:rFonts w:ascii="Times New Roman" w:hAnsi="Times New Roman"/>
              </w:rPr>
            </w:pPr>
            <w:r w:rsidRPr="007B5736">
              <w:rPr>
                <w:rFonts w:ascii="Times New Roman" w:hAnsi="Times New Roman"/>
              </w:rPr>
              <w:t>Czujniki i przetworniki pomiarowe w systemach ładowania i magazynowania;</w:t>
            </w:r>
          </w:p>
          <w:p w14:paraId="45FCE68D" w14:textId="77777777" w:rsidR="007356C9" w:rsidRPr="007B5736" w:rsidRDefault="007356C9" w:rsidP="00CC7456">
            <w:pPr>
              <w:widowControl w:val="0"/>
              <w:numPr>
                <w:ilvl w:val="0"/>
                <w:numId w:val="52"/>
              </w:numPr>
              <w:suppressAutoHyphens/>
              <w:autoSpaceDE w:val="0"/>
              <w:autoSpaceDN w:val="0"/>
              <w:adjustRightInd w:val="0"/>
              <w:spacing w:after="0" w:line="276" w:lineRule="auto"/>
              <w:contextualSpacing/>
              <w:rPr>
                <w:rFonts w:ascii="Times New Roman" w:hAnsi="Times New Roman"/>
              </w:rPr>
            </w:pPr>
            <w:r w:rsidRPr="007B5736">
              <w:rPr>
                <w:rFonts w:ascii="Times New Roman" w:hAnsi="Times New Roman"/>
              </w:rPr>
              <w:t>Wybrane elementy związane z przetwarzaniem energii elektrycznej;</w:t>
            </w:r>
          </w:p>
          <w:p w14:paraId="122593DB" w14:textId="77777777" w:rsidR="007356C9" w:rsidRPr="007B5736" w:rsidRDefault="007356C9" w:rsidP="00CC7456">
            <w:pPr>
              <w:widowControl w:val="0"/>
              <w:numPr>
                <w:ilvl w:val="0"/>
                <w:numId w:val="52"/>
              </w:numPr>
              <w:suppressAutoHyphens/>
              <w:autoSpaceDE w:val="0"/>
              <w:autoSpaceDN w:val="0"/>
              <w:adjustRightInd w:val="0"/>
              <w:spacing w:after="0" w:line="276" w:lineRule="auto"/>
              <w:contextualSpacing/>
              <w:rPr>
                <w:rFonts w:ascii="Times New Roman" w:hAnsi="Times New Roman"/>
              </w:rPr>
            </w:pPr>
            <w:r w:rsidRPr="007B5736">
              <w:rPr>
                <w:rFonts w:ascii="Times New Roman" w:hAnsi="Times New Roman"/>
              </w:rPr>
              <w:t>Podstawowe obliczenia dotyczące przetwarzania energii elektrycznej</w:t>
            </w:r>
          </w:p>
        </w:tc>
      </w:tr>
      <w:tr w:rsidR="007356C9" w:rsidRPr="00F63FA7" w14:paraId="6F97C9E5"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557" w:type="pct"/>
            <w:tcBorders>
              <w:right w:val="nil"/>
            </w:tcBorders>
            <w:shd w:val="clear" w:color="auto" w:fill="D9D9D9"/>
          </w:tcPr>
          <w:p w14:paraId="66098AB1" w14:textId="77777777" w:rsidR="007356C9" w:rsidRPr="00F63FA7" w:rsidRDefault="007356C9" w:rsidP="000A42F4">
            <w:pPr>
              <w:spacing w:after="200" w:line="276" w:lineRule="auto"/>
              <w:ind w:right="513"/>
              <w:contextualSpacing/>
              <w:rPr>
                <w:rFonts w:ascii="Times New Roman" w:hAnsi="Times New Roman"/>
                <w:b/>
              </w:rPr>
            </w:pPr>
            <w:r w:rsidRPr="00F63FA7">
              <w:rPr>
                <w:rFonts w:ascii="Times New Roman" w:hAnsi="Times New Roman"/>
                <w:b/>
              </w:rPr>
              <w:t xml:space="preserve">Metody i techniki kształcenia: </w:t>
            </w:r>
          </w:p>
        </w:tc>
        <w:tc>
          <w:tcPr>
            <w:tcW w:w="3443" w:type="pct"/>
            <w:tcBorders>
              <w:left w:val="nil"/>
            </w:tcBorders>
          </w:tcPr>
          <w:p w14:paraId="171A861D" w14:textId="77777777" w:rsidR="007356C9" w:rsidRPr="00F63FA7" w:rsidRDefault="007356C9" w:rsidP="000A42F4">
            <w:pPr>
              <w:spacing w:after="200" w:line="240" w:lineRule="auto"/>
              <w:contextualSpacing/>
              <w:jc w:val="both"/>
              <w:rPr>
                <w:rFonts w:ascii="Times New Roman" w:hAnsi="Times New Roman"/>
              </w:rPr>
            </w:pPr>
            <w:r w:rsidRPr="00F63FA7">
              <w:rPr>
                <w:rFonts w:ascii="Times New Roman" w:hAnsi="Times New Roman"/>
              </w:rPr>
              <w:t>Wykład, ćwiczenia projektowe – opra</w:t>
            </w:r>
            <w:r>
              <w:rPr>
                <w:rFonts w:ascii="Times New Roman" w:hAnsi="Times New Roman"/>
              </w:rPr>
              <w:t>cowania indywidualne i projektu</w:t>
            </w:r>
            <w:r>
              <w:rPr>
                <w:rFonts w:ascii="Times New Roman" w:hAnsi="Times New Roman"/>
              </w:rPr>
              <w:br/>
            </w:r>
            <w:r w:rsidRPr="00F63FA7">
              <w:rPr>
                <w:rFonts w:ascii="Times New Roman" w:hAnsi="Times New Roman"/>
              </w:rPr>
              <w:t>w małych zespołach, dyskusja</w:t>
            </w:r>
          </w:p>
        </w:tc>
      </w:tr>
      <w:tr w:rsidR="007356C9" w:rsidRPr="00F63FA7" w14:paraId="3D276063"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2D293B59" w14:textId="77777777" w:rsidR="007356C9" w:rsidRPr="00F63FA7" w:rsidRDefault="007356C9" w:rsidP="000A42F4">
            <w:pPr>
              <w:widowControl w:val="0"/>
              <w:suppressAutoHyphens/>
              <w:autoSpaceDE w:val="0"/>
              <w:autoSpaceDN w:val="0"/>
              <w:adjustRightInd w:val="0"/>
              <w:spacing w:after="0" w:line="240" w:lineRule="auto"/>
              <w:rPr>
                <w:rFonts w:ascii="Times New Roman" w:hAnsi="Times New Roman" w:cs="Mangal"/>
                <w:kern w:val="2"/>
                <w:lang w:eastAsia="zh-CN" w:bidi="hi-IN"/>
              </w:rPr>
            </w:pPr>
            <w:r w:rsidRPr="00F63FA7">
              <w:rPr>
                <w:rFonts w:ascii="Times New Roman" w:eastAsia="SimSun" w:hAnsi="Times New Roman" w:cs="Mangal"/>
                <w:b/>
                <w:kern w:val="2"/>
                <w:lang w:eastAsia="zh-CN" w:bidi="hi-IN"/>
              </w:rPr>
              <w:t>Warunki i sposób zaliczenia poszczególnych form zajęć, w tym zasady zaliczeń poprawkowych, a także warunki dopuszczenia do egzaminu:</w:t>
            </w:r>
            <w:r w:rsidRPr="00F63FA7">
              <w:rPr>
                <w:rFonts w:ascii="Times New Roman" w:hAnsi="Times New Roman" w:cs="Mangal"/>
                <w:kern w:val="2"/>
                <w:sz w:val="24"/>
                <w:szCs w:val="24"/>
                <w:lang w:eastAsia="zh-CN" w:bidi="hi-IN"/>
              </w:rPr>
              <w:t xml:space="preserve"> </w:t>
            </w:r>
          </w:p>
        </w:tc>
        <w:tc>
          <w:tcPr>
            <w:tcW w:w="3443" w:type="pct"/>
            <w:tcBorders>
              <w:left w:val="nil"/>
              <w:bottom w:val="single" w:sz="4" w:space="0" w:color="auto"/>
            </w:tcBorders>
          </w:tcPr>
          <w:p w14:paraId="21D68134"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Terminowe oddanie projektów, a następnie przystąpie</w:t>
            </w:r>
            <w:r>
              <w:rPr>
                <w:rFonts w:ascii="Times New Roman" w:eastAsia="SimSun" w:hAnsi="Times New Roman"/>
                <w:kern w:val="2"/>
                <w:lang w:eastAsia="zh-CN" w:bidi="hi-IN"/>
              </w:rPr>
              <w:t>nie do egzaminu</w:t>
            </w:r>
            <w:r>
              <w:rPr>
                <w:rFonts w:ascii="Times New Roman" w:eastAsia="SimSun" w:hAnsi="Times New Roman"/>
                <w:kern w:val="2"/>
                <w:lang w:eastAsia="zh-CN" w:bidi="hi-IN"/>
              </w:rPr>
              <w:br/>
            </w:r>
            <w:r w:rsidRPr="00F63FA7">
              <w:rPr>
                <w:rFonts w:ascii="Times New Roman" w:eastAsia="SimSun" w:hAnsi="Times New Roman"/>
                <w:kern w:val="2"/>
                <w:lang w:eastAsia="zh-CN" w:bidi="hi-IN"/>
              </w:rPr>
              <w:t>w wyznaczonym terminie</w:t>
            </w:r>
          </w:p>
        </w:tc>
      </w:tr>
      <w:tr w:rsidR="007356C9" w:rsidRPr="00F63FA7" w14:paraId="5AC67205"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2AA98E28"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Zasady udziału w poszczególnych zajęciach, ze wskazaniem, czy obecność studenta na zajęciach jest obowiązkowa:</w:t>
            </w:r>
          </w:p>
        </w:tc>
        <w:tc>
          <w:tcPr>
            <w:tcW w:w="3443" w:type="pct"/>
            <w:tcBorders>
              <w:left w:val="nil"/>
              <w:bottom w:val="single" w:sz="4" w:space="0" w:color="auto"/>
            </w:tcBorders>
          </w:tcPr>
          <w:p w14:paraId="45BF665A"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Zgodnie z Regulaminem Studiów, obecność na ćwiczeniach obowiązkowa</w:t>
            </w:r>
          </w:p>
        </w:tc>
      </w:tr>
      <w:tr w:rsidR="007356C9" w:rsidRPr="00F63FA7" w14:paraId="352B9EC6"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0A11162B"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Sposób obliczania oceny końcowej:</w:t>
            </w:r>
          </w:p>
        </w:tc>
        <w:tc>
          <w:tcPr>
            <w:tcW w:w="3443" w:type="pct"/>
            <w:tcBorders>
              <w:left w:val="nil"/>
              <w:bottom w:val="single" w:sz="4" w:space="0" w:color="auto"/>
            </w:tcBorders>
          </w:tcPr>
          <w:p w14:paraId="4C8C15C2"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 xml:space="preserve">Ocena końcowa przedmiotu – średnia </w:t>
            </w:r>
            <w:r>
              <w:rPr>
                <w:rFonts w:ascii="Times New Roman" w:eastAsia="SimSun" w:hAnsi="Times New Roman"/>
                <w:kern w:val="2"/>
                <w:lang w:eastAsia="zh-CN" w:bidi="hi-IN"/>
              </w:rPr>
              <w:t>arytmetyczna z oceny z egzaminu</w:t>
            </w:r>
            <w:r>
              <w:rPr>
                <w:rFonts w:ascii="Times New Roman" w:eastAsia="SimSun" w:hAnsi="Times New Roman"/>
                <w:kern w:val="2"/>
                <w:lang w:eastAsia="zh-CN" w:bidi="hi-IN"/>
              </w:rPr>
              <w:br/>
            </w:r>
            <w:r w:rsidRPr="00F63FA7">
              <w:rPr>
                <w:rFonts w:ascii="Times New Roman" w:eastAsia="SimSun" w:hAnsi="Times New Roman"/>
                <w:kern w:val="2"/>
                <w:lang w:eastAsia="zh-CN" w:bidi="hi-IN"/>
              </w:rPr>
              <w:t>i ćwiczeń</w:t>
            </w:r>
          </w:p>
        </w:tc>
      </w:tr>
      <w:tr w:rsidR="007356C9" w:rsidRPr="00F63FA7" w14:paraId="2CA6456E"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6576EFF6"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Sposób i tryb wyrównywania zaległości powstałych wskutek nieobecności studenta na zajęciach:</w:t>
            </w:r>
          </w:p>
        </w:tc>
        <w:tc>
          <w:tcPr>
            <w:tcW w:w="3443" w:type="pct"/>
            <w:tcBorders>
              <w:left w:val="nil"/>
              <w:bottom w:val="single" w:sz="4" w:space="0" w:color="auto"/>
            </w:tcBorders>
          </w:tcPr>
          <w:p w14:paraId="1EE0AF00"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Udział w konsultacjach, odrobienie nieobecności na ćwiczeniach z inną grupą projektową</w:t>
            </w:r>
          </w:p>
        </w:tc>
      </w:tr>
      <w:tr w:rsidR="007356C9" w:rsidRPr="00F63FA7" w14:paraId="3CDD8926"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01C249CF"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Wymagania wstępne i dodatkowe, szczególnie w odniesieniu do sekwencyjności </w:t>
            </w:r>
            <w:r w:rsidRPr="00F63FA7">
              <w:rPr>
                <w:rFonts w:ascii="Times New Roman" w:eastAsia="SimSun" w:hAnsi="Times New Roman" w:cs="Mangal"/>
                <w:b/>
                <w:kern w:val="2"/>
                <w:lang w:eastAsia="zh-CN" w:bidi="hi-IN"/>
              </w:rPr>
              <w:lastRenderedPageBreak/>
              <w:t xml:space="preserve">przedmiotów: </w:t>
            </w:r>
          </w:p>
        </w:tc>
        <w:tc>
          <w:tcPr>
            <w:tcW w:w="3443" w:type="pct"/>
            <w:tcBorders>
              <w:left w:val="nil"/>
              <w:bottom w:val="single" w:sz="4" w:space="0" w:color="auto"/>
            </w:tcBorders>
          </w:tcPr>
          <w:p w14:paraId="15962A32"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lastRenderedPageBreak/>
              <w:t>Zaliczenie z przedmiotów: Automatyka, Systemy operacyjne w automatyce, Systemy sterowania, Programowanie sterowników PLC i regulatorów przemysłowych, Napędy w automatyce i robotyce</w:t>
            </w:r>
          </w:p>
        </w:tc>
      </w:tr>
      <w:tr w:rsidR="007356C9" w:rsidRPr="00F63FA7" w14:paraId="1E851BD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19E33E24"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Zalecana literatura:</w:t>
            </w:r>
          </w:p>
        </w:tc>
        <w:tc>
          <w:tcPr>
            <w:tcW w:w="3443" w:type="pct"/>
            <w:tcBorders>
              <w:left w:val="nil"/>
              <w:bottom w:val="single" w:sz="4" w:space="0" w:color="auto"/>
            </w:tcBorders>
          </w:tcPr>
          <w:p w14:paraId="3DD39B8F" w14:textId="77777777" w:rsidR="007356C9" w:rsidRPr="00A910DC" w:rsidRDefault="007356C9" w:rsidP="00CC7456">
            <w:pPr>
              <w:widowControl w:val="0"/>
              <w:numPr>
                <w:ilvl w:val="0"/>
                <w:numId w:val="53"/>
              </w:numPr>
              <w:suppressAutoHyphens/>
              <w:spacing w:after="0" w:line="240" w:lineRule="auto"/>
              <w:ind w:left="441"/>
              <w:jc w:val="both"/>
              <w:rPr>
                <w:rFonts w:ascii="Times New Roman" w:eastAsia="SimSun" w:hAnsi="Times New Roman" w:cs="Mangal"/>
                <w:kern w:val="2"/>
                <w:lang w:eastAsia="zh-CN" w:bidi="hi-IN"/>
              </w:rPr>
            </w:pPr>
            <w:r w:rsidRPr="00A910DC">
              <w:rPr>
                <w:rFonts w:ascii="Times New Roman" w:eastAsia="SimSun" w:hAnsi="Times New Roman" w:cs="Mangal"/>
                <w:kern w:val="2"/>
                <w:lang w:eastAsia="zh-CN" w:bidi="hi-IN"/>
              </w:rPr>
              <w:t xml:space="preserve">Czerwiński, A.: Akumulatory, baterie, ogniwa. </w:t>
            </w:r>
            <w:r>
              <w:rPr>
                <w:rFonts w:ascii="Times New Roman" w:eastAsia="SimSun" w:hAnsi="Times New Roman" w:cs="Mangal"/>
                <w:kern w:val="2"/>
                <w:lang w:eastAsia="zh-CN" w:bidi="hi-IN"/>
              </w:rPr>
              <w:t>WKŁ, Warszawa 2005, 2021</w:t>
            </w:r>
          </w:p>
          <w:p w14:paraId="7A03846D" w14:textId="77777777" w:rsidR="007356C9" w:rsidRPr="00A910DC" w:rsidRDefault="007356C9" w:rsidP="00CC7456">
            <w:pPr>
              <w:widowControl w:val="0"/>
              <w:numPr>
                <w:ilvl w:val="0"/>
                <w:numId w:val="53"/>
              </w:numPr>
              <w:suppressAutoHyphens/>
              <w:spacing w:after="0" w:line="240" w:lineRule="auto"/>
              <w:ind w:left="441"/>
              <w:jc w:val="both"/>
              <w:rPr>
                <w:rFonts w:ascii="Times New Roman" w:eastAsia="SimSun" w:hAnsi="Times New Roman" w:cs="Mangal"/>
                <w:kern w:val="2"/>
                <w:lang w:eastAsia="zh-CN" w:bidi="hi-IN"/>
              </w:rPr>
            </w:pPr>
            <w:r w:rsidRPr="002E618E">
              <w:rPr>
                <w:rFonts w:ascii="Times New Roman" w:eastAsia="SimSun" w:hAnsi="Times New Roman" w:cs="Mangal"/>
                <w:kern w:val="2"/>
                <w:lang w:eastAsia="zh-CN" w:bidi="hi-IN"/>
              </w:rPr>
              <w:t xml:space="preserve">Machowski, </w:t>
            </w:r>
            <w:r>
              <w:rPr>
                <w:rFonts w:ascii="Times New Roman" w:eastAsia="SimSun" w:hAnsi="Times New Roman" w:cs="Mangal"/>
                <w:kern w:val="2"/>
                <w:lang w:eastAsia="zh-CN" w:bidi="hi-IN"/>
              </w:rPr>
              <w:t xml:space="preserve">J. </w:t>
            </w:r>
            <w:proofErr w:type="spellStart"/>
            <w:r w:rsidRPr="002E618E">
              <w:rPr>
                <w:rFonts w:ascii="Times New Roman" w:eastAsia="SimSun" w:hAnsi="Times New Roman" w:cs="Mangal"/>
                <w:kern w:val="2"/>
                <w:lang w:eastAsia="zh-CN" w:bidi="hi-IN"/>
              </w:rPr>
              <w:t>Lubośny</w:t>
            </w:r>
            <w:proofErr w:type="spellEnd"/>
            <w:r>
              <w:rPr>
                <w:rFonts w:ascii="Times New Roman" w:eastAsia="SimSun" w:hAnsi="Times New Roman" w:cs="Mangal"/>
                <w:kern w:val="2"/>
                <w:lang w:eastAsia="zh-CN" w:bidi="hi-IN"/>
              </w:rPr>
              <w:t xml:space="preserve">, Z.: </w:t>
            </w:r>
            <w:r w:rsidRPr="00A910DC">
              <w:rPr>
                <w:rFonts w:ascii="Times New Roman" w:eastAsia="SimSun" w:hAnsi="Times New Roman" w:cs="Mangal"/>
                <w:kern w:val="2"/>
                <w:lang w:eastAsia="zh-CN" w:bidi="hi-IN"/>
              </w:rPr>
              <w:t>Stabilność systemu elektroenergetycznego</w:t>
            </w:r>
            <w:r>
              <w:rPr>
                <w:rFonts w:ascii="Times New Roman" w:eastAsia="SimSun" w:hAnsi="Times New Roman" w:cs="Mangal"/>
                <w:kern w:val="2"/>
                <w:lang w:eastAsia="zh-CN" w:bidi="hi-IN"/>
              </w:rPr>
              <w:t xml:space="preserve">, PWN, </w:t>
            </w:r>
            <w:r w:rsidRPr="00A910DC">
              <w:rPr>
                <w:rFonts w:ascii="Times New Roman" w:eastAsia="SimSun" w:hAnsi="Times New Roman" w:cs="Mangal"/>
                <w:kern w:val="2"/>
                <w:lang w:eastAsia="zh-CN" w:bidi="hi-IN"/>
              </w:rPr>
              <w:t>Warszawa 201</w:t>
            </w:r>
            <w:r>
              <w:rPr>
                <w:rFonts w:ascii="Times New Roman" w:eastAsia="SimSun" w:hAnsi="Times New Roman" w:cs="Mangal"/>
                <w:kern w:val="2"/>
                <w:lang w:eastAsia="zh-CN" w:bidi="hi-IN"/>
              </w:rPr>
              <w:t>8</w:t>
            </w:r>
          </w:p>
          <w:p w14:paraId="73FC54BD" w14:textId="77777777" w:rsidR="007356C9" w:rsidRDefault="007356C9" w:rsidP="00CC7456">
            <w:pPr>
              <w:widowControl w:val="0"/>
              <w:numPr>
                <w:ilvl w:val="0"/>
                <w:numId w:val="53"/>
              </w:numPr>
              <w:suppressAutoHyphens/>
              <w:spacing w:after="0" w:line="240" w:lineRule="auto"/>
              <w:ind w:left="441"/>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 xml:space="preserve">Artykuły z Elektroniki praktycznej: </w:t>
            </w:r>
            <w:r w:rsidRPr="002E618E">
              <w:rPr>
                <w:rFonts w:ascii="Times New Roman" w:eastAsia="SimSun" w:hAnsi="Times New Roman" w:cs="Mangal"/>
                <w:kern w:val="2"/>
                <w:lang w:eastAsia="zh-CN" w:bidi="hi-IN"/>
              </w:rPr>
              <w:t>https://ep.com.pl/kursy/poradnik-implementacji/13782-magazyny-energii-budowa-pakietow-z-ogniw-litowych-2</w:t>
            </w:r>
          </w:p>
          <w:p w14:paraId="324BBC57" w14:textId="77777777" w:rsidR="007356C9" w:rsidRPr="00A910DC" w:rsidRDefault="007356C9" w:rsidP="00CC7456">
            <w:pPr>
              <w:widowControl w:val="0"/>
              <w:numPr>
                <w:ilvl w:val="0"/>
                <w:numId w:val="53"/>
              </w:numPr>
              <w:suppressAutoHyphens/>
              <w:spacing w:after="0" w:line="240" w:lineRule="auto"/>
              <w:ind w:left="441"/>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 xml:space="preserve">Artykuł WWF: </w:t>
            </w:r>
            <w:r w:rsidRPr="002E618E">
              <w:rPr>
                <w:rFonts w:ascii="Times New Roman" w:eastAsia="SimSun" w:hAnsi="Times New Roman" w:cs="Mangal"/>
                <w:kern w:val="2"/>
                <w:lang w:eastAsia="zh-CN" w:bidi="hi-IN"/>
              </w:rPr>
              <w:t>https://www.wwf.pl/aktualnosci/raport-magazynowanie-energii</w:t>
            </w:r>
          </w:p>
        </w:tc>
      </w:tr>
    </w:tbl>
    <w:p w14:paraId="7388DBF7" w14:textId="77777777" w:rsidR="007356C9" w:rsidRPr="00F63FA7" w:rsidRDefault="007356C9" w:rsidP="007356C9">
      <w:pPr>
        <w:spacing w:after="0" w:line="276" w:lineRule="auto"/>
        <w:rPr>
          <w:rFonts w:ascii="Times New Roman" w:eastAsia="SimSun" w:hAnsi="Times New Roman" w:cs="Mangal"/>
          <w:kern w:val="2"/>
          <w:sz w:val="24"/>
          <w:szCs w:val="24"/>
          <w:lang w:eastAsia="zh-CN" w:bidi="hi-IN"/>
        </w:rPr>
      </w:pPr>
    </w:p>
    <w:p w14:paraId="646B9807" w14:textId="77777777" w:rsidR="007356C9" w:rsidRPr="00F63FA7" w:rsidRDefault="007356C9" w:rsidP="007356C9">
      <w:pPr>
        <w:rPr>
          <w:lang w:val="x-none" w:eastAsia="x-none"/>
        </w:rPr>
      </w:pPr>
    </w:p>
    <w:p w14:paraId="0EB423C8" w14:textId="77777777" w:rsidR="007356C9" w:rsidRPr="00F63FA7" w:rsidRDefault="007356C9" w:rsidP="007356C9">
      <w:pPr>
        <w:keepNext/>
        <w:keepLines/>
        <w:spacing w:after="0" w:line="360" w:lineRule="auto"/>
        <w:outlineLvl w:val="0"/>
        <w:rPr>
          <w:rFonts w:ascii="Times New Roman" w:eastAsia="Times New Roman" w:hAnsi="Times New Roman"/>
          <w:b/>
          <w:bCs/>
          <w:szCs w:val="28"/>
          <w:lang w:val="x-none" w:eastAsia="x-none"/>
        </w:rPr>
        <w:sectPr w:rsidR="007356C9" w:rsidRPr="00F63FA7" w:rsidSect="008902A0">
          <w:pgSz w:w="11906" w:h="16838"/>
          <w:pgMar w:top="1417" w:right="1417" w:bottom="1417" w:left="1417" w:header="708" w:footer="708" w:gutter="0"/>
          <w:cols w:space="708"/>
          <w:docGrid w:linePitch="360"/>
        </w:sectPr>
      </w:pPr>
    </w:p>
    <w:p w14:paraId="2FCD5DF7" w14:textId="7B589943" w:rsidR="007356C9" w:rsidRDefault="005E7D52" w:rsidP="007356C9">
      <w:pPr>
        <w:rPr>
          <w:b/>
          <w:sz w:val="28"/>
          <w:szCs w:val="28"/>
        </w:rPr>
      </w:pPr>
      <w:r>
        <w:rPr>
          <w:noProof/>
        </w:rPr>
        <w:lastRenderedPageBreak/>
        <w:drawing>
          <wp:inline distT="0" distB="0" distL="0" distR="0" wp14:anchorId="357BD48C" wp14:editId="6A95BD46">
            <wp:extent cx="2172335" cy="487680"/>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749A89F2"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67AAF21C" w14:textId="77777777" w:rsidR="007356C9" w:rsidRDefault="007356C9" w:rsidP="00465DD2">
      <w:pPr>
        <w:pStyle w:val="Nagwekkarty"/>
      </w:pPr>
      <w:bookmarkStart w:id="78" w:name="_Toc180778445"/>
      <w:r>
        <w:t>D</w:t>
      </w:r>
      <w:r w:rsidRPr="00FA5260">
        <w:t>3.</w:t>
      </w:r>
      <w:r>
        <w:t>2</w:t>
      </w:r>
      <w:r w:rsidRPr="00FA5260">
        <w:t xml:space="preserve"> </w:t>
      </w:r>
      <w:r w:rsidRPr="00325292">
        <w:t>Samochody spalinowe, hybrydowe i elektryczne</w:t>
      </w:r>
      <w:bookmarkEnd w:id="78"/>
    </w:p>
    <w:p w14:paraId="24171D46" w14:textId="77777777" w:rsidR="007356C9" w:rsidRDefault="007356C9" w:rsidP="007356C9">
      <w:pPr>
        <w:widowControl w:val="0"/>
        <w:suppressAutoHyphens/>
        <w:spacing w:after="0" w:line="240" w:lineRule="auto"/>
        <w:rPr>
          <w:rFonts w:ascii="Times New Roman" w:eastAsia="SimSun" w:hAnsi="Times New Roman" w:cs="Mangal"/>
          <w:b/>
          <w:kern w:val="2"/>
          <w:sz w:val="28"/>
          <w:szCs w:val="28"/>
          <w:lang w:eastAsia="zh-CN" w:bidi="hi-IN"/>
        </w:rPr>
      </w:pPr>
    </w:p>
    <w:p w14:paraId="25CADEFF" w14:textId="77777777" w:rsidR="007356C9" w:rsidRPr="00D210AA" w:rsidRDefault="007356C9" w:rsidP="007356C9">
      <w:pPr>
        <w:spacing w:line="276" w:lineRule="auto"/>
        <w:rPr>
          <w:rFonts w:ascii="Times New Roman" w:hAnsi="Times New Roman"/>
          <w:b/>
        </w:rPr>
      </w:pPr>
      <w:r w:rsidRPr="00D210AA">
        <w:rPr>
          <w:rFonts w:ascii="Times New Roman" w:hAnsi="Times New Roman"/>
          <w:b/>
        </w:rPr>
        <w:t>Informacje ogólne</w:t>
      </w:r>
    </w:p>
    <w:tbl>
      <w:tblPr>
        <w:tblW w:w="894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7356C9" w:rsidRPr="00F11039" w14:paraId="4DA2DCC2" w14:textId="77777777" w:rsidTr="182D62B4">
        <w:trPr>
          <w:trHeight w:val="397"/>
        </w:trPr>
        <w:tc>
          <w:tcPr>
            <w:tcW w:w="2929" w:type="dxa"/>
            <w:shd w:val="clear" w:color="auto" w:fill="D9D9D9" w:themeFill="background1" w:themeFillShade="D9"/>
          </w:tcPr>
          <w:p w14:paraId="72D9AAEF" w14:textId="77777777" w:rsidR="007356C9" w:rsidRPr="00F11039" w:rsidRDefault="007356C9" w:rsidP="000A42F4">
            <w:pPr>
              <w:rPr>
                <w:rFonts w:ascii="Times New Roman" w:hAnsi="Times New Roman"/>
                <w:b/>
              </w:rPr>
            </w:pPr>
            <w:r w:rsidRPr="00F11039">
              <w:rPr>
                <w:rFonts w:ascii="Times New Roman" w:hAnsi="Times New Roman"/>
                <w:b/>
              </w:rPr>
              <w:t xml:space="preserve">Nazwa przedmiotu i kod </w:t>
            </w:r>
          </w:p>
          <w:p w14:paraId="237F8BE9" w14:textId="77777777" w:rsidR="007356C9" w:rsidRPr="00F11039" w:rsidRDefault="007356C9" w:rsidP="000A42F4">
            <w:pPr>
              <w:spacing w:after="120"/>
              <w:rPr>
                <w:rFonts w:ascii="Times New Roman" w:hAnsi="Times New Roman"/>
                <w:b/>
              </w:rPr>
            </w:pPr>
            <w:r w:rsidRPr="00F11039">
              <w:rPr>
                <w:rFonts w:ascii="Times New Roman" w:hAnsi="Times New Roman"/>
                <w:b/>
              </w:rPr>
              <w:t>(wg planu studiów):</w:t>
            </w:r>
          </w:p>
        </w:tc>
        <w:tc>
          <w:tcPr>
            <w:tcW w:w="6015" w:type="dxa"/>
          </w:tcPr>
          <w:p w14:paraId="6F273180" w14:textId="77777777" w:rsidR="007356C9" w:rsidRPr="00F11039" w:rsidRDefault="007356C9" w:rsidP="000A42F4">
            <w:pPr>
              <w:spacing w:before="60" w:after="60"/>
              <w:rPr>
                <w:rFonts w:ascii="Times New Roman" w:hAnsi="Times New Roman"/>
              </w:rPr>
            </w:pPr>
            <w:r w:rsidRPr="00F11039">
              <w:rPr>
                <w:rFonts w:ascii="Times New Roman" w:hAnsi="Times New Roman"/>
              </w:rPr>
              <w:t>Samochody spalinowe, hybrydowe i elektryczne</w:t>
            </w:r>
            <w:r>
              <w:rPr>
                <w:rFonts w:ascii="Times New Roman" w:hAnsi="Times New Roman"/>
              </w:rPr>
              <w:t>,</w:t>
            </w:r>
            <w:r w:rsidRPr="00F11039">
              <w:rPr>
                <w:rFonts w:ascii="Times New Roman" w:hAnsi="Times New Roman"/>
              </w:rPr>
              <w:t xml:space="preserve"> D3</w:t>
            </w:r>
            <w:r>
              <w:rPr>
                <w:rFonts w:ascii="Times New Roman" w:hAnsi="Times New Roman"/>
              </w:rPr>
              <w:t>.2</w:t>
            </w:r>
          </w:p>
        </w:tc>
      </w:tr>
      <w:tr w:rsidR="007356C9" w:rsidRPr="00A1680E" w14:paraId="1B4C2568" w14:textId="77777777" w:rsidTr="182D62B4">
        <w:trPr>
          <w:trHeight w:val="397"/>
        </w:trPr>
        <w:tc>
          <w:tcPr>
            <w:tcW w:w="2929" w:type="dxa"/>
            <w:shd w:val="clear" w:color="auto" w:fill="D9D9D9" w:themeFill="background1" w:themeFillShade="D9"/>
            <w:vAlign w:val="center"/>
          </w:tcPr>
          <w:p w14:paraId="7BFBCF9F" w14:textId="77777777" w:rsidR="007356C9" w:rsidRPr="00F11039" w:rsidRDefault="007356C9" w:rsidP="000A42F4">
            <w:pPr>
              <w:rPr>
                <w:rFonts w:ascii="Times New Roman" w:hAnsi="Times New Roman"/>
                <w:b/>
              </w:rPr>
            </w:pPr>
            <w:r w:rsidRPr="00F11039">
              <w:rPr>
                <w:rFonts w:ascii="Times New Roman" w:hAnsi="Times New Roman"/>
                <w:b/>
              </w:rPr>
              <w:t>Nazwa przedmiotu (j. ang.):</w:t>
            </w:r>
          </w:p>
        </w:tc>
        <w:tc>
          <w:tcPr>
            <w:tcW w:w="6015" w:type="dxa"/>
          </w:tcPr>
          <w:p w14:paraId="0658FC1A" w14:textId="77777777" w:rsidR="007356C9" w:rsidRPr="00F11039" w:rsidRDefault="007356C9" w:rsidP="000A42F4">
            <w:pPr>
              <w:spacing w:before="60" w:after="60"/>
              <w:rPr>
                <w:rFonts w:ascii="Times New Roman" w:hAnsi="Times New Roman"/>
                <w:lang w:val="en-GB"/>
              </w:rPr>
            </w:pPr>
            <w:r w:rsidRPr="00F11039">
              <w:rPr>
                <w:rFonts w:ascii="Times New Roman" w:hAnsi="Times New Roman"/>
                <w:lang w:val="en"/>
              </w:rPr>
              <w:t>Internal combustion, hybrid and electric vehicles</w:t>
            </w:r>
          </w:p>
          <w:p w14:paraId="1ECC364F" w14:textId="77777777" w:rsidR="007356C9" w:rsidRPr="00F11039" w:rsidRDefault="007356C9" w:rsidP="000A42F4">
            <w:pPr>
              <w:spacing w:before="60" w:after="60"/>
              <w:rPr>
                <w:rFonts w:ascii="Times New Roman" w:hAnsi="Times New Roman"/>
                <w:lang w:val="en-GB"/>
              </w:rPr>
            </w:pPr>
          </w:p>
        </w:tc>
      </w:tr>
      <w:tr w:rsidR="007356C9" w:rsidRPr="00F11039" w14:paraId="1D1C94FB" w14:textId="77777777" w:rsidTr="182D62B4">
        <w:trPr>
          <w:trHeight w:val="397"/>
        </w:trPr>
        <w:tc>
          <w:tcPr>
            <w:tcW w:w="2929" w:type="dxa"/>
            <w:shd w:val="clear" w:color="auto" w:fill="D9D9D9" w:themeFill="background1" w:themeFillShade="D9"/>
            <w:vAlign w:val="center"/>
          </w:tcPr>
          <w:p w14:paraId="5343BCCE" w14:textId="77777777" w:rsidR="007356C9" w:rsidRPr="00F11039" w:rsidRDefault="007356C9" w:rsidP="000A42F4">
            <w:pPr>
              <w:rPr>
                <w:rFonts w:ascii="Times New Roman" w:hAnsi="Times New Roman"/>
                <w:b/>
              </w:rPr>
            </w:pPr>
            <w:r w:rsidRPr="00F11039">
              <w:rPr>
                <w:rFonts w:ascii="Times New Roman" w:hAnsi="Times New Roman"/>
                <w:b/>
              </w:rPr>
              <w:t>Kierunek studiów:</w:t>
            </w:r>
          </w:p>
        </w:tc>
        <w:tc>
          <w:tcPr>
            <w:tcW w:w="6015" w:type="dxa"/>
          </w:tcPr>
          <w:p w14:paraId="68AF0340"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Automatyka i Robotyka, Mechanika i Budowa Maszyn</w:t>
            </w:r>
          </w:p>
        </w:tc>
      </w:tr>
      <w:tr w:rsidR="007356C9" w:rsidRPr="00F11039" w14:paraId="2848BF00" w14:textId="77777777" w:rsidTr="182D62B4">
        <w:trPr>
          <w:trHeight w:val="397"/>
        </w:trPr>
        <w:tc>
          <w:tcPr>
            <w:tcW w:w="2929" w:type="dxa"/>
            <w:shd w:val="clear" w:color="auto" w:fill="D9D9D9" w:themeFill="background1" w:themeFillShade="D9"/>
            <w:vAlign w:val="center"/>
          </w:tcPr>
          <w:p w14:paraId="6C8C15C8" w14:textId="77777777" w:rsidR="007356C9" w:rsidRPr="00F11039" w:rsidRDefault="007356C9" w:rsidP="000A42F4">
            <w:pPr>
              <w:rPr>
                <w:rFonts w:ascii="Times New Roman" w:hAnsi="Times New Roman"/>
                <w:b/>
              </w:rPr>
            </w:pPr>
            <w:r w:rsidRPr="00F11039">
              <w:rPr>
                <w:rFonts w:ascii="Times New Roman" w:hAnsi="Times New Roman"/>
                <w:b/>
              </w:rPr>
              <w:t>Poziom studiów:</w:t>
            </w:r>
          </w:p>
        </w:tc>
        <w:tc>
          <w:tcPr>
            <w:tcW w:w="6015" w:type="dxa"/>
          </w:tcPr>
          <w:p w14:paraId="552C8720"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studia I stopnia, 6 poziom PRK,</w:t>
            </w:r>
          </w:p>
        </w:tc>
      </w:tr>
      <w:tr w:rsidR="007356C9" w:rsidRPr="00F11039" w14:paraId="6F5F6D42" w14:textId="77777777" w:rsidTr="182D62B4">
        <w:trPr>
          <w:trHeight w:val="397"/>
        </w:trPr>
        <w:tc>
          <w:tcPr>
            <w:tcW w:w="2929" w:type="dxa"/>
            <w:shd w:val="clear" w:color="auto" w:fill="D9D9D9" w:themeFill="background1" w:themeFillShade="D9"/>
            <w:vAlign w:val="center"/>
          </w:tcPr>
          <w:p w14:paraId="09D43DD1" w14:textId="77777777" w:rsidR="007356C9" w:rsidRPr="00F11039" w:rsidRDefault="007356C9" w:rsidP="000A42F4">
            <w:pPr>
              <w:rPr>
                <w:rFonts w:ascii="Times New Roman" w:hAnsi="Times New Roman"/>
                <w:b/>
              </w:rPr>
            </w:pPr>
            <w:r w:rsidRPr="00F11039">
              <w:rPr>
                <w:rFonts w:ascii="Times New Roman" w:hAnsi="Times New Roman"/>
                <w:b/>
              </w:rPr>
              <w:t>Profil:</w:t>
            </w:r>
          </w:p>
        </w:tc>
        <w:tc>
          <w:tcPr>
            <w:tcW w:w="6015" w:type="dxa"/>
          </w:tcPr>
          <w:p w14:paraId="2E543419"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Praktyczny (P)</w:t>
            </w:r>
          </w:p>
        </w:tc>
      </w:tr>
      <w:tr w:rsidR="007356C9" w:rsidRPr="00F11039" w14:paraId="71DC71B3" w14:textId="77777777" w:rsidTr="182D62B4">
        <w:trPr>
          <w:trHeight w:val="397"/>
        </w:trPr>
        <w:tc>
          <w:tcPr>
            <w:tcW w:w="2929" w:type="dxa"/>
            <w:shd w:val="clear" w:color="auto" w:fill="D9D9D9" w:themeFill="background1" w:themeFillShade="D9"/>
            <w:vAlign w:val="center"/>
          </w:tcPr>
          <w:p w14:paraId="3AEF7670" w14:textId="77777777" w:rsidR="007356C9" w:rsidRPr="00F11039" w:rsidRDefault="007356C9" w:rsidP="000A42F4">
            <w:pPr>
              <w:rPr>
                <w:rFonts w:ascii="Times New Roman" w:hAnsi="Times New Roman"/>
                <w:b/>
              </w:rPr>
            </w:pPr>
            <w:r w:rsidRPr="00F11039">
              <w:rPr>
                <w:rFonts w:ascii="Times New Roman" w:hAnsi="Times New Roman"/>
                <w:b/>
              </w:rPr>
              <w:t>Forma studiów:</w:t>
            </w:r>
          </w:p>
        </w:tc>
        <w:tc>
          <w:tcPr>
            <w:tcW w:w="6015" w:type="dxa"/>
          </w:tcPr>
          <w:p w14:paraId="0F9F6B1A"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Stacjonarne/niestacjonarne</w:t>
            </w:r>
          </w:p>
        </w:tc>
      </w:tr>
      <w:tr w:rsidR="007356C9" w:rsidRPr="00F11039" w14:paraId="22F4D241" w14:textId="77777777" w:rsidTr="182D62B4">
        <w:trPr>
          <w:trHeight w:val="397"/>
        </w:trPr>
        <w:tc>
          <w:tcPr>
            <w:tcW w:w="2929" w:type="dxa"/>
            <w:shd w:val="clear" w:color="auto" w:fill="D9D9D9" w:themeFill="background1" w:themeFillShade="D9"/>
            <w:vAlign w:val="center"/>
          </w:tcPr>
          <w:p w14:paraId="3102D524" w14:textId="77777777" w:rsidR="007356C9" w:rsidRPr="00F11039" w:rsidRDefault="007356C9" w:rsidP="000A42F4">
            <w:pPr>
              <w:rPr>
                <w:rFonts w:ascii="Times New Roman" w:hAnsi="Times New Roman"/>
                <w:b/>
              </w:rPr>
            </w:pPr>
            <w:r w:rsidRPr="00F11039">
              <w:rPr>
                <w:rFonts w:ascii="Times New Roman" w:hAnsi="Times New Roman"/>
                <w:b/>
              </w:rPr>
              <w:t>Punkty ECTS:</w:t>
            </w:r>
          </w:p>
        </w:tc>
        <w:tc>
          <w:tcPr>
            <w:tcW w:w="6015" w:type="dxa"/>
          </w:tcPr>
          <w:p w14:paraId="54B79C52"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4</w:t>
            </w:r>
          </w:p>
        </w:tc>
      </w:tr>
      <w:tr w:rsidR="007356C9" w:rsidRPr="00F11039" w14:paraId="684D08D7" w14:textId="77777777" w:rsidTr="182D62B4">
        <w:trPr>
          <w:trHeight w:val="397"/>
        </w:trPr>
        <w:tc>
          <w:tcPr>
            <w:tcW w:w="2929" w:type="dxa"/>
            <w:shd w:val="clear" w:color="auto" w:fill="D9D9D9" w:themeFill="background1" w:themeFillShade="D9"/>
            <w:vAlign w:val="center"/>
          </w:tcPr>
          <w:p w14:paraId="2532C0A3" w14:textId="77777777" w:rsidR="007356C9" w:rsidRPr="00F11039" w:rsidRDefault="007356C9" w:rsidP="000A42F4">
            <w:pPr>
              <w:rPr>
                <w:rFonts w:ascii="Times New Roman" w:hAnsi="Times New Roman"/>
                <w:b/>
              </w:rPr>
            </w:pPr>
            <w:r w:rsidRPr="00F11039">
              <w:rPr>
                <w:rFonts w:ascii="Times New Roman" w:hAnsi="Times New Roman"/>
                <w:b/>
              </w:rPr>
              <w:t>Język wykładowy:</w:t>
            </w:r>
          </w:p>
        </w:tc>
        <w:tc>
          <w:tcPr>
            <w:tcW w:w="6015" w:type="dxa"/>
          </w:tcPr>
          <w:p w14:paraId="2714E976"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polski</w:t>
            </w:r>
          </w:p>
        </w:tc>
      </w:tr>
      <w:tr w:rsidR="007356C9" w:rsidRPr="00F11039" w14:paraId="7CE96472" w14:textId="77777777" w:rsidTr="182D62B4">
        <w:trPr>
          <w:trHeight w:val="397"/>
        </w:trPr>
        <w:tc>
          <w:tcPr>
            <w:tcW w:w="2929" w:type="dxa"/>
            <w:shd w:val="clear" w:color="auto" w:fill="D9D9D9" w:themeFill="background1" w:themeFillShade="D9"/>
            <w:vAlign w:val="center"/>
          </w:tcPr>
          <w:p w14:paraId="6E590A0D" w14:textId="77777777" w:rsidR="007356C9" w:rsidRPr="00F11039" w:rsidRDefault="007356C9" w:rsidP="000A42F4">
            <w:pPr>
              <w:rPr>
                <w:rFonts w:ascii="Times New Roman" w:hAnsi="Times New Roman"/>
                <w:b/>
              </w:rPr>
            </w:pPr>
            <w:r w:rsidRPr="00F11039">
              <w:rPr>
                <w:rFonts w:ascii="Times New Roman" w:hAnsi="Times New Roman"/>
                <w:b/>
              </w:rPr>
              <w:t>Rok akademicki:</w:t>
            </w:r>
          </w:p>
        </w:tc>
        <w:tc>
          <w:tcPr>
            <w:tcW w:w="6015" w:type="dxa"/>
          </w:tcPr>
          <w:p w14:paraId="68E38EC7" w14:textId="18CAB7F3"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202</w:t>
            </w:r>
            <w:r w:rsidR="005E7D52">
              <w:rPr>
                <w:rFonts w:ascii="Times New Roman" w:eastAsia="SimSun" w:hAnsi="Times New Roman"/>
                <w:kern w:val="2"/>
                <w:lang w:eastAsia="zh-CN" w:bidi="hi-IN"/>
              </w:rPr>
              <w:t>4</w:t>
            </w:r>
            <w:r>
              <w:rPr>
                <w:rFonts w:ascii="Times New Roman" w:eastAsia="SimSun" w:hAnsi="Times New Roman"/>
                <w:kern w:val="2"/>
                <w:lang w:eastAsia="zh-CN" w:bidi="hi-IN"/>
              </w:rPr>
              <w:t>/202</w:t>
            </w:r>
            <w:r w:rsidR="005E7D52">
              <w:rPr>
                <w:rFonts w:ascii="Times New Roman" w:eastAsia="SimSun" w:hAnsi="Times New Roman"/>
                <w:kern w:val="2"/>
                <w:lang w:eastAsia="zh-CN" w:bidi="hi-IN"/>
              </w:rPr>
              <w:t>5</w:t>
            </w:r>
          </w:p>
        </w:tc>
      </w:tr>
      <w:tr w:rsidR="007356C9" w:rsidRPr="00F11039" w14:paraId="02F39323" w14:textId="77777777" w:rsidTr="182D62B4">
        <w:trPr>
          <w:trHeight w:val="397"/>
        </w:trPr>
        <w:tc>
          <w:tcPr>
            <w:tcW w:w="2929" w:type="dxa"/>
            <w:shd w:val="clear" w:color="auto" w:fill="D9D9D9" w:themeFill="background1" w:themeFillShade="D9"/>
            <w:vAlign w:val="center"/>
          </w:tcPr>
          <w:p w14:paraId="20BF68CB" w14:textId="77777777" w:rsidR="007356C9" w:rsidRPr="00F11039" w:rsidRDefault="007356C9" w:rsidP="000A42F4">
            <w:pPr>
              <w:rPr>
                <w:rFonts w:ascii="Times New Roman" w:hAnsi="Times New Roman"/>
                <w:b/>
              </w:rPr>
            </w:pPr>
            <w:r w:rsidRPr="00F11039">
              <w:rPr>
                <w:rFonts w:ascii="Times New Roman" w:hAnsi="Times New Roman"/>
                <w:b/>
              </w:rPr>
              <w:t>Semestr:</w:t>
            </w:r>
          </w:p>
        </w:tc>
        <w:tc>
          <w:tcPr>
            <w:tcW w:w="6015" w:type="dxa"/>
          </w:tcPr>
          <w:p w14:paraId="6A24057E" w14:textId="77777777" w:rsidR="007356C9" w:rsidRPr="00D210AA" w:rsidRDefault="007356C9" w:rsidP="000A42F4">
            <w:pPr>
              <w:spacing w:before="60" w:after="60"/>
              <w:rPr>
                <w:rFonts w:ascii="Times New Roman" w:hAnsi="Times New Roman"/>
              </w:rPr>
            </w:pPr>
            <w:r>
              <w:rPr>
                <w:rFonts w:ascii="Times New Roman" w:hAnsi="Times New Roman"/>
              </w:rPr>
              <w:t>5</w:t>
            </w:r>
          </w:p>
        </w:tc>
      </w:tr>
      <w:tr w:rsidR="007356C9" w:rsidRPr="00F11039" w14:paraId="0B1FFB50" w14:textId="77777777" w:rsidTr="182D62B4">
        <w:trPr>
          <w:trHeight w:val="397"/>
        </w:trPr>
        <w:tc>
          <w:tcPr>
            <w:tcW w:w="2929" w:type="dxa"/>
            <w:shd w:val="clear" w:color="auto" w:fill="D9D9D9" w:themeFill="background1" w:themeFillShade="D9"/>
            <w:vAlign w:val="center"/>
          </w:tcPr>
          <w:p w14:paraId="55604974" w14:textId="77777777" w:rsidR="007356C9" w:rsidRPr="00F11039" w:rsidRDefault="007356C9" w:rsidP="000A42F4">
            <w:pPr>
              <w:rPr>
                <w:rFonts w:ascii="Times New Roman" w:hAnsi="Times New Roman"/>
                <w:b/>
              </w:rPr>
            </w:pPr>
            <w:r w:rsidRPr="00F11039">
              <w:rPr>
                <w:rFonts w:ascii="Times New Roman" w:hAnsi="Times New Roman"/>
                <w:b/>
              </w:rPr>
              <w:t>Koordynator przedmiotu:</w:t>
            </w:r>
          </w:p>
        </w:tc>
        <w:tc>
          <w:tcPr>
            <w:tcW w:w="6015" w:type="dxa"/>
          </w:tcPr>
          <w:p w14:paraId="69EED9A2" w14:textId="215F147A" w:rsidR="007356C9" w:rsidRPr="00F11039" w:rsidRDefault="6EB0A66E" w:rsidP="000A42F4">
            <w:pPr>
              <w:spacing w:before="60" w:after="60"/>
              <w:rPr>
                <w:rFonts w:ascii="Times New Roman" w:hAnsi="Times New Roman"/>
              </w:rPr>
            </w:pPr>
            <w:r w:rsidRPr="6EB0A66E">
              <w:rPr>
                <w:rFonts w:ascii="Times New Roman" w:hAnsi="Times New Roman"/>
              </w:rPr>
              <w:t xml:space="preserve">dr inż. Tomasz </w:t>
            </w:r>
            <w:proofErr w:type="spellStart"/>
            <w:r w:rsidRPr="6EB0A66E">
              <w:rPr>
                <w:rFonts w:ascii="Times New Roman" w:hAnsi="Times New Roman"/>
              </w:rPr>
              <w:t>Kosztyła</w:t>
            </w:r>
            <w:proofErr w:type="spellEnd"/>
          </w:p>
        </w:tc>
      </w:tr>
    </w:tbl>
    <w:p w14:paraId="64F8EF45" w14:textId="77777777" w:rsidR="007356C9" w:rsidRPr="00F11039" w:rsidRDefault="007356C9" w:rsidP="007356C9">
      <w:pPr>
        <w:rPr>
          <w:rFonts w:ascii="Times New Roman" w:hAnsi="Times New Roman"/>
        </w:rPr>
      </w:pPr>
    </w:p>
    <w:p w14:paraId="3D0027A6" w14:textId="77777777" w:rsidR="007356C9" w:rsidRDefault="007356C9" w:rsidP="007356C9">
      <w:pPr>
        <w:spacing w:line="276" w:lineRule="auto"/>
        <w:rPr>
          <w:rFonts w:ascii="Times New Roman" w:hAnsi="Times New Roman"/>
          <w:b/>
        </w:rPr>
      </w:pPr>
      <w:r w:rsidRPr="00F11039">
        <w:rPr>
          <w:rFonts w:ascii="Times New Roman" w:hAnsi="Times New Roman"/>
          <w:b/>
        </w:rPr>
        <w:t>Elementy wchodzące w skład programu studiów</w:t>
      </w:r>
    </w:p>
    <w:tbl>
      <w:tblPr>
        <w:tblW w:w="923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3001"/>
        <w:gridCol w:w="1355"/>
        <w:gridCol w:w="323"/>
        <w:gridCol w:w="788"/>
        <w:gridCol w:w="788"/>
        <w:gridCol w:w="6"/>
      </w:tblGrid>
      <w:tr w:rsidR="007356C9" w:rsidRPr="00F63FA7" w14:paraId="290533E1" w14:textId="77777777" w:rsidTr="000A42F4">
        <w:tc>
          <w:tcPr>
            <w:tcW w:w="9238" w:type="dxa"/>
            <w:gridSpan w:val="8"/>
            <w:tcBorders>
              <w:bottom w:val="single" w:sz="4" w:space="0" w:color="auto"/>
            </w:tcBorders>
            <w:shd w:val="clear" w:color="auto" w:fill="D9D9D9"/>
          </w:tcPr>
          <w:p w14:paraId="49FDCF44"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b/>
                <w:lang w:eastAsia="pl-PL"/>
              </w:rPr>
              <w:t xml:space="preserve">Treści programowe zapewniające uzyskanie efektów uczenia się dla przedmiotu </w:t>
            </w:r>
          </w:p>
        </w:tc>
      </w:tr>
      <w:tr w:rsidR="007356C9" w:rsidRPr="00F63FA7" w14:paraId="799B221D" w14:textId="77777777" w:rsidTr="000A42F4">
        <w:tc>
          <w:tcPr>
            <w:tcW w:w="9238" w:type="dxa"/>
            <w:gridSpan w:val="8"/>
            <w:tcBorders>
              <w:bottom w:val="single" w:sz="4" w:space="0" w:color="auto"/>
            </w:tcBorders>
            <w:shd w:val="clear" w:color="auto" w:fill="auto"/>
          </w:tcPr>
          <w:p w14:paraId="47A3FFDA" w14:textId="77777777" w:rsidR="007356C9" w:rsidRPr="00F63FA7" w:rsidRDefault="007356C9" w:rsidP="000A42F4">
            <w:pPr>
              <w:spacing w:after="0" w:line="276" w:lineRule="auto"/>
              <w:jc w:val="both"/>
              <w:rPr>
                <w:rFonts w:ascii="Times New Roman" w:eastAsia="Times New Roman" w:hAnsi="Times New Roman"/>
                <w:lang w:eastAsia="pl-PL"/>
              </w:rPr>
            </w:pPr>
            <w:r w:rsidRPr="00382C73">
              <w:rPr>
                <w:rFonts w:ascii="Times New Roman" w:hAnsi="Times New Roman"/>
              </w:rPr>
              <w:t>Wykształcenie u studentów umiejętności sprawnego poruszania się w tematyce/kompetencji w</w:t>
            </w:r>
            <w:r>
              <w:rPr>
                <w:rFonts w:ascii="Times New Roman" w:hAnsi="Times New Roman"/>
              </w:rPr>
              <w:t xml:space="preserve"> </w:t>
            </w:r>
            <w:r w:rsidRPr="00382C73">
              <w:rPr>
                <w:rFonts w:ascii="Times New Roman" w:hAnsi="Times New Roman"/>
              </w:rPr>
              <w:t xml:space="preserve">zakresie </w:t>
            </w:r>
            <w:r>
              <w:rPr>
                <w:rFonts w:ascii="Times New Roman" w:hAnsi="Times New Roman"/>
              </w:rPr>
              <w:t>budowy i zasady działania samochodów spalinowych, hybrydowych i elektrycznych</w:t>
            </w:r>
            <w:r w:rsidRPr="00382C73">
              <w:rPr>
                <w:rFonts w:ascii="Times New Roman" w:hAnsi="Times New Roman"/>
              </w:rPr>
              <w:t>.</w:t>
            </w:r>
          </w:p>
        </w:tc>
      </w:tr>
      <w:tr w:rsidR="007356C9" w:rsidRPr="00F11039" w14:paraId="155F90CA" w14:textId="77777777" w:rsidTr="000A42F4">
        <w:tc>
          <w:tcPr>
            <w:tcW w:w="2977" w:type="dxa"/>
            <w:gridSpan w:val="2"/>
            <w:tcBorders>
              <w:bottom w:val="single" w:sz="4" w:space="0" w:color="auto"/>
              <w:right w:val="nil"/>
            </w:tcBorders>
            <w:shd w:val="clear" w:color="auto" w:fill="D9D9D9"/>
          </w:tcPr>
          <w:p w14:paraId="4F789D28" w14:textId="77777777" w:rsidR="007356C9" w:rsidRPr="00F11039" w:rsidRDefault="007356C9" w:rsidP="000A42F4">
            <w:pPr>
              <w:spacing w:before="60" w:after="60"/>
              <w:rPr>
                <w:rFonts w:ascii="Times New Roman" w:hAnsi="Times New Roman"/>
                <w:b/>
              </w:rPr>
            </w:pPr>
            <w:r w:rsidRPr="00F11039">
              <w:rPr>
                <w:rFonts w:ascii="Times New Roman" w:hAnsi="Times New Roman"/>
                <w:b/>
              </w:rPr>
              <w:t>Liczba godzin zajęć w ramach poszczególnych form zajęć według planu studiów:</w:t>
            </w:r>
          </w:p>
        </w:tc>
        <w:tc>
          <w:tcPr>
            <w:tcW w:w="6261" w:type="dxa"/>
            <w:gridSpan w:val="6"/>
          </w:tcPr>
          <w:p w14:paraId="6131F3A7" w14:textId="77777777" w:rsidR="007356C9" w:rsidRDefault="007356C9" w:rsidP="000A42F4">
            <w:pPr>
              <w:widowControl w:val="0"/>
              <w:suppressAutoHyphens/>
              <w:spacing w:before="60" w:after="60" w:line="240" w:lineRule="auto"/>
              <w:rPr>
                <w:rFonts w:ascii="Times New Roman" w:eastAsia="SimSun" w:hAnsi="Times New Roman"/>
                <w:kern w:val="2"/>
                <w:szCs w:val="24"/>
                <w:lang w:eastAsia="zh-CN" w:bidi="hi-IN"/>
              </w:rPr>
            </w:pPr>
            <w:r w:rsidRPr="00F63FA7">
              <w:rPr>
                <w:rFonts w:ascii="Times New Roman" w:eastAsia="SimSun" w:hAnsi="Times New Roman" w:cs="Mangal"/>
                <w:kern w:val="2"/>
                <w:lang w:eastAsia="zh-CN" w:bidi="hi-IN"/>
              </w:rPr>
              <w:t>stacjonarne:</w:t>
            </w:r>
            <w:r>
              <w:rPr>
                <w:rFonts w:ascii="Times New Roman" w:eastAsia="SimSun" w:hAnsi="Times New Roman" w:cs="Mangal"/>
                <w:kern w:val="2"/>
                <w:lang w:eastAsia="zh-CN" w:bidi="hi-IN"/>
              </w:rPr>
              <w:t xml:space="preserve"> </w:t>
            </w:r>
            <w:r w:rsidRPr="00A339AC">
              <w:rPr>
                <w:rFonts w:ascii="Times New Roman" w:eastAsia="SimSun" w:hAnsi="Times New Roman"/>
                <w:kern w:val="2"/>
                <w:szCs w:val="24"/>
                <w:lang w:eastAsia="zh-CN" w:bidi="hi-IN"/>
              </w:rPr>
              <w:t xml:space="preserve">wykład </w:t>
            </w:r>
            <w:r>
              <w:rPr>
                <w:rFonts w:ascii="Times New Roman" w:eastAsia="SimSun" w:hAnsi="Times New Roman"/>
                <w:kern w:val="2"/>
                <w:szCs w:val="24"/>
                <w:lang w:eastAsia="zh-CN" w:bidi="hi-IN"/>
              </w:rPr>
              <w:t>- 30</w:t>
            </w:r>
            <w:r w:rsidRPr="00A339AC">
              <w:rPr>
                <w:rFonts w:ascii="Times New Roman" w:eastAsia="SimSun" w:hAnsi="Times New Roman"/>
                <w:kern w:val="2"/>
                <w:szCs w:val="24"/>
                <w:lang w:eastAsia="zh-CN" w:bidi="hi-IN"/>
              </w:rPr>
              <w:t xml:space="preserve"> h</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ćw</w:t>
            </w:r>
            <w:r>
              <w:rPr>
                <w:rFonts w:ascii="Times New Roman" w:eastAsia="SimSun" w:hAnsi="Times New Roman"/>
                <w:kern w:val="2"/>
                <w:szCs w:val="24"/>
                <w:lang w:eastAsia="zh-CN" w:bidi="hi-IN"/>
              </w:rPr>
              <w:t>.</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- 30</w:t>
            </w:r>
            <w:r w:rsidRPr="00A339AC">
              <w:rPr>
                <w:rFonts w:ascii="Times New Roman" w:eastAsia="SimSun" w:hAnsi="Times New Roman"/>
                <w:kern w:val="2"/>
                <w:szCs w:val="24"/>
                <w:lang w:eastAsia="zh-CN" w:bidi="hi-IN"/>
              </w:rPr>
              <w:t>h</w:t>
            </w:r>
          </w:p>
          <w:p w14:paraId="545D2BA1" w14:textId="77777777" w:rsidR="007356C9" w:rsidRPr="00D210AA" w:rsidRDefault="007356C9" w:rsidP="000A42F4">
            <w:pPr>
              <w:rPr>
                <w:rFonts w:ascii="Times New Roman" w:hAnsi="Times New Roman"/>
              </w:rPr>
            </w:pPr>
            <w:r>
              <w:rPr>
                <w:rFonts w:ascii="Times New Roman" w:eastAsia="SimSun" w:hAnsi="Times New Roman" w:cs="Mangal"/>
                <w:kern w:val="2"/>
                <w:lang w:eastAsia="zh-CN" w:bidi="hi-IN"/>
              </w:rPr>
              <w:t>niestacjonarne: wykład - 1</w:t>
            </w:r>
            <w:r w:rsidRPr="00F63FA7">
              <w:rPr>
                <w:rFonts w:ascii="Times New Roman" w:eastAsia="SimSun" w:hAnsi="Times New Roman" w:cs="Mangal"/>
                <w:kern w:val="2"/>
                <w:lang w:eastAsia="zh-CN" w:bidi="hi-IN"/>
              </w:rPr>
              <w:t xml:space="preserve">0 h, ćw.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sidRPr="00F63FA7">
              <w:rPr>
                <w:rFonts w:ascii="Times New Roman" w:eastAsia="SimSun" w:hAnsi="Times New Roman" w:cs="Mangal"/>
                <w:kern w:val="2"/>
                <w:lang w:eastAsia="zh-CN" w:bidi="hi-IN"/>
              </w:rPr>
              <w:t xml:space="preserve">- </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0 h</w:t>
            </w:r>
            <w:r w:rsidRPr="00D210AA">
              <w:rPr>
                <w:rFonts w:ascii="Times New Roman" w:hAnsi="Times New Roman"/>
              </w:rPr>
              <w:t xml:space="preserve"> </w:t>
            </w:r>
          </w:p>
        </w:tc>
      </w:tr>
      <w:tr w:rsidR="007356C9" w:rsidRPr="00F11039" w14:paraId="2904CC70" w14:textId="77777777" w:rsidTr="000A42F4">
        <w:trPr>
          <w:trHeight w:val="285"/>
        </w:trPr>
        <w:tc>
          <w:tcPr>
            <w:tcW w:w="1134" w:type="dxa"/>
            <w:tcBorders>
              <w:top w:val="single" w:sz="4" w:space="0" w:color="auto"/>
              <w:bottom w:val="single" w:sz="8" w:space="0" w:color="auto"/>
              <w:right w:val="single" w:sz="4" w:space="0" w:color="auto"/>
            </w:tcBorders>
            <w:shd w:val="clear" w:color="auto" w:fill="D9D9D9"/>
          </w:tcPr>
          <w:p w14:paraId="0E424BEF" w14:textId="77777777" w:rsidR="007356C9" w:rsidRPr="00F11039" w:rsidRDefault="007356C9" w:rsidP="000A42F4">
            <w:pPr>
              <w:spacing w:before="60" w:after="60"/>
              <w:jc w:val="center"/>
              <w:rPr>
                <w:rFonts w:ascii="Times New Roman" w:hAnsi="Times New Roman"/>
              </w:rPr>
            </w:pPr>
            <w:r w:rsidRPr="00F11039">
              <w:rPr>
                <w:rFonts w:ascii="Times New Roman" w:hAnsi="Times New Roman"/>
              </w:rPr>
              <w:t>Kod efektu przedmiotu</w:t>
            </w:r>
          </w:p>
        </w:tc>
        <w:tc>
          <w:tcPr>
            <w:tcW w:w="4844" w:type="dxa"/>
            <w:gridSpan w:val="2"/>
            <w:tcBorders>
              <w:top w:val="single" w:sz="4" w:space="0" w:color="auto"/>
              <w:left w:val="single" w:sz="4" w:space="0" w:color="auto"/>
              <w:bottom w:val="single" w:sz="8" w:space="0" w:color="auto"/>
              <w:right w:val="single" w:sz="4" w:space="0" w:color="auto"/>
            </w:tcBorders>
            <w:shd w:val="clear" w:color="auto" w:fill="D9D9D9"/>
          </w:tcPr>
          <w:p w14:paraId="2067CC4B" w14:textId="77777777" w:rsidR="007356C9" w:rsidRPr="00F11039" w:rsidRDefault="007356C9" w:rsidP="000A42F4">
            <w:pPr>
              <w:spacing w:before="60" w:after="60"/>
              <w:jc w:val="center"/>
              <w:rPr>
                <w:rFonts w:ascii="Times New Roman" w:hAnsi="Times New Roman"/>
              </w:rPr>
            </w:pPr>
            <w:r w:rsidRPr="00F11039">
              <w:rPr>
                <w:rFonts w:ascii="Times New Roman" w:hAnsi="Times New Roman"/>
              </w:rPr>
              <w:t xml:space="preserve">Student, który zaliczył przedmiot </w:t>
            </w:r>
            <w:r w:rsidRPr="00F11039">
              <w:rPr>
                <w:rFonts w:ascii="Times New Roman" w:hAnsi="Times New Roman"/>
              </w:rPr>
              <w:br/>
              <w:t>zna i rozumie/potrafi/jest gotów do:</w:t>
            </w:r>
          </w:p>
        </w:tc>
        <w:tc>
          <w:tcPr>
            <w:tcW w:w="1355" w:type="dxa"/>
            <w:tcBorders>
              <w:top w:val="single" w:sz="4" w:space="0" w:color="auto"/>
              <w:left w:val="single" w:sz="4" w:space="0" w:color="auto"/>
              <w:bottom w:val="single" w:sz="8" w:space="0" w:color="auto"/>
              <w:right w:val="single" w:sz="4" w:space="0" w:color="auto"/>
            </w:tcBorders>
            <w:shd w:val="clear" w:color="auto" w:fill="D9D9D9"/>
          </w:tcPr>
          <w:p w14:paraId="49152320" w14:textId="77777777" w:rsidR="007356C9" w:rsidRPr="00F11039" w:rsidRDefault="007356C9" w:rsidP="000A42F4">
            <w:pPr>
              <w:spacing w:before="60" w:after="60"/>
              <w:jc w:val="center"/>
              <w:rPr>
                <w:rFonts w:ascii="Times New Roman" w:hAnsi="Times New Roman"/>
              </w:rPr>
            </w:pPr>
            <w:r w:rsidRPr="00F11039">
              <w:rPr>
                <w:rFonts w:ascii="Times New Roman" w:hAnsi="Times New Roman"/>
              </w:rPr>
              <w:t>Powiązanie z KEU</w:t>
            </w:r>
          </w:p>
        </w:tc>
        <w:tc>
          <w:tcPr>
            <w:tcW w:w="1905" w:type="dxa"/>
            <w:gridSpan w:val="4"/>
            <w:tcBorders>
              <w:top w:val="single" w:sz="4" w:space="0" w:color="auto"/>
              <w:left w:val="single" w:sz="4" w:space="0" w:color="auto"/>
              <w:bottom w:val="single" w:sz="8" w:space="0" w:color="auto"/>
              <w:right w:val="single" w:sz="4" w:space="0" w:color="auto"/>
            </w:tcBorders>
            <w:shd w:val="clear" w:color="auto" w:fill="D9D9D9"/>
          </w:tcPr>
          <w:p w14:paraId="4AF16036" w14:textId="77777777" w:rsidR="007356C9" w:rsidRPr="00F11039" w:rsidRDefault="007356C9" w:rsidP="000A42F4">
            <w:pPr>
              <w:spacing w:before="60" w:after="60"/>
              <w:jc w:val="center"/>
              <w:rPr>
                <w:rFonts w:ascii="Times New Roman" w:hAnsi="Times New Roman"/>
              </w:rPr>
            </w:pPr>
            <w:r w:rsidRPr="00F11039">
              <w:rPr>
                <w:rFonts w:ascii="Times New Roman" w:hAnsi="Times New Roman"/>
              </w:rPr>
              <w:t>Forma zajęć dydaktycznych</w:t>
            </w:r>
          </w:p>
        </w:tc>
      </w:tr>
      <w:tr w:rsidR="007356C9" w:rsidRPr="00F11039" w14:paraId="00664798" w14:textId="77777777" w:rsidTr="000A42F4">
        <w:tc>
          <w:tcPr>
            <w:tcW w:w="1134" w:type="dxa"/>
            <w:tcBorders>
              <w:top w:val="single" w:sz="8" w:space="0" w:color="auto"/>
              <w:bottom w:val="single" w:sz="8" w:space="0" w:color="auto"/>
              <w:right w:val="single" w:sz="4" w:space="0" w:color="auto"/>
            </w:tcBorders>
            <w:shd w:val="clear" w:color="auto" w:fill="FFFFFF"/>
          </w:tcPr>
          <w:p w14:paraId="3823AFD7"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_W01</w:t>
            </w:r>
          </w:p>
        </w:tc>
        <w:tc>
          <w:tcPr>
            <w:tcW w:w="4844" w:type="dxa"/>
            <w:gridSpan w:val="2"/>
            <w:shd w:val="clear" w:color="auto" w:fill="auto"/>
          </w:tcPr>
          <w:p w14:paraId="4C1DAC10" w14:textId="77777777" w:rsidR="007356C9" w:rsidRPr="00F11039" w:rsidRDefault="007356C9" w:rsidP="000A42F4">
            <w:pPr>
              <w:autoSpaceDE w:val="0"/>
              <w:autoSpaceDN w:val="0"/>
              <w:adjustRightInd w:val="0"/>
              <w:rPr>
                <w:rFonts w:ascii="Times New Roman" w:hAnsi="Times New Roman"/>
              </w:rPr>
            </w:pPr>
            <w:r w:rsidRPr="00F11039">
              <w:rPr>
                <w:rFonts w:ascii="Times New Roman" w:hAnsi="Times New Roman"/>
                <w:lang w:eastAsia="pl-PL"/>
              </w:rPr>
              <w:t>w zaawansowanym stopniu budowę i zasady działania komponentów</w:t>
            </w:r>
            <w:r>
              <w:rPr>
                <w:rFonts w:ascii="Times New Roman" w:hAnsi="Times New Roman"/>
                <w:lang w:eastAsia="pl-PL"/>
              </w:rPr>
              <w:t xml:space="preserve">, </w:t>
            </w:r>
            <w:r w:rsidRPr="00F11039">
              <w:rPr>
                <w:rFonts w:ascii="Times New Roman" w:hAnsi="Times New Roman"/>
                <w:lang w:eastAsia="pl-PL"/>
              </w:rPr>
              <w:t>układów napędowych pojazdów samochodowych, teorie, metody i złożone zależności między nimi i ich</w:t>
            </w:r>
            <w:r w:rsidRPr="00F11039">
              <w:rPr>
                <w:rFonts w:ascii="Times New Roman" w:eastAsia="Times New Roman" w:hAnsi="Times New Roman"/>
              </w:rPr>
              <w:t xml:space="preserve"> zastosowanie praktyczne w działalności zawodowej</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295EBD4D" w14:textId="77777777" w:rsidR="007356C9" w:rsidRPr="00F11039" w:rsidRDefault="007356C9" w:rsidP="000A42F4">
            <w:pPr>
              <w:spacing w:before="60" w:after="60"/>
              <w:rPr>
                <w:rFonts w:ascii="Times New Roman" w:hAnsi="Times New Roman"/>
              </w:rPr>
            </w:pPr>
            <w:r w:rsidRPr="00F11039">
              <w:rPr>
                <w:rFonts w:ascii="Times New Roman" w:hAnsi="Times New Roman"/>
              </w:rPr>
              <w:t>K_W03</w:t>
            </w:r>
          </w:p>
        </w:tc>
        <w:tc>
          <w:tcPr>
            <w:tcW w:w="1905" w:type="dxa"/>
            <w:gridSpan w:val="4"/>
            <w:tcBorders>
              <w:top w:val="single" w:sz="8" w:space="0" w:color="auto"/>
              <w:left w:val="single" w:sz="4" w:space="0" w:color="auto"/>
              <w:bottom w:val="single" w:sz="8" w:space="0" w:color="auto"/>
              <w:right w:val="single" w:sz="4" w:space="0" w:color="auto"/>
            </w:tcBorders>
          </w:tcPr>
          <w:p w14:paraId="3291047F" w14:textId="77777777" w:rsidR="007356C9" w:rsidRPr="00F11039" w:rsidRDefault="007356C9" w:rsidP="000A42F4">
            <w:pPr>
              <w:spacing w:before="60" w:after="60"/>
              <w:rPr>
                <w:rFonts w:ascii="Times New Roman" w:hAnsi="Times New Roman"/>
              </w:rPr>
            </w:pPr>
            <w:r w:rsidRPr="00F11039">
              <w:rPr>
                <w:rFonts w:ascii="Times New Roman" w:hAnsi="Times New Roman"/>
              </w:rPr>
              <w:t>Wykład</w:t>
            </w:r>
          </w:p>
        </w:tc>
      </w:tr>
      <w:tr w:rsidR="007356C9" w:rsidRPr="00F11039" w14:paraId="238CCC50" w14:textId="77777777" w:rsidTr="000A42F4">
        <w:tc>
          <w:tcPr>
            <w:tcW w:w="1134" w:type="dxa"/>
            <w:tcBorders>
              <w:top w:val="single" w:sz="8" w:space="0" w:color="auto"/>
              <w:bottom w:val="single" w:sz="8" w:space="0" w:color="auto"/>
              <w:right w:val="single" w:sz="4" w:space="0" w:color="auto"/>
            </w:tcBorders>
            <w:shd w:val="clear" w:color="auto" w:fill="FFFFFF"/>
          </w:tcPr>
          <w:p w14:paraId="6ED54252"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lastRenderedPageBreak/>
              <w:t>D3.</w:t>
            </w:r>
            <w:r>
              <w:rPr>
                <w:rFonts w:ascii="Times New Roman" w:hAnsi="Times New Roman"/>
                <w:sz w:val="20"/>
              </w:rPr>
              <w:t>2</w:t>
            </w:r>
            <w:r w:rsidRPr="002E0DE0">
              <w:rPr>
                <w:rFonts w:ascii="Times New Roman" w:hAnsi="Times New Roman"/>
                <w:sz w:val="20"/>
              </w:rPr>
              <w:t>_W02</w:t>
            </w:r>
          </w:p>
        </w:tc>
        <w:tc>
          <w:tcPr>
            <w:tcW w:w="4844" w:type="dxa"/>
            <w:gridSpan w:val="2"/>
            <w:shd w:val="clear" w:color="auto" w:fill="auto"/>
          </w:tcPr>
          <w:p w14:paraId="065E3529" w14:textId="77777777" w:rsidR="007356C9" w:rsidRPr="00F11039" w:rsidRDefault="007356C9" w:rsidP="000A42F4">
            <w:pPr>
              <w:autoSpaceDE w:val="0"/>
              <w:autoSpaceDN w:val="0"/>
              <w:adjustRightInd w:val="0"/>
              <w:rPr>
                <w:rFonts w:ascii="Times New Roman" w:hAnsi="Times New Roman"/>
                <w:lang w:eastAsia="pl-PL"/>
              </w:rPr>
            </w:pPr>
            <w:r w:rsidRPr="00F11039">
              <w:rPr>
                <w:rFonts w:ascii="Times New Roman" w:hAnsi="Times New Roman"/>
                <w:lang w:eastAsia="pl-PL"/>
              </w:rPr>
              <w:t>w zaawansowanym stopniu wybrane zagadnienia stanowiące wiedzę szczegółową w zakresie budowy, obliczeń konstrukcyjnych i właściwości użytkowych elementów układów napędowych stosowanych we współczesnych pojazdach</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672A2103" w14:textId="77777777" w:rsidR="007356C9" w:rsidRPr="00F11039" w:rsidRDefault="007356C9" w:rsidP="000A42F4">
            <w:pPr>
              <w:spacing w:before="60" w:after="60"/>
              <w:rPr>
                <w:rFonts w:ascii="Times New Roman" w:hAnsi="Times New Roman"/>
              </w:rPr>
            </w:pPr>
            <w:r w:rsidRPr="00F11039">
              <w:rPr>
                <w:rFonts w:ascii="Times New Roman" w:hAnsi="Times New Roman"/>
              </w:rPr>
              <w:t>K_W07</w:t>
            </w:r>
          </w:p>
        </w:tc>
        <w:tc>
          <w:tcPr>
            <w:tcW w:w="1905" w:type="dxa"/>
            <w:gridSpan w:val="4"/>
            <w:tcBorders>
              <w:top w:val="single" w:sz="8" w:space="0" w:color="auto"/>
              <w:left w:val="single" w:sz="4" w:space="0" w:color="auto"/>
              <w:bottom w:val="single" w:sz="8" w:space="0" w:color="auto"/>
              <w:right w:val="single" w:sz="4" w:space="0" w:color="auto"/>
            </w:tcBorders>
          </w:tcPr>
          <w:p w14:paraId="564155FE" w14:textId="77777777" w:rsidR="007356C9" w:rsidRPr="00F11039" w:rsidRDefault="007356C9" w:rsidP="000A42F4">
            <w:pPr>
              <w:spacing w:before="60" w:after="60"/>
              <w:rPr>
                <w:rFonts w:ascii="Times New Roman" w:hAnsi="Times New Roman"/>
              </w:rPr>
            </w:pPr>
            <w:r w:rsidRPr="00F11039">
              <w:rPr>
                <w:rFonts w:ascii="Times New Roman" w:hAnsi="Times New Roman"/>
              </w:rPr>
              <w:t>Wykład</w:t>
            </w:r>
          </w:p>
        </w:tc>
      </w:tr>
      <w:tr w:rsidR="007356C9" w:rsidRPr="00F11039" w14:paraId="0B3DE340" w14:textId="77777777" w:rsidTr="000A42F4">
        <w:tc>
          <w:tcPr>
            <w:tcW w:w="1134" w:type="dxa"/>
            <w:tcBorders>
              <w:top w:val="single" w:sz="8" w:space="0" w:color="auto"/>
              <w:bottom w:val="single" w:sz="8" w:space="0" w:color="auto"/>
              <w:right w:val="single" w:sz="4" w:space="0" w:color="auto"/>
            </w:tcBorders>
            <w:shd w:val="clear" w:color="auto" w:fill="FFFFFF"/>
          </w:tcPr>
          <w:p w14:paraId="6B86E723"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_U01</w:t>
            </w:r>
          </w:p>
        </w:tc>
        <w:tc>
          <w:tcPr>
            <w:tcW w:w="4844" w:type="dxa"/>
            <w:gridSpan w:val="2"/>
            <w:shd w:val="clear" w:color="auto" w:fill="auto"/>
          </w:tcPr>
          <w:p w14:paraId="315E0DE5" w14:textId="77777777" w:rsidR="007356C9" w:rsidRPr="00F11039" w:rsidRDefault="007356C9" w:rsidP="000A42F4">
            <w:pPr>
              <w:spacing w:line="276" w:lineRule="auto"/>
              <w:rPr>
                <w:rFonts w:ascii="Times New Roman" w:hAnsi="Times New Roman"/>
              </w:rPr>
            </w:pPr>
            <w:r w:rsidRPr="00F11039">
              <w:rPr>
                <w:rFonts w:ascii="Times New Roman" w:hAnsi="Times New Roman"/>
              </w:rPr>
              <w:t>Wykorzystuje zdobytą wiedzę do obsługi aparatury diagnostycznej, badającej układy napędowe</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0047DE7D" w14:textId="77777777" w:rsidR="007356C9" w:rsidRPr="00F11039" w:rsidRDefault="007356C9" w:rsidP="000A42F4">
            <w:pPr>
              <w:spacing w:before="60" w:after="60"/>
              <w:rPr>
                <w:rFonts w:ascii="Times New Roman" w:hAnsi="Times New Roman"/>
              </w:rPr>
            </w:pPr>
            <w:r w:rsidRPr="00F11039">
              <w:rPr>
                <w:rFonts w:ascii="Times New Roman" w:hAnsi="Times New Roman"/>
              </w:rPr>
              <w:t>K_U01</w:t>
            </w:r>
          </w:p>
        </w:tc>
        <w:tc>
          <w:tcPr>
            <w:tcW w:w="1905" w:type="dxa"/>
            <w:gridSpan w:val="4"/>
            <w:tcBorders>
              <w:top w:val="single" w:sz="8" w:space="0" w:color="auto"/>
              <w:left w:val="single" w:sz="4" w:space="0" w:color="auto"/>
              <w:bottom w:val="single" w:sz="8" w:space="0" w:color="auto"/>
              <w:right w:val="single" w:sz="4" w:space="0" w:color="auto"/>
            </w:tcBorders>
          </w:tcPr>
          <w:p w14:paraId="602F2226" w14:textId="77777777" w:rsidR="007356C9" w:rsidRPr="00F11039" w:rsidRDefault="007356C9" w:rsidP="000A42F4">
            <w:pPr>
              <w:spacing w:before="60" w:after="60"/>
              <w:rPr>
                <w:rFonts w:ascii="Times New Roman" w:hAnsi="Times New Roman"/>
              </w:rPr>
            </w:pPr>
            <w:r w:rsidRPr="00F11039">
              <w:rPr>
                <w:rFonts w:ascii="Times New Roman" w:hAnsi="Times New Roman"/>
              </w:rPr>
              <w:t>Ćwiczenia projektowe</w:t>
            </w:r>
          </w:p>
        </w:tc>
      </w:tr>
      <w:tr w:rsidR="007356C9" w:rsidRPr="00F11039" w14:paraId="214DE49A" w14:textId="77777777" w:rsidTr="000A42F4">
        <w:tc>
          <w:tcPr>
            <w:tcW w:w="1134" w:type="dxa"/>
            <w:tcBorders>
              <w:top w:val="single" w:sz="8" w:space="0" w:color="auto"/>
              <w:bottom w:val="single" w:sz="8" w:space="0" w:color="auto"/>
              <w:right w:val="single" w:sz="4" w:space="0" w:color="auto"/>
            </w:tcBorders>
            <w:shd w:val="clear" w:color="auto" w:fill="FFFFFF"/>
          </w:tcPr>
          <w:p w14:paraId="6043CF23"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_U02</w:t>
            </w:r>
          </w:p>
        </w:tc>
        <w:tc>
          <w:tcPr>
            <w:tcW w:w="4844" w:type="dxa"/>
            <w:gridSpan w:val="2"/>
            <w:shd w:val="clear" w:color="auto" w:fill="auto"/>
          </w:tcPr>
          <w:p w14:paraId="246E5718" w14:textId="77777777" w:rsidR="007356C9" w:rsidRPr="00F11039" w:rsidRDefault="007356C9" w:rsidP="000A42F4">
            <w:pPr>
              <w:autoSpaceDE w:val="0"/>
              <w:rPr>
                <w:rFonts w:ascii="Times New Roman" w:hAnsi="Times New Roman"/>
              </w:rPr>
            </w:pPr>
            <w:r w:rsidRPr="00F11039">
              <w:rPr>
                <w:rFonts w:ascii="Times New Roman" w:hAnsi="Times New Roman"/>
                <w:lang w:eastAsia="pl-PL"/>
              </w:rPr>
              <w:t>wykorzystywać posiadaną wiedzę – formułować i rozwiązywać</w:t>
            </w:r>
            <w:r>
              <w:rPr>
                <w:rFonts w:ascii="Times New Roman" w:hAnsi="Times New Roman"/>
                <w:lang w:eastAsia="pl-PL"/>
              </w:rPr>
              <w:t xml:space="preserve">, </w:t>
            </w:r>
            <w:r w:rsidRPr="00F11039">
              <w:rPr>
                <w:rFonts w:ascii="Times New Roman" w:hAnsi="Times New Roman"/>
                <w:lang w:eastAsia="pl-PL"/>
              </w:rPr>
              <w:t xml:space="preserve">problemy doboru komponentów układów napędowych </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38100458" w14:textId="77777777" w:rsidR="007356C9" w:rsidRPr="00F11039" w:rsidRDefault="007356C9" w:rsidP="000A42F4">
            <w:pPr>
              <w:spacing w:before="60" w:after="60"/>
              <w:rPr>
                <w:rFonts w:ascii="Times New Roman" w:hAnsi="Times New Roman"/>
              </w:rPr>
            </w:pPr>
            <w:r w:rsidRPr="00F11039">
              <w:rPr>
                <w:rFonts w:ascii="Times New Roman" w:hAnsi="Times New Roman"/>
              </w:rPr>
              <w:t>K_U03</w:t>
            </w:r>
          </w:p>
        </w:tc>
        <w:tc>
          <w:tcPr>
            <w:tcW w:w="1905" w:type="dxa"/>
            <w:gridSpan w:val="4"/>
            <w:tcBorders>
              <w:top w:val="single" w:sz="8" w:space="0" w:color="auto"/>
              <w:left w:val="single" w:sz="4" w:space="0" w:color="auto"/>
              <w:bottom w:val="single" w:sz="8" w:space="0" w:color="auto"/>
              <w:right w:val="single" w:sz="4" w:space="0" w:color="auto"/>
            </w:tcBorders>
          </w:tcPr>
          <w:p w14:paraId="59836887" w14:textId="77777777" w:rsidR="007356C9" w:rsidRPr="00F11039" w:rsidRDefault="007356C9" w:rsidP="000A42F4">
            <w:pPr>
              <w:spacing w:before="60" w:after="60"/>
              <w:rPr>
                <w:rFonts w:ascii="Times New Roman" w:hAnsi="Times New Roman"/>
              </w:rPr>
            </w:pPr>
            <w:r w:rsidRPr="00F11039">
              <w:rPr>
                <w:rFonts w:ascii="Times New Roman" w:hAnsi="Times New Roman"/>
              </w:rPr>
              <w:t>Ćwiczenia projektowe</w:t>
            </w:r>
          </w:p>
        </w:tc>
      </w:tr>
      <w:tr w:rsidR="007356C9" w:rsidRPr="00F11039" w14:paraId="05685599" w14:textId="77777777" w:rsidTr="000A42F4">
        <w:tc>
          <w:tcPr>
            <w:tcW w:w="1134" w:type="dxa"/>
            <w:tcBorders>
              <w:top w:val="single" w:sz="8" w:space="0" w:color="auto"/>
              <w:bottom w:val="single" w:sz="8" w:space="0" w:color="auto"/>
              <w:right w:val="single" w:sz="4" w:space="0" w:color="auto"/>
            </w:tcBorders>
            <w:shd w:val="clear" w:color="auto" w:fill="FFFFFF"/>
          </w:tcPr>
          <w:p w14:paraId="4447AE74" w14:textId="77777777" w:rsidR="007356C9" w:rsidRPr="002E0DE0" w:rsidRDefault="007356C9" w:rsidP="000A42F4">
            <w:pPr>
              <w:spacing w:before="60" w:after="60"/>
              <w:rPr>
                <w:rFonts w:ascii="Times New Roman" w:hAnsi="Times New Roman"/>
                <w:b/>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_U03</w:t>
            </w:r>
          </w:p>
        </w:tc>
        <w:tc>
          <w:tcPr>
            <w:tcW w:w="4844" w:type="dxa"/>
            <w:gridSpan w:val="2"/>
            <w:shd w:val="clear" w:color="auto" w:fill="auto"/>
          </w:tcPr>
          <w:p w14:paraId="0CFC6F10" w14:textId="77777777" w:rsidR="007356C9" w:rsidRPr="00F11039" w:rsidRDefault="007356C9" w:rsidP="000A42F4">
            <w:pPr>
              <w:spacing w:line="276" w:lineRule="auto"/>
              <w:rPr>
                <w:rFonts w:ascii="Times New Roman" w:hAnsi="Times New Roman"/>
              </w:rPr>
            </w:pPr>
            <w:r w:rsidRPr="00F11039">
              <w:rPr>
                <w:rFonts w:ascii="Times New Roman" w:hAnsi="Times New Roman"/>
              </w:rPr>
              <w:t>zaplanować i przeprowadzić badanie układu napędowego oraz interpretować uzyskane wyniki i poprawnie formułować wnioski na ich podstawie</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4B3D60E6" w14:textId="77777777" w:rsidR="007356C9" w:rsidRPr="00F11039" w:rsidRDefault="007356C9" w:rsidP="000A42F4">
            <w:pPr>
              <w:spacing w:before="60" w:after="60"/>
              <w:rPr>
                <w:rFonts w:ascii="Times New Roman" w:hAnsi="Times New Roman"/>
              </w:rPr>
            </w:pPr>
            <w:r w:rsidRPr="00F11039">
              <w:rPr>
                <w:rFonts w:ascii="Times New Roman" w:hAnsi="Times New Roman"/>
              </w:rPr>
              <w:t>K_U07</w:t>
            </w:r>
          </w:p>
        </w:tc>
        <w:tc>
          <w:tcPr>
            <w:tcW w:w="1905" w:type="dxa"/>
            <w:gridSpan w:val="4"/>
            <w:tcBorders>
              <w:top w:val="single" w:sz="8" w:space="0" w:color="auto"/>
              <w:left w:val="single" w:sz="4" w:space="0" w:color="auto"/>
              <w:bottom w:val="single" w:sz="8" w:space="0" w:color="auto"/>
              <w:right w:val="single" w:sz="4" w:space="0" w:color="auto"/>
            </w:tcBorders>
          </w:tcPr>
          <w:p w14:paraId="0CBB3837" w14:textId="77777777" w:rsidR="007356C9" w:rsidRPr="00F11039" w:rsidRDefault="007356C9" w:rsidP="000A42F4">
            <w:pPr>
              <w:spacing w:before="60" w:after="60"/>
              <w:rPr>
                <w:rFonts w:ascii="Times New Roman" w:hAnsi="Times New Roman"/>
              </w:rPr>
            </w:pPr>
            <w:r w:rsidRPr="00F11039">
              <w:rPr>
                <w:rFonts w:ascii="Times New Roman" w:hAnsi="Times New Roman"/>
              </w:rPr>
              <w:t>ćwiczenia projektowe</w:t>
            </w:r>
          </w:p>
        </w:tc>
      </w:tr>
      <w:tr w:rsidR="007356C9" w:rsidRPr="00F11039" w14:paraId="681BF8E7" w14:textId="77777777" w:rsidTr="000A42F4">
        <w:tc>
          <w:tcPr>
            <w:tcW w:w="1134" w:type="dxa"/>
            <w:tcBorders>
              <w:top w:val="single" w:sz="8" w:space="0" w:color="auto"/>
              <w:bottom w:val="single" w:sz="8" w:space="0" w:color="auto"/>
              <w:right w:val="single" w:sz="4" w:space="0" w:color="auto"/>
            </w:tcBorders>
            <w:shd w:val="clear" w:color="auto" w:fill="FFFFFF"/>
          </w:tcPr>
          <w:p w14:paraId="0EA88A3A"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_U04</w:t>
            </w:r>
          </w:p>
        </w:tc>
        <w:tc>
          <w:tcPr>
            <w:tcW w:w="4844" w:type="dxa"/>
            <w:gridSpan w:val="2"/>
            <w:shd w:val="clear" w:color="auto" w:fill="auto"/>
          </w:tcPr>
          <w:p w14:paraId="72CB9D06" w14:textId="77777777" w:rsidR="007356C9" w:rsidRPr="00F11039" w:rsidRDefault="007356C9" w:rsidP="000A42F4">
            <w:pPr>
              <w:spacing w:line="276" w:lineRule="auto"/>
              <w:rPr>
                <w:rFonts w:ascii="Times New Roman" w:hAnsi="Times New Roman"/>
              </w:rPr>
            </w:pPr>
            <w:r w:rsidRPr="00F11039">
              <w:rPr>
                <w:rFonts w:ascii="Times New Roman" w:hAnsi="Times New Roman"/>
              </w:rPr>
              <w:t>stosować zasady bezpieczeństwa i higieny pracy obowiązujące</w:t>
            </w:r>
            <w:r>
              <w:rPr>
                <w:rFonts w:ascii="Times New Roman" w:hAnsi="Times New Roman"/>
              </w:rPr>
              <w:t xml:space="preserve"> </w:t>
            </w:r>
            <w:r w:rsidRPr="00F11039">
              <w:rPr>
                <w:rFonts w:ascii="Times New Roman" w:hAnsi="Times New Roman"/>
              </w:rPr>
              <w:t xml:space="preserve">w środowisku przemysłowym </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0853D3BD" w14:textId="77777777" w:rsidR="007356C9" w:rsidRPr="00F11039" w:rsidRDefault="007356C9" w:rsidP="000A42F4">
            <w:pPr>
              <w:spacing w:before="60" w:after="60"/>
              <w:rPr>
                <w:rFonts w:ascii="Times New Roman" w:hAnsi="Times New Roman"/>
              </w:rPr>
            </w:pPr>
            <w:r w:rsidRPr="00F11039">
              <w:rPr>
                <w:rFonts w:ascii="Times New Roman" w:hAnsi="Times New Roman"/>
              </w:rPr>
              <w:t>K_U10</w:t>
            </w:r>
          </w:p>
        </w:tc>
        <w:tc>
          <w:tcPr>
            <w:tcW w:w="1905" w:type="dxa"/>
            <w:gridSpan w:val="4"/>
            <w:tcBorders>
              <w:top w:val="single" w:sz="8" w:space="0" w:color="auto"/>
              <w:left w:val="single" w:sz="4" w:space="0" w:color="auto"/>
              <w:bottom w:val="single" w:sz="8" w:space="0" w:color="auto"/>
              <w:right w:val="single" w:sz="4" w:space="0" w:color="auto"/>
            </w:tcBorders>
          </w:tcPr>
          <w:p w14:paraId="12EEA426" w14:textId="77777777" w:rsidR="007356C9" w:rsidRPr="00F11039" w:rsidRDefault="007356C9" w:rsidP="000A42F4">
            <w:pPr>
              <w:spacing w:before="60" w:after="60"/>
              <w:rPr>
                <w:rFonts w:ascii="Times New Roman" w:hAnsi="Times New Roman"/>
              </w:rPr>
            </w:pPr>
            <w:r w:rsidRPr="00F11039">
              <w:rPr>
                <w:rFonts w:ascii="Times New Roman" w:hAnsi="Times New Roman"/>
              </w:rPr>
              <w:t>ćwiczenia projektowe</w:t>
            </w:r>
          </w:p>
        </w:tc>
      </w:tr>
      <w:tr w:rsidR="007356C9" w:rsidRPr="00F11039" w14:paraId="17462E14" w14:textId="77777777" w:rsidTr="000A42F4">
        <w:tc>
          <w:tcPr>
            <w:tcW w:w="1134" w:type="dxa"/>
            <w:tcBorders>
              <w:top w:val="single" w:sz="8" w:space="0" w:color="auto"/>
              <w:bottom w:val="single" w:sz="8" w:space="0" w:color="auto"/>
              <w:right w:val="single" w:sz="4" w:space="0" w:color="auto"/>
            </w:tcBorders>
            <w:shd w:val="clear" w:color="auto" w:fill="FFFFFF"/>
          </w:tcPr>
          <w:p w14:paraId="1428B17A"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_K01</w:t>
            </w:r>
          </w:p>
        </w:tc>
        <w:tc>
          <w:tcPr>
            <w:tcW w:w="4844" w:type="dxa"/>
            <w:gridSpan w:val="2"/>
            <w:tcBorders>
              <w:top w:val="single" w:sz="8" w:space="0" w:color="auto"/>
              <w:left w:val="single" w:sz="4" w:space="0" w:color="auto"/>
              <w:bottom w:val="single" w:sz="8" w:space="0" w:color="auto"/>
              <w:right w:val="single" w:sz="4" w:space="0" w:color="auto"/>
            </w:tcBorders>
            <w:shd w:val="clear" w:color="auto" w:fill="FFFFFF"/>
          </w:tcPr>
          <w:p w14:paraId="782D5CF3" w14:textId="77777777" w:rsidR="007356C9" w:rsidRPr="00F11039" w:rsidRDefault="007356C9" w:rsidP="000A42F4">
            <w:pPr>
              <w:spacing w:before="60" w:after="60"/>
              <w:rPr>
                <w:rFonts w:ascii="Times New Roman" w:hAnsi="Times New Roman"/>
              </w:rPr>
            </w:pPr>
            <w:r w:rsidRPr="00F11039">
              <w:rPr>
                <w:rFonts w:ascii="Times New Roman" w:hAnsi="Times New Roman"/>
              </w:rPr>
              <w:t>uznawania znaczenia wiedzy w rozwiązywaniu problemów</w:t>
            </w:r>
            <w:r>
              <w:rPr>
                <w:rFonts w:ascii="Times New Roman" w:hAnsi="Times New Roman"/>
              </w:rPr>
              <w:t xml:space="preserve"> </w:t>
            </w:r>
            <w:r w:rsidRPr="00F11039">
              <w:rPr>
                <w:rFonts w:ascii="Times New Roman" w:hAnsi="Times New Roman"/>
              </w:rPr>
              <w:t>poznawczych i praktycznych oraz zasięgania opinii ekspertów w przypadku trudności z samodzielnym rozwiązaniem problemu</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7F53C8FD" w14:textId="77777777" w:rsidR="007356C9" w:rsidRPr="00F11039" w:rsidRDefault="007356C9" w:rsidP="000A42F4">
            <w:pPr>
              <w:spacing w:before="60" w:after="60"/>
              <w:rPr>
                <w:rFonts w:ascii="Times New Roman" w:hAnsi="Times New Roman"/>
              </w:rPr>
            </w:pPr>
            <w:r w:rsidRPr="00F11039">
              <w:rPr>
                <w:rFonts w:ascii="Times New Roman" w:hAnsi="Times New Roman"/>
              </w:rPr>
              <w:t>K_K02</w:t>
            </w:r>
          </w:p>
        </w:tc>
        <w:tc>
          <w:tcPr>
            <w:tcW w:w="1905" w:type="dxa"/>
            <w:gridSpan w:val="4"/>
            <w:tcBorders>
              <w:top w:val="single" w:sz="8" w:space="0" w:color="auto"/>
              <w:left w:val="single" w:sz="4" w:space="0" w:color="auto"/>
              <w:bottom w:val="single" w:sz="8" w:space="0" w:color="auto"/>
              <w:right w:val="single" w:sz="4" w:space="0" w:color="auto"/>
            </w:tcBorders>
          </w:tcPr>
          <w:p w14:paraId="4C5295B5" w14:textId="77777777" w:rsidR="007356C9" w:rsidRPr="00F11039" w:rsidRDefault="007356C9" w:rsidP="000A42F4">
            <w:pPr>
              <w:spacing w:before="60" w:after="60"/>
              <w:rPr>
                <w:rFonts w:ascii="Times New Roman" w:hAnsi="Times New Roman"/>
              </w:rPr>
            </w:pPr>
            <w:r w:rsidRPr="00F11039">
              <w:rPr>
                <w:rFonts w:ascii="Times New Roman" w:hAnsi="Times New Roman"/>
              </w:rPr>
              <w:t>Ćwiczenia projektowe</w:t>
            </w:r>
          </w:p>
        </w:tc>
      </w:tr>
      <w:tr w:rsidR="007356C9" w:rsidRPr="00F11039" w14:paraId="063C914B" w14:textId="77777777" w:rsidTr="000A42F4">
        <w:trPr>
          <w:gridAfter w:val="1"/>
          <w:wAfter w:w="6" w:type="dxa"/>
          <w:trHeight w:val="1589"/>
        </w:trPr>
        <w:tc>
          <w:tcPr>
            <w:tcW w:w="2977" w:type="dxa"/>
            <w:gridSpan w:val="2"/>
            <w:tcBorders>
              <w:right w:val="nil"/>
            </w:tcBorders>
            <w:shd w:val="clear" w:color="auto" w:fill="D9D9D9"/>
          </w:tcPr>
          <w:p w14:paraId="7A626943" w14:textId="77777777" w:rsidR="007356C9" w:rsidRPr="00F11039" w:rsidRDefault="007356C9" w:rsidP="000A42F4">
            <w:pPr>
              <w:spacing w:before="60" w:after="60"/>
              <w:rPr>
                <w:rFonts w:ascii="Times New Roman" w:hAnsi="Times New Roman"/>
                <w:b/>
                <w:bCs/>
                <w:color w:val="FF0000"/>
              </w:rPr>
            </w:pPr>
            <w:r w:rsidRPr="00F11039">
              <w:rPr>
                <w:rFonts w:ascii="Times New Roman" w:hAnsi="Times New Roman"/>
                <w:b/>
              </w:rPr>
              <w:t>Całkowita liczba punktów ECTS: (A + B)</w:t>
            </w:r>
            <w:r w:rsidRPr="00F11039">
              <w:rPr>
                <w:rFonts w:ascii="Times New Roman" w:hAnsi="Times New Roman"/>
                <w:b/>
                <w:i/>
              </w:rPr>
              <w:t xml:space="preserve">   </w:t>
            </w:r>
          </w:p>
        </w:tc>
        <w:tc>
          <w:tcPr>
            <w:tcW w:w="4679" w:type="dxa"/>
            <w:gridSpan w:val="3"/>
            <w:tcBorders>
              <w:left w:val="nil"/>
            </w:tcBorders>
          </w:tcPr>
          <w:p w14:paraId="2C6D31CB" w14:textId="77777777" w:rsidR="007356C9" w:rsidRPr="002E0DE0" w:rsidRDefault="007356C9" w:rsidP="000A42F4">
            <w:pPr>
              <w:spacing w:before="60" w:after="60"/>
              <w:rPr>
                <w:rFonts w:ascii="Times New Roman" w:hAnsi="Times New Roman"/>
                <w:b/>
              </w:rPr>
            </w:pPr>
            <w:r>
              <w:rPr>
                <w:rFonts w:ascii="Times New Roman" w:hAnsi="Times New Roman"/>
                <w:b/>
              </w:rPr>
              <w:t>4</w:t>
            </w:r>
          </w:p>
        </w:tc>
        <w:tc>
          <w:tcPr>
            <w:tcW w:w="788" w:type="dxa"/>
            <w:tcBorders>
              <w:left w:val="nil"/>
            </w:tcBorders>
            <w:textDirection w:val="btLr"/>
          </w:tcPr>
          <w:p w14:paraId="741BF55C" w14:textId="77777777" w:rsidR="007356C9" w:rsidRPr="00190791" w:rsidRDefault="007356C9" w:rsidP="000A42F4">
            <w:pPr>
              <w:spacing w:before="60" w:after="60"/>
              <w:ind w:left="113" w:right="113"/>
              <w:rPr>
                <w:rFonts w:ascii="Times New Roman" w:hAnsi="Times New Roman"/>
              </w:rPr>
            </w:pPr>
            <w:r w:rsidRPr="00190791">
              <w:rPr>
                <w:rFonts w:ascii="Times New Roman" w:hAnsi="Times New Roman"/>
              </w:rPr>
              <w:t>Stacjonarne</w:t>
            </w:r>
          </w:p>
        </w:tc>
        <w:tc>
          <w:tcPr>
            <w:tcW w:w="788" w:type="dxa"/>
            <w:tcBorders>
              <w:left w:val="nil"/>
            </w:tcBorders>
            <w:textDirection w:val="btLr"/>
          </w:tcPr>
          <w:p w14:paraId="6FA0C899" w14:textId="77777777" w:rsidR="007356C9" w:rsidRPr="00325292" w:rsidRDefault="007356C9" w:rsidP="000A42F4">
            <w:pPr>
              <w:spacing w:before="60" w:after="60"/>
              <w:ind w:left="113" w:right="113"/>
              <w:rPr>
                <w:rFonts w:ascii="Times New Roman" w:hAnsi="Times New Roman"/>
                <w:highlight w:val="yellow"/>
              </w:rPr>
            </w:pPr>
            <w:r w:rsidRPr="00190791">
              <w:rPr>
                <w:rFonts w:ascii="Times New Roman" w:hAnsi="Times New Roman"/>
              </w:rPr>
              <w:t>Niestacjonarne</w:t>
            </w:r>
          </w:p>
        </w:tc>
      </w:tr>
      <w:tr w:rsidR="007356C9" w:rsidRPr="00F11039" w14:paraId="1624B5EE" w14:textId="77777777" w:rsidTr="000A42F4">
        <w:trPr>
          <w:gridAfter w:val="1"/>
          <w:wAfter w:w="6" w:type="dxa"/>
        </w:trPr>
        <w:tc>
          <w:tcPr>
            <w:tcW w:w="2977" w:type="dxa"/>
            <w:gridSpan w:val="2"/>
            <w:tcBorders>
              <w:right w:val="nil"/>
            </w:tcBorders>
            <w:shd w:val="clear" w:color="auto" w:fill="D9D9D9"/>
          </w:tcPr>
          <w:p w14:paraId="5C9E9986"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t xml:space="preserve">A. Liczba godzin </w:t>
            </w:r>
            <w:r w:rsidRPr="00F11039">
              <w:rPr>
                <w:rFonts w:ascii="Times New Roman" w:hAnsi="Times New Roman"/>
                <w:b/>
                <w:lang w:eastAsia="pl-PL"/>
              </w:rPr>
              <w:t>kontaktowych</w:t>
            </w:r>
            <w:r w:rsidRPr="00F11039">
              <w:rPr>
                <w:rFonts w:ascii="Times New Roman" w:hAnsi="Times New Roman"/>
                <w:b/>
              </w:rPr>
              <w:t xml:space="preserve"> z podziałem na formy zajęć oraz liczba punktów ECTS uzyskanych w ramach tych zajęć:</w:t>
            </w:r>
          </w:p>
        </w:tc>
        <w:tc>
          <w:tcPr>
            <w:tcW w:w="4679" w:type="dxa"/>
            <w:gridSpan w:val="3"/>
            <w:tcBorders>
              <w:left w:val="nil"/>
            </w:tcBorders>
          </w:tcPr>
          <w:p w14:paraId="4B749B1F" w14:textId="77777777" w:rsidR="007356C9" w:rsidRPr="00F11039" w:rsidRDefault="007356C9" w:rsidP="000A42F4">
            <w:pPr>
              <w:spacing w:after="0"/>
              <w:rPr>
                <w:rFonts w:ascii="Times New Roman" w:hAnsi="Times New Roman"/>
              </w:rPr>
            </w:pPr>
            <w:r w:rsidRPr="00F11039">
              <w:rPr>
                <w:rFonts w:ascii="Times New Roman" w:hAnsi="Times New Roman"/>
              </w:rPr>
              <w:t>Wykład</w:t>
            </w:r>
          </w:p>
          <w:p w14:paraId="536FCE40" w14:textId="77777777" w:rsidR="007356C9" w:rsidRPr="00F11039" w:rsidRDefault="007356C9" w:rsidP="000A42F4">
            <w:pPr>
              <w:spacing w:after="0"/>
              <w:rPr>
                <w:rFonts w:ascii="Times New Roman" w:hAnsi="Times New Roman"/>
              </w:rPr>
            </w:pPr>
            <w:r w:rsidRPr="00F11039">
              <w:rPr>
                <w:rFonts w:ascii="Times New Roman" w:hAnsi="Times New Roman"/>
              </w:rPr>
              <w:t>Obecność na ćwiczeniach laboratoryjnych</w:t>
            </w:r>
          </w:p>
          <w:p w14:paraId="03484CDD" w14:textId="0D8B789A" w:rsidR="007356C9" w:rsidRPr="00F11039" w:rsidRDefault="007356C9" w:rsidP="000A42F4">
            <w:pPr>
              <w:spacing w:after="0"/>
              <w:rPr>
                <w:rFonts w:ascii="Times New Roman" w:hAnsi="Times New Roman"/>
              </w:rPr>
            </w:pPr>
          </w:p>
          <w:p w14:paraId="07B96513" w14:textId="77777777" w:rsidR="007356C9" w:rsidRPr="00F11039" w:rsidRDefault="007356C9" w:rsidP="000A42F4">
            <w:pPr>
              <w:spacing w:after="0"/>
              <w:rPr>
                <w:rFonts w:ascii="Times New Roman" w:hAnsi="Times New Roman"/>
                <w:b/>
              </w:rPr>
            </w:pPr>
          </w:p>
          <w:p w14:paraId="6E673283" w14:textId="77777777" w:rsidR="007356C9" w:rsidRPr="00F11039" w:rsidRDefault="007356C9" w:rsidP="000A42F4">
            <w:pPr>
              <w:spacing w:after="0"/>
              <w:rPr>
                <w:rFonts w:ascii="Times New Roman" w:hAnsi="Times New Roman"/>
                <w:b/>
              </w:rPr>
            </w:pPr>
            <w:r w:rsidRPr="00F11039">
              <w:rPr>
                <w:rFonts w:ascii="Times New Roman" w:hAnsi="Times New Roman"/>
                <w:b/>
              </w:rPr>
              <w:t>w sumie:</w:t>
            </w:r>
          </w:p>
          <w:p w14:paraId="0809CDA9" w14:textId="77777777" w:rsidR="007356C9" w:rsidRPr="00F11039" w:rsidRDefault="007356C9" w:rsidP="000A42F4">
            <w:pPr>
              <w:spacing w:after="0"/>
              <w:rPr>
                <w:rFonts w:ascii="Times New Roman" w:hAnsi="Times New Roman"/>
              </w:rPr>
            </w:pPr>
            <w:r w:rsidRPr="00F11039">
              <w:rPr>
                <w:rFonts w:ascii="Times New Roman" w:hAnsi="Times New Roman"/>
              </w:rPr>
              <w:t>ECTS</w:t>
            </w:r>
          </w:p>
        </w:tc>
        <w:tc>
          <w:tcPr>
            <w:tcW w:w="788" w:type="dxa"/>
            <w:tcBorders>
              <w:left w:val="nil"/>
            </w:tcBorders>
          </w:tcPr>
          <w:p w14:paraId="7B237D52" w14:textId="77777777" w:rsidR="007356C9" w:rsidRPr="00190791" w:rsidRDefault="007356C9" w:rsidP="000A42F4">
            <w:pPr>
              <w:spacing w:after="0"/>
              <w:jc w:val="center"/>
              <w:rPr>
                <w:rFonts w:ascii="Times New Roman" w:hAnsi="Times New Roman"/>
              </w:rPr>
            </w:pPr>
            <w:r w:rsidRPr="00190791">
              <w:rPr>
                <w:rFonts w:ascii="Times New Roman" w:hAnsi="Times New Roman"/>
              </w:rPr>
              <w:t>30</w:t>
            </w:r>
          </w:p>
          <w:p w14:paraId="1B8BA415" w14:textId="77777777" w:rsidR="007356C9" w:rsidRPr="00190791" w:rsidRDefault="007356C9" w:rsidP="000A42F4">
            <w:pPr>
              <w:spacing w:after="0"/>
              <w:jc w:val="center"/>
              <w:rPr>
                <w:rFonts w:ascii="Times New Roman" w:hAnsi="Times New Roman"/>
              </w:rPr>
            </w:pPr>
            <w:r>
              <w:rPr>
                <w:rFonts w:ascii="Times New Roman" w:hAnsi="Times New Roman"/>
              </w:rPr>
              <w:t>30</w:t>
            </w:r>
          </w:p>
          <w:p w14:paraId="626F4C0F" w14:textId="77777777" w:rsidR="007356C9" w:rsidRPr="00190791" w:rsidRDefault="007356C9" w:rsidP="000A42F4">
            <w:pPr>
              <w:spacing w:after="0"/>
              <w:jc w:val="center"/>
              <w:rPr>
                <w:rFonts w:ascii="Times New Roman" w:hAnsi="Times New Roman"/>
              </w:rPr>
            </w:pPr>
          </w:p>
          <w:p w14:paraId="62C5D235" w14:textId="5134C04C" w:rsidR="007356C9" w:rsidRPr="00190791" w:rsidRDefault="00A77465" w:rsidP="000A42F4">
            <w:pPr>
              <w:spacing w:after="0"/>
              <w:jc w:val="center"/>
              <w:rPr>
                <w:rFonts w:ascii="Times New Roman" w:hAnsi="Times New Roman"/>
                <w:b/>
              </w:rPr>
            </w:pPr>
            <w:r>
              <w:rPr>
                <w:rFonts w:ascii="Times New Roman" w:hAnsi="Times New Roman"/>
                <w:b/>
              </w:rPr>
              <w:t>60</w:t>
            </w:r>
          </w:p>
          <w:p w14:paraId="5A1E37A2" w14:textId="712EFFD7" w:rsidR="007356C9" w:rsidRPr="00190791" w:rsidRDefault="00A77465" w:rsidP="000A42F4">
            <w:pPr>
              <w:spacing w:after="0"/>
              <w:jc w:val="center"/>
              <w:rPr>
                <w:rFonts w:ascii="Times New Roman" w:hAnsi="Times New Roman"/>
              </w:rPr>
            </w:pPr>
            <w:r>
              <w:rPr>
                <w:rFonts w:ascii="Times New Roman" w:hAnsi="Times New Roman"/>
              </w:rPr>
              <w:t>2,4</w:t>
            </w:r>
          </w:p>
        </w:tc>
        <w:tc>
          <w:tcPr>
            <w:tcW w:w="788" w:type="dxa"/>
            <w:tcBorders>
              <w:left w:val="nil"/>
            </w:tcBorders>
          </w:tcPr>
          <w:p w14:paraId="54492FC5" w14:textId="77777777" w:rsidR="007356C9" w:rsidRPr="00190791" w:rsidRDefault="007356C9" w:rsidP="000A42F4">
            <w:pPr>
              <w:spacing w:after="0"/>
              <w:jc w:val="center"/>
              <w:rPr>
                <w:rFonts w:ascii="Times New Roman" w:hAnsi="Times New Roman"/>
              </w:rPr>
            </w:pPr>
            <w:r>
              <w:rPr>
                <w:rFonts w:ascii="Times New Roman" w:hAnsi="Times New Roman"/>
              </w:rPr>
              <w:t>1</w:t>
            </w:r>
            <w:r w:rsidRPr="00190791">
              <w:rPr>
                <w:rFonts w:ascii="Times New Roman" w:hAnsi="Times New Roman"/>
              </w:rPr>
              <w:t>0</w:t>
            </w:r>
          </w:p>
          <w:p w14:paraId="16BA8451" w14:textId="77777777" w:rsidR="007356C9" w:rsidRDefault="007356C9" w:rsidP="000A42F4">
            <w:pPr>
              <w:spacing w:after="0"/>
              <w:jc w:val="center"/>
              <w:rPr>
                <w:rFonts w:ascii="Times New Roman" w:hAnsi="Times New Roman"/>
              </w:rPr>
            </w:pPr>
            <w:r w:rsidRPr="00190791">
              <w:rPr>
                <w:rFonts w:ascii="Times New Roman" w:hAnsi="Times New Roman"/>
              </w:rPr>
              <w:t>10</w:t>
            </w:r>
          </w:p>
          <w:p w14:paraId="2C040466" w14:textId="77777777" w:rsidR="007356C9" w:rsidRDefault="007356C9" w:rsidP="000A42F4">
            <w:pPr>
              <w:spacing w:after="0"/>
              <w:jc w:val="center"/>
              <w:rPr>
                <w:rFonts w:ascii="Times New Roman" w:hAnsi="Times New Roman"/>
              </w:rPr>
            </w:pPr>
          </w:p>
          <w:p w14:paraId="31299818" w14:textId="59181C52" w:rsidR="007356C9" w:rsidRPr="00190791" w:rsidRDefault="00A77465" w:rsidP="000A42F4">
            <w:pPr>
              <w:spacing w:after="0"/>
              <w:jc w:val="center"/>
              <w:rPr>
                <w:rFonts w:ascii="Times New Roman" w:hAnsi="Times New Roman"/>
                <w:b/>
              </w:rPr>
            </w:pPr>
            <w:r>
              <w:rPr>
                <w:rFonts w:ascii="Times New Roman" w:hAnsi="Times New Roman"/>
                <w:b/>
              </w:rPr>
              <w:t>20</w:t>
            </w:r>
          </w:p>
          <w:p w14:paraId="23BC9ECC" w14:textId="406D9ECC" w:rsidR="007356C9" w:rsidRPr="00190791" w:rsidRDefault="00A77465" w:rsidP="000A42F4">
            <w:pPr>
              <w:spacing w:after="0"/>
              <w:jc w:val="center"/>
              <w:rPr>
                <w:rFonts w:ascii="Times New Roman" w:hAnsi="Times New Roman"/>
              </w:rPr>
            </w:pPr>
            <w:r>
              <w:rPr>
                <w:rFonts w:ascii="Times New Roman" w:hAnsi="Times New Roman"/>
              </w:rPr>
              <w:t>0,8</w:t>
            </w:r>
          </w:p>
        </w:tc>
      </w:tr>
      <w:tr w:rsidR="007356C9" w:rsidRPr="00F11039" w14:paraId="075F7526" w14:textId="77777777" w:rsidTr="000A42F4">
        <w:trPr>
          <w:gridAfter w:val="1"/>
          <w:wAfter w:w="6" w:type="dxa"/>
        </w:trPr>
        <w:tc>
          <w:tcPr>
            <w:tcW w:w="2977" w:type="dxa"/>
            <w:gridSpan w:val="2"/>
            <w:tcBorders>
              <w:right w:val="nil"/>
            </w:tcBorders>
            <w:shd w:val="clear" w:color="auto" w:fill="D9D9D9"/>
          </w:tcPr>
          <w:p w14:paraId="19641952" w14:textId="77777777" w:rsidR="007356C9" w:rsidRPr="00F11039" w:rsidRDefault="007356C9" w:rsidP="000A42F4">
            <w:pPr>
              <w:spacing w:before="60" w:after="60"/>
              <w:rPr>
                <w:rFonts w:ascii="Times New Roman" w:hAnsi="Times New Roman"/>
                <w:b/>
                <w:bCs/>
                <w:color w:val="FF0000"/>
              </w:rPr>
            </w:pPr>
            <w:r w:rsidRPr="00F11039">
              <w:rPr>
                <w:rFonts w:ascii="Times New Roman" w:hAnsi="Times New Roman"/>
                <w:b/>
              </w:rPr>
              <w:t>B. Formy aktywności studenta w ramach samokształcenia wraz z planowaną liczbą godzin na każdą formę i liczbą punktów ECTS:</w:t>
            </w:r>
          </w:p>
        </w:tc>
        <w:tc>
          <w:tcPr>
            <w:tcW w:w="4679" w:type="dxa"/>
            <w:gridSpan w:val="3"/>
            <w:tcBorders>
              <w:left w:val="nil"/>
            </w:tcBorders>
          </w:tcPr>
          <w:p w14:paraId="302C188F" w14:textId="77777777" w:rsidR="007356C9" w:rsidRPr="00F11039" w:rsidRDefault="007356C9" w:rsidP="000A42F4">
            <w:pPr>
              <w:spacing w:after="0"/>
              <w:jc w:val="both"/>
              <w:rPr>
                <w:rFonts w:ascii="Times New Roman" w:hAnsi="Times New Roman"/>
              </w:rPr>
            </w:pPr>
            <w:r w:rsidRPr="00F11039">
              <w:rPr>
                <w:rFonts w:ascii="Times New Roman" w:hAnsi="Times New Roman"/>
              </w:rPr>
              <w:t xml:space="preserve">opracowanie sprawozdań z zajęć laboratoryjnych </w:t>
            </w:r>
          </w:p>
          <w:p w14:paraId="26B70183" w14:textId="77777777" w:rsidR="007356C9" w:rsidRPr="00F11039" w:rsidRDefault="007356C9" w:rsidP="000A42F4">
            <w:pPr>
              <w:spacing w:after="0"/>
              <w:jc w:val="both"/>
              <w:rPr>
                <w:rFonts w:ascii="Times New Roman" w:hAnsi="Times New Roman"/>
              </w:rPr>
            </w:pPr>
            <w:r w:rsidRPr="00F11039">
              <w:rPr>
                <w:rFonts w:ascii="Times New Roman" w:hAnsi="Times New Roman"/>
              </w:rPr>
              <w:t>przygotowanie do zajęć</w:t>
            </w:r>
          </w:p>
          <w:p w14:paraId="55C1D714" w14:textId="77777777" w:rsidR="007356C9" w:rsidRDefault="007356C9" w:rsidP="000A42F4">
            <w:pPr>
              <w:spacing w:after="0"/>
              <w:rPr>
                <w:rFonts w:ascii="Times New Roman" w:hAnsi="Times New Roman"/>
              </w:rPr>
            </w:pPr>
            <w:r w:rsidRPr="00F11039">
              <w:rPr>
                <w:rFonts w:ascii="Times New Roman" w:hAnsi="Times New Roman"/>
              </w:rPr>
              <w:t>praca w bibliotece, sieci</w:t>
            </w:r>
          </w:p>
          <w:p w14:paraId="086507F7" w14:textId="77777777" w:rsidR="007356C9" w:rsidRPr="00F11039" w:rsidRDefault="007356C9" w:rsidP="000A42F4">
            <w:pPr>
              <w:spacing w:after="0"/>
              <w:rPr>
                <w:rFonts w:ascii="Times New Roman" w:hAnsi="Times New Roman"/>
              </w:rPr>
            </w:pPr>
          </w:p>
          <w:p w14:paraId="26EF3F36" w14:textId="77777777" w:rsidR="007356C9" w:rsidRPr="00F11039" w:rsidRDefault="007356C9" w:rsidP="000A42F4">
            <w:pPr>
              <w:spacing w:after="0"/>
              <w:jc w:val="both"/>
              <w:rPr>
                <w:rFonts w:ascii="Times New Roman" w:hAnsi="Times New Roman"/>
              </w:rPr>
            </w:pPr>
            <w:r w:rsidRPr="00F11039">
              <w:rPr>
                <w:rFonts w:ascii="Times New Roman" w:hAnsi="Times New Roman"/>
                <w:b/>
              </w:rPr>
              <w:t xml:space="preserve">w sumie:  </w:t>
            </w:r>
          </w:p>
          <w:p w14:paraId="4358C219" w14:textId="77777777" w:rsidR="007356C9" w:rsidRPr="00F11039" w:rsidRDefault="007356C9" w:rsidP="000A42F4">
            <w:pPr>
              <w:spacing w:after="0"/>
              <w:jc w:val="both"/>
              <w:rPr>
                <w:rFonts w:ascii="Times New Roman" w:hAnsi="Times New Roman"/>
              </w:rPr>
            </w:pPr>
            <w:r w:rsidRPr="00F11039">
              <w:rPr>
                <w:rFonts w:ascii="Times New Roman" w:hAnsi="Times New Roman"/>
              </w:rPr>
              <w:t>ECTS</w:t>
            </w:r>
          </w:p>
        </w:tc>
        <w:tc>
          <w:tcPr>
            <w:tcW w:w="788" w:type="dxa"/>
            <w:tcBorders>
              <w:left w:val="nil"/>
            </w:tcBorders>
          </w:tcPr>
          <w:p w14:paraId="3F1B1DDC" w14:textId="63057C74" w:rsidR="007356C9" w:rsidRPr="00190791" w:rsidRDefault="00A77465" w:rsidP="000A42F4">
            <w:pPr>
              <w:spacing w:after="0"/>
              <w:jc w:val="center"/>
              <w:rPr>
                <w:rFonts w:ascii="Times New Roman" w:hAnsi="Times New Roman"/>
              </w:rPr>
            </w:pPr>
            <w:r>
              <w:rPr>
                <w:rFonts w:ascii="Times New Roman" w:hAnsi="Times New Roman"/>
              </w:rPr>
              <w:t>20</w:t>
            </w:r>
          </w:p>
          <w:p w14:paraId="0E556687" w14:textId="77777777" w:rsidR="007356C9" w:rsidRPr="00190791" w:rsidRDefault="007356C9" w:rsidP="000A42F4">
            <w:pPr>
              <w:spacing w:after="0"/>
              <w:jc w:val="center"/>
              <w:rPr>
                <w:rFonts w:ascii="Times New Roman" w:hAnsi="Times New Roman"/>
              </w:rPr>
            </w:pPr>
            <w:r w:rsidRPr="00190791">
              <w:rPr>
                <w:rFonts w:ascii="Times New Roman" w:hAnsi="Times New Roman"/>
              </w:rPr>
              <w:t>15</w:t>
            </w:r>
          </w:p>
          <w:p w14:paraId="7D4B0834" w14:textId="4345A8C9" w:rsidR="007356C9" w:rsidRPr="00190791" w:rsidRDefault="00A77465" w:rsidP="000A42F4">
            <w:pPr>
              <w:spacing w:after="0"/>
              <w:jc w:val="center"/>
              <w:rPr>
                <w:rFonts w:ascii="Times New Roman" w:hAnsi="Times New Roman"/>
              </w:rPr>
            </w:pPr>
            <w:r>
              <w:rPr>
                <w:rFonts w:ascii="Times New Roman" w:hAnsi="Times New Roman"/>
              </w:rPr>
              <w:t>5</w:t>
            </w:r>
          </w:p>
          <w:p w14:paraId="4286B7D0" w14:textId="77777777" w:rsidR="007356C9" w:rsidRDefault="007356C9" w:rsidP="000A42F4">
            <w:pPr>
              <w:spacing w:after="0"/>
              <w:jc w:val="center"/>
              <w:rPr>
                <w:rFonts w:ascii="Times New Roman" w:hAnsi="Times New Roman"/>
                <w:b/>
              </w:rPr>
            </w:pPr>
          </w:p>
          <w:p w14:paraId="45468965" w14:textId="70AC00A2" w:rsidR="007356C9" w:rsidRPr="00190791" w:rsidRDefault="00A77465" w:rsidP="000A42F4">
            <w:pPr>
              <w:spacing w:after="0"/>
              <w:jc w:val="center"/>
              <w:rPr>
                <w:rFonts w:ascii="Times New Roman" w:hAnsi="Times New Roman"/>
                <w:b/>
              </w:rPr>
            </w:pPr>
            <w:r>
              <w:rPr>
                <w:rFonts w:ascii="Times New Roman" w:hAnsi="Times New Roman"/>
                <w:b/>
              </w:rPr>
              <w:t>40</w:t>
            </w:r>
          </w:p>
          <w:p w14:paraId="3E11B192" w14:textId="003D5BBA" w:rsidR="007356C9" w:rsidRPr="00190791" w:rsidRDefault="007356C9" w:rsidP="000A42F4">
            <w:pPr>
              <w:spacing w:after="0"/>
              <w:jc w:val="center"/>
              <w:rPr>
                <w:rFonts w:ascii="Times New Roman" w:hAnsi="Times New Roman"/>
              </w:rPr>
            </w:pPr>
            <w:r>
              <w:rPr>
                <w:rFonts w:ascii="Times New Roman" w:hAnsi="Times New Roman"/>
              </w:rPr>
              <w:t>1</w:t>
            </w:r>
            <w:r w:rsidRPr="00190791">
              <w:rPr>
                <w:rFonts w:ascii="Times New Roman" w:hAnsi="Times New Roman"/>
              </w:rPr>
              <w:t>,</w:t>
            </w:r>
            <w:r w:rsidR="00A77465">
              <w:rPr>
                <w:rFonts w:ascii="Times New Roman" w:hAnsi="Times New Roman"/>
              </w:rPr>
              <w:t>6</w:t>
            </w:r>
          </w:p>
        </w:tc>
        <w:tc>
          <w:tcPr>
            <w:tcW w:w="788" w:type="dxa"/>
            <w:tcBorders>
              <w:left w:val="nil"/>
            </w:tcBorders>
          </w:tcPr>
          <w:p w14:paraId="47D60BA0" w14:textId="77777777" w:rsidR="007356C9" w:rsidRPr="00190791" w:rsidRDefault="007356C9" w:rsidP="000A42F4">
            <w:pPr>
              <w:spacing w:after="0"/>
              <w:jc w:val="center"/>
              <w:rPr>
                <w:rFonts w:ascii="Times New Roman" w:hAnsi="Times New Roman"/>
              </w:rPr>
            </w:pPr>
            <w:r>
              <w:rPr>
                <w:rFonts w:ascii="Times New Roman" w:hAnsi="Times New Roman"/>
              </w:rPr>
              <w:t>40</w:t>
            </w:r>
          </w:p>
          <w:p w14:paraId="7988CDF1" w14:textId="26A61C05" w:rsidR="007356C9" w:rsidRPr="00190791" w:rsidRDefault="00A77465" w:rsidP="000A42F4">
            <w:pPr>
              <w:spacing w:after="0"/>
              <w:jc w:val="center"/>
              <w:rPr>
                <w:rFonts w:ascii="Times New Roman" w:hAnsi="Times New Roman"/>
              </w:rPr>
            </w:pPr>
            <w:r>
              <w:rPr>
                <w:rFonts w:ascii="Times New Roman" w:hAnsi="Times New Roman"/>
              </w:rPr>
              <w:t>20</w:t>
            </w:r>
          </w:p>
          <w:p w14:paraId="10518812" w14:textId="4FA9A427" w:rsidR="007356C9" w:rsidRPr="00190791" w:rsidRDefault="00A77465" w:rsidP="000A42F4">
            <w:pPr>
              <w:spacing w:after="0"/>
              <w:jc w:val="center"/>
              <w:rPr>
                <w:rFonts w:ascii="Times New Roman" w:hAnsi="Times New Roman"/>
              </w:rPr>
            </w:pPr>
            <w:r>
              <w:rPr>
                <w:rFonts w:ascii="Times New Roman" w:hAnsi="Times New Roman"/>
              </w:rPr>
              <w:t>20</w:t>
            </w:r>
          </w:p>
          <w:p w14:paraId="22DDD536" w14:textId="77777777" w:rsidR="007356C9" w:rsidRDefault="007356C9" w:rsidP="000A42F4">
            <w:pPr>
              <w:spacing w:after="0"/>
              <w:jc w:val="center"/>
              <w:rPr>
                <w:rFonts w:ascii="Times New Roman" w:hAnsi="Times New Roman"/>
                <w:b/>
              </w:rPr>
            </w:pPr>
          </w:p>
          <w:p w14:paraId="334934B6" w14:textId="46194054" w:rsidR="007356C9" w:rsidRPr="00190791" w:rsidRDefault="00A77465" w:rsidP="000A42F4">
            <w:pPr>
              <w:spacing w:after="0"/>
              <w:jc w:val="center"/>
              <w:rPr>
                <w:rFonts w:ascii="Times New Roman" w:hAnsi="Times New Roman"/>
                <w:b/>
              </w:rPr>
            </w:pPr>
            <w:r>
              <w:rPr>
                <w:rFonts w:ascii="Times New Roman" w:hAnsi="Times New Roman"/>
                <w:b/>
              </w:rPr>
              <w:t>80</w:t>
            </w:r>
          </w:p>
          <w:p w14:paraId="1A77F785" w14:textId="37F25305" w:rsidR="007356C9" w:rsidRPr="00325292" w:rsidRDefault="00A77465" w:rsidP="000A42F4">
            <w:pPr>
              <w:spacing w:after="0"/>
              <w:jc w:val="center"/>
              <w:rPr>
                <w:rFonts w:ascii="Times New Roman" w:hAnsi="Times New Roman"/>
                <w:highlight w:val="yellow"/>
              </w:rPr>
            </w:pPr>
            <w:r>
              <w:rPr>
                <w:rFonts w:ascii="Times New Roman" w:hAnsi="Times New Roman"/>
              </w:rPr>
              <w:t>3,2</w:t>
            </w:r>
          </w:p>
        </w:tc>
      </w:tr>
      <w:tr w:rsidR="007356C9" w:rsidRPr="00F11039" w14:paraId="0905E62B" w14:textId="77777777" w:rsidTr="000A42F4">
        <w:trPr>
          <w:gridAfter w:val="1"/>
          <w:wAfter w:w="6" w:type="dxa"/>
        </w:trPr>
        <w:tc>
          <w:tcPr>
            <w:tcW w:w="2977" w:type="dxa"/>
            <w:gridSpan w:val="2"/>
            <w:tcBorders>
              <w:right w:val="nil"/>
            </w:tcBorders>
            <w:shd w:val="clear" w:color="auto" w:fill="D9D9D9"/>
          </w:tcPr>
          <w:p w14:paraId="741DDF62" w14:textId="77777777" w:rsidR="007356C9" w:rsidRPr="00F11039" w:rsidRDefault="007356C9" w:rsidP="000A42F4">
            <w:pPr>
              <w:spacing w:before="60" w:after="60"/>
              <w:rPr>
                <w:rFonts w:ascii="Times New Roman" w:hAnsi="Times New Roman"/>
                <w:b/>
                <w:bCs/>
                <w:color w:val="FF0000"/>
              </w:rPr>
            </w:pPr>
            <w:r w:rsidRPr="00F11039">
              <w:rPr>
                <w:rFonts w:ascii="Times New Roman" w:hAnsi="Times New Roman"/>
                <w:b/>
              </w:rPr>
              <w:t xml:space="preserve">C. Liczba godzin </w:t>
            </w:r>
            <w:r w:rsidRPr="00F11039">
              <w:rPr>
                <w:rFonts w:ascii="Times New Roman" w:hAnsi="Times New Roman"/>
                <w:b/>
                <w:lang w:eastAsia="pl-PL"/>
              </w:rPr>
              <w:t xml:space="preserve">zajęć kształtujących umiejętności praktyczne </w:t>
            </w:r>
            <w:r w:rsidRPr="00F11039">
              <w:rPr>
                <w:rFonts w:ascii="Times New Roman" w:hAnsi="Times New Roman"/>
                <w:b/>
              </w:rPr>
              <w:t>w ramach przedmiotu oraz związana z tym liczba punktów ECTS:</w:t>
            </w:r>
          </w:p>
        </w:tc>
        <w:tc>
          <w:tcPr>
            <w:tcW w:w="4679" w:type="dxa"/>
            <w:gridSpan w:val="3"/>
            <w:tcBorders>
              <w:left w:val="nil"/>
            </w:tcBorders>
          </w:tcPr>
          <w:p w14:paraId="390FB5BA" w14:textId="77777777" w:rsidR="007356C9" w:rsidRPr="00F11039" w:rsidRDefault="007356C9" w:rsidP="000A42F4">
            <w:pPr>
              <w:spacing w:after="0"/>
              <w:rPr>
                <w:rFonts w:ascii="Times New Roman" w:eastAsia="Times New Roman" w:hAnsi="Times New Roman"/>
                <w:lang w:eastAsia="pl-PL"/>
              </w:rPr>
            </w:pPr>
            <w:r w:rsidRPr="00F11039">
              <w:rPr>
                <w:rFonts w:ascii="Times New Roman" w:eastAsia="Times New Roman" w:hAnsi="Times New Roman"/>
                <w:lang w:eastAsia="pl-PL"/>
              </w:rPr>
              <w:t>udział w zajęciach praktycznych</w:t>
            </w:r>
          </w:p>
          <w:p w14:paraId="2ABB759E" w14:textId="77777777" w:rsidR="007356C9" w:rsidRDefault="007356C9" w:rsidP="000A42F4">
            <w:pPr>
              <w:spacing w:after="0"/>
              <w:rPr>
                <w:rFonts w:ascii="Times New Roman" w:eastAsia="Times New Roman" w:hAnsi="Times New Roman"/>
                <w:lang w:eastAsia="pl-PL"/>
              </w:rPr>
            </w:pPr>
            <w:r w:rsidRPr="00F11039">
              <w:rPr>
                <w:rFonts w:ascii="Times New Roman" w:eastAsia="Times New Roman" w:hAnsi="Times New Roman"/>
                <w:lang w:eastAsia="pl-PL"/>
              </w:rPr>
              <w:t>praca praktyczna samodzielna</w:t>
            </w:r>
          </w:p>
          <w:p w14:paraId="749BE817" w14:textId="77777777" w:rsidR="007356C9" w:rsidRPr="00F11039" w:rsidRDefault="007356C9" w:rsidP="000A42F4">
            <w:pPr>
              <w:spacing w:after="0"/>
              <w:rPr>
                <w:rFonts w:ascii="Times New Roman" w:eastAsia="Times New Roman" w:hAnsi="Times New Roman"/>
                <w:lang w:eastAsia="pl-PL"/>
              </w:rPr>
            </w:pPr>
          </w:p>
          <w:p w14:paraId="1C23B551" w14:textId="77777777" w:rsidR="007356C9" w:rsidRPr="00F11039" w:rsidRDefault="007356C9" w:rsidP="000A42F4">
            <w:pPr>
              <w:spacing w:after="0"/>
              <w:jc w:val="center"/>
              <w:rPr>
                <w:rFonts w:ascii="Times New Roman" w:hAnsi="Times New Roman"/>
                <w:b/>
              </w:rPr>
            </w:pPr>
            <w:r w:rsidRPr="00F11039">
              <w:rPr>
                <w:rFonts w:ascii="Times New Roman" w:hAnsi="Times New Roman"/>
                <w:b/>
              </w:rPr>
              <w:t>w sumie:</w:t>
            </w:r>
          </w:p>
          <w:p w14:paraId="20EF9AC0" w14:textId="77777777" w:rsidR="007356C9" w:rsidRPr="00F11039" w:rsidRDefault="007356C9" w:rsidP="000A42F4">
            <w:pPr>
              <w:spacing w:after="0"/>
              <w:jc w:val="center"/>
              <w:rPr>
                <w:rFonts w:ascii="Times New Roman" w:hAnsi="Times New Roman"/>
              </w:rPr>
            </w:pPr>
            <w:r w:rsidRPr="00F11039">
              <w:rPr>
                <w:rFonts w:ascii="Times New Roman" w:hAnsi="Times New Roman"/>
              </w:rPr>
              <w:t>ECTS</w:t>
            </w:r>
          </w:p>
        </w:tc>
        <w:tc>
          <w:tcPr>
            <w:tcW w:w="788" w:type="dxa"/>
            <w:tcBorders>
              <w:left w:val="nil"/>
            </w:tcBorders>
          </w:tcPr>
          <w:p w14:paraId="231085AD" w14:textId="77777777" w:rsidR="007356C9" w:rsidRPr="00F11039" w:rsidRDefault="007356C9" w:rsidP="000A42F4">
            <w:pPr>
              <w:spacing w:after="0"/>
              <w:jc w:val="center"/>
              <w:rPr>
                <w:rFonts w:ascii="Times New Roman" w:hAnsi="Times New Roman"/>
              </w:rPr>
            </w:pPr>
            <w:r>
              <w:rPr>
                <w:rFonts w:ascii="Times New Roman" w:hAnsi="Times New Roman"/>
              </w:rPr>
              <w:t>30</w:t>
            </w:r>
          </w:p>
          <w:p w14:paraId="4BE51417" w14:textId="77777777" w:rsidR="007356C9" w:rsidRDefault="007356C9" w:rsidP="000A42F4">
            <w:pPr>
              <w:spacing w:after="0"/>
              <w:jc w:val="center"/>
              <w:rPr>
                <w:rFonts w:ascii="Times New Roman" w:hAnsi="Times New Roman"/>
              </w:rPr>
            </w:pPr>
            <w:r>
              <w:rPr>
                <w:rFonts w:ascii="Times New Roman" w:hAnsi="Times New Roman"/>
              </w:rPr>
              <w:t>25</w:t>
            </w:r>
          </w:p>
          <w:p w14:paraId="2E4092D2" w14:textId="77777777" w:rsidR="007356C9" w:rsidRPr="00F11039" w:rsidRDefault="007356C9" w:rsidP="000A42F4">
            <w:pPr>
              <w:spacing w:after="0"/>
              <w:jc w:val="center"/>
              <w:rPr>
                <w:rFonts w:ascii="Times New Roman" w:hAnsi="Times New Roman"/>
              </w:rPr>
            </w:pPr>
          </w:p>
          <w:p w14:paraId="7E4D3B4E" w14:textId="77777777" w:rsidR="007356C9" w:rsidRPr="00F11039" w:rsidRDefault="007356C9" w:rsidP="000A42F4">
            <w:pPr>
              <w:spacing w:after="0"/>
              <w:jc w:val="center"/>
              <w:rPr>
                <w:rFonts w:ascii="Times New Roman" w:hAnsi="Times New Roman"/>
                <w:b/>
              </w:rPr>
            </w:pPr>
            <w:r w:rsidRPr="00F11039">
              <w:rPr>
                <w:rFonts w:ascii="Times New Roman" w:hAnsi="Times New Roman"/>
                <w:b/>
              </w:rPr>
              <w:t>55</w:t>
            </w:r>
          </w:p>
          <w:p w14:paraId="73E9284D" w14:textId="77777777" w:rsidR="007356C9" w:rsidRPr="00F11039" w:rsidRDefault="007356C9" w:rsidP="000A42F4">
            <w:pPr>
              <w:spacing w:after="0"/>
              <w:jc w:val="center"/>
              <w:rPr>
                <w:rFonts w:ascii="Times New Roman" w:hAnsi="Times New Roman"/>
              </w:rPr>
            </w:pPr>
            <w:r>
              <w:rPr>
                <w:rFonts w:ascii="Times New Roman" w:hAnsi="Times New Roman"/>
              </w:rPr>
              <w:t>2,2</w:t>
            </w:r>
          </w:p>
        </w:tc>
        <w:tc>
          <w:tcPr>
            <w:tcW w:w="788" w:type="dxa"/>
            <w:tcBorders>
              <w:left w:val="nil"/>
            </w:tcBorders>
          </w:tcPr>
          <w:p w14:paraId="52BC13AC" w14:textId="77777777" w:rsidR="007356C9" w:rsidRDefault="007356C9" w:rsidP="000A42F4">
            <w:pPr>
              <w:spacing w:after="0"/>
              <w:jc w:val="center"/>
              <w:rPr>
                <w:rFonts w:ascii="Times New Roman" w:hAnsi="Times New Roman"/>
              </w:rPr>
            </w:pPr>
            <w:r>
              <w:rPr>
                <w:rFonts w:ascii="Times New Roman" w:hAnsi="Times New Roman"/>
              </w:rPr>
              <w:t>10</w:t>
            </w:r>
          </w:p>
          <w:p w14:paraId="144B9783" w14:textId="77777777" w:rsidR="007356C9" w:rsidRDefault="007356C9" w:rsidP="000A42F4">
            <w:pPr>
              <w:spacing w:after="0"/>
              <w:jc w:val="center"/>
              <w:rPr>
                <w:rFonts w:ascii="Times New Roman" w:hAnsi="Times New Roman"/>
              </w:rPr>
            </w:pPr>
            <w:r>
              <w:rPr>
                <w:rFonts w:ascii="Times New Roman" w:hAnsi="Times New Roman"/>
              </w:rPr>
              <w:t>45</w:t>
            </w:r>
          </w:p>
          <w:p w14:paraId="330030E4" w14:textId="77777777" w:rsidR="007356C9" w:rsidRDefault="007356C9" w:rsidP="000A42F4">
            <w:pPr>
              <w:spacing w:after="0"/>
              <w:jc w:val="center"/>
              <w:rPr>
                <w:rFonts w:ascii="Times New Roman" w:hAnsi="Times New Roman"/>
              </w:rPr>
            </w:pPr>
          </w:p>
          <w:p w14:paraId="29606C6D" w14:textId="77777777" w:rsidR="007356C9" w:rsidRPr="00F11039" w:rsidRDefault="007356C9" w:rsidP="000A42F4">
            <w:pPr>
              <w:spacing w:after="0"/>
              <w:jc w:val="center"/>
              <w:rPr>
                <w:rFonts w:ascii="Times New Roman" w:hAnsi="Times New Roman"/>
                <w:b/>
              </w:rPr>
            </w:pPr>
            <w:r w:rsidRPr="00F11039">
              <w:rPr>
                <w:rFonts w:ascii="Times New Roman" w:hAnsi="Times New Roman"/>
                <w:b/>
              </w:rPr>
              <w:t>55</w:t>
            </w:r>
          </w:p>
          <w:p w14:paraId="732C6404" w14:textId="77777777" w:rsidR="007356C9" w:rsidRPr="00F11039" w:rsidRDefault="007356C9" w:rsidP="000A42F4">
            <w:pPr>
              <w:spacing w:after="0"/>
              <w:jc w:val="center"/>
              <w:rPr>
                <w:rFonts w:ascii="Times New Roman" w:hAnsi="Times New Roman"/>
              </w:rPr>
            </w:pPr>
            <w:r>
              <w:rPr>
                <w:rFonts w:ascii="Times New Roman" w:hAnsi="Times New Roman"/>
              </w:rPr>
              <w:t>2,2</w:t>
            </w:r>
          </w:p>
        </w:tc>
      </w:tr>
    </w:tbl>
    <w:p w14:paraId="425BA4B6" w14:textId="77777777" w:rsidR="007356C9" w:rsidRPr="00F11039" w:rsidRDefault="007356C9" w:rsidP="007356C9">
      <w:pPr>
        <w:keepNext/>
        <w:keepLines/>
        <w:spacing w:line="276" w:lineRule="auto"/>
        <w:rPr>
          <w:rFonts w:ascii="Times New Roman" w:hAnsi="Times New Roman"/>
          <w:b/>
        </w:rPr>
      </w:pPr>
    </w:p>
    <w:p w14:paraId="50CAB095" w14:textId="77777777" w:rsidR="007356C9" w:rsidRPr="00F11039" w:rsidRDefault="007356C9" w:rsidP="007356C9">
      <w:pPr>
        <w:keepNext/>
        <w:keepLines/>
        <w:spacing w:line="276" w:lineRule="auto"/>
        <w:rPr>
          <w:rFonts w:ascii="Times New Roman" w:hAnsi="Times New Roman"/>
          <w:b/>
        </w:rPr>
      </w:pPr>
      <w:r>
        <w:rPr>
          <w:rFonts w:ascii="Times New Roman" w:hAnsi="Times New Roman"/>
          <w:b/>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F11039" w14:paraId="5E9F75A4" w14:textId="77777777" w:rsidTr="000A42F4">
        <w:tc>
          <w:tcPr>
            <w:tcW w:w="1631" w:type="pct"/>
            <w:tcBorders>
              <w:top w:val="single" w:sz="4" w:space="0" w:color="auto"/>
              <w:left w:val="single" w:sz="4" w:space="0" w:color="auto"/>
              <w:bottom w:val="single" w:sz="4" w:space="0" w:color="auto"/>
              <w:right w:val="nil"/>
            </w:tcBorders>
            <w:shd w:val="clear" w:color="auto" w:fill="D9D9D9"/>
          </w:tcPr>
          <w:p w14:paraId="0AE53580" w14:textId="77777777" w:rsidR="007356C9" w:rsidRPr="00F11039" w:rsidRDefault="007356C9" w:rsidP="000A42F4">
            <w:pPr>
              <w:spacing w:after="90"/>
              <w:rPr>
                <w:rFonts w:ascii="Times New Roman" w:hAnsi="Times New Roman"/>
              </w:rPr>
            </w:pPr>
            <w:r w:rsidRPr="00F11039">
              <w:rPr>
                <w:rFonts w:ascii="Times New Roman" w:hAnsi="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6421C29" w14:textId="77777777" w:rsidR="007356C9" w:rsidRPr="00F11039" w:rsidRDefault="007356C9" w:rsidP="00CC7456">
            <w:pPr>
              <w:pStyle w:val="Akapitzlist"/>
              <w:numPr>
                <w:ilvl w:val="0"/>
                <w:numId w:val="61"/>
              </w:numPr>
              <w:jc w:val="both"/>
              <w:rPr>
                <w:rFonts w:ascii="Times New Roman" w:hAnsi="Times New Roman"/>
              </w:rPr>
            </w:pPr>
            <w:r>
              <w:rPr>
                <w:rFonts w:ascii="Times New Roman" w:hAnsi="Times New Roman"/>
              </w:rPr>
              <w:t xml:space="preserve">Podział </w:t>
            </w:r>
            <w:r w:rsidRPr="00F11039">
              <w:rPr>
                <w:rFonts w:ascii="Times New Roman" w:hAnsi="Times New Roman"/>
              </w:rPr>
              <w:t>silników spalinowych. Klasyfikacja silników.</w:t>
            </w:r>
          </w:p>
          <w:p w14:paraId="013F0E44" w14:textId="77777777" w:rsidR="007356C9" w:rsidRPr="00F11039" w:rsidRDefault="007356C9" w:rsidP="00CC7456">
            <w:pPr>
              <w:pStyle w:val="Akapitzlist"/>
              <w:numPr>
                <w:ilvl w:val="0"/>
                <w:numId w:val="61"/>
              </w:numPr>
              <w:jc w:val="both"/>
              <w:rPr>
                <w:rFonts w:ascii="Times New Roman" w:hAnsi="Times New Roman"/>
              </w:rPr>
            </w:pPr>
            <w:r w:rsidRPr="00F11039">
              <w:rPr>
                <w:rFonts w:ascii="Times New Roman" w:hAnsi="Times New Roman"/>
              </w:rPr>
              <w:t>Budowa i działanie silnika spalinowego jako maszyny cieplnej.</w:t>
            </w:r>
          </w:p>
          <w:p w14:paraId="6B12F11C" w14:textId="77777777" w:rsidR="007356C9" w:rsidRPr="00F11039" w:rsidRDefault="007356C9" w:rsidP="00CC7456">
            <w:pPr>
              <w:pStyle w:val="Akapitzlist"/>
              <w:numPr>
                <w:ilvl w:val="1"/>
                <w:numId w:val="61"/>
              </w:numPr>
              <w:jc w:val="both"/>
              <w:rPr>
                <w:rFonts w:ascii="Times New Roman" w:hAnsi="Times New Roman"/>
              </w:rPr>
            </w:pPr>
            <w:r w:rsidRPr="00F11039">
              <w:rPr>
                <w:rFonts w:ascii="Times New Roman" w:hAnsi="Times New Roman"/>
              </w:rPr>
              <w:t xml:space="preserve">Obiegi  teoretyczne  tłokowych  silników  spalinowych,  założenia,  sprawności obiegów. </w:t>
            </w:r>
          </w:p>
          <w:p w14:paraId="50B8B808" w14:textId="77777777" w:rsidR="007356C9" w:rsidRPr="00F11039" w:rsidRDefault="007356C9" w:rsidP="00CC7456">
            <w:pPr>
              <w:pStyle w:val="Akapitzlist"/>
              <w:numPr>
                <w:ilvl w:val="1"/>
                <w:numId w:val="61"/>
              </w:numPr>
              <w:jc w:val="both"/>
              <w:rPr>
                <w:rFonts w:ascii="Times New Roman" w:hAnsi="Times New Roman"/>
              </w:rPr>
            </w:pPr>
            <w:r w:rsidRPr="00F11039">
              <w:rPr>
                <w:rFonts w:ascii="Times New Roman" w:hAnsi="Times New Roman"/>
              </w:rPr>
              <w:t>Rzeczywisty  obieg  cieplny  tłokowego  silnika  czterosuwowego  ZI  i  ZS,  parametry  obiegu.</w:t>
            </w:r>
          </w:p>
          <w:p w14:paraId="5978EFD5" w14:textId="77777777" w:rsidR="007356C9" w:rsidRPr="00F11039" w:rsidRDefault="007356C9" w:rsidP="00CC7456">
            <w:pPr>
              <w:pStyle w:val="Akapitzlist"/>
              <w:numPr>
                <w:ilvl w:val="1"/>
                <w:numId w:val="61"/>
              </w:numPr>
              <w:jc w:val="both"/>
              <w:rPr>
                <w:rFonts w:ascii="Times New Roman" w:hAnsi="Times New Roman"/>
              </w:rPr>
            </w:pPr>
            <w:r w:rsidRPr="00F11039">
              <w:rPr>
                <w:rFonts w:ascii="Times New Roman" w:hAnsi="Times New Roman"/>
              </w:rPr>
              <w:t xml:space="preserve">Wykres indykatorowy. </w:t>
            </w:r>
          </w:p>
          <w:p w14:paraId="0F95B1EC" w14:textId="77777777" w:rsidR="007356C9" w:rsidRPr="00F11039" w:rsidRDefault="007356C9" w:rsidP="00CC7456">
            <w:pPr>
              <w:pStyle w:val="Akapitzlist"/>
              <w:numPr>
                <w:ilvl w:val="0"/>
                <w:numId w:val="61"/>
              </w:numPr>
              <w:jc w:val="both"/>
              <w:rPr>
                <w:rFonts w:ascii="Times New Roman" w:hAnsi="Times New Roman"/>
              </w:rPr>
            </w:pPr>
            <w:r w:rsidRPr="00F11039">
              <w:rPr>
                <w:rFonts w:ascii="Times New Roman" w:hAnsi="Times New Roman"/>
              </w:rPr>
              <w:t xml:space="preserve">Parametry robocze silników tłokowych.  </w:t>
            </w:r>
          </w:p>
          <w:p w14:paraId="7CD761A7" w14:textId="77777777" w:rsidR="007356C9" w:rsidRPr="00F11039" w:rsidRDefault="007356C9" w:rsidP="00CC7456">
            <w:pPr>
              <w:pStyle w:val="Akapitzlist"/>
              <w:numPr>
                <w:ilvl w:val="1"/>
                <w:numId w:val="61"/>
              </w:numPr>
              <w:jc w:val="both"/>
              <w:rPr>
                <w:rFonts w:ascii="Times New Roman" w:hAnsi="Times New Roman"/>
              </w:rPr>
            </w:pPr>
            <w:r w:rsidRPr="00F11039">
              <w:rPr>
                <w:rFonts w:ascii="Times New Roman" w:hAnsi="Times New Roman"/>
              </w:rPr>
              <w:t>Wpływ  czynników  eksploatacyjnych  i  konstrukcyjnych  na  parametry  silnika spalinowego</w:t>
            </w:r>
          </w:p>
          <w:p w14:paraId="6DCA4956" w14:textId="77777777" w:rsidR="007356C9" w:rsidRPr="00F11039" w:rsidRDefault="007356C9" w:rsidP="00CC7456">
            <w:pPr>
              <w:pStyle w:val="Akapitzlist"/>
              <w:numPr>
                <w:ilvl w:val="1"/>
                <w:numId w:val="61"/>
              </w:numPr>
              <w:jc w:val="both"/>
              <w:rPr>
                <w:rFonts w:ascii="Times New Roman" w:hAnsi="Times New Roman"/>
              </w:rPr>
            </w:pPr>
            <w:r w:rsidRPr="00F11039">
              <w:rPr>
                <w:rFonts w:ascii="Times New Roman" w:hAnsi="Times New Roman"/>
              </w:rPr>
              <w:t>Bilans  cieplny</w:t>
            </w:r>
          </w:p>
          <w:p w14:paraId="046C6A3F" w14:textId="77777777" w:rsidR="007356C9" w:rsidRPr="00F11039" w:rsidRDefault="007356C9" w:rsidP="00CC7456">
            <w:pPr>
              <w:pStyle w:val="Akapitzlist"/>
              <w:numPr>
                <w:ilvl w:val="1"/>
                <w:numId w:val="61"/>
              </w:numPr>
              <w:jc w:val="both"/>
              <w:rPr>
                <w:rFonts w:ascii="Times New Roman" w:hAnsi="Times New Roman"/>
              </w:rPr>
            </w:pPr>
            <w:r w:rsidRPr="00F11039">
              <w:rPr>
                <w:rFonts w:ascii="Times New Roman" w:hAnsi="Times New Roman"/>
              </w:rPr>
              <w:t xml:space="preserve">Charakterystyki robocze </w:t>
            </w:r>
          </w:p>
          <w:p w14:paraId="4E34AC0E" w14:textId="77777777" w:rsidR="007356C9" w:rsidRPr="00F11039" w:rsidRDefault="007356C9" w:rsidP="00CC7456">
            <w:pPr>
              <w:pStyle w:val="Akapitzlist"/>
              <w:numPr>
                <w:ilvl w:val="0"/>
                <w:numId w:val="61"/>
              </w:numPr>
              <w:jc w:val="both"/>
              <w:rPr>
                <w:rFonts w:ascii="Times New Roman" w:hAnsi="Times New Roman"/>
              </w:rPr>
            </w:pPr>
            <w:r w:rsidRPr="00F11039">
              <w:rPr>
                <w:rFonts w:ascii="Times New Roman" w:hAnsi="Times New Roman"/>
              </w:rPr>
              <w:t>Geometria układu korbowego.</w:t>
            </w:r>
          </w:p>
          <w:p w14:paraId="55B985A1" w14:textId="77777777" w:rsidR="007356C9" w:rsidRPr="00F11039" w:rsidRDefault="007356C9" w:rsidP="00CC7456">
            <w:pPr>
              <w:pStyle w:val="Akapitzlist"/>
              <w:numPr>
                <w:ilvl w:val="0"/>
                <w:numId w:val="61"/>
              </w:numPr>
              <w:jc w:val="both"/>
              <w:rPr>
                <w:rFonts w:ascii="Times New Roman" w:hAnsi="Times New Roman"/>
              </w:rPr>
            </w:pPr>
            <w:r w:rsidRPr="00F11039">
              <w:rPr>
                <w:rFonts w:ascii="Times New Roman" w:hAnsi="Times New Roman"/>
              </w:rPr>
              <w:t xml:space="preserve">Paliwa i ich spalanie w silnikach. </w:t>
            </w:r>
          </w:p>
          <w:p w14:paraId="49484495" w14:textId="77777777" w:rsidR="007356C9" w:rsidRPr="00F11039" w:rsidRDefault="007356C9" w:rsidP="00CC7456">
            <w:pPr>
              <w:pStyle w:val="Akapitzlist"/>
              <w:numPr>
                <w:ilvl w:val="1"/>
                <w:numId w:val="61"/>
              </w:numPr>
              <w:jc w:val="both"/>
              <w:rPr>
                <w:rFonts w:ascii="Times New Roman" w:hAnsi="Times New Roman"/>
              </w:rPr>
            </w:pPr>
            <w:r w:rsidRPr="00F11039">
              <w:rPr>
                <w:rFonts w:ascii="Times New Roman" w:hAnsi="Times New Roman"/>
              </w:rPr>
              <w:t>Paliwa alternatywne</w:t>
            </w:r>
          </w:p>
          <w:p w14:paraId="747BF2D3" w14:textId="77777777" w:rsidR="007356C9" w:rsidRPr="00F11039" w:rsidRDefault="007356C9" w:rsidP="00CC7456">
            <w:pPr>
              <w:pStyle w:val="Akapitzlist"/>
              <w:numPr>
                <w:ilvl w:val="1"/>
                <w:numId w:val="61"/>
              </w:numPr>
              <w:jc w:val="both"/>
              <w:rPr>
                <w:rFonts w:ascii="Times New Roman" w:hAnsi="Times New Roman"/>
              </w:rPr>
            </w:pPr>
            <w:r w:rsidRPr="00F11039">
              <w:rPr>
                <w:rFonts w:ascii="Times New Roman" w:hAnsi="Times New Roman"/>
              </w:rPr>
              <w:t>Emisja spalin wylotowych</w:t>
            </w:r>
          </w:p>
          <w:p w14:paraId="521F7BAB" w14:textId="77777777" w:rsidR="007356C9" w:rsidRPr="00F11039" w:rsidRDefault="007356C9" w:rsidP="00CC7456">
            <w:pPr>
              <w:pStyle w:val="Akapitzlist"/>
              <w:numPr>
                <w:ilvl w:val="2"/>
                <w:numId w:val="61"/>
              </w:numPr>
              <w:rPr>
                <w:rFonts w:ascii="Times New Roman" w:hAnsi="Times New Roman"/>
              </w:rPr>
            </w:pPr>
            <w:r w:rsidRPr="00F11039">
              <w:rPr>
                <w:rFonts w:ascii="Times New Roman" w:hAnsi="Times New Roman"/>
              </w:rPr>
              <w:t xml:space="preserve"> Normy emisji składników spalin.</w:t>
            </w:r>
          </w:p>
          <w:p w14:paraId="1CD82212" w14:textId="77777777" w:rsidR="007356C9" w:rsidRPr="00F11039" w:rsidRDefault="007356C9" w:rsidP="00CC7456">
            <w:pPr>
              <w:pStyle w:val="Akapitzlist"/>
              <w:numPr>
                <w:ilvl w:val="2"/>
                <w:numId w:val="61"/>
              </w:numPr>
              <w:rPr>
                <w:rFonts w:ascii="Times New Roman" w:hAnsi="Times New Roman"/>
              </w:rPr>
            </w:pPr>
            <w:r w:rsidRPr="00F11039">
              <w:rPr>
                <w:rFonts w:ascii="Times New Roman" w:hAnsi="Times New Roman"/>
              </w:rPr>
              <w:t xml:space="preserve"> Idea działania reaktora katalitycznego. </w:t>
            </w:r>
          </w:p>
          <w:p w14:paraId="2A9FC2F0" w14:textId="77777777" w:rsidR="007356C9" w:rsidRPr="00F11039" w:rsidRDefault="007356C9" w:rsidP="00CC7456">
            <w:pPr>
              <w:pStyle w:val="Akapitzlist"/>
              <w:numPr>
                <w:ilvl w:val="0"/>
                <w:numId w:val="61"/>
              </w:numPr>
              <w:rPr>
                <w:rFonts w:ascii="Times New Roman" w:hAnsi="Times New Roman"/>
              </w:rPr>
            </w:pPr>
            <w:r w:rsidRPr="00F11039">
              <w:rPr>
                <w:rFonts w:ascii="Times New Roman" w:hAnsi="Times New Roman"/>
              </w:rPr>
              <w:t>Opory ruchu pojazdu samochodowego</w:t>
            </w:r>
          </w:p>
          <w:p w14:paraId="4E064615" w14:textId="77777777" w:rsidR="007356C9" w:rsidRPr="00F11039" w:rsidRDefault="007356C9" w:rsidP="00CC7456">
            <w:pPr>
              <w:pStyle w:val="Akapitzlist"/>
              <w:numPr>
                <w:ilvl w:val="0"/>
                <w:numId w:val="61"/>
              </w:numPr>
              <w:rPr>
                <w:rFonts w:ascii="Times New Roman" w:hAnsi="Times New Roman"/>
              </w:rPr>
            </w:pPr>
            <w:r w:rsidRPr="00F11039">
              <w:rPr>
                <w:rFonts w:ascii="Times New Roman" w:hAnsi="Times New Roman"/>
              </w:rPr>
              <w:t>Zadania układu napędowego. Charakterystyka „napędu idealnego”</w:t>
            </w:r>
          </w:p>
          <w:p w14:paraId="61BB65C0" w14:textId="77777777" w:rsidR="007356C9" w:rsidRPr="00F11039" w:rsidRDefault="007356C9" w:rsidP="00CC7456">
            <w:pPr>
              <w:pStyle w:val="Akapitzlist"/>
              <w:numPr>
                <w:ilvl w:val="1"/>
                <w:numId w:val="61"/>
              </w:numPr>
              <w:rPr>
                <w:rFonts w:ascii="Times New Roman" w:hAnsi="Times New Roman"/>
              </w:rPr>
            </w:pPr>
            <w:r w:rsidRPr="00F11039">
              <w:rPr>
                <w:rFonts w:ascii="Times New Roman" w:hAnsi="Times New Roman"/>
              </w:rPr>
              <w:t>Zadania sprzęgła ciernego.</w:t>
            </w:r>
          </w:p>
          <w:p w14:paraId="6D3B5395" w14:textId="77777777" w:rsidR="007356C9" w:rsidRPr="00F11039" w:rsidRDefault="007356C9" w:rsidP="00CC7456">
            <w:pPr>
              <w:pStyle w:val="Akapitzlist"/>
              <w:numPr>
                <w:ilvl w:val="2"/>
                <w:numId w:val="61"/>
              </w:numPr>
              <w:rPr>
                <w:rFonts w:ascii="Times New Roman" w:hAnsi="Times New Roman"/>
              </w:rPr>
            </w:pPr>
            <w:r w:rsidRPr="00F11039">
              <w:rPr>
                <w:rFonts w:ascii="Times New Roman" w:hAnsi="Times New Roman"/>
              </w:rPr>
              <w:t>Dobór sprzęgła ciernego.</w:t>
            </w:r>
          </w:p>
          <w:p w14:paraId="18027D5B" w14:textId="77777777" w:rsidR="007356C9" w:rsidRPr="00F11039" w:rsidRDefault="007356C9" w:rsidP="00CC7456">
            <w:pPr>
              <w:pStyle w:val="Akapitzlist"/>
              <w:numPr>
                <w:ilvl w:val="2"/>
                <w:numId w:val="61"/>
              </w:numPr>
              <w:rPr>
                <w:rFonts w:ascii="Times New Roman" w:hAnsi="Times New Roman"/>
              </w:rPr>
            </w:pPr>
            <w:r w:rsidRPr="00F11039">
              <w:rPr>
                <w:rFonts w:ascii="Times New Roman" w:hAnsi="Times New Roman"/>
              </w:rPr>
              <w:t>Praca tarcia podczas ruszania</w:t>
            </w:r>
          </w:p>
          <w:p w14:paraId="328FDA36" w14:textId="77777777" w:rsidR="007356C9" w:rsidRPr="00F11039" w:rsidRDefault="007356C9" w:rsidP="00CC7456">
            <w:pPr>
              <w:pStyle w:val="Akapitzlist"/>
              <w:numPr>
                <w:ilvl w:val="1"/>
                <w:numId w:val="61"/>
              </w:numPr>
              <w:rPr>
                <w:rFonts w:ascii="Times New Roman" w:hAnsi="Times New Roman"/>
              </w:rPr>
            </w:pPr>
            <w:r w:rsidRPr="00F11039">
              <w:rPr>
                <w:rFonts w:ascii="Times New Roman" w:hAnsi="Times New Roman"/>
              </w:rPr>
              <w:t>Stopniowe i bezstopniowe skrzynie biegów</w:t>
            </w:r>
          </w:p>
          <w:p w14:paraId="53B30E67" w14:textId="77777777" w:rsidR="007356C9" w:rsidRPr="00F11039" w:rsidRDefault="007356C9" w:rsidP="00CC7456">
            <w:pPr>
              <w:pStyle w:val="Akapitzlist"/>
              <w:numPr>
                <w:ilvl w:val="2"/>
                <w:numId w:val="61"/>
              </w:numPr>
              <w:rPr>
                <w:rFonts w:ascii="Times New Roman" w:hAnsi="Times New Roman"/>
              </w:rPr>
            </w:pPr>
            <w:r w:rsidRPr="00F11039">
              <w:rPr>
                <w:rFonts w:ascii="Times New Roman" w:hAnsi="Times New Roman"/>
              </w:rPr>
              <w:t xml:space="preserve"> Dobór przełożeń skrzyń biegów</w:t>
            </w:r>
          </w:p>
          <w:p w14:paraId="173C5585" w14:textId="77777777" w:rsidR="007356C9" w:rsidRPr="00F11039" w:rsidRDefault="007356C9" w:rsidP="00CC7456">
            <w:pPr>
              <w:pStyle w:val="Akapitzlist"/>
              <w:numPr>
                <w:ilvl w:val="0"/>
                <w:numId w:val="61"/>
              </w:numPr>
              <w:rPr>
                <w:rFonts w:ascii="Times New Roman" w:hAnsi="Times New Roman"/>
              </w:rPr>
            </w:pPr>
            <w:r w:rsidRPr="00F11039">
              <w:rPr>
                <w:rFonts w:ascii="Times New Roman" w:hAnsi="Times New Roman"/>
              </w:rPr>
              <w:t>Napędy alternatywne</w:t>
            </w:r>
          </w:p>
          <w:p w14:paraId="00A98977" w14:textId="77777777" w:rsidR="007356C9" w:rsidRPr="00F11039" w:rsidRDefault="007356C9" w:rsidP="00CC7456">
            <w:pPr>
              <w:pStyle w:val="Akapitzlist"/>
              <w:numPr>
                <w:ilvl w:val="1"/>
                <w:numId w:val="61"/>
              </w:numPr>
              <w:rPr>
                <w:rFonts w:ascii="Times New Roman" w:hAnsi="Times New Roman"/>
              </w:rPr>
            </w:pPr>
            <w:r w:rsidRPr="00F11039">
              <w:rPr>
                <w:rFonts w:ascii="Times New Roman" w:hAnsi="Times New Roman"/>
              </w:rPr>
              <w:t>Idea napędu hybrydowego: szeregowego, równoległego i mieszanego</w:t>
            </w:r>
          </w:p>
          <w:p w14:paraId="030B4BE9" w14:textId="77777777" w:rsidR="007356C9" w:rsidRPr="00F11039" w:rsidRDefault="007356C9" w:rsidP="00CC7456">
            <w:pPr>
              <w:pStyle w:val="Akapitzlist"/>
              <w:numPr>
                <w:ilvl w:val="1"/>
                <w:numId w:val="61"/>
              </w:numPr>
              <w:jc w:val="both"/>
              <w:rPr>
                <w:rFonts w:ascii="Times New Roman" w:hAnsi="Times New Roman"/>
                <w:b/>
              </w:rPr>
            </w:pPr>
            <w:r w:rsidRPr="00F11039">
              <w:rPr>
                <w:rFonts w:ascii="Times New Roman" w:hAnsi="Times New Roman"/>
              </w:rPr>
              <w:t>Napęd elektryczny</w:t>
            </w:r>
          </w:p>
          <w:p w14:paraId="636BED87" w14:textId="77777777" w:rsidR="007356C9" w:rsidRPr="00F11039" w:rsidRDefault="007356C9" w:rsidP="000A42F4">
            <w:pPr>
              <w:jc w:val="both"/>
              <w:rPr>
                <w:rFonts w:ascii="Times New Roman" w:hAnsi="Times New Roman"/>
                <w:b/>
              </w:rPr>
            </w:pPr>
            <w:r w:rsidRPr="00F11039">
              <w:rPr>
                <w:rFonts w:ascii="Times New Roman" w:hAnsi="Times New Roman"/>
                <w:b/>
              </w:rPr>
              <w:t>Ćwiczenia laboratoryjne:</w:t>
            </w:r>
          </w:p>
          <w:p w14:paraId="3E844F1C" w14:textId="77777777" w:rsidR="007356C9" w:rsidRPr="00F11039" w:rsidRDefault="007356C9" w:rsidP="00CC7456">
            <w:pPr>
              <w:pStyle w:val="Akapitzlist"/>
              <w:numPr>
                <w:ilvl w:val="0"/>
                <w:numId w:val="60"/>
              </w:numPr>
              <w:jc w:val="both"/>
              <w:rPr>
                <w:rFonts w:ascii="Times New Roman" w:hAnsi="Times New Roman"/>
              </w:rPr>
            </w:pPr>
            <w:r w:rsidRPr="00F11039">
              <w:rPr>
                <w:rFonts w:ascii="Times New Roman" w:hAnsi="Times New Roman"/>
              </w:rPr>
              <w:t>Diagnozowanie pracy reaktora katalitycznego.</w:t>
            </w:r>
          </w:p>
          <w:p w14:paraId="74DBC873" w14:textId="77777777" w:rsidR="007356C9" w:rsidRPr="00F11039" w:rsidRDefault="007356C9" w:rsidP="00CC7456">
            <w:pPr>
              <w:pStyle w:val="Akapitzlist"/>
              <w:widowControl w:val="0"/>
              <w:numPr>
                <w:ilvl w:val="0"/>
                <w:numId w:val="60"/>
              </w:numPr>
              <w:suppressAutoHyphens/>
              <w:spacing w:after="0" w:line="240" w:lineRule="auto"/>
              <w:jc w:val="both"/>
              <w:rPr>
                <w:rFonts w:ascii="Times New Roman" w:hAnsi="Times New Roman"/>
              </w:rPr>
            </w:pPr>
            <w:r w:rsidRPr="00F11039">
              <w:rPr>
                <w:rFonts w:ascii="Times New Roman" w:hAnsi="Times New Roman"/>
              </w:rPr>
              <w:t>Pomiar i analiza wpływu współczynnika nadmiaru powietrza na skład spalin silnika ZI</w:t>
            </w:r>
          </w:p>
          <w:p w14:paraId="2EA5D778" w14:textId="77777777" w:rsidR="007356C9" w:rsidRPr="00F11039" w:rsidRDefault="007356C9" w:rsidP="00CC7456">
            <w:pPr>
              <w:pStyle w:val="Akapitzlist"/>
              <w:widowControl w:val="0"/>
              <w:numPr>
                <w:ilvl w:val="0"/>
                <w:numId w:val="60"/>
              </w:numPr>
              <w:suppressAutoHyphens/>
              <w:spacing w:after="0" w:line="240" w:lineRule="auto"/>
              <w:jc w:val="both"/>
              <w:rPr>
                <w:rFonts w:ascii="Times New Roman" w:hAnsi="Times New Roman"/>
              </w:rPr>
            </w:pPr>
            <w:r w:rsidRPr="00F11039">
              <w:rPr>
                <w:rFonts w:ascii="Times New Roman" w:hAnsi="Times New Roman"/>
              </w:rPr>
              <w:t>Obliczanie pracy tarcia sprzęgła ciernego</w:t>
            </w:r>
          </w:p>
          <w:p w14:paraId="2B47DB74" w14:textId="77777777" w:rsidR="007356C9" w:rsidRPr="00F11039" w:rsidRDefault="007356C9" w:rsidP="00CC7456">
            <w:pPr>
              <w:pStyle w:val="Akapitzlist"/>
              <w:widowControl w:val="0"/>
              <w:numPr>
                <w:ilvl w:val="0"/>
                <w:numId w:val="60"/>
              </w:numPr>
              <w:suppressAutoHyphens/>
              <w:spacing w:after="0" w:line="240" w:lineRule="auto"/>
              <w:jc w:val="both"/>
              <w:rPr>
                <w:rFonts w:ascii="Times New Roman" w:hAnsi="Times New Roman"/>
              </w:rPr>
            </w:pPr>
            <w:r w:rsidRPr="00F11039">
              <w:rPr>
                <w:rFonts w:ascii="Times New Roman" w:hAnsi="Times New Roman"/>
              </w:rPr>
              <w:t>Wyznaczenie charakterystyk oporów ruchu pojazdu samochodowego</w:t>
            </w:r>
          </w:p>
          <w:p w14:paraId="7EBAC834" w14:textId="77777777" w:rsidR="007356C9" w:rsidRPr="00F11039" w:rsidRDefault="007356C9" w:rsidP="000A42F4">
            <w:pPr>
              <w:pStyle w:val="Akapitzlist"/>
              <w:widowControl w:val="0"/>
              <w:suppressAutoHyphens/>
              <w:spacing w:after="0" w:line="240" w:lineRule="auto"/>
              <w:jc w:val="both"/>
              <w:rPr>
                <w:rFonts w:ascii="Times New Roman" w:hAnsi="Times New Roman"/>
              </w:rPr>
            </w:pPr>
          </w:p>
        </w:tc>
      </w:tr>
      <w:tr w:rsidR="007356C9" w:rsidRPr="00F11039" w14:paraId="1B78D80B"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670ED12" w14:textId="77777777" w:rsidR="007356C9" w:rsidRPr="00F11039" w:rsidRDefault="007356C9" w:rsidP="000A42F4">
            <w:pPr>
              <w:pStyle w:val="Akapitzlist"/>
              <w:ind w:left="0" w:right="513"/>
              <w:rPr>
                <w:rFonts w:ascii="Times New Roman" w:hAnsi="Times New Roman"/>
                <w:b/>
                <w:sz w:val="24"/>
                <w:szCs w:val="24"/>
              </w:rPr>
            </w:pPr>
            <w:r w:rsidRPr="00F11039">
              <w:rPr>
                <w:rFonts w:ascii="Times New Roman" w:hAnsi="Times New Roman"/>
                <w:b/>
                <w:sz w:val="24"/>
                <w:szCs w:val="24"/>
              </w:rPr>
              <w:t xml:space="preserve">Metody i techniki kształcenia: </w:t>
            </w:r>
          </w:p>
        </w:tc>
        <w:tc>
          <w:tcPr>
            <w:tcW w:w="3369" w:type="pct"/>
            <w:tcBorders>
              <w:left w:val="nil"/>
            </w:tcBorders>
          </w:tcPr>
          <w:p w14:paraId="554392DF" w14:textId="77777777" w:rsidR="007356C9" w:rsidRPr="00F11039" w:rsidRDefault="007356C9" w:rsidP="000A42F4">
            <w:pPr>
              <w:spacing w:after="200"/>
              <w:contextualSpacing/>
              <w:jc w:val="both"/>
              <w:rPr>
                <w:rFonts w:ascii="Times New Roman" w:hAnsi="Times New Roman"/>
              </w:rPr>
            </w:pPr>
            <w:r w:rsidRPr="00F11039">
              <w:rPr>
                <w:rFonts w:ascii="Times New Roman" w:hAnsi="Times New Roman"/>
                <w:b/>
              </w:rPr>
              <w:t xml:space="preserve">Wykład </w:t>
            </w:r>
            <w:r w:rsidRPr="00F11039">
              <w:rPr>
                <w:rFonts w:ascii="Times New Roman" w:hAnsi="Times New Roman"/>
              </w:rPr>
              <w:t>z wykorzystaniem prezentacji multimedialnych</w:t>
            </w:r>
          </w:p>
          <w:p w14:paraId="1C664BDB" w14:textId="77777777" w:rsidR="007356C9" w:rsidRPr="00F11039" w:rsidRDefault="007356C9" w:rsidP="000A42F4">
            <w:pPr>
              <w:jc w:val="both"/>
              <w:rPr>
                <w:rFonts w:ascii="Times New Roman" w:hAnsi="Times New Roman"/>
              </w:rPr>
            </w:pPr>
            <w:r w:rsidRPr="00F11039">
              <w:rPr>
                <w:rFonts w:ascii="Times New Roman" w:hAnsi="Times New Roman"/>
                <w:b/>
              </w:rPr>
              <w:t>Ćwiczenia laboratoryjne</w:t>
            </w:r>
            <w:r w:rsidRPr="00F11039">
              <w:rPr>
                <w:rFonts w:ascii="Times New Roman" w:hAnsi="Times New Roman"/>
              </w:rPr>
              <w:t>: pomiary i badania procesów zachodzących w tłokowych silnikach spalinowych i układach napędowych</w:t>
            </w:r>
          </w:p>
        </w:tc>
      </w:tr>
      <w:tr w:rsidR="007356C9" w:rsidRPr="00F11039" w14:paraId="6C2C989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604DC6A" w14:textId="77777777" w:rsidR="007356C9" w:rsidRPr="00F11039" w:rsidRDefault="007356C9" w:rsidP="000A42F4">
            <w:pPr>
              <w:autoSpaceDE w:val="0"/>
              <w:autoSpaceDN w:val="0"/>
              <w:adjustRightInd w:val="0"/>
              <w:rPr>
                <w:rFonts w:ascii="Times New Roman" w:hAnsi="Times New Roman"/>
              </w:rPr>
            </w:pPr>
            <w:r w:rsidRPr="00F11039">
              <w:rPr>
                <w:rFonts w:ascii="Times New Roman" w:hAnsi="Times New Roman"/>
                <w:b/>
              </w:rPr>
              <w:lastRenderedPageBreak/>
              <w:t>Warunki i sposób zaliczenia poszczególnych form zajęć, w tym zasady zaliczeń poprawkowych, a także warunki dopuszczenia do egzaminu:</w:t>
            </w:r>
            <w:r w:rsidRPr="00F11039">
              <w:rPr>
                <w:rFonts w:ascii="Times New Roman" w:hAnsi="Times New Roman"/>
              </w:rPr>
              <w:t xml:space="preserve"> </w:t>
            </w:r>
          </w:p>
        </w:tc>
        <w:tc>
          <w:tcPr>
            <w:tcW w:w="3369" w:type="pct"/>
            <w:tcBorders>
              <w:left w:val="nil"/>
              <w:bottom w:val="single" w:sz="4" w:space="0" w:color="auto"/>
            </w:tcBorders>
          </w:tcPr>
          <w:p w14:paraId="03888DC0" w14:textId="77777777" w:rsidR="007356C9" w:rsidRPr="00F11039" w:rsidRDefault="007356C9" w:rsidP="000A42F4">
            <w:pPr>
              <w:jc w:val="both"/>
              <w:rPr>
                <w:rFonts w:ascii="Times New Roman" w:hAnsi="Times New Roman"/>
              </w:rPr>
            </w:pPr>
            <w:r w:rsidRPr="00F11039">
              <w:rPr>
                <w:rFonts w:ascii="Times New Roman" w:hAnsi="Times New Roman"/>
              </w:rPr>
              <w:t>Ćwiczenia laboratoryjne: ocena ze sprawozdań</w:t>
            </w:r>
          </w:p>
          <w:p w14:paraId="28B2BDEB" w14:textId="77777777" w:rsidR="007356C9" w:rsidRPr="00F11039" w:rsidRDefault="007356C9" w:rsidP="000A42F4">
            <w:pPr>
              <w:jc w:val="both"/>
              <w:rPr>
                <w:rFonts w:ascii="Times New Roman" w:hAnsi="Times New Roman"/>
              </w:rPr>
            </w:pPr>
            <w:r w:rsidRPr="00F11039">
              <w:rPr>
                <w:rFonts w:ascii="Times New Roman" w:hAnsi="Times New Roman"/>
              </w:rPr>
              <w:t xml:space="preserve">Egzamin- ocena końcowa z części pisemnej i ustnej, dopuszczenie do egzaminu po zaliczeniu ćwiczeń </w:t>
            </w:r>
          </w:p>
        </w:tc>
      </w:tr>
      <w:tr w:rsidR="007356C9" w:rsidRPr="00F11039" w14:paraId="2FB0BBFF"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5E5D55C"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t>Zasady udziału w poszczególnych zajęciach, ze wskazaniem, czy obecność studenta na zajęciach jest obowiązkowa:</w:t>
            </w:r>
          </w:p>
        </w:tc>
        <w:tc>
          <w:tcPr>
            <w:tcW w:w="3369" w:type="pct"/>
            <w:tcBorders>
              <w:left w:val="nil"/>
              <w:bottom w:val="single" w:sz="4" w:space="0" w:color="auto"/>
            </w:tcBorders>
          </w:tcPr>
          <w:p w14:paraId="5D36E670" w14:textId="77777777" w:rsidR="007356C9" w:rsidRPr="00F11039" w:rsidRDefault="007356C9" w:rsidP="000A42F4">
            <w:pPr>
              <w:jc w:val="both"/>
              <w:rPr>
                <w:rFonts w:ascii="Times New Roman" w:hAnsi="Times New Roman"/>
              </w:rPr>
            </w:pPr>
            <w:r w:rsidRPr="00F11039">
              <w:rPr>
                <w:rFonts w:ascii="Times New Roman" w:hAnsi="Times New Roman"/>
              </w:rPr>
              <w:t>Ćwiczenia laboratoryjne- obecność obowiązkowa</w:t>
            </w:r>
          </w:p>
          <w:p w14:paraId="1E33437C" w14:textId="77777777" w:rsidR="007356C9" w:rsidRPr="00F11039" w:rsidRDefault="007356C9" w:rsidP="000A42F4">
            <w:pPr>
              <w:jc w:val="both"/>
              <w:rPr>
                <w:rFonts w:ascii="Times New Roman" w:hAnsi="Times New Roman"/>
              </w:rPr>
            </w:pPr>
          </w:p>
        </w:tc>
      </w:tr>
      <w:tr w:rsidR="007356C9" w:rsidRPr="00F11039" w14:paraId="5BBA0537"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A28F836"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t>Sposób obliczania oceny końcowej:</w:t>
            </w:r>
          </w:p>
        </w:tc>
        <w:tc>
          <w:tcPr>
            <w:tcW w:w="3369" w:type="pct"/>
            <w:tcBorders>
              <w:left w:val="nil"/>
              <w:bottom w:val="single" w:sz="4" w:space="0" w:color="auto"/>
            </w:tcBorders>
          </w:tcPr>
          <w:p w14:paraId="00C6E98A" w14:textId="77777777" w:rsidR="007356C9" w:rsidRPr="00F11039" w:rsidRDefault="007356C9" w:rsidP="000A42F4">
            <w:pPr>
              <w:spacing w:before="100" w:beforeAutospacing="1" w:after="100" w:afterAutospacing="1"/>
              <w:rPr>
                <w:rFonts w:ascii="Times New Roman" w:eastAsia="Times New Roman" w:hAnsi="Times New Roman"/>
                <w:lang w:eastAsia="pl-PL"/>
              </w:rPr>
            </w:pPr>
            <w:r w:rsidRPr="00F11039">
              <w:rPr>
                <w:rFonts w:ascii="Times New Roman" w:eastAsia="Times New Roman" w:hAnsi="Times New Roman"/>
                <w:lang w:eastAsia="pl-PL"/>
              </w:rPr>
              <w:t>Ocena końcowa obliczana jest wg wzoru:</w:t>
            </w:r>
            <w:r w:rsidRPr="00F11039">
              <w:rPr>
                <w:rFonts w:ascii="Times New Roman" w:eastAsia="Times New Roman" w:hAnsi="Times New Roman"/>
                <w:lang w:eastAsia="pl-PL"/>
              </w:rPr>
              <w:br/>
              <w:t xml:space="preserve"> OK = 0.6EGP+0.4EGU</w:t>
            </w:r>
            <w:r w:rsidRPr="00F11039">
              <w:rPr>
                <w:rFonts w:ascii="Times New Roman" w:eastAsia="Times New Roman" w:hAnsi="Times New Roman"/>
                <w:lang w:eastAsia="pl-PL"/>
              </w:rPr>
              <w:br/>
            </w:r>
            <w:r w:rsidRPr="00F11039">
              <w:rPr>
                <w:rFonts w:ascii="Times New Roman" w:eastAsia="Times New Roman" w:hAnsi="Times New Roman"/>
                <w:lang w:eastAsia="pl-PL"/>
              </w:rPr>
              <w:br/>
              <w:t xml:space="preserve">gdzie EGP jest oceną z egzaminu pisemnego, EGU egzaminu ustnego </w:t>
            </w:r>
          </w:p>
          <w:p w14:paraId="69FA1644" w14:textId="77777777" w:rsidR="007356C9" w:rsidRPr="00F11039" w:rsidRDefault="007356C9" w:rsidP="000A42F4">
            <w:pPr>
              <w:spacing w:before="100" w:beforeAutospacing="1" w:after="100" w:afterAutospacing="1"/>
              <w:rPr>
                <w:rFonts w:ascii="Times New Roman" w:eastAsia="Times New Roman" w:hAnsi="Times New Roman"/>
                <w:lang w:eastAsia="pl-PL"/>
              </w:rPr>
            </w:pPr>
            <w:r w:rsidRPr="00F11039">
              <w:rPr>
                <w:rFonts w:ascii="Times New Roman" w:eastAsia="Times New Roman" w:hAnsi="Times New Roman"/>
                <w:lang w:eastAsia="pl-PL"/>
              </w:rPr>
              <w:t>Ocena końcowa  jest obliczana według zależności:</w:t>
            </w:r>
          </w:p>
          <w:p w14:paraId="3A352551" w14:textId="77777777" w:rsidR="007356C9" w:rsidRPr="00F11039" w:rsidRDefault="007356C9" w:rsidP="00CC7456">
            <w:pPr>
              <w:numPr>
                <w:ilvl w:val="0"/>
                <w:numId w:val="10"/>
              </w:numPr>
              <w:spacing w:before="100" w:beforeAutospacing="1" w:after="100" w:afterAutospacing="1" w:line="240" w:lineRule="auto"/>
              <w:rPr>
                <w:rFonts w:ascii="Times New Roman" w:eastAsia="Times New Roman" w:hAnsi="Times New Roman"/>
                <w:lang w:eastAsia="pl-PL"/>
              </w:rPr>
            </w:pPr>
            <w:r w:rsidRPr="00F11039">
              <w:rPr>
                <w:rFonts w:ascii="Times New Roman" w:eastAsia="Times New Roman" w:hAnsi="Times New Roman"/>
                <w:lang w:eastAsia="pl-PL"/>
              </w:rPr>
              <w:t>dostateczny przy wyniku</w:t>
            </w:r>
            <w:r w:rsidRPr="00F11039">
              <w:rPr>
                <w:rFonts w:ascii="Times New Roman" w:eastAsia="Times New Roman" w:hAnsi="Times New Roman"/>
                <w:lang w:eastAsia="pl-PL"/>
              </w:rPr>
              <w:tab/>
            </w:r>
            <w:r w:rsidRPr="00F11039">
              <w:rPr>
                <w:rFonts w:ascii="Times New Roman" w:eastAsia="Times New Roman" w:hAnsi="Times New Roman"/>
                <w:lang w:eastAsia="pl-PL"/>
              </w:rPr>
              <w:tab/>
              <w:t>3,0 - 3,24;</w:t>
            </w:r>
          </w:p>
          <w:p w14:paraId="23E567F9" w14:textId="77777777" w:rsidR="007356C9" w:rsidRPr="00F11039" w:rsidRDefault="007356C9" w:rsidP="00CC7456">
            <w:pPr>
              <w:numPr>
                <w:ilvl w:val="0"/>
                <w:numId w:val="11"/>
              </w:numPr>
              <w:spacing w:before="100" w:beforeAutospacing="1" w:after="100" w:afterAutospacing="1" w:line="240" w:lineRule="auto"/>
              <w:rPr>
                <w:rFonts w:ascii="Times New Roman" w:eastAsia="Times New Roman" w:hAnsi="Times New Roman"/>
                <w:lang w:eastAsia="pl-PL"/>
              </w:rPr>
            </w:pPr>
            <w:r w:rsidRPr="00F11039">
              <w:rPr>
                <w:rFonts w:ascii="Times New Roman" w:eastAsia="Times New Roman" w:hAnsi="Times New Roman"/>
                <w:lang w:eastAsia="pl-PL"/>
              </w:rPr>
              <w:t>plus dostateczny przy wyniku</w:t>
            </w:r>
            <w:r w:rsidRPr="00F11039">
              <w:rPr>
                <w:rFonts w:ascii="Times New Roman" w:eastAsia="Times New Roman" w:hAnsi="Times New Roman"/>
                <w:lang w:eastAsia="pl-PL"/>
              </w:rPr>
              <w:tab/>
              <w:t>3,25 - 3,74</w:t>
            </w:r>
          </w:p>
          <w:p w14:paraId="32D2833D" w14:textId="77777777" w:rsidR="007356C9" w:rsidRPr="00F11039" w:rsidRDefault="007356C9" w:rsidP="00CC7456">
            <w:pPr>
              <w:numPr>
                <w:ilvl w:val="0"/>
                <w:numId w:val="11"/>
              </w:numPr>
              <w:spacing w:before="100" w:beforeAutospacing="1" w:after="100" w:afterAutospacing="1" w:line="240" w:lineRule="auto"/>
              <w:rPr>
                <w:rFonts w:ascii="Times New Roman" w:eastAsia="Times New Roman" w:hAnsi="Times New Roman"/>
                <w:lang w:eastAsia="pl-PL"/>
              </w:rPr>
            </w:pPr>
            <w:r w:rsidRPr="00F11039">
              <w:rPr>
                <w:rFonts w:ascii="Times New Roman" w:eastAsia="Times New Roman" w:hAnsi="Times New Roman"/>
                <w:lang w:eastAsia="pl-PL"/>
              </w:rPr>
              <w:t>dobry przy wyniku</w:t>
            </w:r>
            <w:r w:rsidRPr="00F11039">
              <w:rPr>
                <w:rFonts w:ascii="Times New Roman" w:eastAsia="Times New Roman" w:hAnsi="Times New Roman"/>
                <w:lang w:eastAsia="pl-PL"/>
              </w:rPr>
              <w:tab/>
            </w:r>
            <w:r w:rsidRPr="00F11039">
              <w:rPr>
                <w:rFonts w:ascii="Times New Roman" w:eastAsia="Times New Roman" w:hAnsi="Times New Roman"/>
                <w:lang w:eastAsia="pl-PL"/>
              </w:rPr>
              <w:tab/>
            </w:r>
            <w:r w:rsidRPr="00F11039">
              <w:rPr>
                <w:rFonts w:ascii="Times New Roman" w:eastAsia="Times New Roman" w:hAnsi="Times New Roman"/>
                <w:lang w:eastAsia="pl-PL"/>
              </w:rPr>
              <w:tab/>
              <w:t>3,75 – 4,24</w:t>
            </w:r>
          </w:p>
          <w:p w14:paraId="51019573" w14:textId="77777777" w:rsidR="007356C9" w:rsidRPr="00F11039" w:rsidRDefault="007356C9" w:rsidP="00CC7456">
            <w:pPr>
              <w:numPr>
                <w:ilvl w:val="0"/>
                <w:numId w:val="11"/>
              </w:numPr>
              <w:spacing w:before="100" w:beforeAutospacing="1" w:after="100" w:afterAutospacing="1" w:line="240" w:lineRule="auto"/>
              <w:rPr>
                <w:rFonts w:ascii="Times New Roman" w:eastAsia="Times New Roman" w:hAnsi="Times New Roman"/>
                <w:lang w:eastAsia="pl-PL"/>
              </w:rPr>
            </w:pPr>
            <w:r w:rsidRPr="00F11039">
              <w:rPr>
                <w:rFonts w:ascii="Times New Roman" w:eastAsia="Times New Roman" w:hAnsi="Times New Roman"/>
                <w:lang w:eastAsia="pl-PL"/>
              </w:rPr>
              <w:t>plus dobry przy wyniku</w:t>
            </w:r>
            <w:r w:rsidRPr="00F11039">
              <w:rPr>
                <w:rFonts w:ascii="Times New Roman" w:eastAsia="Times New Roman" w:hAnsi="Times New Roman"/>
                <w:lang w:eastAsia="pl-PL"/>
              </w:rPr>
              <w:tab/>
            </w:r>
            <w:r w:rsidRPr="00F11039">
              <w:rPr>
                <w:rFonts w:ascii="Times New Roman" w:eastAsia="Times New Roman" w:hAnsi="Times New Roman"/>
                <w:lang w:eastAsia="pl-PL"/>
              </w:rPr>
              <w:tab/>
              <w:t>4,25 – 4,74</w:t>
            </w:r>
          </w:p>
          <w:p w14:paraId="44CF31E5" w14:textId="77777777" w:rsidR="007356C9" w:rsidRPr="00F11039" w:rsidRDefault="007356C9" w:rsidP="00CC7456">
            <w:pPr>
              <w:numPr>
                <w:ilvl w:val="0"/>
                <w:numId w:val="11"/>
              </w:numPr>
              <w:spacing w:before="100" w:beforeAutospacing="1" w:after="100" w:afterAutospacing="1" w:line="240" w:lineRule="auto"/>
              <w:rPr>
                <w:rFonts w:ascii="Times New Roman" w:eastAsia="Times New Roman" w:hAnsi="Times New Roman"/>
                <w:lang w:eastAsia="pl-PL"/>
              </w:rPr>
            </w:pPr>
            <w:r w:rsidRPr="00F11039">
              <w:rPr>
                <w:rFonts w:ascii="Times New Roman" w:eastAsia="Times New Roman" w:hAnsi="Times New Roman"/>
                <w:lang w:eastAsia="pl-PL"/>
              </w:rPr>
              <w:t>bardzo dobry przy wyniku</w:t>
            </w:r>
            <w:r w:rsidRPr="00F11039">
              <w:rPr>
                <w:rFonts w:ascii="Times New Roman" w:eastAsia="Times New Roman" w:hAnsi="Times New Roman"/>
                <w:lang w:eastAsia="pl-PL"/>
              </w:rPr>
              <w:tab/>
            </w:r>
            <w:r w:rsidRPr="00F11039">
              <w:rPr>
                <w:rFonts w:ascii="Times New Roman" w:eastAsia="Times New Roman" w:hAnsi="Times New Roman"/>
                <w:lang w:eastAsia="pl-PL"/>
              </w:rPr>
              <w:tab/>
              <w:t>4,75 – 5,0.</w:t>
            </w:r>
          </w:p>
        </w:tc>
      </w:tr>
      <w:tr w:rsidR="007356C9" w:rsidRPr="00F11039" w14:paraId="7DA4777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6705D2"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t>Sposób i tryb wyrównywania zaległości powstałych wskutek nieobecności studenta na zajęciach:</w:t>
            </w:r>
          </w:p>
        </w:tc>
        <w:tc>
          <w:tcPr>
            <w:tcW w:w="3369" w:type="pct"/>
            <w:tcBorders>
              <w:left w:val="nil"/>
              <w:bottom w:val="single" w:sz="4" w:space="0" w:color="auto"/>
            </w:tcBorders>
          </w:tcPr>
          <w:p w14:paraId="2D56FFEA" w14:textId="77777777" w:rsidR="007356C9" w:rsidRPr="00F11039" w:rsidRDefault="007356C9" w:rsidP="000A42F4">
            <w:pPr>
              <w:jc w:val="both"/>
              <w:rPr>
                <w:rFonts w:ascii="Times New Roman" w:hAnsi="Times New Roman"/>
              </w:rPr>
            </w:pPr>
            <w:r w:rsidRPr="00F11039">
              <w:rPr>
                <w:rFonts w:ascii="Times New Roman" w:hAnsi="Times New Roman"/>
              </w:rPr>
              <w:t>-</w:t>
            </w:r>
          </w:p>
        </w:tc>
      </w:tr>
      <w:tr w:rsidR="007356C9" w:rsidRPr="00F11039" w14:paraId="18C94A6C"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987162D"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t xml:space="preserve">Wymagania wstępne i dodatkowe, szczególnie w odniesieniu do sekwencyjności przedmiotów: </w:t>
            </w:r>
          </w:p>
        </w:tc>
        <w:tc>
          <w:tcPr>
            <w:tcW w:w="3369" w:type="pct"/>
            <w:tcBorders>
              <w:left w:val="nil"/>
              <w:bottom w:val="single" w:sz="4" w:space="0" w:color="auto"/>
            </w:tcBorders>
          </w:tcPr>
          <w:p w14:paraId="3E6A7405" w14:textId="77777777" w:rsidR="007356C9" w:rsidRPr="00F11039" w:rsidRDefault="007356C9" w:rsidP="000A42F4">
            <w:pPr>
              <w:jc w:val="both"/>
              <w:rPr>
                <w:rFonts w:ascii="Times New Roman" w:hAnsi="Times New Roman"/>
                <w:bCs/>
              </w:rPr>
            </w:pPr>
            <w:r w:rsidRPr="00F11039">
              <w:rPr>
                <w:rFonts w:ascii="Times New Roman" w:hAnsi="Times New Roman"/>
                <w:bCs/>
              </w:rPr>
              <w:t>Fizyka</w:t>
            </w:r>
          </w:p>
          <w:p w14:paraId="14F1BC16" w14:textId="77777777" w:rsidR="007356C9" w:rsidRPr="00F11039" w:rsidRDefault="007356C9" w:rsidP="000A42F4">
            <w:pPr>
              <w:jc w:val="both"/>
              <w:rPr>
                <w:rFonts w:ascii="Times New Roman" w:hAnsi="Times New Roman"/>
              </w:rPr>
            </w:pPr>
            <w:r w:rsidRPr="00F11039">
              <w:rPr>
                <w:rFonts w:ascii="Times New Roman" w:hAnsi="Times New Roman"/>
              </w:rPr>
              <w:t>Mechanika i wytrzymałość materiałów</w:t>
            </w:r>
          </w:p>
        </w:tc>
      </w:tr>
      <w:tr w:rsidR="007356C9" w:rsidRPr="00F11039" w14:paraId="145A2CA2"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D38CE13"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t>Zalecana literatura:</w:t>
            </w:r>
          </w:p>
        </w:tc>
        <w:tc>
          <w:tcPr>
            <w:tcW w:w="3369" w:type="pct"/>
            <w:tcBorders>
              <w:left w:val="nil"/>
              <w:bottom w:val="single" w:sz="4" w:space="0" w:color="auto"/>
            </w:tcBorders>
          </w:tcPr>
          <w:p w14:paraId="07469BA1" w14:textId="77777777" w:rsidR="007356C9" w:rsidRPr="00F11039" w:rsidRDefault="007356C9" w:rsidP="00CC7456">
            <w:pPr>
              <w:pStyle w:val="Akapitzlist"/>
              <w:numPr>
                <w:ilvl w:val="0"/>
                <w:numId w:val="62"/>
              </w:numPr>
              <w:rPr>
                <w:rFonts w:ascii="Times New Roman" w:hAnsi="Times New Roman"/>
                <w:bCs/>
              </w:rPr>
            </w:pPr>
            <w:r w:rsidRPr="00F11039">
              <w:rPr>
                <w:rFonts w:ascii="Times New Roman" w:hAnsi="Times New Roman"/>
                <w:bCs/>
              </w:rPr>
              <w:t xml:space="preserve">Jerzy Jędrzejowski </w:t>
            </w:r>
            <w:r w:rsidRPr="00F11039">
              <w:rPr>
                <w:rFonts w:ascii="Times New Roman" w:hAnsi="Times New Roman"/>
                <w:b/>
                <w:bCs/>
              </w:rPr>
              <w:t>„</w:t>
            </w:r>
            <w:r w:rsidRPr="00F11039">
              <w:rPr>
                <w:rFonts w:ascii="Times New Roman" w:hAnsi="Times New Roman"/>
              </w:rPr>
              <w:t>Mechanika układów korbowych silników samochodowych</w:t>
            </w:r>
            <w:r w:rsidRPr="00F11039">
              <w:rPr>
                <w:rFonts w:ascii="Times New Roman" w:hAnsi="Times New Roman"/>
                <w:bCs/>
              </w:rPr>
              <w:t>”, Warszawa : Wydawnictwa Komunikacji i Łączności , 1972</w:t>
            </w:r>
          </w:p>
          <w:p w14:paraId="3ACD122E" w14:textId="77777777" w:rsidR="007356C9" w:rsidRPr="00F11039" w:rsidRDefault="007356C9" w:rsidP="00CC7456">
            <w:pPr>
              <w:pStyle w:val="Akapitzlist"/>
              <w:numPr>
                <w:ilvl w:val="0"/>
                <w:numId w:val="62"/>
              </w:numPr>
              <w:rPr>
                <w:rFonts w:ascii="Times New Roman" w:hAnsi="Times New Roman"/>
                <w:bCs/>
              </w:rPr>
            </w:pPr>
            <w:proofErr w:type="spellStart"/>
            <w:r w:rsidRPr="00F11039">
              <w:rPr>
                <w:rFonts w:ascii="Times New Roman" w:hAnsi="Times New Roman"/>
                <w:bCs/>
              </w:rPr>
              <w:t>Serdecki</w:t>
            </w:r>
            <w:proofErr w:type="spellEnd"/>
            <w:r w:rsidRPr="00F11039">
              <w:rPr>
                <w:rFonts w:ascii="Times New Roman" w:hAnsi="Times New Roman"/>
                <w:bCs/>
              </w:rPr>
              <w:t xml:space="preserve"> W.(red.) „Badania układów silników spalinowych: laboratorium”, Wydaw. Politechniki Poznańskiej. – 2000</w:t>
            </w:r>
          </w:p>
          <w:p w14:paraId="683F4C5F" w14:textId="77777777" w:rsidR="007356C9" w:rsidRPr="00F11039" w:rsidRDefault="007356C9" w:rsidP="00CC7456">
            <w:pPr>
              <w:pStyle w:val="Akapitzlist"/>
              <w:numPr>
                <w:ilvl w:val="0"/>
                <w:numId w:val="62"/>
              </w:numPr>
              <w:jc w:val="both"/>
              <w:rPr>
                <w:rFonts w:ascii="Times New Roman" w:hAnsi="Times New Roman"/>
                <w:bCs/>
              </w:rPr>
            </w:pPr>
            <w:r w:rsidRPr="00F11039">
              <w:rPr>
                <w:rFonts w:ascii="Times New Roman" w:hAnsi="Times New Roman"/>
                <w:bCs/>
              </w:rPr>
              <w:t>Janusz Mysłowski „Doładowanie silników”, Warszawa : Wydawnictwa Komunikacji i Łączności , 2016</w:t>
            </w:r>
          </w:p>
          <w:p w14:paraId="5F61B44C" w14:textId="77777777" w:rsidR="007356C9" w:rsidRPr="00F11039" w:rsidRDefault="007356C9" w:rsidP="00CC7456">
            <w:pPr>
              <w:pStyle w:val="Akapitzlist"/>
              <w:numPr>
                <w:ilvl w:val="0"/>
                <w:numId w:val="62"/>
              </w:numPr>
              <w:jc w:val="both"/>
              <w:rPr>
                <w:rFonts w:ascii="Times New Roman" w:hAnsi="Times New Roman"/>
              </w:rPr>
            </w:pPr>
            <w:r w:rsidRPr="00F11039">
              <w:rPr>
                <w:rFonts w:ascii="Times New Roman" w:hAnsi="Times New Roman"/>
                <w:bCs/>
              </w:rPr>
              <w:t>„Układy napędowe pojazdów samochodowych. Obliczenia projektowe” Z. Jaśkiewicz, A. Wąsiewski, Wydaw. Oficyny Politechniki Warszawskiej</w:t>
            </w:r>
          </w:p>
          <w:p w14:paraId="424EB501" w14:textId="77777777" w:rsidR="007356C9" w:rsidRPr="00F11039" w:rsidRDefault="007356C9" w:rsidP="00CC7456">
            <w:pPr>
              <w:pStyle w:val="Akapitzlist"/>
              <w:numPr>
                <w:ilvl w:val="0"/>
                <w:numId w:val="62"/>
              </w:numPr>
              <w:jc w:val="both"/>
              <w:rPr>
                <w:rFonts w:ascii="Times New Roman" w:hAnsi="Times New Roman"/>
              </w:rPr>
            </w:pPr>
            <w:r w:rsidRPr="00F11039">
              <w:rPr>
                <w:rFonts w:ascii="Times New Roman" w:hAnsi="Times New Roman"/>
                <w:bCs/>
              </w:rPr>
              <w:lastRenderedPageBreak/>
              <w:t>„Mechanika ruchu” Leon Prochowski, WKŁ Warszawa 2016</w:t>
            </w:r>
          </w:p>
          <w:p w14:paraId="6082C8B2" w14:textId="77777777" w:rsidR="007356C9" w:rsidRPr="00F11039" w:rsidRDefault="007356C9" w:rsidP="00CC7456">
            <w:pPr>
              <w:pStyle w:val="Akapitzlist"/>
              <w:numPr>
                <w:ilvl w:val="0"/>
                <w:numId w:val="62"/>
              </w:numPr>
              <w:jc w:val="both"/>
              <w:rPr>
                <w:rFonts w:ascii="Times New Roman" w:hAnsi="Times New Roman"/>
              </w:rPr>
            </w:pPr>
            <w:r w:rsidRPr="00F11039">
              <w:rPr>
                <w:rFonts w:ascii="Times New Roman" w:hAnsi="Times New Roman"/>
              </w:rPr>
              <w:t>Skrypt do ćwiczeń umieszczony na platformie e-learning</w:t>
            </w:r>
          </w:p>
        </w:tc>
      </w:tr>
    </w:tbl>
    <w:p w14:paraId="626EFFC4" w14:textId="77777777" w:rsidR="007356C9" w:rsidRPr="00F11039" w:rsidRDefault="007356C9" w:rsidP="007356C9">
      <w:pPr>
        <w:rPr>
          <w:rFonts w:ascii="Times New Roman" w:hAnsi="Times New Roman"/>
          <w:b/>
        </w:rPr>
      </w:pPr>
    </w:p>
    <w:p w14:paraId="5756F5E4" w14:textId="77777777" w:rsidR="007356C9" w:rsidRDefault="007356C9" w:rsidP="007356C9">
      <w:pPr>
        <w:rPr>
          <w:rFonts w:ascii="Times New Roman" w:eastAsia="Times New Roman" w:hAnsi="Times New Roman"/>
          <w:b/>
          <w:bCs/>
          <w:szCs w:val="28"/>
          <w:lang w:eastAsia="x-none"/>
        </w:rPr>
      </w:pPr>
      <w:r>
        <w:rPr>
          <w:rFonts w:ascii="Times New Roman" w:eastAsia="Times New Roman" w:hAnsi="Times New Roman"/>
          <w:b/>
          <w:bCs/>
          <w:szCs w:val="28"/>
          <w:lang w:eastAsia="x-none"/>
        </w:rPr>
        <w:br w:type="page"/>
      </w:r>
    </w:p>
    <w:p w14:paraId="3E24170D" w14:textId="29321D8E" w:rsidR="007356C9" w:rsidRDefault="005E7D52" w:rsidP="007356C9">
      <w:pPr>
        <w:rPr>
          <w:b/>
          <w:sz w:val="28"/>
          <w:szCs w:val="28"/>
        </w:rPr>
      </w:pPr>
      <w:r>
        <w:rPr>
          <w:noProof/>
        </w:rPr>
        <w:lastRenderedPageBreak/>
        <w:drawing>
          <wp:inline distT="0" distB="0" distL="0" distR="0" wp14:anchorId="3240D98A" wp14:editId="7CE65E8B">
            <wp:extent cx="2172335" cy="4876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099524CB"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39B135C5" w14:textId="77777777" w:rsidR="007356C9" w:rsidRDefault="007356C9" w:rsidP="00465DD2">
      <w:pPr>
        <w:pStyle w:val="Nagwekkarty"/>
      </w:pPr>
      <w:bookmarkStart w:id="79" w:name="_Toc180778446"/>
      <w:r>
        <w:t>D</w:t>
      </w:r>
      <w:r w:rsidRPr="00FA5260">
        <w:t>3.</w:t>
      </w:r>
      <w:r>
        <w:t>3.</w:t>
      </w:r>
      <w:r w:rsidRPr="00FA5260">
        <w:t xml:space="preserve"> </w:t>
      </w:r>
      <w:r>
        <w:t>Układy napędowe elektryczne i hybrydowe</w:t>
      </w:r>
      <w:bookmarkEnd w:id="79"/>
    </w:p>
    <w:p w14:paraId="5E689EFB" w14:textId="77777777" w:rsidR="007356C9" w:rsidRPr="00FA5260" w:rsidRDefault="007356C9" w:rsidP="007356C9">
      <w:pPr>
        <w:widowControl w:val="0"/>
        <w:suppressAutoHyphens/>
        <w:spacing w:after="0" w:line="240" w:lineRule="auto"/>
        <w:rPr>
          <w:rFonts w:ascii="Times New Roman" w:eastAsia="SimSun" w:hAnsi="Times New Roman" w:cs="Mangal"/>
          <w:b/>
          <w:kern w:val="2"/>
          <w:sz w:val="20"/>
          <w:szCs w:val="20"/>
          <w:lang w:eastAsia="zh-CN" w:bidi="hi-IN"/>
        </w:rPr>
      </w:pPr>
    </w:p>
    <w:p w14:paraId="6EA7E9E8" w14:textId="77777777" w:rsidR="007356C9" w:rsidRPr="00F63FA7" w:rsidRDefault="007356C9" w:rsidP="007356C9">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Informacje ogólne</w:t>
      </w:r>
    </w:p>
    <w:tbl>
      <w:tblPr>
        <w:tblW w:w="10065"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7088"/>
      </w:tblGrid>
      <w:tr w:rsidR="007356C9" w:rsidRPr="00F63FA7" w14:paraId="05AAB1D9" w14:textId="77777777" w:rsidTr="182D62B4">
        <w:trPr>
          <w:trHeight w:val="397"/>
        </w:trPr>
        <w:tc>
          <w:tcPr>
            <w:tcW w:w="2977" w:type="dxa"/>
            <w:shd w:val="clear" w:color="auto" w:fill="D9D9D9" w:themeFill="background1" w:themeFillShade="D9"/>
          </w:tcPr>
          <w:p w14:paraId="3AC56A9C"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 xml:space="preserve">Nazwa przedmiotu i kod </w:t>
            </w:r>
          </w:p>
          <w:p w14:paraId="4297A9EE"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(wg planu studiów):</w:t>
            </w:r>
          </w:p>
        </w:tc>
        <w:tc>
          <w:tcPr>
            <w:tcW w:w="7088" w:type="dxa"/>
            <w:vAlign w:val="center"/>
          </w:tcPr>
          <w:p w14:paraId="4F5EDF55" w14:textId="77777777" w:rsidR="007356C9" w:rsidRPr="00F63FA7" w:rsidRDefault="007356C9" w:rsidP="000A42F4">
            <w:pPr>
              <w:spacing w:before="60" w:after="0" w:line="276" w:lineRule="auto"/>
              <w:rPr>
                <w:rFonts w:ascii="Times New Roman" w:eastAsia="Times New Roman" w:hAnsi="Times New Roman"/>
                <w:lang w:eastAsia="pl-PL"/>
              </w:rPr>
            </w:pPr>
            <w:r w:rsidRPr="00715B1D">
              <w:rPr>
                <w:rFonts w:ascii="Times New Roman" w:eastAsia="Times New Roman" w:hAnsi="Times New Roman"/>
                <w:lang w:eastAsia="pl-PL"/>
              </w:rPr>
              <w:t>Układy napędowe elektryczne i hybrydowe</w:t>
            </w:r>
            <w:r>
              <w:rPr>
                <w:rFonts w:ascii="Times New Roman" w:eastAsia="Times New Roman" w:hAnsi="Times New Roman"/>
                <w:lang w:eastAsia="pl-PL"/>
              </w:rPr>
              <w:t>, D3.3</w:t>
            </w:r>
          </w:p>
        </w:tc>
      </w:tr>
      <w:tr w:rsidR="007356C9" w:rsidRPr="00A1680E" w14:paraId="333EDD7D" w14:textId="77777777" w:rsidTr="182D62B4">
        <w:trPr>
          <w:trHeight w:val="397"/>
        </w:trPr>
        <w:tc>
          <w:tcPr>
            <w:tcW w:w="2977" w:type="dxa"/>
            <w:shd w:val="clear" w:color="auto" w:fill="D9D9D9" w:themeFill="background1" w:themeFillShade="D9"/>
            <w:vAlign w:val="center"/>
          </w:tcPr>
          <w:p w14:paraId="00758FE0"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Nazwa przedmiotu (j. ang.):</w:t>
            </w:r>
          </w:p>
        </w:tc>
        <w:tc>
          <w:tcPr>
            <w:tcW w:w="7088" w:type="dxa"/>
            <w:vAlign w:val="center"/>
          </w:tcPr>
          <w:p w14:paraId="391D4723" w14:textId="77777777" w:rsidR="007356C9" w:rsidRPr="00717AB8" w:rsidRDefault="007356C9" w:rsidP="000A42F4">
            <w:pPr>
              <w:spacing w:before="60" w:after="0" w:line="276" w:lineRule="auto"/>
              <w:rPr>
                <w:rFonts w:ascii="Times New Roman" w:eastAsia="Times New Roman" w:hAnsi="Times New Roman"/>
                <w:lang w:val="en-US" w:eastAsia="pl-PL"/>
              </w:rPr>
            </w:pPr>
            <w:r w:rsidRPr="00715B1D">
              <w:rPr>
                <w:rFonts w:ascii="Times New Roman" w:eastAsia="Times New Roman" w:hAnsi="Times New Roman"/>
                <w:lang w:val="en-US" w:eastAsia="pl-PL"/>
              </w:rPr>
              <w:t>Electric and hybrid drive systems</w:t>
            </w:r>
          </w:p>
        </w:tc>
      </w:tr>
      <w:tr w:rsidR="007356C9" w:rsidRPr="00F63FA7" w14:paraId="0B288639" w14:textId="77777777" w:rsidTr="182D62B4">
        <w:trPr>
          <w:trHeight w:val="397"/>
        </w:trPr>
        <w:tc>
          <w:tcPr>
            <w:tcW w:w="2977" w:type="dxa"/>
            <w:shd w:val="clear" w:color="auto" w:fill="D9D9D9" w:themeFill="background1" w:themeFillShade="D9"/>
            <w:vAlign w:val="center"/>
          </w:tcPr>
          <w:p w14:paraId="0DC3C633"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Kierunek studiów:</w:t>
            </w:r>
          </w:p>
        </w:tc>
        <w:tc>
          <w:tcPr>
            <w:tcW w:w="7088" w:type="dxa"/>
            <w:vAlign w:val="center"/>
          </w:tcPr>
          <w:p w14:paraId="2A975870" w14:textId="77777777" w:rsidR="007356C9" w:rsidRPr="00F63FA7" w:rsidRDefault="007356C9" w:rsidP="000A42F4">
            <w:pPr>
              <w:spacing w:before="60" w:after="0" w:line="276" w:lineRule="auto"/>
              <w:rPr>
                <w:rFonts w:ascii="Times New Roman" w:eastAsia="Times New Roman" w:hAnsi="Times New Roman"/>
                <w:lang w:eastAsia="pl-PL"/>
              </w:rPr>
            </w:pPr>
            <w:r>
              <w:rPr>
                <w:rFonts w:ascii="Times New Roman" w:eastAsia="Times New Roman" w:hAnsi="Times New Roman"/>
                <w:lang w:eastAsia="pl-PL"/>
              </w:rPr>
              <w:t>Automatyka i Robotyka, Mechanika i Budowa Maszyn</w:t>
            </w:r>
          </w:p>
        </w:tc>
      </w:tr>
      <w:tr w:rsidR="007356C9" w:rsidRPr="00F63FA7" w14:paraId="7A2DD149" w14:textId="77777777" w:rsidTr="182D62B4">
        <w:trPr>
          <w:trHeight w:val="397"/>
        </w:trPr>
        <w:tc>
          <w:tcPr>
            <w:tcW w:w="2977" w:type="dxa"/>
            <w:shd w:val="clear" w:color="auto" w:fill="D9D9D9" w:themeFill="background1" w:themeFillShade="D9"/>
            <w:vAlign w:val="center"/>
          </w:tcPr>
          <w:p w14:paraId="2CB201C3"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Poziom studiów:</w:t>
            </w:r>
          </w:p>
        </w:tc>
        <w:tc>
          <w:tcPr>
            <w:tcW w:w="7088" w:type="dxa"/>
            <w:vAlign w:val="center"/>
          </w:tcPr>
          <w:p w14:paraId="43FA7380" w14:textId="77777777" w:rsidR="007356C9" w:rsidRPr="00F63FA7" w:rsidRDefault="007356C9" w:rsidP="000A42F4">
            <w:pPr>
              <w:spacing w:before="60" w:after="0" w:line="276" w:lineRule="auto"/>
              <w:rPr>
                <w:rFonts w:ascii="Times New Roman" w:eastAsia="Times New Roman" w:hAnsi="Times New Roman"/>
                <w:lang w:eastAsia="pl-PL"/>
              </w:rPr>
            </w:pPr>
            <w:r w:rsidRPr="00F63FA7">
              <w:rPr>
                <w:rFonts w:ascii="Times New Roman" w:eastAsia="Times New Roman" w:hAnsi="Times New Roman"/>
                <w:lang w:eastAsia="pl-PL"/>
              </w:rPr>
              <w:t>studia I stopnia, 6 poziom PRK</w:t>
            </w:r>
          </w:p>
        </w:tc>
      </w:tr>
      <w:tr w:rsidR="007356C9" w:rsidRPr="00F63FA7" w14:paraId="51836592" w14:textId="77777777" w:rsidTr="182D62B4">
        <w:trPr>
          <w:trHeight w:val="397"/>
        </w:trPr>
        <w:tc>
          <w:tcPr>
            <w:tcW w:w="2977" w:type="dxa"/>
            <w:shd w:val="clear" w:color="auto" w:fill="D9D9D9" w:themeFill="background1" w:themeFillShade="D9"/>
            <w:vAlign w:val="center"/>
          </w:tcPr>
          <w:p w14:paraId="4AC2CAEA"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Profil:</w:t>
            </w:r>
          </w:p>
        </w:tc>
        <w:tc>
          <w:tcPr>
            <w:tcW w:w="7088" w:type="dxa"/>
            <w:vAlign w:val="center"/>
          </w:tcPr>
          <w:p w14:paraId="2DEF5457" w14:textId="77777777" w:rsidR="007356C9" w:rsidRPr="00F63FA7" w:rsidRDefault="007356C9" w:rsidP="000A42F4">
            <w:pPr>
              <w:spacing w:before="60" w:after="0" w:line="276" w:lineRule="auto"/>
              <w:rPr>
                <w:rFonts w:ascii="Times New Roman" w:eastAsia="Times New Roman" w:hAnsi="Times New Roman"/>
                <w:lang w:eastAsia="pl-PL"/>
              </w:rPr>
            </w:pPr>
            <w:r w:rsidRPr="00F63FA7">
              <w:rPr>
                <w:rFonts w:ascii="Times New Roman" w:eastAsia="Times New Roman" w:hAnsi="Times New Roman"/>
                <w:lang w:eastAsia="pl-PL"/>
              </w:rPr>
              <w:t>praktyczny</w:t>
            </w:r>
          </w:p>
        </w:tc>
      </w:tr>
      <w:tr w:rsidR="007356C9" w:rsidRPr="00F63FA7" w14:paraId="5F117BC2" w14:textId="77777777" w:rsidTr="182D62B4">
        <w:trPr>
          <w:trHeight w:val="397"/>
        </w:trPr>
        <w:tc>
          <w:tcPr>
            <w:tcW w:w="2977" w:type="dxa"/>
            <w:shd w:val="clear" w:color="auto" w:fill="D9D9D9" w:themeFill="background1" w:themeFillShade="D9"/>
            <w:vAlign w:val="center"/>
          </w:tcPr>
          <w:p w14:paraId="38DC7552"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Forma studiów:</w:t>
            </w:r>
          </w:p>
        </w:tc>
        <w:tc>
          <w:tcPr>
            <w:tcW w:w="7088" w:type="dxa"/>
            <w:vAlign w:val="center"/>
          </w:tcPr>
          <w:p w14:paraId="7C8D981D" w14:textId="77777777" w:rsidR="007356C9" w:rsidRPr="00F63FA7" w:rsidRDefault="007356C9" w:rsidP="000A42F4">
            <w:pPr>
              <w:spacing w:before="60" w:after="0" w:line="276" w:lineRule="auto"/>
              <w:rPr>
                <w:rFonts w:ascii="Times New Roman" w:eastAsia="Times New Roman" w:hAnsi="Times New Roman"/>
                <w:lang w:eastAsia="pl-PL"/>
              </w:rPr>
            </w:pPr>
            <w:r w:rsidRPr="00F63FA7">
              <w:rPr>
                <w:rFonts w:ascii="Times New Roman" w:eastAsia="Times New Roman" w:hAnsi="Times New Roman"/>
                <w:lang w:eastAsia="pl-PL"/>
              </w:rPr>
              <w:t>studia stacjonarne i niestacjonarne</w:t>
            </w:r>
          </w:p>
        </w:tc>
      </w:tr>
      <w:tr w:rsidR="007356C9" w:rsidRPr="00F63FA7" w14:paraId="652E6868" w14:textId="77777777" w:rsidTr="182D62B4">
        <w:trPr>
          <w:trHeight w:val="397"/>
        </w:trPr>
        <w:tc>
          <w:tcPr>
            <w:tcW w:w="2977" w:type="dxa"/>
            <w:shd w:val="clear" w:color="auto" w:fill="D9D9D9" w:themeFill="background1" w:themeFillShade="D9"/>
            <w:vAlign w:val="center"/>
          </w:tcPr>
          <w:p w14:paraId="3CC5989E"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Punkty ECTS:</w:t>
            </w:r>
          </w:p>
        </w:tc>
        <w:tc>
          <w:tcPr>
            <w:tcW w:w="7088" w:type="dxa"/>
            <w:vAlign w:val="center"/>
          </w:tcPr>
          <w:p w14:paraId="037CC8C2" w14:textId="77777777" w:rsidR="007356C9" w:rsidRPr="00F63FA7" w:rsidRDefault="007356C9" w:rsidP="000A42F4">
            <w:pPr>
              <w:spacing w:before="60" w:after="0" w:line="276" w:lineRule="auto"/>
              <w:rPr>
                <w:rFonts w:ascii="Times New Roman" w:eastAsia="Times New Roman" w:hAnsi="Times New Roman"/>
                <w:lang w:eastAsia="pl-PL"/>
              </w:rPr>
            </w:pPr>
            <w:r>
              <w:rPr>
                <w:rFonts w:ascii="Times New Roman" w:eastAsia="Times New Roman" w:hAnsi="Times New Roman"/>
                <w:lang w:eastAsia="pl-PL"/>
              </w:rPr>
              <w:t>3</w:t>
            </w:r>
          </w:p>
        </w:tc>
      </w:tr>
      <w:tr w:rsidR="007356C9" w:rsidRPr="00F63FA7" w14:paraId="3208D25D" w14:textId="77777777" w:rsidTr="182D62B4">
        <w:trPr>
          <w:trHeight w:val="397"/>
        </w:trPr>
        <w:tc>
          <w:tcPr>
            <w:tcW w:w="2977" w:type="dxa"/>
            <w:shd w:val="clear" w:color="auto" w:fill="D9D9D9" w:themeFill="background1" w:themeFillShade="D9"/>
            <w:vAlign w:val="center"/>
          </w:tcPr>
          <w:p w14:paraId="406844E2"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Język wykładowy:</w:t>
            </w:r>
          </w:p>
        </w:tc>
        <w:tc>
          <w:tcPr>
            <w:tcW w:w="7088" w:type="dxa"/>
            <w:vAlign w:val="center"/>
          </w:tcPr>
          <w:p w14:paraId="7B27698A" w14:textId="77777777" w:rsidR="007356C9" w:rsidRPr="00F63FA7" w:rsidRDefault="007356C9" w:rsidP="000A42F4">
            <w:pPr>
              <w:spacing w:before="60" w:after="0" w:line="276" w:lineRule="auto"/>
              <w:rPr>
                <w:rFonts w:ascii="Times New Roman" w:eastAsia="Times New Roman" w:hAnsi="Times New Roman"/>
                <w:lang w:eastAsia="pl-PL"/>
              </w:rPr>
            </w:pPr>
            <w:r w:rsidRPr="00F63FA7">
              <w:rPr>
                <w:rFonts w:ascii="Times New Roman" w:eastAsia="Times New Roman" w:hAnsi="Times New Roman"/>
                <w:lang w:eastAsia="pl-PL"/>
              </w:rPr>
              <w:t>polski</w:t>
            </w:r>
          </w:p>
        </w:tc>
      </w:tr>
      <w:tr w:rsidR="007356C9" w:rsidRPr="00F63FA7" w14:paraId="1F034D6D" w14:textId="77777777" w:rsidTr="182D62B4">
        <w:trPr>
          <w:trHeight w:val="397"/>
        </w:trPr>
        <w:tc>
          <w:tcPr>
            <w:tcW w:w="2977" w:type="dxa"/>
            <w:shd w:val="clear" w:color="auto" w:fill="D9D9D9" w:themeFill="background1" w:themeFillShade="D9"/>
            <w:vAlign w:val="center"/>
          </w:tcPr>
          <w:p w14:paraId="177AFDBF"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Rok akademicki:</w:t>
            </w:r>
          </w:p>
        </w:tc>
        <w:tc>
          <w:tcPr>
            <w:tcW w:w="7088" w:type="dxa"/>
            <w:vAlign w:val="center"/>
          </w:tcPr>
          <w:p w14:paraId="6465588F" w14:textId="2D6D26A6" w:rsidR="007356C9" w:rsidRPr="00F63FA7" w:rsidRDefault="182D62B4" w:rsidP="000A42F4">
            <w:pPr>
              <w:spacing w:before="60" w:after="0" w:line="276" w:lineRule="auto"/>
              <w:rPr>
                <w:rFonts w:ascii="Times New Roman" w:eastAsia="Times New Roman" w:hAnsi="Times New Roman"/>
                <w:lang w:eastAsia="pl-PL"/>
              </w:rPr>
            </w:pPr>
            <w:r w:rsidRPr="182D62B4">
              <w:rPr>
                <w:rFonts w:ascii="Times New Roman" w:eastAsia="Times New Roman" w:hAnsi="Times New Roman"/>
                <w:lang w:eastAsia="pl-PL"/>
              </w:rPr>
              <w:t>2024/2025</w:t>
            </w:r>
          </w:p>
        </w:tc>
      </w:tr>
      <w:tr w:rsidR="007356C9" w:rsidRPr="00F63FA7" w14:paraId="5ED24F73" w14:textId="77777777" w:rsidTr="182D62B4">
        <w:trPr>
          <w:trHeight w:val="397"/>
        </w:trPr>
        <w:tc>
          <w:tcPr>
            <w:tcW w:w="2977" w:type="dxa"/>
            <w:shd w:val="clear" w:color="auto" w:fill="D9D9D9" w:themeFill="background1" w:themeFillShade="D9"/>
            <w:vAlign w:val="center"/>
          </w:tcPr>
          <w:p w14:paraId="5CBE2284"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Semestr:</w:t>
            </w:r>
          </w:p>
        </w:tc>
        <w:tc>
          <w:tcPr>
            <w:tcW w:w="7088" w:type="dxa"/>
            <w:vAlign w:val="center"/>
          </w:tcPr>
          <w:p w14:paraId="053F0C94" w14:textId="5DA64B1B" w:rsidR="007356C9" w:rsidRPr="00F63FA7" w:rsidRDefault="00A77465" w:rsidP="000A42F4">
            <w:pPr>
              <w:spacing w:before="60" w:after="0" w:line="276" w:lineRule="auto"/>
              <w:rPr>
                <w:rFonts w:ascii="Times New Roman" w:eastAsia="Times New Roman" w:hAnsi="Times New Roman"/>
                <w:lang w:eastAsia="pl-PL"/>
              </w:rPr>
            </w:pPr>
            <w:r>
              <w:rPr>
                <w:rFonts w:ascii="Times New Roman" w:eastAsia="Times New Roman" w:hAnsi="Times New Roman"/>
                <w:lang w:eastAsia="pl-PL"/>
              </w:rPr>
              <w:t>5</w:t>
            </w:r>
          </w:p>
        </w:tc>
      </w:tr>
      <w:tr w:rsidR="007356C9" w:rsidRPr="00F63FA7" w14:paraId="73AAFF15" w14:textId="77777777" w:rsidTr="182D62B4">
        <w:trPr>
          <w:trHeight w:val="397"/>
        </w:trPr>
        <w:tc>
          <w:tcPr>
            <w:tcW w:w="2977" w:type="dxa"/>
            <w:shd w:val="clear" w:color="auto" w:fill="D9D9D9" w:themeFill="background1" w:themeFillShade="D9"/>
            <w:vAlign w:val="center"/>
          </w:tcPr>
          <w:p w14:paraId="453EC5C5"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Koordynator przedmiotu:</w:t>
            </w:r>
          </w:p>
        </w:tc>
        <w:tc>
          <w:tcPr>
            <w:tcW w:w="7088" w:type="dxa"/>
            <w:vAlign w:val="center"/>
          </w:tcPr>
          <w:p w14:paraId="1435EBFD" w14:textId="7BFBF6C5" w:rsidR="007356C9" w:rsidRPr="00F63FA7" w:rsidRDefault="6EB0A66E" w:rsidP="000A42F4">
            <w:pPr>
              <w:spacing w:before="60" w:after="0" w:line="276" w:lineRule="auto"/>
              <w:rPr>
                <w:rFonts w:ascii="Times New Roman" w:eastAsia="Times New Roman" w:hAnsi="Times New Roman"/>
                <w:lang w:eastAsia="pl-PL"/>
              </w:rPr>
            </w:pPr>
            <w:r w:rsidRPr="6EB0A66E">
              <w:rPr>
                <w:rFonts w:ascii="Times New Roman" w:eastAsia="Times New Roman" w:hAnsi="Times New Roman"/>
                <w:lang w:eastAsia="pl-PL"/>
              </w:rPr>
              <w:t xml:space="preserve">dr inż. Tomasz </w:t>
            </w:r>
            <w:proofErr w:type="spellStart"/>
            <w:r w:rsidRPr="6EB0A66E">
              <w:rPr>
                <w:rFonts w:ascii="Times New Roman" w:eastAsia="Times New Roman" w:hAnsi="Times New Roman"/>
                <w:lang w:eastAsia="pl-PL"/>
              </w:rPr>
              <w:t>Kosztyła</w:t>
            </w:r>
            <w:proofErr w:type="spellEnd"/>
          </w:p>
        </w:tc>
      </w:tr>
    </w:tbl>
    <w:p w14:paraId="0208AEFC" w14:textId="77777777" w:rsidR="007356C9" w:rsidRPr="00F63FA7" w:rsidRDefault="007356C9" w:rsidP="007356C9">
      <w:pPr>
        <w:spacing w:after="0" w:line="276" w:lineRule="auto"/>
        <w:rPr>
          <w:rFonts w:ascii="Times New Roman" w:eastAsia="Times New Roman" w:hAnsi="Times New Roman"/>
          <w:lang w:eastAsia="pl-PL"/>
        </w:rPr>
      </w:pPr>
    </w:p>
    <w:p w14:paraId="222DB1D2" w14:textId="77777777" w:rsidR="007356C9" w:rsidRPr="00F63FA7" w:rsidRDefault="007356C9" w:rsidP="007356C9">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Elementy wchodzące w skład programu studiów</w:t>
      </w:r>
    </w:p>
    <w:tbl>
      <w:tblPr>
        <w:tblW w:w="100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3119"/>
        <w:gridCol w:w="1134"/>
        <w:gridCol w:w="1417"/>
        <w:gridCol w:w="709"/>
        <w:gridCol w:w="709"/>
      </w:tblGrid>
      <w:tr w:rsidR="007356C9" w:rsidRPr="00F63FA7" w14:paraId="2B836497" w14:textId="77777777" w:rsidTr="000A42F4">
        <w:tc>
          <w:tcPr>
            <w:tcW w:w="10065" w:type="dxa"/>
            <w:gridSpan w:val="7"/>
            <w:tcBorders>
              <w:bottom w:val="single" w:sz="4" w:space="0" w:color="auto"/>
            </w:tcBorders>
            <w:shd w:val="clear" w:color="auto" w:fill="D9D9D9"/>
          </w:tcPr>
          <w:p w14:paraId="4E0B8894"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b/>
                <w:lang w:eastAsia="pl-PL"/>
              </w:rPr>
              <w:t xml:space="preserve">Treści programowe zapewniające uzyskanie efektów uczenia się dla przedmiotu </w:t>
            </w:r>
          </w:p>
        </w:tc>
      </w:tr>
      <w:tr w:rsidR="007356C9" w:rsidRPr="00F63FA7" w14:paraId="02A2CEA6" w14:textId="77777777" w:rsidTr="000A42F4">
        <w:tc>
          <w:tcPr>
            <w:tcW w:w="10065" w:type="dxa"/>
            <w:gridSpan w:val="7"/>
            <w:tcBorders>
              <w:bottom w:val="single" w:sz="4" w:space="0" w:color="auto"/>
            </w:tcBorders>
            <w:shd w:val="clear" w:color="auto" w:fill="auto"/>
          </w:tcPr>
          <w:p w14:paraId="6AB6D1FD" w14:textId="77777777" w:rsidR="007356C9" w:rsidRPr="00F63FA7" w:rsidRDefault="007356C9" w:rsidP="000A42F4">
            <w:pPr>
              <w:spacing w:after="0" w:line="276" w:lineRule="auto"/>
              <w:jc w:val="both"/>
              <w:rPr>
                <w:rFonts w:ascii="Times New Roman" w:eastAsia="Times New Roman" w:hAnsi="Times New Roman"/>
                <w:lang w:eastAsia="pl-PL"/>
              </w:rPr>
            </w:pPr>
            <w:r w:rsidRPr="00382C73">
              <w:rPr>
                <w:rFonts w:ascii="Times New Roman" w:hAnsi="Times New Roman"/>
              </w:rPr>
              <w:t>Wykształcenie u studentów umiejętności sprawnego poruszania się w tematyce/kompetencji w</w:t>
            </w:r>
            <w:r>
              <w:rPr>
                <w:rFonts w:ascii="Times New Roman" w:hAnsi="Times New Roman"/>
              </w:rPr>
              <w:t xml:space="preserve"> </w:t>
            </w:r>
            <w:r w:rsidRPr="00382C73">
              <w:rPr>
                <w:rFonts w:ascii="Times New Roman" w:hAnsi="Times New Roman"/>
              </w:rPr>
              <w:t xml:space="preserve">zakresie </w:t>
            </w:r>
            <w:r>
              <w:rPr>
                <w:rFonts w:ascii="Times New Roman" w:hAnsi="Times New Roman"/>
              </w:rPr>
              <w:t>znajomości działania elektrycznych i hybrydowych układów napędowych</w:t>
            </w:r>
            <w:r>
              <w:rPr>
                <w:bCs/>
              </w:rPr>
              <w:t>.</w:t>
            </w:r>
          </w:p>
        </w:tc>
      </w:tr>
      <w:tr w:rsidR="007356C9" w:rsidRPr="00F63FA7" w14:paraId="0C65FFFB" w14:textId="77777777" w:rsidTr="000A42F4">
        <w:tc>
          <w:tcPr>
            <w:tcW w:w="2977" w:type="dxa"/>
            <w:gridSpan w:val="2"/>
            <w:tcBorders>
              <w:bottom w:val="single" w:sz="4" w:space="0" w:color="auto"/>
              <w:right w:val="nil"/>
            </w:tcBorders>
            <w:shd w:val="clear" w:color="auto" w:fill="D9D9D9"/>
          </w:tcPr>
          <w:p w14:paraId="3ADE73D2"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Liczba godzin zajęć w ramach poszczególnych form zajęć według planu studiów:</w:t>
            </w:r>
          </w:p>
        </w:tc>
        <w:tc>
          <w:tcPr>
            <w:tcW w:w="7088" w:type="dxa"/>
            <w:gridSpan w:val="5"/>
            <w:tcBorders>
              <w:left w:val="nil"/>
              <w:bottom w:val="single" w:sz="4" w:space="0" w:color="auto"/>
            </w:tcBorders>
            <w:vAlign w:val="center"/>
          </w:tcPr>
          <w:p w14:paraId="030E1E01" w14:textId="77777777" w:rsidR="007356C9" w:rsidRDefault="007356C9" w:rsidP="000A42F4">
            <w:pPr>
              <w:widowControl w:val="0"/>
              <w:suppressAutoHyphens/>
              <w:spacing w:before="60" w:after="60" w:line="240" w:lineRule="auto"/>
              <w:rPr>
                <w:rFonts w:ascii="Times New Roman" w:eastAsia="SimSun" w:hAnsi="Times New Roman"/>
                <w:kern w:val="2"/>
                <w:szCs w:val="24"/>
                <w:lang w:eastAsia="zh-CN" w:bidi="hi-IN"/>
              </w:rPr>
            </w:pPr>
            <w:r w:rsidRPr="00F63FA7">
              <w:rPr>
                <w:rFonts w:ascii="Times New Roman" w:eastAsia="SimSun" w:hAnsi="Times New Roman" w:cs="Mangal"/>
                <w:kern w:val="2"/>
                <w:lang w:eastAsia="zh-CN" w:bidi="hi-IN"/>
              </w:rPr>
              <w:t>stacjonarne:</w:t>
            </w:r>
            <w:r>
              <w:rPr>
                <w:rFonts w:ascii="Times New Roman" w:eastAsia="SimSun" w:hAnsi="Times New Roman" w:cs="Mangal"/>
                <w:kern w:val="2"/>
                <w:lang w:eastAsia="zh-CN" w:bidi="hi-IN"/>
              </w:rPr>
              <w:t xml:space="preserve"> </w:t>
            </w:r>
            <w:r w:rsidRPr="00A339AC">
              <w:rPr>
                <w:rFonts w:ascii="Times New Roman" w:eastAsia="SimSun" w:hAnsi="Times New Roman"/>
                <w:kern w:val="2"/>
                <w:szCs w:val="24"/>
                <w:lang w:eastAsia="zh-CN" w:bidi="hi-IN"/>
              </w:rPr>
              <w:t xml:space="preserve">wykład </w:t>
            </w:r>
            <w:r>
              <w:rPr>
                <w:rFonts w:ascii="Times New Roman" w:eastAsia="SimSun" w:hAnsi="Times New Roman"/>
                <w:kern w:val="2"/>
                <w:szCs w:val="24"/>
                <w:lang w:eastAsia="zh-CN" w:bidi="hi-IN"/>
              </w:rPr>
              <w:t>- 15</w:t>
            </w:r>
            <w:r w:rsidRPr="00A339AC">
              <w:rPr>
                <w:rFonts w:ascii="Times New Roman" w:eastAsia="SimSun" w:hAnsi="Times New Roman"/>
                <w:kern w:val="2"/>
                <w:szCs w:val="24"/>
                <w:lang w:eastAsia="zh-CN" w:bidi="hi-IN"/>
              </w:rPr>
              <w:t xml:space="preserve"> h</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ćw</w:t>
            </w:r>
            <w:r>
              <w:rPr>
                <w:rFonts w:ascii="Times New Roman" w:eastAsia="SimSun" w:hAnsi="Times New Roman"/>
                <w:kern w:val="2"/>
                <w:szCs w:val="24"/>
                <w:lang w:eastAsia="zh-CN" w:bidi="hi-IN"/>
              </w:rPr>
              <w:t>.</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- 15</w:t>
            </w:r>
            <w:r w:rsidRPr="00A339AC">
              <w:rPr>
                <w:rFonts w:ascii="Times New Roman" w:eastAsia="SimSun" w:hAnsi="Times New Roman"/>
                <w:kern w:val="2"/>
                <w:szCs w:val="24"/>
                <w:lang w:eastAsia="zh-CN" w:bidi="hi-IN"/>
              </w:rPr>
              <w:t>h</w:t>
            </w:r>
          </w:p>
          <w:p w14:paraId="4FA1C742" w14:textId="77777777" w:rsidR="007356C9" w:rsidRPr="00F63FA7" w:rsidRDefault="007356C9" w:rsidP="000A42F4">
            <w:pPr>
              <w:spacing w:after="0" w:line="276" w:lineRule="auto"/>
              <w:rPr>
                <w:rFonts w:ascii="Times New Roman" w:eastAsia="Times New Roman" w:hAnsi="Times New Roman"/>
                <w:lang w:eastAsia="pl-PL"/>
              </w:rPr>
            </w:pPr>
            <w:r>
              <w:rPr>
                <w:rFonts w:ascii="Times New Roman" w:eastAsia="SimSun" w:hAnsi="Times New Roman" w:cs="Mangal"/>
                <w:kern w:val="2"/>
                <w:lang w:eastAsia="zh-CN" w:bidi="hi-IN"/>
              </w:rPr>
              <w:t>niestacjonarne: wykład - 1</w:t>
            </w:r>
            <w:r w:rsidRPr="00F63FA7">
              <w:rPr>
                <w:rFonts w:ascii="Times New Roman" w:eastAsia="SimSun" w:hAnsi="Times New Roman" w:cs="Mangal"/>
                <w:kern w:val="2"/>
                <w:lang w:eastAsia="zh-CN" w:bidi="hi-IN"/>
              </w:rPr>
              <w:t xml:space="preserve">0 h, ćw.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sidRPr="00F63FA7">
              <w:rPr>
                <w:rFonts w:ascii="Times New Roman" w:eastAsia="SimSun" w:hAnsi="Times New Roman" w:cs="Mangal"/>
                <w:kern w:val="2"/>
                <w:lang w:eastAsia="zh-CN" w:bidi="hi-IN"/>
              </w:rPr>
              <w:t xml:space="preserve">- </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0 h</w:t>
            </w:r>
          </w:p>
        </w:tc>
      </w:tr>
      <w:tr w:rsidR="007356C9" w:rsidRPr="00F63FA7" w14:paraId="3E606F2C" w14:textId="77777777" w:rsidTr="000A42F4">
        <w:tc>
          <w:tcPr>
            <w:tcW w:w="10065" w:type="dxa"/>
            <w:gridSpan w:val="7"/>
            <w:tcBorders>
              <w:top w:val="single" w:sz="4" w:space="0" w:color="auto"/>
              <w:bottom w:val="single" w:sz="4" w:space="0" w:color="auto"/>
            </w:tcBorders>
            <w:shd w:val="clear" w:color="auto" w:fill="D9D9D9"/>
          </w:tcPr>
          <w:p w14:paraId="4019F1DD" w14:textId="77777777" w:rsidR="007356C9" w:rsidRPr="00F63FA7" w:rsidRDefault="007356C9" w:rsidP="000A42F4">
            <w:pPr>
              <w:spacing w:before="60" w:after="60" w:line="276" w:lineRule="auto"/>
              <w:jc w:val="center"/>
              <w:rPr>
                <w:rFonts w:ascii="Times New Roman" w:eastAsia="Times New Roman" w:hAnsi="Times New Roman"/>
                <w:lang w:eastAsia="pl-PL"/>
              </w:rPr>
            </w:pPr>
            <w:r w:rsidRPr="00F63FA7">
              <w:rPr>
                <w:rFonts w:ascii="Times New Roman" w:eastAsia="Times New Roman" w:hAnsi="Times New Roman"/>
                <w:b/>
                <w:lang w:eastAsia="pl-PL"/>
              </w:rPr>
              <w:t>Opis efektów uczenia się dla przedmiotu</w:t>
            </w:r>
          </w:p>
        </w:tc>
      </w:tr>
      <w:tr w:rsidR="007356C9" w:rsidRPr="00F63FA7" w14:paraId="7A4A1B1D" w14:textId="77777777" w:rsidTr="000A42F4">
        <w:trPr>
          <w:trHeight w:val="285"/>
        </w:trPr>
        <w:tc>
          <w:tcPr>
            <w:tcW w:w="1134" w:type="dxa"/>
            <w:tcBorders>
              <w:top w:val="single" w:sz="4" w:space="0" w:color="auto"/>
              <w:bottom w:val="single" w:sz="8" w:space="0" w:color="auto"/>
              <w:right w:val="single" w:sz="4" w:space="0" w:color="auto"/>
            </w:tcBorders>
            <w:shd w:val="clear" w:color="auto" w:fill="D9D9D9"/>
          </w:tcPr>
          <w:p w14:paraId="1495B431" w14:textId="77777777" w:rsidR="007356C9" w:rsidRPr="00F63FA7" w:rsidRDefault="007356C9" w:rsidP="000A42F4">
            <w:pPr>
              <w:spacing w:before="60" w:after="60" w:line="276" w:lineRule="auto"/>
              <w:jc w:val="center"/>
              <w:rPr>
                <w:rFonts w:ascii="Times New Roman" w:eastAsia="Times New Roman" w:hAnsi="Times New Roman"/>
                <w:sz w:val="18"/>
                <w:szCs w:val="18"/>
                <w:lang w:eastAsia="pl-PL"/>
              </w:rPr>
            </w:pPr>
            <w:r w:rsidRPr="00F63FA7">
              <w:rPr>
                <w:rFonts w:ascii="Times New Roman" w:eastAsia="Times New Roman" w:hAnsi="Times New Roman"/>
                <w:sz w:val="18"/>
                <w:szCs w:val="18"/>
                <w:lang w:eastAsia="pl-PL"/>
              </w:rPr>
              <w:t>Kod efektu przedmiotu</w:t>
            </w:r>
          </w:p>
        </w:tc>
        <w:tc>
          <w:tcPr>
            <w:tcW w:w="4962" w:type="dxa"/>
            <w:gridSpan w:val="2"/>
            <w:tcBorders>
              <w:top w:val="single" w:sz="4" w:space="0" w:color="auto"/>
              <w:left w:val="single" w:sz="4" w:space="0" w:color="auto"/>
              <w:bottom w:val="single" w:sz="8" w:space="0" w:color="auto"/>
              <w:right w:val="single" w:sz="4" w:space="0" w:color="auto"/>
            </w:tcBorders>
            <w:shd w:val="clear" w:color="auto" w:fill="D9D9D9"/>
          </w:tcPr>
          <w:p w14:paraId="4E2E8109" w14:textId="77777777" w:rsidR="007356C9" w:rsidRPr="00F63FA7" w:rsidRDefault="007356C9" w:rsidP="000A42F4">
            <w:pPr>
              <w:spacing w:before="60" w:after="60" w:line="276" w:lineRule="auto"/>
              <w:jc w:val="center"/>
              <w:rPr>
                <w:rFonts w:ascii="Times New Roman" w:eastAsia="Times New Roman" w:hAnsi="Times New Roman"/>
                <w:sz w:val="18"/>
                <w:szCs w:val="18"/>
                <w:lang w:eastAsia="pl-PL"/>
              </w:rPr>
            </w:pPr>
            <w:r w:rsidRPr="00F63FA7">
              <w:rPr>
                <w:rFonts w:ascii="Times New Roman" w:eastAsia="Times New Roman" w:hAnsi="Times New Roman"/>
                <w:sz w:val="18"/>
                <w:szCs w:val="18"/>
                <w:lang w:eastAsia="pl-PL"/>
              </w:rPr>
              <w:t xml:space="preserve">Student, który zaliczył przedmiot </w:t>
            </w:r>
            <w:r w:rsidRPr="00F63FA7">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91909D0" w14:textId="77777777" w:rsidR="007356C9" w:rsidRPr="00F63FA7" w:rsidRDefault="007356C9" w:rsidP="000A42F4">
            <w:pPr>
              <w:spacing w:before="60" w:after="60" w:line="276" w:lineRule="auto"/>
              <w:jc w:val="center"/>
              <w:rPr>
                <w:rFonts w:ascii="Times New Roman" w:eastAsia="Times New Roman" w:hAnsi="Times New Roman"/>
                <w:sz w:val="18"/>
                <w:szCs w:val="18"/>
                <w:lang w:eastAsia="pl-PL"/>
              </w:rPr>
            </w:pPr>
            <w:r w:rsidRPr="00F63FA7">
              <w:rPr>
                <w:rFonts w:ascii="Times New Roman" w:eastAsia="Times New Roman" w:hAnsi="Times New Roman"/>
                <w:sz w:val="18"/>
                <w:szCs w:val="18"/>
                <w:lang w:eastAsia="pl-PL"/>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14:paraId="009A5EB6" w14:textId="77777777" w:rsidR="007356C9" w:rsidRPr="00F63FA7" w:rsidRDefault="007356C9" w:rsidP="000A42F4">
            <w:pPr>
              <w:spacing w:before="60" w:after="60" w:line="276" w:lineRule="auto"/>
              <w:jc w:val="center"/>
              <w:rPr>
                <w:rFonts w:ascii="Times New Roman" w:eastAsia="Times New Roman" w:hAnsi="Times New Roman"/>
                <w:sz w:val="18"/>
                <w:szCs w:val="18"/>
                <w:lang w:eastAsia="pl-PL"/>
              </w:rPr>
            </w:pPr>
            <w:r w:rsidRPr="00F63FA7">
              <w:rPr>
                <w:rFonts w:ascii="Times New Roman" w:eastAsia="Times New Roman" w:hAnsi="Times New Roman"/>
                <w:sz w:val="18"/>
                <w:szCs w:val="18"/>
                <w:lang w:eastAsia="pl-PL"/>
              </w:rPr>
              <w:t>Forma zajęć dydaktycznych</w:t>
            </w:r>
          </w:p>
        </w:tc>
        <w:tc>
          <w:tcPr>
            <w:tcW w:w="1418" w:type="dxa"/>
            <w:gridSpan w:val="2"/>
            <w:tcBorders>
              <w:top w:val="single" w:sz="4" w:space="0" w:color="auto"/>
              <w:left w:val="single" w:sz="4" w:space="0" w:color="auto"/>
              <w:bottom w:val="single" w:sz="8" w:space="0" w:color="auto"/>
            </w:tcBorders>
            <w:shd w:val="clear" w:color="auto" w:fill="D9D9D9"/>
          </w:tcPr>
          <w:p w14:paraId="3D30200B" w14:textId="77777777" w:rsidR="007356C9" w:rsidRPr="00F63FA7" w:rsidRDefault="007356C9" w:rsidP="000A42F4">
            <w:pPr>
              <w:spacing w:before="60" w:after="60" w:line="276" w:lineRule="auto"/>
              <w:jc w:val="center"/>
              <w:rPr>
                <w:rFonts w:ascii="Times New Roman" w:eastAsia="Times New Roman" w:hAnsi="Times New Roman"/>
                <w:sz w:val="18"/>
                <w:szCs w:val="18"/>
                <w:lang w:eastAsia="pl-PL"/>
              </w:rPr>
            </w:pPr>
            <w:r w:rsidRPr="00F63FA7">
              <w:rPr>
                <w:rFonts w:ascii="Times New Roman" w:eastAsia="Times New Roman" w:hAnsi="Times New Roman"/>
                <w:sz w:val="18"/>
                <w:szCs w:val="18"/>
                <w:lang w:eastAsia="pl-PL"/>
              </w:rPr>
              <w:t xml:space="preserve">Sposób weryfikacji </w:t>
            </w:r>
            <w:r w:rsidRPr="00F63FA7">
              <w:rPr>
                <w:rFonts w:ascii="Times New Roman" w:eastAsia="Times New Roman" w:hAnsi="Times New Roman"/>
                <w:sz w:val="18"/>
                <w:szCs w:val="18"/>
                <w:lang w:eastAsia="pl-PL"/>
              </w:rPr>
              <w:br/>
              <w:t xml:space="preserve">i oceny efektów uczenia się </w:t>
            </w:r>
          </w:p>
        </w:tc>
      </w:tr>
      <w:tr w:rsidR="007356C9" w:rsidRPr="00E538E1" w14:paraId="641EC577"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07FF1A08" w14:textId="77777777" w:rsidR="007356C9" w:rsidRPr="00E538E1"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D3.</w:t>
            </w:r>
            <w:r>
              <w:rPr>
                <w:rFonts w:ascii="Times New Roman" w:eastAsia="Times New Roman" w:hAnsi="Times New Roman"/>
                <w:sz w:val="20"/>
                <w:szCs w:val="20"/>
                <w:lang w:eastAsia="pl-PL"/>
              </w:rPr>
              <w:t>3</w:t>
            </w:r>
            <w:r w:rsidRPr="00E538E1">
              <w:rPr>
                <w:rFonts w:ascii="Times New Roman" w:eastAsia="Times New Roman" w:hAnsi="Times New Roman"/>
                <w:sz w:val="20"/>
                <w:szCs w:val="20"/>
                <w:lang w:eastAsia="pl-PL"/>
              </w:rPr>
              <w:t>_W01</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tcPr>
          <w:p w14:paraId="609646FF" w14:textId="77777777" w:rsidR="007356C9" w:rsidRPr="00075185" w:rsidRDefault="007356C9" w:rsidP="000A42F4">
            <w:pPr>
              <w:spacing w:after="0" w:line="276" w:lineRule="auto"/>
              <w:rPr>
                <w:rFonts w:ascii="Times New Roman" w:eastAsia="Times New Roman" w:hAnsi="Times New Roman"/>
                <w:sz w:val="20"/>
                <w:szCs w:val="20"/>
                <w:lang w:eastAsia="pl-PL"/>
              </w:rPr>
            </w:pPr>
            <w:r w:rsidRPr="00075185">
              <w:rPr>
                <w:rFonts w:ascii="Times New Roman" w:eastAsia="Times New Roman" w:hAnsi="Times New Roman"/>
                <w:sz w:val="20"/>
                <w:szCs w:val="20"/>
                <w:lang w:eastAsia="pl-PL"/>
              </w:rPr>
              <w:t>Zna i rozumie zagadnienia związane z układami napędowymi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02E9748"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K_W0</w:t>
            </w:r>
            <w:r>
              <w:rPr>
                <w:rFonts w:ascii="Times New Roman" w:eastAsia="Times New Roman" w:hAnsi="Times New Roman"/>
                <w:sz w:val="20"/>
                <w:szCs w:val="20"/>
                <w:lang w:eastAsia="pl-PL"/>
              </w:rPr>
              <w:t>2</w:t>
            </w:r>
          </w:p>
        </w:tc>
        <w:tc>
          <w:tcPr>
            <w:tcW w:w="1417" w:type="dxa"/>
            <w:tcBorders>
              <w:top w:val="single" w:sz="8" w:space="0" w:color="auto"/>
              <w:left w:val="single" w:sz="4" w:space="0" w:color="auto"/>
              <w:bottom w:val="single" w:sz="8" w:space="0" w:color="auto"/>
              <w:right w:val="single" w:sz="4" w:space="0" w:color="auto"/>
            </w:tcBorders>
            <w:vAlign w:val="center"/>
          </w:tcPr>
          <w:p w14:paraId="166E5530"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wykład</w:t>
            </w:r>
          </w:p>
        </w:tc>
        <w:tc>
          <w:tcPr>
            <w:tcW w:w="1418" w:type="dxa"/>
            <w:gridSpan w:val="2"/>
            <w:tcBorders>
              <w:top w:val="single" w:sz="8" w:space="0" w:color="auto"/>
              <w:left w:val="single" w:sz="4" w:space="0" w:color="auto"/>
              <w:bottom w:val="single" w:sz="8" w:space="0" w:color="auto"/>
            </w:tcBorders>
            <w:vAlign w:val="center"/>
          </w:tcPr>
          <w:p w14:paraId="21C6D67A" w14:textId="77777777" w:rsidR="007356C9" w:rsidRPr="00E538E1" w:rsidRDefault="007356C9" w:rsidP="000A42F4">
            <w:pPr>
              <w:spacing w:before="60" w:after="60"/>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Test</w:t>
            </w:r>
          </w:p>
        </w:tc>
      </w:tr>
      <w:tr w:rsidR="007356C9" w:rsidRPr="00F63FA7" w14:paraId="34BE65F4"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0B8A4CA9" w14:textId="77777777" w:rsidR="007356C9" w:rsidRPr="00E538E1"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D3.</w:t>
            </w:r>
            <w:r>
              <w:rPr>
                <w:rFonts w:ascii="Times New Roman" w:eastAsia="Times New Roman" w:hAnsi="Times New Roman"/>
                <w:sz w:val="20"/>
                <w:szCs w:val="20"/>
                <w:lang w:eastAsia="pl-PL"/>
              </w:rPr>
              <w:t>3</w:t>
            </w:r>
            <w:r w:rsidRPr="00E538E1">
              <w:rPr>
                <w:rFonts w:ascii="Times New Roman" w:eastAsia="Times New Roman" w:hAnsi="Times New Roman"/>
                <w:sz w:val="20"/>
                <w:szCs w:val="20"/>
                <w:lang w:eastAsia="pl-PL"/>
              </w:rPr>
              <w:t>_</w:t>
            </w:r>
            <w:r w:rsidRPr="00F63FA7">
              <w:rPr>
                <w:rFonts w:ascii="Times New Roman" w:eastAsia="Times New Roman" w:hAnsi="Times New Roman"/>
                <w:sz w:val="20"/>
                <w:szCs w:val="20"/>
                <w:lang w:eastAsia="pl-PL"/>
              </w:rPr>
              <w:t>W02</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3ABAE7C" w14:textId="77777777" w:rsidR="007356C9" w:rsidRPr="006B3CB9" w:rsidRDefault="007356C9" w:rsidP="000A42F4">
            <w:pPr>
              <w:spacing w:after="0" w:line="276" w:lineRule="auto"/>
              <w:rPr>
                <w:rFonts w:ascii="Times New Roman" w:eastAsia="Times New Roman" w:hAnsi="Times New Roman"/>
                <w:sz w:val="20"/>
                <w:szCs w:val="20"/>
                <w:highlight w:val="yellow"/>
                <w:lang w:eastAsia="pl-PL"/>
              </w:rPr>
            </w:pPr>
            <w:r w:rsidRPr="00075185">
              <w:rPr>
                <w:rFonts w:ascii="Times New Roman" w:eastAsia="Times New Roman" w:hAnsi="Times New Roman"/>
                <w:sz w:val="20"/>
                <w:szCs w:val="20"/>
                <w:lang w:eastAsia="pl-PL"/>
              </w:rPr>
              <w:t>zna wady, zalety i różnice pomiędzy różnymi układami napędowymi.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C51A2A2"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K_W0</w:t>
            </w:r>
            <w:r>
              <w:rPr>
                <w:rFonts w:ascii="Times New Roman" w:eastAsia="Times New Roman" w:hAnsi="Times New Roman"/>
                <w:sz w:val="20"/>
                <w:szCs w:val="20"/>
                <w:lang w:eastAsia="pl-PL"/>
              </w:rPr>
              <w:t>3</w:t>
            </w:r>
          </w:p>
        </w:tc>
        <w:tc>
          <w:tcPr>
            <w:tcW w:w="1417" w:type="dxa"/>
            <w:tcBorders>
              <w:top w:val="single" w:sz="8" w:space="0" w:color="auto"/>
              <w:left w:val="single" w:sz="4" w:space="0" w:color="auto"/>
              <w:bottom w:val="single" w:sz="8" w:space="0" w:color="auto"/>
              <w:right w:val="single" w:sz="4" w:space="0" w:color="auto"/>
            </w:tcBorders>
            <w:vAlign w:val="center"/>
          </w:tcPr>
          <w:p w14:paraId="62D92E04"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wykład</w:t>
            </w:r>
          </w:p>
        </w:tc>
        <w:tc>
          <w:tcPr>
            <w:tcW w:w="1418" w:type="dxa"/>
            <w:gridSpan w:val="2"/>
            <w:tcBorders>
              <w:top w:val="single" w:sz="8" w:space="0" w:color="auto"/>
              <w:left w:val="single" w:sz="4" w:space="0" w:color="auto"/>
              <w:bottom w:val="single" w:sz="8" w:space="0" w:color="auto"/>
            </w:tcBorders>
            <w:vAlign w:val="center"/>
          </w:tcPr>
          <w:p w14:paraId="40C73162" w14:textId="77777777" w:rsidR="007356C9" w:rsidRPr="00E538E1" w:rsidRDefault="007356C9" w:rsidP="000A42F4">
            <w:pPr>
              <w:spacing w:before="60" w:after="60"/>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Test</w:t>
            </w:r>
          </w:p>
        </w:tc>
      </w:tr>
      <w:tr w:rsidR="007356C9" w:rsidRPr="00F63FA7" w14:paraId="7321A940"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075A03F5" w14:textId="77777777" w:rsidR="007356C9" w:rsidRPr="00E538E1"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D3.3</w:t>
            </w:r>
            <w:r w:rsidRPr="00F63FA7">
              <w:rPr>
                <w:rFonts w:ascii="Times New Roman" w:eastAsia="Times New Roman" w:hAnsi="Times New Roman"/>
                <w:sz w:val="20"/>
                <w:szCs w:val="20"/>
                <w:lang w:eastAsia="pl-PL"/>
              </w:rPr>
              <w:t>_U0</w:t>
            </w:r>
            <w:r>
              <w:rPr>
                <w:rFonts w:ascii="Times New Roman" w:eastAsia="Times New Roman" w:hAnsi="Times New Roman"/>
                <w:sz w:val="20"/>
                <w:szCs w:val="20"/>
                <w:lang w:eastAsia="pl-PL"/>
              </w:rPr>
              <w:t>1</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tcPr>
          <w:p w14:paraId="235677F7" w14:textId="3E1E3DA7" w:rsidR="007356C9" w:rsidRPr="006B3CB9" w:rsidRDefault="007356C9" w:rsidP="000A42F4">
            <w:pPr>
              <w:spacing w:after="0" w:line="276" w:lineRule="auto"/>
              <w:jc w:val="both"/>
              <w:rPr>
                <w:rFonts w:ascii="Times New Roman" w:eastAsia="Times New Roman" w:hAnsi="Times New Roman"/>
                <w:sz w:val="20"/>
                <w:szCs w:val="20"/>
                <w:highlight w:val="yellow"/>
                <w:lang w:eastAsia="pl-PL"/>
              </w:rPr>
            </w:pPr>
            <w:r w:rsidRPr="00075185">
              <w:rPr>
                <w:rFonts w:ascii="Times New Roman" w:eastAsia="Times New Roman" w:hAnsi="Times New Roman"/>
                <w:color w:val="000000"/>
                <w:sz w:val="20"/>
                <w:szCs w:val="20"/>
                <w:lang w:eastAsia="pl-PL"/>
              </w:rPr>
              <w:t xml:space="preserve">Potrafi sformułować i zaproponować </w:t>
            </w:r>
            <w:r>
              <w:rPr>
                <w:rFonts w:ascii="Times New Roman" w:eastAsia="Times New Roman" w:hAnsi="Times New Roman"/>
                <w:color w:val="000000"/>
                <w:sz w:val="20"/>
                <w:szCs w:val="20"/>
                <w:lang w:eastAsia="pl-PL"/>
              </w:rPr>
              <w:t>właściwy rodzaj napędu do podanych specyfikacji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7450DC8" w14:textId="77777777" w:rsidR="007356C9" w:rsidRPr="00F63FA7" w:rsidRDefault="007356C9" w:rsidP="000A42F4">
            <w:pPr>
              <w:spacing w:before="60" w:after="0" w:line="276" w:lineRule="auto"/>
              <w:jc w:val="center"/>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K_U0</w:t>
            </w:r>
            <w:r>
              <w:rPr>
                <w:rFonts w:ascii="Times New Roman" w:eastAsia="Times New Roman" w:hAnsi="Times New Roman"/>
                <w:sz w:val="20"/>
                <w:szCs w:val="20"/>
                <w:lang w:eastAsia="pl-PL"/>
              </w:rPr>
              <w:t>3</w:t>
            </w:r>
          </w:p>
        </w:tc>
        <w:tc>
          <w:tcPr>
            <w:tcW w:w="1417" w:type="dxa"/>
            <w:tcBorders>
              <w:top w:val="single" w:sz="8" w:space="0" w:color="auto"/>
              <w:left w:val="single" w:sz="4" w:space="0" w:color="auto"/>
              <w:bottom w:val="single" w:sz="8" w:space="0" w:color="auto"/>
              <w:right w:val="single" w:sz="4" w:space="0" w:color="auto"/>
            </w:tcBorders>
            <w:vAlign w:val="center"/>
          </w:tcPr>
          <w:p w14:paraId="3F2E7D56"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Ćwiczenia laboratoryjne</w:t>
            </w:r>
          </w:p>
        </w:tc>
        <w:tc>
          <w:tcPr>
            <w:tcW w:w="1418" w:type="dxa"/>
            <w:gridSpan w:val="2"/>
            <w:tcBorders>
              <w:top w:val="single" w:sz="8" w:space="0" w:color="auto"/>
              <w:left w:val="single" w:sz="4" w:space="0" w:color="auto"/>
              <w:bottom w:val="single" w:sz="8" w:space="0" w:color="auto"/>
            </w:tcBorders>
            <w:vAlign w:val="center"/>
          </w:tcPr>
          <w:p w14:paraId="758B1140"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sprawozdania</w:t>
            </w:r>
          </w:p>
        </w:tc>
      </w:tr>
      <w:tr w:rsidR="007356C9" w:rsidRPr="00F63FA7" w14:paraId="5D822713"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6D66F6C1"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D3.3</w:t>
            </w:r>
            <w:r w:rsidRPr="00F63FA7">
              <w:rPr>
                <w:rFonts w:ascii="Times New Roman" w:eastAsia="Times New Roman" w:hAnsi="Times New Roman"/>
                <w:sz w:val="20"/>
                <w:szCs w:val="20"/>
                <w:lang w:eastAsia="pl-PL"/>
              </w:rPr>
              <w:t>_U02</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tcPr>
          <w:p w14:paraId="221549B8" w14:textId="77777777" w:rsidR="007356C9" w:rsidRPr="006B3CB9" w:rsidRDefault="007356C9" w:rsidP="000A42F4">
            <w:pPr>
              <w:spacing w:after="0" w:line="276" w:lineRule="auto"/>
              <w:jc w:val="both"/>
              <w:rPr>
                <w:rFonts w:ascii="Times New Roman" w:eastAsia="Times New Roman" w:hAnsi="Times New Roman"/>
                <w:color w:val="000000"/>
                <w:sz w:val="20"/>
                <w:szCs w:val="20"/>
                <w:highlight w:val="yellow"/>
                <w:lang w:eastAsia="pl-PL"/>
              </w:rPr>
            </w:pPr>
            <w:r w:rsidRPr="00075185">
              <w:rPr>
                <w:rFonts w:ascii="Times New Roman" w:eastAsia="Times New Roman" w:hAnsi="Times New Roman"/>
                <w:color w:val="000000"/>
                <w:sz w:val="20"/>
                <w:szCs w:val="20"/>
                <w:lang w:eastAsia="pl-PL"/>
              </w:rPr>
              <w:t xml:space="preserve">Potrafi zaplanować i przeprowadzić analizę układu napędowego dla wybranych warunków i zastosowań związanych z wykorzystaniem praktycznym różnych rodzajów napędów, oraz potrafi przeanalizować i zinterpretować powstałe wyniki.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5B9D836"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K_U04</w:t>
            </w:r>
          </w:p>
        </w:tc>
        <w:tc>
          <w:tcPr>
            <w:tcW w:w="1417" w:type="dxa"/>
            <w:tcBorders>
              <w:top w:val="single" w:sz="8" w:space="0" w:color="auto"/>
              <w:left w:val="single" w:sz="4" w:space="0" w:color="auto"/>
              <w:bottom w:val="single" w:sz="8" w:space="0" w:color="auto"/>
              <w:right w:val="single" w:sz="4" w:space="0" w:color="auto"/>
            </w:tcBorders>
            <w:vAlign w:val="center"/>
          </w:tcPr>
          <w:p w14:paraId="65A84437"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Ćwiczenia laboratoryjne</w:t>
            </w:r>
          </w:p>
        </w:tc>
        <w:tc>
          <w:tcPr>
            <w:tcW w:w="1418" w:type="dxa"/>
            <w:gridSpan w:val="2"/>
            <w:tcBorders>
              <w:top w:val="single" w:sz="8" w:space="0" w:color="auto"/>
              <w:left w:val="single" w:sz="4" w:space="0" w:color="auto"/>
              <w:bottom w:val="single" w:sz="8" w:space="0" w:color="auto"/>
            </w:tcBorders>
            <w:vAlign w:val="center"/>
          </w:tcPr>
          <w:p w14:paraId="034DDF74" w14:textId="77777777" w:rsidR="007356C9" w:rsidRPr="00E538E1"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Obserwacje/</w:t>
            </w:r>
            <w:r>
              <w:rPr>
                <w:rFonts w:ascii="Times New Roman" w:eastAsia="Times New Roman" w:hAnsi="Times New Roman"/>
                <w:sz w:val="20"/>
                <w:szCs w:val="20"/>
                <w:lang w:eastAsia="pl-PL"/>
              </w:rPr>
              <w:t>zadania/sprawozdania</w:t>
            </w:r>
          </w:p>
        </w:tc>
      </w:tr>
      <w:tr w:rsidR="007356C9" w:rsidRPr="00F63FA7" w14:paraId="7127D3A3"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6521FE1C"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lastRenderedPageBreak/>
              <w:t>D3.3</w:t>
            </w:r>
            <w:r w:rsidRPr="00F63FA7">
              <w:rPr>
                <w:rFonts w:ascii="Times New Roman" w:eastAsia="Times New Roman" w:hAnsi="Times New Roman"/>
                <w:sz w:val="20"/>
                <w:szCs w:val="20"/>
                <w:lang w:eastAsia="pl-PL"/>
              </w:rPr>
              <w:t>_U03</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tcPr>
          <w:p w14:paraId="641E72D4" w14:textId="77777777" w:rsidR="007356C9" w:rsidRPr="006B3CB9" w:rsidRDefault="007356C9" w:rsidP="000A42F4">
            <w:pPr>
              <w:spacing w:after="0" w:line="276" w:lineRule="auto"/>
              <w:jc w:val="both"/>
              <w:rPr>
                <w:rFonts w:ascii="Times New Roman" w:eastAsia="Times New Roman" w:hAnsi="Times New Roman"/>
                <w:color w:val="000000"/>
                <w:sz w:val="20"/>
                <w:szCs w:val="20"/>
                <w:highlight w:val="yellow"/>
                <w:lang w:eastAsia="pl-PL"/>
              </w:rPr>
            </w:pPr>
            <w:r w:rsidRPr="00075185">
              <w:rPr>
                <w:rFonts w:ascii="Times New Roman" w:eastAsia="Times New Roman" w:hAnsi="Times New Roman"/>
                <w:color w:val="000000"/>
                <w:sz w:val="20"/>
                <w:szCs w:val="20"/>
                <w:lang w:eastAsia="pl-PL"/>
              </w:rPr>
              <w:t>Potrafi współdziałać i komunikować się w grupie w ramach realizacji wyznaczonego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F28161D"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K_U15</w:t>
            </w:r>
          </w:p>
        </w:tc>
        <w:tc>
          <w:tcPr>
            <w:tcW w:w="1417" w:type="dxa"/>
            <w:tcBorders>
              <w:top w:val="single" w:sz="8" w:space="0" w:color="auto"/>
              <w:left w:val="single" w:sz="4" w:space="0" w:color="auto"/>
              <w:bottom w:val="single" w:sz="8" w:space="0" w:color="auto"/>
              <w:right w:val="single" w:sz="4" w:space="0" w:color="auto"/>
            </w:tcBorders>
            <w:vAlign w:val="center"/>
          </w:tcPr>
          <w:p w14:paraId="3FE55457" w14:textId="77777777" w:rsidR="007356C9" w:rsidRPr="00F63FA7" w:rsidRDefault="007356C9" w:rsidP="000A42F4">
            <w:pPr>
              <w:spacing w:before="60"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Ćwiczenia laboratoryjne</w:t>
            </w:r>
          </w:p>
        </w:tc>
        <w:tc>
          <w:tcPr>
            <w:tcW w:w="1418" w:type="dxa"/>
            <w:gridSpan w:val="2"/>
            <w:tcBorders>
              <w:top w:val="single" w:sz="8" w:space="0" w:color="auto"/>
              <w:left w:val="single" w:sz="4" w:space="0" w:color="auto"/>
              <w:bottom w:val="single" w:sz="8" w:space="0" w:color="auto"/>
            </w:tcBorders>
            <w:vAlign w:val="center"/>
          </w:tcPr>
          <w:p w14:paraId="5BE1668B"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wykonanie zadania</w:t>
            </w:r>
          </w:p>
        </w:tc>
      </w:tr>
      <w:tr w:rsidR="007356C9" w:rsidRPr="00F63FA7" w14:paraId="6F3E940C"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1FEEF8B2"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D3.3</w:t>
            </w:r>
            <w:r w:rsidRPr="00F63FA7">
              <w:rPr>
                <w:rFonts w:ascii="Times New Roman" w:eastAsia="Times New Roman" w:hAnsi="Times New Roman"/>
                <w:sz w:val="20"/>
                <w:szCs w:val="20"/>
                <w:lang w:eastAsia="pl-PL"/>
              </w:rPr>
              <w:t>_K01</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tcPr>
          <w:p w14:paraId="2DC78E78" w14:textId="77777777" w:rsidR="007356C9" w:rsidRPr="006B3CB9" w:rsidRDefault="007356C9" w:rsidP="000A42F4">
            <w:pPr>
              <w:spacing w:after="0" w:line="276" w:lineRule="auto"/>
              <w:jc w:val="both"/>
              <w:rPr>
                <w:rFonts w:ascii="Times New Roman" w:eastAsia="Times New Roman" w:hAnsi="Times New Roman"/>
                <w:color w:val="000000"/>
                <w:sz w:val="20"/>
                <w:szCs w:val="20"/>
                <w:highlight w:val="yellow"/>
                <w:lang w:eastAsia="pl-PL"/>
              </w:rPr>
            </w:pPr>
            <w:r w:rsidRPr="00075185">
              <w:rPr>
                <w:rFonts w:ascii="Times New Roman" w:eastAsia="Times New Roman" w:hAnsi="Times New Roman"/>
                <w:color w:val="000000"/>
                <w:sz w:val="20"/>
                <w:szCs w:val="20"/>
                <w:lang w:eastAsia="pl-PL"/>
              </w:rPr>
              <w:t>Jest gotowy do krytycznej oceny wiedzy oraz potrafi zasięgnąć opinii eksperckiej w przypadku trudności z rozwiązaniem problemu.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BB16836" w14:textId="77777777" w:rsidR="007356C9" w:rsidRPr="00F63FA7" w:rsidRDefault="007356C9" w:rsidP="000A42F4">
            <w:pPr>
              <w:spacing w:after="0" w:line="276" w:lineRule="auto"/>
              <w:jc w:val="center"/>
              <w:rPr>
                <w:rFonts w:ascii="Times New Roman" w:eastAsia="Times New Roman" w:hAnsi="Times New Roman"/>
                <w:color w:val="000000"/>
                <w:sz w:val="20"/>
                <w:szCs w:val="20"/>
                <w:lang w:eastAsia="pl-PL"/>
              </w:rPr>
            </w:pPr>
            <w:r w:rsidRPr="00F63FA7">
              <w:rPr>
                <w:rFonts w:ascii="Times New Roman" w:eastAsia="Times New Roman" w:hAnsi="Times New Roman"/>
                <w:sz w:val="20"/>
                <w:szCs w:val="20"/>
                <w:lang w:eastAsia="pl-PL"/>
              </w:rPr>
              <w:t>K_K0</w:t>
            </w:r>
            <w:r>
              <w:rPr>
                <w:rFonts w:ascii="Times New Roman" w:eastAsia="Times New Roman" w:hAnsi="Times New Roman"/>
                <w:sz w:val="20"/>
                <w:szCs w:val="20"/>
                <w:lang w:eastAsia="pl-PL"/>
              </w:rPr>
              <w:t>2</w:t>
            </w:r>
          </w:p>
        </w:tc>
        <w:tc>
          <w:tcPr>
            <w:tcW w:w="1417" w:type="dxa"/>
            <w:tcBorders>
              <w:top w:val="single" w:sz="8" w:space="0" w:color="auto"/>
              <w:left w:val="single" w:sz="4" w:space="0" w:color="auto"/>
              <w:bottom w:val="single" w:sz="8" w:space="0" w:color="auto"/>
              <w:right w:val="single" w:sz="4" w:space="0" w:color="auto"/>
            </w:tcBorders>
            <w:vAlign w:val="center"/>
          </w:tcPr>
          <w:p w14:paraId="3FF7B88F"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Wykład</w:t>
            </w:r>
            <w:r>
              <w:rPr>
                <w:rFonts w:ascii="Times New Roman" w:eastAsia="Times New Roman" w:hAnsi="Times New Roman"/>
                <w:sz w:val="20"/>
                <w:szCs w:val="20"/>
                <w:lang w:eastAsia="pl-PL"/>
              </w:rPr>
              <w:t>/ćwiczenia laboratoryjne</w:t>
            </w:r>
          </w:p>
        </w:tc>
        <w:tc>
          <w:tcPr>
            <w:tcW w:w="1418" w:type="dxa"/>
            <w:gridSpan w:val="2"/>
            <w:tcBorders>
              <w:top w:val="single" w:sz="8" w:space="0" w:color="auto"/>
              <w:left w:val="single" w:sz="4" w:space="0" w:color="auto"/>
              <w:bottom w:val="single" w:sz="8" w:space="0" w:color="auto"/>
            </w:tcBorders>
            <w:vAlign w:val="center"/>
          </w:tcPr>
          <w:p w14:paraId="1D7010BB"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wykonanie zadania</w:t>
            </w:r>
          </w:p>
        </w:tc>
      </w:tr>
      <w:tr w:rsidR="007356C9" w:rsidRPr="00F63FA7" w14:paraId="16C6B1CB" w14:textId="77777777" w:rsidTr="000A42F4">
        <w:tc>
          <w:tcPr>
            <w:tcW w:w="10065" w:type="dxa"/>
            <w:gridSpan w:val="7"/>
            <w:shd w:val="clear" w:color="auto" w:fill="D9D9D9"/>
          </w:tcPr>
          <w:p w14:paraId="4EC28074" w14:textId="77777777" w:rsidR="007356C9" w:rsidRPr="00F63FA7" w:rsidRDefault="007356C9" w:rsidP="000A42F4">
            <w:pPr>
              <w:spacing w:before="60" w:after="60" w:line="276" w:lineRule="auto"/>
              <w:jc w:val="center"/>
              <w:rPr>
                <w:rFonts w:ascii="Times New Roman" w:eastAsia="Times New Roman" w:hAnsi="Times New Roman"/>
                <w:b/>
                <w:lang w:eastAsia="pl-PL"/>
              </w:rPr>
            </w:pPr>
            <w:r w:rsidRPr="00F63FA7">
              <w:rPr>
                <w:rFonts w:ascii="Times New Roman" w:eastAsia="Times New Roman" w:hAnsi="Times New Roman"/>
                <w:b/>
                <w:lang w:eastAsia="pl-PL"/>
              </w:rPr>
              <w:t>Nakład pracy studenta (bilans punktów ECTS)</w:t>
            </w:r>
          </w:p>
        </w:tc>
      </w:tr>
      <w:tr w:rsidR="007356C9" w:rsidRPr="00F63FA7" w14:paraId="6EAADC1A" w14:textId="77777777" w:rsidTr="000A42F4">
        <w:trPr>
          <w:trHeight w:val="1495"/>
        </w:trPr>
        <w:tc>
          <w:tcPr>
            <w:tcW w:w="2977" w:type="dxa"/>
            <w:gridSpan w:val="2"/>
            <w:tcBorders>
              <w:right w:val="nil"/>
            </w:tcBorders>
            <w:shd w:val="clear" w:color="auto" w:fill="D9D9D9"/>
          </w:tcPr>
          <w:p w14:paraId="5F9F6F71" w14:textId="77777777" w:rsidR="007356C9" w:rsidRPr="00F63FA7" w:rsidRDefault="007356C9" w:rsidP="000A42F4">
            <w:pPr>
              <w:spacing w:before="60" w:after="60" w:line="276" w:lineRule="auto"/>
              <w:rPr>
                <w:rFonts w:ascii="Times New Roman" w:eastAsia="Times New Roman" w:hAnsi="Times New Roman"/>
                <w:b/>
                <w:bCs/>
                <w:color w:val="FF0000"/>
                <w:lang w:eastAsia="pl-PL"/>
              </w:rPr>
            </w:pPr>
            <w:r w:rsidRPr="00F63FA7">
              <w:rPr>
                <w:rFonts w:ascii="Times New Roman" w:eastAsia="Times New Roman" w:hAnsi="Times New Roman"/>
                <w:b/>
                <w:lang w:eastAsia="pl-PL"/>
              </w:rPr>
              <w:t>Całkowita liczba punktów ECTS: (A + B)</w:t>
            </w:r>
          </w:p>
        </w:tc>
        <w:tc>
          <w:tcPr>
            <w:tcW w:w="5670" w:type="dxa"/>
            <w:gridSpan w:val="3"/>
            <w:tcBorders>
              <w:left w:val="nil"/>
            </w:tcBorders>
          </w:tcPr>
          <w:p w14:paraId="028332D2" w14:textId="77777777" w:rsidR="007356C9" w:rsidRPr="00F63FA7" w:rsidRDefault="007356C9" w:rsidP="000A42F4">
            <w:pPr>
              <w:spacing w:after="200" w:line="276"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3</w:t>
            </w:r>
          </w:p>
        </w:tc>
        <w:tc>
          <w:tcPr>
            <w:tcW w:w="709" w:type="dxa"/>
            <w:tcBorders>
              <w:left w:val="nil"/>
            </w:tcBorders>
            <w:textDirection w:val="btLr"/>
          </w:tcPr>
          <w:p w14:paraId="7E4163EC" w14:textId="77777777" w:rsidR="007356C9" w:rsidRPr="00F63FA7" w:rsidRDefault="007356C9" w:rsidP="000A42F4">
            <w:pPr>
              <w:spacing w:before="60" w:after="60" w:line="276" w:lineRule="auto"/>
              <w:ind w:left="113" w:right="113"/>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Stacjonarne</w:t>
            </w:r>
          </w:p>
        </w:tc>
        <w:tc>
          <w:tcPr>
            <w:tcW w:w="709" w:type="dxa"/>
            <w:tcBorders>
              <w:left w:val="nil"/>
            </w:tcBorders>
            <w:textDirection w:val="btLr"/>
          </w:tcPr>
          <w:p w14:paraId="2DA35970" w14:textId="77777777" w:rsidR="007356C9" w:rsidRPr="00F63FA7" w:rsidRDefault="007356C9" w:rsidP="000A42F4">
            <w:pPr>
              <w:spacing w:before="60" w:after="60" w:line="276" w:lineRule="auto"/>
              <w:ind w:left="113" w:right="113"/>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Niestacjonarne</w:t>
            </w:r>
          </w:p>
        </w:tc>
      </w:tr>
      <w:tr w:rsidR="007356C9" w:rsidRPr="00F63FA7" w14:paraId="0155F900" w14:textId="77777777" w:rsidTr="000A42F4">
        <w:tc>
          <w:tcPr>
            <w:tcW w:w="2977" w:type="dxa"/>
            <w:gridSpan w:val="2"/>
            <w:tcBorders>
              <w:right w:val="nil"/>
            </w:tcBorders>
            <w:shd w:val="clear" w:color="auto" w:fill="D9D9D9"/>
          </w:tcPr>
          <w:p w14:paraId="2BCAB70D" w14:textId="77777777" w:rsidR="007356C9" w:rsidRPr="00F63FA7" w:rsidRDefault="007356C9" w:rsidP="000A42F4">
            <w:pPr>
              <w:autoSpaceDE w:val="0"/>
              <w:autoSpaceDN w:val="0"/>
              <w:adjustRightInd w:val="0"/>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A. Liczba godzin kontaktowych z podziałem na formy zajęć oraz liczba punktów ECTS uzyskanych w ramach tych zajęć:</w:t>
            </w:r>
          </w:p>
        </w:tc>
        <w:tc>
          <w:tcPr>
            <w:tcW w:w="5670" w:type="dxa"/>
            <w:gridSpan w:val="3"/>
            <w:tcBorders>
              <w:left w:val="nil"/>
            </w:tcBorders>
          </w:tcPr>
          <w:p w14:paraId="1ADD2CE4"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 xml:space="preserve">obecność na </w:t>
            </w:r>
            <w:r>
              <w:rPr>
                <w:rFonts w:ascii="Times New Roman" w:eastAsia="Times New Roman" w:hAnsi="Times New Roman"/>
                <w:lang w:eastAsia="pl-PL"/>
              </w:rPr>
              <w:t>wykładach</w:t>
            </w:r>
            <w:r w:rsidRPr="00F63FA7">
              <w:rPr>
                <w:rFonts w:ascii="Times New Roman" w:eastAsia="Times New Roman" w:hAnsi="Times New Roman"/>
                <w:lang w:eastAsia="pl-PL"/>
              </w:rPr>
              <w:t xml:space="preserve"> </w:t>
            </w:r>
          </w:p>
          <w:p w14:paraId="320FDF07"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 xml:space="preserve">obecność na ćwiczeniach </w:t>
            </w:r>
          </w:p>
          <w:p w14:paraId="25EBCBDD" w14:textId="77777777" w:rsidR="007356C9" w:rsidRPr="00F63FA7" w:rsidRDefault="007356C9" w:rsidP="000A42F4">
            <w:pPr>
              <w:spacing w:after="0" w:line="276" w:lineRule="auto"/>
              <w:rPr>
                <w:rFonts w:ascii="Times New Roman" w:eastAsia="Times New Roman" w:hAnsi="Times New Roman"/>
                <w:b/>
                <w:lang w:eastAsia="pl-PL"/>
              </w:rPr>
            </w:pPr>
          </w:p>
          <w:p w14:paraId="61F8993A"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w sumie:</w:t>
            </w:r>
          </w:p>
          <w:p w14:paraId="191B2BE7"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ECTS</w:t>
            </w:r>
          </w:p>
        </w:tc>
        <w:tc>
          <w:tcPr>
            <w:tcW w:w="709" w:type="dxa"/>
            <w:tcBorders>
              <w:left w:val="nil"/>
            </w:tcBorders>
          </w:tcPr>
          <w:p w14:paraId="426FEAA0"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lang w:eastAsia="pl-PL"/>
              </w:rPr>
              <w:t>15</w:t>
            </w:r>
          </w:p>
          <w:p w14:paraId="5A88CE52"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15</w:t>
            </w:r>
          </w:p>
          <w:p w14:paraId="4D600398" w14:textId="77777777" w:rsidR="007356C9" w:rsidRPr="00F63FA7" w:rsidRDefault="007356C9" w:rsidP="000A42F4">
            <w:pPr>
              <w:spacing w:after="0" w:line="276" w:lineRule="auto"/>
              <w:jc w:val="center"/>
              <w:rPr>
                <w:rFonts w:ascii="Times New Roman" w:eastAsia="Times New Roman" w:hAnsi="Times New Roman"/>
                <w:lang w:eastAsia="pl-PL"/>
              </w:rPr>
            </w:pPr>
          </w:p>
          <w:p w14:paraId="7776B5F5"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30</w:t>
            </w:r>
          </w:p>
          <w:p w14:paraId="202F6CBF"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w:t>
            </w:r>
            <w:r w:rsidRPr="00F63FA7">
              <w:rPr>
                <w:rFonts w:ascii="Times New Roman" w:eastAsia="Times New Roman" w:hAnsi="Times New Roman"/>
                <w:lang w:eastAsia="pl-PL"/>
              </w:rPr>
              <w:t>,</w:t>
            </w:r>
            <w:r>
              <w:rPr>
                <w:rFonts w:ascii="Times New Roman" w:eastAsia="Times New Roman" w:hAnsi="Times New Roman"/>
                <w:lang w:eastAsia="pl-PL"/>
              </w:rPr>
              <w:t>2</w:t>
            </w:r>
          </w:p>
        </w:tc>
        <w:tc>
          <w:tcPr>
            <w:tcW w:w="709" w:type="dxa"/>
            <w:tcBorders>
              <w:left w:val="nil"/>
            </w:tcBorders>
          </w:tcPr>
          <w:p w14:paraId="566B8EDD"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lang w:eastAsia="pl-PL"/>
              </w:rPr>
              <w:t>1</w:t>
            </w:r>
            <w:r>
              <w:rPr>
                <w:rFonts w:ascii="Times New Roman" w:eastAsia="Times New Roman" w:hAnsi="Times New Roman"/>
                <w:lang w:eastAsia="pl-PL"/>
              </w:rPr>
              <w:t>0</w:t>
            </w:r>
          </w:p>
          <w:p w14:paraId="775485F4"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00A3E166" w14:textId="77777777" w:rsidR="007356C9" w:rsidRPr="00F63FA7" w:rsidRDefault="007356C9" w:rsidP="000A42F4">
            <w:pPr>
              <w:spacing w:after="0" w:line="276" w:lineRule="auto"/>
              <w:jc w:val="center"/>
              <w:rPr>
                <w:rFonts w:ascii="Times New Roman" w:eastAsia="Times New Roman" w:hAnsi="Times New Roman"/>
                <w:lang w:eastAsia="pl-PL"/>
              </w:rPr>
            </w:pPr>
          </w:p>
          <w:p w14:paraId="2A0AADFE"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20</w:t>
            </w:r>
          </w:p>
          <w:p w14:paraId="76C1BBFE"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0,8</w:t>
            </w:r>
          </w:p>
        </w:tc>
      </w:tr>
      <w:tr w:rsidR="007356C9" w:rsidRPr="00F63FA7" w14:paraId="1533B687" w14:textId="77777777" w:rsidTr="000A42F4">
        <w:tc>
          <w:tcPr>
            <w:tcW w:w="2977" w:type="dxa"/>
            <w:gridSpan w:val="2"/>
            <w:tcBorders>
              <w:right w:val="nil"/>
            </w:tcBorders>
            <w:shd w:val="clear" w:color="auto" w:fill="D9D9D9"/>
          </w:tcPr>
          <w:p w14:paraId="5A3E184A" w14:textId="77777777" w:rsidR="007356C9" w:rsidRPr="00F63FA7" w:rsidRDefault="007356C9" w:rsidP="000A42F4">
            <w:pPr>
              <w:spacing w:before="60" w:after="0" w:line="276" w:lineRule="auto"/>
              <w:rPr>
                <w:rFonts w:ascii="Times New Roman" w:eastAsia="Times New Roman" w:hAnsi="Times New Roman"/>
                <w:b/>
                <w:bCs/>
                <w:color w:val="FF0000"/>
                <w:lang w:eastAsia="pl-PL"/>
              </w:rPr>
            </w:pPr>
            <w:r w:rsidRPr="00F63FA7">
              <w:rPr>
                <w:rFonts w:ascii="Times New Roman" w:eastAsia="Times New Roman" w:hAnsi="Times New Roman"/>
                <w:b/>
                <w:lang w:eastAsia="pl-PL"/>
              </w:rPr>
              <w:t>B. Formy aktywności studenta w ramach samokształcenia wraz z planowaną liczbą godzin na każdą formę i liczbą punktów ECTS:</w:t>
            </w:r>
          </w:p>
        </w:tc>
        <w:tc>
          <w:tcPr>
            <w:tcW w:w="5670" w:type="dxa"/>
            <w:gridSpan w:val="3"/>
            <w:tcBorders>
              <w:left w:val="nil"/>
            </w:tcBorders>
          </w:tcPr>
          <w:p w14:paraId="1B36BDEE" w14:textId="77777777" w:rsidR="007356C9" w:rsidRDefault="007356C9" w:rsidP="000A42F4">
            <w:pPr>
              <w:spacing w:after="0" w:line="276" w:lineRule="auto"/>
              <w:rPr>
                <w:rFonts w:ascii="Times New Roman" w:eastAsia="Times New Roman" w:hAnsi="Times New Roman"/>
                <w:lang w:eastAsia="pl-PL"/>
              </w:rPr>
            </w:pPr>
            <w:r w:rsidRPr="001337E5">
              <w:rPr>
                <w:rFonts w:ascii="Times New Roman" w:eastAsia="Times New Roman" w:hAnsi="Times New Roman"/>
                <w:lang w:eastAsia="pl-PL"/>
              </w:rPr>
              <w:t>Przygotowanie do testu</w:t>
            </w:r>
          </w:p>
          <w:p w14:paraId="1E2119BF" w14:textId="77777777" w:rsidR="007356C9" w:rsidRPr="001337E5" w:rsidRDefault="007356C9" w:rsidP="000A42F4">
            <w:pPr>
              <w:spacing w:after="0" w:line="276" w:lineRule="auto"/>
              <w:rPr>
                <w:rFonts w:ascii="Times New Roman" w:eastAsia="Times New Roman" w:hAnsi="Times New Roman"/>
                <w:lang w:eastAsia="pl-PL"/>
              </w:rPr>
            </w:pPr>
            <w:r>
              <w:rPr>
                <w:rFonts w:ascii="Times New Roman" w:eastAsia="Times New Roman" w:hAnsi="Times New Roman"/>
                <w:lang w:eastAsia="pl-PL"/>
              </w:rPr>
              <w:t>Przygotowanie do zajęć laboratoryjnych</w:t>
            </w:r>
          </w:p>
          <w:p w14:paraId="76E57665" w14:textId="77777777" w:rsidR="007356C9" w:rsidRDefault="007356C9" w:rsidP="000A42F4">
            <w:pPr>
              <w:spacing w:after="0" w:line="276" w:lineRule="auto"/>
              <w:rPr>
                <w:rFonts w:ascii="Times New Roman" w:eastAsia="Times New Roman" w:hAnsi="Times New Roman"/>
                <w:lang w:eastAsia="pl-PL"/>
              </w:rPr>
            </w:pPr>
            <w:r w:rsidRPr="001337E5">
              <w:rPr>
                <w:rFonts w:ascii="Times New Roman" w:eastAsia="Times New Roman" w:hAnsi="Times New Roman"/>
                <w:lang w:eastAsia="pl-PL"/>
              </w:rPr>
              <w:t xml:space="preserve">Przygotowanie </w:t>
            </w:r>
            <w:r>
              <w:rPr>
                <w:rFonts w:ascii="Times New Roman" w:eastAsia="Times New Roman" w:hAnsi="Times New Roman"/>
                <w:lang w:eastAsia="pl-PL"/>
              </w:rPr>
              <w:t>sprawozdań</w:t>
            </w:r>
          </w:p>
          <w:p w14:paraId="5BFC01DE" w14:textId="77777777" w:rsidR="007356C9" w:rsidRPr="001337E5" w:rsidRDefault="007356C9" w:rsidP="000A42F4">
            <w:pPr>
              <w:spacing w:after="0" w:line="276" w:lineRule="auto"/>
              <w:rPr>
                <w:rFonts w:ascii="Times New Roman" w:eastAsia="Times New Roman" w:hAnsi="Times New Roman"/>
                <w:lang w:eastAsia="pl-PL"/>
              </w:rPr>
            </w:pPr>
            <w:r>
              <w:rPr>
                <w:rFonts w:ascii="Times New Roman" w:eastAsia="Times New Roman" w:hAnsi="Times New Roman"/>
                <w:lang w:eastAsia="pl-PL"/>
              </w:rPr>
              <w:t xml:space="preserve">Praca w bibliotece i w </w:t>
            </w:r>
            <w:proofErr w:type="spellStart"/>
            <w:r>
              <w:rPr>
                <w:rFonts w:ascii="Times New Roman" w:eastAsia="Times New Roman" w:hAnsi="Times New Roman"/>
                <w:lang w:eastAsia="pl-PL"/>
              </w:rPr>
              <w:t>internecie</w:t>
            </w:r>
            <w:proofErr w:type="spellEnd"/>
          </w:p>
          <w:p w14:paraId="6DE0812E" w14:textId="77777777" w:rsidR="007356C9" w:rsidRPr="00F63FA7" w:rsidRDefault="007356C9" w:rsidP="000A42F4">
            <w:pPr>
              <w:spacing w:after="0" w:line="276" w:lineRule="auto"/>
              <w:rPr>
                <w:rFonts w:ascii="Times New Roman" w:eastAsia="Times New Roman" w:hAnsi="Times New Roman"/>
                <w:b/>
                <w:lang w:eastAsia="pl-PL"/>
              </w:rPr>
            </w:pPr>
          </w:p>
          <w:p w14:paraId="58C8B241"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w sumie:</w:t>
            </w:r>
          </w:p>
          <w:p w14:paraId="266B3ADC"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ECTS</w:t>
            </w:r>
          </w:p>
        </w:tc>
        <w:tc>
          <w:tcPr>
            <w:tcW w:w="709" w:type="dxa"/>
            <w:tcBorders>
              <w:left w:val="nil"/>
            </w:tcBorders>
          </w:tcPr>
          <w:p w14:paraId="7ABDDC31"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60B52E92" w14:textId="77777777" w:rsidR="007356C9"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21C89119"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15</w:t>
            </w:r>
          </w:p>
          <w:p w14:paraId="267341CD"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2EB02785" w14:textId="77777777" w:rsidR="007356C9" w:rsidRPr="00F63FA7" w:rsidRDefault="007356C9" w:rsidP="000A42F4">
            <w:pPr>
              <w:spacing w:after="0" w:line="276" w:lineRule="auto"/>
              <w:rPr>
                <w:rFonts w:ascii="Times New Roman" w:eastAsia="Times New Roman" w:hAnsi="Times New Roman"/>
                <w:lang w:eastAsia="pl-PL"/>
              </w:rPr>
            </w:pPr>
          </w:p>
          <w:p w14:paraId="36E8EF2F"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45</w:t>
            </w:r>
          </w:p>
          <w:p w14:paraId="212CBE0F"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w:t>
            </w:r>
            <w:r w:rsidRPr="00F63FA7">
              <w:rPr>
                <w:rFonts w:ascii="Times New Roman" w:eastAsia="Times New Roman" w:hAnsi="Times New Roman"/>
                <w:lang w:eastAsia="pl-PL"/>
              </w:rPr>
              <w:t>,</w:t>
            </w:r>
            <w:r>
              <w:rPr>
                <w:rFonts w:ascii="Times New Roman" w:eastAsia="Times New Roman" w:hAnsi="Times New Roman"/>
                <w:lang w:eastAsia="pl-PL"/>
              </w:rPr>
              <w:t>8</w:t>
            </w:r>
          </w:p>
        </w:tc>
        <w:tc>
          <w:tcPr>
            <w:tcW w:w="709" w:type="dxa"/>
            <w:tcBorders>
              <w:left w:val="nil"/>
            </w:tcBorders>
          </w:tcPr>
          <w:p w14:paraId="4C841313"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01DCA0A4"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20</w:t>
            </w:r>
          </w:p>
          <w:p w14:paraId="080B53CD"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15</w:t>
            </w:r>
          </w:p>
          <w:p w14:paraId="359A96FF" w14:textId="77777777" w:rsidR="007356C9"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069F95F7" w14:textId="77777777" w:rsidR="007356C9" w:rsidRPr="00F63FA7" w:rsidRDefault="007356C9" w:rsidP="000A42F4">
            <w:pPr>
              <w:spacing w:after="0" w:line="276" w:lineRule="auto"/>
              <w:jc w:val="center"/>
              <w:rPr>
                <w:rFonts w:ascii="Times New Roman" w:eastAsia="Times New Roman" w:hAnsi="Times New Roman"/>
                <w:lang w:eastAsia="pl-PL"/>
              </w:rPr>
            </w:pPr>
          </w:p>
          <w:p w14:paraId="3348C70C"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55</w:t>
            </w:r>
          </w:p>
          <w:p w14:paraId="0A08F88C"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2,2</w:t>
            </w:r>
          </w:p>
        </w:tc>
      </w:tr>
      <w:tr w:rsidR="007356C9" w:rsidRPr="00F63FA7" w14:paraId="6DE84719" w14:textId="77777777" w:rsidTr="000A42F4">
        <w:tc>
          <w:tcPr>
            <w:tcW w:w="2977" w:type="dxa"/>
            <w:gridSpan w:val="2"/>
            <w:tcBorders>
              <w:right w:val="nil"/>
            </w:tcBorders>
            <w:shd w:val="clear" w:color="auto" w:fill="D9D9D9"/>
          </w:tcPr>
          <w:p w14:paraId="7BEE1E33" w14:textId="77777777" w:rsidR="007356C9" w:rsidRPr="00F63FA7" w:rsidRDefault="007356C9" w:rsidP="000A42F4">
            <w:pPr>
              <w:spacing w:before="60" w:after="0" w:line="276" w:lineRule="auto"/>
              <w:rPr>
                <w:rFonts w:ascii="Times New Roman" w:eastAsia="Times New Roman" w:hAnsi="Times New Roman"/>
                <w:b/>
                <w:bCs/>
                <w:color w:val="FF0000"/>
                <w:lang w:eastAsia="pl-PL"/>
              </w:rPr>
            </w:pPr>
            <w:r w:rsidRPr="00F63FA7">
              <w:rPr>
                <w:rFonts w:ascii="Times New Roman" w:eastAsia="Times New Roman" w:hAnsi="Times New Roman"/>
                <w:b/>
                <w:lang w:eastAsia="pl-PL"/>
              </w:rPr>
              <w:t>C. Liczba godzin zajęć kształtujących umiejętności praktyczne w ramach przedmiotu oraz związana z tym liczba punktów ECTS:</w:t>
            </w:r>
          </w:p>
        </w:tc>
        <w:tc>
          <w:tcPr>
            <w:tcW w:w="5670" w:type="dxa"/>
            <w:gridSpan w:val="3"/>
            <w:tcBorders>
              <w:left w:val="nil"/>
            </w:tcBorders>
          </w:tcPr>
          <w:p w14:paraId="79097D77" w14:textId="77777777" w:rsidR="007356C9" w:rsidRPr="00F11039" w:rsidRDefault="007356C9" w:rsidP="000A42F4">
            <w:pPr>
              <w:spacing w:after="0"/>
              <w:rPr>
                <w:rFonts w:ascii="Times New Roman" w:eastAsia="Times New Roman" w:hAnsi="Times New Roman"/>
                <w:lang w:eastAsia="pl-PL"/>
              </w:rPr>
            </w:pPr>
            <w:r w:rsidRPr="00F11039">
              <w:rPr>
                <w:rFonts w:ascii="Times New Roman" w:eastAsia="Times New Roman" w:hAnsi="Times New Roman"/>
                <w:lang w:eastAsia="pl-PL"/>
              </w:rPr>
              <w:t>udział w zajęciach praktycznych</w:t>
            </w:r>
          </w:p>
          <w:p w14:paraId="7C1F30A5"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praca praktyczna samodzielna</w:t>
            </w:r>
          </w:p>
          <w:p w14:paraId="539A11DE" w14:textId="77777777" w:rsidR="007356C9" w:rsidRPr="00F63FA7" w:rsidRDefault="007356C9" w:rsidP="000A42F4">
            <w:pPr>
              <w:spacing w:after="0" w:line="276" w:lineRule="auto"/>
              <w:rPr>
                <w:rFonts w:ascii="Times New Roman" w:eastAsia="Times New Roman" w:hAnsi="Times New Roman"/>
                <w:b/>
                <w:lang w:eastAsia="pl-PL"/>
              </w:rPr>
            </w:pPr>
          </w:p>
          <w:p w14:paraId="58AC4917"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w sumie:</w:t>
            </w:r>
          </w:p>
          <w:p w14:paraId="647CD038"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ECTS</w:t>
            </w:r>
          </w:p>
        </w:tc>
        <w:tc>
          <w:tcPr>
            <w:tcW w:w="709" w:type="dxa"/>
            <w:tcBorders>
              <w:left w:val="nil"/>
            </w:tcBorders>
          </w:tcPr>
          <w:p w14:paraId="234CDE85"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lang w:eastAsia="pl-PL"/>
              </w:rPr>
              <w:t>1</w:t>
            </w:r>
            <w:r>
              <w:rPr>
                <w:rFonts w:ascii="Times New Roman" w:eastAsia="Times New Roman" w:hAnsi="Times New Roman"/>
                <w:lang w:eastAsia="pl-PL"/>
              </w:rPr>
              <w:t>5</w:t>
            </w:r>
          </w:p>
          <w:p w14:paraId="5701568D"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25</w:t>
            </w:r>
          </w:p>
          <w:p w14:paraId="69624EF0" w14:textId="77777777" w:rsidR="007356C9" w:rsidRPr="00F63FA7" w:rsidRDefault="007356C9" w:rsidP="000A42F4">
            <w:pPr>
              <w:spacing w:after="0" w:line="276" w:lineRule="auto"/>
              <w:jc w:val="center"/>
              <w:rPr>
                <w:rFonts w:ascii="Times New Roman" w:eastAsia="Times New Roman" w:hAnsi="Times New Roman"/>
                <w:lang w:eastAsia="pl-PL"/>
              </w:rPr>
            </w:pPr>
          </w:p>
          <w:p w14:paraId="7B7B46B8"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40</w:t>
            </w:r>
          </w:p>
          <w:p w14:paraId="4354F283"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w:t>
            </w:r>
            <w:r w:rsidRPr="00F63FA7">
              <w:rPr>
                <w:rFonts w:ascii="Times New Roman" w:eastAsia="Times New Roman" w:hAnsi="Times New Roman"/>
                <w:lang w:eastAsia="pl-PL"/>
              </w:rPr>
              <w:t>,6</w:t>
            </w:r>
          </w:p>
        </w:tc>
        <w:tc>
          <w:tcPr>
            <w:tcW w:w="709" w:type="dxa"/>
            <w:tcBorders>
              <w:left w:val="nil"/>
            </w:tcBorders>
          </w:tcPr>
          <w:p w14:paraId="2CE85432"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lang w:eastAsia="pl-PL"/>
              </w:rPr>
              <w:t>1</w:t>
            </w:r>
            <w:r>
              <w:rPr>
                <w:rFonts w:ascii="Times New Roman" w:eastAsia="Times New Roman" w:hAnsi="Times New Roman"/>
                <w:lang w:eastAsia="pl-PL"/>
              </w:rPr>
              <w:t>0</w:t>
            </w:r>
          </w:p>
          <w:p w14:paraId="67F2DC60"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30</w:t>
            </w:r>
          </w:p>
          <w:p w14:paraId="6AFD4363" w14:textId="77777777" w:rsidR="007356C9" w:rsidRPr="00F63FA7" w:rsidRDefault="007356C9" w:rsidP="000A42F4">
            <w:pPr>
              <w:spacing w:after="0" w:line="276" w:lineRule="auto"/>
              <w:jc w:val="center"/>
              <w:rPr>
                <w:rFonts w:ascii="Times New Roman" w:eastAsia="Times New Roman" w:hAnsi="Times New Roman"/>
                <w:lang w:eastAsia="pl-PL"/>
              </w:rPr>
            </w:pPr>
          </w:p>
          <w:p w14:paraId="110F181E"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40</w:t>
            </w:r>
          </w:p>
          <w:p w14:paraId="0B1CE0C9"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w:t>
            </w:r>
            <w:r w:rsidRPr="00F63FA7">
              <w:rPr>
                <w:rFonts w:ascii="Times New Roman" w:eastAsia="Times New Roman" w:hAnsi="Times New Roman"/>
                <w:lang w:eastAsia="pl-PL"/>
              </w:rPr>
              <w:t>,6</w:t>
            </w:r>
          </w:p>
        </w:tc>
      </w:tr>
    </w:tbl>
    <w:p w14:paraId="02FC803F" w14:textId="77777777" w:rsidR="007356C9" w:rsidRDefault="007356C9" w:rsidP="007356C9">
      <w:pPr>
        <w:spacing w:after="200" w:line="276" w:lineRule="auto"/>
        <w:rPr>
          <w:rFonts w:ascii="Times New Roman" w:eastAsia="Times New Roman" w:hAnsi="Times New Roman"/>
          <w:lang w:eastAsia="pl-PL"/>
        </w:rPr>
      </w:pPr>
    </w:p>
    <w:p w14:paraId="2BD0B599" w14:textId="77777777" w:rsidR="007356C9" w:rsidRPr="000674E4" w:rsidRDefault="007356C9" w:rsidP="007356C9">
      <w:pPr>
        <w:keepNext/>
        <w:keepLines/>
        <w:widowControl w:val="0"/>
        <w:suppressAutoHyphens/>
        <w:spacing w:after="0" w:line="276"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0674E4" w14:paraId="02F41163" w14:textId="77777777" w:rsidTr="000A42F4">
        <w:tc>
          <w:tcPr>
            <w:tcW w:w="1631" w:type="pct"/>
            <w:tcBorders>
              <w:top w:val="single" w:sz="4" w:space="0" w:color="auto"/>
              <w:left w:val="single" w:sz="4" w:space="0" w:color="auto"/>
              <w:bottom w:val="single" w:sz="4" w:space="0" w:color="auto"/>
              <w:right w:val="nil"/>
            </w:tcBorders>
            <w:shd w:val="clear" w:color="auto" w:fill="D9D9D9"/>
          </w:tcPr>
          <w:p w14:paraId="00D377B8" w14:textId="77777777" w:rsidR="007356C9" w:rsidRPr="000674E4" w:rsidRDefault="007356C9" w:rsidP="000A42F4">
            <w:pPr>
              <w:widowControl w:val="0"/>
              <w:suppressAutoHyphens/>
              <w:spacing w:after="90" w:line="240" w:lineRule="auto"/>
              <w:rPr>
                <w:rFonts w:ascii="Times New Roman" w:eastAsia="SimSun" w:hAnsi="Times New Roman"/>
                <w:kern w:val="2"/>
                <w:lang w:eastAsia="zh-CN" w:bidi="hi-IN"/>
              </w:rPr>
            </w:pPr>
            <w:r w:rsidRPr="000674E4">
              <w:rPr>
                <w:rFonts w:ascii="Times New Roman" w:eastAsia="SimSun" w:hAnsi="Times New Roman"/>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BA47CC0"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Wykłady:</w:t>
            </w:r>
          </w:p>
          <w:p w14:paraId="0052A05B" w14:textId="77777777" w:rsidR="007356C9" w:rsidRDefault="007356C9" w:rsidP="00CC7456">
            <w:pPr>
              <w:widowControl w:val="0"/>
              <w:numPr>
                <w:ilvl w:val="0"/>
                <w:numId w:val="54"/>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Zagadnienie teorii ruchu pojazdu</w:t>
            </w:r>
          </w:p>
          <w:p w14:paraId="7CDE7063" w14:textId="77777777" w:rsidR="007356C9" w:rsidRDefault="007356C9" w:rsidP="00CC7456">
            <w:pPr>
              <w:widowControl w:val="0"/>
              <w:numPr>
                <w:ilvl w:val="0"/>
                <w:numId w:val="54"/>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Schematy kinematyczne wybranych układów napędowych</w:t>
            </w:r>
          </w:p>
          <w:p w14:paraId="7C8A820B" w14:textId="77777777" w:rsidR="007356C9" w:rsidRPr="000674E4" w:rsidRDefault="007356C9" w:rsidP="00CC7456">
            <w:pPr>
              <w:widowControl w:val="0"/>
              <w:numPr>
                <w:ilvl w:val="0"/>
                <w:numId w:val="54"/>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Klasyczne układy napędowe występujące w samochodach spalinowych.</w:t>
            </w:r>
          </w:p>
          <w:p w14:paraId="68ABE6CA" w14:textId="77777777" w:rsidR="007356C9" w:rsidRDefault="007356C9" w:rsidP="00CC7456">
            <w:pPr>
              <w:widowControl w:val="0"/>
              <w:numPr>
                <w:ilvl w:val="0"/>
                <w:numId w:val="54"/>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Budowa i działanie układów </w:t>
            </w:r>
            <w:r>
              <w:rPr>
                <w:rFonts w:ascii="Times New Roman" w:eastAsia="SimSun" w:hAnsi="Times New Roman"/>
                <w:kern w:val="2"/>
                <w:lang w:eastAsia="zh-CN" w:bidi="hi-IN"/>
              </w:rPr>
              <w:t>w samochodach hybrydowych</w:t>
            </w:r>
          </w:p>
          <w:p w14:paraId="25C1CAE5" w14:textId="77777777" w:rsidR="007356C9" w:rsidRDefault="007356C9" w:rsidP="00CC7456">
            <w:pPr>
              <w:widowControl w:val="0"/>
              <w:numPr>
                <w:ilvl w:val="0"/>
                <w:numId w:val="54"/>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Układy napędowe elektryczne</w:t>
            </w:r>
          </w:p>
          <w:p w14:paraId="1691822B" w14:textId="77777777" w:rsidR="007356C9" w:rsidRDefault="007356C9" w:rsidP="00CC7456">
            <w:pPr>
              <w:widowControl w:val="0"/>
              <w:numPr>
                <w:ilvl w:val="0"/>
                <w:numId w:val="54"/>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czasowej zmiany źródła zasilania energią układu napędowego</w:t>
            </w:r>
          </w:p>
          <w:p w14:paraId="673B7054" w14:textId="77777777" w:rsidR="007356C9" w:rsidRPr="000674E4" w:rsidRDefault="007356C9" w:rsidP="00CC7456">
            <w:pPr>
              <w:widowControl w:val="0"/>
              <w:numPr>
                <w:ilvl w:val="0"/>
                <w:numId w:val="54"/>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Przykłady rozwiązań oraz zastosowań opisywanych układów napędowych</w:t>
            </w:r>
          </w:p>
          <w:p w14:paraId="6E513602" w14:textId="77777777" w:rsidR="007356C9" w:rsidRDefault="007356C9" w:rsidP="000A42F4">
            <w:pPr>
              <w:widowControl w:val="0"/>
              <w:suppressAutoHyphens/>
              <w:spacing w:after="0" w:line="240" w:lineRule="auto"/>
              <w:jc w:val="both"/>
              <w:rPr>
                <w:rFonts w:ascii="Times New Roman" w:eastAsia="SimSun" w:hAnsi="Times New Roman"/>
                <w:kern w:val="2"/>
                <w:lang w:eastAsia="zh-CN" w:bidi="hi-IN"/>
              </w:rPr>
            </w:pPr>
          </w:p>
          <w:p w14:paraId="3C91CF5B"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Ćwiczenia </w:t>
            </w:r>
            <w:r>
              <w:rPr>
                <w:rFonts w:ascii="Times New Roman" w:eastAsia="SimSun" w:hAnsi="Times New Roman"/>
                <w:kern w:val="2"/>
                <w:lang w:eastAsia="zh-CN" w:bidi="hi-IN"/>
              </w:rPr>
              <w:t>Laboratoryjne</w:t>
            </w:r>
            <w:r w:rsidRPr="000674E4">
              <w:rPr>
                <w:rFonts w:ascii="Times New Roman" w:eastAsia="SimSun" w:hAnsi="Times New Roman"/>
                <w:kern w:val="2"/>
                <w:lang w:eastAsia="zh-CN" w:bidi="hi-IN"/>
              </w:rPr>
              <w:t>:</w:t>
            </w:r>
          </w:p>
          <w:p w14:paraId="40CCADCD" w14:textId="77777777" w:rsidR="007356C9" w:rsidRPr="000674E4" w:rsidRDefault="007356C9" w:rsidP="00CC7456">
            <w:pPr>
              <w:widowControl w:val="0"/>
              <w:numPr>
                <w:ilvl w:val="0"/>
                <w:numId w:val="55"/>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klasycznego układu napędowego (wady/ zalety)</w:t>
            </w:r>
          </w:p>
          <w:p w14:paraId="07345FDA" w14:textId="77777777" w:rsidR="007356C9" w:rsidRPr="000674E4" w:rsidRDefault="007356C9" w:rsidP="00CC7456">
            <w:pPr>
              <w:widowControl w:val="0"/>
              <w:numPr>
                <w:ilvl w:val="0"/>
                <w:numId w:val="55"/>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i symulacja elektrycznego układu napędowego</w:t>
            </w:r>
            <w:r w:rsidRPr="000674E4">
              <w:rPr>
                <w:rFonts w:ascii="Times New Roman" w:eastAsia="SimSun" w:hAnsi="Times New Roman"/>
                <w:kern w:val="2"/>
                <w:lang w:eastAsia="zh-CN" w:bidi="hi-IN"/>
              </w:rPr>
              <w:t>.</w:t>
            </w:r>
          </w:p>
          <w:p w14:paraId="7F4DE185" w14:textId="77777777" w:rsidR="007356C9" w:rsidRPr="000674E4" w:rsidRDefault="007356C9" w:rsidP="00CC7456">
            <w:pPr>
              <w:widowControl w:val="0"/>
              <w:numPr>
                <w:ilvl w:val="0"/>
                <w:numId w:val="55"/>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i symulacja hybrydowego układu napędowego</w:t>
            </w:r>
            <w:r w:rsidRPr="000674E4">
              <w:rPr>
                <w:rFonts w:ascii="Times New Roman" w:eastAsia="SimSun" w:hAnsi="Times New Roman"/>
                <w:kern w:val="2"/>
                <w:lang w:eastAsia="zh-CN" w:bidi="hi-IN"/>
              </w:rPr>
              <w:t>.</w:t>
            </w:r>
          </w:p>
          <w:p w14:paraId="69D1956A" w14:textId="77777777" w:rsidR="007356C9" w:rsidRDefault="007356C9" w:rsidP="00CC7456">
            <w:pPr>
              <w:widowControl w:val="0"/>
              <w:numPr>
                <w:ilvl w:val="0"/>
                <w:numId w:val="55"/>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wpływu oporu toczenia opony zwykłej i optymalizowanej do samochodów elektrycznych</w:t>
            </w:r>
          </w:p>
          <w:p w14:paraId="285DE524" w14:textId="77777777" w:rsidR="007356C9" w:rsidRDefault="007356C9" w:rsidP="00CC7456">
            <w:pPr>
              <w:widowControl w:val="0"/>
              <w:numPr>
                <w:ilvl w:val="0"/>
                <w:numId w:val="55"/>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lastRenderedPageBreak/>
              <w:t>Analiza wpływu oporu aerodynamicznego na zmiany obciążenia układu napędowego</w:t>
            </w:r>
          </w:p>
          <w:p w14:paraId="352C638E" w14:textId="77777777" w:rsidR="007356C9" w:rsidRPr="000674E4" w:rsidRDefault="007356C9" w:rsidP="00CC7456">
            <w:pPr>
              <w:widowControl w:val="0"/>
              <w:numPr>
                <w:ilvl w:val="0"/>
                <w:numId w:val="55"/>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parametrów baterii w zależności od zmiany temperatury i obciążenia</w:t>
            </w:r>
          </w:p>
        </w:tc>
      </w:tr>
      <w:tr w:rsidR="007356C9" w:rsidRPr="000674E4" w14:paraId="4FF37E4C"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84BAB6D" w14:textId="77777777" w:rsidR="007356C9" w:rsidRPr="000674E4" w:rsidRDefault="007356C9" w:rsidP="000A42F4">
            <w:pPr>
              <w:spacing w:after="200" w:line="276" w:lineRule="auto"/>
              <w:ind w:right="513"/>
              <w:contextualSpacing/>
              <w:rPr>
                <w:rFonts w:ascii="Times New Roman" w:hAnsi="Times New Roman"/>
                <w:b/>
              </w:rPr>
            </w:pPr>
            <w:r w:rsidRPr="000674E4">
              <w:rPr>
                <w:rFonts w:ascii="Times New Roman" w:hAnsi="Times New Roman"/>
                <w:b/>
              </w:rPr>
              <w:lastRenderedPageBreak/>
              <w:t xml:space="preserve">Metody i techniki kształcenia: </w:t>
            </w:r>
          </w:p>
        </w:tc>
        <w:tc>
          <w:tcPr>
            <w:tcW w:w="3369" w:type="pct"/>
            <w:tcBorders>
              <w:left w:val="nil"/>
            </w:tcBorders>
          </w:tcPr>
          <w:p w14:paraId="39FC51BD" w14:textId="77777777" w:rsidR="007356C9" w:rsidRPr="000674E4" w:rsidRDefault="007356C9" w:rsidP="000A42F4">
            <w:pPr>
              <w:widowControl w:val="0"/>
              <w:suppressAutoHyphens/>
              <w:spacing w:after="200" w:line="240" w:lineRule="auto"/>
              <w:contextualSpacing/>
              <w:jc w:val="both"/>
              <w:rPr>
                <w:rFonts w:ascii="Times New Roman" w:hAnsi="Times New Roman"/>
                <w:kern w:val="2"/>
                <w:lang w:eastAsia="zh-CN" w:bidi="hi-IN"/>
              </w:rPr>
            </w:pPr>
            <w:r w:rsidRPr="000674E4">
              <w:rPr>
                <w:rFonts w:ascii="Times New Roman" w:hAnsi="Times New Roman"/>
                <w:b/>
                <w:kern w:val="2"/>
                <w:lang w:eastAsia="zh-CN" w:bidi="hi-IN"/>
              </w:rPr>
              <w:t xml:space="preserve">Wykład </w:t>
            </w:r>
            <w:r w:rsidRPr="000674E4">
              <w:rPr>
                <w:rFonts w:ascii="Times New Roman" w:hAnsi="Times New Roman"/>
                <w:kern w:val="2"/>
                <w:lang w:eastAsia="zh-CN" w:bidi="hi-IN"/>
              </w:rPr>
              <w:t>z wykorzystaniem prezentacji multimedialnych</w:t>
            </w:r>
          </w:p>
          <w:p w14:paraId="1FD881AD"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b/>
                <w:kern w:val="2"/>
                <w:lang w:eastAsia="zh-CN" w:bidi="hi-IN"/>
              </w:rPr>
              <w:t xml:space="preserve">Ćwiczenia </w:t>
            </w:r>
            <w:r>
              <w:rPr>
                <w:rFonts w:ascii="Times New Roman" w:eastAsia="SimSun" w:hAnsi="Times New Roman"/>
                <w:b/>
                <w:kern w:val="2"/>
                <w:lang w:eastAsia="zh-CN" w:bidi="hi-IN"/>
              </w:rPr>
              <w:t>laboratoryjne</w:t>
            </w:r>
            <w:r w:rsidRPr="000674E4">
              <w:rPr>
                <w:rFonts w:ascii="Times New Roman" w:eastAsia="SimSun" w:hAnsi="Times New Roman"/>
                <w:kern w:val="2"/>
                <w:lang w:eastAsia="zh-CN" w:bidi="hi-IN"/>
              </w:rPr>
              <w:t xml:space="preserve">: Podczas zajęć studenci wykonują badania wybranych </w:t>
            </w:r>
            <w:r>
              <w:rPr>
                <w:rFonts w:ascii="Times New Roman" w:eastAsia="SimSun" w:hAnsi="Times New Roman"/>
                <w:kern w:val="2"/>
                <w:lang w:eastAsia="zh-CN" w:bidi="hi-IN"/>
              </w:rPr>
              <w:t>układów napędowych z wykorzystaniem modeli i symulacji</w:t>
            </w:r>
            <w:r w:rsidRPr="000674E4">
              <w:rPr>
                <w:rFonts w:ascii="Times New Roman" w:eastAsia="SimSun" w:hAnsi="Times New Roman"/>
                <w:kern w:val="2"/>
                <w:lang w:eastAsia="zh-CN" w:bidi="hi-IN"/>
              </w:rPr>
              <w:t>.</w:t>
            </w:r>
          </w:p>
        </w:tc>
      </w:tr>
      <w:tr w:rsidR="007356C9" w:rsidRPr="000674E4" w14:paraId="4F94F44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410925" w14:textId="77777777" w:rsidR="007356C9" w:rsidRPr="000674E4" w:rsidRDefault="007356C9" w:rsidP="000A42F4">
            <w:pPr>
              <w:widowControl w:val="0"/>
              <w:suppressAutoHyphens/>
              <w:autoSpaceDE w:val="0"/>
              <w:autoSpaceDN w:val="0"/>
              <w:adjustRightInd w:val="0"/>
              <w:spacing w:after="0" w:line="240" w:lineRule="auto"/>
              <w:rPr>
                <w:rFonts w:ascii="Times New Roman" w:hAnsi="Times New Roman"/>
                <w:kern w:val="2"/>
                <w:lang w:eastAsia="zh-CN" w:bidi="hi-IN"/>
              </w:rPr>
            </w:pPr>
            <w:r w:rsidRPr="000674E4">
              <w:rPr>
                <w:rFonts w:ascii="Times New Roman" w:eastAsia="SimSun" w:hAnsi="Times New Roman"/>
                <w:b/>
                <w:kern w:val="2"/>
                <w:lang w:eastAsia="zh-CN" w:bidi="hi-IN"/>
              </w:rPr>
              <w:t>Warunki i sposób zaliczenia poszczególnych form zajęć, w tym zasady zaliczeń poprawkowych, a także warunki dopuszczenia do egzaminu:</w:t>
            </w:r>
            <w:r w:rsidRPr="000674E4">
              <w:rPr>
                <w:rFonts w:ascii="Times New Roman" w:hAnsi="Times New Roman"/>
                <w:kern w:val="2"/>
                <w:lang w:eastAsia="zh-CN" w:bidi="hi-IN"/>
              </w:rPr>
              <w:t xml:space="preserve"> </w:t>
            </w:r>
          </w:p>
        </w:tc>
        <w:tc>
          <w:tcPr>
            <w:tcW w:w="3369" w:type="pct"/>
            <w:tcBorders>
              <w:left w:val="nil"/>
              <w:bottom w:val="single" w:sz="4" w:space="0" w:color="auto"/>
            </w:tcBorders>
          </w:tcPr>
          <w:p w14:paraId="19089AA0"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Ćwiczenia- średnia ocena ze sprawozdań,</w:t>
            </w:r>
          </w:p>
          <w:p w14:paraId="7A2098DB"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Wykład- ocena końcowa </w:t>
            </w:r>
          </w:p>
        </w:tc>
      </w:tr>
      <w:tr w:rsidR="007356C9" w:rsidRPr="000674E4" w14:paraId="037D4900"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06B54A1"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Zasady udziału w poszczególnych zajęciach, ze wskazaniem, czy obecność studenta na zajęciach jest obowiązkowa:</w:t>
            </w:r>
          </w:p>
        </w:tc>
        <w:tc>
          <w:tcPr>
            <w:tcW w:w="3369" w:type="pct"/>
            <w:tcBorders>
              <w:left w:val="nil"/>
              <w:bottom w:val="single" w:sz="4" w:space="0" w:color="auto"/>
            </w:tcBorders>
          </w:tcPr>
          <w:p w14:paraId="509A775C"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Ćwiczenia- obecność obowiązkowa</w:t>
            </w:r>
          </w:p>
          <w:p w14:paraId="50E1DA37"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Wykład- obecność nieobowiązkowa </w:t>
            </w:r>
          </w:p>
        </w:tc>
      </w:tr>
      <w:tr w:rsidR="007356C9" w:rsidRPr="000674E4" w14:paraId="7412C4B6"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663061"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Sposób obliczania oceny końcowej:</w:t>
            </w:r>
          </w:p>
        </w:tc>
        <w:tc>
          <w:tcPr>
            <w:tcW w:w="3369" w:type="pct"/>
            <w:tcBorders>
              <w:left w:val="nil"/>
              <w:bottom w:val="single" w:sz="4" w:space="0" w:color="auto"/>
            </w:tcBorders>
          </w:tcPr>
          <w:p w14:paraId="035AFFF7" w14:textId="77777777" w:rsidR="007356C9" w:rsidRPr="000674E4" w:rsidRDefault="007356C9" w:rsidP="000A42F4">
            <w:pPr>
              <w:spacing w:before="100" w:beforeAutospacing="1" w:after="100" w:afterAutospacing="1" w:line="240" w:lineRule="auto"/>
              <w:rPr>
                <w:rFonts w:ascii="Times New Roman" w:eastAsia="Times New Roman" w:hAnsi="Times New Roman"/>
                <w:lang w:eastAsia="pl-PL"/>
              </w:rPr>
            </w:pPr>
            <w:r w:rsidRPr="000674E4">
              <w:rPr>
                <w:rFonts w:ascii="Times New Roman" w:eastAsia="Times New Roman" w:hAnsi="Times New Roman"/>
                <w:lang w:eastAsia="pl-PL"/>
              </w:rPr>
              <w:t xml:space="preserve">Ocena końcowa obliczana jest </w:t>
            </w:r>
            <w:r>
              <w:rPr>
                <w:rFonts w:ascii="Times New Roman" w:eastAsia="Times New Roman" w:hAnsi="Times New Roman"/>
                <w:lang w:eastAsia="pl-PL"/>
              </w:rPr>
              <w:t xml:space="preserve">według średniej arytmetycznej uwzględniając aktywność studentów podczas zajęć. </w:t>
            </w:r>
          </w:p>
          <w:p w14:paraId="551A4A9F" w14:textId="77777777" w:rsidR="007356C9" w:rsidRPr="000674E4" w:rsidRDefault="007356C9" w:rsidP="000A42F4">
            <w:pPr>
              <w:spacing w:after="200" w:line="276" w:lineRule="auto"/>
              <w:ind w:left="720"/>
              <w:contextualSpacing/>
              <w:jc w:val="both"/>
              <w:rPr>
                <w:rFonts w:ascii="Times New Roman" w:eastAsia="Times New Roman" w:hAnsi="Times New Roman"/>
                <w:lang w:eastAsia="pl-PL"/>
              </w:rPr>
            </w:pPr>
            <w:r w:rsidRPr="000674E4">
              <w:rPr>
                <w:rFonts w:ascii="Times New Roman" w:eastAsia="Times New Roman" w:hAnsi="Times New Roman"/>
                <w:lang w:eastAsia="pl-PL"/>
              </w:rPr>
              <w:t>Ocena końcowa  jest obliczana według zależności:</w:t>
            </w:r>
          </w:p>
          <w:p w14:paraId="6CAD8FD3" w14:textId="77777777" w:rsidR="007356C9" w:rsidRPr="000674E4" w:rsidRDefault="007356C9" w:rsidP="00CC7456">
            <w:pPr>
              <w:widowControl w:val="0"/>
              <w:numPr>
                <w:ilvl w:val="0"/>
                <w:numId w:val="10"/>
              </w:numPr>
              <w:suppressAutoHyphens/>
              <w:spacing w:after="200" w:line="276" w:lineRule="auto"/>
              <w:contextualSpacing/>
              <w:jc w:val="both"/>
              <w:rPr>
                <w:rFonts w:ascii="Times New Roman" w:hAnsi="Times New Roman"/>
              </w:rPr>
            </w:pPr>
            <w:r w:rsidRPr="000674E4">
              <w:rPr>
                <w:rFonts w:ascii="Times New Roman" w:hAnsi="Times New Roman"/>
              </w:rPr>
              <w:t>dostateczny przy wyniku</w:t>
            </w:r>
            <w:r w:rsidRPr="000674E4">
              <w:rPr>
                <w:rFonts w:ascii="Times New Roman" w:hAnsi="Times New Roman"/>
              </w:rPr>
              <w:tab/>
            </w:r>
            <w:r w:rsidRPr="000674E4">
              <w:rPr>
                <w:rFonts w:ascii="Times New Roman" w:hAnsi="Times New Roman"/>
              </w:rPr>
              <w:tab/>
              <w:t>3,0 - 3,24;</w:t>
            </w:r>
          </w:p>
          <w:p w14:paraId="5973783A" w14:textId="77777777" w:rsidR="007356C9" w:rsidRPr="000674E4" w:rsidRDefault="007356C9" w:rsidP="00CC7456">
            <w:pPr>
              <w:widowControl w:val="0"/>
              <w:numPr>
                <w:ilvl w:val="0"/>
                <w:numId w:val="11"/>
              </w:numPr>
              <w:suppressAutoHyphens/>
              <w:spacing w:after="200" w:line="276" w:lineRule="auto"/>
              <w:contextualSpacing/>
              <w:jc w:val="both"/>
              <w:rPr>
                <w:rFonts w:ascii="Times New Roman" w:hAnsi="Times New Roman"/>
              </w:rPr>
            </w:pPr>
            <w:r w:rsidRPr="000674E4">
              <w:rPr>
                <w:rFonts w:ascii="Times New Roman" w:hAnsi="Times New Roman"/>
              </w:rPr>
              <w:t>plus dostateczny przy wyniku</w:t>
            </w:r>
            <w:r w:rsidRPr="000674E4">
              <w:rPr>
                <w:rFonts w:ascii="Times New Roman" w:hAnsi="Times New Roman"/>
              </w:rPr>
              <w:tab/>
              <w:t>3,25 - 3,74</w:t>
            </w:r>
          </w:p>
          <w:p w14:paraId="3DD83C89" w14:textId="77777777" w:rsidR="007356C9" w:rsidRPr="000674E4" w:rsidRDefault="007356C9" w:rsidP="00CC7456">
            <w:pPr>
              <w:widowControl w:val="0"/>
              <w:numPr>
                <w:ilvl w:val="0"/>
                <w:numId w:val="11"/>
              </w:numPr>
              <w:suppressAutoHyphens/>
              <w:spacing w:after="200" w:line="276" w:lineRule="auto"/>
              <w:contextualSpacing/>
              <w:jc w:val="both"/>
              <w:rPr>
                <w:rFonts w:ascii="Times New Roman" w:hAnsi="Times New Roman"/>
              </w:rPr>
            </w:pPr>
            <w:r w:rsidRPr="000674E4">
              <w:rPr>
                <w:rFonts w:ascii="Times New Roman" w:hAnsi="Times New Roman"/>
              </w:rPr>
              <w:t>dobry przy wyniku</w:t>
            </w:r>
            <w:r w:rsidRPr="000674E4">
              <w:rPr>
                <w:rFonts w:ascii="Times New Roman" w:hAnsi="Times New Roman"/>
              </w:rPr>
              <w:tab/>
            </w:r>
            <w:r w:rsidRPr="000674E4">
              <w:rPr>
                <w:rFonts w:ascii="Times New Roman" w:hAnsi="Times New Roman"/>
              </w:rPr>
              <w:tab/>
            </w:r>
            <w:r w:rsidRPr="000674E4">
              <w:rPr>
                <w:rFonts w:ascii="Times New Roman" w:hAnsi="Times New Roman"/>
              </w:rPr>
              <w:tab/>
              <w:t>3,75 – 4,24</w:t>
            </w:r>
          </w:p>
          <w:p w14:paraId="2B972A17" w14:textId="77777777" w:rsidR="007356C9" w:rsidRPr="000674E4" w:rsidRDefault="007356C9" w:rsidP="00CC7456">
            <w:pPr>
              <w:widowControl w:val="0"/>
              <w:numPr>
                <w:ilvl w:val="0"/>
                <w:numId w:val="11"/>
              </w:numPr>
              <w:suppressAutoHyphens/>
              <w:spacing w:after="200" w:line="276" w:lineRule="auto"/>
              <w:contextualSpacing/>
              <w:jc w:val="both"/>
              <w:rPr>
                <w:rFonts w:ascii="Times New Roman" w:hAnsi="Times New Roman"/>
              </w:rPr>
            </w:pPr>
            <w:r w:rsidRPr="000674E4">
              <w:rPr>
                <w:rFonts w:ascii="Times New Roman" w:hAnsi="Times New Roman"/>
              </w:rPr>
              <w:t>plus dobry przy wyniku</w:t>
            </w:r>
            <w:r w:rsidRPr="000674E4">
              <w:rPr>
                <w:rFonts w:ascii="Times New Roman" w:hAnsi="Times New Roman"/>
              </w:rPr>
              <w:tab/>
            </w:r>
            <w:r w:rsidRPr="000674E4">
              <w:rPr>
                <w:rFonts w:ascii="Times New Roman" w:hAnsi="Times New Roman"/>
              </w:rPr>
              <w:tab/>
              <w:t>4,25 – 4,74</w:t>
            </w:r>
          </w:p>
          <w:p w14:paraId="6136716C" w14:textId="77777777" w:rsidR="007356C9" w:rsidRPr="000674E4" w:rsidRDefault="007356C9" w:rsidP="00CC7456">
            <w:pPr>
              <w:widowControl w:val="0"/>
              <w:numPr>
                <w:ilvl w:val="0"/>
                <w:numId w:val="11"/>
              </w:numPr>
              <w:suppressAutoHyphens/>
              <w:spacing w:after="200" w:line="276" w:lineRule="auto"/>
              <w:contextualSpacing/>
              <w:jc w:val="both"/>
              <w:rPr>
                <w:rFonts w:ascii="Times New Roman" w:hAnsi="Times New Roman"/>
              </w:rPr>
            </w:pPr>
            <w:r w:rsidRPr="000674E4">
              <w:rPr>
                <w:rFonts w:ascii="Times New Roman" w:hAnsi="Times New Roman"/>
              </w:rPr>
              <w:t>bardzo dobry przy wyniku</w:t>
            </w:r>
            <w:r w:rsidRPr="000674E4">
              <w:rPr>
                <w:rFonts w:ascii="Times New Roman" w:hAnsi="Times New Roman"/>
              </w:rPr>
              <w:tab/>
            </w:r>
            <w:r w:rsidRPr="000674E4">
              <w:rPr>
                <w:rFonts w:ascii="Times New Roman" w:hAnsi="Times New Roman"/>
              </w:rPr>
              <w:tab/>
              <w:t>4,75 – 5,0.</w:t>
            </w:r>
          </w:p>
          <w:p w14:paraId="00AA1780" w14:textId="77777777" w:rsidR="007356C9" w:rsidRPr="000674E4" w:rsidRDefault="007356C9" w:rsidP="00CC7456">
            <w:pPr>
              <w:widowControl w:val="0"/>
              <w:numPr>
                <w:ilvl w:val="0"/>
                <w:numId w:val="11"/>
              </w:numPr>
              <w:suppressAutoHyphens/>
              <w:spacing w:after="200" w:line="276" w:lineRule="auto"/>
              <w:contextualSpacing/>
              <w:jc w:val="both"/>
              <w:rPr>
                <w:rFonts w:ascii="Times New Roman" w:hAnsi="Times New Roman"/>
              </w:rPr>
            </w:pPr>
            <w:r w:rsidRPr="000674E4">
              <w:rPr>
                <w:rFonts w:ascii="Times New Roman" w:hAnsi="Times New Roman"/>
              </w:rPr>
              <w:t>dobry przy wyniku</w:t>
            </w:r>
            <w:r w:rsidRPr="000674E4">
              <w:rPr>
                <w:rFonts w:ascii="Times New Roman" w:hAnsi="Times New Roman"/>
              </w:rPr>
              <w:tab/>
              <w:t xml:space="preserve">            </w:t>
            </w:r>
            <w:r w:rsidRPr="000674E4">
              <w:rPr>
                <w:rFonts w:ascii="Times New Roman" w:hAnsi="Times New Roman"/>
              </w:rPr>
              <w:tab/>
              <w:t>4,75 – 5,0.</w:t>
            </w:r>
          </w:p>
          <w:p w14:paraId="1854461F"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p>
        </w:tc>
      </w:tr>
      <w:tr w:rsidR="007356C9" w:rsidRPr="000674E4" w14:paraId="35C61DD7"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F118154"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Sposób i tryb wyrównywania zaległości powstałych wskutek nieobecności studenta na zajęciach:</w:t>
            </w:r>
          </w:p>
        </w:tc>
        <w:tc>
          <w:tcPr>
            <w:tcW w:w="3369" w:type="pct"/>
            <w:tcBorders>
              <w:left w:val="nil"/>
              <w:bottom w:val="single" w:sz="4" w:space="0" w:color="auto"/>
            </w:tcBorders>
          </w:tcPr>
          <w:p w14:paraId="2D9B317C"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w:t>
            </w:r>
          </w:p>
        </w:tc>
      </w:tr>
      <w:tr w:rsidR="007356C9" w:rsidRPr="000674E4" w14:paraId="28F74CAD"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C739900"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 xml:space="preserve">Wymagania wstępne i dodatkowe, szczególnie w odniesieniu do sekwencyjności przedmiotów: </w:t>
            </w:r>
          </w:p>
        </w:tc>
        <w:tc>
          <w:tcPr>
            <w:tcW w:w="3369" w:type="pct"/>
            <w:tcBorders>
              <w:left w:val="nil"/>
              <w:bottom w:val="single" w:sz="4" w:space="0" w:color="auto"/>
            </w:tcBorders>
          </w:tcPr>
          <w:p w14:paraId="49C14AF3" w14:textId="77777777" w:rsidR="007356C9" w:rsidRPr="000674E4" w:rsidRDefault="007356C9" w:rsidP="000A42F4">
            <w:pPr>
              <w:widowControl w:val="0"/>
              <w:suppressAutoHyphens/>
              <w:spacing w:after="0" w:line="240" w:lineRule="auto"/>
              <w:jc w:val="both"/>
              <w:rPr>
                <w:rFonts w:ascii="Times New Roman" w:eastAsia="SimSun" w:hAnsi="Times New Roman"/>
                <w:bCs/>
                <w:kern w:val="2"/>
                <w:lang w:eastAsia="zh-CN" w:bidi="hi-IN"/>
              </w:rPr>
            </w:pPr>
            <w:r w:rsidRPr="000674E4">
              <w:rPr>
                <w:rFonts w:ascii="Times New Roman" w:eastAsia="SimSun" w:hAnsi="Times New Roman"/>
                <w:bCs/>
                <w:kern w:val="2"/>
                <w:lang w:eastAsia="zh-CN" w:bidi="hi-IN"/>
              </w:rPr>
              <w:t xml:space="preserve">Automatyka </w:t>
            </w:r>
          </w:p>
          <w:p w14:paraId="17651DBA" w14:textId="77777777" w:rsidR="007356C9" w:rsidRPr="000674E4" w:rsidRDefault="007356C9" w:rsidP="000A42F4">
            <w:pPr>
              <w:widowControl w:val="0"/>
              <w:suppressAutoHyphens/>
              <w:spacing w:after="0" w:line="240" w:lineRule="auto"/>
              <w:jc w:val="both"/>
              <w:rPr>
                <w:rFonts w:ascii="Times New Roman" w:eastAsia="SimSun" w:hAnsi="Times New Roman"/>
                <w:bCs/>
                <w:kern w:val="2"/>
                <w:lang w:eastAsia="zh-CN" w:bidi="hi-IN"/>
              </w:rPr>
            </w:pPr>
            <w:r w:rsidRPr="000674E4">
              <w:rPr>
                <w:rFonts w:ascii="Times New Roman" w:eastAsia="SimSun" w:hAnsi="Times New Roman"/>
                <w:bCs/>
                <w:kern w:val="2"/>
                <w:lang w:eastAsia="zh-CN" w:bidi="hi-IN"/>
              </w:rPr>
              <w:t xml:space="preserve">Elektrotechnika </w:t>
            </w:r>
          </w:p>
          <w:p w14:paraId="1D322D0F"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bCs/>
                <w:kern w:val="2"/>
                <w:lang w:eastAsia="zh-CN" w:bidi="hi-IN"/>
              </w:rPr>
              <w:t>Elektronika</w:t>
            </w:r>
          </w:p>
        </w:tc>
      </w:tr>
      <w:tr w:rsidR="007356C9" w:rsidRPr="000674E4" w14:paraId="369A83F0"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245537A"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Zalecana literatura:</w:t>
            </w:r>
          </w:p>
        </w:tc>
        <w:tc>
          <w:tcPr>
            <w:tcW w:w="3369" w:type="pct"/>
            <w:tcBorders>
              <w:left w:val="nil"/>
              <w:bottom w:val="single" w:sz="4" w:space="0" w:color="auto"/>
            </w:tcBorders>
          </w:tcPr>
          <w:p w14:paraId="28A045DD" w14:textId="77777777" w:rsidR="007356C9" w:rsidRPr="000674E4" w:rsidRDefault="007356C9" w:rsidP="00CC7456">
            <w:pPr>
              <w:widowControl w:val="0"/>
              <w:numPr>
                <w:ilvl w:val="0"/>
                <w:numId w:val="56"/>
              </w:numPr>
              <w:suppressAutoHyphens/>
              <w:spacing w:after="200" w:line="276" w:lineRule="auto"/>
              <w:contextualSpacing/>
              <w:rPr>
                <w:rFonts w:ascii="Times New Roman" w:hAnsi="Times New Roman"/>
              </w:rPr>
            </w:pPr>
            <w:r>
              <w:rPr>
                <w:rFonts w:ascii="Times New Roman" w:hAnsi="Times New Roman"/>
              </w:rPr>
              <w:t>Małek A.: „Napędy pojazdów elektrycznych i hybrydowych</w:t>
            </w:r>
            <w:r w:rsidRPr="000674E4">
              <w:rPr>
                <w:rFonts w:ascii="Times New Roman" w:hAnsi="Times New Roman"/>
              </w:rPr>
              <w:t xml:space="preserve">”, WKŁ, </w:t>
            </w:r>
            <w:r>
              <w:rPr>
                <w:rFonts w:ascii="Times New Roman" w:hAnsi="Times New Roman"/>
              </w:rPr>
              <w:t>Lublin</w:t>
            </w:r>
            <w:r w:rsidRPr="000674E4">
              <w:rPr>
                <w:rFonts w:ascii="Times New Roman" w:hAnsi="Times New Roman"/>
              </w:rPr>
              <w:t xml:space="preserve"> 20</w:t>
            </w:r>
            <w:r>
              <w:rPr>
                <w:rFonts w:ascii="Times New Roman" w:hAnsi="Times New Roman"/>
              </w:rPr>
              <w:t>21</w:t>
            </w:r>
            <w:r w:rsidRPr="000674E4">
              <w:rPr>
                <w:rFonts w:ascii="Times New Roman" w:hAnsi="Times New Roman"/>
              </w:rPr>
              <w:t xml:space="preserve">r. </w:t>
            </w:r>
          </w:p>
          <w:p w14:paraId="27A50142" w14:textId="77777777" w:rsidR="007356C9" w:rsidRPr="000674E4" w:rsidRDefault="007356C9" w:rsidP="00CC7456">
            <w:pPr>
              <w:widowControl w:val="0"/>
              <w:numPr>
                <w:ilvl w:val="0"/>
                <w:numId w:val="56"/>
              </w:numPr>
              <w:suppressAutoHyphens/>
              <w:spacing w:after="200" w:line="276" w:lineRule="auto"/>
              <w:contextualSpacing/>
              <w:rPr>
                <w:rFonts w:ascii="Times New Roman" w:hAnsi="Times New Roman"/>
              </w:rPr>
            </w:pPr>
            <w:r>
              <w:rPr>
                <w:rFonts w:ascii="Times New Roman" w:hAnsi="Times New Roman"/>
              </w:rPr>
              <w:t>Kolanek Cz.:</w:t>
            </w:r>
            <w:r w:rsidRPr="000674E4">
              <w:rPr>
                <w:rFonts w:ascii="Times New Roman" w:hAnsi="Times New Roman"/>
              </w:rPr>
              <w:t xml:space="preserve"> „</w:t>
            </w:r>
            <w:r>
              <w:rPr>
                <w:rFonts w:ascii="Times New Roman" w:hAnsi="Times New Roman"/>
              </w:rPr>
              <w:t>Pojazdy samochodowe – budowa i działanie układów funkcjonalnych</w:t>
            </w:r>
            <w:r w:rsidRPr="000674E4">
              <w:rPr>
                <w:rFonts w:ascii="Times New Roman" w:hAnsi="Times New Roman"/>
              </w:rPr>
              <w:t xml:space="preserve">”, </w:t>
            </w:r>
            <w:r>
              <w:rPr>
                <w:rFonts w:ascii="Times New Roman" w:hAnsi="Times New Roman"/>
              </w:rPr>
              <w:t>Wrocław 2021r.</w:t>
            </w:r>
          </w:p>
          <w:p w14:paraId="002E0FE1" w14:textId="77777777" w:rsidR="007356C9" w:rsidRPr="00075185" w:rsidRDefault="007356C9" w:rsidP="00CC7456">
            <w:pPr>
              <w:widowControl w:val="0"/>
              <w:numPr>
                <w:ilvl w:val="0"/>
                <w:numId w:val="56"/>
              </w:numPr>
              <w:suppressAutoHyphens/>
              <w:spacing w:after="200" w:line="276" w:lineRule="auto"/>
              <w:contextualSpacing/>
              <w:rPr>
                <w:rFonts w:ascii="Times New Roman" w:hAnsi="Times New Roman"/>
              </w:rPr>
            </w:pPr>
            <w:r>
              <w:rPr>
                <w:rFonts w:ascii="Times New Roman" w:hAnsi="Times New Roman"/>
              </w:rPr>
              <w:t>Tarkowski P., Siemionek E.: „Układy napędowe pojazdów elektrycznych”, Artykuł naukowy: Postępy Nauki i Techniki nr 5, 2010r.</w:t>
            </w:r>
          </w:p>
          <w:p w14:paraId="0223E87C" w14:textId="77777777" w:rsidR="007356C9" w:rsidRPr="00075185" w:rsidRDefault="007356C9" w:rsidP="00CC7456">
            <w:pPr>
              <w:widowControl w:val="0"/>
              <w:numPr>
                <w:ilvl w:val="0"/>
                <w:numId w:val="56"/>
              </w:numPr>
              <w:suppressAutoHyphens/>
              <w:spacing w:after="200" w:line="276" w:lineRule="auto"/>
              <w:contextualSpacing/>
              <w:rPr>
                <w:rFonts w:ascii="Times New Roman" w:hAnsi="Times New Roman"/>
              </w:rPr>
            </w:pPr>
            <w:proofErr w:type="spellStart"/>
            <w:r w:rsidRPr="00075185">
              <w:rPr>
                <w:rFonts w:ascii="Times New Roman" w:hAnsi="Times New Roman"/>
              </w:rPr>
              <w:t>Guziński</w:t>
            </w:r>
            <w:proofErr w:type="spellEnd"/>
            <w:r w:rsidRPr="00075185">
              <w:rPr>
                <w:rFonts w:ascii="Times New Roman" w:hAnsi="Times New Roman"/>
              </w:rPr>
              <w:t xml:space="preserve">, J., Adamowicz M., </w:t>
            </w:r>
            <w:r>
              <w:rPr>
                <w:rFonts w:ascii="Times New Roman" w:hAnsi="Times New Roman"/>
              </w:rPr>
              <w:t>Kamiński J.: „Układy napędowe pojazdów elektrycznych”, Artykuł naukowy, AUTOMATYKA-ELEKTRYKA-ZAKŁÓCENIA, nr 3/2013</w:t>
            </w:r>
          </w:p>
        </w:tc>
      </w:tr>
    </w:tbl>
    <w:p w14:paraId="080B2DAE" w14:textId="0C44ED55" w:rsidR="007356C9" w:rsidRDefault="005E7D52" w:rsidP="007356C9">
      <w:pPr>
        <w:rPr>
          <w:b/>
          <w:sz w:val="28"/>
          <w:szCs w:val="28"/>
        </w:rPr>
      </w:pPr>
      <w:r>
        <w:rPr>
          <w:noProof/>
        </w:rPr>
        <w:lastRenderedPageBreak/>
        <w:drawing>
          <wp:inline distT="0" distB="0" distL="0" distR="0" wp14:anchorId="79D38952" wp14:editId="4347FF08">
            <wp:extent cx="2172335" cy="487680"/>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2FE418DF"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5C9AE060" w14:textId="77777777" w:rsidR="007356C9" w:rsidRDefault="007356C9" w:rsidP="00465DD2">
      <w:pPr>
        <w:pStyle w:val="Nagwekkarty"/>
      </w:pPr>
      <w:bookmarkStart w:id="80" w:name="_Toc180778447"/>
      <w:r>
        <w:t>D</w:t>
      </w:r>
      <w:r w:rsidRPr="00FA5260">
        <w:t>3.</w:t>
      </w:r>
      <w:r>
        <w:t>4.</w:t>
      </w:r>
      <w:r w:rsidRPr="00FA5260">
        <w:t xml:space="preserve"> </w:t>
      </w:r>
      <w:proofErr w:type="spellStart"/>
      <w:r>
        <w:t>Mechatroniczne</w:t>
      </w:r>
      <w:proofErr w:type="spellEnd"/>
      <w:r>
        <w:t xml:space="preserve"> systemy</w:t>
      </w:r>
      <w:r w:rsidRPr="004764C0">
        <w:t xml:space="preserve"> w pojazdach samochodowych</w:t>
      </w:r>
      <w:bookmarkEnd w:id="80"/>
    </w:p>
    <w:p w14:paraId="3C9EBA03" w14:textId="77777777" w:rsidR="007356C9" w:rsidRPr="00FA5260" w:rsidRDefault="007356C9" w:rsidP="007356C9">
      <w:pPr>
        <w:widowControl w:val="0"/>
        <w:suppressAutoHyphens/>
        <w:spacing w:after="0" w:line="240" w:lineRule="auto"/>
        <w:rPr>
          <w:rFonts w:ascii="Times New Roman" w:eastAsia="SimSun" w:hAnsi="Times New Roman" w:cs="Mangal"/>
          <w:b/>
          <w:kern w:val="2"/>
          <w:sz w:val="20"/>
          <w:szCs w:val="20"/>
          <w:lang w:eastAsia="zh-CN" w:bidi="hi-IN"/>
        </w:rPr>
      </w:pPr>
    </w:p>
    <w:p w14:paraId="3052D796" w14:textId="77777777" w:rsidR="007356C9" w:rsidRPr="00F63FA7" w:rsidRDefault="007356C9" w:rsidP="007356C9">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Informacje ogólne</w:t>
      </w:r>
    </w:p>
    <w:tbl>
      <w:tblPr>
        <w:tblW w:w="894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7356C9" w:rsidRPr="00A339AC" w14:paraId="06DE7EB7" w14:textId="77777777" w:rsidTr="182D62B4">
        <w:trPr>
          <w:trHeight w:val="397"/>
        </w:trPr>
        <w:tc>
          <w:tcPr>
            <w:tcW w:w="2929" w:type="dxa"/>
            <w:shd w:val="clear" w:color="auto" w:fill="D9D9D9" w:themeFill="background1" w:themeFillShade="D9"/>
          </w:tcPr>
          <w:p w14:paraId="75256ECE"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 xml:space="preserve">Nazwa przedmiotu i kod </w:t>
            </w:r>
          </w:p>
          <w:p w14:paraId="3818C275" w14:textId="77777777" w:rsidR="007356C9" w:rsidRPr="00A339AC" w:rsidRDefault="007356C9" w:rsidP="000A42F4">
            <w:pPr>
              <w:widowControl w:val="0"/>
              <w:suppressAutoHyphens/>
              <w:spacing w:after="12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(wg planu studiów):</w:t>
            </w:r>
          </w:p>
        </w:tc>
        <w:tc>
          <w:tcPr>
            <w:tcW w:w="6015" w:type="dxa"/>
          </w:tcPr>
          <w:p w14:paraId="28E8D274"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proofErr w:type="spellStart"/>
            <w:r w:rsidRPr="001041E7">
              <w:rPr>
                <w:rFonts w:ascii="Times New Roman" w:eastAsia="SimSun" w:hAnsi="Times New Roman" w:cs="Mangal"/>
                <w:kern w:val="2"/>
                <w:lang w:eastAsia="zh-CN" w:bidi="hi-IN"/>
              </w:rPr>
              <w:t>Mechatroniczne</w:t>
            </w:r>
            <w:proofErr w:type="spellEnd"/>
            <w:r w:rsidRPr="001041E7">
              <w:rPr>
                <w:rFonts w:ascii="Times New Roman" w:eastAsia="SimSun" w:hAnsi="Times New Roman" w:cs="Mangal"/>
                <w:kern w:val="2"/>
                <w:lang w:eastAsia="zh-CN" w:bidi="hi-IN"/>
              </w:rPr>
              <w:t xml:space="preserve"> systemy w pojazdach samochodowych</w:t>
            </w:r>
            <w:r w:rsidRPr="004764C0">
              <w:rPr>
                <w:rFonts w:ascii="Times New Roman" w:eastAsia="SimSun" w:hAnsi="Times New Roman" w:cs="Mangal"/>
                <w:kern w:val="2"/>
                <w:lang w:eastAsia="zh-CN" w:bidi="hi-IN"/>
              </w:rPr>
              <w:t>,</w:t>
            </w:r>
            <w:r w:rsidRPr="00A339AC">
              <w:rPr>
                <w:rFonts w:ascii="Times New Roman" w:eastAsia="SimSun" w:hAnsi="Times New Roman" w:cs="Mangal"/>
                <w:kern w:val="2"/>
                <w:lang w:eastAsia="zh-CN" w:bidi="hi-IN"/>
              </w:rPr>
              <w:t xml:space="preserve"> D</w:t>
            </w:r>
            <w:r>
              <w:rPr>
                <w:rFonts w:ascii="Times New Roman" w:eastAsia="SimSun" w:hAnsi="Times New Roman" w:cs="Mangal"/>
                <w:kern w:val="2"/>
                <w:lang w:eastAsia="zh-CN" w:bidi="hi-IN"/>
              </w:rPr>
              <w:t>3.4</w:t>
            </w:r>
          </w:p>
        </w:tc>
      </w:tr>
      <w:tr w:rsidR="007356C9" w:rsidRPr="00A1680E" w14:paraId="43288DD6" w14:textId="77777777" w:rsidTr="182D62B4">
        <w:trPr>
          <w:trHeight w:val="397"/>
        </w:trPr>
        <w:tc>
          <w:tcPr>
            <w:tcW w:w="2929" w:type="dxa"/>
            <w:shd w:val="clear" w:color="auto" w:fill="D9D9D9" w:themeFill="background1" w:themeFillShade="D9"/>
            <w:vAlign w:val="center"/>
          </w:tcPr>
          <w:p w14:paraId="20AFEC67"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Nazwa przedmiotu (j. ang.):</w:t>
            </w:r>
          </w:p>
        </w:tc>
        <w:tc>
          <w:tcPr>
            <w:tcW w:w="6015" w:type="dxa"/>
          </w:tcPr>
          <w:p w14:paraId="180CEE8E" w14:textId="77777777" w:rsidR="007356C9" w:rsidRPr="001041E7" w:rsidRDefault="007356C9" w:rsidP="000A42F4">
            <w:pPr>
              <w:widowControl w:val="0"/>
              <w:suppressAutoHyphens/>
              <w:spacing w:before="60" w:after="60" w:line="240" w:lineRule="auto"/>
              <w:rPr>
                <w:rFonts w:ascii="Times New Roman" w:eastAsia="SimSun" w:hAnsi="Times New Roman" w:cs="Mangal"/>
                <w:kern w:val="2"/>
                <w:lang w:val="en-US" w:eastAsia="zh-CN" w:bidi="hi-IN"/>
              </w:rPr>
            </w:pPr>
            <w:r w:rsidRPr="001041E7">
              <w:rPr>
                <w:rFonts w:ascii="Times New Roman" w:eastAsia="SimSun" w:hAnsi="Times New Roman" w:cs="Mangal"/>
                <w:kern w:val="2"/>
                <w:lang w:val="en" w:eastAsia="zh-CN" w:bidi="hi-IN"/>
              </w:rPr>
              <w:t>Mechatronic systems in motor vehicles</w:t>
            </w:r>
          </w:p>
        </w:tc>
      </w:tr>
      <w:tr w:rsidR="007356C9" w:rsidRPr="00A339AC" w14:paraId="20F43EC7" w14:textId="77777777" w:rsidTr="182D62B4">
        <w:trPr>
          <w:trHeight w:val="397"/>
        </w:trPr>
        <w:tc>
          <w:tcPr>
            <w:tcW w:w="2929" w:type="dxa"/>
            <w:shd w:val="clear" w:color="auto" w:fill="D9D9D9" w:themeFill="background1" w:themeFillShade="D9"/>
            <w:vAlign w:val="center"/>
          </w:tcPr>
          <w:p w14:paraId="05D612D4"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Kierunek studiów:</w:t>
            </w:r>
          </w:p>
        </w:tc>
        <w:tc>
          <w:tcPr>
            <w:tcW w:w="6015" w:type="dxa"/>
          </w:tcPr>
          <w:p w14:paraId="009CF875"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Automatyka i Robotyka, Mechanika i Budowa Maszyn</w:t>
            </w:r>
          </w:p>
        </w:tc>
      </w:tr>
      <w:tr w:rsidR="007356C9" w:rsidRPr="00A339AC" w14:paraId="34CC8A3B" w14:textId="77777777" w:rsidTr="182D62B4">
        <w:trPr>
          <w:trHeight w:val="397"/>
        </w:trPr>
        <w:tc>
          <w:tcPr>
            <w:tcW w:w="2929" w:type="dxa"/>
            <w:shd w:val="clear" w:color="auto" w:fill="D9D9D9" w:themeFill="background1" w:themeFillShade="D9"/>
            <w:vAlign w:val="center"/>
          </w:tcPr>
          <w:p w14:paraId="55191A74"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Poziom studiów:</w:t>
            </w:r>
          </w:p>
        </w:tc>
        <w:tc>
          <w:tcPr>
            <w:tcW w:w="6015" w:type="dxa"/>
          </w:tcPr>
          <w:p w14:paraId="3F18C864"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studia I stopnia, 6 poziom PRK,</w:t>
            </w:r>
          </w:p>
        </w:tc>
      </w:tr>
      <w:tr w:rsidR="007356C9" w:rsidRPr="00A339AC" w14:paraId="352CBB16" w14:textId="77777777" w:rsidTr="182D62B4">
        <w:trPr>
          <w:trHeight w:val="397"/>
        </w:trPr>
        <w:tc>
          <w:tcPr>
            <w:tcW w:w="2929" w:type="dxa"/>
            <w:shd w:val="clear" w:color="auto" w:fill="D9D9D9" w:themeFill="background1" w:themeFillShade="D9"/>
            <w:vAlign w:val="center"/>
          </w:tcPr>
          <w:p w14:paraId="25DFD479"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Profil:</w:t>
            </w:r>
          </w:p>
        </w:tc>
        <w:tc>
          <w:tcPr>
            <w:tcW w:w="6015" w:type="dxa"/>
          </w:tcPr>
          <w:p w14:paraId="16E6F409"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Praktyczny (P)</w:t>
            </w:r>
          </w:p>
        </w:tc>
      </w:tr>
      <w:tr w:rsidR="007356C9" w:rsidRPr="00A339AC" w14:paraId="32B22350" w14:textId="77777777" w:rsidTr="182D62B4">
        <w:trPr>
          <w:trHeight w:val="397"/>
        </w:trPr>
        <w:tc>
          <w:tcPr>
            <w:tcW w:w="2929" w:type="dxa"/>
            <w:shd w:val="clear" w:color="auto" w:fill="D9D9D9" w:themeFill="background1" w:themeFillShade="D9"/>
            <w:vAlign w:val="center"/>
          </w:tcPr>
          <w:p w14:paraId="10120F37"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Forma studiów:</w:t>
            </w:r>
          </w:p>
        </w:tc>
        <w:tc>
          <w:tcPr>
            <w:tcW w:w="6015" w:type="dxa"/>
          </w:tcPr>
          <w:p w14:paraId="1FDE6AC1"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Stacjonarne/niestacjonarne</w:t>
            </w:r>
          </w:p>
        </w:tc>
      </w:tr>
      <w:tr w:rsidR="007356C9" w:rsidRPr="00A339AC" w14:paraId="0D361037" w14:textId="77777777" w:rsidTr="182D62B4">
        <w:trPr>
          <w:trHeight w:val="397"/>
        </w:trPr>
        <w:tc>
          <w:tcPr>
            <w:tcW w:w="2929" w:type="dxa"/>
            <w:shd w:val="clear" w:color="auto" w:fill="D9D9D9" w:themeFill="background1" w:themeFillShade="D9"/>
            <w:vAlign w:val="center"/>
          </w:tcPr>
          <w:p w14:paraId="77018C8D"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Punkty ECTS:</w:t>
            </w:r>
          </w:p>
        </w:tc>
        <w:tc>
          <w:tcPr>
            <w:tcW w:w="6015" w:type="dxa"/>
          </w:tcPr>
          <w:p w14:paraId="1179EAEC"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3</w:t>
            </w:r>
          </w:p>
        </w:tc>
      </w:tr>
      <w:tr w:rsidR="007356C9" w:rsidRPr="00A339AC" w14:paraId="30D3439F" w14:textId="77777777" w:rsidTr="182D62B4">
        <w:trPr>
          <w:trHeight w:val="397"/>
        </w:trPr>
        <w:tc>
          <w:tcPr>
            <w:tcW w:w="2929" w:type="dxa"/>
            <w:shd w:val="clear" w:color="auto" w:fill="D9D9D9" w:themeFill="background1" w:themeFillShade="D9"/>
            <w:vAlign w:val="center"/>
          </w:tcPr>
          <w:p w14:paraId="6E18D576"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Język wykładowy:</w:t>
            </w:r>
          </w:p>
        </w:tc>
        <w:tc>
          <w:tcPr>
            <w:tcW w:w="6015" w:type="dxa"/>
          </w:tcPr>
          <w:p w14:paraId="49C1F4A5"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polski</w:t>
            </w:r>
          </w:p>
        </w:tc>
      </w:tr>
      <w:tr w:rsidR="007356C9" w:rsidRPr="00A339AC" w14:paraId="30D3128B" w14:textId="77777777" w:rsidTr="182D62B4">
        <w:trPr>
          <w:trHeight w:val="397"/>
        </w:trPr>
        <w:tc>
          <w:tcPr>
            <w:tcW w:w="2929" w:type="dxa"/>
            <w:shd w:val="clear" w:color="auto" w:fill="D9D9D9" w:themeFill="background1" w:themeFillShade="D9"/>
            <w:vAlign w:val="center"/>
          </w:tcPr>
          <w:p w14:paraId="33D5F0E5"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Rok akademicki:</w:t>
            </w:r>
          </w:p>
        </w:tc>
        <w:tc>
          <w:tcPr>
            <w:tcW w:w="6015" w:type="dxa"/>
          </w:tcPr>
          <w:p w14:paraId="31875BA2" w14:textId="0F154CCC"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202</w:t>
            </w:r>
            <w:r w:rsidR="005E7D52">
              <w:rPr>
                <w:rFonts w:ascii="Times New Roman" w:eastAsia="SimSun" w:hAnsi="Times New Roman"/>
                <w:kern w:val="2"/>
                <w:lang w:eastAsia="zh-CN" w:bidi="hi-IN"/>
              </w:rPr>
              <w:t>4</w:t>
            </w:r>
            <w:r>
              <w:rPr>
                <w:rFonts w:ascii="Times New Roman" w:eastAsia="SimSun" w:hAnsi="Times New Roman"/>
                <w:kern w:val="2"/>
                <w:lang w:eastAsia="zh-CN" w:bidi="hi-IN"/>
              </w:rPr>
              <w:t>/2025</w:t>
            </w:r>
          </w:p>
        </w:tc>
      </w:tr>
      <w:tr w:rsidR="007356C9" w:rsidRPr="00A339AC" w14:paraId="5F7C932E" w14:textId="77777777" w:rsidTr="182D62B4">
        <w:trPr>
          <w:trHeight w:val="397"/>
        </w:trPr>
        <w:tc>
          <w:tcPr>
            <w:tcW w:w="2929" w:type="dxa"/>
            <w:shd w:val="clear" w:color="auto" w:fill="D9D9D9" w:themeFill="background1" w:themeFillShade="D9"/>
            <w:vAlign w:val="center"/>
          </w:tcPr>
          <w:p w14:paraId="2C7B3D48"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Semestr:</w:t>
            </w:r>
          </w:p>
        </w:tc>
        <w:tc>
          <w:tcPr>
            <w:tcW w:w="6015" w:type="dxa"/>
          </w:tcPr>
          <w:p w14:paraId="0EEAC462"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5</w:t>
            </w:r>
          </w:p>
        </w:tc>
      </w:tr>
      <w:tr w:rsidR="007356C9" w:rsidRPr="00A339AC" w14:paraId="539F8472" w14:textId="77777777" w:rsidTr="182D62B4">
        <w:trPr>
          <w:trHeight w:val="397"/>
        </w:trPr>
        <w:tc>
          <w:tcPr>
            <w:tcW w:w="2929" w:type="dxa"/>
            <w:shd w:val="clear" w:color="auto" w:fill="D9D9D9" w:themeFill="background1" w:themeFillShade="D9"/>
            <w:vAlign w:val="center"/>
          </w:tcPr>
          <w:p w14:paraId="492732AA"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Koordynator przedmiotu:</w:t>
            </w:r>
          </w:p>
        </w:tc>
        <w:tc>
          <w:tcPr>
            <w:tcW w:w="6015" w:type="dxa"/>
          </w:tcPr>
          <w:p w14:paraId="7FCF6D42"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 xml:space="preserve">dr inż. Tomasz </w:t>
            </w:r>
            <w:proofErr w:type="spellStart"/>
            <w:r w:rsidRPr="00A339AC">
              <w:rPr>
                <w:rFonts w:ascii="Times New Roman" w:eastAsia="SimSun" w:hAnsi="Times New Roman"/>
                <w:kern w:val="2"/>
                <w:lang w:eastAsia="zh-CN" w:bidi="hi-IN"/>
              </w:rPr>
              <w:t>Kosztyła</w:t>
            </w:r>
            <w:proofErr w:type="spellEnd"/>
          </w:p>
        </w:tc>
      </w:tr>
    </w:tbl>
    <w:p w14:paraId="29A8F2D7" w14:textId="77777777" w:rsidR="007356C9" w:rsidRDefault="007356C9" w:rsidP="007356C9">
      <w:pPr>
        <w:widowControl w:val="0"/>
        <w:suppressAutoHyphens/>
        <w:spacing w:after="0" w:line="240" w:lineRule="auto"/>
        <w:rPr>
          <w:rFonts w:ascii="Times New Roman" w:eastAsia="SimSun" w:hAnsi="Times New Roman"/>
          <w:kern w:val="2"/>
          <w:sz w:val="24"/>
          <w:szCs w:val="24"/>
          <w:lang w:eastAsia="zh-CN" w:bidi="hi-IN"/>
        </w:rPr>
      </w:pPr>
    </w:p>
    <w:p w14:paraId="5178EB62" w14:textId="77777777" w:rsidR="007356C9" w:rsidRPr="00A339AC" w:rsidRDefault="007356C9" w:rsidP="007356C9">
      <w:pPr>
        <w:widowControl w:val="0"/>
        <w:suppressAutoHyphens/>
        <w:spacing w:after="0" w:line="276" w:lineRule="auto"/>
        <w:rPr>
          <w:rFonts w:ascii="Times New Roman" w:eastAsia="SimSun" w:hAnsi="Times New Roman"/>
          <w:b/>
          <w:kern w:val="2"/>
          <w:sz w:val="24"/>
          <w:szCs w:val="24"/>
          <w:lang w:eastAsia="zh-CN" w:bidi="hi-IN"/>
        </w:rPr>
      </w:pPr>
      <w:r w:rsidRPr="00A339AC">
        <w:rPr>
          <w:rFonts w:ascii="Times New Roman" w:eastAsia="SimSun" w:hAnsi="Times New Roman"/>
          <w:b/>
          <w:kern w:val="2"/>
          <w:sz w:val="24"/>
          <w:szCs w:val="24"/>
          <w:lang w:eastAsia="zh-CN" w:bidi="hi-IN"/>
        </w:rPr>
        <w:t>Elementy wchodzące w skład programu studiów</w:t>
      </w:r>
    </w:p>
    <w:tbl>
      <w:tblPr>
        <w:tblW w:w="923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725"/>
        <w:gridCol w:w="2552"/>
        <w:gridCol w:w="1780"/>
        <w:gridCol w:w="465"/>
        <w:gridCol w:w="788"/>
        <w:gridCol w:w="788"/>
        <w:gridCol w:w="6"/>
      </w:tblGrid>
      <w:tr w:rsidR="007356C9" w:rsidRPr="00A339AC" w14:paraId="3FDE70B8" w14:textId="77777777" w:rsidTr="000A42F4">
        <w:tc>
          <w:tcPr>
            <w:tcW w:w="2859" w:type="dxa"/>
            <w:gridSpan w:val="2"/>
            <w:tcBorders>
              <w:bottom w:val="single" w:sz="4" w:space="0" w:color="auto"/>
              <w:right w:val="nil"/>
            </w:tcBorders>
            <w:shd w:val="clear" w:color="auto" w:fill="D9D9D9"/>
          </w:tcPr>
          <w:p w14:paraId="26EB012B" w14:textId="77777777" w:rsidR="007356C9" w:rsidRPr="00A339AC" w:rsidRDefault="007356C9" w:rsidP="000A42F4">
            <w:pPr>
              <w:widowControl w:val="0"/>
              <w:suppressAutoHyphens/>
              <w:spacing w:before="60" w:after="6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Liczba godzin zajęć w ramach poszczególnych form zajęć według planu studiów:</w:t>
            </w:r>
          </w:p>
        </w:tc>
        <w:tc>
          <w:tcPr>
            <w:tcW w:w="6379" w:type="dxa"/>
            <w:gridSpan w:val="6"/>
            <w:vAlign w:val="center"/>
          </w:tcPr>
          <w:p w14:paraId="20989E0C" w14:textId="77777777" w:rsidR="007356C9" w:rsidRDefault="007356C9" w:rsidP="000A42F4">
            <w:pPr>
              <w:widowControl w:val="0"/>
              <w:suppressAutoHyphens/>
              <w:spacing w:before="60" w:after="60" w:line="240" w:lineRule="auto"/>
              <w:rPr>
                <w:rFonts w:ascii="Times New Roman" w:eastAsia="SimSun" w:hAnsi="Times New Roman"/>
                <w:kern w:val="2"/>
                <w:szCs w:val="24"/>
                <w:lang w:eastAsia="zh-CN" w:bidi="hi-IN"/>
              </w:rPr>
            </w:pPr>
            <w:r w:rsidRPr="00F63FA7">
              <w:rPr>
                <w:rFonts w:ascii="Times New Roman" w:eastAsia="SimSun" w:hAnsi="Times New Roman" w:cs="Mangal"/>
                <w:kern w:val="2"/>
                <w:lang w:eastAsia="zh-CN" w:bidi="hi-IN"/>
              </w:rPr>
              <w:t>stacjonarne:</w:t>
            </w:r>
            <w:r>
              <w:rPr>
                <w:rFonts w:ascii="Times New Roman" w:eastAsia="SimSun" w:hAnsi="Times New Roman" w:cs="Mangal"/>
                <w:kern w:val="2"/>
                <w:lang w:eastAsia="zh-CN" w:bidi="hi-IN"/>
              </w:rPr>
              <w:t xml:space="preserve"> </w:t>
            </w:r>
            <w:r w:rsidRPr="00A339AC">
              <w:rPr>
                <w:rFonts w:ascii="Times New Roman" w:eastAsia="SimSun" w:hAnsi="Times New Roman"/>
                <w:kern w:val="2"/>
                <w:szCs w:val="24"/>
                <w:lang w:eastAsia="zh-CN" w:bidi="hi-IN"/>
              </w:rPr>
              <w:t xml:space="preserve">wykład </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15 h</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ćw</w:t>
            </w:r>
            <w:r>
              <w:rPr>
                <w:rFonts w:ascii="Times New Roman" w:eastAsia="SimSun" w:hAnsi="Times New Roman"/>
                <w:kern w:val="2"/>
                <w:szCs w:val="24"/>
                <w:lang w:eastAsia="zh-CN" w:bidi="hi-IN"/>
              </w:rPr>
              <w:t>.</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15h</w:t>
            </w:r>
          </w:p>
          <w:p w14:paraId="19F3FA85" w14:textId="3A7099F4" w:rsidR="007356C9" w:rsidRPr="00A339AC" w:rsidRDefault="007356C9" w:rsidP="000A42F4">
            <w:pPr>
              <w:widowControl w:val="0"/>
              <w:suppressAutoHyphens/>
              <w:spacing w:before="60" w:after="60" w:line="240" w:lineRule="auto"/>
              <w:rPr>
                <w:rFonts w:ascii="Times New Roman" w:eastAsia="SimSun" w:hAnsi="Times New Roman" w:cs="Mangal"/>
                <w:kern w:val="2"/>
                <w:szCs w:val="24"/>
                <w:lang w:eastAsia="zh-CN" w:bidi="hi-IN"/>
              </w:rPr>
            </w:pPr>
            <w:r w:rsidRPr="00F63FA7">
              <w:rPr>
                <w:rFonts w:ascii="Times New Roman" w:eastAsia="SimSun" w:hAnsi="Times New Roman" w:cs="Mangal"/>
                <w:kern w:val="2"/>
                <w:lang w:eastAsia="zh-CN" w:bidi="hi-IN"/>
              </w:rPr>
              <w:t xml:space="preserve">niestacjonarne: wykład - 10 h, ćw.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sidRPr="00F63FA7">
              <w:rPr>
                <w:rFonts w:ascii="Times New Roman" w:eastAsia="SimSun" w:hAnsi="Times New Roman" w:cs="Mangal"/>
                <w:kern w:val="2"/>
                <w:lang w:eastAsia="zh-CN" w:bidi="hi-IN"/>
              </w:rPr>
              <w:t xml:space="preserve">- </w:t>
            </w:r>
            <w:r w:rsidR="00C53864">
              <w:rPr>
                <w:rFonts w:ascii="Times New Roman" w:eastAsia="SimSun" w:hAnsi="Times New Roman" w:cs="Mangal"/>
                <w:kern w:val="2"/>
                <w:lang w:eastAsia="zh-CN" w:bidi="hi-IN"/>
              </w:rPr>
              <w:t>15</w:t>
            </w:r>
            <w:r w:rsidRPr="00F63FA7">
              <w:rPr>
                <w:rFonts w:ascii="Times New Roman" w:eastAsia="SimSun" w:hAnsi="Times New Roman" w:cs="Mangal"/>
                <w:kern w:val="2"/>
                <w:lang w:eastAsia="zh-CN" w:bidi="hi-IN"/>
              </w:rPr>
              <w:t xml:space="preserve"> h</w:t>
            </w:r>
          </w:p>
        </w:tc>
      </w:tr>
      <w:tr w:rsidR="007356C9" w:rsidRPr="00A339AC" w14:paraId="01EF84C7" w14:textId="77777777" w:rsidTr="000A42F4">
        <w:trPr>
          <w:trHeight w:val="285"/>
        </w:trPr>
        <w:tc>
          <w:tcPr>
            <w:tcW w:w="1134" w:type="dxa"/>
            <w:tcBorders>
              <w:top w:val="single" w:sz="4" w:space="0" w:color="auto"/>
              <w:bottom w:val="single" w:sz="8" w:space="0" w:color="auto"/>
              <w:right w:val="single" w:sz="4" w:space="0" w:color="auto"/>
            </w:tcBorders>
            <w:shd w:val="clear" w:color="auto" w:fill="D9D9D9"/>
          </w:tcPr>
          <w:p w14:paraId="539729B8" w14:textId="77777777" w:rsidR="007356C9" w:rsidRPr="00A339AC" w:rsidRDefault="007356C9" w:rsidP="000A42F4">
            <w:pPr>
              <w:widowControl w:val="0"/>
              <w:suppressAutoHyphens/>
              <w:spacing w:before="60" w:after="60" w:line="240" w:lineRule="auto"/>
              <w:jc w:val="center"/>
              <w:rPr>
                <w:rFonts w:ascii="Times New Roman" w:eastAsia="SimSun" w:hAnsi="Times New Roman"/>
                <w:kern w:val="2"/>
                <w:sz w:val="18"/>
                <w:szCs w:val="18"/>
                <w:lang w:eastAsia="zh-CN" w:bidi="hi-IN"/>
              </w:rPr>
            </w:pPr>
            <w:r w:rsidRPr="00A339AC">
              <w:rPr>
                <w:rFonts w:ascii="Times New Roman" w:eastAsia="SimSun" w:hAnsi="Times New Roman"/>
                <w:kern w:val="2"/>
                <w:sz w:val="18"/>
                <w:szCs w:val="18"/>
                <w:lang w:eastAsia="zh-CN" w:bidi="hi-IN"/>
              </w:rPr>
              <w:t>Kod efektu przedmiotu</w:t>
            </w:r>
          </w:p>
        </w:tc>
        <w:tc>
          <w:tcPr>
            <w:tcW w:w="4277" w:type="dxa"/>
            <w:gridSpan w:val="2"/>
            <w:tcBorders>
              <w:top w:val="single" w:sz="4" w:space="0" w:color="auto"/>
              <w:left w:val="single" w:sz="4" w:space="0" w:color="auto"/>
              <w:bottom w:val="single" w:sz="8" w:space="0" w:color="auto"/>
              <w:right w:val="single" w:sz="4" w:space="0" w:color="auto"/>
            </w:tcBorders>
            <w:shd w:val="clear" w:color="auto" w:fill="D9D9D9"/>
          </w:tcPr>
          <w:p w14:paraId="692860BE" w14:textId="77777777" w:rsidR="007356C9" w:rsidRPr="00A339AC" w:rsidRDefault="007356C9" w:rsidP="000A42F4">
            <w:pPr>
              <w:widowControl w:val="0"/>
              <w:suppressAutoHyphens/>
              <w:spacing w:before="60" w:after="60" w:line="240" w:lineRule="auto"/>
              <w:jc w:val="center"/>
              <w:rPr>
                <w:rFonts w:ascii="Times New Roman" w:eastAsia="SimSun" w:hAnsi="Times New Roman"/>
                <w:kern w:val="2"/>
                <w:sz w:val="18"/>
                <w:szCs w:val="18"/>
                <w:lang w:eastAsia="zh-CN" w:bidi="hi-IN"/>
              </w:rPr>
            </w:pPr>
            <w:r w:rsidRPr="00A339AC">
              <w:rPr>
                <w:rFonts w:ascii="Times New Roman" w:eastAsia="SimSun" w:hAnsi="Times New Roman"/>
                <w:kern w:val="2"/>
                <w:sz w:val="18"/>
                <w:szCs w:val="18"/>
                <w:lang w:eastAsia="zh-CN" w:bidi="hi-IN"/>
              </w:rPr>
              <w:t xml:space="preserve">Student, który zaliczył przedmiot </w:t>
            </w:r>
            <w:r w:rsidRPr="00A339AC">
              <w:rPr>
                <w:rFonts w:ascii="Times New Roman" w:eastAsia="SimSun" w:hAnsi="Times New Roman"/>
                <w:kern w:val="2"/>
                <w:sz w:val="18"/>
                <w:szCs w:val="18"/>
                <w:lang w:eastAsia="zh-CN" w:bidi="hi-IN"/>
              </w:rPr>
              <w:br/>
              <w:t>zna i rozumie/potrafi/jest gotów do:</w:t>
            </w:r>
          </w:p>
        </w:tc>
        <w:tc>
          <w:tcPr>
            <w:tcW w:w="1780" w:type="dxa"/>
            <w:tcBorders>
              <w:top w:val="single" w:sz="4" w:space="0" w:color="auto"/>
              <w:left w:val="single" w:sz="4" w:space="0" w:color="auto"/>
              <w:bottom w:val="single" w:sz="8" w:space="0" w:color="auto"/>
              <w:right w:val="single" w:sz="4" w:space="0" w:color="auto"/>
            </w:tcBorders>
            <w:shd w:val="clear" w:color="auto" w:fill="D9D9D9"/>
          </w:tcPr>
          <w:p w14:paraId="4D143E40" w14:textId="77777777" w:rsidR="007356C9" w:rsidRPr="00A339AC" w:rsidRDefault="007356C9" w:rsidP="000A42F4">
            <w:pPr>
              <w:widowControl w:val="0"/>
              <w:suppressAutoHyphens/>
              <w:spacing w:before="60" w:after="60" w:line="240" w:lineRule="auto"/>
              <w:jc w:val="center"/>
              <w:rPr>
                <w:rFonts w:ascii="Times New Roman" w:eastAsia="SimSun" w:hAnsi="Times New Roman"/>
                <w:kern w:val="2"/>
                <w:sz w:val="18"/>
                <w:szCs w:val="18"/>
                <w:lang w:eastAsia="zh-CN" w:bidi="hi-IN"/>
              </w:rPr>
            </w:pPr>
            <w:r w:rsidRPr="00A339AC">
              <w:rPr>
                <w:rFonts w:ascii="Times New Roman" w:eastAsia="SimSun" w:hAnsi="Times New Roman"/>
                <w:kern w:val="2"/>
                <w:sz w:val="18"/>
                <w:szCs w:val="18"/>
                <w:lang w:eastAsia="zh-CN" w:bidi="hi-IN"/>
              </w:rPr>
              <w:t>Powiązanie z KEU</w:t>
            </w:r>
          </w:p>
        </w:tc>
        <w:tc>
          <w:tcPr>
            <w:tcW w:w="2047" w:type="dxa"/>
            <w:gridSpan w:val="4"/>
            <w:tcBorders>
              <w:top w:val="single" w:sz="4" w:space="0" w:color="auto"/>
              <w:left w:val="single" w:sz="4" w:space="0" w:color="auto"/>
              <w:bottom w:val="single" w:sz="8" w:space="0" w:color="auto"/>
              <w:right w:val="single" w:sz="4" w:space="0" w:color="auto"/>
            </w:tcBorders>
            <w:shd w:val="clear" w:color="auto" w:fill="D9D9D9"/>
          </w:tcPr>
          <w:p w14:paraId="1CA5064D" w14:textId="77777777" w:rsidR="007356C9" w:rsidRPr="00A339AC" w:rsidRDefault="007356C9" w:rsidP="000A42F4">
            <w:pPr>
              <w:widowControl w:val="0"/>
              <w:suppressAutoHyphens/>
              <w:spacing w:before="60" w:after="60" w:line="240" w:lineRule="auto"/>
              <w:jc w:val="center"/>
              <w:rPr>
                <w:rFonts w:ascii="Times New Roman" w:eastAsia="SimSun" w:hAnsi="Times New Roman"/>
                <w:kern w:val="2"/>
                <w:sz w:val="18"/>
                <w:szCs w:val="18"/>
                <w:lang w:eastAsia="zh-CN" w:bidi="hi-IN"/>
              </w:rPr>
            </w:pPr>
            <w:r w:rsidRPr="00A339AC">
              <w:rPr>
                <w:rFonts w:ascii="Times New Roman" w:eastAsia="SimSun" w:hAnsi="Times New Roman"/>
                <w:kern w:val="2"/>
                <w:sz w:val="18"/>
                <w:szCs w:val="18"/>
                <w:lang w:eastAsia="zh-CN" w:bidi="hi-IN"/>
              </w:rPr>
              <w:t>Forma zajęć dydaktycznych</w:t>
            </w:r>
          </w:p>
        </w:tc>
      </w:tr>
      <w:tr w:rsidR="007356C9" w:rsidRPr="00A339AC" w14:paraId="0B8A3549" w14:textId="77777777" w:rsidTr="000A42F4">
        <w:tc>
          <w:tcPr>
            <w:tcW w:w="1134" w:type="dxa"/>
            <w:tcBorders>
              <w:top w:val="single" w:sz="8" w:space="0" w:color="auto"/>
              <w:bottom w:val="single" w:sz="8" w:space="0" w:color="auto"/>
              <w:right w:val="single" w:sz="4" w:space="0" w:color="auto"/>
            </w:tcBorders>
            <w:shd w:val="clear" w:color="auto" w:fill="FFFFFF"/>
          </w:tcPr>
          <w:p w14:paraId="5CC580BC" w14:textId="77777777" w:rsidR="007356C9" w:rsidRPr="00A339AC" w:rsidRDefault="007356C9" w:rsidP="000A42F4">
            <w:pPr>
              <w:widowControl w:val="0"/>
              <w:suppressAutoHyphens/>
              <w:spacing w:before="60" w:after="60" w:line="240" w:lineRule="auto"/>
              <w:rPr>
                <w:rFonts w:ascii="Times New Roman" w:eastAsia="SimSun" w:hAnsi="Times New Roman"/>
                <w:kern w:val="2"/>
                <w:sz w:val="20"/>
                <w:szCs w:val="24"/>
                <w:lang w:eastAsia="zh-CN" w:bidi="hi-IN"/>
              </w:rPr>
            </w:pPr>
            <w:r w:rsidRPr="00A339AC">
              <w:rPr>
                <w:rFonts w:ascii="Times New Roman" w:eastAsia="SimSun" w:hAnsi="Times New Roman"/>
                <w:kern w:val="2"/>
                <w:sz w:val="20"/>
                <w:szCs w:val="24"/>
                <w:lang w:eastAsia="zh-CN" w:bidi="hi-IN"/>
              </w:rPr>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w:t>
            </w:r>
            <w:r w:rsidRPr="00A339AC">
              <w:rPr>
                <w:rFonts w:ascii="Times New Roman" w:eastAsia="SimSun" w:hAnsi="Times New Roman"/>
                <w:kern w:val="2"/>
                <w:sz w:val="20"/>
                <w:szCs w:val="24"/>
                <w:lang w:eastAsia="zh-CN" w:bidi="hi-IN"/>
              </w:rPr>
              <w:t>_W01</w:t>
            </w:r>
          </w:p>
        </w:tc>
        <w:tc>
          <w:tcPr>
            <w:tcW w:w="4277" w:type="dxa"/>
            <w:gridSpan w:val="2"/>
            <w:shd w:val="clear" w:color="auto" w:fill="auto"/>
          </w:tcPr>
          <w:p w14:paraId="1FE8A037" w14:textId="77777777" w:rsidR="007356C9" w:rsidRPr="00A339AC" w:rsidRDefault="007356C9" w:rsidP="000A42F4">
            <w:pPr>
              <w:widowControl w:val="0"/>
              <w:suppressAutoHyphens/>
              <w:autoSpaceDE w:val="0"/>
              <w:autoSpaceDN w:val="0"/>
              <w:adjustRightInd w:val="0"/>
              <w:spacing w:after="0" w:line="240" w:lineRule="auto"/>
              <w:rPr>
                <w:rFonts w:ascii="Times New Roman" w:eastAsia="SimSun" w:hAnsi="Times New Roman" w:cs="Mangal"/>
                <w:kern w:val="2"/>
                <w:lang w:eastAsia="zh-CN" w:bidi="hi-IN"/>
              </w:rPr>
            </w:pPr>
            <w:r w:rsidRPr="00A339AC">
              <w:rPr>
                <w:rFonts w:ascii="Times New Roman" w:eastAsia="SimSun" w:hAnsi="Times New Roman" w:cs="Mangal"/>
                <w:kern w:val="2"/>
                <w:szCs w:val="24"/>
                <w:lang w:eastAsia="pl-PL" w:bidi="hi-IN"/>
              </w:rPr>
              <w:t>w zaawansowanym stopniu budowę i zasady działania komponentów</w:t>
            </w:r>
            <w:r w:rsidRPr="00A339AC">
              <w:rPr>
                <w:rFonts w:ascii="Times New Roman" w:eastAsia="SimSun" w:hAnsi="Times New Roman" w:cs="Mangal"/>
                <w:kern w:val="2"/>
                <w:szCs w:val="24"/>
                <w:lang w:eastAsia="pl-PL" w:bidi="hi-IN"/>
              </w:rPr>
              <w:br/>
              <w:t>i systemów związanych ze sterowaniem układami pojazdów samochodowych, teorie, metody i złożone zależności między nimi i ich</w:t>
            </w:r>
            <w:r w:rsidRPr="00A339AC">
              <w:rPr>
                <w:rFonts w:ascii="Times New Roman" w:eastAsia="Times New Roman" w:hAnsi="Times New Roman" w:cs="Mangal"/>
                <w:kern w:val="2"/>
                <w:szCs w:val="24"/>
                <w:lang w:eastAsia="zh-CN" w:bidi="hi-IN"/>
              </w:rPr>
              <w:t xml:space="preserve"> zastosowanie praktyczne w działalności zawodowej</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3A572863"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K_W03</w:t>
            </w:r>
          </w:p>
        </w:tc>
        <w:tc>
          <w:tcPr>
            <w:tcW w:w="2047" w:type="dxa"/>
            <w:gridSpan w:val="4"/>
            <w:tcBorders>
              <w:top w:val="single" w:sz="8" w:space="0" w:color="auto"/>
              <w:left w:val="single" w:sz="4" w:space="0" w:color="auto"/>
              <w:bottom w:val="single" w:sz="8" w:space="0" w:color="auto"/>
              <w:right w:val="single" w:sz="4" w:space="0" w:color="auto"/>
            </w:tcBorders>
          </w:tcPr>
          <w:p w14:paraId="3CB51F9A"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Wykład</w:t>
            </w:r>
          </w:p>
        </w:tc>
      </w:tr>
      <w:tr w:rsidR="007356C9" w:rsidRPr="00A339AC" w14:paraId="31B4698D" w14:textId="77777777" w:rsidTr="000A42F4">
        <w:tc>
          <w:tcPr>
            <w:tcW w:w="1134" w:type="dxa"/>
            <w:tcBorders>
              <w:top w:val="single" w:sz="8" w:space="0" w:color="auto"/>
              <w:bottom w:val="single" w:sz="8" w:space="0" w:color="auto"/>
              <w:right w:val="single" w:sz="4" w:space="0" w:color="auto"/>
            </w:tcBorders>
            <w:shd w:val="clear" w:color="auto" w:fill="FFFFFF"/>
          </w:tcPr>
          <w:p w14:paraId="502AD8EE" w14:textId="77777777" w:rsidR="007356C9" w:rsidRPr="00A339AC" w:rsidRDefault="007356C9" w:rsidP="000A42F4">
            <w:pPr>
              <w:widowControl w:val="0"/>
              <w:suppressAutoHyphens/>
              <w:spacing w:before="60" w:after="60" w:line="240" w:lineRule="auto"/>
              <w:rPr>
                <w:rFonts w:ascii="Times New Roman" w:eastAsia="SimSun" w:hAnsi="Times New Roman"/>
                <w:kern w:val="2"/>
                <w:sz w:val="20"/>
                <w:szCs w:val="24"/>
                <w:lang w:eastAsia="zh-CN" w:bidi="hi-IN"/>
              </w:rPr>
            </w:pPr>
            <w:r w:rsidRPr="00A339AC">
              <w:rPr>
                <w:rFonts w:ascii="Times New Roman" w:eastAsia="SimSun" w:hAnsi="Times New Roman"/>
                <w:kern w:val="2"/>
                <w:sz w:val="20"/>
                <w:szCs w:val="24"/>
                <w:lang w:eastAsia="zh-CN" w:bidi="hi-IN"/>
              </w:rPr>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4_</w:t>
            </w:r>
            <w:r w:rsidRPr="00A339AC">
              <w:rPr>
                <w:rFonts w:ascii="Times New Roman" w:eastAsia="SimSun" w:hAnsi="Times New Roman"/>
                <w:kern w:val="2"/>
                <w:sz w:val="20"/>
                <w:szCs w:val="24"/>
                <w:lang w:eastAsia="zh-CN" w:bidi="hi-IN"/>
              </w:rPr>
              <w:t>W02</w:t>
            </w:r>
          </w:p>
        </w:tc>
        <w:tc>
          <w:tcPr>
            <w:tcW w:w="4277" w:type="dxa"/>
            <w:gridSpan w:val="2"/>
            <w:shd w:val="clear" w:color="auto" w:fill="auto"/>
          </w:tcPr>
          <w:p w14:paraId="16D11122" w14:textId="77777777" w:rsidR="007356C9" w:rsidRPr="00A339AC" w:rsidRDefault="007356C9" w:rsidP="000A42F4">
            <w:pPr>
              <w:widowControl w:val="0"/>
              <w:suppressAutoHyphens/>
              <w:autoSpaceDE w:val="0"/>
              <w:autoSpaceDN w:val="0"/>
              <w:adjustRightInd w:val="0"/>
              <w:spacing w:after="0" w:line="240" w:lineRule="auto"/>
              <w:rPr>
                <w:rFonts w:ascii="Times New Roman" w:eastAsia="SimSun" w:hAnsi="Times New Roman" w:cs="Mangal"/>
                <w:kern w:val="2"/>
                <w:szCs w:val="24"/>
                <w:lang w:eastAsia="pl-PL" w:bidi="hi-IN"/>
              </w:rPr>
            </w:pPr>
            <w:r w:rsidRPr="00A339AC">
              <w:rPr>
                <w:rFonts w:ascii="Times New Roman" w:eastAsia="SimSun" w:hAnsi="Times New Roman" w:cs="Mangal"/>
                <w:kern w:val="2"/>
                <w:szCs w:val="24"/>
                <w:lang w:eastAsia="pl-PL" w:bidi="hi-IN"/>
              </w:rPr>
              <w:t>w zaawansowanym stopniu wybrane zagadnienia stanowiące wiedzę szczegółową w zakresie automatyki, w tym wiedzę dotyczącą rodzajów</w:t>
            </w:r>
            <w:r w:rsidRPr="00A339AC">
              <w:rPr>
                <w:rFonts w:ascii="Times New Roman" w:eastAsia="SimSun" w:hAnsi="Times New Roman" w:cs="Mangal"/>
                <w:kern w:val="2"/>
                <w:szCs w:val="24"/>
                <w:lang w:eastAsia="pl-PL" w:bidi="hi-IN"/>
              </w:rPr>
              <w:br/>
              <w:t xml:space="preserve">i struktur układów sterowania, elementów układów regulacji oraz ich modeli i analizy, a także ich </w:t>
            </w:r>
            <w:r w:rsidRPr="00A339AC">
              <w:rPr>
                <w:rFonts w:ascii="Times New Roman" w:eastAsia="Times New Roman" w:hAnsi="Times New Roman" w:cs="Mangal"/>
                <w:kern w:val="2"/>
                <w:szCs w:val="24"/>
                <w:lang w:eastAsia="zh-CN" w:bidi="hi-IN"/>
              </w:rPr>
              <w:t>zastosowanie praktyczne w działalności zawodowej</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6D8B03B0"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K_W07</w:t>
            </w:r>
          </w:p>
        </w:tc>
        <w:tc>
          <w:tcPr>
            <w:tcW w:w="2047" w:type="dxa"/>
            <w:gridSpan w:val="4"/>
            <w:tcBorders>
              <w:top w:val="single" w:sz="8" w:space="0" w:color="auto"/>
              <w:left w:val="single" w:sz="4" w:space="0" w:color="auto"/>
              <w:bottom w:val="single" w:sz="8" w:space="0" w:color="auto"/>
              <w:right w:val="single" w:sz="4" w:space="0" w:color="auto"/>
            </w:tcBorders>
          </w:tcPr>
          <w:p w14:paraId="09197BF0"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Wykład</w:t>
            </w:r>
          </w:p>
        </w:tc>
      </w:tr>
      <w:tr w:rsidR="007356C9" w:rsidRPr="00A339AC" w14:paraId="51ADA171" w14:textId="77777777" w:rsidTr="000A42F4">
        <w:tc>
          <w:tcPr>
            <w:tcW w:w="1134" w:type="dxa"/>
            <w:tcBorders>
              <w:top w:val="single" w:sz="8" w:space="0" w:color="auto"/>
              <w:bottom w:val="single" w:sz="8" w:space="0" w:color="auto"/>
              <w:right w:val="single" w:sz="4" w:space="0" w:color="auto"/>
            </w:tcBorders>
            <w:shd w:val="clear" w:color="auto" w:fill="FFFFFF"/>
          </w:tcPr>
          <w:p w14:paraId="71420503"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0"/>
                <w:szCs w:val="24"/>
                <w:lang w:eastAsia="zh-CN" w:bidi="hi-IN"/>
              </w:rPr>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w:t>
            </w:r>
            <w:r w:rsidRPr="00A339AC">
              <w:rPr>
                <w:rFonts w:ascii="Times New Roman" w:eastAsia="SimSun" w:hAnsi="Times New Roman"/>
                <w:kern w:val="2"/>
                <w:sz w:val="20"/>
                <w:szCs w:val="20"/>
                <w:lang w:eastAsia="zh-CN" w:bidi="hi-IN"/>
              </w:rPr>
              <w:t>_U01</w:t>
            </w:r>
          </w:p>
        </w:tc>
        <w:tc>
          <w:tcPr>
            <w:tcW w:w="4277" w:type="dxa"/>
            <w:gridSpan w:val="2"/>
            <w:shd w:val="clear" w:color="auto" w:fill="auto"/>
          </w:tcPr>
          <w:p w14:paraId="0CC7262D" w14:textId="77777777" w:rsidR="007356C9" w:rsidRPr="00A339AC" w:rsidRDefault="007356C9" w:rsidP="000A42F4">
            <w:pPr>
              <w:widowControl w:val="0"/>
              <w:suppressAutoHyphens/>
              <w:spacing w:after="0" w:line="276" w:lineRule="auto"/>
              <w:rPr>
                <w:rFonts w:ascii="Times New Roman" w:eastAsia="SimSun" w:hAnsi="Times New Roman" w:cs="Mangal"/>
                <w:kern w:val="2"/>
                <w:sz w:val="24"/>
                <w:szCs w:val="24"/>
                <w:lang w:eastAsia="zh-CN" w:bidi="hi-IN"/>
              </w:rPr>
            </w:pPr>
            <w:r w:rsidRPr="00A339AC">
              <w:rPr>
                <w:rFonts w:ascii="Times New Roman" w:eastAsia="SimSun" w:hAnsi="Times New Roman" w:cs="Mangal"/>
                <w:kern w:val="2"/>
                <w:lang w:eastAsia="zh-CN" w:bidi="hi-IN"/>
              </w:rPr>
              <w:t>Wykorzystuje zdobytą wiedzę do obsługi aparatury diagnostycznej, badającej układy sterowania</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4F1036FB"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K_U01</w:t>
            </w:r>
          </w:p>
        </w:tc>
        <w:tc>
          <w:tcPr>
            <w:tcW w:w="2047" w:type="dxa"/>
            <w:gridSpan w:val="4"/>
            <w:tcBorders>
              <w:top w:val="single" w:sz="8" w:space="0" w:color="auto"/>
              <w:left w:val="single" w:sz="4" w:space="0" w:color="auto"/>
              <w:bottom w:val="single" w:sz="8" w:space="0" w:color="auto"/>
              <w:right w:val="single" w:sz="4" w:space="0" w:color="auto"/>
            </w:tcBorders>
          </w:tcPr>
          <w:p w14:paraId="3C1A2296"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 xml:space="preserve">Ćwiczenia </w:t>
            </w:r>
            <w:r>
              <w:rPr>
                <w:rFonts w:ascii="Times New Roman" w:eastAsia="SimSun" w:hAnsi="Times New Roman"/>
                <w:kern w:val="2"/>
                <w:szCs w:val="24"/>
                <w:lang w:eastAsia="zh-CN" w:bidi="hi-IN"/>
              </w:rPr>
              <w:t>laboratoryjne</w:t>
            </w:r>
          </w:p>
        </w:tc>
      </w:tr>
      <w:tr w:rsidR="007356C9" w:rsidRPr="00A339AC" w14:paraId="5FA603FA" w14:textId="77777777" w:rsidTr="000A42F4">
        <w:tc>
          <w:tcPr>
            <w:tcW w:w="1134" w:type="dxa"/>
            <w:tcBorders>
              <w:top w:val="single" w:sz="8" w:space="0" w:color="auto"/>
              <w:bottom w:val="single" w:sz="8" w:space="0" w:color="auto"/>
              <w:right w:val="single" w:sz="4" w:space="0" w:color="auto"/>
            </w:tcBorders>
            <w:shd w:val="clear" w:color="auto" w:fill="FFFFFF"/>
          </w:tcPr>
          <w:p w14:paraId="0D175ACC" w14:textId="77777777" w:rsidR="007356C9" w:rsidRPr="00A339AC" w:rsidRDefault="007356C9" w:rsidP="000A42F4">
            <w:pPr>
              <w:widowControl w:val="0"/>
              <w:suppressAutoHyphens/>
              <w:spacing w:before="60" w:after="60" w:line="240" w:lineRule="auto"/>
              <w:rPr>
                <w:rFonts w:ascii="Times New Roman" w:eastAsia="SimSun" w:hAnsi="Times New Roman"/>
                <w:kern w:val="2"/>
                <w:sz w:val="20"/>
                <w:szCs w:val="24"/>
                <w:lang w:eastAsia="zh-CN" w:bidi="hi-IN"/>
              </w:rPr>
            </w:pPr>
            <w:r w:rsidRPr="00A339AC">
              <w:rPr>
                <w:rFonts w:ascii="Times New Roman" w:eastAsia="SimSun" w:hAnsi="Times New Roman"/>
                <w:kern w:val="2"/>
                <w:sz w:val="20"/>
                <w:szCs w:val="24"/>
                <w:lang w:eastAsia="zh-CN" w:bidi="hi-IN"/>
              </w:rPr>
              <w:lastRenderedPageBreak/>
              <w:t>D3</w:t>
            </w:r>
            <w:r>
              <w:rPr>
                <w:rFonts w:ascii="Times New Roman" w:eastAsia="SimSun" w:hAnsi="Times New Roman"/>
                <w:kern w:val="2"/>
                <w:sz w:val="20"/>
                <w:szCs w:val="24"/>
                <w:lang w:eastAsia="zh-CN" w:bidi="hi-IN"/>
              </w:rPr>
              <w:t>.4_</w:t>
            </w:r>
            <w:r w:rsidRPr="00A339AC">
              <w:rPr>
                <w:rFonts w:ascii="Times New Roman" w:eastAsia="SimSun" w:hAnsi="Times New Roman"/>
                <w:kern w:val="2"/>
                <w:sz w:val="20"/>
                <w:szCs w:val="24"/>
                <w:lang w:eastAsia="zh-CN" w:bidi="hi-IN"/>
              </w:rPr>
              <w:t>U02</w:t>
            </w:r>
          </w:p>
        </w:tc>
        <w:tc>
          <w:tcPr>
            <w:tcW w:w="4277" w:type="dxa"/>
            <w:gridSpan w:val="2"/>
            <w:shd w:val="clear" w:color="auto" w:fill="auto"/>
          </w:tcPr>
          <w:p w14:paraId="5403096B" w14:textId="77777777" w:rsidR="007356C9" w:rsidRPr="00A339AC" w:rsidRDefault="007356C9" w:rsidP="000A42F4">
            <w:pPr>
              <w:widowControl w:val="0"/>
              <w:suppressAutoHyphens/>
              <w:autoSpaceDE w:val="0"/>
              <w:spacing w:after="0" w:line="240" w:lineRule="auto"/>
              <w:rPr>
                <w:rFonts w:ascii="Times New Roman" w:eastAsia="SimSun" w:hAnsi="Times New Roman" w:cs="Mangal"/>
                <w:kern w:val="2"/>
                <w:szCs w:val="24"/>
                <w:lang w:eastAsia="pl-PL" w:bidi="hi-IN"/>
              </w:rPr>
            </w:pPr>
            <w:r w:rsidRPr="00A339AC">
              <w:rPr>
                <w:rFonts w:ascii="Times New Roman" w:eastAsia="SimSun" w:hAnsi="Times New Roman" w:cs="Mangal"/>
                <w:kern w:val="2"/>
                <w:szCs w:val="24"/>
                <w:lang w:eastAsia="pl-PL" w:bidi="hi-IN"/>
              </w:rPr>
              <w:t>wykorzystywać posiadaną wiedzę – formułować i rozwiązywać</w:t>
            </w:r>
          </w:p>
          <w:p w14:paraId="138D2863" w14:textId="77777777" w:rsidR="007356C9" w:rsidRPr="00A339AC" w:rsidRDefault="007356C9" w:rsidP="000A42F4">
            <w:pPr>
              <w:widowControl w:val="0"/>
              <w:suppressAutoHyphens/>
              <w:spacing w:after="0" w:line="276" w:lineRule="auto"/>
              <w:rPr>
                <w:rFonts w:ascii="Times New Roman" w:eastAsia="SimSun" w:hAnsi="Times New Roman" w:cs="Mangal"/>
                <w:kern w:val="2"/>
                <w:lang w:eastAsia="zh-CN" w:bidi="hi-IN"/>
              </w:rPr>
            </w:pPr>
            <w:r w:rsidRPr="00A339AC">
              <w:rPr>
                <w:rFonts w:ascii="Times New Roman" w:eastAsia="SimSun" w:hAnsi="Times New Roman" w:cs="Mangal"/>
                <w:kern w:val="2"/>
                <w:szCs w:val="24"/>
                <w:lang w:eastAsia="pl-PL" w:bidi="hi-IN"/>
              </w:rPr>
              <w:t xml:space="preserve">problemy programowania uniwersalnego sterownika </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295321A0"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K_U03</w:t>
            </w:r>
          </w:p>
        </w:tc>
        <w:tc>
          <w:tcPr>
            <w:tcW w:w="2047" w:type="dxa"/>
            <w:gridSpan w:val="4"/>
            <w:tcBorders>
              <w:top w:val="single" w:sz="8" w:space="0" w:color="auto"/>
              <w:left w:val="single" w:sz="4" w:space="0" w:color="auto"/>
              <w:bottom w:val="single" w:sz="8" w:space="0" w:color="auto"/>
              <w:right w:val="single" w:sz="4" w:space="0" w:color="auto"/>
            </w:tcBorders>
          </w:tcPr>
          <w:p w14:paraId="753DD1C9"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 xml:space="preserve">Ćwiczenia </w:t>
            </w:r>
            <w:r>
              <w:rPr>
                <w:rFonts w:ascii="Times New Roman" w:eastAsia="SimSun" w:hAnsi="Times New Roman"/>
                <w:kern w:val="2"/>
                <w:szCs w:val="24"/>
                <w:lang w:eastAsia="zh-CN" w:bidi="hi-IN"/>
              </w:rPr>
              <w:t>laboratoryjne</w:t>
            </w:r>
          </w:p>
        </w:tc>
      </w:tr>
      <w:tr w:rsidR="007356C9" w:rsidRPr="00A339AC" w14:paraId="0D7D3970" w14:textId="77777777" w:rsidTr="000A42F4">
        <w:tc>
          <w:tcPr>
            <w:tcW w:w="1134" w:type="dxa"/>
            <w:tcBorders>
              <w:top w:val="single" w:sz="8" w:space="0" w:color="auto"/>
              <w:bottom w:val="single" w:sz="8" w:space="0" w:color="auto"/>
              <w:right w:val="single" w:sz="4" w:space="0" w:color="auto"/>
            </w:tcBorders>
            <w:shd w:val="clear" w:color="auto" w:fill="FFFFFF"/>
          </w:tcPr>
          <w:p w14:paraId="7EF386AD" w14:textId="77777777" w:rsidR="007356C9" w:rsidRPr="00A339AC" w:rsidRDefault="007356C9" w:rsidP="000A42F4">
            <w:pPr>
              <w:widowControl w:val="0"/>
              <w:suppressAutoHyphens/>
              <w:spacing w:before="60" w:after="60" w:line="240" w:lineRule="auto"/>
              <w:rPr>
                <w:rFonts w:ascii="Times New Roman" w:eastAsia="SimSun" w:hAnsi="Times New Roman"/>
                <w:b/>
                <w:kern w:val="2"/>
                <w:sz w:val="20"/>
                <w:szCs w:val="24"/>
                <w:lang w:eastAsia="zh-CN" w:bidi="hi-IN"/>
              </w:rPr>
            </w:pPr>
            <w:r w:rsidRPr="00A339AC">
              <w:rPr>
                <w:rFonts w:ascii="Times New Roman" w:eastAsia="SimSun" w:hAnsi="Times New Roman"/>
                <w:kern w:val="2"/>
                <w:sz w:val="20"/>
                <w:szCs w:val="24"/>
                <w:lang w:eastAsia="zh-CN" w:bidi="hi-IN"/>
              </w:rPr>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4_</w:t>
            </w:r>
            <w:r w:rsidRPr="00A339AC">
              <w:rPr>
                <w:rFonts w:ascii="Times New Roman" w:eastAsia="SimSun" w:hAnsi="Times New Roman"/>
                <w:kern w:val="2"/>
                <w:sz w:val="20"/>
                <w:szCs w:val="24"/>
                <w:lang w:eastAsia="zh-CN" w:bidi="hi-IN"/>
              </w:rPr>
              <w:t>U03</w:t>
            </w:r>
          </w:p>
        </w:tc>
        <w:tc>
          <w:tcPr>
            <w:tcW w:w="4277" w:type="dxa"/>
            <w:gridSpan w:val="2"/>
            <w:shd w:val="clear" w:color="auto" w:fill="auto"/>
          </w:tcPr>
          <w:p w14:paraId="5F829A86" w14:textId="77777777" w:rsidR="007356C9" w:rsidRPr="00A339AC" w:rsidRDefault="007356C9" w:rsidP="000A42F4">
            <w:pPr>
              <w:widowControl w:val="0"/>
              <w:suppressAutoHyphens/>
              <w:spacing w:after="0" w:line="276" w:lineRule="auto"/>
              <w:rPr>
                <w:rFonts w:ascii="Times New Roman" w:eastAsia="SimSun" w:hAnsi="Times New Roman" w:cs="Mangal"/>
                <w:kern w:val="2"/>
                <w:szCs w:val="24"/>
                <w:lang w:eastAsia="zh-CN" w:bidi="hi-IN"/>
              </w:rPr>
            </w:pPr>
            <w:r w:rsidRPr="00A339AC">
              <w:rPr>
                <w:rFonts w:ascii="Times New Roman" w:eastAsia="SimSun" w:hAnsi="Times New Roman" w:cs="Mangal"/>
                <w:kern w:val="2"/>
                <w:szCs w:val="24"/>
                <w:lang w:eastAsia="zh-CN" w:bidi="hi-IN"/>
              </w:rPr>
              <w:t>zaplanować i przeprowadzić badanie układu sterowania oraz interpretować uzyskane wyniki i poprawnie formułować wnioski na ich podstawie</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306EF44D"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K_U07</w:t>
            </w:r>
          </w:p>
        </w:tc>
        <w:tc>
          <w:tcPr>
            <w:tcW w:w="2047" w:type="dxa"/>
            <w:gridSpan w:val="4"/>
            <w:tcBorders>
              <w:top w:val="single" w:sz="8" w:space="0" w:color="auto"/>
              <w:left w:val="single" w:sz="4" w:space="0" w:color="auto"/>
              <w:bottom w:val="single" w:sz="8" w:space="0" w:color="auto"/>
              <w:right w:val="single" w:sz="4" w:space="0" w:color="auto"/>
            </w:tcBorders>
          </w:tcPr>
          <w:p w14:paraId="2B9EFDD9"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 xml:space="preserve">ćwiczenia </w:t>
            </w:r>
            <w:r>
              <w:rPr>
                <w:rFonts w:ascii="Times New Roman" w:eastAsia="SimSun" w:hAnsi="Times New Roman"/>
                <w:kern w:val="2"/>
                <w:szCs w:val="24"/>
                <w:lang w:eastAsia="zh-CN" w:bidi="hi-IN"/>
              </w:rPr>
              <w:t>laboratoryjne</w:t>
            </w:r>
          </w:p>
        </w:tc>
      </w:tr>
      <w:tr w:rsidR="007356C9" w:rsidRPr="00A339AC" w14:paraId="01FBF705" w14:textId="77777777" w:rsidTr="000A42F4">
        <w:tc>
          <w:tcPr>
            <w:tcW w:w="1134" w:type="dxa"/>
            <w:tcBorders>
              <w:top w:val="single" w:sz="8" w:space="0" w:color="auto"/>
              <w:bottom w:val="single" w:sz="8" w:space="0" w:color="auto"/>
              <w:right w:val="single" w:sz="4" w:space="0" w:color="auto"/>
            </w:tcBorders>
            <w:shd w:val="clear" w:color="auto" w:fill="FFFFFF"/>
          </w:tcPr>
          <w:p w14:paraId="18113BBB" w14:textId="77777777" w:rsidR="007356C9" w:rsidRPr="00A339AC" w:rsidRDefault="007356C9" w:rsidP="000A42F4">
            <w:pPr>
              <w:widowControl w:val="0"/>
              <w:suppressAutoHyphens/>
              <w:spacing w:before="60" w:after="60" w:line="240" w:lineRule="auto"/>
              <w:rPr>
                <w:rFonts w:ascii="Times New Roman" w:eastAsia="SimSun" w:hAnsi="Times New Roman"/>
                <w:kern w:val="2"/>
                <w:sz w:val="20"/>
                <w:szCs w:val="24"/>
                <w:lang w:eastAsia="zh-CN" w:bidi="hi-IN"/>
              </w:rPr>
            </w:pPr>
            <w:r w:rsidRPr="00A339AC">
              <w:rPr>
                <w:rFonts w:ascii="Times New Roman" w:eastAsia="SimSun" w:hAnsi="Times New Roman"/>
                <w:kern w:val="2"/>
                <w:sz w:val="20"/>
                <w:szCs w:val="24"/>
                <w:lang w:eastAsia="zh-CN" w:bidi="hi-IN"/>
              </w:rPr>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w:t>
            </w:r>
            <w:r w:rsidRPr="00A339AC">
              <w:rPr>
                <w:rFonts w:ascii="Times New Roman" w:eastAsia="SimSun" w:hAnsi="Times New Roman"/>
                <w:kern w:val="2"/>
                <w:sz w:val="20"/>
                <w:szCs w:val="24"/>
                <w:lang w:eastAsia="zh-CN" w:bidi="hi-IN"/>
              </w:rPr>
              <w:t>_U04</w:t>
            </w:r>
          </w:p>
        </w:tc>
        <w:tc>
          <w:tcPr>
            <w:tcW w:w="4277" w:type="dxa"/>
            <w:gridSpan w:val="2"/>
            <w:shd w:val="clear" w:color="auto" w:fill="auto"/>
          </w:tcPr>
          <w:p w14:paraId="682D37B1" w14:textId="77777777" w:rsidR="007356C9" w:rsidRPr="00A339AC" w:rsidRDefault="007356C9" w:rsidP="000A42F4">
            <w:pPr>
              <w:widowControl w:val="0"/>
              <w:suppressAutoHyphens/>
              <w:spacing w:after="0" w:line="276" w:lineRule="auto"/>
              <w:rPr>
                <w:rFonts w:ascii="Times New Roman" w:eastAsia="SimSun" w:hAnsi="Times New Roman" w:cs="Mangal"/>
                <w:kern w:val="2"/>
                <w:szCs w:val="24"/>
                <w:lang w:eastAsia="zh-CN" w:bidi="hi-IN"/>
              </w:rPr>
            </w:pPr>
            <w:r w:rsidRPr="00A339AC">
              <w:rPr>
                <w:rFonts w:ascii="Times New Roman" w:eastAsia="SimSun" w:hAnsi="Times New Roman" w:cs="Mangal"/>
                <w:kern w:val="2"/>
                <w:szCs w:val="24"/>
                <w:lang w:eastAsia="zh-CN" w:bidi="hi-IN"/>
              </w:rPr>
              <w:t>stosować zasady bezpieczeństwa i higieny pracy obowiązujące</w:t>
            </w:r>
            <w:r w:rsidRPr="00A339AC">
              <w:rPr>
                <w:rFonts w:ascii="Times New Roman" w:eastAsia="SimSun" w:hAnsi="Times New Roman" w:cs="Mangal"/>
                <w:kern w:val="2"/>
                <w:szCs w:val="24"/>
                <w:lang w:eastAsia="zh-CN" w:bidi="hi-IN"/>
              </w:rPr>
              <w:br/>
              <w:t xml:space="preserve">w środowisku przemysłowym </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29BE7B70"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K_U10</w:t>
            </w:r>
          </w:p>
        </w:tc>
        <w:tc>
          <w:tcPr>
            <w:tcW w:w="2047" w:type="dxa"/>
            <w:gridSpan w:val="4"/>
            <w:tcBorders>
              <w:top w:val="single" w:sz="8" w:space="0" w:color="auto"/>
              <w:left w:val="single" w:sz="4" w:space="0" w:color="auto"/>
              <w:bottom w:val="single" w:sz="8" w:space="0" w:color="auto"/>
              <w:right w:val="single" w:sz="4" w:space="0" w:color="auto"/>
            </w:tcBorders>
          </w:tcPr>
          <w:p w14:paraId="0B922E04"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 xml:space="preserve">ćwiczenia </w:t>
            </w:r>
            <w:r>
              <w:rPr>
                <w:rFonts w:ascii="Times New Roman" w:eastAsia="SimSun" w:hAnsi="Times New Roman"/>
                <w:kern w:val="2"/>
                <w:szCs w:val="24"/>
                <w:lang w:eastAsia="zh-CN" w:bidi="hi-IN"/>
              </w:rPr>
              <w:t>laboratoryjne</w:t>
            </w:r>
          </w:p>
        </w:tc>
      </w:tr>
      <w:tr w:rsidR="007356C9" w:rsidRPr="00A339AC" w14:paraId="5017872D" w14:textId="77777777" w:rsidTr="000A42F4">
        <w:tc>
          <w:tcPr>
            <w:tcW w:w="1134" w:type="dxa"/>
            <w:tcBorders>
              <w:top w:val="single" w:sz="8" w:space="0" w:color="auto"/>
              <w:bottom w:val="single" w:sz="8" w:space="0" w:color="auto"/>
              <w:right w:val="single" w:sz="4" w:space="0" w:color="auto"/>
            </w:tcBorders>
            <w:shd w:val="clear" w:color="auto" w:fill="FFFFFF"/>
          </w:tcPr>
          <w:p w14:paraId="3A402AB2" w14:textId="77777777" w:rsidR="007356C9" w:rsidRPr="00A339AC" w:rsidRDefault="007356C9" w:rsidP="000A42F4">
            <w:pPr>
              <w:widowControl w:val="0"/>
              <w:suppressAutoHyphens/>
              <w:spacing w:before="60" w:after="60" w:line="240" w:lineRule="auto"/>
              <w:rPr>
                <w:rFonts w:ascii="Times New Roman" w:eastAsia="SimSun" w:hAnsi="Times New Roman"/>
                <w:kern w:val="2"/>
                <w:sz w:val="20"/>
                <w:szCs w:val="24"/>
                <w:lang w:eastAsia="zh-CN" w:bidi="hi-IN"/>
              </w:rPr>
            </w:pPr>
            <w:r w:rsidRPr="00A339AC">
              <w:rPr>
                <w:rFonts w:ascii="Times New Roman" w:eastAsia="SimSun" w:hAnsi="Times New Roman"/>
                <w:kern w:val="2"/>
                <w:sz w:val="20"/>
                <w:szCs w:val="24"/>
                <w:lang w:eastAsia="zh-CN" w:bidi="hi-IN"/>
              </w:rPr>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w:t>
            </w:r>
            <w:r w:rsidRPr="00A339AC">
              <w:rPr>
                <w:rFonts w:ascii="Times New Roman" w:eastAsia="SimSun" w:hAnsi="Times New Roman"/>
                <w:kern w:val="2"/>
                <w:sz w:val="20"/>
                <w:szCs w:val="24"/>
                <w:lang w:eastAsia="zh-CN" w:bidi="hi-IN"/>
              </w:rPr>
              <w:t>_K01</w:t>
            </w:r>
          </w:p>
        </w:tc>
        <w:tc>
          <w:tcPr>
            <w:tcW w:w="4277" w:type="dxa"/>
            <w:gridSpan w:val="2"/>
            <w:tcBorders>
              <w:top w:val="single" w:sz="8" w:space="0" w:color="auto"/>
              <w:left w:val="single" w:sz="4" w:space="0" w:color="auto"/>
              <w:bottom w:val="single" w:sz="8" w:space="0" w:color="auto"/>
              <w:right w:val="single" w:sz="4" w:space="0" w:color="auto"/>
            </w:tcBorders>
            <w:shd w:val="clear" w:color="auto" w:fill="FFFFFF"/>
          </w:tcPr>
          <w:p w14:paraId="4AB2CB21" w14:textId="77777777" w:rsidR="007356C9" w:rsidRPr="00A339AC"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A339AC">
              <w:rPr>
                <w:rFonts w:ascii="Times New Roman" w:eastAsia="SimSun" w:hAnsi="Times New Roman" w:cs="Mangal"/>
                <w:kern w:val="2"/>
                <w:lang w:eastAsia="zh-CN" w:bidi="hi-IN"/>
              </w:rPr>
              <w:t>uznawania znaczenia wiedzy w rozwiązywaniu problemów</w:t>
            </w:r>
          </w:p>
          <w:p w14:paraId="48278103"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cs="Mangal"/>
                <w:kern w:val="2"/>
                <w:lang w:eastAsia="zh-CN" w:bidi="hi-IN"/>
              </w:rPr>
              <w:t>poznawczych i praktycznych oraz zasięgania opinii ekspertów w przypadku trudności z samodzielnym rozwiązaniem problemu</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2E8D29A1"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K_K02</w:t>
            </w:r>
          </w:p>
        </w:tc>
        <w:tc>
          <w:tcPr>
            <w:tcW w:w="2047" w:type="dxa"/>
            <w:gridSpan w:val="4"/>
            <w:tcBorders>
              <w:top w:val="single" w:sz="8" w:space="0" w:color="auto"/>
              <w:left w:val="single" w:sz="4" w:space="0" w:color="auto"/>
              <w:bottom w:val="single" w:sz="8" w:space="0" w:color="auto"/>
              <w:right w:val="single" w:sz="4" w:space="0" w:color="auto"/>
            </w:tcBorders>
          </w:tcPr>
          <w:p w14:paraId="7882E1A6"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Pr>
                <w:rFonts w:ascii="Times New Roman" w:eastAsia="SimSun" w:hAnsi="Times New Roman"/>
                <w:kern w:val="2"/>
                <w:sz w:val="24"/>
                <w:szCs w:val="24"/>
                <w:lang w:eastAsia="zh-CN" w:bidi="hi-IN"/>
              </w:rPr>
              <w:t>Wykład/</w:t>
            </w:r>
            <w:r w:rsidRPr="00A339AC">
              <w:rPr>
                <w:rFonts w:ascii="Times New Roman" w:eastAsia="SimSun" w:hAnsi="Times New Roman"/>
                <w:kern w:val="2"/>
                <w:sz w:val="24"/>
                <w:szCs w:val="24"/>
                <w:lang w:eastAsia="zh-CN" w:bidi="hi-IN"/>
              </w:rPr>
              <w:t xml:space="preserve">Ćwiczenia </w:t>
            </w:r>
            <w:r>
              <w:rPr>
                <w:rFonts w:ascii="Times New Roman" w:eastAsia="SimSun" w:hAnsi="Times New Roman"/>
                <w:kern w:val="2"/>
                <w:szCs w:val="24"/>
                <w:lang w:eastAsia="zh-CN" w:bidi="hi-IN"/>
              </w:rPr>
              <w:t>laboratoryjne</w:t>
            </w:r>
          </w:p>
        </w:tc>
      </w:tr>
      <w:tr w:rsidR="007356C9" w:rsidRPr="000674E4" w14:paraId="1CE39EE6" w14:textId="77777777" w:rsidTr="000A42F4">
        <w:trPr>
          <w:gridAfter w:val="1"/>
          <w:wAfter w:w="6" w:type="dxa"/>
          <w:trHeight w:val="1649"/>
        </w:trPr>
        <w:tc>
          <w:tcPr>
            <w:tcW w:w="2859" w:type="dxa"/>
            <w:gridSpan w:val="2"/>
            <w:tcBorders>
              <w:right w:val="nil"/>
            </w:tcBorders>
            <w:shd w:val="clear" w:color="auto" w:fill="D9D9D9"/>
          </w:tcPr>
          <w:p w14:paraId="31A9BC83" w14:textId="77777777" w:rsidR="007356C9" w:rsidRPr="000674E4"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0674E4">
              <w:rPr>
                <w:rFonts w:ascii="Times New Roman" w:eastAsia="SimSun" w:hAnsi="Times New Roman"/>
                <w:b/>
                <w:kern w:val="2"/>
                <w:lang w:eastAsia="zh-CN" w:bidi="hi-IN"/>
              </w:rPr>
              <w:t>Całkowita liczba punktów ECTS: (A + B)</w:t>
            </w:r>
            <w:r w:rsidRPr="000674E4">
              <w:rPr>
                <w:rFonts w:ascii="Times New Roman" w:eastAsia="SimSun" w:hAnsi="Times New Roman"/>
                <w:b/>
                <w:i/>
                <w:kern w:val="2"/>
                <w:lang w:eastAsia="zh-CN" w:bidi="hi-IN"/>
              </w:rPr>
              <w:t xml:space="preserve">   </w:t>
            </w:r>
          </w:p>
        </w:tc>
        <w:tc>
          <w:tcPr>
            <w:tcW w:w="4797" w:type="dxa"/>
            <w:gridSpan w:val="3"/>
            <w:tcBorders>
              <w:left w:val="nil"/>
            </w:tcBorders>
          </w:tcPr>
          <w:p w14:paraId="57B1CE65" w14:textId="77777777" w:rsidR="007356C9" w:rsidRPr="000674E4" w:rsidRDefault="007356C9" w:rsidP="000A42F4">
            <w:pPr>
              <w:widowControl w:val="0"/>
              <w:suppressAutoHyphens/>
              <w:spacing w:before="60" w:after="60" w:line="240" w:lineRule="auto"/>
              <w:rPr>
                <w:rFonts w:ascii="Times New Roman" w:eastAsia="SimSun" w:hAnsi="Times New Roman"/>
                <w:b/>
                <w:kern w:val="2"/>
                <w:lang w:eastAsia="zh-CN" w:bidi="hi-IN"/>
              </w:rPr>
            </w:pPr>
            <w:r>
              <w:rPr>
                <w:rFonts w:ascii="Times New Roman" w:eastAsia="SimSun" w:hAnsi="Times New Roman"/>
                <w:b/>
                <w:kern w:val="2"/>
                <w:lang w:eastAsia="zh-CN" w:bidi="hi-IN"/>
              </w:rPr>
              <w:t>3</w:t>
            </w:r>
          </w:p>
          <w:p w14:paraId="5B47EC9B"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p>
        </w:tc>
        <w:tc>
          <w:tcPr>
            <w:tcW w:w="788" w:type="dxa"/>
            <w:tcBorders>
              <w:left w:val="nil"/>
            </w:tcBorders>
            <w:textDirection w:val="btLr"/>
          </w:tcPr>
          <w:p w14:paraId="714CD012" w14:textId="77777777" w:rsidR="007356C9" w:rsidRPr="000674E4" w:rsidRDefault="007356C9" w:rsidP="000A42F4">
            <w:pPr>
              <w:widowControl w:val="0"/>
              <w:suppressAutoHyphens/>
              <w:spacing w:before="60" w:after="60" w:line="240" w:lineRule="auto"/>
              <w:ind w:left="113" w:right="113"/>
              <w:rPr>
                <w:rFonts w:ascii="Times New Roman" w:eastAsia="SimSun" w:hAnsi="Times New Roman"/>
                <w:kern w:val="2"/>
                <w:lang w:eastAsia="zh-CN" w:bidi="hi-IN"/>
              </w:rPr>
            </w:pPr>
            <w:r w:rsidRPr="000674E4">
              <w:rPr>
                <w:rFonts w:ascii="Times New Roman" w:eastAsia="SimSun" w:hAnsi="Times New Roman"/>
                <w:kern w:val="2"/>
                <w:lang w:eastAsia="zh-CN" w:bidi="hi-IN"/>
              </w:rPr>
              <w:t>Stacjonarne</w:t>
            </w:r>
          </w:p>
        </w:tc>
        <w:tc>
          <w:tcPr>
            <w:tcW w:w="788" w:type="dxa"/>
            <w:tcBorders>
              <w:left w:val="nil"/>
            </w:tcBorders>
            <w:textDirection w:val="btLr"/>
          </w:tcPr>
          <w:p w14:paraId="2AD7339C" w14:textId="77777777" w:rsidR="007356C9" w:rsidRPr="000674E4" w:rsidRDefault="007356C9" w:rsidP="000A42F4">
            <w:pPr>
              <w:widowControl w:val="0"/>
              <w:suppressAutoHyphens/>
              <w:spacing w:before="60" w:after="60" w:line="240" w:lineRule="auto"/>
              <w:ind w:left="113" w:right="113"/>
              <w:rPr>
                <w:rFonts w:ascii="Times New Roman" w:eastAsia="SimSun" w:hAnsi="Times New Roman"/>
                <w:kern w:val="2"/>
                <w:lang w:eastAsia="zh-CN" w:bidi="hi-IN"/>
              </w:rPr>
            </w:pPr>
            <w:r w:rsidRPr="000674E4">
              <w:rPr>
                <w:rFonts w:ascii="Times New Roman" w:eastAsia="SimSun" w:hAnsi="Times New Roman"/>
                <w:kern w:val="2"/>
                <w:lang w:eastAsia="zh-CN" w:bidi="hi-IN"/>
              </w:rPr>
              <w:t>Niestacjonarne</w:t>
            </w:r>
          </w:p>
        </w:tc>
      </w:tr>
      <w:tr w:rsidR="007356C9" w:rsidRPr="000674E4" w14:paraId="30DDA5CA" w14:textId="77777777" w:rsidTr="000A42F4">
        <w:trPr>
          <w:gridAfter w:val="1"/>
          <w:wAfter w:w="6" w:type="dxa"/>
        </w:trPr>
        <w:tc>
          <w:tcPr>
            <w:tcW w:w="2859" w:type="dxa"/>
            <w:gridSpan w:val="2"/>
            <w:tcBorders>
              <w:right w:val="nil"/>
            </w:tcBorders>
            <w:shd w:val="clear" w:color="auto" w:fill="D9D9D9"/>
          </w:tcPr>
          <w:p w14:paraId="63538C02"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 xml:space="preserve">A. Liczba godzin </w:t>
            </w:r>
            <w:r w:rsidRPr="000674E4">
              <w:rPr>
                <w:rFonts w:ascii="Times New Roman" w:eastAsia="SimSun" w:hAnsi="Times New Roman"/>
                <w:b/>
                <w:kern w:val="2"/>
                <w:lang w:eastAsia="pl-PL" w:bidi="hi-IN"/>
              </w:rPr>
              <w:t>kontaktowych</w:t>
            </w:r>
            <w:r w:rsidRPr="000674E4">
              <w:rPr>
                <w:rFonts w:ascii="Times New Roman" w:eastAsia="SimSun" w:hAnsi="Times New Roman"/>
                <w:b/>
                <w:kern w:val="2"/>
                <w:lang w:eastAsia="zh-CN" w:bidi="hi-IN"/>
              </w:rPr>
              <w:t xml:space="preserve"> z podziałem na formy zajęć oraz liczba punktów ECTS uzyskanych w ramach tych zajęć:</w:t>
            </w:r>
          </w:p>
        </w:tc>
        <w:tc>
          <w:tcPr>
            <w:tcW w:w="4797" w:type="dxa"/>
            <w:gridSpan w:val="3"/>
            <w:tcBorders>
              <w:left w:val="nil"/>
            </w:tcBorders>
          </w:tcPr>
          <w:p w14:paraId="172F1A3F"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r w:rsidRPr="000674E4">
              <w:rPr>
                <w:rFonts w:ascii="Times New Roman" w:eastAsia="SimSun" w:hAnsi="Times New Roman"/>
                <w:kern w:val="2"/>
                <w:lang w:eastAsia="zh-CN" w:bidi="hi-IN"/>
              </w:rPr>
              <w:t>Obecność na wykładach</w:t>
            </w:r>
          </w:p>
          <w:p w14:paraId="050E9D7C"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Obecność na ćwiczeniach </w:t>
            </w:r>
            <w:r>
              <w:rPr>
                <w:rFonts w:ascii="Times New Roman" w:eastAsia="SimSun" w:hAnsi="Times New Roman"/>
                <w:kern w:val="2"/>
                <w:szCs w:val="24"/>
                <w:lang w:eastAsia="zh-CN" w:bidi="hi-IN"/>
              </w:rPr>
              <w:t>laboratoryjnych</w:t>
            </w:r>
          </w:p>
          <w:p w14:paraId="58E796AE" w14:textId="77777777" w:rsidR="007356C9" w:rsidRPr="000674E4" w:rsidRDefault="007356C9" w:rsidP="000A42F4">
            <w:pPr>
              <w:widowControl w:val="0"/>
              <w:suppressAutoHyphens/>
              <w:spacing w:after="0" w:line="240" w:lineRule="auto"/>
              <w:rPr>
                <w:rFonts w:ascii="Times New Roman" w:eastAsia="SimSun" w:hAnsi="Times New Roman"/>
                <w:b/>
                <w:kern w:val="2"/>
                <w:lang w:eastAsia="zh-CN" w:bidi="hi-IN"/>
              </w:rPr>
            </w:pPr>
          </w:p>
          <w:p w14:paraId="478C67C1" w14:textId="77777777" w:rsidR="007356C9" w:rsidRPr="000674E4" w:rsidRDefault="007356C9" w:rsidP="000A42F4">
            <w:pPr>
              <w:widowControl w:val="0"/>
              <w:suppressAutoHyphens/>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w sumie:</w:t>
            </w:r>
          </w:p>
          <w:p w14:paraId="70752915"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r w:rsidRPr="000674E4">
              <w:rPr>
                <w:rFonts w:ascii="Times New Roman" w:eastAsia="SimSun" w:hAnsi="Times New Roman"/>
                <w:kern w:val="2"/>
                <w:lang w:eastAsia="zh-CN" w:bidi="hi-IN"/>
              </w:rPr>
              <w:t>ECTS</w:t>
            </w:r>
          </w:p>
        </w:tc>
        <w:tc>
          <w:tcPr>
            <w:tcW w:w="788" w:type="dxa"/>
            <w:tcBorders>
              <w:left w:val="nil"/>
            </w:tcBorders>
          </w:tcPr>
          <w:p w14:paraId="59B5FFE4"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15</w:t>
            </w:r>
          </w:p>
          <w:p w14:paraId="3626B202"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15</w:t>
            </w:r>
          </w:p>
          <w:p w14:paraId="4581860C"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150055ED"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48ED1739" w14:textId="65E861B7" w:rsidR="007356C9" w:rsidRPr="000674E4" w:rsidRDefault="00A75913" w:rsidP="000A42F4">
            <w:pPr>
              <w:widowControl w:val="0"/>
              <w:suppressAutoHyphens/>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30</w:t>
            </w:r>
          </w:p>
          <w:p w14:paraId="4AA0D367" w14:textId="367AE6D7" w:rsidR="007356C9" w:rsidRPr="000674E4" w:rsidRDefault="00A75913"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1,2</w:t>
            </w:r>
          </w:p>
        </w:tc>
        <w:tc>
          <w:tcPr>
            <w:tcW w:w="788" w:type="dxa"/>
            <w:tcBorders>
              <w:left w:val="nil"/>
            </w:tcBorders>
          </w:tcPr>
          <w:p w14:paraId="16DAED43"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10</w:t>
            </w:r>
          </w:p>
          <w:p w14:paraId="67CCEAD2" w14:textId="79A9654D" w:rsidR="007356C9" w:rsidRPr="000674E4" w:rsidRDefault="001A4C7D"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15</w:t>
            </w:r>
          </w:p>
          <w:p w14:paraId="6EA0F4C7"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2FDB5BD2"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0D5E65ED" w14:textId="76314A66" w:rsidR="007356C9" w:rsidRPr="000674E4" w:rsidRDefault="00C53864"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25</w:t>
            </w:r>
          </w:p>
          <w:p w14:paraId="7978F861" w14:textId="0CBF1DC8" w:rsidR="007356C9" w:rsidRPr="000674E4" w:rsidRDefault="00C53864"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w:t>
            </w:r>
          </w:p>
        </w:tc>
      </w:tr>
      <w:tr w:rsidR="007356C9" w:rsidRPr="000674E4" w14:paraId="7CC5F9BA" w14:textId="77777777" w:rsidTr="000A42F4">
        <w:trPr>
          <w:gridAfter w:val="1"/>
          <w:wAfter w:w="6" w:type="dxa"/>
        </w:trPr>
        <w:tc>
          <w:tcPr>
            <w:tcW w:w="2859" w:type="dxa"/>
            <w:gridSpan w:val="2"/>
            <w:tcBorders>
              <w:right w:val="nil"/>
            </w:tcBorders>
            <w:shd w:val="clear" w:color="auto" w:fill="D9D9D9"/>
          </w:tcPr>
          <w:p w14:paraId="422DF64C" w14:textId="77777777" w:rsidR="007356C9" w:rsidRPr="000674E4"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0674E4">
              <w:rPr>
                <w:rFonts w:ascii="Times New Roman" w:eastAsia="SimSun" w:hAnsi="Times New Roman"/>
                <w:b/>
                <w:kern w:val="2"/>
                <w:lang w:eastAsia="zh-CN" w:bidi="hi-IN"/>
              </w:rPr>
              <w:t>B. Formy aktywności studenta w ramach samokształcenia wraz z planowaną liczbą godzin na każdą formę i liczbą punktów ECTS:</w:t>
            </w:r>
          </w:p>
        </w:tc>
        <w:tc>
          <w:tcPr>
            <w:tcW w:w="4797" w:type="dxa"/>
            <w:gridSpan w:val="3"/>
            <w:tcBorders>
              <w:left w:val="nil"/>
            </w:tcBorders>
          </w:tcPr>
          <w:p w14:paraId="784E991F" w14:textId="77777777" w:rsidR="007356C9"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opracowanie </w:t>
            </w:r>
            <w:r>
              <w:rPr>
                <w:rFonts w:ascii="Times New Roman" w:eastAsia="SimSun" w:hAnsi="Times New Roman"/>
                <w:kern w:val="2"/>
                <w:lang w:eastAsia="zh-CN" w:bidi="hi-IN"/>
              </w:rPr>
              <w:t>sprawozdań</w:t>
            </w:r>
          </w:p>
          <w:p w14:paraId="7A554074"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przygotowanie do zajęć</w:t>
            </w:r>
          </w:p>
          <w:p w14:paraId="3396AEA2"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r w:rsidRPr="000674E4">
              <w:rPr>
                <w:rFonts w:ascii="Times New Roman" w:eastAsia="SimSun" w:hAnsi="Times New Roman"/>
                <w:kern w:val="2"/>
                <w:lang w:eastAsia="zh-CN" w:bidi="hi-IN"/>
              </w:rPr>
              <w:t>praca w bibliotece, sieci</w:t>
            </w:r>
          </w:p>
          <w:p w14:paraId="36B64682"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p>
          <w:p w14:paraId="09BBB1E9"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p>
          <w:p w14:paraId="00A4F278"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b/>
                <w:kern w:val="2"/>
                <w:lang w:eastAsia="zh-CN" w:bidi="hi-IN"/>
              </w:rPr>
              <w:t xml:space="preserve">w sumie:  </w:t>
            </w:r>
          </w:p>
          <w:p w14:paraId="52F68942"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ECTS</w:t>
            </w:r>
          </w:p>
        </w:tc>
        <w:tc>
          <w:tcPr>
            <w:tcW w:w="788" w:type="dxa"/>
            <w:tcBorders>
              <w:left w:val="nil"/>
            </w:tcBorders>
          </w:tcPr>
          <w:p w14:paraId="56FC9480" w14:textId="50412CDB" w:rsidR="007356C9" w:rsidRDefault="00A75913"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20</w:t>
            </w:r>
          </w:p>
          <w:p w14:paraId="32D9CA8B"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15</w:t>
            </w:r>
          </w:p>
          <w:p w14:paraId="683BFA61"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10</w:t>
            </w:r>
          </w:p>
          <w:p w14:paraId="60014ACE"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2C9FAC6F"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04A6F1E0" w14:textId="6D0E275E" w:rsidR="007356C9" w:rsidRPr="000674E4" w:rsidRDefault="00A75913" w:rsidP="000A42F4">
            <w:pPr>
              <w:widowControl w:val="0"/>
              <w:suppressAutoHyphens/>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45</w:t>
            </w:r>
          </w:p>
          <w:p w14:paraId="1399BFCC" w14:textId="429981F6" w:rsidR="007356C9" w:rsidRPr="000674E4" w:rsidRDefault="00A75913"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1,8</w:t>
            </w:r>
          </w:p>
        </w:tc>
        <w:tc>
          <w:tcPr>
            <w:tcW w:w="788" w:type="dxa"/>
            <w:tcBorders>
              <w:left w:val="nil"/>
            </w:tcBorders>
          </w:tcPr>
          <w:p w14:paraId="0C5FA90A" w14:textId="716DCB1E" w:rsidR="007356C9" w:rsidRPr="000674E4" w:rsidRDefault="00C53864"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20</w:t>
            </w:r>
          </w:p>
          <w:p w14:paraId="4CE49363"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20</w:t>
            </w:r>
          </w:p>
          <w:p w14:paraId="77F723FD"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10</w:t>
            </w:r>
          </w:p>
          <w:p w14:paraId="5F2C97BF"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4CC65786" w14:textId="77777777" w:rsidR="007356C9" w:rsidRDefault="007356C9" w:rsidP="000A42F4">
            <w:pPr>
              <w:widowControl w:val="0"/>
              <w:suppressAutoHyphens/>
              <w:spacing w:after="0" w:line="240" w:lineRule="auto"/>
              <w:jc w:val="center"/>
              <w:rPr>
                <w:rFonts w:ascii="Times New Roman" w:eastAsia="SimSun" w:hAnsi="Times New Roman"/>
                <w:kern w:val="2"/>
                <w:lang w:eastAsia="zh-CN" w:bidi="hi-IN"/>
              </w:rPr>
            </w:pPr>
          </w:p>
          <w:p w14:paraId="7018810D" w14:textId="7D7E804A" w:rsidR="007356C9" w:rsidRPr="000674E4" w:rsidRDefault="00C53864"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50</w:t>
            </w:r>
          </w:p>
          <w:p w14:paraId="771BB399" w14:textId="7D0099C8" w:rsidR="007356C9" w:rsidRPr="000674E4" w:rsidRDefault="00C53864"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w:t>
            </w:r>
          </w:p>
        </w:tc>
      </w:tr>
      <w:tr w:rsidR="007356C9" w:rsidRPr="000674E4" w14:paraId="0E5F41AC" w14:textId="77777777" w:rsidTr="000A42F4">
        <w:trPr>
          <w:gridAfter w:val="1"/>
          <w:wAfter w:w="6" w:type="dxa"/>
        </w:trPr>
        <w:tc>
          <w:tcPr>
            <w:tcW w:w="2859" w:type="dxa"/>
            <w:gridSpan w:val="2"/>
            <w:tcBorders>
              <w:right w:val="nil"/>
            </w:tcBorders>
            <w:shd w:val="clear" w:color="auto" w:fill="D9D9D9"/>
          </w:tcPr>
          <w:p w14:paraId="520A4C3B" w14:textId="77777777" w:rsidR="007356C9" w:rsidRPr="000674E4"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0674E4">
              <w:rPr>
                <w:rFonts w:ascii="Times New Roman" w:eastAsia="SimSun" w:hAnsi="Times New Roman"/>
                <w:b/>
                <w:kern w:val="2"/>
                <w:lang w:eastAsia="zh-CN" w:bidi="hi-IN"/>
              </w:rPr>
              <w:t xml:space="preserve">C. Liczba godzin </w:t>
            </w:r>
            <w:r w:rsidRPr="000674E4">
              <w:rPr>
                <w:rFonts w:ascii="Times New Roman" w:eastAsia="SimSun" w:hAnsi="Times New Roman"/>
                <w:b/>
                <w:kern w:val="2"/>
                <w:lang w:eastAsia="pl-PL" w:bidi="hi-IN"/>
              </w:rPr>
              <w:t xml:space="preserve">zajęć kształtujących umiejętności praktyczne </w:t>
            </w:r>
            <w:r w:rsidRPr="000674E4">
              <w:rPr>
                <w:rFonts w:ascii="Times New Roman" w:eastAsia="SimSun" w:hAnsi="Times New Roman"/>
                <w:b/>
                <w:kern w:val="2"/>
                <w:lang w:eastAsia="zh-CN" w:bidi="hi-IN"/>
              </w:rPr>
              <w:t>w ramach przedmiotu oraz związana z tym liczba punktów ECTS:</w:t>
            </w:r>
          </w:p>
        </w:tc>
        <w:tc>
          <w:tcPr>
            <w:tcW w:w="4797" w:type="dxa"/>
            <w:gridSpan w:val="3"/>
            <w:tcBorders>
              <w:left w:val="nil"/>
            </w:tcBorders>
          </w:tcPr>
          <w:p w14:paraId="701B506B" w14:textId="77777777" w:rsidR="007356C9" w:rsidRPr="000674E4" w:rsidRDefault="007356C9" w:rsidP="000A42F4">
            <w:pPr>
              <w:widowControl w:val="0"/>
              <w:suppressAutoHyphens/>
              <w:spacing w:after="0" w:line="240" w:lineRule="auto"/>
              <w:rPr>
                <w:rFonts w:ascii="Times New Roman" w:eastAsia="Times New Roman" w:hAnsi="Times New Roman"/>
                <w:kern w:val="2"/>
                <w:lang w:eastAsia="pl-PL" w:bidi="hi-IN"/>
              </w:rPr>
            </w:pPr>
            <w:r w:rsidRPr="000674E4">
              <w:rPr>
                <w:rFonts w:ascii="Times New Roman" w:eastAsia="Times New Roman" w:hAnsi="Times New Roman"/>
                <w:kern w:val="2"/>
                <w:lang w:eastAsia="pl-PL" w:bidi="hi-IN"/>
              </w:rPr>
              <w:t>udział w zajęciach praktycznych</w:t>
            </w:r>
          </w:p>
          <w:p w14:paraId="62E902AB" w14:textId="77777777" w:rsidR="007356C9" w:rsidRPr="000674E4" w:rsidRDefault="007356C9" w:rsidP="000A42F4">
            <w:pPr>
              <w:widowControl w:val="0"/>
              <w:suppressAutoHyphens/>
              <w:spacing w:after="0" w:line="240" w:lineRule="auto"/>
              <w:rPr>
                <w:rFonts w:ascii="Times New Roman" w:eastAsia="Times New Roman" w:hAnsi="Times New Roman"/>
                <w:kern w:val="2"/>
                <w:lang w:eastAsia="pl-PL" w:bidi="hi-IN"/>
              </w:rPr>
            </w:pPr>
            <w:r w:rsidRPr="000674E4">
              <w:rPr>
                <w:rFonts w:ascii="Times New Roman" w:eastAsia="Times New Roman" w:hAnsi="Times New Roman"/>
                <w:kern w:val="2"/>
                <w:lang w:eastAsia="pl-PL" w:bidi="hi-IN"/>
              </w:rPr>
              <w:t>praca praktyczna samodzielna</w:t>
            </w:r>
          </w:p>
          <w:p w14:paraId="2018463F" w14:textId="77777777" w:rsidR="007356C9" w:rsidRDefault="007356C9" w:rsidP="000A42F4">
            <w:pPr>
              <w:widowControl w:val="0"/>
              <w:suppressAutoHyphens/>
              <w:spacing w:after="0" w:line="240" w:lineRule="auto"/>
              <w:rPr>
                <w:rFonts w:ascii="Times New Roman" w:eastAsia="Times New Roman" w:hAnsi="Times New Roman"/>
                <w:kern w:val="2"/>
                <w:lang w:eastAsia="pl-PL" w:bidi="hi-IN"/>
              </w:rPr>
            </w:pPr>
          </w:p>
          <w:p w14:paraId="5E4B967B"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p>
          <w:p w14:paraId="14D8E459"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p>
          <w:p w14:paraId="5FBCE0E1" w14:textId="77777777" w:rsidR="007356C9" w:rsidRPr="000674E4" w:rsidRDefault="007356C9" w:rsidP="000A42F4">
            <w:pPr>
              <w:widowControl w:val="0"/>
              <w:suppressAutoHyphens/>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w sumie:</w:t>
            </w:r>
          </w:p>
          <w:p w14:paraId="6C0BFA91"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r w:rsidRPr="000674E4">
              <w:rPr>
                <w:rFonts w:ascii="Times New Roman" w:eastAsia="SimSun" w:hAnsi="Times New Roman"/>
                <w:kern w:val="2"/>
                <w:lang w:eastAsia="zh-CN" w:bidi="hi-IN"/>
              </w:rPr>
              <w:t>ECTS</w:t>
            </w:r>
          </w:p>
        </w:tc>
        <w:tc>
          <w:tcPr>
            <w:tcW w:w="788" w:type="dxa"/>
            <w:tcBorders>
              <w:left w:val="nil"/>
            </w:tcBorders>
          </w:tcPr>
          <w:p w14:paraId="22987CEC"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15</w:t>
            </w:r>
          </w:p>
          <w:p w14:paraId="4EFD211B"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25</w:t>
            </w:r>
          </w:p>
          <w:p w14:paraId="5FEBEB90"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78B8DC95"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66F34832"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1E25A0F9" w14:textId="77777777" w:rsidR="007356C9" w:rsidRPr="000674E4" w:rsidRDefault="007356C9" w:rsidP="000A42F4">
            <w:pPr>
              <w:widowControl w:val="0"/>
              <w:suppressAutoHyphens/>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4</w:t>
            </w:r>
            <w:r w:rsidRPr="000674E4">
              <w:rPr>
                <w:rFonts w:ascii="Times New Roman" w:eastAsia="SimSun" w:hAnsi="Times New Roman"/>
                <w:b/>
                <w:kern w:val="2"/>
                <w:lang w:eastAsia="zh-CN" w:bidi="hi-IN"/>
              </w:rPr>
              <w:t>0</w:t>
            </w:r>
          </w:p>
          <w:p w14:paraId="249D3F22"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1,6</w:t>
            </w:r>
          </w:p>
        </w:tc>
        <w:tc>
          <w:tcPr>
            <w:tcW w:w="788" w:type="dxa"/>
            <w:tcBorders>
              <w:left w:val="nil"/>
            </w:tcBorders>
          </w:tcPr>
          <w:p w14:paraId="3F8BCA8D"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10</w:t>
            </w:r>
          </w:p>
          <w:p w14:paraId="70E65CD6"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508460DF"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018530D8"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6DAF7C2C"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003B9C8D" w14:textId="77777777" w:rsidR="007356C9" w:rsidRPr="000674E4" w:rsidRDefault="007356C9" w:rsidP="000A42F4">
            <w:pPr>
              <w:widowControl w:val="0"/>
              <w:suppressAutoHyphens/>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4</w:t>
            </w:r>
            <w:r w:rsidRPr="000674E4">
              <w:rPr>
                <w:rFonts w:ascii="Times New Roman" w:eastAsia="SimSun" w:hAnsi="Times New Roman"/>
                <w:b/>
                <w:kern w:val="2"/>
                <w:lang w:eastAsia="zh-CN" w:bidi="hi-IN"/>
              </w:rPr>
              <w:t>0</w:t>
            </w:r>
          </w:p>
          <w:p w14:paraId="09F16FEB"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w:t>
            </w:r>
            <w:r>
              <w:rPr>
                <w:rFonts w:ascii="Times New Roman" w:eastAsia="SimSun" w:hAnsi="Times New Roman"/>
                <w:kern w:val="2"/>
                <w:lang w:eastAsia="zh-CN" w:bidi="hi-IN"/>
              </w:rPr>
              <w:t>6</w:t>
            </w:r>
          </w:p>
        </w:tc>
      </w:tr>
    </w:tbl>
    <w:p w14:paraId="77672748" w14:textId="77777777" w:rsidR="007356C9" w:rsidRPr="000674E4" w:rsidRDefault="007356C9" w:rsidP="007356C9">
      <w:pPr>
        <w:keepNext/>
        <w:keepLines/>
        <w:widowControl w:val="0"/>
        <w:suppressAutoHyphens/>
        <w:spacing w:after="0" w:line="276" w:lineRule="auto"/>
        <w:rPr>
          <w:rFonts w:ascii="Times New Roman" w:eastAsia="SimSun" w:hAnsi="Times New Roman"/>
          <w:b/>
          <w:kern w:val="2"/>
          <w:lang w:eastAsia="zh-CN" w:bidi="hi-IN"/>
        </w:rPr>
      </w:pPr>
    </w:p>
    <w:p w14:paraId="4B5AF4DF" w14:textId="77777777" w:rsidR="007356C9" w:rsidRPr="000674E4" w:rsidRDefault="007356C9" w:rsidP="007356C9">
      <w:pPr>
        <w:keepNext/>
        <w:keepLines/>
        <w:widowControl w:val="0"/>
        <w:suppressAutoHyphens/>
        <w:spacing w:after="0" w:line="276"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0674E4" w14:paraId="4354A5F9" w14:textId="77777777" w:rsidTr="000A42F4">
        <w:tc>
          <w:tcPr>
            <w:tcW w:w="1631" w:type="pct"/>
            <w:tcBorders>
              <w:top w:val="single" w:sz="4" w:space="0" w:color="auto"/>
              <w:left w:val="single" w:sz="4" w:space="0" w:color="auto"/>
              <w:bottom w:val="single" w:sz="4" w:space="0" w:color="auto"/>
              <w:right w:val="nil"/>
            </w:tcBorders>
            <w:shd w:val="clear" w:color="auto" w:fill="D9D9D9"/>
          </w:tcPr>
          <w:p w14:paraId="7B70ED0B" w14:textId="77777777" w:rsidR="007356C9" w:rsidRPr="000674E4" w:rsidRDefault="007356C9" w:rsidP="000A42F4">
            <w:pPr>
              <w:widowControl w:val="0"/>
              <w:suppressAutoHyphens/>
              <w:spacing w:after="90" w:line="240" w:lineRule="auto"/>
              <w:rPr>
                <w:rFonts w:ascii="Times New Roman" w:eastAsia="SimSun" w:hAnsi="Times New Roman"/>
                <w:kern w:val="2"/>
                <w:lang w:eastAsia="zh-CN" w:bidi="hi-IN"/>
              </w:rPr>
            </w:pPr>
            <w:r w:rsidRPr="000674E4">
              <w:rPr>
                <w:rFonts w:ascii="Times New Roman" w:eastAsia="SimSun" w:hAnsi="Times New Roman"/>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642BDA0"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Wykłady:</w:t>
            </w:r>
          </w:p>
          <w:p w14:paraId="39717C11" w14:textId="77777777" w:rsidR="007356C9" w:rsidRPr="000674E4" w:rsidRDefault="007356C9" w:rsidP="00CC7456">
            <w:pPr>
              <w:widowControl w:val="0"/>
              <w:numPr>
                <w:ilvl w:val="0"/>
                <w:numId w:val="54"/>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Rola układów sterowania układami mechanicznymi pojazdu samochodowego.</w:t>
            </w:r>
          </w:p>
          <w:p w14:paraId="51B162F4" w14:textId="77777777" w:rsidR="007356C9" w:rsidRPr="000674E4" w:rsidRDefault="007356C9" w:rsidP="00CC7456">
            <w:pPr>
              <w:widowControl w:val="0"/>
              <w:numPr>
                <w:ilvl w:val="0"/>
                <w:numId w:val="54"/>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Budowa i działanie układów bezpieczeństwa aktywnego.</w:t>
            </w:r>
          </w:p>
          <w:p w14:paraId="1D2E0F1F" w14:textId="77777777" w:rsidR="007356C9" w:rsidRPr="000674E4" w:rsidRDefault="007356C9" w:rsidP="00CC7456">
            <w:pPr>
              <w:widowControl w:val="0"/>
              <w:numPr>
                <w:ilvl w:val="1"/>
                <w:numId w:val="54"/>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System zapobiegający blokowaniu kół podczas hamowania.</w:t>
            </w:r>
          </w:p>
          <w:p w14:paraId="0B06E1FF" w14:textId="77777777" w:rsidR="007356C9" w:rsidRPr="000674E4" w:rsidRDefault="007356C9" w:rsidP="00CC7456">
            <w:pPr>
              <w:widowControl w:val="0"/>
              <w:numPr>
                <w:ilvl w:val="1"/>
                <w:numId w:val="54"/>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Układy kontroli trakcji.</w:t>
            </w:r>
          </w:p>
          <w:p w14:paraId="22189CED" w14:textId="77777777" w:rsidR="007356C9" w:rsidRPr="000674E4" w:rsidRDefault="007356C9" w:rsidP="00CC7456">
            <w:pPr>
              <w:widowControl w:val="0"/>
              <w:numPr>
                <w:ilvl w:val="1"/>
                <w:numId w:val="54"/>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lastRenderedPageBreak/>
              <w:t>Systemy stabilizacji toru jazdy pojazdu.</w:t>
            </w:r>
          </w:p>
          <w:p w14:paraId="2548E6CC" w14:textId="77777777" w:rsidR="007356C9" w:rsidRPr="000674E4" w:rsidRDefault="007356C9" w:rsidP="00CC7456">
            <w:pPr>
              <w:widowControl w:val="0"/>
              <w:numPr>
                <w:ilvl w:val="0"/>
                <w:numId w:val="54"/>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Budowa i działanie układów bezpieczeństwa biernego.</w:t>
            </w:r>
          </w:p>
          <w:p w14:paraId="78CAEA83" w14:textId="77777777" w:rsidR="007356C9" w:rsidRPr="000674E4" w:rsidRDefault="007356C9" w:rsidP="00CC7456">
            <w:pPr>
              <w:widowControl w:val="0"/>
              <w:numPr>
                <w:ilvl w:val="1"/>
                <w:numId w:val="54"/>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Pirotechniczne napinacze pasów bezpieczeństwa.</w:t>
            </w:r>
          </w:p>
          <w:p w14:paraId="1B938B98" w14:textId="77777777" w:rsidR="007356C9" w:rsidRPr="000674E4" w:rsidRDefault="007356C9" w:rsidP="00CC7456">
            <w:pPr>
              <w:widowControl w:val="0"/>
              <w:numPr>
                <w:ilvl w:val="1"/>
                <w:numId w:val="54"/>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Poduszki powietrzne.</w:t>
            </w:r>
          </w:p>
          <w:p w14:paraId="065EFE32" w14:textId="77777777" w:rsidR="007356C9" w:rsidRPr="000674E4" w:rsidRDefault="007356C9" w:rsidP="00CC7456">
            <w:pPr>
              <w:widowControl w:val="0"/>
              <w:numPr>
                <w:ilvl w:val="0"/>
                <w:numId w:val="54"/>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Układy komfortu jazdy.</w:t>
            </w:r>
          </w:p>
          <w:p w14:paraId="054A6B95" w14:textId="77777777" w:rsidR="007356C9" w:rsidRPr="000674E4" w:rsidRDefault="007356C9" w:rsidP="00CC7456">
            <w:pPr>
              <w:widowControl w:val="0"/>
              <w:numPr>
                <w:ilvl w:val="0"/>
                <w:numId w:val="54"/>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Systemy sygnalizacyjne i ostrzegawcze.</w:t>
            </w:r>
          </w:p>
          <w:p w14:paraId="130DD513" w14:textId="77777777" w:rsidR="007356C9" w:rsidRPr="000674E4" w:rsidRDefault="007356C9" w:rsidP="00CC7456">
            <w:pPr>
              <w:widowControl w:val="0"/>
              <w:numPr>
                <w:ilvl w:val="0"/>
                <w:numId w:val="54"/>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Sterowniki silników spalinowych.</w:t>
            </w:r>
          </w:p>
          <w:p w14:paraId="14B3F83F" w14:textId="77777777" w:rsidR="007356C9" w:rsidRPr="000674E4" w:rsidRDefault="007356C9" w:rsidP="00CC7456">
            <w:pPr>
              <w:widowControl w:val="0"/>
              <w:numPr>
                <w:ilvl w:val="1"/>
                <w:numId w:val="54"/>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Układy sterujące silników ZI.</w:t>
            </w:r>
          </w:p>
          <w:p w14:paraId="57474128" w14:textId="77777777" w:rsidR="007356C9" w:rsidRPr="000674E4" w:rsidRDefault="007356C9" w:rsidP="00CC7456">
            <w:pPr>
              <w:widowControl w:val="0"/>
              <w:numPr>
                <w:ilvl w:val="1"/>
                <w:numId w:val="54"/>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Układy sterujące silników ZS.</w:t>
            </w:r>
          </w:p>
          <w:p w14:paraId="639B852E" w14:textId="77777777" w:rsidR="007356C9" w:rsidRPr="000674E4" w:rsidRDefault="007356C9" w:rsidP="00CC7456">
            <w:pPr>
              <w:widowControl w:val="0"/>
              <w:numPr>
                <w:ilvl w:val="1"/>
                <w:numId w:val="54"/>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Uniwersalne sterowniki silników.</w:t>
            </w:r>
          </w:p>
          <w:p w14:paraId="605113E5"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Ćwiczenia projektowe:</w:t>
            </w:r>
          </w:p>
          <w:p w14:paraId="21751E65" w14:textId="77777777" w:rsidR="007356C9" w:rsidRPr="000674E4" w:rsidRDefault="007356C9" w:rsidP="00CC7456">
            <w:pPr>
              <w:widowControl w:val="0"/>
              <w:numPr>
                <w:ilvl w:val="0"/>
                <w:numId w:val="55"/>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Diagnostyka pracy kompletnych układów.</w:t>
            </w:r>
          </w:p>
          <w:p w14:paraId="251BD93E" w14:textId="77777777" w:rsidR="007356C9" w:rsidRPr="000674E4" w:rsidRDefault="007356C9" w:rsidP="00CC7456">
            <w:pPr>
              <w:widowControl w:val="0"/>
              <w:numPr>
                <w:ilvl w:val="0"/>
                <w:numId w:val="55"/>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Symulacja pracy systemów sterowania i ich rola w prowadzeniu pojazdu.</w:t>
            </w:r>
          </w:p>
          <w:p w14:paraId="3869DD1E" w14:textId="77777777" w:rsidR="007356C9" w:rsidRPr="000674E4" w:rsidRDefault="007356C9" w:rsidP="00CC7456">
            <w:pPr>
              <w:widowControl w:val="0"/>
              <w:numPr>
                <w:ilvl w:val="0"/>
                <w:numId w:val="55"/>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Działanie i testowanie czujników.</w:t>
            </w:r>
          </w:p>
          <w:p w14:paraId="50548736" w14:textId="77777777" w:rsidR="007356C9" w:rsidRPr="000674E4" w:rsidRDefault="007356C9" w:rsidP="00CC7456">
            <w:pPr>
              <w:widowControl w:val="0"/>
              <w:numPr>
                <w:ilvl w:val="0"/>
                <w:numId w:val="55"/>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Weryfikacja poprawności reakcji i komend sterownika na bodźce sterujące.</w:t>
            </w:r>
          </w:p>
          <w:p w14:paraId="55D40F1D" w14:textId="77777777" w:rsidR="007356C9" w:rsidRPr="000674E4" w:rsidRDefault="007356C9" w:rsidP="00CC7456">
            <w:pPr>
              <w:widowControl w:val="0"/>
              <w:numPr>
                <w:ilvl w:val="0"/>
                <w:numId w:val="55"/>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Programowanie uniwersalnego sterownika silnika.</w:t>
            </w:r>
          </w:p>
        </w:tc>
      </w:tr>
      <w:tr w:rsidR="007356C9" w:rsidRPr="000674E4" w14:paraId="37FFAD07"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1702484" w14:textId="77777777" w:rsidR="007356C9" w:rsidRPr="000674E4" w:rsidRDefault="007356C9" w:rsidP="000A42F4">
            <w:pPr>
              <w:spacing w:after="200" w:line="276" w:lineRule="auto"/>
              <w:ind w:right="513"/>
              <w:contextualSpacing/>
              <w:rPr>
                <w:rFonts w:ascii="Times New Roman" w:hAnsi="Times New Roman"/>
                <w:b/>
              </w:rPr>
            </w:pPr>
            <w:r w:rsidRPr="000674E4">
              <w:rPr>
                <w:rFonts w:ascii="Times New Roman" w:hAnsi="Times New Roman"/>
                <w:b/>
              </w:rPr>
              <w:lastRenderedPageBreak/>
              <w:t xml:space="preserve">Metody i techniki kształcenia: </w:t>
            </w:r>
          </w:p>
        </w:tc>
        <w:tc>
          <w:tcPr>
            <w:tcW w:w="3369" w:type="pct"/>
            <w:tcBorders>
              <w:left w:val="nil"/>
            </w:tcBorders>
          </w:tcPr>
          <w:p w14:paraId="6635945F" w14:textId="77777777" w:rsidR="007356C9" w:rsidRPr="000674E4" w:rsidRDefault="007356C9" w:rsidP="000A42F4">
            <w:pPr>
              <w:widowControl w:val="0"/>
              <w:suppressAutoHyphens/>
              <w:spacing w:after="200" w:line="240" w:lineRule="auto"/>
              <w:contextualSpacing/>
              <w:jc w:val="both"/>
              <w:rPr>
                <w:rFonts w:ascii="Times New Roman" w:hAnsi="Times New Roman"/>
                <w:kern w:val="2"/>
                <w:lang w:eastAsia="zh-CN" w:bidi="hi-IN"/>
              </w:rPr>
            </w:pPr>
            <w:r w:rsidRPr="000674E4">
              <w:rPr>
                <w:rFonts w:ascii="Times New Roman" w:hAnsi="Times New Roman"/>
                <w:b/>
                <w:kern w:val="2"/>
                <w:lang w:eastAsia="zh-CN" w:bidi="hi-IN"/>
              </w:rPr>
              <w:t xml:space="preserve">Wykład </w:t>
            </w:r>
            <w:r w:rsidRPr="000674E4">
              <w:rPr>
                <w:rFonts w:ascii="Times New Roman" w:hAnsi="Times New Roman"/>
                <w:kern w:val="2"/>
                <w:lang w:eastAsia="zh-CN" w:bidi="hi-IN"/>
              </w:rPr>
              <w:t>z wykorzystaniem prezentacji multimedialnych</w:t>
            </w:r>
          </w:p>
          <w:p w14:paraId="3089F819"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b/>
                <w:kern w:val="2"/>
                <w:lang w:eastAsia="zh-CN" w:bidi="hi-IN"/>
              </w:rPr>
              <w:t>Ćwiczenia projektowe</w:t>
            </w:r>
            <w:r w:rsidRPr="000674E4">
              <w:rPr>
                <w:rFonts w:ascii="Times New Roman" w:eastAsia="SimSun" w:hAnsi="Times New Roman"/>
                <w:kern w:val="2"/>
                <w:lang w:eastAsia="zh-CN" w:bidi="hi-IN"/>
              </w:rPr>
              <w:t>: Podczas zajęć studenci wykonują badania wybranych systemów sterowania. Poznają istotę działania i role automatycznych układów kontroli w prowadzeniu przez kierującego pojazdem samochodowych oraz podstawy programowania uniwersalnych sterowników.</w:t>
            </w:r>
          </w:p>
        </w:tc>
      </w:tr>
      <w:tr w:rsidR="007356C9" w:rsidRPr="000674E4" w14:paraId="1316F42F"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69DA621" w14:textId="77777777" w:rsidR="007356C9" w:rsidRPr="000674E4" w:rsidRDefault="007356C9" w:rsidP="000A42F4">
            <w:pPr>
              <w:widowControl w:val="0"/>
              <w:suppressAutoHyphens/>
              <w:autoSpaceDE w:val="0"/>
              <w:autoSpaceDN w:val="0"/>
              <w:adjustRightInd w:val="0"/>
              <w:spacing w:after="0" w:line="240" w:lineRule="auto"/>
              <w:rPr>
                <w:rFonts w:ascii="Times New Roman" w:hAnsi="Times New Roman"/>
                <w:kern w:val="2"/>
                <w:lang w:eastAsia="zh-CN" w:bidi="hi-IN"/>
              </w:rPr>
            </w:pPr>
            <w:r w:rsidRPr="000674E4">
              <w:rPr>
                <w:rFonts w:ascii="Times New Roman" w:eastAsia="SimSun" w:hAnsi="Times New Roman"/>
                <w:b/>
                <w:kern w:val="2"/>
                <w:lang w:eastAsia="zh-CN" w:bidi="hi-IN"/>
              </w:rPr>
              <w:t>Warunki i sposób zaliczenia poszczególnych form zajęć, w tym zasady zaliczeń poprawkowych, a także warunki dopuszczenia do egzaminu:</w:t>
            </w:r>
            <w:r w:rsidRPr="000674E4">
              <w:rPr>
                <w:rFonts w:ascii="Times New Roman" w:hAnsi="Times New Roman"/>
                <w:kern w:val="2"/>
                <w:lang w:eastAsia="zh-CN" w:bidi="hi-IN"/>
              </w:rPr>
              <w:t xml:space="preserve"> </w:t>
            </w:r>
          </w:p>
        </w:tc>
        <w:tc>
          <w:tcPr>
            <w:tcW w:w="3369" w:type="pct"/>
            <w:tcBorders>
              <w:left w:val="nil"/>
              <w:bottom w:val="single" w:sz="4" w:space="0" w:color="auto"/>
            </w:tcBorders>
          </w:tcPr>
          <w:p w14:paraId="48FB2FDB"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Ćwiczenia- średnia ocena ze sprawozdań,</w:t>
            </w:r>
          </w:p>
          <w:p w14:paraId="6767C5AA"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Wykład- ocena końcowa </w:t>
            </w:r>
          </w:p>
        </w:tc>
      </w:tr>
      <w:tr w:rsidR="007356C9" w:rsidRPr="000674E4" w14:paraId="06505B3C"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A2785A"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Zasady udziału w poszczególnych zajęciach, ze wskazaniem, czy obecność studenta na zajęciach jest obowiązkowa:</w:t>
            </w:r>
          </w:p>
        </w:tc>
        <w:tc>
          <w:tcPr>
            <w:tcW w:w="3369" w:type="pct"/>
            <w:tcBorders>
              <w:left w:val="nil"/>
              <w:bottom w:val="single" w:sz="4" w:space="0" w:color="auto"/>
            </w:tcBorders>
          </w:tcPr>
          <w:p w14:paraId="5DF00742"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Ćwiczenia- obecność obowiązkowa</w:t>
            </w:r>
          </w:p>
          <w:p w14:paraId="5C5364D6"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Wykład- obecność nieobowiązkowa </w:t>
            </w:r>
          </w:p>
        </w:tc>
      </w:tr>
      <w:tr w:rsidR="007356C9" w:rsidRPr="000674E4" w14:paraId="48CB38F5"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C8B914"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Sposób obliczania oceny końcowej:</w:t>
            </w:r>
          </w:p>
        </w:tc>
        <w:tc>
          <w:tcPr>
            <w:tcW w:w="3369" w:type="pct"/>
            <w:tcBorders>
              <w:left w:val="nil"/>
              <w:bottom w:val="single" w:sz="4" w:space="0" w:color="auto"/>
            </w:tcBorders>
          </w:tcPr>
          <w:p w14:paraId="56711B84" w14:textId="77777777" w:rsidR="007356C9" w:rsidRPr="000674E4" w:rsidRDefault="007356C9" w:rsidP="000A42F4">
            <w:pPr>
              <w:spacing w:before="100" w:beforeAutospacing="1" w:after="100" w:afterAutospacing="1" w:line="240" w:lineRule="auto"/>
              <w:rPr>
                <w:rFonts w:ascii="Times New Roman" w:eastAsia="Times New Roman" w:hAnsi="Times New Roman"/>
                <w:lang w:eastAsia="pl-PL"/>
              </w:rPr>
            </w:pPr>
            <w:r w:rsidRPr="000674E4">
              <w:rPr>
                <w:rFonts w:ascii="Times New Roman" w:eastAsia="Times New Roman" w:hAnsi="Times New Roman"/>
                <w:lang w:eastAsia="pl-PL"/>
              </w:rPr>
              <w:t>Ocena końcowa obliczana jest wg wzoru:</w:t>
            </w:r>
            <w:r w:rsidRPr="000674E4">
              <w:rPr>
                <w:rFonts w:ascii="Times New Roman" w:eastAsia="Times New Roman" w:hAnsi="Times New Roman"/>
                <w:lang w:eastAsia="pl-PL"/>
              </w:rPr>
              <w:br/>
              <w:t xml:space="preserve"> OK = 0.6KOL+0.4SPR</w:t>
            </w:r>
            <w:r w:rsidRPr="000674E4">
              <w:rPr>
                <w:rFonts w:ascii="Times New Roman" w:eastAsia="Times New Roman" w:hAnsi="Times New Roman"/>
                <w:lang w:eastAsia="pl-PL"/>
              </w:rPr>
              <w:br/>
            </w:r>
            <w:r w:rsidRPr="000674E4">
              <w:rPr>
                <w:rFonts w:ascii="Times New Roman" w:eastAsia="Times New Roman" w:hAnsi="Times New Roman"/>
                <w:lang w:eastAsia="pl-PL"/>
              </w:rPr>
              <w:br/>
              <w:t>gdzie KOL jest oceną z kolokwium a SPR średnią oceną ze sprawozdań laboratoryjnych</w:t>
            </w:r>
          </w:p>
          <w:p w14:paraId="4C397C55" w14:textId="77777777" w:rsidR="007356C9" w:rsidRPr="000674E4" w:rsidRDefault="007356C9" w:rsidP="000A42F4">
            <w:pPr>
              <w:spacing w:after="200" w:line="276" w:lineRule="auto"/>
              <w:ind w:left="720"/>
              <w:contextualSpacing/>
              <w:jc w:val="both"/>
              <w:rPr>
                <w:rFonts w:ascii="Times New Roman" w:eastAsia="Times New Roman" w:hAnsi="Times New Roman"/>
                <w:lang w:eastAsia="pl-PL"/>
              </w:rPr>
            </w:pPr>
            <w:r w:rsidRPr="000674E4">
              <w:rPr>
                <w:rFonts w:ascii="Times New Roman" w:eastAsia="Times New Roman" w:hAnsi="Times New Roman"/>
                <w:lang w:eastAsia="pl-PL"/>
              </w:rPr>
              <w:t>Ocena końcowa  jest obliczana według zależności:</w:t>
            </w:r>
          </w:p>
          <w:p w14:paraId="54639980" w14:textId="77777777" w:rsidR="007356C9" w:rsidRPr="000674E4" w:rsidRDefault="007356C9" w:rsidP="00CC7456">
            <w:pPr>
              <w:widowControl w:val="0"/>
              <w:numPr>
                <w:ilvl w:val="0"/>
                <w:numId w:val="10"/>
              </w:numPr>
              <w:suppressAutoHyphens/>
              <w:spacing w:after="200" w:line="276" w:lineRule="auto"/>
              <w:contextualSpacing/>
              <w:jc w:val="both"/>
              <w:rPr>
                <w:rFonts w:ascii="Times New Roman" w:hAnsi="Times New Roman"/>
              </w:rPr>
            </w:pPr>
            <w:r w:rsidRPr="000674E4">
              <w:rPr>
                <w:rFonts w:ascii="Times New Roman" w:hAnsi="Times New Roman"/>
              </w:rPr>
              <w:t>dostateczny przy wyniku</w:t>
            </w:r>
            <w:r w:rsidRPr="000674E4">
              <w:rPr>
                <w:rFonts w:ascii="Times New Roman" w:hAnsi="Times New Roman"/>
              </w:rPr>
              <w:tab/>
            </w:r>
            <w:r w:rsidRPr="000674E4">
              <w:rPr>
                <w:rFonts w:ascii="Times New Roman" w:hAnsi="Times New Roman"/>
              </w:rPr>
              <w:tab/>
              <w:t>3,0 - 3,24;</w:t>
            </w:r>
          </w:p>
          <w:p w14:paraId="0C04AE6D" w14:textId="77777777" w:rsidR="007356C9" w:rsidRPr="000674E4" w:rsidRDefault="007356C9" w:rsidP="00CC7456">
            <w:pPr>
              <w:widowControl w:val="0"/>
              <w:numPr>
                <w:ilvl w:val="0"/>
                <w:numId w:val="11"/>
              </w:numPr>
              <w:suppressAutoHyphens/>
              <w:spacing w:after="200" w:line="276" w:lineRule="auto"/>
              <w:contextualSpacing/>
              <w:jc w:val="both"/>
              <w:rPr>
                <w:rFonts w:ascii="Times New Roman" w:hAnsi="Times New Roman"/>
              </w:rPr>
            </w:pPr>
            <w:r w:rsidRPr="000674E4">
              <w:rPr>
                <w:rFonts w:ascii="Times New Roman" w:hAnsi="Times New Roman"/>
              </w:rPr>
              <w:t>plus dostateczny przy wyniku</w:t>
            </w:r>
            <w:r w:rsidRPr="000674E4">
              <w:rPr>
                <w:rFonts w:ascii="Times New Roman" w:hAnsi="Times New Roman"/>
              </w:rPr>
              <w:tab/>
              <w:t>3,25 - 3,74</w:t>
            </w:r>
          </w:p>
          <w:p w14:paraId="2AA446CB" w14:textId="77777777" w:rsidR="007356C9" w:rsidRPr="000674E4" w:rsidRDefault="007356C9" w:rsidP="00CC7456">
            <w:pPr>
              <w:widowControl w:val="0"/>
              <w:numPr>
                <w:ilvl w:val="0"/>
                <w:numId w:val="11"/>
              </w:numPr>
              <w:suppressAutoHyphens/>
              <w:spacing w:after="200" w:line="276" w:lineRule="auto"/>
              <w:contextualSpacing/>
              <w:jc w:val="both"/>
              <w:rPr>
                <w:rFonts w:ascii="Times New Roman" w:hAnsi="Times New Roman"/>
              </w:rPr>
            </w:pPr>
            <w:r w:rsidRPr="000674E4">
              <w:rPr>
                <w:rFonts w:ascii="Times New Roman" w:hAnsi="Times New Roman"/>
              </w:rPr>
              <w:t>dobry przy wyniku</w:t>
            </w:r>
            <w:r w:rsidRPr="000674E4">
              <w:rPr>
                <w:rFonts w:ascii="Times New Roman" w:hAnsi="Times New Roman"/>
              </w:rPr>
              <w:tab/>
            </w:r>
            <w:r w:rsidRPr="000674E4">
              <w:rPr>
                <w:rFonts w:ascii="Times New Roman" w:hAnsi="Times New Roman"/>
              </w:rPr>
              <w:tab/>
            </w:r>
            <w:r w:rsidRPr="000674E4">
              <w:rPr>
                <w:rFonts w:ascii="Times New Roman" w:hAnsi="Times New Roman"/>
              </w:rPr>
              <w:tab/>
              <w:t>3,75 – 4,24</w:t>
            </w:r>
          </w:p>
          <w:p w14:paraId="7B3CA040" w14:textId="77777777" w:rsidR="007356C9" w:rsidRPr="000674E4" w:rsidRDefault="007356C9" w:rsidP="00CC7456">
            <w:pPr>
              <w:widowControl w:val="0"/>
              <w:numPr>
                <w:ilvl w:val="0"/>
                <w:numId w:val="11"/>
              </w:numPr>
              <w:suppressAutoHyphens/>
              <w:spacing w:after="200" w:line="276" w:lineRule="auto"/>
              <w:contextualSpacing/>
              <w:jc w:val="both"/>
              <w:rPr>
                <w:rFonts w:ascii="Times New Roman" w:hAnsi="Times New Roman"/>
              </w:rPr>
            </w:pPr>
            <w:r w:rsidRPr="000674E4">
              <w:rPr>
                <w:rFonts w:ascii="Times New Roman" w:hAnsi="Times New Roman"/>
              </w:rPr>
              <w:t>plus dobry przy wyniku</w:t>
            </w:r>
            <w:r w:rsidRPr="000674E4">
              <w:rPr>
                <w:rFonts w:ascii="Times New Roman" w:hAnsi="Times New Roman"/>
              </w:rPr>
              <w:tab/>
            </w:r>
            <w:r w:rsidRPr="000674E4">
              <w:rPr>
                <w:rFonts w:ascii="Times New Roman" w:hAnsi="Times New Roman"/>
              </w:rPr>
              <w:tab/>
              <w:t>4,25 – 4,74</w:t>
            </w:r>
          </w:p>
          <w:p w14:paraId="5FDCB487" w14:textId="77777777" w:rsidR="007356C9" w:rsidRPr="000674E4" w:rsidRDefault="007356C9" w:rsidP="00CC7456">
            <w:pPr>
              <w:widowControl w:val="0"/>
              <w:numPr>
                <w:ilvl w:val="0"/>
                <w:numId w:val="11"/>
              </w:numPr>
              <w:suppressAutoHyphens/>
              <w:spacing w:after="200" w:line="276" w:lineRule="auto"/>
              <w:contextualSpacing/>
              <w:jc w:val="both"/>
              <w:rPr>
                <w:rFonts w:ascii="Times New Roman" w:hAnsi="Times New Roman"/>
              </w:rPr>
            </w:pPr>
            <w:r w:rsidRPr="000674E4">
              <w:rPr>
                <w:rFonts w:ascii="Times New Roman" w:hAnsi="Times New Roman"/>
              </w:rPr>
              <w:t>bardzo dobry przy wyniku</w:t>
            </w:r>
            <w:r w:rsidRPr="000674E4">
              <w:rPr>
                <w:rFonts w:ascii="Times New Roman" w:hAnsi="Times New Roman"/>
              </w:rPr>
              <w:tab/>
            </w:r>
            <w:r w:rsidRPr="000674E4">
              <w:rPr>
                <w:rFonts w:ascii="Times New Roman" w:hAnsi="Times New Roman"/>
              </w:rPr>
              <w:tab/>
              <w:t>4,75 – 5,0.</w:t>
            </w:r>
          </w:p>
          <w:p w14:paraId="310693DB" w14:textId="77777777" w:rsidR="007356C9" w:rsidRPr="000674E4" w:rsidRDefault="007356C9" w:rsidP="00CC7456">
            <w:pPr>
              <w:widowControl w:val="0"/>
              <w:numPr>
                <w:ilvl w:val="0"/>
                <w:numId w:val="11"/>
              </w:numPr>
              <w:suppressAutoHyphens/>
              <w:spacing w:after="200" w:line="276" w:lineRule="auto"/>
              <w:contextualSpacing/>
              <w:jc w:val="both"/>
              <w:rPr>
                <w:rFonts w:ascii="Times New Roman" w:hAnsi="Times New Roman"/>
              </w:rPr>
            </w:pPr>
            <w:r w:rsidRPr="000674E4">
              <w:rPr>
                <w:rFonts w:ascii="Times New Roman" w:hAnsi="Times New Roman"/>
              </w:rPr>
              <w:t>dobry przy wyniku</w:t>
            </w:r>
            <w:r w:rsidRPr="000674E4">
              <w:rPr>
                <w:rFonts w:ascii="Times New Roman" w:hAnsi="Times New Roman"/>
              </w:rPr>
              <w:tab/>
              <w:t xml:space="preserve">            </w:t>
            </w:r>
            <w:r w:rsidRPr="000674E4">
              <w:rPr>
                <w:rFonts w:ascii="Times New Roman" w:hAnsi="Times New Roman"/>
              </w:rPr>
              <w:tab/>
              <w:t>4,75 – 5,0.</w:t>
            </w:r>
          </w:p>
          <w:p w14:paraId="64631937"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p>
        </w:tc>
      </w:tr>
      <w:tr w:rsidR="007356C9" w:rsidRPr="000674E4" w14:paraId="5C89EC8C"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754F103"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 xml:space="preserve">Sposób i tryb wyrównywania zaległości powstałych wskutek nieobecności studenta na </w:t>
            </w:r>
            <w:r w:rsidRPr="000674E4">
              <w:rPr>
                <w:rFonts w:ascii="Times New Roman" w:eastAsia="SimSun" w:hAnsi="Times New Roman"/>
                <w:b/>
                <w:kern w:val="2"/>
                <w:lang w:eastAsia="zh-CN" w:bidi="hi-IN"/>
              </w:rPr>
              <w:lastRenderedPageBreak/>
              <w:t>zajęciach:</w:t>
            </w:r>
          </w:p>
        </w:tc>
        <w:tc>
          <w:tcPr>
            <w:tcW w:w="3369" w:type="pct"/>
            <w:tcBorders>
              <w:left w:val="nil"/>
              <w:bottom w:val="single" w:sz="4" w:space="0" w:color="auto"/>
            </w:tcBorders>
          </w:tcPr>
          <w:p w14:paraId="50AECA0B"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lastRenderedPageBreak/>
              <w:t>-</w:t>
            </w:r>
          </w:p>
        </w:tc>
      </w:tr>
      <w:tr w:rsidR="007356C9" w:rsidRPr="000674E4" w14:paraId="116E8FBF"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244ADEC"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 xml:space="preserve">Wymagania wstępne i dodatkowe, szczególnie w odniesieniu do sekwencyjności przedmiotów: </w:t>
            </w:r>
          </w:p>
        </w:tc>
        <w:tc>
          <w:tcPr>
            <w:tcW w:w="3369" w:type="pct"/>
            <w:tcBorders>
              <w:left w:val="nil"/>
              <w:bottom w:val="single" w:sz="4" w:space="0" w:color="auto"/>
            </w:tcBorders>
          </w:tcPr>
          <w:p w14:paraId="0FD10244" w14:textId="77777777" w:rsidR="007356C9" w:rsidRPr="000674E4" w:rsidRDefault="007356C9" w:rsidP="000A42F4">
            <w:pPr>
              <w:widowControl w:val="0"/>
              <w:suppressAutoHyphens/>
              <w:spacing w:after="0" w:line="240" w:lineRule="auto"/>
              <w:jc w:val="both"/>
              <w:rPr>
                <w:rFonts w:ascii="Times New Roman" w:eastAsia="SimSun" w:hAnsi="Times New Roman"/>
                <w:bCs/>
                <w:kern w:val="2"/>
                <w:lang w:eastAsia="zh-CN" w:bidi="hi-IN"/>
              </w:rPr>
            </w:pPr>
            <w:r w:rsidRPr="000674E4">
              <w:rPr>
                <w:rFonts w:ascii="Times New Roman" w:eastAsia="SimSun" w:hAnsi="Times New Roman"/>
                <w:bCs/>
                <w:kern w:val="2"/>
                <w:lang w:eastAsia="zh-CN" w:bidi="hi-IN"/>
              </w:rPr>
              <w:t xml:space="preserve">Automatyka </w:t>
            </w:r>
          </w:p>
          <w:p w14:paraId="6050A1C6" w14:textId="77777777" w:rsidR="007356C9" w:rsidRPr="000674E4" w:rsidRDefault="007356C9" w:rsidP="000A42F4">
            <w:pPr>
              <w:widowControl w:val="0"/>
              <w:suppressAutoHyphens/>
              <w:spacing w:after="0" w:line="240" w:lineRule="auto"/>
              <w:jc w:val="both"/>
              <w:rPr>
                <w:rFonts w:ascii="Times New Roman" w:eastAsia="SimSun" w:hAnsi="Times New Roman"/>
                <w:bCs/>
                <w:kern w:val="2"/>
                <w:lang w:eastAsia="zh-CN" w:bidi="hi-IN"/>
              </w:rPr>
            </w:pPr>
            <w:r w:rsidRPr="000674E4">
              <w:rPr>
                <w:rFonts w:ascii="Times New Roman" w:eastAsia="SimSun" w:hAnsi="Times New Roman"/>
                <w:bCs/>
                <w:kern w:val="2"/>
                <w:lang w:eastAsia="zh-CN" w:bidi="hi-IN"/>
              </w:rPr>
              <w:t xml:space="preserve">Elektrotechnika </w:t>
            </w:r>
          </w:p>
          <w:p w14:paraId="105B162E"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bCs/>
                <w:kern w:val="2"/>
                <w:lang w:eastAsia="zh-CN" w:bidi="hi-IN"/>
              </w:rPr>
              <w:t>Elektronika</w:t>
            </w:r>
          </w:p>
        </w:tc>
      </w:tr>
      <w:tr w:rsidR="007356C9" w:rsidRPr="000674E4" w14:paraId="294DC57E"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98D4C3B"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Zalecana literatura:</w:t>
            </w:r>
          </w:p>
        </w:tc>
        <w:tc>
          <w:tcPr>
            <w:tcW w:w="3369" w:type="pct"/>
            <w:tcBorders>
              <w:left w:val="nil"/>
              <w:bottom w:val="single" w:sz="4" w:space="0" w:color="auto"/>
            </w:tcBorders>
          </w:tcPr>
          <w:p w14:paraId="1CB255F7" w14:textId="77777777" w:rsidR="007356C9" w:rsidRPr="000674E4" w:rsidRDefault="007356C9" w:rsidP="00CC7456">
            <w:pPr>
              <w:widowControl w:val="0"/>
              <w:numPr>
                <w:ilvl w:val="0"/>
                <w:numId w:val="56"/>
              </w:numPr>
              <w:suppressAutoHyphens/>
              <w:spacing w:after="200" w:line="276" w:lineRule="auto"/>
              <w:contextualSpacing/>
              <w:rPr>
                <w:rFonts w:ascii="Times New Roman" w:hAnsi="Times New Roman"/>
              </w:rPr>
            </w:pPr>
            <w:proofErr w:type="spellStart"/>
            <w:r w:rsidRPr="000674E4">
              <w:rPr>
                <w:rFonts w:ascii="Times New Roman" w:hAnsi="Times New Roman"/>
              </w:rPr>
              <w:t>Herner</w:t>
            </w:r>
            <w:proofErr w:type="spellEnd"/>
            <w:r w:rsidRPr="000674E4">
              <w:rPr>
                <w:rFonts w:ascii="Times New Roman" w:hAnsi="Times New Roman"/>
              </w:rPr>
              <w:t xml:space="preserve"> A., </w:t>
            </w:r>
            <w:proofErr w:type="spellStart"/>
            <w:r w:rsidRPr="000674E4">
              <w:rPr>
                <w:rFonts w:ascii="Times New Roman" w:hAnsi="Times New Roman"/>
              </w:rPr>
              <w:t>Riehl</w:t>
            </w:r>
            <w:proofErr w:type="spellEnd"/>
            <w:r w:rsidRPr="000674E4">
              <w:rPr>
                <w:rFonts w:ascii="Times New Roman" w:hAnsi="Times New Roman"/>
              </w:rPr>
              <w:t xml:space="preserve"> H. J. „</w:t>
            </w:r>
            <w:proofErr w:type="spellStart"/>
            <w:r w:rsidRPr="000674E4">
              <w:rPr>
                <w:rFonts w:ascii="Times New Roman" w:hAnsi="Times New Roman"/>
              </w:rPr>
              <w:t>Elektrotrchnika</w:t>
            </w:r>
            <w:proofErr w:type="spellEnd"/>
            <w:r w:rsidRPr="000674E4">
              <w:rPr>
                <w:rFonts w:ascii="Times New Roman" w:hAnsi="Times New Roman"/>
              </w:rPr>
              <w:t xml:space="preserve"> i elektronika w pojazdach samochodowych”, WKŁ, Warszawa 2004r. </w:t>
            </w:r>
          </w:p>
          <w:p w14:paraId="0098B91B" w14:textId="77777777" w:rsidR="007356C9" w:rsidRPr="000674E4" w:rsidRDefault="007356C9" w:rsidP="00CC7456">
            <w:pPr>
              <w:widowControl w:val="0"/>
              <w:numPr>
                <w:ilvl w:val="0"/>
                <w:numId w:val="56"/>
              </w:numPr>
              <w:suppressAutoHyphens/>
              <w:spacing w:after="200" w:line="276" w:lineRule="auto"/>
              <w:contextualSpacing/>
              <w:rPr>
                <w:rFonts w:ascii="Times New Roman" w:hAnsi="Times New Roman"/>
              </w:rPr>
            </w:pPr>
            <w:r w:rsidRPr="000674E4">
              <w:rPr>
                <w:rFonts w:ascii="Times New Roman" w:hAnsi="Times New Roman"/>
              </w:rPr>
              <w:t>Gajek A., Juda Z. „Mechatronika samochodowa. Czujniki”, WKŁ, Warszawa 2011</w:t>
            </w:r>
          </w:p>
          <w:p w14:paraId="7E01E226" w14:textId="77777777" w:rsidR="007356C9" w:rsidRPr="000674E4" w:rsidRDefault="007356C9" w:rsidP="00CC7456">
            <w:pPr>
              <w:widowControl w:val="0"/>
              <w:numPr>
                <w:ilvl w:val="0"/>
                <w:numId w:val="56"/>
              </w:numPr>
              <w:suppressAutoHyphens/>
              <w:spacing w:after="200" w:line="276" w:lineRule="auto"/>
              <w:contextualSpacing/>
            </w:pPr>
            <w:r w:rsidRPr="000674E4">
              <w:rPr>
                <w:rFonts w:ascii="Times New Roman" w:hAnsi="Times New Roman"/>
              </w:rPr>
              <w:t>Janusz Turowski „Podstawy mechatroniki” Łódź : Wydawnictwo Wyższej Szkoły Humanistyczno-Ekonomicznej, 2008</w:t>
            </w:r>
          </w:p>
        </w:tc>
      </w:tr>
    </w:tbl>
    <w:p w14:paraId="279E3131" w14:textId="77777777" w:rsidR="007356C9" w:rsidRPr="00A339AC" w:rsidRDefault="007356C9" w:rsidP="007356C9">
      <w:pPr>
        <w:widowControl w:val="0"/>
        <w:suppressAutoHyphens/>
        <w:spacing w:after="0" w:line="240" w:lineRule="auto"/>
        <w:rPr>
          <w:rFonts w:ascii="Times New Roman" w:eastAsia="SimSun" w:hAnsi="Times New Roman" w:cs="Mangal"/>
          <w:b/>
          <w:kern w:val="2"/>
          <w:sz w:val="24"/>
          <w:szCs w:val="24"/>
          <w:lang w:eastAsia="zh-CN" w:bidi="hi-IN"/>
        </w:rPr>
      </w:pPr>
    </w:p>
    <w:p w14:paraId="7AD1E409" w14:textId="43BC9E1C" w:rsidR="007356C9" w:rsidRDefault="007356C9" w:rsidP="007356C9">
      <w:pPr>
        <w:rPr>
          <w:b/>
          <w:sz w:val="28"/>
          <w:szCs w:val="28"/>
        </w:rPr>
      </w:pPr>
      <w:r w:rsidRPr="00F63FA7">
        <w:rPr>
          <w:rFonts w:ascii="Times New Roman" w:eastAsia="Times New Roman" w:hAnsi="Times New Roman"/>
          <w:b/>
          <w:bCs/>
          <w:szCs w:val="28"/>
          <w:lang w:val="x-none" w:eastAsia="x-none"/>
        </w:rPr>
        <w:br w:type="page"/>
      </w:r>
      <w:r w:rsidR="005E7D52">
        <w:rPr>
          <w:noProof/>
        </w:rPr>
        <w:lastRenderedPageBreak/>
        <w:drawing>
          <wp:inline distT="0" distB="0" distL="0" distR="0" wp14:anchorId="5F13C154" wp14:editId="13EC8E8E">
            <wp:extent cx="2172335" cy="487680"/>
            <wp:effectExtent l="0" t="0" r="0" b="76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61263929"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126BB888" w14:textId="77777777" w:rsidR="007356C9" w:rsidRDefault="007356C9" w:rsidP="00465DD2">
      <w:pPr>
        <w:pStyle w:val="Nagwekkarty"/>
      </w:pPr>
      <w:bookmarkStart w:id="81" w:name="_Toc180778448"/>
      <w:r>
        <w:t>D</w:t>
      </w:r>
      <w:r w:rsidRPr="00FA5260">
        <w:t>3.</w:t>
      </w:r>
      <w:r>
        <w:t>5.</w:t>
      </w:r>
      <w:r w:rsidRPr="00FA5260">
        <w:t xml:space="preserve"> </w:t>
      </w:r>
      <w:r w:rsidRPr="001041E7">
        <w:t>Wibroakustyka</w:t>
      </w:r>
      <w:bookmarkEnd w:id="81"/>
    </w:p>
    <w:p w14:paraId="4992FCB1" w14:textId="77777777" w:rsidR="007356C9" w:rsidRPr="00FA5260" w:rsidRDefault="007356C9" w:rsidP="007356C9">
      <w:pPr>
        <w:widowControl w:val="0"/>
        <w:suppressAutoHyphens/>
        <w:spacing w:after="0" w:line="240" w:lineRule="auto"/>
        <w:rPr>
          <w:rFonts w:ascii="Times New Roman" w:eastAsia="SimSun" w:hAnsi="Times New Roman" w:cs="Mangal"/>
          <w:b/>
          <w:kern w:val="2"/>
          <w:sz w:val="20"/>
          <w:szCs w:val="20"/>
          <w:lang w:eastAsia="zh-CN" w:bidi="hi-IN"/>
        </w:rPr>
      </w:pPr>
    </w:p>
    <w:p w14:paraId="26F4F07D" w14:textId="77777777" w:rsidR="007356C9" w:rsidRPr="00F63FA7" w:rsidRDefault="007356C9" w:rsidP="007356C9">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8"/>
        <w:gridCol w:w="6024"/>
      </w:tblGrid>
      <w:tr w:rsidR="007356C9" w:rsidRPr="00B32503" w14:paraId="703C5F7D" w14:textId="77777777" w:rsidTr="182D62B4">
        <w:trPr>
          <w:trHeight w:val="397"/>
        </w:trPr>
        <w:tc>
          <w:tcPr>
            <w:tcW w:w="2919" w:type="dxa"/>
            <w:shd w:val="clear" w:color="auto" w:fill="D9D9D9" w:themeFill="background1" w:themeFillShade="D9"/>
          </w:tcPr>
          <w:p w14:paraId="1DBAAB40"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 xml:space="preserve">Nazwa przedmiotu i kod </w:t>
            </w:r>
          </w:p>
          <w:p w14:paraId="1D4886CD"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(wg planu studiów):</w:t>
            </w:r>
          </w:p>
        </w:tc>
        <w:tc>
          <w:tcPr>
            <w:tcW w:w="6025" w:type="dxa"/>
            <w:vAlign w:val="center"/>
          </w:tcPr>
          <w:p w14:paraId="02682411" w14:textId="77777777" w:rsidR="007356C9" w:rsidRPr="00B32503" w:rsidRDefault="007356C9" w:rsidP="000A42F4">
            <w:pPr>
              <w:spacing w:before="60" w:after="60"/>
              <w:rPr>
                <w:rFonts w:ascii="Times New Roman" w:hAnsi="Times New Roman"/>
              </w:rPr>
            </w:pPr>
            <w:r w:rsidRPr="001041E7">
              <w:rPr>
                <w:rFonts w:ascii="Times New Roman" w:hAnsi="Times New Roman"/>
              </w:rPr>
              <w:t>Wibroakustyka</w:t>
            </w:r>
            <w:r>
              <w:rPr>
                <w:rFonts w:ascii="Times New Roman" w:hAnsi="Times New Roman"/>
              </w:rPr>
              <w:t>,</w:t>
            </w:r>
            <w:r w:rsidRPr="00B32503">
              <w:rPr>
                <w:rFonts w:ascii="Times New Roman" w:hAnsi="Times New Roman"/>
              </w:rPr>
              <w:t xml:space="preserve"> D3.</w:t>
            </w:r>
            <w:r>
              <w:rPr>
                <w:rFonts w:ascii="Times New Roman" w:hAnsi="Times New Roman"/>
              </w:rPr>
              <w:t>5</w:t>
            </w:r>
          </w:p>
        </w:tc>
      </w:tr>
      <w:tr w:rsidR="007356C9" w:rsidRPr="00B32503" w14:paraId="7BE92E10" w14:textId="77777777" w:rsidTr="182D62B4">
        <w:trPr>
          <w:trHeight w:val="397"/>
        </w:trPr>
        <w:tc>
          <w:tcPr>
            <w:tcW w:w="2919" w:type="dxa"/>
            <w:shd w:val="clear" w:color="auto" w:fill="D9D9D9" w:themeFill="background1" w:themeFillShade="D9"/>
            <w:vAlign w:val="center"/>
          </w:tcPr>
          <w:p w14:paraId="57282AE8"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Nazwa przedmiotu (j. ang.):</w:t>
            </w:r>
          </w:p>
        </w:tc>
        <w:tc>
          <w:tcPr>
            <w:tcW w:w="6025" w:type="dxa"/>
            <w:vAlign w:val="center"/>
          </w:tcPr>
          <w:p w14:paraId="3B02F7CC" w14:textId="77777777" w:rsidR="007356C9" w:rsidRPr="00B32503" w:rsidRDefault="007356C9" w:rsidP="000A42F4">
            <w:pPr>
              <w:widowControl w:val="0"/>
              <w:suppressAutoHyphens/>
              <w:spacing w:before="60" w:after="60" w:line="240" w:lineRule="auto"/>
              <w:rPr>
                <w:rFonts w:ascii="Times New Roman" w:eastAsia="SimSun" w:hAnsi="Times New Roman"/>
                <w:kern w:val="2"/>
                <w:lang w:eastAsia="zh-CN" w:bidi="hi-IN"/>
              </w:rPr>
            </w:pPr>
            <w:proofErr w:type="spellStart"/>
            <w:r w:rsidRPr="001041E7">
              <w:rPr>
                <w:rFonts w:ascii="Times New Roman" w:eastAsia="SimSun" w:hAnsi="Times New Roman"/>
                <w:kern w:val="2"/>
                <w:lang w:eastAsia="zh-CN" w:bidi="hi-IN"/>
              </w:rPr>
              <w:t>Vibroacoustics</w:t>
            </w:r>
            <w:proofErr w:type="spellEnd"/>
          </w:p>
        </w:tc>
      </w:tr>
      <w:tr w:rsidR="007356C9" w:rsidRPr="00B32503" w14:paraId="1FC6797B" w14:textId="77777777" w:rsidTr="182D62B4">
        <w:trPr>
          <w:trHeight w:val="397"/>
        </w:trPr>
        <w:tc>
          <w:tcPr>
            <w:tcW w:w="2919" w:type="dxa"/>
            <w:shd w:val="clear" w:color="auto" w:fill="D9D9D9" w:themeFill="background1" w:themeFillShade="D9"/>
            <w:vAlign w:val="center"/>
          </w:tcPr>
          <w:p w14:paraId="3B991DAA"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Kierunek studiów:</w:t>
            </w:r>
          </w:p>
        </w:tc>
        <w:tc>
          <w:tcPr>
            <w:tcW w:w="6025" w:type="dxa"/>
          </w:tcPr>
          <w:p w14:paraId="7C13D45A"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Automatyka i Robotyka, Mechanika i Budowa Maszyn</w:t>
            </w:r>
          </w:p>
        </w:tc>
      </w:tr>
      <w:tr w:rsidR="007356C9" w:rsidRPr="00B32503" w14:paraId="48D06C05" w14:textId="77777777" w:rsidTr="182D62B4">
        <w:trPr>
          <w:trHeight w:val="397"/>
        </w:trPr>
        <w:tc>
          <w:tcPr>
            <w:tcW w:w="2919" w:type="dxa"/>
            <w:shd w:val="clear" w:color="auto" w:fill="D9D9D9" w:themeFill="background1" w:themeFillShade="D9"/>
            <w:vAlign w:val="center"/>
          </w:tcPr>
          <w:p w14:paraId="1C2F3608"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Poziom studiów:</w:t>
            </w:r>
          </w:p>
        </w:tc>
        <w:tc>
          <w:tcPr>
            <w:tcW w:w="6025" w:type="dxa"/>
          </w:tcPr>
          <w:p w14:paraId="5A389C48"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studia I stopnia, 6 poziom PRK,</w:t>
            </w:r>
          </w:p>
        </w:tc>
      </w:tr>
      <w:tr w:rsidR="007356C9" w:rsidRPr="00B32503" w14:paraId="35682F7E" w14:textId="77777777" w:rsidTr="182D62B4">
        <w:trPr>
          <w:trHeight w:val="397"/>
        </w:trPr>
        <w:tc>
          <w:tcPr>
            <w:tcW w:w="2919" w:type="dxa"/>
            <w:shd w:val="clear" w:color="auto" w:fill="D9D9D9" w:themeFill="background1" w:themeFillShade="D9"/>
            <w:vAlign w:val="center"/>
          </w:tcPr>
          <w:p w14:paraId="7ECCCAF0"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Profil:</w:t>
            </w:r>
          </w:p>
        </w:tc>
        <w:tc>
          <w:tcPr>
            <w:tcW w:w="6025" w:type="dxa"/>
          </w:tcPr>
          <w:p w14:paraId="11925233"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Praktyczny (P)</w:t>
            </w:r>
          </w:p>
        </w:tc>
      </w:tr>
      <w:tr w:rsidR="007356C9" w:rsidRPr="00B32503" w14:paraId="20421232" w14:textId="77777777" w:rsidTr="182D62B4">
        <w:trPr>
          <w:trHeight w:val="397"/>
        </w:trPr>
        <w:tc>
          <w:tcPr>
            <w:tcW w:w="2919" w:type="dxa"/>
            <w:shd w:val="clear" w:color="auto" w:fill="D9D9D9" w:themeFill="background1" w:themeFillShade="D9"/>
            <w:vAlign w:val="center"/>
          </w:tcPr>
          <w:p w14:paraId="78F2BAC1"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Forma studiów:</w:t>
            </w:r>
          </w:p>
        </w:tc>
        <w:tc>
          <w:tcPr>
            <w:tcW w:w="6025" w:type="dxa"/>
          </w:tcPr>
          <w:p w14:paraId="12F370FB"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Stacjonarne/niestacjonarne</w:t>
            </w:r>
          </w:p>
        </w:tc>
      </w:tr>
      <w:tr w:rsidR="007356C9" w:rsidRPr="00B32503" w14:paraId="0307965A" w14:textId="77777777" w:rsidTr="182D62B4">
        <w:trPr>
          <w:trHeight w:val="397"/>
        </w:trPr>
        <w:tc>
          <w:tcPr>
            <w:tcW w:w="2919" w:type="dxa"/>
            <w:shd w:val="clear" w:color="auto" w:fill="D9D9D9" w:themeFill="background1" w:themeFillShade="D9"/>
            <w:vAlign w:val="center"/>
          </w:tcPr>
          <w:p w14:paraId="21C0C6CE"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Punkty ECTS:</w:t>
            </w:r>
          </w:p>
        </w:tc>
        <w:tc>
          <w:tcPr>
            <w:tcW w:w="6025" w:type="dxa"/>
          </w:tcPr>
          <w:p w14:paraId="7B97A0FA" w14:textId="7CA7E5B1" w:rsidR="007356C9" w:rsidRPr="00A339AC" w:rsidRDefault="00A75913"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4</w:t>
            </w:r>
          </w:p>
        </w:tc>
      </w:tr>
      <w:tr w:rsidR="007356C9" w:rsidRPr="00B32503" w14:paraId="541FF7AD" w14:textId="77777777" w:rsidTr="182D62B4">
        <w:trPr>
          <w:trHeight w:val="397"/>
        </w:trPr>
        <w:tc>
          <w:tcPr>
            <w:tcW w:w="2919" w:type="dxa"/>
            <w:shd w:val="clear" w:color="auto" w:fill="D9D9D9" w:themeFill="background1" w:themeFillShade="D9"/>
            <w:vAlign w:val="center"/>
          </w:tcPr>
          <w:p w14:paraId="551FB42A"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Język wykładowy:</w:t>
            </w:r>
          </w:p>
        </w:tc>
        <w:tc>
          <w:tcPr>
            <w:tcW w:w="6025" w:type="dxa"/>
          </w:tcPr>
          <w:p w14:paraId="3C4F9550"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polski</w:t>
            </w:r>
          </w:p>
        </w:tc>
      </w:tr>
      <w:tr w:rsidR="007356C9" w:rsidRPr="00B32503" w14:paraId="11F99A82" w14:textId="77777777" w:rsidTr="182D62B4">
        <w:trPr>
          <w:trHeight w:val="397"/>
        </w:trPr>
        <w:tc>
          <w:tcPr>
            <w:tcW w:w="2919" w:type="dxa"/>
            <w:shd w:val="clear" w:color="auto" w:fill="D9D9D9" w:themeFill="background1" w:themeFillShade="D9"/>
            <w:vAlign w:val="center"/>
          </w:tcPr>
          <w:p w14:paraId="696D8AFA"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Rok akademicki:</w:t>
            </w:r>
          </w:p>
        </w:tc>
        <w:tc>
          <w:tcPr>
            <w:tcW w:w="6025" w:type="dxa"/>
          </w:tcPr>
          <w:p w14:paraId="2A797E93" w14:textId="3C118E3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202</w:t>
            </w:r>
            <w:r w:rsidR="005E7D52">
              <w:rPr>
                <w:rFonts w:ascii="Times New Roman" w:eastAsia="SimSun" w:hAnsi="Times New Roman"/>
                <w:kern w:val="2"/>
                <w:lang w:eastAsia="zh-CN" w:bidi="hi-IN"/>
              </w:rPr>
              <w:t>4</w:t>
            </w:r>
            <w:r>
              <w:rPr>
                <w:rFonts w:ascii="Times New Roman" w:eastAsia="SimSun" w:hAnsi="Times New Roman"/>
                <w:kern w:val="2"/>
                <w:lang w:eastAsia="zh-CN" w:bidi="hi-IN"/>
              </w:rPr>
              <w:t>/202</w:t>
            </w:r>
            <w:r w:rsidR="005E7D52">
              <w:rPr>
                <w:rFonts w:ascii="Times New Roman" w:eastAsia="SimSun" w:hAnsi="Times New Roman"/>
                <w:kern w:val="2"/>
                <w:lang w:eastAsia="zh-CN" w:bidi="hi-IN"/>
              </w:rPr>
              <w:t>5</w:t>
            </w:r>
          </w:p>
        </w:tc>
      </w:tr>
      <w:tr w:rsidR="007356C9" w:rsidRPr="00B32503" w14:paraId="4A22AD57" w14:textId="77777777" w:rsidTr="182D62B4">
        <w:trPr>
          <w:trHeight w:val="397"/>
        </w:trPr>
        <w:tc>
          <w:tcPr>
            <w:tcW w:w="2919" w:type="dxa"/>
            <w:shd w:val="clear" w:color="auto" w:fill="D9D9D9" w:themeFill="background1" w:themeFillShade="D9"/>
            <w:vAlign w:val="center"/>
          </w:tcPr>
          <w:p w14:paraId="2FA91D2F"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Semestr:</w:t>
            </w:r>
          </w:p>
        </w:tc>
        <w:tc>
          <w:tcPr>
            <w:tcW w:w="6025" w:type="dxa"/>
          </w:tcPr>
          <w:p w14:paraId="05D15125"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6</w:t>
            </w:r>
          </w:p>
        </w:tc>
      </w:tr>
      <w:tr w:rsidR="007356C9" w:rsidRPr="00B32503" w14:paraId="5485230B" w14:textId="77777777" w:rsidTr="182D62B4">
        <w:trPr>
          <w:trHeight w:val="397"/>
        </w:trPr>
        <w:tc>
          <w:tcPr>
            <w:tcW w:w="2919" w:type="dxa"/>
            <w:shd w:val="clear" w:color="auto" w:fill="D9D9D9" w:themeFill="background1" w:themeFillShade="D9"/>
            <w:vAlign w:val="center"/>
          </w:tcPr>
          <w:p w14:paraId="2F60C596"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Koordynator przedmiotu:</w:t>
            </w:r>
          </w:p>
        </w:tc>
        <w:tc>
          <w:tcPr>
            <w:tcW w:w="6025" w:type="dxa"/>
            <w:vAlign w:val="center"/>
          </w:tcPr>
          <w:p w14:paraId="2E88E34F" w14:textId="77777777" w:rsidR="007356C9" w:rsidRPr="00B32503" w:rsidRDefault="007356C9" w:rsidP="000A42F4">
            <w:pPr>
              <w:spacing w:before="60" w:after="60"/>
              <w:rPr>
                <w:rFonts w:ascii="Times New Roman" w:hAnsi="Times New Roman"/>
              </w:rPr>
            </w:pPr>
            <w:r w:rsidRPr="00B32503">
              <w:rPr>
                <w:rFonts w:ascii="Times New Roman" w:hAnsi="Times New Roman"/>
              </w:rPr>
              <w:t xml:space="preserve">dr </w:t>
            </w:r>
            <w:r>
              <w:rPr>
                <w:rFonts w:ascii="Times New Roman" w:hAnsi="Times New Roman"/>
              </w:rPr>
              <w:t xml:space="preserve">hab. </w:t>
            </w:r>
            <w:r w:rsidRPr="00B32503">
              <w:rPr>
                <w:rFonts w:ascii="Times New Roman" w:hAnsi="Times New Roman"/>
              </w:rPr>
              <w:t xml:space="preserve">inż. </w:t>
            </w:r>
            <w:r>
              <w:rPr>
                <w:rFonts w:ascii="Times New Roman" w:hAnsi="Times New Roman"/>
              </w:rPr>
              <w:t xml:space="preserve">Tadeusz Wszołek, prof. </w:t>
            </w:r>
            <w:proofErr w:type="spellStart"/>
            <w:r>
              <w:rPr>
                <w:rFonts w:ascii="Times New Roman" w:hAnsi="Times New Roman"/>
              </w:rPr>
              <w:t>nzw</w:t>
            </w:r>
            <w:proofErr w:type="spellEnd"/>
            <w:r>
              <w:rPr>
                <w:rFonts w:ascii="Times New Roman" w:hAnsi="Times New Roman"/>
              </w:rPr>
              <w:t>. KPU</w:t>
            </w:r>
          </w:p>
        </w:tc>
      </w:tr>
    </w:tbl>
    <w:p w14:paraId="129E3291" w14:textId="77777777" w:rsidR="007356C9" w:rsidRDefault="007356C9" w:rsidP="007356C9">
      <w:pPr>
        <w:keepNext/>
        <w:keepLines/>
        <w:spacing w:after="0" w:line="360" w:lineRule="auto"/>
        <w:jc w:val="both"/>
        <w:outlineLvl w:val="0"/>
        <w:rPr>
          <w:rFonts w:ascii="Times New Roman" w:eastAsia="Times New Roman" w:hAnsi="Times New Roman"/>
          <w:b/>
          <w:bCs/>
          <w:szCs w:val="28"/>
          <w:lang w:eastAsia="x-none"/>
        </w:rPr>
      </w:pPr>
    </w:p>
    <w:p w14:paraId="4AFCD8AE" w14:textId="77777777" w:rsidR="00B56772" w:rsidRDefault="00B56772" w:rsidP="00B56772">
      <w:pPr>
        <w:spacing w:line="276" w:lineRule="auto"/>
        <w:rPr>
          <w:b/>
        </w:rPr>
      </w:pPr>
      <w:r>
        <w:rPr>
          <w:b/>
        </w:rPr>
        <w:t>Elementy wchodzące w skład programu studiów</w:t>
      </w:r>
    </w:p>
    <w:tbl>
      <w:tblPr>
        <w:tblW w:w="9181" w:type="dxa"/>
        <w:tblInd w:w="108" w:type="dxa"/>
        <w:tblLayout w:type="fixed"/>
        <w:tblLook w:val="0000" w:firstRow="0" w:lastRow="0" w:firstColumn="0" w:lastColumn="0" w:noHBand="0" w:noVBand="0"/>
      </w:tblPr>
      <w:tblGrid>
        <w:gridCol w:w="1133"/>
        <w:gridCol w:w="1844"/>
        <w:gridCol w:w="2267"/>
        <w:gridCol w:w="1134"/>
        <w:gridCol w:w="1278"/>
        <w:gridCol w:w="139"/>
        <w:gridCol w:w="649"/>
        <w:gridCol w:w="737"/>
      </w:tblGrid>
      <w:tr w:rsidR="00B56772" w14:paraId="766F3216" w14:textId="77777777" w:rsidTr="00B56772">
        <w:tc>
          <w:tcPr>
            <w:tcW w:w="9180" w:type="dxa"/>
            <w:gridSpan w:val="8"/>
            <w:tcBorders>
              <w:top w:val="single" w:sz="8" w:space="0" w:color="000000"/>
              <w:left w:val="single" w:sz="8" w:space="0" w:color="000000"/>
              <w:bottom w:val="single" w:sz="4" w:space="0" w:color="000000"/>
              <w:right w:val="single" w:sz="8" w:space="0" w:color="000000"/>
            </w:tcBorders>
            <w:shd w:val="clear" w:color="auto" w:fill="D9D9D9"/>
          </w:tcPr>
          <w:p w14:paraId="61117981" w14:textId="3959F152" w:rsidR="00B56772" w:rsidRDefault="00B56772" w:rsidP="001E4D35">
            <w:pPr>
              <w:spacing w:before="60" w:after="60"/>
              <w:jc w:val="center"/>
              <w:rPr>
                <w:b/>
              </w:rPr>
            </w:pPr>
            <w:r>
              <w:rPr>
                <w:b/>
              </w:rPr>
              <w:t xml:space="preserve">Treści programowe zapewniające uzyskanie efektów uczenia się dla przedmiotu </w:t>
            </w:r>
            <w:r>
              <w:rPr>
                <w:b/>
              </w:rPr>
              <w:br/>
              <w:t>Analiza sygnałów wibroakustycznych –metody redukcji drgań mechanicznych , wibroizolacja maszyn i urządzeń , aktywne metody redukcji hałasu, , diagnozowanie stanu maszyn z wykorzystaniem  metod wibroakustycznych, pozyskiwanie wiedzy diagnostycznej, wnioskowanie diagnostyczne, Własności dynamiczne maszyn.</w:t>
            </w:r>
          </w:p>
        </w:tc>
      </w:tr>
      <w:tr w:rsidR="00B56772" w14:paraId="3C8EE45C" w14:textId="77777777" w:rsidTr="00B56772">
        <w:tc>
          <w:tcPr>
            <w:tcW w:w="9180" w:type="dxa"/>
            <w:gridSpan w:val="8"/>
            <w:tcBorders>
              <w:top w:val="single" w:sz="8" w:space="0" w:color="000000"/>
              <w:left w:val="single" w:sz="8" w:space="0" w:color="000000"/>
              <w:bottom w:val="single" w:sz="4" w:space="0" w:color="000000"/>
              <w:right w:val="single" w:sz="8" w:space="0" w:color="000000"/>
            </w:tcBorders>
            <w:shd w:val="clear" w:color="auto" w:fill="FFFFFF"/>
          </w:tcPr>
          <w:p w14:paraId="22E1693C" w14:textId="77777777" w:rsidR="00B56772" w:rsidRDefault="00B56772" w:rsidP="001E4D35">
            <w:pPr>
              <w:spacing w:before="60" w:after="60"/>
              <w:jc w:val="both"/>
              <w:rPr>
                <w:b/>
              </w:rPr>
            </w:pPr>
            <w:r>
              <w:rPr>
                <w:b/>
              </w:rPr>
              <w:t>(</w:t>
            </w:r>
            <w:r>
              <w:rPr>
                <w:b/>
                <w:i/>
              </w:rPr>
              <w:t>opisać w zwięzły sposób bez podawania tematów poszczególnych zajęć</w:t>
            </w:r>
            <w:r>
              <w:rPr>
                <w:b/>
              </w:rPr>
              <w:t>)</w:t>
            </w:r>
          </w:p>
        </w:tc>
      </w:tr>
      <w:tr w:rsidR="00B56772" w14:paraId="6C1B0116" w14:textId="77777777" w:rsidTr="00B56772">
        <w:tc>
          <w:tcPr>
            <w:tcW w:w="2976" w:type="dxa"/>
            <w:gridSpan w:val="2"/>
            <w:tcBorders>
              <w:top w:val="single" w:sz="8" w:space="0" w:color="000000"/>
              <w:left w:val="single" w:sz="8" w:space="0" w:color="000000"/>
              <w:bottom w:val="single" w:sz="4" w:space="0" w:color="000000"/>
            </w:tcBorders>
            <w:shd w:val="clear" w:color="auto" w:fill="D9D9D9"/>
          </w:tcPr>
          <w:p w14:paraId="50DB74CA" w14:textId="77777777" w:rsidR="00B56772" w:rsidRDefault="00B56772" w:rsidP="001E4D35">
            <w:pPr>
              <w:spacing w:before="60" w:after="60"/>
            </w:pPr>
            <w:r>
              <w:rPr>
                <w:b/>
              </w:rPr>
              <w:t>Liczba godzin zajęć w ramach poszczególnych form zajęć według planu studiów:</w:t>
            </w:r>
          </w:p>
        </w:tc>
        <w:tc>
          <w:tcPr>
            <w:tcW w:w="6204" w:type="dxa"/>
            <w:gridSpan w:val="6"/>
            <w:tcBorders>
              <w:top w:val="single" w:sz="8" w:space="0" w:color="000000"/>
              <w:bottom w:val="single" w:sz="4" w:space="0" w:color="000000"/>
              <w:right w:val="single" w:sz="8" w:space="0" w:color="000000"/>
            </w:tcBorders>
            <w:shd w:val="clear" w:color="auto" w:fill="auto"/>
          </w:tcPr>
          <w:p w14:paraId="0CF83EFD" w14:textId="7AB9D05A" w:rsidR="00B56772" w:rsidRDefault="00B56772" w:rsidP="00B56772">
            <w:pPr>
              <w:widowControl w:val="0"/>
              <w:suppressAutoHyphens/>
              <w:spacing w:before="60" w:after="60" w:line="240" w:lineRule="auto"/>
              <w:rPr>
                <w:rFonts w:ascii="Times New Roman" w:eastAsia="SimSun" w:hAnsi="Times New Roman"/>
                <w:kern w:val="2"/>
                <w:szCs w:val="24"/>
                <w:lang w:eastAsia="zh-CN" w:bidi="hi-IN"/>
              </w:rPr>
            </w:pPr>
            <w:r w:rsidRPr="00F63FA7">
              <w:rPr>
                <w:rFonts w:ascii="Times New Roman" w:eastAsia="SimSun" w:hAnsi="Times New Roman" w:cs="Mangal"/>
                <w:kern w:val="2"/>
                <w:lang w:eastAsia="zh-CN" w:bidi="hi-IN"/>
              </w:rPr>
              <w:t>stacjonarne:</w:t>
            </w:r>
            <w:r>
              <w:rPr>
                <w:rFonts w:ascii="Times New Roman" w:eastAsia="SimSun" w:hAnsi="Times New Roman" w:cs="Mangal"/>
                <w:kern w:val="2"/>
                <w:lang w:eastAsia="zh-CN" w:bidi="hi-IN"/>
              </w:rPr>
              <w:t xml:space="preserve"> </w:t>
            </w:r>
            <w:r w:rsidRPr="00A339AC">
              <w:rPr>
                <w:rFonts w:ascii="Times New Roman" w:eastAsia="SimSun" w:hAnsi="Times New Roman"/>
                <w:kern w:val="2"/>
                <w:szCs w:val="24"/>
                <w:lang w:eastAsia="zh-CN" w:bidi="hi-IN"/>
              </w:rPr>
              <w:t xml:space="preserve">wykład </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15 h</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ćw</w:t>
            </w:r>
            <w:r>
              <w:rPr>
                <w:rFonts w:ascii="Times New Roman" w:eastAsia="SimSun" w:hAnsi="Times New Roman"/>
                <w:kern w:val="2"/>
                <w:szCs w:val="24"/>
                <w:lang w:eastAsia="zh-CN" w:bidi="hi-IN"/>
              </w:rPr>
              <w:t>.</w:t>
            </w:r>
            <w:r w:rsidRPr="00A339AC">
              <w:rPr>
                <w:rFonts w:ascii="Times New Roman" w:eastAsia="SimSun" w:hAnsi="Times New Roman"/>
                <w:kern w:val="2"/>
                <w:szCs w:val="24"/>
                <w:lang w:eastAsia="zh-CN" w:bidi="hi-IN"/>
              </w:rPr>
              <w:t xml:space="preserve"> </w:t>
            </w:r>
            <w:r w:rsidR="00144E42">
              <w:rPr>
                <w:rFonts w:ascii="Times New Roman" w:eastAsia="SimSun" w:hAnsi="Times New Roman"/>
                <w:kern w:val="2"/>
                <w:szCs w:val="24"/>
                <w:lang w:eastAsia="zh-CN" w:bidi="hi-IN"/>
              </w:rPr>
              <w:t xml:space="preserve">laboratoryjne </w:t>
            </w:r>
            <w:r>
              <w:rPr>
                <w:rFonts w:ascii="Times New Roman" w:eastAsia="SimSun" w:hAnsi="Times New Roman"/>
                <w:kern w:val="2"/>
                <w:szCs w:val="24"/>
                <w:lang w:eastAsia="zh-CN" w:bidi="hi-IN"/>
              </w:rPr>
              <w:t>- 30</w:t>
            </w:r>
            <w:r w:rsidRPr="00A339AC">
              <w:rPr>
                <w:rFonts w:ascii="Times New Roman" w:eastAsia="SimSun" w:hAnsi="Times New Roman"/>
                <w:kern w:val="2"/>
                <w:szCs w:val="24"/>
                <w:lang w:eastAsia="zh-CN" w:bidi="hi-IN"/>
              </w:rPr>
              <w:t>h</w:t>
            </w:r>
          </w:p>
          <w:p w14:paraId="0E1C3B48" w14:textId="433A8408" w:rsidR="00B56772" w:rsidRDefault="00B56772" w:rsidP="00B56772">
            <w:pPr>
              <w:spacing w:before="60" w:after="60"/>
              <w:jc w:val="both"/>
              <w:rPr>
                <w:b/>
              </w:rPr>
            </w:pPr>
            <w:r w:rsidRPr="00F63FA7">
              <w:rPr>
                <w:rFonts w:ascii="Times New Roman" w:eastAsia="SimSun" w:hAnsi="Times New Roman" w:cs="Mangal"/>
                <w:kern w:val="2"/>
                <w:lang w:eastAsia="zh-CN" w:bidi="hi-IN"/>
              </w:rPr>
              <w:t xml:space="preserve">niestacjonarne: wykład - 10 h, ćw. </w:t>
            </w:r>
            <w:r w:rsidR="00144E42">
              <w:rPr>
                <w:rFonts w:ascii="Times New Roman" w:eastAsia="SimSun" w:hAnsi="Times New Roman"/>
                <w:kern w:val="2"/>
                <w:szCs w:val="24"/>
                <w:lang w:eastAsia="zh-CN" w:bidi="hi-IN"/>
              </w:rPr>
              <w:t xml:space="preserve">laboratoryjne </w:t>
            </w:r>
            <w:r w:rsidRPr="00F63FA7">
              <w:rPr>
                <w:rFonts w:ascii="Times New Roman" w:eastAsia="SimSun" w:hAnsi="Times New Roman" w:cs="Mangal"/>
                <w:kern w:val="2"/>
                <w:lang w:eastAsia="zh-CN" w:bidi="hi-IN"/>
              </w:rPr>
              <w:t xml:space="preserve">- </w:t>
            </w:r>
            <w:r>
              <w:rPr>
                <w:rFonts w:ascii="Times New Roman" w:eastAsia="SimSun" w:hAnsi="Times New Roman" w:cs="Mangal"/>
                <w:kern w:val="2"/>
                <w:lang w:eastAsia="zh-CN" w:bidi="hi-IN"/>
              </w:rPr>
              <w:t>15</w:t>
            </w:r>
            <w:r w:rsidRPr="00F63FA7">
              <w:rPr>
                <w:rFonts w:ascii="Times New Roman" w:eastAsia="SimSun" w:hAnsi="Times New Roman" w:cs="Mangal"/>
                <w:kern w:val="2"/>
                <w:lang w:eastAsia="zh-CN" w:bidi="hi-IN"/>
              </w:rPr>
              <w:t>h</w:t>
            </w:r>
          </w:p>
        </w:tc>
      </w:tr>
      <w:tr w:rsidR="00B56772" w14:paraId="67A0DE4B" w14:textId="77777777" w:rsidTr="00B56772">
        <w:tc>
          <w:tcPr>
            <w:tcW w:w="9180" w:type="dxa"/>
            <w:gridSpan w:val="8"/>
            <w:tcBorders>
              <w:top w:val="single" w:sz="4" w:space="0" w:color="000000"/>
              <w:left w:val="single" w:sz="8" w:space="0" w:color="000000"/>
              <w:bottom w:val="single" w:sz="4" w:space="0" w:color="000000"/>
              <w:right w:val="single" w:sz="8" w:space="0" w:color="000000"/>
            </w:tcBorders>
            <w:shd w:val="clear" w:color="auto" w:fill="D9D9D9"/>
          </w:tcPr>
          <w:p w14:paraId="63059137" w14:textId="77777777" w:rsidR="00B56772" w:rsidRDefault="00B56772" w:rsidP="001E4D35">
            <w:pPr>
              <w:spacing w:before="60" w:after="60"/>
              <w:jc w:val="center"/>
              <w:rPr>
                <w:sz w:val="18"/>
                <w:szCs w:val="18"/>
              </w:rPr>
            </w:pPr>
            <w:r>
              <w:rPr>
                <w:b/>
              </w:rPr>
              <w:t>Opis efektów uczenia się dla przedmiotu</w:t>
            </w:r>
          </w:p>
        </w:tc>
      </w:tr>
      <w:tr w:rsidR="00B56772" w14:paraId="7B1A1544" w14:textId="77777777" w:rsidTr="00B56772">
        <w:trPr>
          <w:trHeight w:val="285"/>
        </w:trPr>
        <w:tc>
          <w:tcPr>
            <w:tcW w:w="1133" w:type="dxa"/>
            <w:tcBorders>
              <w:top w:val="single" w:sz="4" w:space="0" w:color="000000"/>
              <w:left w:val="single" w:sz="8" w:space="0" w:color="000000"/>
              <w:bottom w:val="single" w:sz="8" w:space="0" w:color="000000"/>
              <w:right w:val="single" w:sz="4" w:space="0" w:color="000000"/>
            </w:tcBorders>
            <w:shd w:val="clear" w:color="auto" w:fill="D9D9D9"/>
          </w:tcPr>
          <w:p w14:paraId="217CD1FE" w14:textId="77777777" w:rsidR="00B56772" w:rsidRDefault="00B56772" w:rsidP="001E4D35">
            <w:pPr>
              <w:spacing w:before="60" w:after="60"/>
              <w:jc w:val="center"/>
              <w:rPr>
                <w:sz w:val="18"/>
                <w:szCs w:val="18"/>
              </w:rPr>
            </w:pPr>
            <w:r>
              <w:rPr>
                <w:sz w:val="18"/>
                <w:szCs w:val="18"/>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auto" w:fill="D9D9D9"/>
          </w:tcPr>
          <w:p w14:paraId="4C90C295" w14:textId="77777777" w:rsidR="00B56772" w:rsidRDefault="00B56772" w:rsidP="001E4D35">
            <w:pPr>
              <w:spacing w:before="60" w:after="60"/>
              <w:jc w:val="center"/>
              <w:rPr>
                <w:sz w:val="18"/>
                <w:szCs w:val="18"/>
              </w:rPr>
            </w:pPr>
            <w:r>
              <w:rPr>
                <w:sz w:val="18"/>
                <w:szCs w:val="18"/>
              </w:rPr>
              <w:t xml:space="preserve">Student, który zaliczył przedmiot </w:t>
            </w:r>
            <w:r>
              <w:rPr>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auto" w:fill="D9D9D9"/>
          </w:tcPr>
          <w:p w14:paraId="6885A8A4" w14:textId="77777777" w:rsidR="00B56772" w:rsidRDefault="00B56772" w:rsidP="001E4D35">
            <w:pPr>
              <w:spacing w:before="60" w:after="60"/>
              <w:jc w:val="center"/>
              <w:rPr>
                <w:sz w:val="18"/>
                <w:szCs w:val="18"/>
              </w:rPr>
            </w:pPr>
            <w:r>
              <w:rPr>
                <w:sz w:val="18"/>
                <w:szCs w:val="18"/>
              </w:rPr>
              <w:t>Powiązanie z KEU</w:t>
            </w:r>
          </w:p>
        </w:tc>
        <w:tc>
          <w:tcPr>
            <w:tcW w:w="1417" w:type="dxa"/>
            <w:gridSpan w:val="2"/>
            <w:tcBorders>
              <w:top w:val="single" w:sz="4" w:space="0" w:color="000000"/>
              <w:left w:val="single" w:sz="4" w:space="0" w:color="000000"/>
              <w:bottom w:val="single" w:sz="8" w:space="0" w:color="000000"/>
              <w:right w:val="single" w:sz="4" w:space="0" w:color="000000"/>
            </w:tcBorders>
            <w:shd w:val="clear" w:color="auto" w:fill="D9D9D9"/>
          </w:tcPr>
          <w:p w14:paraId="6AA38599" w14:textId="77777777" w:rsidR="00B56772" w:rsidRDefault="00B56772" w:rsidP="001E4D35">
            <w:pPr>
              <w:spacing w:before="60" w:after="60"/>
              <w:jc w:val="center"/>
              <w:rPr>
                <w:sz w:val="18"/>
                <w:szCs w:val="18"/>
              </w:rPr>
            </w:pPr>
            <w:r>
              <w:rPr>
                <w:sz w:val="18"/>
                <w:szCs w:val="18"/>
              </w:rPr>
              <w:t>Forma zajęć dydaktycznych</w:t>
            </w:r>
          </w:p>
        </w:tc>
        <w:tc>
          <w:tcPr>
            <w:tcW w:w="1385" w:type="dxa"/>
            <w:gridSpan w:val="2"/>
            <w:tcBorders>
              <w:top w:val="single" w:sz="4" w:space="0" w:color="000000"/>
              <w:left w:val="single" w:sz="4" w:space="0" w:color="000000"/>
              <w:bottom w:val="single" w:sz="8" w:space="0" w:color="000000"/>
              <w:right w:val="single" w:sz="8" w:space="0" w:color="000000"/>
            </w:tcBorders>
            <w:shd w:val="clear" w:color="auto" w:fill="D9D9D9"/>
          </w:tcPr>
          <w:p w14:paraId="1E493F9C" w14:textId="77777777" w:rsidR="00B56772" w:rsidRDefault="00B56772" w:rsidP="001E4D35">
            <w:pPr>
              <w:spacing w:before="60" w:after="60"/>
              <w:jc w:val="center"/>
              <w:rPr>
                <w:b/>
              </w:rPr>
            </w:pPr>
            <w:r>
              <w:rPr>
                <w:sz w:val="18"/>
                <w:szCs w:val="18"/>
              </w:rPr>
              <w:t xml:space="preserve">Sposób weryfikacji i oceny efektów uczenia się </w:t>
            </w:r>
          </w:p>
        </w:tc>
      </w:tr>
      <w:tr w:rsidR="00B56772" w14:paraId="1AB24516" w14:textId="77777777" w:rsidTr="00B56772">
        <w:tc>
          <w:tcPr>
            <w:tcW w:w="1133" w:type="dxa"/>
            <w:tcBorders>
              <w:top w:val="single" w:sz="8" w:space="0" w:color="000000"/>
              <w:left w:val="single" w:sz="8" w:space="0" w:color="000000"/>
              <w:bottom w:val="single" w:sz="8" w:space="0" w:color="000000"/>
              <w:right w:val="single" w:sz="4" w:space="0" w:color="000000"/>
            </w:tcBorders>
            <w:shd w:val="clear" w:color="auto" w:fill="FFFFFF"/>
          </w:tcPr>
          <w:p w14:paraId="32AECA7D" w14:textId="490E725A" w:rsidR="00B56772" w:rsidRDefault="00B56772" w:rsidP="001E4D35">
            <w:pPr>
              <w:spacing w:before="60" w:after="60"/>
            </w:pPr>
            <w:r>
              <w:rPr>
                <w:b/>
              </w:rPr>
              <w:t>D3.5_W01</w:t>
            </w: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tcPr>
          <w:p w14:paraId="769AEFC1" w14:textId="4C280635" w:rsidR="00B56772" w:rsidRDefault="00B56772" w:rsidP="001E4D35">
            <w:pPr>
              <w:spacing w:before="60" w:after="60"/>
            </w:pPr>
            <w:r>
              <w:t>Zna podstawową budowę i funkcjonowanie  podstawowych rodzajów maszyn i urządzeń oraz procesy wibroakustyczne towarzyszące ich pracy</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30ECB0DB" w14:textId="77777777" w:rsidR="00B56772" w:rsidRDefault="00B56772" w:rsidP="001E4D35">
            <w:pPr>
              <w:spacing w:before="60" w:after="60"/>
            </w:pPr>
            <w:r>
              <w:t>K_W01</w:t>
            </w:r>
          </w:p>
          <w:p w14:paraId="03499136" w14:textId="77777777" w:rsidR="00B56772" w:rsidRDefault="00B56772" w:rsidP="001E4D35">
            <w:pPr>
              <w:spacing w:before="60" w:after="60"/>
            </w:pPr>
            <w:r>
              <w:t>K_W05</w:t>
            </w:r>
          </w:p>
        </w:tc>
        <w:tc>
          <w:tcPr>
            <w:tcW w:w="1417" w:type="dxa"/>
            <w:gridSpan w:val="2"/>
            <w:tcBorders>
              <w:top w:val="single" w:sz="8" w:space="0" w:color="000000"/>
              <w:left w:val="single" w:sz="4" w:space="0" w:color="000000"/>
              <w:bottom w:val="single" w:sz="8" w:space="0" w:color="000000"/>
              <w:right w:val="single" w:sz="4" w:space="0" w:color="000000"/>
            </w:tcBorders>
            <w:shd w:val="clear" w:color="auto" w:fill="auto"/>
          </w:tcPr>
          <w:p w14:paraId="38547B51" w14:textId="714986E7" w:rsidR="00B56772" w:rsidRDefault="00B56772" w:rsidP="001E4D35">
            <w:pPr>
              <w:spacing w:before="60" w:after="60"/>
            </w:pPr>
            <w:r>
              <w:t>Wykład, ćwiczenia</w:t>
            </w:r>
            <w:r w:rsidR="00144E42">
              <w:t xml:space="preserve"> lab.</w:t>
            </w:r>
          </w:p>
        </w:tc>
        <w:tc>
          <w:tcPr>
            <w:tcW w:w="1385" w:type="dxa"/>
            <w:gridSpan w:val="2"/>
            <w:tcBorders>
              <w:top w:val="single" w:sz="8" w:space="0" w:color="000000"/>
              <w:left w:val="single" w:sz="4" w:space="0" w:color="000000"/>
              <w:bottom w:val="single" w:sz="8" w:space="0" w:color="000000"/>
              <w:right w:val="single" w:sz="8" w:space="0" w:color="000000"/>
            </w:tcBorders>
            <w:shd w:val="clear" w:color="auto" w:fill="auto"/>
          </w:tcPr>
          <w:p w14:paraId="1C0B9CD6" w14:textId="3682F9C5" w:rsidR="00B56772" w:rsidRDefault="00B56772" w:rsidP="001E4D35">
            <w:pPr>
              <w:spacing w:before="60" w:after="60"/>
            </w:pPr>
            <w:r>
              <w:t>Rozwiązywanie przykładów Kolokwium,</w:t>
            </w:r>
          </w:p>
          <w:p w14:paraId="048C7006" w14:textId="77777777" w:rsidR="00B56772" w:rsidRDefault="00B56772" w:rsidP="001E4D35">
            <w:pPr>
              <w:spacing w:before="60" w:after="60"/>
              <w:rPr>
                <w:b/>
              </w:rPr>
            </w:pPr>
            <w:r>
              <w:lastRenderedPageBreak/>
              <w:t xml:space="preserve">Zaliczenie końcowe </w:t>
            </w:r>
          </w:p>
        </w:tc>
      </w:tr>
      <w:tr w:rsidR="00B56772" w14:paraId="523475A2" w14:textId="77777777" w:rsidTr="00B56772">
        <w:tc>
          <w:tcPr>
            <w:tcW w:w="1133" w:type="dxa"/>
            <w:tcBorders>
              <w:top w:val="single" w:sz="8" w:space="0" w:color="000000"/>
              <w:left w:val="single" w:sz="8" w:space="0" w:color="000000"/>
              <w:bottom w:val="single" w:sz="8" w:space="0" w:color="000000"/>
              <w:right w:val="single" w:sz="4" w:space="0" w:color="000000"/>
            </w:tcBorders>
            <w:shd w:val="clear" w:color="auto" w:fill="FFFFFF"/>
          </w:tcPr>
          <w:p w14:paraId="44112B98" w14:textId="6E8B3560" w:rsidR="00B56772" w:rsidRDefault="00B56772" w:rsidP="001E4D35">
            <w:pPr>
              <w:spacing w:before="60" w:after="60"/>
            </w:pPr>
            <w:r>
              <w:rPr>
                <w:b/>
              </w:rPr>
              <w:lastRenderedPageBreak/>
              <w:t>D3.5_W02</w:t>
            </w: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tcPr>
          <w:p w14:paraId="61C22E73" w14:textId="66B754EB" w:rsidR="00B56772" w:rsidRDefault="00B56772" w:rsidP="001E4D35">
            <w:pPr>
              <w:spacing w:before="60" w:after="60"/>
            </w:pPr>
            <w:r>
              <w:t xml:space="preserve">Ma uporządkowaną wiedzę z zakresu metod oceny ,  analizy i prognozowania stanu technicznego maszyn i urządzeń  </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717CCF83" w14:textId="77777777" w:rsidR="00B56772" w:rsidRDefault="00B56772" w:rsidP="001E4D35">
            <w:pPr>
              <w:spacing w:before="60" w:after="60"/>
            </w:pPr>
            <w:r>
              <w:t>K_W01</w:t>
            </w:r>
          </w:p>
          <w:p w14:paraId="5C31B758" w14:textId="77777777" w:rsidR="00B56772" w:rsidRDefault="00B56772" w:rsidP="001E4D35">
            <w:pPr>
              <w:spacing w:before="60" w:after="60"/>
            </w:pPr>
            <w:r>
              <w:t>K_W05</w:t>
            </w:r>
          </w:p>
        </w:tc>
        <w:tc>
          <w:tcPr>
            <w:tcW w:w="1417" w:type="dxa"/>
            <w:gridSpan w:val="2"/>
            <w:tcBorders>
              <w:top w:val="single" w:sz="8" w:space="0" w:color="000000"/>
              <w:left w:val="single" w:sz="4" w:space="0" w:color="000000"/>
              <w:bottom w:val="single" w:sz="8" w:space="0" w:color="000000"/>
              <w:right w:val="single" w:sz="4" w:space="0" w:color="000000"/>
            </w:tcBorders>
            <w:shd w:val="clear" w:color="auto" w:fill="auto"/>
          </w:tcPr>
          <w:p w14:paraId="7A539464" w14:textId="51742F5B" w:rsidR="00B56772" w:rsidRDefault="00B56772" w:rsidP="001E4D35">
            <w:pPr>
              <w:spacing w:before="60" w:after="60"/>
            </w:pPr>
            <w:r>
              <w:t>Wykład, ćwiczenia</w:t>
            </w:r>
            <w:r w:rsidR="00144E42">
              <w:t xml:space="preserve"> lab.</w:t>
            </w:r>
          </w:p>
        </w:tc>
        <w:tc>
          <w:tcPr>
            <w:tcW w:w="1385" w:type="dxa"/>
            <w:gridSpan w:val="2"/>
            <w:tcBorders>
              <w:top w:val="single" w:sz="8" w:space="0" w:color="000000"/>
              <w:left w:val="single" w:sz="4" w:space="0" w:color="000000"/>
              <w:bottom w:val="single" w:sz="8" w:space="0" w:color="000000"/>
              <w:right w:val="single" w:sz="8" w:space="0" w:color="000000"/>
            </w:tcBorders>
            <w:shd w:val="clear" w:color="auto" w:fill="auto"/>
          </w:tcPr>
          <w:p w14:paraId="7370AFF8" w14:textId="2241AA1E" w:rsidR="00B56772" w:rsidRDefault="00B56772" w:rsidP="001E4D35">
            <w:pPr>
              <w:spacing w:before="60" w:after="60"/>
            </w:pPr>
            <w:r>
              <w:t>Rozwiązywanie przykładów Kolokwium,</w:t>
            </w:r>
          </w:p>
          <w:p w14:paraId="451BAFCF" w14:textId="77777777" w:rsidR="00B56772" w:rsidRDefault="00B56772" w:rsidP="001E4D35">
            <w:pPr>
              <w:spacing w:before="60" w:after="60"/>
              <w:rPr>
                <w:b/>
              </w:rPr>
            </w:pPr>
            <w:r>
              <w:t xml:space="preserve">Zaliczenie końcowe </w:t>
            </w:r>
          </w:p>
        </w:tc>
      </w:tr>
      <w:tr w:rsidR="00B56772" w14:paraId="51705336" w14:textId="77777777" w:rsidTr="00B56772">
        <w:tc>
          <w:tcPr>
            <w:tcW w:w="1133" w:type="dxa"/>
            <w:tcBorders>
              <w:top w:val="single" w:sz="8" w:space="0" w:color="000000"/>
              <w:left w:val="single" w:sz="8" w:space="0" w:color="000000"/>
              <w:bottom w:val="single" w:sz="8" w:space="0" w:color="000000"/>
              <w:right w:val="single" w:sz="4" w:space="0" w:color="000000"/>
            </w:tcBorders>
            <w:shd w:val="clear" w:color="auto" w:fill="FFFFFF"/>
          </w:tcPr>
          <w:p w14:paraId="4191B519" w14:textId="1C7C5A8E" w:rsidR="00B56772" w:rsidRDefault="00B56772" w:rsidP="001E4D35">
            <w:pPr>
              <w:spacing w:before="60" w:after="60"/>
            </w:pPr>
            <w:r>
              <w:rPr>
                <w:b/>
              </w:rPr>
              <w:t>D3.5_U01</w:t>
            </w: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tcPr>
          <w:p w14:paraId="0DDD537B" w14:textId="0C282BF2" w:rsidR="00B56772" w:rsidRDefault="00B56772" w:rsidP="001E4D35">
            <w:pPr>
              <w:spacing w:before="60" w:after="60"/>
            </w:pPr>
            <w:r>
              <w:t xml:space="preserve">Potrafi wykorzystać zdobyta wiedzę z zakresu wibroakustyki maszyn i urządzeń w rozwiązywaniu  zadań </w:t>
            </w:r>
            <w:proofErr w:type="spellStart"/>
            <w:r>
              <w:t>inzynierskich</w:t>
            </w:r>
            <w:proofErr w:type="spellEnd"/>
            <w:r>
              <w:t xml:space="preserve"> </w:t>
            </w:r>
            <w:proofErr w:type="spellStart"/>
            <w:r>
              <w:t>zwiazanych</w:t>
            </w:r>
            <w:proofErr w:type="spellEnd"/>
            <w:r>
              <w:t xml:space="preserve"> z pomiarami i identyfikacją procesów wibroakustycznych</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7ED84F86" w14:textId="723332E1" w:rsidR="00B56772" w:rsidRDefault="00B56772" w:rsidP="001E4D35">
            <w:pPr>
              <w:spacing w:before="60" w:after="60"/>
            </w:pPr>
            <w:r>
              <w:t>K_</w:t>
            </w:r>
            <w:r w:rsidR="00F75207">
              <w:t>U</w:t>
            </w:r>
            <w:r>
              <w:t>01</w:t>
            </w:r>
          </w:p>
          <w:p w14:paraId="4B6FD093" w14:textId="2E41AE5E" w:rsidR="00B56772" w:rsidRDefault="00B56772" w:rsidP="001E4D35">
            <w:pPr>
              <w:spacing w:before="60" w:after="60"/>
            </w:pPr>
            <w:r>
              <w:t>K_</w:t>
            </w:r>
            <w:r w:rsidR="00F75207">
              <w:t>U</w:t>
            </w:r>
            <w:r>
              <w:t>05</w:t>
            </w:r>
          </w:p>
        </w:tc>
        <w:tc>
          <w:tcPr>
            <w:tcW w:w="1417" w:type="dxa"/>
            <w:gridSpan w:val="2"/>
            <w:tcBorders>
              <w:top w:val="single" w:sz="8" w:space="0" w:color="000000"/>
              <w:left w:val="single" w:sz="4" w:space="0" w:color="000000"/>
              <w:bottom w:val="single" w:sz="8" w:space="0" w:color="000000"/>
              <w:right w:val="single" w:sz="4" w:space="0" w:color="000000"/>
            </w:tcBorders>
            <w:shd w:val="clear" w:color="auto" w:fill="auto"/>
          </w:tcPr>
          <w:p w14:paraId="1BA16BD9" w14:textId="0F205892" w:rsidR="00B56772" w:rsidRDefault="00B56772" w:rsidP="001E4D35">
            <w:pPr>
              <w:spacing w:before="60" w:after="60"/>
            </w:pPr>
            <w:r>
              <w:t>Wykład, ćwiczenia</w:t>
            </w:r>
            <w:r w:rsidR="00144E42">
              <w:t xml:space="preserve"> lab.</w:t>
            </w:r>
          </w:p>
        </w:tc>
        <w:tc>
          <w:tcPr>
            <w:tcW w:w="1385" w:type="dxa"/>
            <w:gridSpan w:val="2"/>
            <w:tcBorders>
              <w:top w:val="single" w:sz="8" w:space="0" w:color="000000"/>
              <w:left w:val="single" w:sz="4" w:space="0" w:color="000000"/>
              <w:bottom w:val="single" w:sz="8" w:space="0" w:color="000000"/>
              <w:right w:val="single" w:sz="8" w:space="0" w:color="000000"/>
            </w:tcBorders>
            <w:shd w:val="clear" w:color="auto" w:fill="auto"/>
          </w:tcPr>
          <w:p w14:paraId="1AB33282" w14:textId="59B4BE3A" w:rsidR="00B56772" w:rsidRDefault="00B56772" w:rsidP="001E4D35">
            <w:pPr>
              <w:spacing w:before="60" w:after="60"/>
            </w:pPr>
            <w:r>
              <w:t>Rozwiązywanie przykładów Kolokwium,</w:t>
            </w:r>
          </w:p>
          <w:p w14:paraId="67A5746C" w14:textId="77777777" w:rsidR="00B56772" w:rsidRDefault="00B56772" w:rsidP="001E4D35">
            <w:pPr>
              <w:spacing w:before="60" w:after="60"/>
              <w:rPr>
                <w:b/>
              </w:rPr>
            </w:pPr>
            <w:r>
              <w:t xml:space="preserve">Zaliczenie końcowe </w:t>
            </w:r>
          </w:p>
        </w:tc>
      </w:tr>
      <w:tr w:rsidR="00B56772" w14:paraId="78B78ED2" w14:textId="77777777" w:rsidTr="00B56772">
        <w:tc>
          <w:tcPr>
            <w:tcW w:w="1133" w:type="dxa"/>
            <w:tcBorders>
              <w:top w:val="single" w:sz="8" w:space="0" w:color="000000"/>
              <w:left w:val="single" w:sz="8" w:space="0" w:color="000000"/>
              <w:bottom w:val="single" w:sz="8" w:space="0" w:color="000000"/>
              <w:right w:val="single" w:sz="4" w:space="0" w:color="000000"/>
            </w:tcBorders>
            <w:shd w:val="clear" w:color="auto" w:fill="FFFFFF"/>
          </w:tcPr>
          <w:p w14:paraId="5D3521BF" w14:textId="62467FD3" w:rsidR="00B56772" w:rsidRDefault="00B56772" w:rsidP="001E4D35">
            <w:pPr>
              <w:spacing w:before="60" w:after="60"/>
            </w:pPr>
            <w:r>
              <w:rPr>
                <w:b/>
              </w:rPr>
              <w:t>D3.5_U02</w:t>
            </w: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tcPr>
          <w:p w14:paraId="5A5C8223" w14:textId="45A2A887" w:rsidR="00B56772" w:rsidRDefault="00B56772" w:rsidP="001E4D35">
            <w:pPr>
              <w:spacing w:before="60" w:after="60"/>
            </w:pPr>
            <w:r>
              <w:t xml:space="preserve">Ma umiejętność i rozumie potrzebę ciągłego doskonalenia i uczenia się w zakresie metod rozwoju identyfikacji procesów diagnostycznych i wibroakustycznych maszyn </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29F96C2E" w14:textId="183B0338" w:rsidR="00B56772" w:rsidRDefault="00B56772" w:rsidP="001E4D35">
            <w:pPr>
              <w:spacing w:before="60" w:after="60"/>
            </w:pPr>
            <w:r>
              <w:t>K_</w:t>
            </w:r>
            <w:r w:rsidR="00226BD5">
              <w:t>U22</w:t>
            </w:r>
            <w:r>
              <w:t>1</w:t>
            </w:r>
          </w:p>
        </w:tc>
        <w:tc>
          <w:tcPr>
            <w:tcW w:w="1417" w:type="dxa"/>
            <w:gridSpan w:val="2"/>
            <w:tcBorders>
              <w:top w:val="single" w:sz="8" w:space="0" w:color="000000"/>
              <w:left w:val="single" w:sz="4" w:space="0" w:color="000000"/>
              <w:bottom w:val="single" w:sz="8" w:space="0" w:color="000000"/>
              <w:right w:val="single" w:sz="4" w:space="0" w:color="000000"/>
            </w:tcBorders>
            <w:shd w:val="clear" w:color="auto" w:fill="auto"/>
          </w:tcPr>
          <w:p w14:paraId="60B7F707" w14:textId="529ECC09" w:rsidR="00B56772" w:rsidRDefault="00B56772" w:rsidP="001E4D35">
            <w:pPr>
              <w:spacing w:before="60" w:after="60"/>
            </w:pPr>
            <w:r>
              <w:t>Wykład, ćwiczenia</w:t>
            </w:r>
            <w:r w:rsidR="00144E42">
              <w:t xml:space="preserve"> lab.</w:t>
            </w:r>
          </w:p>
        </w:tc>
        <w:tc>
          <w:tcPr>
            <w:tcW w:w="1385" w:type="dxa"/>
            <w:gridSpan w:val="2"/>
            <w:tcBorders>
              <w:top w:val="single" w:sz="8" w:space="0" w:color="000000"/>
              <w:left w:val="single" w:sz="4" w:space="0" w:color="000000"/>
              <w:bottom w:val="single" w:sz="8" w:space="0" w:color="000000"/>
              <w:right w:val="single" w:sz="8" w:space="0" w:color="000000"/>
            </w:tcBorders>
            <w:shd w:val="clear" w:color="auto" w:fill="auto"/>
          </w:tcPr>
          <w:p w14:paraId="0C8CAAFA" w14:textId="7E21E59C" w:rsidR="00B56772" w:rsidRDefault="00B56772" w:rsidP="001E4D35">
            <w:pPr>
              <w:spacing w:before="60" w:after="60"/>
            </w:pPr>
            <w:r>
              <w:t xml:space="preserve">Rozwiązywanie przykładów </w:t>
            </w:r>
            <w:proofErr w:type="spellStart"/>
            <w:r>
              <w:t>ObKolokwium</w:t>
            </w:r>
            <w:proofErr w:type="spellEnd"/>
            <w:r>
              <w:t>,</w:t>
            </w:r>
          </w:p>
          <w:p w14:paraId="0B87EDB9" w14:textId="77777777" w:rsidR="00B56772" w:rsidRDefault="00B56772" w:rsidP="001E4D35">
            <w:pPr>
              <w:spacing w:before="60" w:after="60"/>
              <w:rPr>
                <w:b/>
              </w:rPr>
            </w:pPr>
            <w:r>
              <w:t xml:space="preserve">Zaliczenie końcowe </w:t>
            </w:r>
          </w:p>
        </w:tc>
      </w:tr>
      <w:tr w:rsidR="00226BD5" w14:paraId="6CFAA3A9" w14:textId="77777777" w:rsidTr="00B56772">
        <w:tc>
          <w:tcPr>
            <w:tcW w:w="1133" w:type="dxa"/>
            <w:tcBorders>
              <w:top w:val="single" w:sz="8" w:space="0" w:color="000000"/>
              <w:left w:val="single" w:sz="8" w:space="0" w:color="000000"/>
              <w:bottom w:val="single" w:sz="8" w:space="0" w:color="000000"/>
              <w:right w:val="single" w:sz="4" w:space="0" w:color="000000"/>
            </w:tcBorders>
            <w:shd w:val="clear" w:color="auto" w:fill="FFFFFF"/>
          </w:tcPr>
          <w:p w14:paraId="30A2345E" w14:textId="20DD9C56" w:rsidR="00226BD5" w:rsidRDefault="00226BD5" w:rsidP="001E4D35">
            <w:pPr>
              <w:spacing w:before="60" w:after="60"/>
              <w:rPr>
                <w:b/>
              </w:rPr>
            </w:pPr>
            <w:r>
              <w:rPr>
                <w:b/>
              </w:rPr>
              <w:t>D3</w:t>
            </w:r>
            <w:r w:rsidR="0092778E">
              <w:rPr>
                <w:b/>
              </w:rPr>
              <w:t>.5_K01</w:t>
            </w: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tcPr>
          <w:p w14:paraId="59BFB770" w14:textId="2739E1EA" w:rsidR="00226BD5" w:rsidRDefault="0092778E" w:rsidP="001E4D35">
            <w:pPr>
              <w:spacing w:before="60" w:after="60"/>
            </w:pPr>
            <w:r>
              <w:t xml:space="preserve">Prawidłowo identyfikuje </w:t>
            </w:r>
            <w:r w:rsidR="00DB7249">
              <w:t>i rozstrzyga dylematy związane z wykonywaniem zawodu</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2AED33DB" w14:textId="1333F24E" w:rsidR="00226BD5" w:rsidRDefault="00DB7249" w:rsidP="001E4D35">
            <w:pPr>
              <w:spacing w:before="60" w:after="60"/>
            </w:pPr>
            <w:r>
              <w:t>K_K</w:t>
            </w:r>
            <w:r w:rsidR="00CA63F0">
              <w:t>03</w:t>
            </w:r>
          </w:p>
        </w:tc>
        <w:tc>
          <w:tcPr>
            <w:tcW w:w="1417" w:type="dxa"/>
            <w:gridSpan w:val="2"/>
            <w:tcBorders>
              <w:top w:val="single" w:sz="8" w:space="0" w:color="000000"/>
              <w:left w:val="single" w:sz="4" w:space="0" w:color="000000"/>
              <w:bottom w:val="single" w:sz="8" w:space="0" w:color="000000"/>
              <w:right w:val="single" w:sz="4" w:space="0" w:color="000000"/>
            </w:tcBorders>
            <w:shd w:val="clear" w:color="auto" w:fill="auto"/>
          </w:tcPr>
          <w:p w14:paraId="68EB2F2C" w14:textId="2F1B0FA3" w:rsidR="00226BD5" w:rsidRDefault="00CA63F0" w:rsidP="001E4D35">
            <w:pPr>
              <w:spacing w:before="60" w:after="60"/>
            </w:pPr>
            <w:r>
              <w:t>Wykład, ćwiczenia</w:t>
            </w:r>
            <w:r w:rsidR="00144E42">
              <w:t xml:space="preserve"> lab.</w:t>
            </w:r>
          </w:p>
        </w:tc>
        <w:tc>
          <w:tcPr>
            <w:tcW w:w="1385" w:type="dxa"/>
            <w:gridSpan w:val="2"/>
            <w:tcBorders>
              <w:top w:val="single" w:sz="8" w:space="0" w:color="000000"/>
              <w:left w:val="single" w:sz="4" w:space="0" w:color="000000"/>
              <w:bottom w:val="single" w:sz="8" w:space="0" w:color="000000"/>
              <w:right w:val="single" w:sz="8" w:space="0" w:color="000000"/>
            </w:tcBorders>
            <w:shd w:val="clear" w:color="auto" w:fill="auto"/>
          </w:tcPr>
          <w:p w14:paraId="217DAA4A" w14:textId="069965AF" w:rsidR="00226BD5" w:rsidRDefault="00CA63F0" w:rsidP="001E4D35">
            <w:pPr>
              <w:spacing w:before="60" w:after="60"/>
            </w:pPr>
            <w:r>
              <w:t>dyskusja</w:t>
            </w:r>
          </w:p>
        </w:tc>
      </w:tr>
      <w:tr w:rsidR="007356C9" w:rsidRPr="00B76D9D" w14:paraId="4B874452" w14:textId="77777777" w:rsidTr="00B5677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c>
          <w:tcPr>
            <w:tcW w:w="9180" w:type="dxa"/>
            <w:gridSpan w:val="8"/>
            <w:shd w:val="clear" w:color="auto" w:fill="D9D9D9"/>
          </w:tcPr>
          <w:p w14:paraId="32964FFC" w14:textId="77777777" w:rsidR="007356C9" w:rsidRPr="00B76D9D" w:rsidRDefault="007356C9" w:rsidP="000A42F4">
            <w:pPr>
              <w:spacing w:before="60" w:after="60"/>
              <w:jc w:val="center"/>
              <w:rPr>
                <w:rFonts w:ascii="Times New Roman" w:hAnsi="Times New Roman"/>
                <w:b/>
              </w:rPr>
            </w:pPr>
            <w:r w:rsidRPr="00B76D9D">
              <w:rPr>
                <w:rFonts w:ascii="Times New Roman" w:hAnsi="Times New Roman"/>
                <w:b/>
              </w:rPr>
              <w:t>Nakład pracy studenta (bilans punktów ECTS)</w:t>
            </w:r>
          </w:p>
        </w:tc>
      </w:tr>
      <w:tr w:rsidR="007356C9" w:rsidRPr="00B76D9D" w14:paraId="66A400B8" w14:textId="77777777" w:rsidTr="00B5677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rPr>
          <w:trHeight w:val="1582"/>
        </w:trPr>
        <w:tc>
          <w:tcPr>
            <w:tcW w:w="2977" w:type="dxa"/>
            <w:gridSpan w:val="2"/>
            <w:tcBorders>
              <w:right w:val="nil"/>
            </w:tcBorders>
            <w:shd w:val="clear" w:color="auto" w:fill="D9D9D9"/>
          </w:tcPr>
          <w:p w14:paraId="1F54EC76" w14:textId="77777777" w:rsidR="007356C9" w:rsidRPr="00B76D9D" w:rsidRDefault="007356C9" w:rsidP="000A42F4">
            <w:pPr>
              <w:spacing w:before="60" w:after="60"/>
              <w:rPr>
                <w:rFonts w:ascii="Times New Roman" w:hAnsi="Times New Roman"/>
                <w:b/>
                <w:bCs/>
                <w:color w:val="FF0000"/>
              </w:rPr>
            </w:pPr>
            <w:r w:rsidRPr="00B76D9D">
              <w:rPr>
                <w:rFonts w:ascii="Times New Roman" w:hAnsi="Times New Roman"/>
                <w:b/>
              </w:rPr>
              <w:t>Całkowita liczba punktów ECTS: (A + B)</w:t>
            </w:r>
            <w:r w:rsidRPr="00B76D9D">
              <w:rPr>
                <w:rFonts w:ascii="Times New Roman" w:hAnsi="Times New Roman"/>
                <w:b/>
                <w:i/>
              </w:rPr>
              <w:t xml:space="preserve">   </w:t>
            </w:r>
          </w:p>
        </w:tc>
        <w:tc>
          <w:tcPr>
            <w:tcW w:w="4679" w:type="dxa"/>
            <w:gridSpan w:val="3"/>
            <w:tcBorders>
              <w:left w:val="nil"/>
            </w:tcBorders>
          </w:tcPr>
          <w:p w14:paraId="18002936" w14:textId="77777777" w:rsidR="007356C9" w:rsidRPr="00B76D9D" w:rsidRDefault="007356C9" w:rsidP="000A42F4">
            <w:pPr>
              <w:rPr>
                <w:rFonts w:ascii="Times New Roman" w:hAnsi="Times New Roman"/>
              </w:rPr>
            </w:pPr>
            <w:r>
              <w:rPr>
                <w:rFonts w:ascii="Times New Roman" w:hAnsi="Times New Roman"/>
              </w:rPr>
              <w:t>4</w:t>
            </w:r>
          </w:p>
        </w:tc>
        <w:tc>
          <w:tcPr>
            <w:tcW w:w="788" w:type="dxa"/>
            <w:gridSpan w:val="2"/>
            <w:tcBorders>
              <w:left w:val="nil"/>
            </w:tcBorders>
            <w:textDirection w:val="btLr"/>
          </w:tcPr>
          <w:p w14:paraId="5939B4E3" w14:textId="77777777" w:rsidR="007356C9" w:rsidRPr="00B76D9D" w:rsidRDefault="007356C9" w:rsidP="000A42F4">
            <w:pPr>
              <w:spacing w:before="60" w:after="60"/>
              <w:ind w:left="113" w:right="113"/>
              <w:rPr>
                <w:rFonts w:ascii="Times New Roman" w:hAnsi="Times New Roman"/>
              </w:rPr>
            </w:pPr>
            <w:r w:rsidRPr="00B76D9D">
              <w:rPr>
                <w:rFonts w:ascii="Times New Roman" w:hAnsi="Times New Roman"/>
              </w:rPr>
              <w:t>Stacjonarne</w:t>
            </w:r>
          </w:p>
        </w:tc>
        <w:tc>
          <w:tcPr>
            <w:tcW w:w="736" w:type="dxa"/>
            <w:tcBorders>
              <w:left w:val="nil"/>
            </w:tcBorders>
            <w:textDirection w:val="btLr"/>
          </w:tcPr>
          <w:p w14:paraId="15DD521E" w14:textId="77777777" w:rsidR="007356C9" w:rsidRPr="00B76D9D" w:rsidRDefault="007356C9" w:rsidP="000A42F4">
            <w:pPr>
              <w:spacing w:before="60" w:after="60"/>
              <w:ind w:left="113" w:right="113"/>
              <w:rPr>
                <w:rFonts w:ascii="Times New Roman" w:hAnsi="Times New Roman"/>
              </w:rPr>
            </w:pPr>
            <w:r w:rsidRPr="00B76D9D">
              <w:rPr>
                <w:rFonts w:ascii="Times New Roman" w:hAnsi="Times New Roman"/>
              </w:rPr>
              <w:t>Niestacjonarne</w:t>
            </w:r>
          </w:p>
        </w:tc>
      </w:tr>
      <w:tr w:rsidR="007356C9" w:rsidRPr="00B76D9D" w14:paraId="56039AEA" w14:textId="77777777" w:rsidTr="00B5677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c>
          <w:tcPr>
            <w:tcW w:w="2977" w:type="dxa"/>
            <w:gridSpan w:val="2"/>
            <w:tcBorders>
              <w:right w:val="nil"/>
            </w:tcBorders>
            <w:shd w:val="clear" w:color="auto" w:fill="D9D9D9"/>
          </w:tcPr>
          <w:p w14:paraId="3CBC790C" w14:textId="77777777" w:rsidR="007356C9" w:rsidRPr="00B76D9D" w:rsidRDefault="007356C9" w:rsidP="000A42F4">
            <w:pPr>
              <w:autoSpaceDE w:val="0"/>
              <w:autoSpaceDN w:val="0"/>
              <w:adjustRightInd w:val="0"/>
              <w:spacing w:after="0"/>
              <w:rPr>
                <w:rFonts w:ascii="Times New Roman" w:hAnsi="Times New Roman"/>
                <w:b/>
              </w:rPr>
            </w:pPr>
            <w:r w:rsidRPr="00B76D9D">
              <w:rPr>
                <w:rFonts w:ascii="Times New Roman" w:hAnsi="Times New Roman"/>
                <w:b/>
              </w:rPr>
              <w:t xml:space="preserve">A. Liczba godzin </w:t>
            </w:r>
            <w:r w:rsidRPr="00B76D9D">
              <w:rPr>
                <w:rFonts w:ascii="Times New Roman" w:hAnsi="Times New Roman"/>
                <w:b/>
                <w:lang w:eastAsia="pl-PL"/>
              </w:rPr>
              <w:t>kontaktowych</w:t>
            </w:r>
            <w:r w:rsidRPr="00B76D9D">
              <w:rPr>
                <w:rFonts w:ascii="Times New Roman" w:hAnsi="Times New Roman"/>
                <w:b/>
              </w:rPr>
              <w:t xml:space="preserve"> z podziałem na formy zajęć oraz liczba punktów ECTS uzyskanych w ramach tych zajęć:</w:t>
            </w:r>
          </w:p>
        </w:tc>
        <w:tc>
          <w:tcPr>
            <w:tcW w:w="4679" w:type="dxa"/>
            <w:gridSpan w:val="3"/>
            <w:tcBorders>
              <w:left w:val="nil"/>
            </w:tcBorders>
          </w:tcPr>
          <w:p w14:paraId="257C91E9" w14:textId="77777777" w:rsidR="007356C9" w:rsidRPr="00B76D9D" w:rsidRDefault="007356C9" w:rsidP="000A42F4">
            <w:pPr>
              <w:spacing w:after="0"/>
              <w:rPr>
                <w:rFonts w:ascii="Times New Roman" w:hAnsi="Times New Roman"/>
              </w:rPr>
            </w:pPr>
            <w:r w:rsidRPr="00B76D9D">
              <w:rPr>
                <w:rFonts w:ascii="Times New Roman" w:hAnsi="Times New Roman"/>
              </w:rPr>
              <w:t xml:space="preserve">Wykład </w:t>
            </w:r>
          </w:p>
          <w:p w14:paraId="36F6553D" w14:textId="77777777" w:rsidR="007356C9" w:rsidRPr="00B76D9D" w:rsidRDefault="007356C9" w:rsidP="000A42F4">
            <w:pPr>
              <w:spacing w:after="0"/>
              <w:rPr>
                <w:rFonts w:ascii="Times New Roman" w:hAnsi="Times New Roman"/>
              </w:rPr>
            </w:pPr>
            <w:r>
              <w:rPr>
                <w:rFonts w:ascii="Times New Roman" w:hAnsi="Times New Roman"/>
              </w:rPr>
              <w:t>Laboratoria</w:t>
            </w:r>
          </w:p>
          <w:p w14:paraId="2330C47A" w14:textId="77777777" w:rsidR="007356C9" w:rsidRPr="00B76D9D" w:rsidRDefault="007356C9" w:rsidP="000A42F4">
            <w:pPr>
              <w:spacing w:after="0"/>
              <w:rPr>
                <w:rFonts w:ascii="Times New Roman" w:hAnsi="Times New Roman"/>
                <w:b/>
              </w:rPr>
            </w:pPr>
          </w:p>
          <w:p w14:paraId="20EE4275" w14:textId="77777777" w:rsidR="007356C9" w:rsidRPr="00B76D9D" w:rsidRDefault="007356C9" w:rsidP="000A42F4">
            <w:pPr>
              <w:spacing w:after="0"/>
              <w:rPr>
                <w:rFonts w:ascii="Times New Roman" w:hAnsi="Times New Roman"/>
                <w:b/>
              </w:rPr>
            </w:pPr>
            <w:r w:rsidRPr="00B76D9D">
              <w:rPr>
                <w:rFonts w:ascii="Times New Roman" w:hAnsi="Times New Roman"/>
                <w:b/>
              </w:rPr>
              <w:t>w sumie:</w:t>
            </w:r>
          </w:p>
          <w:p w14:paraId="6F783694" w14:textId="77777777" w:rsidR="007356C9" w:rsidRPr="00B76D9D" w:rsidRDefault="007356C9" w:rsidP="000A42F4">
            <w:pPr>
              <w:spacing w:after="0"/>
              <w:rPr>
                <w:rFonts w:ascii="Times New Roman" w:hAnsi="Times New Roman"/>
              </w:rPr>
            </w:pPr>
            <w:r w:rsidRPr="00B76D9D">
              <w:rPr>
                <w:rFonts w:ascii="Times New Roman" w:hAnsi="Times New Roman"/>
              </w:rPr>
              <w:t>ECTS</w:t>
            </w:r>
          </w:p>
        </w:tc>
        <w:tc>
          <w:tcPr>
            <w:tcW w:w="788" w:type="dxa"/>
            <w:gridSpan w:val="2"/>
            <w:tcBorders>
              <w:left w:val="nil"/>
            </w:tcBorders>
          </w:tcPr>
          <w:p w14:paraId="71D2AED1" w14:textId="77777777" w:rsidR="007356C9" w:rsidRPr="00B76D9D" w:rsidRDefault="007356C9" w:rsidP="000A42F4">
            <w:pPr>
              <w:spacing w:after="0"/>
              <w:rPr>
                <w:rFonts w:ascii="Times New Roman" w:hAnsi="Times New Roman"/>
              </w:rPr>
            </w:pPr>
            <w:r w:rsidRPr="00B76D9D">
              <w:rPr>
                <w:rFonts w:ascii="Times New Roman" w:hAnsi="Times New Roman"/>
              </w:rPr>
              <w:t>15</w:t>
            </w:r>
          </w:p>
          <w:p w14:paraId="3A898D39" w14:textId="77777777" w:rsidR="007356C9" w:rsidRPr="00B76D9D" w:rsidRDefault="007356C9" w:rsidP="000A42F4">
            <w:pPr>
              <w:spacing w:after="0"/>
              <w:rPr>
                <w:rFonts w:ascii="Times New Roman" w:hAnsi="Times New Roman"/>
              </w:rPr>
            </w:pPr>
            <w:r w:rsidRPr="00B76D9D">
              <w:rPr>
                <w:rFonts w:ascii="Times New Roman" w:hAnsi="Times New Roman"/>
              </w:rPr>
              <w:t>30</w:t>
            </w:r>
          </w:p>
          <w:p w14:paraId="49FBA2F1" w14:textId="77777777" w:rsidR="007356C9" w:rsidRPr="00B76D9D" w:rsidRDefault="007356C9" w:rsidP="000A42F4">
            <w:pPr>
              <w:spacing w:after="0"/>
              <w:rPr>
                <w:rFonts w:ascii="Times New Roman" w:hAnsi="Times New Roman"/>
              </w:rPr>
            </w:pPr>
          </w:p>
          <w:p w14:paraId="55A6CC38" w14:textId="77777777" w:rsidR="007356C9" w:rsidRPr="00B76D9D" w:rsidRDefault="007356C9" w:rsidP="000A42F4">
            <w:pPr>
              <w:spacing w:after="0"/>
              <w:rPr>
                <w:rFonts w:ascii="Times New Roman" w:hAnsi="Times New Roman"/>
              </w:rPr>
            </w:pPr>
            <w:r w:rsidRPr="00B76D9D">
              <w:rPr>
                <w:rFonts w:ascii="Times New Roman" w:hAnsi="Times New Roman"/>
              </w:rPr>
              <w:t>45</w:t>
            </w:r>
          </w:p>
          <w:p w14:paraId="7AF563EC" w14:textId="77777777" w:rsidR="007356C9" w:rsidRPr="00B76D9D" w:rsidRDefault="007356C9" w:rsidP="000A42F4">
            <w:pPr>
              <w:spacing w:after="0"/>
              <w:rPr>
                <w:rFonts w:ascii="Times New Roman" w:hAnsi="Times New Roman"/>
              </w:rPr>
            </w:pPr>
            <w:r w:rsidRPr="00B76D9D">
              <w:rPr>
                <w:rFonts w:ascii="Times New Roman" w:hAnsi="Times New Roman"/>
              </w:rPr>
              <w:t>1,8</w:t>
            </w:r>
          </w:p>
        </w:tc>
        <w:tc>
          <w:tcPr>
            <w:tcW w:w="736" w:type="dxa"/>
            <w:tcBorders>
              <w:left w:val="nil"/>
            </w:tcBorders>
          </w:tcPr>
          <w:p w14:paraId="33073DEF"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0</w:t>
            </w:r>
          </w:p>
          <w:p w14:paraId="37DFD490" w14:textId="77777777" w:rsidR="007356C9" w:rsidRPr="00B76D9D" w:rsidRDefault="007356C9" w:rsidP="000A42F4">
            <w:pPr>
              <w:spacing w:after="0"/>
              <w:rPr>
                <w:rFonts w:ascii="Times New Roman" w:hAnsi="Times New Roman"/>
              </w:rPr>
            </w:pPr>
            <w:r>
              <w:rPr>
                <w:rFonts w:ascii="Times New Roman" w:hAnsi="Times New Roman"/>
              </w:rPr>
              <w:t>15</w:t>
            </w:r>
          </w:p>
          <w:p w14:paraId="20EA70E1" w14:textId="77777777" w:rsidR="007356C9" w:rsidRPr="00B76D9D" w:rsidRDefault="007356C9" w:rsidP="000A42F4">
            <w:pPr>
              <w:spacing w:after="0"/>
              <w:rPr>
                <w:rFonts w:ascii="Times New Roman" w:hAnsi="Times New Roman"/>
              </w:rPr>
            </w:pPr>
          </w:p>
          <w:p w14:paraId="5CF93609" w14:textId="77777777" w:rsidR="007356C9" w:rsidRPr="00B76D9D" w:rsidRDefault="007356C9" w:rsidP="000A42F4">
            <w:pPr>
              <w:spacing w:after="0"/>
              <w:rPr>
                <w:rFonts w:ascii="Times New Roman" w:hAnsi="Times New Roman"/>
              </w:rPr>
            </w:pPr>
            <w:r>
              <w:rPr>
                <w:rFonts w:ascii="Times New Roman" w:hAnsi="Times New Roman"/>
              </w:rPr>
              <w:t>25</w:t>
            </w:r>
          </w:p>
          <w:p w14:paraId="5F9AF05A"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0</w:t>
            </w:r>
          </w:p>
        </w:tc>
      </w:tr>
      <w:tr w:rsidR="007356C9" w:rsidRPr="00B76D9D" w14:paraId="5D48055F" w14:textId="77777777" w:rsidTr="00B5677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c>
          <w:tcPr>
            <w:tcW w:w="2977" w:type="dxa"/>
            <w:gridSpan w:val="2"/>
            <w:tcBorders>
              <w:right w:val="nil"/>
            </w:tcBorders>
            <w:shd w:val="clear" w:color="auto" w:fill="D9D9D9"/>
          </w:tcPr>
          <w:p w14:paraId="635AE443" w14:textId="77777777" w:rsidR="007356C9" w:rsidRPr="00B76D9D" w:rsidRDefault="007356C9" w:rsidP="000A42F4">
            <w:pPr>
              <w:spacing w:after="0"/>
              <w:rPr>
                <w:rFonts w:ascii="Times New Roman" w:hAnsi="Times New Roman"/>
                <w:b/>
                <w:bCs/>
                <w:color w:val="FF0000"/>
              </w:rPr>
            </w:pPr>
            <w:r w:rsidRPr="00B76D9D">
              <w:rPr>
                <w:rFonts w:ascii="Times New Roman" w:hAnsi="Times New Roman"/>
                <w:b/>
              </w:rPr>
              <w:t>B. Formy aktywności studenta w ramach samokształcenia wraz z planowaną liczbą godzin na każdą formę i liczbą punktów ECTS:</w:t>
            </w:r>
          </w:p>
        </w:tc>
        <w:tc>
          <w:tcPr>
            <w:tcW w:w="4679" w:type="dxa"/>
            <w:gridSpan w:val="3"/>
            <w:tcBorders>
              <w:left w:val="nil"/>
            </w:tcBorders>
          </w:tcPr>
          <w:p w14:paraId="30F3D5B4" w14:textId="77777777" w:rsidR="007356C9" w:rsidRPr="00B76D9D" w:rsidRDefault="007356C9" w:rsidP="000A42F4">
            <w:pPr>
              <w:spacing w:after="0"/>
              <w:rPr>
                <w:rFonts w:ascii="Times New Roman" w:hAnsi="Times New Roman"/>
              </w:rPr>
            </w:pPr>
            <w:r w:rsidRPr="00B76D9D">
              <w:rPr>
                <w:rFonts w:ascii="Times New Roman" w:hAnsi="Times New Roman"/>
              </w:rPr>
              <w:t>Studiowanie literatury</w:t>
            </w:r>
          </w:p>
          <w:p w14:paraId="155A1B6E" w14:textId="77777777" w:rsidR="007356C9" w:rsidRPr="00B76D9D" w:rsidRDefault="007356C9" w:rsidP="000A42F4">
            <w:pPr>
              <w:spacing w:after="0"/>
              <w:rPr>
                <w:rFonts w:ascii="Times New Roman" w:hAnsi="Times New Roman"/>
              </w:rPr>
            </w:pPr>
            <w:r>
              <w:rPr>
                <w:rFonts w:ascii="Times New Roman" w:hAnsi="Times New Roman"/>
              </w:rPr>
              <w:t xml:space="preserve">Prace w </w:t>
            </w:r>
            <w:proofErr w:type="spellStart"/>
            <w:r>
              <w:rPr>
                <w:rFonts w:ascii="Times New Roman" w:hAnsi="Times New Roman"/>
              </w:rPr>
              <w:t>inter</w:t>
            </w:r>
            <w:r w:rsidRPr="00B76D9D">
              <w:rPr>
                <w:rFonts w:ascii="Times New Roman" w:hAnsi="Times New Roman"/>
              </w:rPr>
              <w:t>necie</w:t>
            </w:r>
            <w:proofErr w:type="spellEnd"/>
            <w:r>
              <w:rPr>
                <w:rFonts w:ascii="Times New Roman" w:hAnsi="Times New Roman"/>
              </w:rPr>
              <w:t xml:space="preserve"> i czytelni</w:t>
            </w:r>
          </w:p>
          <w:p w14:paraId="3CDB17EA" w14:textId="77777777" w:rsidR="007356C9" w:rsidRDefault="007356C9" w:rsidP="000A42F4">
            <w:pPr>
              <w:spacing w:after="0"/>
              <w:rPr>
                <w:rFonts w:ascii="Times New Roman" w:hAnsi="Times New Roman"/>
              </w:rPr>
            </w:pPr>
            <w:r w:rsidRPr="00B76D9D">
              <w:rPr>
                <w:rFonts w:ascii="Times New Roman" w:hAnsi="Times New Roman"/>
              </w:rPr>
              <w:t>Analizowanie dokumentacji firmowych</w:t>
            </w:r>
          </w:p>
          <w:p w14:paraId="3C313464" w14:textId="77777777" w:rsidR="007356C9" w:rsidRDefault="007356C9" w:rsidP="000A42F4">
            <w:pPr>
              <w:spacing w:after="0"/>
              <w:rPr>
                <w:rFonts w:ascii="Times New Roman" w:hAnsi="Times New Roman"/>
              </w:rPr>
            </w:pPr>
            <w:r>
              <w:rPr>
                <w:rFonts w:ascii="Times New Roman" w:hAnsi="Times New Roman"/>
              </w:rPr>
              <w:t>Opracowanie sprawozdań</w:t>
            </w:r>
          </w:p>
          <w:p w14:paraId="46B3A5A3" w14:textId="77777777" w:rsidR="007356C9" w:rsidRPr="00B76D9D" w:rsidRDefault="007356C9" w:rsidP="000A42F4">
            <w:pPr>
              <w:spacing w:after="0"/>
              <w:rPr>
                <w:rFonts w:ascii="Times New Roman" w:hAnsi="Times New Roman"/>
              </w:rPr>
            </w:pPr>
            <w:r>
              <w:rPr>
                <w:rFonts w:ascii="Times New Roman" w:hAnsi="Times New Roman"/>
              </w:rPr>
              <w:t>Przygotowanie do egzaminu</w:t>
            </w:r>
          </w:p>
          <w:p w14:paraId="74E638BA" w14:textId="77777777" w:rsidR="007356C9" w:rsidRPr="00B76D9D" w:rsidRDefault="007356C9" w:rsidP="000A42F4">
            <w:pPr>
              <w:spacing w:after="0"/>
              <w:rPr>
                <w:rFonts w:ascii="Times New Roman" w:hAnsi="Times New Roman"/>
                <w:b/>
              </w:rPr>
            </w:pPr>
          </w:p>
          <w:p w14:paraId="3F1B2198" w14:textId="77777777" w:rsidR="007356C9" w:rsidRPr="00B76D9D" w:rsidRDefault="007356C9" w:rsidP="000A42F4">
            <w:pPr>
              <w:spacing w:after="0"/>
              <w:rPr>
                <w:rFonts w:ascii="Times New Roman" w:hAnsi="Times New Roman"/>
                <w:b/>
              </w:rPr>
            </w:pPr>
            <w:r w:rsidRPr="00B76D9D">
              <w:rPr>
                <w:rFonts w:ascii="Times New Roman" w:hAnsi="Times New Roman"/>
                <w:b/>
              </w:rPr>
              <w:t>w sumie:</w:t>
            </w:r>
          </w:p>
          <w:p w14:paraId="0EE49EF6" w14:textId="77777777" w:rsidR="007356C9" w:rsidRPr="00B76D9D" w:rsidRDefault="007356C9" w:rsidP="000A42F4">
            <w:pPr>
              <w:spacing w:after="0"/>
              <w:rPr>
                <w:rFonts w:ascii="Times New Roman" w:hAnsi="Times New Roman"/>
              </w:rPr>
            </w:pPr>
            <w:r w:rsidRPr="00B76D9D">
              <w:rPr>
                <w:rFonts w:ascii="Times New Roman" w:hAnsi="Times New Roman"/>
              </w:rPr>
              <w:t>ECTS</w:t>
            </w:r>
          </w:p>
        </w:tc>
        <w:tc>
          <w:tcPr>
            <w:tcW w:w="788" w:type="dxa"/>
            <w:gridSpan w:val="2"/>
            <w:tcBorders>
              <w:left w:val="nil"/>
            </w:tcBorders>
          </w:tcPr>
          <w:p w14:paraId="73B2F591" w14:textId="77777777" w:rsidR="007356C9" w:rsidRPr="00B76D9D" w:rsidRDefault="007356C9" w:rsidP="000A42F4">
            <w:pPr>
              <w:spacing w:after="0"/>
              <w:rPr>
                <w:rFonts w:ascii="Times New Roman" w:hAnsi="Times New Roman"/>
              </w:rPr>
            </w:pPr>
            <w:r w:rsidRPr="00B76D9D">
              <w:rPr>
                <w:rFonts w:ascii="Times New Roman" w:hAnsi="Times New Roman"/>
              </w:rPr>
              <w:t>10</w:t>
            </w:r>
          </w:p>
          <w:p w14:paraId="3383B057" w14:textId="77777777" w:rsidR="007356C9" w:rsidRPr="00B76D9D" w:rsidRDefault="007356C9" w:rsidP="000A42F4">
            <w:pPr>
              <w:spacing w:after="0"/>
              <w:rPr>
                <w:rFonts w:ascii="Times New Roman" w:hAnsi="Times New Roman"/>
              </w:rPr>
            </w:pPr>
            <w:r w:rsidRPr="00B76D9D">
              <w:rPr>
                <w:rFonts w:ascii="Times New Roman" w:hAnsi="Times New Roman"/>
              </w:rPr>
              <w:t>10</w:t>
            </w:r>
          </w:p>
          <w:p w14:paraId="5E10CC66" w14:textId="77777777" w:rsidR="007356C9" w:rsidRPr="00B76D9D" w:rsidRDefault="007356C9" w:rsidP="000A42F4">
            <w:pPr>
              <w:spacing w:after="0"/>
              <w:rPr>
                <w:rFonts w:ascii="Times New Roman" w:hAnsi="Times New Roman"/>
              </w:rPr>
            </w:pPr>
            <w:r w:rsidRPr="00B76D9D">
              <w:rPr>
                <w:rFonts w:ascii="Times New Roman" w:hAnsi="Times New Roman"/>
              </w:rPr>
              <w:t>10</w:t>
            </w:r>
          </w:p>
          <w:p w14:paraId="457E5A3E" w14:textId="77777777" w:rsidR="007356C9" w:rsidRDefault="007356C9" w:rsidP="000A42F4">
            <w:pPr>
              <w:spacing w:after="0"/>
              <w:rPr>
                <w:rFonts w:ascii="Times New Roman" w:hAnsi="Times New Roman"/>
              </w:rPr>
            </w:pPr>
            <w:r>
              <w:rPr>
                <w:rFonts w:ascii="Times New Roman" w:hAnsi="Times New Roman"/>
              </w:rPr>
              <w:t>15</w:t>
            </w:r>
          </w:p>
          <w:p w14:paraId="1B58D9A9" w14:textId="77777777" w:rsidR="007356C9" w:rsidRDefault="007356C9" w:rsidP="000A42F4">
            <w:pPr>
              <w:spacing w:after="0"/>
              <w:rPr>
                <w:rFonts w:ascii="Times New Roman" w:hAnsi="Times New Roman"/>
              </w:rPr>
            </w:pPr>
            <w:r>
              <w:rPr>
                <w:rFonts w:ascii="Times New Roman" w:hAnsi="Times New Roman"/>
              </w:rPr>
              <w:t>10</w:t>
            </w:r>
          </w:p>
          <w:p w14:paraId="3AA2F9C4" w14:textId="77777777" w:rsidR="007356C9" w:rsidRPr="00B76D9D" w:rsidRDefault="007356C9" w:rsidP="000A42F4">
            <w:pPr>
              <w:spacing w:after="0"/>
              <w:rPr>
                <w:rFonts w:ascii="Times New Roman" w:hAnsi="Times New Roman"/>
              </w:rPr>
            </w:pPr>
          </w:p>
          <w:p w14:paraId="1954B816" w14:textId="77777777" w:rsidR="007356C9" w:rsidRPr="00B76D9D" w:rsidRDefault="007356C9" w:rsidP="000A42F4">
            <w:pPr>
              <w:spacing w:after="0"/>
              <w:rPr>
                <w:rFonts w:ascii="Times New Roman" w:hAnsi="Times New Roman"/>
              </w:rPr>
            </w:pPr>
            <w:r>
              <w:rPr>
                <w:rFonts w:ascii="Times New Roman" w:hAnsi="Times New Roman"/>
              </w:rPr>
              <w:t>55</w:t>
            </w:r>
          </w:p>
          <w:p w14:paraId="6226DC56" w14:textId="77777777" w:rsidR="007356C9" w:rsidRPr="00B76D9D" w:rsidRDefault="007356C9" w:rsidP="000A42F4">
            <w:pPr>
              <w:spacing w:after="0"/>
              <w:rPr>
                <w:rFonts w:ascii="Times New Roman" w:hAnsi="Times New Roman"/>
              </w:rPr>
            </w:pPr>
            <w:r>
              <w:rPr>
                <w:rFonts w:ascii="Times New Roman" w:hAnsi="Times New Roman"/>
              </w:rPr>
              <w:t>2,2</w:t>
            </w:r>
          </w:p>
        </w:tc>
        <w:tc>
          <w:tcPr>
            <w:tcW w:w="736" w:type="dxa"/>
            <w:tcBorders>
              <w:left w:val="nil"/>
            </w:tcBorders>
          </w:tcPr>
          <w:p w14:paraId="07DFBFDD" w14:textId="77777777" w:rsidR="007356C9" w:rsidRPr="00B76D9D" w:rsidRDefault="007356C9" w:rsidP="000A42F4">
            <w:pPr>
              <w:spacing w:after="0"/>
              <w:rPr>
                <w:rFonts w:ascii="Times New Roman" w:hAnsi="Times New Roman"/>
              </w:rPr>
            </w:pPr>
            <w:r>
              <w:rPr>
                <w:rFonts w:ascii="Times New Roman" w:hAnsi="Times New Roman"/>
              </w:rPr>
              <w:t>15</w:t>
            </w:r>
          </w:p>
          <w:p w14:paraId="2DD034FD"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5</w:t>
            </w:r>
          </w:p>
          <w:p w14:paraId="278D8E20" w14:textId="77777777" w:rsidR="007356C9" w:rsidRPr="00B76D9D" w:rsidRDefault="007356C9" w:rsidP="000A42F4">
            <w:pPr>
              <w:spacing w:after="0"/>
              <w:rPr>
                <w:rFonts w:ascii="Times New Roman" w:hAnsi="Times New Roman"/>
              </w:rPr>
            </w:pPr>
            <w:r>
              <w:rPr>
                <w:rFonts w:ascii="Times New Roman" w:hAnsi="Times New Roman"/>
              </w:rPr>
              <w:t>15</w:t>
            </w:r>
          </w:p>
          <w:p w14:paraId="7C922EA6" w14:textId="77777777" w:rsidR="007356C9" w:rsidRDefault="007356C9" w:rsidP="000A42F4">
            <w:pPr>
              <w:spacing w:after="0"/>
              <w:rPr>
                <w:rFonts w:ascii="Times New Roman" w:hAnsi="Times New Roman"/>
              </w:rPr>
            </w:pPr>
            <w:r>
              <w:rPr>
                <w:rFonts w:ascii="Times New Roman" w:hAnsi="Times New Roman"/>
              </w:rPr>
              <w:t>15</w:t>
            </w:r>
          </w:p>
          <w:p w14:paraId="0F148C05" w14:textId="77777777" w:rsidR="007356C9" w:rsidRPr="00B76D9D" w:rsidRDefault="007356C9" w:rsidP="000A42F4">
            <w:pPr>
              <w:spacing w:after="0"/>
              <w:rPr>
                <w:rFonts w:ascii="Times New Roman" w:hAnsi="Times New Roman"/>
              </w:rPr>
            </w:pPr>
            <w:r>
              <w:rPr>
                <w:rFonts w:ascii="Times New Roman" w:hAnsi="Times New Roman"/>
              </w:rPr>
              <w:t>15</w:t>
            </w:r>
          </w:p>
          <w:p w14:paraId="224C5D15" w14:textId="77777777" w:rsidR="007356C9" w:rsidRDefault="007356C9" w:rsidP="000A42F4">
            <w:pPr>
              <w:spacing w:after="0"/>
              <w:rPr>
                <w:rFonts w:ascii="Times New Roman" w:hAnsi="Times New Roman"/>
              </w:rPr>
            </w:pPr>
          </w:p>
          <w:p w14:paraId="669BAA1F" w14:textId="77777777" w:rsidR="007356C9" w:rsidRPr="00B76D9D" w:rsidRDefault="007356C9" w:rsidP="000A42F4">
            <w:pPr>
              <w:spacing w:after="0"/>
              <w:rPr>
                <w:rFonts w:ascii="Times New Roman" w:hAnsi="Times New Roman"/>
              </w:rPr>
            </w:pPr>
            <w:r>
              <w:rPr>
                <w:rFonts w:ascii="Times New Roman" w:hAnsi="Times New Roman"/>
              </w:rPr>
              <w:t>75</w:t>
            </w:r>
          </w:p>
          <w:p w14:paraId="7CDA49A4" w14:textId="77777777" w:rsidR="007356C9" w:rsidRPr="00B76D9D" w:rsidRDefault="007356C9" w:rsidP="000A42F4">
            <w:pPr>
              <w:spacing w:after="0"/>
              <w:rPr>
                <w:rFonts w:ascii="Times New Roman" w:hAnsi="Times New Roman"/>
              </w:rPr>
            </w:pPr>
            <w:r>
              <w:rPr>
                <w:rFonts w:ascii="Times New Roman" w:hAnsi="Times New Roman"/>
              </w:rPr>
              <w:t>3,0</w:t>
            </w:r>
          </w:p>
        </w:tc>
      </w:tr>
      <w:tr w:rsidR="007356C9" w:rsidRPr="00B76D9D" w14:paraId="51CD8D90" w14:textId="77777777" w:rsidTr="00B5677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c>
          <w:tcPr>
            <w:tcW w:w="2977" w:type="dxa"/>
            <w:gridSpan w:val="2"/>
            <w:tcBorders>
              <w:right w:val="nil"/>
            </w:tcBorders>
            <w:shd w:val="clear" w:color="auto" w:fill="D9D9D9"/>
          </w:tcPr>
          <w:p w14:paraId="2F0303D3" w14:textId="77777777" w:rsidR="007356C9" w:rsidRPr="00B76D9D" w:rsidRDefault="007356C9" w:rsidP="000A42F4">
            <w:pPr>
              <w:spacing w:after="0"/>
              <w:rPr>
                <w:rFonts w:ascii="Times New Roman" w:hAnsi="Times New Roman"/>
                <w:b/>
                <w:bCs/>
                <w:color w:val="FF0000"/>
              </w:rPr>
            </w:pPr>
            <w:r w:rsidRPr="00B76D9D">
              <w:rPr>
                <w:rFonts w:ascii="Times New Roman" w:hAnsi="Times New Roman"/>
                <w:b/>
              </w:rPr>
              <w:t xml:space="preserve">C. Liczba godzin </w:t>
            </w:r>
            <w:r w:rsidRPr="00B76D9D">
              <w:rPr>
                <w:rFonts w:ascii="Times New Roman" w:hAnsi="Times New Roman"/>
                <w:b/>
                <w:lang w:eastAsia="pl-PL"/>
              </w:rPr>
              <w:t xml:space="preserve">zajęć kształtujących umiejętności </w:t>
            </w:r>
            <w:r w:rsidRPr="00B76D9D">
              <w:rPr>
                <w:rFonts w:ascii="Times New Roman" w:hAnsi="Times New Roman"/>
                <w:b/>
                <w:lang w:eastAsia="pl-PL"/>
              </w:rPr>
              <w:lastRenderedPageBreak/>
              <w:t xml:space="preserve">praktyczne </w:t>
            </w:r>
            <w:r w:rsidRPr="00B76D9D">
              <w:rPr>
                <w:rFonts w:ascii="Times New Roman" w:hAnsi="Times New Roman"/>
                <w:b/>
              </w:rPr>
              <w:t>w ramach przedmiotu oraz związana z tym liczba punktów ECTS:</w:t>
            </w:r>
          </w:p>
        </w:tc>
        <w:tc>
          <w:tcPr>
            <w:tcW w:w="4679" w:type="dxa"/>
            <w:gridSpan w:val="3"/>
            <w:tcBorders>
              <w:left w:val="nil"/>
            </w:tcBorders>
          </w:tcPr>
          <w:p w14:paraId="21B6883A" w14:textId="77777777" w:rsidR="007356C9" w:rsidRDefault="007356C9" w:rsidP="000A42F4">
            <w:pPr>
              <w:spacing w:after="0"/>
              <w:rPr>
                <w:rFonts w:ascii="Times New Roman" w:hAnsi="Times New Roman"/>
              </w:rPr>
            </w:pPr>
            <w:r>
              <w:rPr>
                <w:rFonts w:ascii="Times New Roman" w:hAnsi="Times New Roman"/>
              </w:rPr>
              <w:lastRenderedPageBreak/>
              <w:t>Zajęcia praktyczne</w:t>
            </w:r>
          </w:p>
          <w:p w14:paraId="7294D2FD" w14:textId="77777777" w:rsidR="007356C9" w:rsidRPr="00B76D9D" w:rsidRDefault="007356C9" w:rsidP="000A42F4">
            <w:pPr>
              <w:spacing w:after="0"/>
              <w:rPr>
                <w:rFonts w:ascii="Times New Roman" w:hAnsi="Times New Roman"/>
              </w:rPr>
            </w:pPr>
            <w:r>
              <w:rPr>
                <w:rFonts w:ascii="Times New Roman" w:hAnsi="Times New Roman"/>
              </w:rPr>
              <w:t>Praca praktyczna samodzielna</w:t>
            </w:r>
          </w:p>
          <w:p w14:paraId="526F1D69" w14:textId="77777777" w:rsidR="007356C9" w:rsidRDefault="007356C9" w:rsidP="000A42F4">
            <w:pPr>
              <w:spacing w:after="0"/>
              <w:rPr>
                <w:rFonts w:ascii="Times New Roman" w:hAnsi="Times New Roman"/>
                <w:b/>
              </w:rPr>
            </w:pPr>
          </w:p>
          <w:p w14:paraId="0BC81565" w14:textId="77777777" w:rsidR="007356C9" w:rsidRDefault="007356C9" w:rsidP="000A42F4">
            <w:pPr>
              <w:spacing w:after="0"/>
              <w:rPr>
                <w:rFonts w:ascii="Times New Roman" w:hAnsi="Times New Roman"/>
                <w:b/>
              </w:rPr>
            </w:pPr>
          </w:p>
          <w:p w14:paraId="15E98BC6" w14:textId="77777777" w:rsidR="007356C9" w:rsidRPr="00B76D9D" w:rsidRDefault="007356C9" w:rsidP="000A42F4">
            <w:pPr>
              <w:spacing w:after="0"/>
              <w:rPr>
                <w:rFonts w:ascii="Times New Roman" w:hAnsi="Times New Roman"/>
                <w:b/>
              </w:rPr>
            </w:pPr>
            <w:r w:rsidRPr="00B76D9D">
              <w:rPr>
                <w:rFonts w:ascii="Times New Roman" w:hAnsi="Times New Roman"/>
                <w:b/>
              </w:rPr>
              <w:t>w sumie:</w:t>
            </w:r>
          </w:p>
          <w:p w14:paraId="3BA3FABB" w14:textId="77777777" w:rsidR="007356C9" w:rsidRPr="00B76D9D" w:rsidRDefault="007356C9" w:rsidP="000A42F4">
            <w:pPr>
              <w:spacing w:after="0"/>
              <w:rPr>
                <w:rFonts w:ascii="Times New Roman" w:hAnsi="Times New Roman"/>
              </w:rPr>
            </w:pPr>
            <w:r w:rsidRPr="00B76D9D">
              <w:rPr>
                <w:rFonts w:ascii="Times New Roman" w:hAnsi="Times New Roman"/>
              </w:rPr>
              <w:t>ECTS</w:t>
            </w:r>
          </w:p>
        </w:tc>
        <w:tc>
          <w:tcPr>
            <w:tcW w:w="788" w:type="dxa"/>
            <w:gridSpan w:val="2"/>
            <w:tcBorders>
              <w:left w:val="nil"/>
            </w:tcBorders>
          </w:tcPr>
          <w:p w14:paraId="1CD69C92" w14:textId="77777777" w:rsidR="007356C9" w:rsidRDefault="007356C9" w:rsidP="000A42F4">
            <w:pPr>
              <w:spacing w:after="0"/>
              <w:rPr>
                <w:rFonts w:ascii="Times New Roman" w:hAnsi="Times New Roman"/>
              </w:rPr>
            </w:pPr>
            <w:r>
              <w:rPr>
                <w:rFonts w:ascii="Times New Roman" w:hAnsi="Times New Roman"/>
              </w:rPr>
              <w:lastRenderedPageBreak/>
              <w:t>30</w:t>
            </w:r>
          </w:p>
          <w:p w14:paraId="70414F33" w14:textId="77777777" w:rsidR="007356C9" w:rsidRPr="00B76D9D" w:rsidRDefault="007356C9" w:rsidP="000A42F4">
            <w:pPr>
              <w:spacing w:after="0"/>
              <w:rPr>
                <w:rFonts w:ascii="Times New Roman" w:hAnsi="Times New Roman"/>
              </w:rPr>
            </w:pPr>
            <w:r>
              <w:rPr>
                <w:rFonts w:ascii="Times New Roman" w:hAnsi="Times New Roman"/>
              </w:rPr>
              <w:t>25</w:t>
            </w:r>
          </w:p>
          <w:p w14:paraId="14884048" w14:textId="77777777" w:rsidR="007356C9" w:rsidRDefault="007356C9" w:rsidP="000A42F4">
            <w:pPr>
              <w:spacing w:after="0"/>
              <w:rPr>
                <w:rFonts w:ascii="Times New Roman" w:hAnsi="Times New Roman"/>
              </w:rPr>
            </w:pPr>
          </w:p>
          <w:p w14:paraId="4A16BB3C" w14:textId="77777777" w:rsidR="007356C9" w:rsidRDefault="007356C9" w:rsidP="000A42F4">
            <w:pPr>
              <w:spacing w:after="0"/>
              <w:rPr>
                <w:rFonts w:ascii="Times New Roman" w:hAnsi="Times New Roman"/>
              </w:rPr>
            </w:pPr>
          </w:p>
          <w:p w14:paraId="6519C5A9" w14:textId="77777777" w:rsidR="007356C9" w:rsidRPr="00B76D9D" w:rsidRDefault="007356C9" w:rsidP="000A42F4">
            <w:pPr>
              <w:spacing w:after="0"/>
              <w:rPr>
                <w:rFonts w:ascii="Times New Roman" w:hAnsi="Times New Roman"/>
              </w:rPr>
            </w:pPr>
            <w:r>
              <w:rPr>
                <w:rFonts w:ascii="Times New Roman" w:hAnsi="Times New Roman"/>
              </w:rPr>
              <w:t>55</w:t>
            </w:r>
          </w:p>
          <w:p w14:paraId="28C0CE92" w14:textId="77777777" w:rsidR="007356C9" w:rsidRPr="00B76D9D" w:rsidRDefault="007356C9" w:rsidP="000A42F4">
            <w:pPr>
              <w:spacing w:after="0"/>
              <w:rPr>
                <w:rFonts w:ascii="Times New Roman" w:hAnsi="Times New Roman"/>
              </w:rPr>
            </w:pPr>
            <w:r>
              <w:rPr>
                <w:rFonts w:ascii="Times New Roman" w:hAnsi="Times New Roman"/>
              </w:rPr>
              <w:t>2</w:t>
            </w:r>
            <w:r w:rsidRPr="00B76D9D">
              <w:rPr>
                <w:rFonts w:ascii="Times New Roman" w:hAnsi="Times New Roman"/>
              </w:rPr>
              <w:t>,</w:t>
            </w:r>
            <w:r>
              <w:rPr>
                <w:rFonts w:ascii="Times New Roman" w:hAnsi="Times New Roman"/>
              </w:rPr>
              <w:t>2</w:t>
            </w:r>
          </w:p>
        </w:tc>
        <w:tc>
          <w:tcPr>
            <w:tcW w:w="736" w:type="dxa"/>
            <w:tcBorders>
              <w:left w:val="nil"/>
            </w:tcBorders>
          </w:tcPr>
          <w:p w14:paraId="07C17948" w14:textId="77777777" w:rsidR="007356C9" w:rsidRDefault="007356C9" w:rsidP="000A42F4">
            <w:pPr>
              <w:spacing w:after="0"/>
              <w:rPr>
                <w:rFonts w:ascii="Times New Roman" w:hAnsi="Times New Roman"/>
              </w:rPr>
            </w:pPr>
            <w:r>
              <w:rPr>
                <w:rFonts w:ascii="Times New Roman" w:hAnsi="Times New Roman"/>
              </w:rPr>
              <w:lastRenderedPageBreak/>
              <w:t>15</w:t>
            </w:r>
          </w:p>
          <w:p w14:paraId="24566226" w14:textId="77777777" w:rsidR="007356C9" w:rsidRPr="00B76D9D" w:rsidRDefault="007356C9" w:rsidP="000A42F4">
            <w:pPr>
              <w:spacing w:after="0"/>
              <w:rPr>
                <w:rFonts w:ascii="Times New Roman" w:hAnsi="Times New Roman"/>
              </w:rPr>
            </w:pPr>
            <w:r>
              <w:rPr>
                <w:rFonts w:ascii="Times New Roman" w:hAnsi="Times New Roman"/>
              </w:rPr>
              <w:t>40</w:t>
            </w:r>
          </w:p>
          <w:p w14:paraId="21001EFA" w14:textId="77777777" w:rsidR="007356C9" w:rsidRDefault="007356C9" w:rsidP="000A42F4">
            <w:pPr>
              <w:spacing w:after="0"/>
              <w:rPr>
                <w:rFonts w:ascii="Times New Roman" w:hAnsi="Times New Roman"/>
              </w:rPr>
            </w:pPr>
          </w:p>
          <w:p w14:paraId="1CB12820" w14:textId="77777777" w:rsidR="007356C9" w:rsidRDefault="007356C9" w:rsidP="000A42F4">
            <w:pPr>
              <w:spacing w:after="0"/>
              <w:rPr>
                <w:rFonts w:ascii="Times New Roman" w:hAnsi="Times New Roman"/>
              </w:rPr>
            </w:pPr>
          </w:p>
          <w:p w14:paraId="535D1C28" w14:textId="77777777" w:rsidR="007356C9" w:rsidRPr="00B76D9D" w:rsidRDefault="007356C9" w:rsidP="000A42F4">
            <w:pPr>
              <w:spacing w:after="0"/>
              <w:rPr>
                <w:rFonts w:ascii="Times New Roman" w:hAnsi="Times New Roman"/>
              </w:rPr>
            </w:pPr>
            <w:r>
              <w:rPr>
                <w:rFonts w:ascii="Times New Roman" w:hAnsi="Times New Roman"/>
              </w:rPr>
              <w:t>55</w:t>
            </w:r>
          </w:p>
          <w:p w14:paraId="360DFDC7" w14:textId="77777777" w:rsidR="007356C9" w:rsidRPr="00B76D9D" w:rsidRDefault="007356C9" w:rsidP="000A42F4">
            <w:pPr>
              <w:spacing w:after="0"/>
              <w:rPr>
                <w:rFonts w:ascii="Times New Roman" w:hAnsi="Times New Roman"/>
              </w:rPr>
            </w:pPr>
            <w:r>
              <w:rPr>
                <w:rFonts w:ascii="Times New Roman" w:hAnsi="Times New Roman"/>
              </w:rPr>
              <w:t>2</w:t>
            </w:r>
            <w:r w:rsidRPr="00B76D9D">
              <w:rPr>
                <w:rFonts w:ascii="Times New Roman" w:hAnsi="Times New Roman"/>
              </w:rPr>
              <w:t>,</w:t>
            </w:r>
            <w:r>
              <w:rPr>
                <w:rFonts w:ascii="Times New Roman" w:hAnsi="Times New Roman"/>
              </w:rPr>
              <w:t>2</w:t>
            </w:r>
          </w:p>
        </w:tc>
      </w:tr>
    </w:tbl>
    <w:p w14:paraId="55BCB816" w14:textId="77777777" w:rsidR="007356C9" w:rsidRPr="00B76D9D" w:rsidRDefault="007356C9" w:rsidP="007356C9">
      <w:pPr>
        <w:keepNext/>
        <w:keepLines/>
        <w:spacing w:line="276" w:lineRule="auto"/>
        <w:rPr>
          <w:rFonts w:ascii="Times New Roman" w:hAnsi="Times New Roman"/>
          <w:b/>
        </w:rPr>
      </w:pPr>
    </w:p>
    <w:p w14:paraId="43EEF79D" w14:textId="77777777" w:rsidR="007356C9" w:rsidRPr="00B76D9D" w:rsidRDefault="007356C9" w:rsidP="007356C9">
      <w:pPr>
        <w:keepNext/>
        <w:keepLines/>
        <w:spacing w:line="276" w:lineRule="auto"/>
        <w:rPr>
          <w:rFonts w:ascii="Times New Roman" w:hAnsi="Times New Roman"/>
          <w:b/>
          <w:sz w:val="24"/>
        </w:rPr>
      </w:pPr>
      <w:r>
        <w:rPr>
          <w:rFonts w:ascii="Times New Roman" w:hAnsi="Times New Roman"/>
          <w:b/>
          <w:sz w:val="24"/>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B32503" w14:paraId="53B5909B" w14:textId="77777777" w:rsidTr="000A42F4">
        <w:tc>
          <w:tcPr>
            <w:tcW w:w="1631" w:type="pct"/>
            <w:tcBorders>
              <w:top w:val="single" w:sz="4" w:space="0" w:color="auto"/>
              <w:left w:val="single" w:sz="4" w:space="0" w:color="auto"/>
              <w:bottom w:val="single" w:sz="4" w:space="0" w:color="auto"/>
              <w:right w:val="nil"/>
            </w:tcBorders>
            <w:shd w:val="clear" w:color="auto" w:fill="D9D9D9"/>
          </w:tcPr>
          <w:p w14:paraId="419E10C9" w14:textId="77777777" w:rsidR="007356C9" w:rsidRPr="00B32503" w:rsidRDefault="007356C9" w:rsidP="000A42F4">
            <w:pPr>
              <w:spacing w:after="90"/>
              <w:rPr>
                <w:rFonts w:ascii="Times New Roman" w:hAnsi="Times New Roman"/>
              </w:rPr>
            </w:pPr>
            <w:r w:rsidRPr="00B32503">
              <w:rPr>
                <w:rFonts w:ascii="Times New Roman" w:hAnsi="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7F6C52F" w14:textId="77777777" w:rsidR="007356C9" w:rsidRPr="00382C73" w:rsidRDefault="007356C9" w:rsidP="000A42F4">
            <w:pPr>
              <w:autoSpaceDE w:val="0"/>
              <w:autoSpaceDN w:val="0"/>
              <w:adjustRightInd w:val="0"/>
              <w:rPr>
                <w:rFonts w:ascii="Times New Roman" w:hAnsi="Times New Roman"/>
                <w:b/>
              </w:rPr>
            </w:pPr>
            <w:r w:rsidRPr="00382C73">
              <w:rPr>
                <w:rFonts w:ascii="Times New Roman" w:hAnsi="Times New Roman"/>
                <w:b/>
              </w:rPr>
              <w:t>Wykład</w:t>
            </w:r>
          </w:p>
          <w:p w14:paraId="00F797EF" w14:textId="77777777" w:rsidR="007356C9" w:rsidRPr="00382C73" w:rsidRDefault="007356C9" w:rsidP="00CC7456">
            <w:pPr>
              <w:pStyle w:val="Akapitzlist"/>
              <w:numPr>
                <w:ilvl w:val="0"/>
                <w:numId w:val="57"/>
              </w:numPr>
              <w:autoSpaceDE w:val="0"/>
              <w:autoSpaceDN w:val="0"/>
              <w:adjustRightInd w:val="0"/>
              <w:rPr>
                <w:rFonts w:ascii="Times New Roman" w:hAnsi="Times New Roman"/>
              </w:rPr>
            </w:pPr>
            <w:r w:rsidRPr="00382C73">
              <w:rPr>
                <w:rFonts w:ascii="Times New Roman" w:hAnsi="Times New Roman"/>
              </w:rPr>
              <w:t>Sygnał akustyczny i drganiowy. Parametry opisu. Źródła drgań i dźwięku. Klimat akustyczny środowiska i na stanowiskach pracy. Parametry opisu, definicje.</w:t>
            </w:r>
          </w:p>
          <w:p w14:paraId="358C68F7" w14:textId="77777777" w:rsidR="007356C9" w:rsidRPr="00382C73" w:rsidRDefault="007356C9" w:rsidP="00CC7456">
            <w:pPr>
              <w:pStyle w:val="Akapitzlist"/>
              <w:numPr>
                <w:ilvl w:val="0"/>
                <w:numId w:val="57"/>
              </w:numPr>
              <w:autoSpaceDE w:val="0"/>
              <w:autoSpaceDN w:val="0"/>
              <w:adjustRightInd w:val="0"/>
              <w:rPr>
                <w:rFonts w:ascii="Times New Roman" w:hAnsi="Times New Roman"/>
              </w:rPr>
            </w:pPr>
            <w:r w:rsidRPr="00382C73">
              <w:rPr>
                <w:rFonts w:ascii="Times New Roman" w:hAnsi="Times New Roman"/>
              </w:rPr>
              <w:t>Analiza widmowa sygnału wibroakustycznego w pasmach stałoprocentowych i FFT.</w:t>
            </w:r>
          </w:p>
          <w:p w14:paraId="66A3ADF6" w14:textId="77777777" w:rsidR="007356C9" w:rsidRPr="00382C73" w:rsidRDefault="007356C9" w:rsidP="00CC7456">
            <w:pPr>
              <w:pStyle w:val="Akapitzlist"/>
              <w:numPr>
                <w:ilvl w:val="0"/>
                <w:numId w:val="57"/>
              </w:numPr>
              <w:autoSpaceDE w:val="0"/>
              <w:autoSpaceDN w:val="0"/>
              <w:adjustRightInd w:val="0"/>
              <w:rPr>
                <w:rFonts w:ascii="Times New Roman" w:hAnsi="Times New Roman"/>
              </w:rPr>
            </w:pPr>
            <w:r w:rsidRPr="00382C73">
              <w:rPr>
                <w:rFonts w:ascii="Times New Roman" w:hAnsi="Times New Roman"/>
              </w:rPr>
              <w:t>Ocena zagrożeń od hałasu przemysłowego. Metody pomiarowe w środowisku i na stanowiskach pracy.</w:t>
            </w:r>
          </w:p>
          <w:p w14:paraId="3055A0B1" w14:textId="77777777" w:rsidR="007356C9" w:rsidRPr="00382C73" w:rsidRDefault="007356C9" w:rsidP="00CC7456">
            <w:pPr>
              <w:pStyle w:val="Akapitzlist"/>
              <w:numPr>
                <w:ilvl w:val="0"/>
                <w:numId w:val="57"/>
              </w:numPr>
              <w:autoSpaceDE w:val="0"/>
              <w:autoSpaceDN w:val="0"/>
              <w:adjustRightInd w:val="0"/>
              <w:rPr>
                <w:rFonts w:ascii="Times New Roman" w:hAnsi="Times New Roman"/>
              </w:rPr>
            </w:pPr>
            <w:r w:rsidRPr="00382C73">
              <w:rPr>
                <w:rFonts w:ascii="Times New Roman" w:hAnsi="Times New Roman"/>
              </w:rPr>
              <w:t>Modelowanie hałasów przemysłowych. Algorytmy zalecane w END oraz wybrane inne algorytmy.</w:t>
            </w:r>
          </w:p>
          <w:p w14:paraId="60027679" w14:textId="77777777" w:rsidR="007356C9" w:rsidRPr="00382C73" w:rsidRDefault="007356C9" w:rsidP="00CC7456">
            <w:pPr>
              <w:pStyle w:val="Akapitzlist"/>
              <w:numPr>
                <w:ilvl w:val="0"/>
                <w:numId w:val="57"/>
              </w:numPr>
              <w:autoSpaceDE w:val="0"/>
              <w:autoSpaceDN w:val="0"/>
              <w:adjustRightInd w:val="0"/>
              <w:rPr>
                <w:rFonts w:ascii="Times New Roman" w:hAnsi="Times New Roman"/>
              </w:rPr>
            </w:pPr>
            <w:r w:rsidRPr="00382C73">
              <w:rPr>
                <w:rFonts w:ascii="Times New Roman" w:hAnsi="Times New Roman"/>
              </w:rPr>
              <w:t xml:space="preserve">Zarządzanie klimatem akustycznym środowiska. Przeglądy </w:t>
            </w:r>
            <w:proofErr w:type="spellStart"/>
            <w:r w:rsidRPr="00382C73">
              <w:rPr>
                <w:rFonts w:ascii="Times New Roman" w:hAnsi="Times New Roman"/>
              </w:rPr>
              <w:t>porealizacyjne</w:t>
            </w:r>
            <w:proofErr w:type="spellEnd"/>
            <w:r w:rsidRPr="00382C73">
              <w:rPr>
                <w:rFonts w:ascii="Times New Roman" w:hAnsi="Times New Roman"/>
              </w:rPr>
              <w:t>, OOŚ, przeglądy ekologiczne, pozwolenia zintegrowane</w:t>
            </w:r>
            <w:r>
              <w:rPr>
                <w:rFonts w:ascii="Times New Roman" w:hAnsi="Times New Roman"/>
              </w:rPr>
              <w:t>.</w:t>
            </w:r>
          </w:p>
          <w:p w14:paraId="5987E76F" w14:textId="77777777" w:rsidR="007356C9" w:rsidRPr="00382C73" w:rsidRDefault="007356C9" w:rsidP="00CC7456">
            <w:pPr>
              <w:pStyle w:val="Akapitzlist"/>
              <w:numPr>
                <w:ilvl w:val="0"/>
                <w:numId w:val="57"/>
              </w:numPr>
              <w:autoSpaceDE w:val="0"/>
              <w:autoSpaceDN w:val="0"/>
              <w:adjustRightInd w:val="0"/>
              <w:rPr>
                <w:rFonts w:ascii="Times New Roman" w:hAnsi="Times New Roman"/>
              </w:rPr>
            </w:pPr>
            <w:r w:rsidRPr="00382C73">
              <w:rPr>
                <w:rFonts w:ascii="Times New Roman" w:hAnsi="Times New Roman"/>
              </w:rPr>
              <w:t>Metody redukcji drgań i hałasu przemysłowego.</w:t>
            </w:r>
          </w:p>
          <w:p w14:paraId="4DC6613E" w14:textId="77777777" w:rsidR="007356C9" w:rsidRPr="00382C73" w:rsidRDefault="007356C9" w:rsidP="00CC7456">
            <w:pPr>
              <w:pStyle w:val="Akapitzlist"/>
              <w:numPr>
                <w:ilvl w:val="0"/>
                <w:numId w:val="57"/>
              </w:numPr>
              <w:autoSpaceDE w:val="0"/>
              <w:autoSpaceDN w:val="0"/>
              <w:adjustRightInd w:val="0"/>
              <w:rPr>
                <w:rFonts w:ascii="Times New Roman" w:hAnsi="Times New Roman"/>
              </w:rPr>
            </w:pPr>
            <w:r w:rsidRPr="00382C73">
              <w:rPr>
                <w:rFonts w:ascii="Times New Roman" w:hAnsi="Times New Roman"/>
              </w:rPr>
              <w:t xml:space="preserve">Ochrona </w:t>
            </w:r>
            <w:proofErr w:type="spellStart"/>
            <w:r w:rsidRPr="00382C73">
              <w:rPr>
                <w:rFonts w:ascii="Times New Roman" w:hAnsi="Times New Roman"/>
              </w:rPr>
              <w:t>przeciwdrganiowa</w:t>
            </w:r>
            <w:proofErr w:type="spellEnd"/>
            <w:r w:rsidRPr="00382C73">
              <w:rPr>
                <w:rFonts w:ascii="Times New Roman" w:hAnsi="Times New Roman"/>
              </w:rPr>
              <w:t xml:space="preserve"> środowiska i na stanowiskach pracy. Parametry oceny zagrożeń drganiowych. Ocena drgań oddziałujących na ludzi w budynkach oraz na konstrukcje budynków. </w:t>
            </w:r>
          </w:p>
          <w:p w14:paraId="4E8D7225" w14:textId="77777777" w:rsidR="007356C9" w:rsidRPr="00382C73" w:rsidRDefault="007356C9" w:rsidP="00CC7456">
            <w:pPr>
              <w:pStyle w:val="Akapitzlist"/>
              <w:numPr>
                <w:ilvl w:val="0"/>
                <w:numId w:val="57"/>
              </w:numPr>
              <w:autoSpaceDE w:val="0"/>
              <w:autoSpaceDN w:val="0"/>
              <w:adjustRightInd w:val="0"/>
              <w:rPr>
                <w:rFonts w:ascii="Times New Roman" w:hAnsi="Times New Roman"/>
              </w:rPr>
            </w:pPr>
            <w:r w:rsidRPr="00382C73">
              <w:rPr>
                <w:rFonts w:ascii="Times New Roman" w:hAnsi="Times New Roman"/>
              </w:rPr>
              <w:t>Podstawy diagnostyki wibroakustycznej maszyn</w:t>
            </w:r>
          </w:p>
          <w:p w14:paraId="2360E17D" w14:textId="4C060019" w:rsidR="007356C9" w:rsidRPr="00382C73" w:rsidRDefault="007356C9" w:rsidP="000A42F4">
            <w:pPr>
              <w:autoSpaceDE w:val="0"/>
              <w:autoSpaceDN w:val="0"/>
              <w:adjustRightInd w:val="0"/>
              <w:spacing w:after="200" w:line="276" w:lineRule="auto"/>
              <w:ind w:left="360"/>
              <w:rPr>
                <w:rFonts w:ascii="Times New Roman" w:hAnsi="Times New Roman"/>
                <w:b/>
              </w:rPr>
            </w:pPr>
            <w:r w:rsidRPr="00382C73">
              <w:rPr>
                <w:rFonts w:ascii="Times New Roman" w:hAnsi="Times New Roman"/>
                <w:b/>
              </w:rPr>
              <w:t>Program ćwiczeń</w:t>
            </w:r>
            <w:r w:rsidR="00144E42">
              <w:rPr>
                <w:rFonts w:ascii="Times New Roman" w:hAnsi="Times New Roman"/>
                <w:b/>
              </w:rPr>
              <w:t xml:space="preserve"> laboratoryjnych</w:t>
            </w:r>
            <w:r w:rsidRPr="00382C73">
              <w:rPr>
                <w:rFonts w:ascii="Times New Roman" w:hAnsi="Times New Roman"/>
                <w:b/>
              </w:rPr>
              <w:t>:</w:t>
            </w:r>
          </w:p>
          <w:p w14:paraId="56B74F67" w14:textId="77777777" w:rsidR="007356C9" w:rsidRDefault="007356C9" w:rsidP="00CC7456">
            <w:pPr>
              <w:pStyle w:val="Akapitzlist"/>
              <w:numPr>
                <w:ilvl w:val="0"/>
                <w:numId w:val="66"/>
              </w:numPr>
              <w:autoSpaceDE w:val="0"/>
              <w:autoSpaceDN w:val="0"/>
              <w:adjustRightInd w:val="0"/>
              <w:rPr>
                <w:rFonts w:ascii="Times New Roman" w:hAnsi="Times New Roman"/>
              </w:rPr>
            </w:pPr>
            <w:r w:rsidRPr="00382C73">
              <w:rPr>
                <w:rFonts w:ascii="Times New Roman" w:hAnsi="Times New Roman"/>
              </w:rPr>
              <w:t>Definicje i wyznaczanie podstawowych wskaźników hałasu w dziedzinie amplitudy i czasu. Zastosowanie</w:t>
            </w:r>
            <w:r>
              <w:rPr>
                <w:rFonts w:ascii="Times New Roman" w:hAnsi="Times New Roman"/>
              </w:rPr>
              <w:t xml:space="preserve"> </w:t>
            </w:r>
            <w:r w:rsidRPr="00382C73">
              <w:rPr>
                <w:rFonts w:ascii="Times New Roman" w:hAnsi="Times New Roman"/>
              </w:rPr>
              <w:t>poziomów LEQ i SEL.</w:t>
            </w:r>
          </w:p>
          <w:p w14:paraId="516DF7D6" w14:textId="77777777" w:rsidR="007356C9" w:rsidRPr="00382C73" w:rsidRDefault="007356C9" w:rsidP="00CC7456">
            <w:pPr>
              <w:pStyle w:val="Akapitzlist"/>
              <w:numPr>
                <w:ilvl w:val="0"/>
                <w:numId w:val="66"/>
              </w:numPr>
              <w:autoSpaceDE w:val="0"/>
              <w:autoSpaceDN w:val="0"/>
              <w:adjustRightInd w:val="0"/>
              <w:rPr>
                <w:rFonts w:ascii="Times New Roman" w:hAnsi="Times New Roman"/>
              </w:rPr>
            </w:pPr>
            <w:r w:rsidRPr="00382C73">
              <w:rPr>
                <w:rFonts w:ascii="Times New Roman" w:hAnsi="Times New Roman"/>
              </w:rPr>
              <w:t>Definicje i wyznaczanie podstawowych wskaźników hałasu w dziedzinie częstotliwości. Poziomy dźwięku A i C.</w:t>
            </w:r>
          </w:p>
          <w:p w14:paraId="02C9A948" w14:textId="77777777" w:rsidR="007356C9" w:rsidRPr="00382C73" w:rsidRDefault="007356C9" w:rsidP="00CC7456">
            <w:pPr>
              <w:pStyle w:val="Akapitzlist"/>
              <w:numPr>
                <w:ilvl w:val="0"/>
                <w:numId w:val="66"/>
              </w:numPr>
              <w:autoSpaceDE w:val="0"/>
              <w:autoSpaceDN w:val="0"/>
              <w:adjustRightInd w:val="0"/>
              <w:rPr>
                <w:rFonts w:ascii="Times New Roman" w:hAnsi="Times New Roman"/>
              </w:rPr>
            </w:pPr>
            <w:r w:rsidRPr="00382C73">
              <w:rPr>
                <w:rFonts w:ascii="Times New Roman" w:hAnsi="Times New Roman"/>
              </w:rPr>
              <w:t>Sprawdzian umiejętności, ćwiczenia 1-2. Test na platformie UPEL.</w:t>
            </w:r>
          </w:p>
          <w:p w14:paraId="0D6FEF26" w14:textId="77777777" w:rsidR="007356C9" w:rsidRPr="00382C73" w:rsidRDefault="007356C9" w:rsidP="00CC7456">
            <w:pPr>
              <w:pStyle w:val="Akapitzlist"/>
              <w:numPr>
                <w:ilvl w:val="0"/>
                <w:numId w:val="66"/>
              </w:numPr>
              <w:autoSpaceDE w:val="0"/>
              <w:autoSpaceDN w:val="0"/>
              <w:adjustRightInd w:val="0"/>
              <w:rPr>
                <w:rFonts w:ascii="Times New Roman" w:hAnsi="Times New Roman"/>
              </w:rPr>
            </w:pPr>
            <w:r w:rsidRPr="00382C73">
              <w:rPr>
                <w:rFonts w:ascii="Times New Roman" w:hAnsi="Times New Roman"/>
              </w:rPr>
              <w:t>Parametry stosowane w ocenie drgań oddziaływujących na człowieka i otoczenie.</w:t>
            </w:r>
          </w:p>
          <w:p w14:paraId="1A363CEE" w14:textId="77777777" w:rsidR="007356C9" w:rsidRPr="00382C73" w:rsidRDefault="007356C9" w:rsidP="00CC7456">
            <w:pPr>
              <w:pStyle w:val="Akapitzlist"/>
              <w:numPr>
                <w:ilvl w:val="0"/>
                <w:numId w:val="66"/>
              </w:numPr>
              <w:autoSpaceDE w:val="0"/>
              <w:autoSpaceDN w:val="0"/>
              <w:adjustRightInd w:val="0"/>
              <w:rPr>
                <w:rFonts w:ascii="Times New Roman" w:hAnsi="Times New Roman"/>
              </w:rPr>
            </w:pPr>
            <w:r w:rsidRPr="00382C73">
              <w:rPr>
                <w:rFonts w:ascii="Times New Roman" w:hAnsi="Times New Roman"/>
              </w:rPr>
              <w:t>Zasady wyznaczania i projektowania zabezpieczeń przeciwhałasowych – ekrany akustyczne.</w:t>
            </w:r>
          </w:p>
          <w:p w14:paraId="2DCC42D0" w14:textId="77777777" w:rsidR="007356C9" w:rsidRPr="00382C73" w:rsidRDefault="007356C9" w:rsidP="00CC7456">
            <w:pPr>
              <w:pStyle w:val="Akapitzlist"/>
              <w:numPr>
                <w:ilvl w:val="0"/>
                <w:numId w:val="66"/>
              </w:numPr>
              <w:autoSpaceDE w:val="0"/>
              <w:autoSpaceDN w:val="0"/>
              <w:adjustRightInd w:val="0"/>
              <w:rPr>
                <w:rFonts w:ascii="Times New Roman" w:hAnsi="Times New Roman"/>
              </w:rPr>
            </w:pPr>
            <w:r w:rsidRPr="00382C73">
              <w:rPr>
                <w:rFonts w:ascii="Times New Roman" w:hAnsi="Times New Roman"/>
              </w:rPr>
              <w:t>Dobór i projektowanie tłumików akustycznych i obudów dźwiękoizolacyjnych</w:t>
            </w:r>
          </w:p>
          <w:p w14:paraId="102C02ED" w14:textId="77777777" w:rsidR="007356C9" w:rsidRPr="00382C73" w:rsidRDefault="007356C9" w:rsidP="00CC7456">
            <w:pPr>
              <w:pStyle w:val="Akapitzlist"/>
              <w:numPr>
                <w:ilvl w:val="0"/>
                <w:numId w:val="66"/>
              </w:numPr>
              <w:autoSpaceDE w:val="0"/>
              <w:autoSpaceDN w:val="0"/>
              <w:adjustRightInd w:val="0"/>
              <w:rPr>
                <w:rFonts w:ascii="Times New Roman" w:hAnsi="Times New Roman"/>
              </w:rPr>
            </w:pPr>
            <w:r w:rsidRPr="00382C73">
              <w:rPr>
                <w:rFonts w:ascii="Times New Roman" w:hAnsi="Times New Roman"/>
              </w:rPr>
              <w:t>Dobór i projektowanie wibroizolacji</w:t>
            </w:r>
          </w:p>
          <w:p w14:paraId="0378FE04" w14:textId="77777777" w:rsidR="007356C9" w:rsidRPr="00382C73" w:rsidRDefault="007356C9" w:rsidP="00CC7456">
            <w:pPr>
              <w:pStyle w:val="Akapitzlist"/>
              <w:numPr>
                <w:ilvl w:val="0"/>
                <w:numId w:val="66"/>
              </w:numPr>
              <w:autoSpaceDE w:val="0"/>
              <w:autoSpaceDN w:val="0"/>
              <w:adjustRightInd w:val="0"/>
              <w:rPr>
                <w:rFonts w:ascii="Times New Roman" w:hAnsi="Times New Roman"/>
              </w:rPr>
            </w:pPr>
            <w:r w:rsidRPr="00382C73">
              <w:rPr>
                <w:rFonts w:ascii="Times New Roman" w:hAnsi="Times New Roman"/>
              </w:rPr>
              <w:t>Sprawdzian umiejętności ćwiczenia 4-7</w:t>
            </w:r>
          </w:p>
        </w:tc>
      </w:tr>
      <w:tr w:rsidR="007356C9" w:rsidRPr="00B32503" w14:paraId="2F6F541D"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7796A24" w14:textId="77777777" w:rsidR="007356C9" w:rsidRPr="00B32503" w:rsidRDefault="007356C9" w:rsidP="000A42F4">
            <w:pPr>
              <w:pStyle w:val="Akapitzlist"/>
              <w:ind w:left="0" w:right="513"/>
              <w:rPr>
                <w:rFonts w:ascii="Times New Roman" w:hAnsi="Times New Roman"/>
                <w:b/>
              </w:rPr>
            </w:pPr>
            <w:r w:rsidRPr="00B32503">
              <w:rPr>
                <w:rFonts w:ascii="Times New Roman" w:hAnsi="Times New Roman"/>
                <w:b/>
              </w:rPr>
              <w:lastRenderedPageBreak/>
              <w:t xml:space="preserve">Metody i techniki kształcenia: </w:t>
            </w:r>
          </w:p>
        </w:tc>
        <w:tc>
          <w:tcPr>
            <w:tcW w:w="3369" w:type="pct"/>
            <w:tcBorders>
              <w:left w:val="nil"/>
            </w:tcBorders>
          </w:tcPr>
          <w:p w14:paraId="07E9CD22" w14:textId="77777777" w:rsidR="007356C9" w:rsidRPr="001041E7" w:rsidRDefault="007356C9" w:rsidP="000A42F4">
            <w:pPr>
              <w:pStyle w:val="Akapitzlist"/>
              <w:spacing w:line="240" w:lineRule="auto"/>
              <w:ind w:left="0"/>
              <w:jc w:val="both"/>
              <w:rPr>
                <w:rFonts w:ascii="Times New Roman" w:hAnsi="Times New Roman"/>
                <w:highlight w:val="yellow"/>
              </w:rPr>
            </w:pPr>
            <w:r w:rsidRPr="00382C73">
              <w:rPr>
                <w:rFonts w:ascii="Times New Roman" w:hAnsi="Times New Roman"/>
              </w:rPr>
              <w:t>Podające (wykład), aktywizujące (symulacja, metoda</w:t>
            </w:r>
            <w:r>
              <w:rPr>
                <w:rFonts w:ascii="Times New Roman" w:hAnsi="Times New Roman"/>
              </w:rPr>
              <w:t xml:space="preserve"> </w:t>
            </w:r>
            <w:r w:rsidRPr="00382C73">
              <w:rPr>
                <w:rFonts w:ascii="Times New Roman" w:hAnsi="Times New Roman"/>
              </w:rPr>
              <w:t>przypadków itp. ), praktyczne (ćwiczenia, pomiary w terenie)</w:t>
            </w:r>
          </w:p>
        </w:tc>
      </w:tr>
      <w:tr w:rsidR="007356C9" w:rsidRPr="00B32503" w14:paraId="7CAB1D1A"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FAB04E" w14:textId="77777777" w:rsidR="007356C9" w:rsidRPr="00B32503" w:rsidRDefault="007356C9" w:rsidP="000A42F4">
            <w:pPr>
              <w:autoSpaceDE w:val="0"/>
              <w:autoSpaceDN w:val="0"/>
              <w:adjustRightInd w:val="0"/>
              <w:rPr>
                <w:rFonts w:ascii="Times New Roman" w:hAnsi="Times New Roman"/>
              </w:rPr>
            </w:pPr>
            <w:r w:rsidRPr="00B32503">
              <w:rPr>
                <w:rFonts w:ascii="Times New Roman" w:hAnsi="Times New Roman"/>
                <w:b/>
              </w:rPr>
              <w:t>Warunki i sposób zaliczenia poszczególnych form zajęć, w tym zasady zaliczeń poprawkowych, a także warunki dopuszczenia do egzaminu:</w:t>
            </w:r>
            <w:r w:rsidRPr="00B32503">
              <w:rPr>
                <w:rFonts w:ascii="Times New Roman" w:hAnsi="Times New Roman"/>
              </w:rPr>
              <w:t xml:space="preserve"> </w:t>
            </w:r>
          </w:p>
        </w:tc>
        <w:tc>
          <w:tcPr>
            <w:tcW w:w="3369" w:type="pct"/>
            <w:tcBorders>
              <w:left w:val="nil"/>
              <w:bottom w:val="single" w:sz="4" w:space="0" w:color="auto"/>
            </w:tcBorders>
          </w:tcPr>
          <w:p w14:paraId="184A7D06" w14:textId="77777777" w:rsidR="007356C9" w:rsidRPr="00B32503" w:rsidRDefault="007356C9" w:rsidP="000A42F4">
            <w:pPr>
              <w:jc w:val="both"/>
              <w:rPr>
                <w:rFonts w:ascii="Times New Roman" w:hAnsi="Times New Roman"/>
              </w:rPr>
            </w:pPr>
          </w:p>
        </w:tc>
      </w:tr>
      <w:tr w:rsidR="007356C9" w:rsidRPr="00B32503" w14:paraId="7C4D0053"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886B0D" w14:textId="77777777" w:rsidR="007356C9" w:rsidRPr="00B32503" w:rsidRDefault="007356C9" w:rsidP="000A42F4">
            <w:pPr>
              <w:autoSpaceDE w:val="0"/>
              <w:autoSpaceDN w:val="0"/>
              <w:adjustRightInd w:val="0"/>
              <w:rPr>
                <w:rFonts w:ascii="Times New Roman" w:hAnsi="Times New Roman"/>
                <w:b/>
              </w:rPr>
            </w:pPr>
            <w:r w:rsidRPr="00B32503">
              <w:rPr>
                <w:rFonts w:ascii="Times New Roman" w:hAnsi="Times New Roman"/>
                <w:b/>
              </w:rPr>
              <w:t>Zasady udziału w poszczególnych zajęciach, ze wskazaniem, czy obecność studenta na zajęciach jest obowiązkowa:</w:t>
            </w:r>
          </w:p>
        </w:tc>
        <w:tc>
          <w:tcPr>
            <w:tcW w:w="3369" w:type="pct"/>
            <w:tcBorders>
              <w:left w:val="nil"/>
              <w:bottom w:val="single" w:sz="4" w:space="0" w:color="auto"/>
            </w:tcBorders>
          </w:tcPr>
          <w:p w14:paraId="4B7FAE42" w14:textId="05E9D90B" w:rsidR="007356C9" w:rsidRPr="00B32503" w:rsidRDefault="00B56772" w:rsidP="000A42F4">
            <w:pPr>
              <w:jc w:val="both"/>
              <w:rPr>
                <w:rFonts w:ascii="Times New Roman" w:hAnsi="Times New Roman"/>
              </w:rPr>
            </w:pPr>
            <w:r>
              <w:rPr>
                <w:rFonts w:ascii="Times New Roman" w:hAnsi="Times New Roman"/>
              </w:rPr>
              <w:t>Zgodnie z regulaminem studiów</w:t>
            </w:r>
          </w:p>
        </w:tc>
      </w:tr>
      <w:tr w:rsidR="007356C9" w:rsidRPr="00B32503" w14:paraId="4A37786A"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127500" w14:textId="77777777" w:rsidR="007356C9" w:rsidRPr="00B32503" w:rsidRDefault="007356C9" w:rsidP="000A42F4">
            <w:pPr>
              <w:autoSpaceDE w:val="0"/>
              <w:autoSpaceDN w:val="0"/>
              <w:adjustRightInd w:val="0"/>
              <w:rPr>
                <w:rFonts w:ascii="Times New Roman" w:hAnsi="Times New Roman"/>
                <w:b/>
              </w:rPr>
            </w:pPr>
            <w:r w:rsidRPr="00B32503">
              <w:rPr>
                <w:rFonts w:ascii="Times New Roman" w:hAnsi="Times New Roman"/>
                <w:b/>
              </w:rPr>
              <w:t>Sposób obliczania oceny końcowej:</w:t>
            </w:r>
          </w:p>
        </w:tc>
        <w:tc>
          <w:tcPr>
            <w:tcW w:w="3369" w:type="pct"/>
            <w:tcBorders>
              <w:left w:val="nil"/>
              <w:bottom w:val="single" w:sz="4" w:space="0" w:color="auto"/>
            </w:tcBorders>
          </w:tcPr>
          <w:p w14:paraId="2C1F5CCA" w14:textId="77777777" w:rsidR="007356C9" w:rsidRPr="00B32503" w:rsidRDefault="007356C9" w:rsidP="000A42F4">
            <w:pPr>
              <w:jc w:val="both"/>
              <w:rPr>
                <w:rFonts w:ascii="Times New Roman" w:hAnsi="Times New Roman"/>
              </w:rPr>
            </w:pPr>
            <w:r w:rsidRPr="00382C73">
              <w:rPr>
                <w:rFonts w:ascii="Times New Roman" w:hAnsi="Times New Roman"/>
              </w:rPr>
              <w:t>Wynik z kartkówek – 75 %, aktywność na zajęciach 25 %,</w:t>
            </w:r>
            <w:r>
              <w:rPr>
                <w:rFonts w:ascii="Times New Roman" w:hAnsi="Times New Roman"/>
              </w:rPr>
              <w:t xml:space="preserve"> </w:t>
            </w:r>
            <w:r w:rsidRPr="00382C73">
              <w:rPr>
                <w:rFonts w:ascii="Times New Roman" w:hAnsi="Times New Roman"/>
              </w:rPr>
              <w:t>Ocena końcowa – 50-60 % - 3,0; 61-70 % - 3,5, 71-80 %, -</w:t>
            </w:r>
            <w:r>
              <w:rPr>
                <w:rFonts w:ascii="Times New Roman" w:hAnsi="Times New Roman"/>
              </w:rPr>
              <w:t xml:space="preserve"> </w:t>
            </w:r>
            <w:r w:rsidRPr="00382C73">
              <w:rPr>
                <w:rFonts w:ascii="Times New Roman" w:hAnsi="Times New Roman"/>
              </w:rPr>
              <w:t>4,0; 81-90 % - 4,5, 91-100 % - 5,0.</w:t>
            </w:r>
          </w:p>
        </w:tc>
      </w:tr>
      <w:tr w:rsidR="007356C9" w:rsidRPr="00B32503" w14:paraId="5E2FD8D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D135BD7" w14:textId="77777777" w:rsidR="007356C9" w:rsidRPr="00B32503" w:rsidRDefault="007356C9" w:rsidP="000A42F4">
            <w:pPr>
              <w:autoSpaceDE w:val="0"/>
              <w:autoSpaceDN w:val="0"/>
              <w:adjustRightInd w:val="0"/>
              <w:rPr>
                <w:rFonts w:ascii="Times New Roman" w:hAnsi="Times New Roman"/>
                <w:b/>
              </w:rPr>
            </w:pPr>
            <w:r w:rsidRPr="00B32503">
              <w:rPr>
                <w:rFonts w:ascii="Times New Roman" w:hAnsi="Times New Roman"/>
                <w:b/>
              </w:rPr>
              <w:t>Sposób i tryb wyrównywania zaległości powstałych wskutek nieobecności studenta na zajęciach:</w:t>
            </w:r>
          </w:p>
        </w:tc>
        <w:tc>
          <w:tcPr>
            <w:tcW w:w="3369" w:type="pct"/>
            <w:tcBorders>
              <w:left w:val="nil"/>
              <w:bottom w:val="single" w:sz="4" w:space="0" w:color="auto"/>
            </w:tcBorders>
          </w:tcPr>
          <w:p w14:paraId="7AB71F11" w14:textId="77777777" w:rsidR="007356C9" w:rsidRPr="00B32503" w:rsidRDefault="007356C9" w:rsidP="000A42F4">
            <w:pPr>
              <w:jc w:val="both"/>
              <w:rPr>
                <w:rFonts w:ascii="Times New Roman" w:hAnsi="Times New Roman"/>
              </w:rPr>
            </w:pPr>
            <w:r>
              <w:rPr>
                <w:rFonts w:ascii="Times New Roman" w:hAnsi="Times New Roman"/>
              </w:rPr>
              <w:t>-</w:t>
            </w:r>
          </w:p>
        </w:tc>
      </w:tr>
      <w:tr w:rsidR="007356C9" w:rsidRPr="00B32503" w14:paraId="0DE8F3F0"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C9DBDB0" w14:textId="77777777" w:rsidR="007356C9" w:rsidRPr="00B32503" w:rsidRDefault="007356C9" w:rsidP="000A42F4">
            <w:pPr>
              <w:autoSpaceDE w:val="0"/>
              <w:autoSpaceDN w:val="0"/>
              <w:adjustRightInd w:val="0"/>
              <w:rPr>
                <w:rFonts w:ascii="Times New Roman" w:hAnsi="Times New Roman"/>
                <w:b/>
              </w:rPr>
            </w:pPr>
            <w:r w:rsidRPr="00B32503">
              <w:rPr>
                <w:rFonts w:ascii="Times New Roman" w:hAnsi="Times New Roman"/>
                <w:b/>
              </w:rPr>
              <w:t xml:space="preserve">Wymagania wstępne i dodatkowe, szczególnie w odniesieniu do sekwencyjności przedmiotów: </w:t>
            </w:r>
          </w:p>
        </w:tc>
        <w:tc>
          <w:tcPr>
            <w:tcW w:w="3369" w:type="pct"/>
            <w:tcBorders>
              <w:left w:val="nil"/>
              <w:bottom w:val="single" w:sz="4" w:space="0" w:color="auto"/>
            </w:tcBorders>
          </w:tcPr>
          <w:p w14:paraId="7A82FB20" w14:textId="77777777" w:rsidR="007356C9" w:rsidRPr="00B32503" w:rsidRDefault="007356C9" w:rsidP="000A42F4">
            <w:pPr>
              <w:jc w:val="both"/>
              <w:rPr>
                <w:rFonts w:ascii="Times New Roman" w:hAnsi="Times New Roman"/>
              </w:rPr>
            </w:pPr>
            <w:r w:rsidRPr="00382C73">
              <w:rPr>
                <w:rFonts w:ascii="Times New Roman" w:hAnsi="Times New Roman"/>
              </w:rPr>
              <w:t>Fizyka, Mechanika, Matematyka</w:t>
            </w:r>
          </w:p>
        </w:tc>
      </w:tr>
      <w:tr w:rsidR="007356C9" w:rsidRPr="00B32503" w14:paraId="42E9A7E5"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CE2F4A9" w14:textId="77777777" w:rsidR="007356C9" w:rsidRPr="00B32503" w:rsidRDefault="007356C9" w:rsidP="000A42F4">
            <w:pPr>
              <w:autoSpaceDE w:val="0"/>
              <w:autoSpaceDN w:val="0"/>
              <w:adjustRightInd w:val="0"/>
              <w:rPr>
                <w:rFonts w:ascii="Times New Roman" w:hAnsi="Times New Roman"/>
                <w:b/>
              </w:rPr>
            </w:pPr>
            <w:r w:rsidRPr="00B32503">
              <w:rPr>
                <w:rFonts w:ascii="Times New Roman" w:hAnsi="Times New Roman"/>
                <w:b/>
              </w:rPr>
              <w:t>Zalecana literatura:</w:t>
            </w:r>
          </w:p>
        </w:tc>
        <w:tc>
          <w:tcPr>
            <w:tcW w:w="3369" w:type="pct"/>
            <w:tcBorders>
              <w:left w:val="nil"/>
              <w:bottom w:val="single" w:sz="4" w:space="0" w:color="auto"/>
            </w:tcBorders>
          </w:tcPr>
          <w:p w14:paraId="69D0D341" w14:textId="77777777" w:rsidR="007356C9" w:rsidRPr="00382C73" w:rsidRDefault="007356C9" w:rsidP="00CC7456">
            <w:pPr>
              <w:pStyle w:val="Akapitzlist"/>
              <w:numPr>
                <w:ilvl w:val="1"/>
                <w:numId w:val="57"/>
              </w:numPr>
              <w:spacing w:after="160" w:line="259" w:lineRule="auto"/>
              <w:ind w:left="401"/>
              <w:rPr>
                <w:rFonts w:ascii="Times New Roman" w:hAnsi="Times New Roman"/>
                <w:shd w:val="clear" w:color="auto" w:fill="FFFFFF"/>
              </w:rPr>
            </w:pPr>
            <w:proofErr w:type="spellStart"/>
            <w:r w:rsidRPr="00382C73">
              <w:rPr>
                <w:rFonts w:ascii="Times New Roman" w:hAnsi="Times New Roman"/>
                <w:shd w:val="clear" w:color="auto" w:fill="FFFFFF"/>
              </w:rPr>
              <w:t>Cz.Cempel</w:t>
            </w:r>
            <w:proofErr w:type="spellEnd"/>
            <w:r w:rsidRPr="00382C73">
              <w:rPr>
                <w:rFonts w:ascii="Times New Roman" w:hAnsi="Times New Roman"/>
                <w:shd w:val="clear" w:color="auto" w:fill="FFFFFF"/>
              </w:rPr>
              <w:t xml:space="preserve"> – Diagnostyka wibroakustyczna maszyn</w:t>
            </w:r>
          </w:p>
          <w:p w14:paraId="0B4558FB" w14:textId="77777777" w:rsidR="007356C9" w:rsidRPr="00382C73" w:rsidRDefault="007356C9" w:rsidP="00CC7456">
            <w:pPr>
              <w:pStyle w:val="Akapitzlist"/>
              <w:numPr>
                <w:ilvl w:val="1"/>
                <w:numId w:val="57"/>
              </w:numPr>
              <w:spacing w:after="160" w:line="259" w:lineRule="auto"/>
              <w:ind w:left="401"/>
              <w:rPr>
                <w:rFonts w:ascii="Times New Roman" w:hAnsi="Times New Roman"/>
                <w:shd w:val="clear" w:color="auto" w:fill="FFFFFF"/>
              </w:rPr>
            </w:pPr>
            <w:proofErr w:type="spellStart"/>
            <w:r w:rsidRPr="00382C73">
              <w:rPr>
                <w:rFonts w:ascii="Times New Roman" w:hAnsi="Times New Roman"/>
                <w:shd w:val="clear" w:color="auto" w:fill="FFFFFF"/>
              </w:rPr>
              <w:t>F.Alton</w:t>
            </w:r>
            <w:proofErr w:type="spellEnd"/>
            <w:r w:rsidRPr="00382C73">
              <w:rPr>
                <w:rFonts w:ascii="Times New Roman" w:hAnsi="Times New Roman"/>
                <w:shd w:val="clear" w:color="auto" w:fill="FFFFFF"/>
              </w:rPr>
              <w:t xml:space="preserve"> Everest – Podręcznik akustyki</w:t>
            </w:r>
          </w:p>
          <w:p w14:paraId="7E734C07" w14:textId="77777777" w:rsidR="007356C9" w:rsidRPr="00382C73" w:rsidRDefault="007356C9" w:rsidP="00CC7456">
            <w:pPr>
              <w:pStyle w:val="Akapitzlist"/>
              <w:numPr>
                <w:ilvl w:val="1"/>
                <w:numId w:val="57"/>
              </w:numPr>
              <w:spacing w:after="160" w:line="259" w:lineRule="auto"/>
              <w:ind w:left="401"/>
              <w:rPr>
                <w:rFonts w:ascii="Times New Roman" w:hAnsi="Times New Roman"/>
                <w:shd w:val="clear" w:color="auto" w:fill="FFFFFF"/>
              </w:rPr>
            </w:pPr>
            <w:proofErr w:type="spellStart"/>
            <w:r w:rsidRPr="00382C73">
              <w:rPr>
                <w:rFonts w:ascii="Times New Roman" w:hAnsi="Times New Roman"/>
                <w:shd w:val="clear" w:color="auto" w:fill="FFFFFF"/>
              </w:rPr>
              <w:t>Zb.Engel</w:t>
            </w:r>
            <w:proofErr w:type="spellEnd"/>
            <w:r w:rsidRPr="00382C73">
              <w:rPr>
                <w:rFonts w:ascii="Times New Roman" w:hAnsi="Times New Roman"/>
                <w:shd w:val="clear" w:color="auto" w:fill="FFFFFF"/>
              </w:rPr>
              <w:t xml:space="preserve"> – Ochrona środowiska przed drganiami i hałasem</w:t>
            </w:r>
          </w:p>
          <w:p w14:paraId="2838A740" w14:textId="77777777" w:rsidR="007356C9" w:rsidRPr="00382C73" w:rsidRDefault="007356C9" w:rsidP="00CC7456">
            <w:pPr>
              <w:pStyle w:val="Akapitzlist"/>
              <w:numPr>
                <w:ilvl w:val="1"/>
                <w:numId w:val="57"/>
              </w:numPr>
              <w:spacing w:after="160" w:line="259" w:lineRule="auto"/>
              <w:ind w:left="401"/>
              <w:rPr>
                <w:rFonts w:ascii="Times New Roman" w:hAnsi="Times New Roman"/>
                <w:shd w:val="clear" w:color="auto" w:fill="FFFFFF"/>
              </w:rPr>
            </w:pPr>
            <w:r w:rsidRPr="00382C73">
              <w:rPr>
                <w:rFonts w:ascii="Times New Roman" w:hAnsi="Times New Roman"/>
                <w:shd w:val="clear" w:color="auto" w:fill="FFFFFF"/>
              </w:rPr>
              <w:t>Normy Polskie i międzynarodowe PN ISO 1996-1,2, PN-ISO</w:t>
            </w:r>
            <w:r>
              <w:rPr>
                <w:rFonts w:ascii="Times New Roman" w:hAnsi="Times New Roman"/>
                <w:shd w:val="clear" w:color="auto" w:fill="FFFFFF"/>
              </w:rPr>
              <w:t xml:space="preserve"> </w:t>
            </w:r>
            <w:r w:rsidRPr="00382C73">
              <w:rPr>
                <w:rFonts w:ascii="Times New Roman" w:hAnsi="Times New Roman"/>
                <w:shd w:val="clear" w:color="auto" w:fill="FFFFFF"/>
              </w:rPr>
              <w:t>9613-1,2,</w:t>
            </w:r>
          </w:p>
          <w:p w14:paraId="2074FBB9" w14:textId="77777777" w:rsidR="007356C9" w:rsidRPr="00B32503" w:rsidRDefault="007356C9" w:rsidP="00CC7456">
            <w:pPr>
              <w:pStyle w:val="Akapitzlist"/>
              <w:numPr>
                <w:ilvl w:val="1"/>
                <w:numId w:val="57"/>
              </w:numPr>
              <w:spacing w:after="160" w:line="259" w:lineRule="auto"/>
              <w:ind w:left="401"/>
              <w:rPr>
                <w:rFonts w:ascii="Times New Roman" w:hAnsi="Times New Roman"/>
              </w:rPr>
            </w:pPr>
            <w:r w:rsidRPr="00382C73">
              <w:rPr>
                <w:rFonts w:ascii="Times New Roman" w:hAnsi="Times New Roman"/>
                <w:shd w:val="clear" w:color="auto" w:fill="FFFFFF"/>
              </w:rPr>
              <w:t>Rozporządzenie Ministra Pracy i Polityki Społecznej 6 czerwca</w:t>
            </w:r>
            <w:r>
              <w:rPr>
                <w:rFonts w:ascii="Times New Roman" w:hAnsi="Times New Roman"/>
                <w:shd w:val="clear" w:color="auto" w:fill="FFFFFF"/>
              </w:rPr>
              <w:t xml:space="preserve"> </w:t>
            </w:r>
            <w:r w:rsidRPr="00382C73">
              <w:rPr>
                <w:rFonts w:ascii="Times New Roman" w:hAnsi="Times New Roman"/>
                <w:shd w:val="clear" w:color="auto" w:fill="FFFFFF"/>
              </w:rPr>
              <w:t>2014 r. w sprawie najwyższych dopuszczalnych stężeń i natężeń</w:t>
            </w:r>
            <w:r>
              <w:rPr>
                <w:rFonts w:ascii="Times New Roman" w:hAnsi="Times New Roman"/>
                <w:shd w:val="clear" w:color="auto" w:fill="FFFFFF"/>
              </w:rPr>
              <w:t xml:space="preserve"> </w:t>
            </w:r>
            <w:r w:rsidRPr="00382C73">
              <w:rPr>
                <w:rFonts w:ascii="Times New Roman" w:hAnsi="Times New Roman"/>
                <w:shd w:val="clear" w:color="auto" w:fill="FFFFFF"/>
              </w:rPr>
              <w:t>czynników szkodliwych dla zdrowia w środowisku pracy.</w:t>
            </w:r>
            <w:r>
              <w:rPr>
                <w:rFonts w:ascii="Times New Roman" w:hAnsi="Times New Roman"/>
                <w:shd w:val="clear" w:color="auto" w:fill="FFFFFF"/>
              </w:rPr>
              <w:t xml:space="preserve"> </w:t>
            </w:r>
            <w:r w:rsidRPr="00382C73">
              <w:rPr>
                <w:rFonts w:ascii="Times New Roman" w:hAnsi="Times New Roman"/>
                <w:shd w:val="clear" w:color="auto" w:fill="FFFFFF"/>
              </w:rPr>
              <w:t>Dz.U. 2014, poz. 817</w:t>
            </w:r>
          </w:p>
        </w:tc>
      </w:tr>
    </w:tbl>
    <w:p w14:paraId="18DAE52B" w14:textId="77777777" w:rsidR="007356C9" w:rsidRPr="00B32503" w:rsidRDefault="007356C9" w:rsidP="007356C9">
      <w:pPr>
        <w:rPr>
          <w:rFonts w:ascii="Times New Roman" w:hAnsi="Times New Roman"/>
          <w:b/>
        </w:rPr>
      </w:pPr>
    </w:p>
    <w:p w14:paraId="20966875" w14:textId="77777777" w:rsidR="007356C9" w:rsidRDefault="007356C9" w:rsidP="007356C9">
      <w:pPr>
        <w:rPr>
          <w:rFonts w:ascii="Times New Roman" w:eastAsia="Times New Roman" w:hAnsi="Times New Roman"/>
          <w:b/>
          <w:bCs/>
          <w:szCs w:val="28"/>
          <w:lang w:eastAsia="x-none"/>
        </w:rPr>
      </w:pPr>
      <w:r>
        <w:rPr>
          <w:rFonts w:ascii="Times New Roman" w:eastAsia="Times New Roman" w:hAnsi="Times New Roman"/>
          <w:b/>
          <w:bCs/>
          <w:szCs w:val="28"/>
          <w:lang w:eastAsia="x-none"/>
        </w:rPr>
        <w:br w:type="page"/>
      </w:r>
    </w:p>
    <w:p w14:paraId="5CB88362" w14:textId="65E278DF" w:rsidR="007356C9" w:rsidRDefault="007356C9" w:rsidP="007356C9">
      <w:pPr>
        <w:rPr>
          <w:rFonts w:ascii="Times New Roman" w:eastAsia="Times New Roman" w:hAnsi="Times New Roman"/>
          <w:b/>
          <w:bCs/>
          <w:szCs w:val="28"/>
          <w:lang w:eastAsia="x-none"/>
        </w:rPr>
      </w:pPr>
    </w:p>
    <w:p w14:paraId="2D951F18" w14:textId="26FF7D5A" w:rsidR="007356C9" w:rsidRDefault="005E7D52" w:rsidP="007356C9">
      <w:pPr>
        <w:rPr>
          <w:b/>
          <w:sz w:val="28"/>
          <w:szCs w:val="28"/>
        </w:rPr>
      </w:pPr>
      <w:r>
        <w:rPr>
          <w:noProof/>
        </w:rPr>
        <w:drawing>
          <wp:inline distT="0" distB="0" distL="0" distR="0" wp14:anchorId="356F212A" wp14:editId="03581E34">
            <wp:extent cx="2172335" cy="487680"/>
            <wp:effectExtent l="0" t="0" r="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4CD6A30D"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613A0090" w14:textId="77777777" w:rsidR="007356C9" w:rsidRDefault="007356C9" w:rsidP="00465DD2">
      <w:pPr>
        <w:pStyle w:val="Nagwekkarty"/>
      </w:pPr>
      <w:bookmarkStart w:id="82" w:name="_Toc180778449"/>
      <w:r>
        <w:t>D</w:t>
      </w:r>
      <w:r w:rsidRPr="00FA5260">
        <w:t>3.</w:t>
      </w:r>
      <w:r>
        <w:t>6.</w:t>
      </w:r>
      <w:r w:rsidRPr="00FA5260">
        <w:t xml:space="preserve"> </w:t>
      </w:r>
      <w:r>
        <w:t>Diagnostyka samochodowa</w:t>
      </w:r>
      <w:bookmarkEnd w:id="82"/>
    </w:p>
    <w:p w14:paraId="09348229" w14:textId="77777777" w:rsidR="007356C9" w:rsidRDefault="007356C9" w:rsidP="007356C9">
      <w:pPr>
        <w:widowControl w:val="0"/>
        <w:suppressAutoHyphens/>
        <w:spacing w:after="0" w:line="240" w:lineRule="auto"/>
        <w:rPr>
          <w:rFonts w:ascii="Times New Roman" w:eastAsia="SimSun" w:hAnsi="Times New Roman" w:cs="Mangal"/>
          <w:b/>
          <w:kern w:val="2"/>
          <w:sz w:val="28"/>
          <w:szCs w:val="28"/>
          <w:lang w:eastAsia="zh-CN" w:bidi="hi-IN"/>
        </w:rPr>
      </w:pPr>
    </w:p>
    <w:p w14:paraId="3E721D4F" w14:textId="77777777" w:rsidR="007356C9" w:rsidRPr="00D210AA" w:rsidRDefault="007356C9" w:rsidP="007356C9">
      <w:pPr>
        <w:spacing w:line="276" w:lineRule="auto"/>
        <w:rPr>
          <w:rFonts w:ascii="Times New Roman" w:hAnsi="Times New Roman"/>
          <w:b/>
        </w:rPr>
      </w:pPr>
      <w:r w:rsidRPr="00D210AA">
        <w:rPr>
          <w:rFonts w:ascii="Times New Roman" w:hAnsi="Times New Roman"/>
          <w:b/>
        </w:rPr>
        <w:t>Informacje ogólne</w:t>
      </w:r>
    </w:p>
    <w:tbl>
      <w:tblPr>
        <w:tblW w:w="894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7356C9" w:rsidRPr="00D210AA" w14:paraId="2BF45B22" w14:textId="77777777" w:rsidTr="182D62B4">
        <w:trPr>
          <w:trHeight w:val="397"/>
        </w:trPr>
        <w:tc>
          <w:tcPr>
            <w:tcW w:w="2929" w:type="dxa"/>
            <w:shd w:val="clear" w:color="auto" w:fill="D9D9D9" w:themeFill="background1" w:themeFillShade="D9"/>
          </w:tcPr>
          <w:p w14:paraId="3ADB454D" w14:textId="77777777" w:rsidR="007356C9" w:rsidRPr="00D210AA" w:rsidRDefault="007356C9" w:rsidP="000A42F4">
            <w:pPr>
              <w:rPr>
                <w:rFonts w:ascii="Times New Roman" w:hAnsi="Times New Roman"/>
                <w:b/>
              </w:rPr>
            </w:pPr>
            <w:r w:rsidRPr="00D210AA">
              <w:rPr>
                <w:rFonts w:ascii="Times New Roman" w:hAnsi="Times New Roman"/>
                <w:b/>
              </w:rPr>
              <w:t xml:space="preserve">Nazwa przedmiotu i kod </w:t>
            </w:r>
          </w:p>
          <w:p w14:paraId="08FE8081" w14:textId="77777777" w:rsidR="007356C9" w:rsidRPr="00D210AA" w:rsidRDefault="007356C9" w:rsidP="000A42F4">
            <w:pPr>
              <w:spacing w:after="120"/>
              <w:rPr>
                <w:rFonts w:ascii="Times New Roman" w:hAnsi="Times New Roman"/>
                <w:b/>
              </w:rPr>
            </w:pPr>
            <w:r w:rsidRPr="00D210AA">
              <w:rPr>
                <w:rFonts w:ascii="Times New Roman" w:hAnsi="Times New Roman"/>
                <w:b/>
              </w:rPr>
              <w:t>(wg planu studiów):</w:t>
            </w:r>
          </w:p>
        </w:tc>
        <w:tc>
          <w:tcPr>
            <w:tcW w:w="6015" w:type="dxa"/>
          </w:tcPr>
          <w:p w14:paraId="26948D10" w14:textId="77777777" w:rsidR="007356C9" w:rsidRPr="00D210AA" w:rsidRDefault="007356C9" w:rsidP="000A42F4">
            <w:pPr>
              <w:spacing w:before="60" w:after="60"/>
              <w:rPr>
                <w:rFonts w:ascii="Times New Roman" w:hAnsi="Times New Roman"/>
              </w:rPr>
            </w:pPr>
            <w:r>
              <w:rPr>
                <w:rFonts w:ascii="Times New Roman" w:hAnsi="Times New Roman"/>
              </w:rPr>
              <w:t>Diagnostyka samochodowa,</w:t>
            </w:r>
            <w:r w:rsidRPr="00D210AA">
              <w:rPr>
                <w:rFonts w:ascii="Times New Roman" w:hAnsi="Times New Roman"/>
              </w:rPr>
              <w:t xml:space="preserve"> </w:t>
            </w:r>
            <w:r>
              <w:rPr>
                <w:rFonts w:ascii="Times New Roman" w:hAnsi="Times New Roman"/>
              </w:rPr>
              <w:t>D3.6</w:t>
            </w:r>
          </w:p>
        </w:tc>
      </w:tr>
      <w:tr w:rsidR="007356C9" w:rsidRPr="00D210AA" w14:paraId="3C4A88A7" w14:textId="77777777" w:rsidTr="182D62B4">
        <w:trPr>
          <w:trHeight w:val="397"/>
        </w:trPr>
        <w:tc>
          <w:tcPr>
            <w:tcW w:w="2929" w:type="dxa"/>
            <w:shd w:val="clear" w:color="auto" w:fill="D9D9D9" w:themeFill="background1" w:themeFillShade="D9"/>
            <w:vAlign w:val="center"/>
          </w:tcPr>
          <w:p w14:paraId="5858E34B" w14:textId="77777777" w:rsidR="007356C9" w:rsidRPr="00D210AA" w:rsidRDefault="007356C9" w:rsidP="000A42F4">
            <w:pPr>
              <w:rPr>
                <w:rFonts w:ascii="Times New Roman" w:hAnsi="Times New Roman"/>
                <w:b/>
              </w:rPr>
            </w:pPr>
            <w:r w:rsidRPr="00D210AA">
              <w:rPr>
                <w:rFonts w:ascii="Times New Roman" w:hAnsi="Times New Roman"/>
                <w:b/>
              </w:rPr>
              <w:t>Nazwa przedmiotu (j. ang.):</w:t>
            </w:r>
          </w:p>
        </w:tc>
        <w:tc>
          <w:tcPr>
            <w:tcW w:w="6015" w:type="dxa"/>
          </w:tcPr>
          <w:p w14:paraId="65149A12" w14:textId="77777777" w:rsidR="007356C9" w:rsidRPr="00D210AA" w:rsidRDefault="007356C9" w:rsidP="000A4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pl-PL"/>
              </w:rPr>
            </w:pPr>
            <w:r w:rsidRPr="00D210AA">
              <w:rPr>
                <w:rFonts w:ascii="Times New Roman" w:eastAsia="Times New Roman" w:hAnsi="Times New Roman"/>
                <w:lang w:val="en" w:eastAsia="pl-PL"/>
              </w:rPr>
              <w:t>On-board diagnostic systems</w:t>
            </w:r>
          </w:p>
          <w:p w14:paraId="62679EF8" w14:textId="77777777" w:rsidR="007356C9" w:rsidRPr="00D210AA" w:rsidRDefault="007356C9" w:rsidP="000A42F4">
            <w:pPr>
              <w:spacing w:before="60" w:after="60"/>
              <w:rPr>
                <w:rFonts w:ascii="Times New Roman" w:hAnsi="Times New Roman"/>
              </w:rPr>
            </w:pPr>
          </w:p>
        </w:tc>
      </w:tr>
      <w:tr w:rsidR="007356C9" w:rsidRPr="00D210AA" w14:paraId="72997866" w14:textId="77777777" w:rsidTr="182D62B4">
        <w:trPr>
          <w:trHeight w:val="397"/>
        </w:trPr>
        <w:tc>
          <w:tcPr>
            <w:tcW w:w="2929" w:type="dxa"/>
            <w:shd w:val="clear" w:color="auto" w:fill="D9D9D9" w:themeFill="background1" w:themeFillShade="D9"/>
            <w:vAlign w:val="center"/>
          </w:tcPr>
          <w:p w14:paraId="1269527A" w14:textId="77777777" w:rsidR="007356C9" w:rsidRPr="00D210AA" w:rsidRDefault="007356C9" w:rsidP="000A42F4">
            <w:pPr>
              <w:rPr>
                <w:rFonts w:ascii="Times New Roman" w:hAnsi="Times New Roman"/>
                <w:b/>
              </w:rPr>
            </w:pPr>
            <w:r w:rsidRPr="00D210AA">
              <w:rPr>
                <w:rFonts w:ascii="Times New Roman" w:hAnsi="Times New Roman"/>
                <w:b/>
              </w:rPr>
              <w:t>Kierunek studiów:</w:t>
            </w:r>
          </w:p>
        </w:tc>
        <w:tc>
          <w:tcPr>
            <w:tcW w:w="6015" w:type="dxa"/>
          </w:tcPr>
          <w:p w14:paraId="6D8DC3B2"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Automatyka i Robotyka, Mechanika i Budowa Maszyn</w:t>
            </w:r>
          </w:p>
        </w:tc>
      </w:tr>
      <w:tr w:rsidR="007356C9" w:rsidRPr="00D210AA" w14:paraId="7E200390" w14:textId="77777777" w:rsidTr="182D62B4">
        <w:trPr>
          <w:trHeight w:val="397"/>
        </w:trPr>
        <w:tc>
          <w:tcPr>
            <w:tcW w:w="2929" w:type="dxa"/>
            <w:shd w:val="clear" w:color="auto" w:fill="D9D9D9" w:themeFill="background1" w:themeFillShade="D9"/>
            <w:vAlign w:val="center"/>
          </w:tcPr>
          <w:p w14:paraId="04ACE143" w14:textId="77777777" w:rsidR="007356C9" w:rsidRPr="00D210AA" w:rsidRDefault="007356C9" w:rsidP="000A42F4">
            <w:pPr>
              <w:rPr>
                <w:rFonts w:ascii="Times New Roman" w:hAnsi="Times New Roman"/>
                <w:b/>
              </w:rPr>
            </w:pPr>
            <w:r w:rsidRPr="00D210AA">
              <w:rPr>
                <w:rFonts w:ascii="Times New Roman" w:hAnsi="Times New Roman"/>
                <w:b/>
              </w:rPr>
              <w:t>Poziom studiów:</w:t>
            </w:r>
          </w:p>
        </w:tc>
        <w:tc>
          <w:tcPr>
            <w:tcW w:w="6015" w:type="dxa"/>
          </w:tcPr>
          <w:p w14:paraId="774A72B8"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studia I stopnia, 6 poziom PRK,</w:t>
            </w:r>
          </w:p>
        </w:tc>
      </w:tr>
      <w:tr w:rsidR="007356C9" w:rsidRPr="00D210AA" w14:paraId="66E18220" w14:textId="77777777" w:rsidTr="182D62B4">
        <w:trPr>
          <w:trHeight w:val="397"/>
        </w:trPr>
        <w:tc>
          <w:tcPr>
            <w:tcW w:w="2929" w:type="dxa"/>
            <w:shd w:val="clear" w:color="auto" w:fill="D9D9D9" w:themeFill="background1" w:themeFillShade="D9"/>
            <w:vAlign w:val="center"/>
          </w:tcPr>
          <w:p w14:paraId="2D359BEE" w14:textId="77777777" w:rsidR="007356C9" w:rsidRPr="00D210AA" w:rsidRDefault="007356C9" w:rsidP="000A42F4">
            <w:pPr>
              <w:rPr>
                <w:rFonts w:ascii="Times New Roman" w:hAnsi="Times New Roman"/>
                <w:b/>
              </w:rPr>
            </w:pPr>
            <w:r w:rsidRPr="00D210AA">
              <w:rPr>
                <w:rFonts w:ascii="Times New Roman" w:hAnsi="Times New Roman"/>
                <w:b/>
              </w:rPr>
              <w:t>Profil:</w:t>
            </w:r>
          </w:p>
        </w:tc>
        <w:tc>
          <w:tcPr>
            <w:tcW w:w="6015" w:type="dxa"/>
          </w:tcPr>
          <w:p w14:paraId="7CABD399"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Praktyczny (P)</w:t>
            </w:r>
          </w:p>
        </w:tc>
      </w:tr>
      <w:tr w:rsidR="007356C9" w:rsidRPr="00D210AA" w14:paraId="49CFFCF8" w14:textId="77777777" w:rsidTr="182D62B4">
        <w:trPr>
          <w:trHeight w:val="397"/>
        </w:trPr>
        <w:tc>
          <w:tcPr>
            <w:tcW w:w="2929" w:type="dxa"/>
            <w:shd w:val="clear" w:color="auto" w:fill="D9D9D9" w:themeFill="background1" w:themeFillShade="D9"/>
            <w:vAlign w:val="center"/>
          </w:tcPr>
          <w:p w14:paraId="7449F50A" w14:textId="77777777" w:rsidR="007356C9" w:rsidRPr="00D210AA" w:rsidRDefault="007356C9" w:rsidP="000A42F4">
            <w:pPr>
              <w:rPr>
                <w:rFonts w:ascii="Times New Roman" w:hAnsi="Times New Roman"/>
                <w:b/>
              </w:rPr>
            </w:pPr>
            <w:r w:rsidRPr="00D210AA">
              <w:rPr>
                <w:rFonts w:ascii="Times New Roman" w:hAnsi="Times New Roman"/>
                <w:b/>
              </w:rPr>
              <w:t>Forma studiów:</w:t>
            </w:r>
          </w:p>
        </w:tc>
        <w:tc>
          <w:tcPr>
            <w:tcW w:w="6015" w:type="dxa"/>
          </w:tcPr>
          <w:p w14:paraId="544A84A8"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Stacjonarne/niestacjonarne</w:t>
            </w:r>
          </w:p>
        </w:tc>
      </w:tr>
      <w:tr w:rsidR="007356C9" w:rsidRPr="00D210AA" w14:paraId="59611FA2" w14:textId="77777777" w:rsidTr="182D62B4">
        <w:trPr>
          <w:trHeight w:val="397"/>
        </w:trPr>
        <w:tc>
          <w:tcPr>
            <w:tcW w:w="2929" w:type="dxa"/>
            <w:shd w:val="clear" w:color="auto" w:fill="D9D9D9" w:themeFill="background1" w:themeFillShade="D9"/>
            <w:vAlign w:val="center"/>
          </w:tcPr>
          <w:p w14:paraId="4B288B10" w14:textId="77777777" w:rsidR="007356C9" w:rsidRPr="00D210AA" w:rsidRDefault="007356C9" w:rsidP="000A42F4">
            <w:pPr>
              <w:rPr>
                <w:rFonts w:ascii="Times New Roman" w:hAnsi="Times New Roman"/>
                <w:b/>
              </w:rPr>
            </w:pPr>
            <w:r w:rsidRPr="00D210AA">
              <w:rPr>
                <w:rFonts w:ascii="Times New Roman" w:hAnsi="Times New Roman"/>
                <w:b/>
              </w:rPr>
              <w:t>Punkty ECTS:</w:t>
            </w:r>
          </w:p>
        </w:tc>
        <w:tc>
          <w:tcPr>
            <w:tcW w:w="6015" w:type="dxa"/>
          </w:tcPr>
          <w:p w14:paraId="6D6BBDE6"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3</w:t>
            </w:r>
          </w:p>
        </w:tc>
      </w:tr>
      <w:tr w:rsidR="007356C9" w:rsidRPr="00D210AA" w14:paraId="5D17BC7F" w14:textId="77777777" w:rsidTr="182D62B4">
        <w:trPr>
          <w:trHeight w:val="397"/>
        </w:trPr>
        <w:tc>
          <w:tcPr>
            <w:tcW w:w="2929" w:type="dxa"/>
            <w:shd w:val="clear" w:color="auto" w:fill="D9D9D9" w:themeFill="background1" w:themeFillShade="D9"/>
            <w:vAlign w:val="center"/>
          </w:tcPr>
          <w:p w14:paraId="7E076616" w14:textId="77777777" w:rsidR="007356C9" w:rsidRPr="00D210AA" w:rsidRDefault="007356C9" w:rsidP="000A42F4">
            <w:pPr>
              <w:rPr>
                <w:rFonts w:ascii="Times New Roman" w:hAnsi="Times New Roman"/>
                <w:b/>
              </w:rPr>
            </w:pPr>
            <w:r w:rsidRPr="00D210AA">
              <w:rPr>
                <w:rFonts w:ascii="Times New Roman" w:hAnsi="Times New Roman"/>
                <w:b/>
              </w:rPr>
              <w:t>Język wykładowy:</w:t>
            </w:r>
          </w:p>
        </w:tc>
        <w:tc>
          <w:tcPr>
            <w:tcW w:w="6015" w:type="dxa"/>
          </w:tcPr>
          <w:p w14:paraId="7CE44AD5"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polski</w:t>
            </w:r>
          </w:p>
        </w:tc>
      </w:tr>
      <w:tr w:rsidR="007356C9" w:rsidRPr="00D210AA" w14:paraId="2C5EA352" w14:textId="77777777" w:rsidTr="182D62B4">
        <w:trPr>
          <w:trHeight w:val="397"/>
        </w:trPr>
        <w:tc>
          <w:tcPr>
            <w:tcW w:w="2929" w:type="dxa"/>
            <w:shd w:val="clear" w:color="auto" w:fill="D9D9D9" w:themeFill="background1" w:themeFillShade="D9"/>
            <w:vAlign w:val="center"/>
          </w:tcPr>
          <w:p w14:paraId="72A73C5C" w14:textId="77777777" w:rsidR="007356C9" w:rsidRPr="00D210AA" w:rsidRDefault="007356C9" w:rsidP="000A42F4">
            <w:pPr>
              <w:rPr>
                <w:rFonts w:ascii="Times New Roman" w:hAnsi="Times New Roman"/>
                <w:b/>
              </w:rPr>
            </w:pPr>
            <w:r w:rsidRPr="00D210AA">
              <w:rPr>
                <w:rFonts w:ascii="Times New Roman" w:hAnsi="Times New Roman"/>
                <w:b/>
              </w:rPr>
              <w:t>Rok akademicki:</w:t>
            </w:r>
          </w:p>
        </w:tc>
        <w:tc>
          <w:tcPr>
            <w:tcW w:w="6015" w:type="dxa"/>
          </w:tcPr>
          <w:p w14:paraId="14C388AA" w14:textId="3C5368D6"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202</w:t>
            </w:r>
            <w:r w:rsidR="005E7D52">
              <w:rPr>
                <w:rFonts w:ascii="Times New Roman" w:eastAsia="SimSun" w:hAnsi="Times New Roman"/>
                <w:kern w:val="2"/>
                <w:lang w:eastAsia="zh-CN" w:bidi="hi-IN"/>
              </w:rPr>
              <w:t>4</w:t>
            </w:r>
            <w:r>
              <w:rPr>
                <w:rFonts w:ascii="Times New Roman" w:eastAsia="SimSun" w:hAnsi="Times New Roman"/>
                <w:kern w:val="2"/>
                <w:lang w:eastAsia="zh-CN" w:bidi="hi-IN"/>
              </w:rPr>
              <w:t>/202</w:t>
            </w:r>
            <w:r w:rsidR="005E7D52">
              <w:rPr>
                <w:rFonts w:ascii="Times New Roman" w:eastAsia="SimSun" w:hAnsi="Times New Roman"/>
                <w:kern w:val="2"/>
                <w:lang w:eastAsia="zh-CN" w:bidi="hi-IN"/>
              </w:rPr>
              <w:t>5</w:t>
            </w:r>
          </w:p>
        </w:tc>
      </w:tr>
      <w:tr w:rsidR="007356C9" w:rsidRPr="00D210AA" w14:paraId="551BEBE4" w14:textId="77777777" w:rsidTr="182D62B4">
        <w:trPr>
          <w:trHeight w:val="397"/>
        </w:trPr>
        <w:tc>
          <w:tcPr>
            <w:tcW w:w="2929" w:type="dxa"/>
            <w:shd w:val="clear" w:color="auto" w:fill="D9D9D9" w:themeFill="background1" w:themeFillShade="D9"/>
            <w:vAlign w:val="center"/>
          </w:tcPr>
          <w:p w14:paraId="45AC5828" w14:textId="77777777" w:rsidR="007356C9" w:rsidRPr="00D210AA" w:rsidRDefault="007356C9" w:rsidP="000A42F4">
            <w:pPr>
              <w:rPr>
                <w:rFonts w:ascii="Times New Roman" w:hAnsi="Times New Roman"/>
                <w:b/>
              </w:rPr>
            </w:pPr>
            <w:r w:rsidRPr="00D210AA">
              <w:rPr>
                <w:rFonts w:ascii="Times New Roman" w:hAnsi="Times New Roman"/>
                <w:b/>
              </w:rPr>
              <w:t>Semestr:</w:t>
            </w:r>
          </w:p>
        </w:tc>
        <w:tc>
          <w:tcPr>
            <w:tcW w:w="6015" w:type="dxa"/>
          </w:tcPr>
          <w:p w14:paraId="7FBEC86D" w14:textId="77777777" w:rsidR="007356C9" w:rsidRPr="00D210AA" w:rsidRDefault="007356C9" w:rsidP="000A42F4">
            <w:pPr>
              <w:spacing w:before="60" w:after="60"/>
              <w:rPr>
                <w:rFonts w:ascii="Times New Roman" w:hAnsi="Times New Roman"/>
              </w:rPr>
            </w:pPr>
            <w:r>
              <w:rPr>
                <w:rFonts w:ascii="Times New Roman" w:hAnsi="Times New Roman"/>
              </w:rPr>
              <w:t>6</w:t>
            </w:r>
          </w:p>
        </w:tc>
      </w:tr>
      <w:tr w:rsidR="007356C9" w:rsidRPr="00D210AA" w14:paraId="15B97825" w14:textId="77777777" w:rsidTr="182D62B4">
        <w:trPr>
          <w:trHeight w:val="397"/>
        </w:trPr>
        <w:tc>
          <w:tcPr>
            <w:tcW w:w="2929" w:type="dxa"/>
            <w:shd w:val="clear" w:color="auto" w:fill="D9D9D9" w:themeFill="background1" w:themeFillShade="D9"/>
            <w:vAlign w:val="center"/>
          </w:tcPr>
          <w:p w14:paraId="2B35720E" w14:textId="77777777" w:rsidR="007356C9" w:rsidRPr="00D210AA" w:rsidRDefault="007356C9" w:rsidP="000A42F4">
            <w:pPr>
              <w:rPr>
                <w:rFonts w:ascii="Times New Roman" w:hAnsi="Times New Roman"/>
                <w:b/>
              </w:rPr>
            </w:pPr>
            <w:r w:rsidRPr="00D210AA">
              <w:rPr>
                <w:rFonts w:ascii="Times New Roman" w:hAnsi="Times New Roman"/>
                <w:b/>
              </w:rPr>
              <w:t>Koordynator przedmiotu:</w:t>
            </w:r>
          </w:p>
        </w:tc>
        <w:tc>
          <w:tcPr>
            <w:tcW w:w="6015" w:type="dxa"/>
          </w:tcPr>
          <w:p w14:paraId="3C654FF7" w14:textId="7CFB7865" w:rsidR="007356C9" w:rsidRPr="00D210AA" w:rsidRDefault="6EB0A66E" w:rsidP="000A42F4">
            <w:pPr>
              <w:spacing w:before="60" w:after="60"/>
              <w:rPr>
                <w:rFonts w:ascii="Times New Roman" w:hAnsi="Times New Roman"/>
              </w:rPr>
            </w:pPr>
            <w:r w:rsidRPr="6EB0A66E">
              <w:rPr>
                <w:rFonts w:ascii="Times New Roman" w:hAnsi="Times New Roman"/>
              </w:rPr>
              <w:t xml:space="preserve">dr inż. Tomasz </w:t>
            </w:r>
            <w:proofErr w:type="spellStart"/>
            <w:r w:rsidRPr="6EB0A66E">
              <w:rPr>
                <w:rFonts w:ascii="Times New Roman" w:hAnsi="Times New Roman"/>
              </w:rPr>
              <w:t>Kosztyła</w:t>
            </w:r>
            <w:proofErr w:type="spellEnd"/>
          </w:p>
        </w:tc>
      </w:tr>
    </w:tbl>
    <w:p w14:paraId="0742ECE0" w14:textId="77777777" w:rsidR="007356C9" w:rsidRPr="00D210AA" w:rsidRDefault="007356C9" w:rsidP="007356C9">
      <w:pPr>
        <w:rPr>
          <w:rFonts w:ascii="Times New Roman" w:hAnsi="Times New Roman"/>
        </w:rPr>
      </w:pPr>
    </w:p>
    <w:p w14:paraId="2D860127" w14:textId="77777777" w:rsidR="007356C9" w:rsidRPr="00D210AA" w:rsidRDefault="007356C9" w:rsidP="007356C9">
      <w:pPr>
        <w:spacing w:line="276" w:lineRule="auto"/>
        <w:rPr>
          <w:rFonts w:ascii="Times New Roman" w:hAnsi="Times New Roman"/>
          <w:b/>
        </w:rPr>
      </w:pPr>
      <w:r w:rsidRPr="00D210AA">
        <w:rPr>
          <w:rFonts w:ascii="Times New Roman" w:hAnsi="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725"/>
        <w:gridCol w:w="118"/>
        <w:gridCol w:w="3142"/>
        <w:gridCol w:w="1072"/>
        <w:gridCol w:w="465"/>
        <w:gridCol w:w="788"/>
        <w:gridCol w:w="736"/>
      </w:tblGrid>
      <w:tr w:rsidR="007356C9" w:rsidRPr="00D210AA" w14:paraId="47D61426" w14:textId="77777777" w:rsidTr="000A42F4">
        <w:tc>
          <w:tcPr>
            <w:tcW w:w="2859" w:type="dxa"/>
            <w:gridSpan w:val="2"/>
            <w:tcBorders>
              <w:bottom w:val="single" w:sz="4" w:space="0" w:color="auto"/>
              <w:right w:val="nil"/>
            </w:tcBorders>
            <w:shd w:val="clear" w:color="auto" w:fill="D9D9D9"/>
          </w:tcPr>
          <w:p w14:paraId="08E6FC5B" w14:textId="77777777" w:rsidR="007356C9" w:rsidRPr="00D210AA" w:rsidRDefault="007356C9" w:rsidP="000A42F4">
            <w:pPr>
              <w:spacing w:before="60" w:after="60"/>
              <w:rPr>
                <w:rFonts w:ascii="Times New Roman" w:hAnsi="Times New Roman"/>
                <w:b/>
              </w:rPr>
            </w:pPr>
            <w:r w:rsidRPr="00D210AA">
              <w:rPr>
                <w:rFonts w:ascii="Times New Roman" w:hAnsi="Times New Roman"/>
                <w:b/>
              </w:rPr>
              <w:t>Liczba godzin zajęć w ramach poszczególnych form zajęć według planu studiów:</w:t>
            </w:r>
          </w:p>
        </w:tc>
        <w:tc>
          <w:tcPr>
            <w:tcW w:w="6318" w:type="dxa"/>
            <w:gridSpan w:val="6"/>
          </w:tcPr>
          <w:p w14:paraId="206BD19A" w14:textId="48EAD060" w:rsidR="007356C9" w:rsidRDefault="007356C9" w:rsidP="000A42F4">
            <w:pPr>
              <w:widowControl w:val="0"/>
              <w:suppressAutoHyphens/>
              <w:spacing w:before="60" w:after="60" w:line="240" w:lineRule="auto"/>
              <w:rPr>
                <w:rFonts w:ascii="Times New Roman" w:eastAsia="SimSun" w:hAnsi="Times New Roman"/>
                <w:kern w:val="2"/>
                <w:szCs w:val="24"/>
                <w:lang w:eastAsia="zh-CN" w:bidi="hi-IN"/>
              </w:rPr>
            </w:pPr>
            <w:r w:rsidRPr="00F63FA7">
              <w:rPr>
                <w:rFonts w:ascii="Times New Roman" w:eastAsia="SimSun" w:hAnsi="Times New Roman" w:cs="Mangal"/>
                <w:kern w:val="2"/>
                <w:lang w:eastAsia="zh-CN" w:bidi="hi-IN"/>
              </w:rPr>
              <w:t>stacjonarne:</w:t>
            </w:r>
            <w:r>
              <w:rPr>
                <w:rFonts w:ascii="Times New Roman" w:eastAsia="SimSun" w:hAnsi="Times New Roman" w:cs="Mangal"/>
                <w:kern w:val="2"/>
                <w:lang w:eastAsia="zh-CN" w:bidi="hi-IN"/>
              </w:rPr>
              <w:t xml:space="preserve"> </w:t>
            </w:r>
            <w:r w:rsidRPr="00A339AC">
              <w:rPr>
                <w:rFonts w:ascii="Times New Roman" w:eastAsia="SimSun" w:hAnsi="Times New Roman"/>
                <w:kern w:val="2"/>
                <w:szCs w:val="24"/>
                <w:lang w:eastAsia="zh-CN" w:bidi="hi-IN"/>
              </w:rPr>
              <w:t xml:space="preserve">wykład </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15 h</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ćw</w:t>
            </w:r>
            <w:r>
              <w:rPr>
                <w:rFonts w:ascii="Times New Roman" w:eastAsia="SimSun" w:hAnsi="Times New Roman"/>
                <w:kern w:val="2"/>
                <w:szCs w:val="24"/>
                <w:lang w:eastAsia="zh-CN" w:bidi="hi-IN"/>
              </w:rPr>
              <w:t>.</w:t>
            </w:r>
            <w:r w:rsidRPr="00A339AC">
              <w:rPr>
                <w:rFonts w:ascii="Times New Roman" w:eastAsia="SimSun" w:hAnsi="Times New Roman"/>
                <w:kern w:val="2"/>
                <w:szCs w:val="24"/>
                <w:lang w:eastAsia="zh-CN" w:bidi="hi-IN"/>
              </w:rPr>
              <w:t xml:space="preserve"> </w:t>
            </w:r>
            <w:r w:rsidR="000A2763">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 xml:space="preserve">- </w:t>
            </w:r>
            <w:r w:rsidR="00046FF0">
              <w:rPr>
                <w:rFonts w:ascii="Times New Roman" w:eastAsia="SimSun" w:hAnsi="Times New Roman"/>
                <w:kern w:val="2"/>
                <w:szCs w:val="24"/>
                <w:lang w:eastAsia="zh-CN" w:bidi="hi-IN"/>
              </w:rPr>
              <w:t>30</w:t>
            </w:r>
            <w:r w:rsidRPr="00A339AC">
              <w:rPr>
                <w:rFonts w:ascii="Times New Roman" w:eastAsia="SimSun" w:hAnsi="Times New Roman"/>
                <w:kern w:val="2"/>
                <w:szCs w:val="24"/>
                <w:lang w:eastAsia="zh-CN" w:bidi="hi-IN"/>
              </w:rPr>
              <w:t>h</w:t>
            </w:r>
          </w:p>
          <w:p w14:paraId="6354D0AB" w14:textId="232962EC" w:rsidR="007356C9" w:rsidRPr="00D210AA" w:rsidRDefault="007356C9" w:rsidP="000A42F4">
            <w:pPr>
              <w:rPr>
                <w:rFonts w:ascii="Times New Roman" w:hAnsi="Times New Roman"/>
              </w:rPr>
            </w:pPr>
            <w:r w:rsidRPr="00F63FA7">
              <w:rPr>
                <w:rFonts w:ascii="Times New Roman" w:eastAsia="SimSun" w:hAnsi="Times New Roman" w:cs="Mangal"/>
                <w:kern w:val="2"/>
                <w:lang w:eastAsia="zh-CN" w:bidi="hi-IN"/>
              </w:rPr>
              <w:t xml:space="preserve">niestacjonarne: wykład - 10 h, ćw. </w:t>
            </w:r>
            <w:r w:rsidR="000A2763">
              <w:rPr>
                <w:rFonts w:ascii="Times New Roman" w:eastAsia="SimSun" w:hAnsi="Times New Roman"/>
                <w:kern w:val="2"/>
                <w:szCs w:val="24"/>
                <w:lang w:eastAsia="zh-CN" w:bidi="hi-IN"/>
              </w:rPr>
              <w:t>laboratoryjne</w:t>
            </w:r>
            <w:r w:rsidRPr="00F63FA7">
              <w:rPr>
                <w:rFonts w:ascii="Times New Roman" w:eastAsia="SimSun" w:hAnsi="Times New Roman" w:cs="Mangal"/>
                <w:kern w:val="2"/>
                <w:lang w:eastAsia="zh-CN" w:bidi="hi-IN"/>
              </w:rPr>
              <w:t xml:space="preserve"> - </w:t>
            </w:r>
            <w:r>
              <w:rPr>
                <w:rFonts w:ascii="Times New Roman" w:eastAsia="SimSun" w:hAnsi="Times New Roman" w:cs="Mangal"/>
                <w:kern w:val="2"/>
                <w:lang w:eastAsia="zh-CN" w:bidi="hi-IN"/>
              </w:rPr>
              <w:t>1</w:t>
            </w:r>
            <w:r w:rsidR="000A2763">
              <w:rPr>
                <w:rFonts w:ascii="Times New Roman" w:eastAsia="SimSun" w:hAnsi="Times New Roman" w:cs="Mangal"/>
                <w:kern w:val="2"/>
                <w:lang w:eastAsia="zh-CN" w:bidi="hi-IN"/>
              </w:rPr>
              <w:t>5</w:t>
            </w:r>
            <w:r w:rsidRPr="00F63FA7">
              <w:rPr>
                <w:rFonts w:ascii="Times New Roman" w:eastAsia="SimSun" w:hAnsi="Times New Roman" w:cs="Mangal"/>
                <w:kern w:val="2"/>
                <w:lang w:eastAsia="zh-CN" w:bidi="hi-IN"/>
              </w:rPr>
              <w:t xml:space="preserve"> h</w:t>
            </w:r>
            <w:r w:rsidRPr="00D210AA">
              <w:rPr>
                <w:rFonts w:ascii="Times New Roman" w:hAnsi="Times New Roman"/>
              </w:rPr>
              <w:t xml:space="preserve"> </w:t>
            </w:r>
          </w:p>
        </w:tc>
      </w:tr>
      <w:tr w:rsidR="007356C9" w:rsidRPr="00D210AA" w14:paraId="2DA1CAEA" w14:textId="77777777" w:rsidTr="000A42F4">
        <w:trPr>
          <w:trHeight w:val="285"/>
        </w:trPr>
        <w:tc>
          <w:tcPr>
            <w:tcW w:w="1134" w:type="dxa"/>
            <w:tcBorders>
              <w:top w:val="single" w:sz="4" w:space="0" w:color="auto"/>
              <w:bottom w:val="single" w:sz="8" w:space="0" w:color="auto"/>
              <w:right w:val="single" w:sz="4" w:space="0" w:color="auto"/>
            </w:tcBorders>
            <w:shd w:val="clear" w:color="auto" w:fill="D9D9D9"/>
          </w:tcPr>
          <w:p w14:paraId="7ACFE273" w14:textId="77777777" w:rsidR="007356C9" w:rsidRPr="00D210AA" w:rsidRDefault="007356C9" w:rsidP="000A42F4">
            <w:pPr>
              <w:spacing w:before="60" w:after="60"/>
              <w:jc w:val="center"/>
              <w:rPr>
                <w:rFonts w:ascii="Times New Roman" w:hAnsi="Times New Roman"/>
                <w:sz w:val="18"/>
              </w:rPr>
            </w:pPr>
            <w:r w:rsidRPr="00D210AA">
              <w:rPr>
                <w:rFonts w:ascii="Times New Roman" w:hAnsi="Times New Roman"/>
                <w:sz w:val="18"/>
              </w:rPr>
              <w:t>Kod efektu przedmiotu</w:t>
            </w:r>
          </w:p>
        </w:tc>
        <w:tc>
          <w:tcPr>
            <w:tcW w:w="4985" w:type="dxa"/>
            <w:gridSpan w:val="3"/>
            <w:tcBorders>
              <w:top w:val="single" w:sz="4" w:space="0" w:color="auto"/>
              <w:left w:val="single" w:sz="4" w:space="0" w:color="auto"/>
              <w:bottom w:val="single" w:sz="8" w:space="0" w:color="auto"/>
              <w:right w:val="single" w:sz="4" w:space="0" w:color="auto"/>
            </w:tcBorders>
            <w:shd w:val="clear" w:color="auto" w:fill="D9D9D9"/>
          </w:tcPr>
          <w:p w14:paraId="142F3E28" w14:textId="77777777" w:rsidR="007356C9" w:rsidRPr="00D210AA" w:rsidRDefault="007356C9" w:rsidP="000A42F4">
            <w:pPr>
              <w:spacing w:before="60" w:after="60"/>
              <w:jc w:val="center"/>
              <w:rPr>
                <w:rFonts w:ascii="Times New Roman" w:hAnsi="Times New Roman"/>
                <w:sz w:val="18"/>
              </w:rPr>
            </w:pPr>
            <w:r w:rsidRPr="00D210AA">
              <w:rPr>
                <w:rFonts w:ascii="Times New Roman" w:hAnsi="Times New Roman"/>
                <w:sz w:val="18"/>
              </w:rPr>
              <w:t xml:space="preserve">Student, który zaliczył przedmiot </w:t>
            </w:r>
            <w:r w:rsidRPr="00D210AA">
              <w:rPr>
                <w:rFonts w:ascii="Times New Roman" w:hAnsi="Times New Roman"/>
                <w:sz w:val="18"/>
              </w:rPr>
              <w:br/>
              <w:t>zna i rozumie/potrafi/jest gotów do:</w:t>
            </w:r>
          </w:p>
        </w:tc>
        <w:tc>
          <w:tcPr>
            <w:tcW w:w="1072" w:type="dxa"/>
            <w:tcBorders>
              <w:top w:val="single" w:sz="4" w:space="0" w:color="auto"/>
              <w:left w:val="single" w:sz="4" w:space="0" w:color="auto"/>
              <w:bottom w:val="single" w:sz="8" w:space="0" w:color="auto"/>
              <w:right w:val="single" w:sz="4" w:space="0" w:color="auto"/>
            </w:tcBorders>
            <w:shd w:val="clear" w:color="auto" w:fill="D9D9D9"/>
          </w:tcPr>
          <w:p w14:paraId="7370390E" w14:textId="77777777" w:rsidR="007356C9" w:rsidRPr="00D210AA" w:rsidRDefault="007356C9" w:rsidP="000A42F4">
            <w:pPr>
              <w:spacing w:before="60" w:after="60"/>
              <w:jc w:val="center"/>
              <w:rPr>
                <w:rFonts w:ascii="Times New Roman" w:hAnsi="Times New Roman"/>
                <w:sz w:val="18"/>
              </w:rPr>
            </w:pPr>
            <w:r w:rsidRPr="00D210AA">
              <w:rPr>
                <w:rFonts w:ascii="Times New Roman" w:hAnsi="Times New Roman"/>
                <w:sz w:val="16"/>
              </w:rPr>
              <w:t>Powiązanie z KEU</w:t>
            </w:r>
          </w:p>
        </w:tc>
        <w:tc>
          <w:tcPr>
            <w:tcW w:w="1986" w:type="dxa"/>
            <w:gridSpan w:val="3"/>
            <w:tcBorders>
              <w:top w:val="single" w:sz="4" w:space="0" w:color="auto"/>
              <w:left w:val="single" w:sz="4" w:space="0" w:color="auto"/>
              <w:bottom w:val="single" w:sz="8" w:space="0" w:color="auto"/>
              <w:right w:val="single" w:sz="4" w:space="0" w:color="auto"/>
            </w:tcBorders>
            <w:shd w:val="clear" w:color="auto" w:fill="D9D9D9"/>
          </w:tcPr>
          <w:p w14:paraId="3349B497" w14:textId="77777777" w:rsidR="007356C9" w:rsidRPr="00D210AA" w:rsidRDefault="007356C9" w:rsidP="000A42F4">
            <w:pPr>
              <w:spacing w:before="60" w:after="60"/>
              <w:jc w:val="center"/>
              <w:rPr>
                <w:rFonts w:ascii="Times New Roman" w:hAnsi="Times New Roman"/>
                <w:sz w:val="18"/>
              </w:rPr>
            </w:pPr>
            <w:r w:rsidRPr="00D210AA">
              <w:rPr>
                <w:rFonts w:ascii="Times New Roman" w:hAnsi="Times New Roman"/>
                <w:sz w:val="18"/>
              </w:rPr>
              <w:t>Forma zajęć dydaktycznych</w:t>
            </w:r>
          </w:p>
        </w:tc>
      </w:tr>
      <w:tr w:rsidR="007356C9" w:rsidRPr="00D210AA" w14:paraId="6148D87E" w14:textId="77777777" w:rsidTr="000A42F4">
        <w:tc>
          <w:tcPr>
            <w:tcW w:w="1134" w:type="dxa"/>
            <w:tcBorders>
              <w:top w:val="single" w:sz="8" w:space="0" w:color="auto"/>
              <w:bottom w:val="single" w:sz="8" w:space="0" w:color="auto"/>
              <w:right w:val="single" w:sz="4" w:space="0" w:color="auto"/>
            </w:tcBorders>
            <w:shd w:val="clear" w:color="auto" w:fill="FFFFFF"/>
          </w:tcPr>
          <w:p w14:paraId="32F2467B"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D3.6_W01</w:t>
            </w:r>
          </w:p>
        </w:tc>
        <w:tc>
          <w:tcPr>
            <w:tcW w:w="4985" w:type="dxa"/>
            <w:gridSpan w:val="3"/>
            <w:shd w:val="clear" w:color="auto" w:fill="auto"/>
          </w:tcPr>
          <w:p w14:paraId="13869D80" w14:textId="77777777" w:rsidR="007356C9" w:rsidRPr="00D210AA" w:rsidRDefault="007356C9" w:rsidP="000A42F4">
            <w:pPr>
              <w:autoSpaceDE w:val="0"/>
              <w:autoSpaceDN w:val="0"/>
              <w:adjustRightInd w:val="0"/>
              <w:rPr>
                <w:rFonts w:ascii="Times New Roman" w:hAnsi="Times New Roman"/>
              </w:rPr>
            </w:pPr>
            <w:r w:rsidRPr="00D210AA">
              <w:rPr>
                <w:rFonts w:ascii="Times New Roman" w:hAnsi="Times New Roman"/>
                <w:lang w:eastAsia="pl-PL"/>
              </w:rPr>
              <w:t>w zaawansowanym stopniu budowę i zasady działania komponentów</w:t>
            </w:r>
            <w:r w:rsidRPr="00D210AA">
              <w:rPr>
                <w:rFonts w:ascii="Times New Roman" w:hAnsi="Times New Roman"/>
                <w:lang w:eastAsia="pl-PL"/>
              </w:rPr>
              <w:br/>
              <w:t>i systemów związanych z algorytmem diagnostyki systemów sterowania, teorie, metody i złożone zależności między nimi i ich</w:t>
            </w:r>
            <w:r w:rsidRPr="00D210AA">
              <w:rPr>
                <w:rFonts w:ascii="Times New Roman" w:eastAsia="Times New Roman" w:hAnsi="Times New Roman"/>
              </w:rPr>
              <w:t xml:space="preserve"> zastosowanie praktyczne w działalności zawodowej</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2E54EF8C" w14:textId="77777777" w:rsidR="007356C9" w:rsidRPr="00D210AA" w:rsidRDefault="007356C9" w:rsidP="000A42F4">
            <w:pPr>
              <w:spacing w:before="60" w:after="60"/>
              <w:rPr>
                <w:rFonts w:ascii="Times New Roman" w:hAnsi="Times New Roman"/>
              </w:rPr>
            </w:pPr>
            <w:r w:rsidRPr="00D210AA">
              <w:rPr>
                <w:rFonts w:ascii="Times New Roman" w:hAnsi="Times New Roman"/>
              </w:rPr>
              <w:t>K_W03</w:t>
            </w:r>
          </w:p>
        </w:tc>
        <w:tc>
          <w:tcPr>
            <w:tcW w:w="1986" w:type="dxa"/>
            <w:gridSpan w:val="3"/>
            <w:tcBorders>
              <w:top w:val="single" w:sz="8" w:space="0" w:color="auto"/>
              <w:left w:val="single" w:sz="4" w:space="0" w:color="auto"/>
              <w:bottom w:val="single" w:sz="8" w:space="0" w:color="auto"/>
              <w:right w:val="single" w:sz="4" w:space="0" w:color="auto"/>
            </w:tcBorders>
          </w:tcPr>
          <w:p w14:paraId="0B76A29B" w14:textId="77777777" w:rsidR="007356C9" w:rsidRPr="00D210AA" w:rsidRDefault="007356C9" w:rsidP="000A42F4">
            <w:pPr>
              <w:spacing w:before="60" w:after="60"/>
              <w:rPr>
                <w:rFonts w:ascii="Times New Roman" w:hAnsi="Times New Roman"/>
              </w:rPr>
            </w:pPr>
            <w:r w:rsidRPr="00D210AA">
              <w:rPr>
                <w:rFonts w:ascii="Times New Roman" w:hAnsi="Times New Roman"/>
              </w:rPr>
              <w:t>Wykład</w:t>
            </w:r>
          </w:p>
        </w:tc>
      </w:tr>
      <w:tr w:rsidR="007356C9" w:rsidRPr="00D210AA" w14:paraId="4529AE18" w14:textId="77777777" w:rsidTr="000A42F4">
        <w:tc>
          <w:tcPr>
            <w:tcW w:w="1134" w:type="dxa"/>
            <w:tcBorders>
              <w:top w:val="single" w:sz="8" w:space="0" w:color="auto"/>
              <w:bottom w:val="single" w:sz="8" w:space="0" w:color="auto"/>
              <w:right w:val="single" w:sz="4" w:space="0" w:color="auto"/>
            </w:tcBorders>
            <w:shd w:val="clear" w:color="auto" w:fill="FFFFFF"/>
          </w:tcPr>
          <w:p w14:paraId="42A63EDA"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D3.6_W02</w:t>
            </w:r>
          </w:p>
        </w:tc>
        <w:tc>
          <w:tcPr>
            <w:tcW w:w="4985" w:type="dxa"/>
            <w:gridSpan w:val="3"/>
            <w:shd w:val="clear" w:color="auto" w:fill="auto"/>
          </w:tcPr>
          <w:p w14:paraId="7EC60C4E" w14:textId="77777777" w:rsidR="007356C9" w:rsidRPr="00D210AA" w:rsidRDefault="007356C9" w:rsidP="000A42F4">
            <w:pPr>
              <w:autoSpaceDE w:val="0"/>
              <w:autoSpaceDN w:val="0"/>
              <w:adjustRightInd w:val="0"/>
              <w:rPr>
                <w:rFonts w:ascii="Times New Roman" w:hAnsi="Times New Roman"/>
                <w:lang w:eastAsia="pl-PL"/>
              </w:rPr>
            </w:pPr>
            <w:r w:rsidRPr="00D210AA">
              <w:rPr>
                <w:rFonts w:ascii="Times New Roman" w:hAnsi="Times New Roman"/>
                <w:lang w:eastAsia="pl-PL"/>
              </w:rPr>
              <w:t>w zaawansowanym stopniu wybrane zagadnienia stanowiące wiedzę szczegółową w zakresie automatyki, w tym wiedzę dotyczącą rodzajów</w:t>
            </w:r>
            <w:r w:rsidRPr="00D210AA">
              <w:rPr>
                <w:rFonts w:ascii="Times New Roman" w:hAnsi="Times New Roman"/>
                <w:lang w:eastAsia="pl-PL"/>
              </w:rPr>
              <w:br/>
            </w:r>
            <w:r w:rsidRPr="00D210AA">
              <w:rPr>
                <w:rFonts w:ascii="Times New Roman" w:hAnsi="Times New Roman"/>
                <w:lang w:eastAsia="pl-PL"/>
              </w:rPr>
              <w:lastRenderedPageBreak/>
              <w:t xml:space="preserve">i struktur układów sterowania, elementów układów regulacji oraz ich modeli i analizy, a także ich </w:t>
            </w:r>
            <w:r w:rsidRPr="00D210AA">
              <w:rPr>
                <w:rFonts w:ascii="Times New Roman" w:eastAsia="Times New Roman" w:hAnsi="Times New Roman"/>
              </w:rPr>
              <w:t>zastosowanie praktyczne w działalności zawodowej</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0ED307BF" w14:textId="77777777" w:rsidR="007356C9" w:rsidRPr="00D210AA" w:rsidRDefault="007356C9" w:rsidP="000A42F4">
            <w:pPr>
              <w:spacing w:before="60" w:after="60"/>
              <w:rPr>
                <w:rFonts w:ascii="Times New Roman" w:hAnsi="Times New Roman"/>
              </w:rPr>
            </w:pPr>
            <w:r w:rsidRPr="00D210AA">
              <w:rPr>
                <w:rFonts w:ascii="Times New Roman" w:hAnsi="Times New Roman"/>
              </w:rPr>
              <w:lastRenderedPageBreak/>
              <w:t>K_W07</w:t>
            </w:r>
          </w:p>
        </w:tc>
        <w:tc>
          <w:tcPr>
            <w:tcW w:w="1986" w:type="dxa"/>
            <w:gridSpan w:val="3"/>
            <w:tcBorders>
              <w:top w:val="single" w:sz="8" w:space="0" w:color="auto"/>
              <w:left w:val="single" w:sz="4" w:space="0" w:color="auto"/>
              <w:bottom w:val="single" w:sz="8" w:space="0" w:color="auto"/>
              <w:right w:val="single" w:sz="4" w:space="0" w:color="auto"/>
            </w:tcBorders>
          </w:tcPr>
          <w:p w14:paraId="50DCE428" w14:textId="77777777" w:rsidR="007356C9" w:rsidRPr="00D210AA" w:rsidRDefault="007356C9" w:rsidP="000A42F4">
            <w:pPr>
              <w:spacing w:before="60" w:after="60"/>
              <w:rPr>
                <w:rFonts w:ascii="Times New Roman" w:hAnsi="Times New Roman"/>
              </w:rPr>
            </w:pPr>
            <w:r w:rsidRPr="00D210AA">
              <w:rPr>
                <w:rFonts w:ascii="Times New Roman" w:hAnsi="Times New Roman"/>
              </w:rPr>
              <w:t>Wykład</w:t>
            </w:r>
          </w:p>
        </w:tc>
      </w:tr>
      <w:tr w:rsidR="007356C9" w:rsidRPr="00D210AA" w14:paraId="48484FCD" w14:textId="77777777" w:rsidTr="000A42F4">
        <w:tc>
          <w:tcPr>
            <w:tcW w:w="1134" w:type="dxa"/>
            <w:tcBorders>
              <w:top w:val="single" w:sz="8" w:space="0" w:color="auto"/>
              <w:bottom w:val="single" w:sz="8" w:space="0" w:color="auto"/>
              <w:right w:val="single" w:sz="4" w:space="0" w:color="auto"/>
            </w:tcBorders>
            <w:shd w:val="clear" w:color="auto" w:fill="FFFFFF"/>
          </w:tcPr>
          <w:p w14:paraId="6B08A735"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D3.6_U01</w:t>
            </w:r>
          </w:p>
        </w:tc>
        <w:tc>
          <w:tcPr>
            <w:tcW w:w="4985" w:type="dxa"/>
            <w:gridSpan w:val="3"/>
            <w:shd w:val="clear" w:color="auto" w:fill="auto"/>
          </w:tcPr>
          <w:p w14:paraId="460389F3" w14:textId="77777777" w:rsidR="007356C9" w:rsidRPr="00D210AA" w:rsidRDefault="007356C9" w:rsidP="000A42F4">
            <w:pPr>
              <w:spacing w:line="276" w:lineRule="auto"/>
              <w:rPr>
                <w:rFonts w:ascii="Times New Roman" w:hAnsi="Times New Roman"/>
              </w:rPr>
            </w:pPr>
            <w:r w:rsidRPr="00D210AA">
              <w:rPr>
                <w:rFonts w:ascii="Times New Roman" w:hAnsi="Times New Roman"/>
              </w:rPr>
              <w:t>Wykorzystuje zdobytą wiedzę do obsługi aparatury diagnostycznej, badającej układy sterowania</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10D0061F" w14:textId="77777777" w:rsidR="007356C9" w:rsidRPr="00D210AA" w:rsidRDefault="007356C9" w:rsidP="000A42F4">
            <w:pPr>
              <w:spacing w:before="60" w:after="60"/>
              <w:rPr>
                <w:rFonts w:ascii="Times New Roman" w:hAnsi="Times New Roman"/>
              </w:rPr>
            </w:pPr>
            <w:r w:rsidRPr="00D210AA">
              <w:rPr>
                <w:rFonts w:ascii="Times New Roman" w:hAnsi="Times New Roman"/>
              </w:rPr>
              <w:t>K_U01</w:t>
            </w:r>
          </w:p>
        </w:tc>
        <w:tc>
          <w:tcPr>
            <w:tcW w:w="1986" w:type="dxa"/>
            <w:gridSpan w:val="3"/>
            <w:tcBorders>
              <w:top w:val="single" w:sz="8" w:space="0" w:color="auto"/>
              <w:left w:val="single" w:sz="4" w:space="0" w:color="auto"/>
              <w:bottom w:val="single" w:sz="8" w:space="0" w:color="auto"/>
              <w:right w:val="single" w:sz="4" w:space="0" w:color="auto"/>
            </w:tcBorders>
          </w:tcPr>
          <w:p w14:paraId="17879ABF" w14:textId="77777777" w:rsidR="007356C9" w:rsidRPr="00D210AA" w:rsidRDefault="007356C9" w:rsidP="000A42F4">
            <w:pPr>
              <w:spacing w:before="60" w:after="60"/>
              <w:rPr>
                <w:rFonts w:ascii="Times New Roman" w:hAnsi="Times New Roman"/>
              </w:rPr>
            </w:pPr>
            <w:r w:rsidRPr="00D210AA">
              <w:rPr>
                <w:rFonts w:ascii="Times New Roman" w:hAnsi="Times New Roman"/>
              </w:rPr>
              <w:t>Ćwiczenia projektowe</w:t>
            </w:r>
          </w:p>
        </w:tc>
      </w:tr>
      <w:tr w:rsidR="007356C9" w:rsidRPr="00D210AA" w14:paraId="077BE862" w14:textId="77777777" w:rsidTr="000A42F4">
        <w:tc>
          <w:tcPr>
            <w:tcW w:w="1134" w:type="dxa"/>
            <w:tcBorders>
              <w:top w:val="single" w:sz="8" w:space="0" w:color="auto"/>
              <w:bottom w:val="single" w:sz="8" w:space="0" w:color="auto"/>
              <w:right w:val="single" w:sz="4" w:space="0" w:color="auto"/>
            </w:tcBorders>
            <w:shd w:val="clear" w:color="auto" w:fill="FFFFFF"/>
          </w:tcPr>
          <w:p w14:paraId="192A5114"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D3.6_U02</w:t>
            </w:r>
          </w:p>
        </w:tc>
        <w:tc>
          <w:tcPr>
            <w:tcW w:w="4985" w:type="dxa"/>
            <w:gridSpan w:val="3"/>
            <w:shd w:val="clear" w:color="auto" w:fill="auto"/>
          </w:tcPr>
          <w:p w14:paraId="07752B6F" w14:textId="77777777" w:rsidR="007356C9" w:rsidRPr="00D210AA" w:rsidRDefault="007356C9" w:rsidP="000A42F4">
            <w:pPr>
              <w:autoSpaceDE w:val="0"/>
              <w:rPr>
                <w:rFonts w:ascii="Times New Roman" w:hAnsi="Times New Roman"/>
                <w:lang w:eastAsia="pl-PL"/>
              </w:rPr>
            </w:pPr>
            <w:r w:rsidRPr="00D210AA">
              <w:rPr>
                <w:rFonts w:ascii="Times New Roman" w:hAnsi="Times New Roman"/>
                <w:lang w:eastAsia="pl-PL"/>
              </w:rPr>
              <w:t>wykorzystywać posiadaną wiedzę – formułować i rozwiązywać</w:t>
            </w:r>
          </w:p>
          <w:p w14:paraId="350FF985" w14:textId="77777777" w:rsidR="007356C9" w:rsidRPr="00D210AA" w:rsidRDefault="007356C9" w:rsidP="000A42F4">
            <w:pPr>
              <w:spacing w:line="276" w:lineRule="auto"/>
              <w:rPr>
                <w:rFonts w:ascii="Times New Roman" w:hAnsi="Times New Roman"/>
              </w:rPr>
            </w:pPr>
            <w:r w:rsidRPr="00D210AA">
              <w:rPr>
                <w:rFonts w:ascii="Times New Roman" w:hAnsi="Times New Roman"/>
                <w:lang w:eastAsia="pl-PL"/>
              </w:rPr>
              <w:t xml:space="preserve">problemy auto-diagnostyki </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40E445FF" w14:textId="77777777" w:rsidR="007356C9" w:rsidRPr="00D210AA" w:rsidRDefault="007356C9" w:rsidP="000A42F4">
            <w:pPr>
              <w:spacing w:before="60" w:after="60"/>
              <w:rPr>
                <w:rFonts w:ascii="Times New Roman" w:hAnsi="Times New Roman"/>
              </w:rPr>
            </w:pPr>
            <w:r w:rsidRPr="00D210AA">
              <w:rPr>
                <w:rFonts w:ascii="Times New Roman" w:hAnsi="Times New Roman"/>
              </w:rPr>
              <w:t>K_U03</w:t>
            </w:r>
          </w:p>
        </w:tc>
        <w:tc>
          <w:tcPr>
            <w:tcW w:w="1986" w:type="dxa"/>
            <w:gridSpan w:val="3"/>
            <w:tcBorders>
              <w:top w:val="single" w:sz="8" w:space="0" w:color="auto"/>
              <w:left w:val="single" w:sz="4" w:space="0" w:color="auto"/>
              <w:bottom w:val="single" w:sz="8" w:space="0" w:color="auto"/>
              <w:right w:val="single" w:sz="4" w:space="0" w:color="auto"/>
            </w:tcBorders>
          </w:tcPr>
          <w:p w14:paraId="105E29F2" w14:textId="77777777" w:rsidR="007356C9" w:rsidRPr="00D210AA" w:rsidRDefault="007356C9" w:rsidP="000A42F4">
            <w:pPr>
              <w:spacing w:before="60" w:after="60"/>
              <w:rPr>
                <w:rFonts w:ascii="Times New Roman" w:hAnsi="Times New Roman"/>
              </w:rPr>
            </w:pPr>
            <w:r w:rsidRPr="00D210AA">
              <w:rPr>
                <w:rFonts w:ascii="Times New Roman" w:hAnsi="Times New Roman"/>
              </w:rPr>
              <w:t>Ćwiczenia projektowe</w:t>
            </w:r>
          </w:p>
        </w:tc>
      </w:tr>
      <w:tr w:rsidR="007356C9" w:rsidRPr="00D210AA" w14:paraId="30C23E9D" w14:textId="77777777" w:rsidTr="000A42F4">
        <w:tc>
          <w:tcPr>
            <w:tcW w:w="1134" w:type="dxa"/>
            <w:tcBorders>
              <w:top w:val="single" w:sz="8" w:space="0" w:color="auto"/>
              <w:bottom w:val="single" w:sz="8" w:space="0" w:color="auto"/>
              <w:right w:val="single" w:sz="4" w:space="0" w:color="auto"/>
            </w:tcBorders>
            <w:shd w:val="clear" w:color="auto" w:fill="FFFFFF"/>
          </w:tcPr>
          <w:p w14:paraId="378EA54F" w14:textId="77777777" w:rsidR="007356C9" w:rsidRPr="00D210AA" w:rsidRDefault="007356C9" w:rsidP="000A42F4">
            <w:pPr>
              <w:spacing w:before="60" w:after="60"/>
              <w:rPr>
                <w:rFonts w:ascii="Times New Roman" w:hAnsi="Times New Roman"/>
                <w:b/>
                <w:sz w:val="20"/>
              </w:rPr>
            </w:pPr>
            <w:r w:rsidRPr="00D210AA">
              <w:rPr>
                <w:rFonts w:ascii="Times New Roman" w:hAnsi="Times New Roman"/>
                <w:sz w:val="20"/>
              </w:rPr>
              <w:t>D3.6_U03</w:t>
            </w:r>
          </w:p>
        </w:tc>
        <w:tc>
          <w:tcPr>
            <w:tcW w:w="4985" w:type="dxa"/>
            <w:gridSpan w:val="3"/>
            <w:shd w:val="clear" w:color="auto" w:fill="auto"/>
          </w:tcPr>
          <w:p w14:paraId="766899E4" w14:textId="77777777" w:rsidR="007356C9" w:rsidRPr="00D210AA" w:rsidRDefault="007356C9" w:rsidP="000A42F4">
            <w:pPr>
              <w:spacing w:line="276" w:lineRule="auto"/>
              <w:rPr>
                <w:rFonts w:ascii="Times New Roman" w:hAnsi="Times New Roman"/>
              </w:rPr>
            </w:pPr>
            <w:r w:rsidRPr="00D210AA">
              <w:rPr>
                <w:rFonts w:ascii="Times New Roman" w:hAnsi="Times New Roman"/>
              </w:rPr>
              <w:t>zaplanować i przeprowadzić badanie układu sterowania oraz interpretować uzyskane wyniki i poprawnie formułować wnioski na ich podstawie</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25E4C9FF" w14:textId="77777777" w:rsidR="007356C9" w:rsidRPr="00D210AA" w:rsidRDefault="007356C9" w:rsidP="000A42F4">
            <w:pPr>
              <w:spacing w:before="60" w:after="60"/>
              <w:rPr>
                <w:rFonts w:ascii="Times New Roman" w:hAnsi="Times New Roman"/>
              </w:rPr>
            </w:pPr>
            <w:r w:rsidRPr="00D210AA">
              <w:rPr>
                <w:rFonts w:ascii="Times New Roman" w:hAnsi="Times New Roman"/>
              </w:rPr>
              <w:t>K_U07</w:t>
            </w:r>
          </w:p>
        </w:tc>
        <w:tc>
          <w:tcPr>
            <w:tcW w:w="1986" w:type="dxa"/>
            <w:gridSpan w:val="3"/>
            <w:tcBorders>
              <w:top w:val="single" w:sz="8" w:space="0" w:color="auto"/>
              <w:left w:val="single" w:sz="4" w:space="0" w:color="auto"/>
              <w:bottom w:val="single" w:sz="8" w:space="0" w:color="auto"/>
              <w:right w:val="single" w:sz="4" w:space="0" w:color="auto"/>
            </w:tcBorders>
          </w:tcPr>
          <w:p w14:paraId="55261360" w14:textId="77777777" w:rsidR="007356C9" w:rsidRPr="00D210AA" w:rsidRDefault="007356C9" w:rsidP="000A42F4">
            <w:pPr>
              <w:spacing w:before="60" w:after="60"/>
              <w:rPr>
                <w:rFonts w:ascii="Times New Roman" w:hAnsi="Times New Roman"/>
              </w:rPr>
            </w:pPr>
            <w:r w:rsidRPr="00D210AA">
              <w:rPr>
                <w:rFonts w:ascii="Times New Roman" w:hAnsi="Times New Roman"/>
              </w:rPr>
              <w:t>ćwiczenia projektowe</w:t>
            </w:r>
          </w:p>
        </w:tc>
      </w:tr>
      <w:tr w:rsidR="007356C9" w:rsidRPr="00D210AA" w14:paraId="581B3CD5" w14:textId="77777777" w:rsidTr="000A42F4">
        <w:tc>
          <w:tcPr>
            <w:tcW w:w="1134" w:type="dxa"/>
            <w:tcBorders>
              <w:top w:val="single" w:sz="8" w:space="0" w:color="auto"/>
              <w:bottom w:val="single" w:sz="8" w:space="0" w:color="auto"/>
              <w:right w:val="single" w:sz="4" w:space="0" w:color="auto"/>
            </w:tcBorders>
            <w:shd w:val="clear" w:color="auto" w:fill="FFFFFF"/>
          </w:tcPr>
          <w:p w14:paraId="26E8E6BA"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D3.6_U04</w:t>
            </w:r>
          </w:p>
        </w:tc>
        <w:tc>
          <w:tcPr>
            <w:tcW w:w="4985" w:type="dxa"/>
            <w:gridSpan w:val="3"/>
            <w:shd w:val="clear" w:color="auto" w:fill="auto"/>
          </w:tcPr>
          <w:p w14:paraId="4FE8314E" w14:textId="77777777" w:rsidR="007356C9" w:rsidRPr="00D210AA" w:rsidRDefault="007356C9" w:rsidP="000A42F4">
            <w:pPr>
              <w:spacing w:line="276" w:lineRule="auto"/>
              <w:rPr>
                <w:rFonts w:ascii="Times New Roman" w:hAnsi="Times New Roman"/>
              </w:rPr>
            </w:pPr>
            <w:r w:rsidRPr="00D210AA">
              <w:rPr>
                <w:rFonts w:ascii="Times New Roman" w:hAnsi="Times New Roman"/>
              </w:rPr>
              <w:t>stosować zasady bezpieczeństwa i higieny pracy obowiązujące</w:t>
            </w:r>
            <w:r w:rsidRPr="00D210AA">
              <w:rPr>
                <w:rFonts w:ascii="Times New Roman" w:hAnsi="Times New Roman"/>
              </w:rPr>
              <w:br/>
              <w:t xml:space="preserve">w środowisku przemysłowym </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19B85EF8" w14:textId="77777777" w:rsidR="007356C9" w:rsidRPr="00D210AA" w:rsidRDefault="007356C9" w:rsidP="000A42F4">
            <w:pPr>
              <w:spacing w:before="60" w:after="60"/>
              <w:rPr>
                <w:rFonts w:ascii="Times New Roman" w:hAnsi="Times New Roman"/>
              </w:rPr>
            </w:pPr>
            <w:r w:rsidRPr="00D210AA">
              <w:rPr>
                <w:rFonts w:ascii="Times New Roman" w:hAnsi="Times New Roman"/>
              </w:rPr>
              <w:t>K_U10</w:t>
            </w:r>
          </w:p>
        </w:tc>
        <w:tc>
          <w:tcPr>
            <w:tcW w:w="1986" w:type="dxa"/>
            <w:gridSpan w:val="3"/>
            <w:tcBorders>
              <w:top w:val="single" w:sz="8" w:space="0" w:color="auto"/>
              <w:left w:val="single" w:sz="4" w:space="0" w:color="auto"/>
              <w:bottom w:val="single" w:sz="8" w:space="0" w:color="auto"/>
              <w:right w:val="single" w:sz="4" w:space="0" w:color="auto"/>
            </w:tcBorders>
          </w:tcPr>
          <w:p w14:paraId="51201D92" w14:textId="77777777" w:rsidR="007356C9" w:rsidRPr="00D210AA" w:rsidRDefault="007356C9" w:rsidP="000A42F4">
            <w:pPr>
              <w:spacing w:before="60" w:after="60"/>
              <w:rPr>
                <w:rFonts w:ascii="Times New Roman" w:hAnsi="Times New Roman"/>
              </w:rPr>
            </w:pPr>
            <w:r w:rsidRPr="00D210AA">
              <w:rPr>
                <w:rFonts w:ascii="Times New Roman" w:hAnsi="Times New Roman"/>
              </w:rPr>
              <w:t>ćwiczenia projektowe</w:t>
            </w:r>
          </w:p>
        </w:tc>
      </w:tr>
      <w:tr w:rsidR="007356C9" w:rsidRPr="00D210AA" w14:paraId="22D4771A" w14:textId="77777777" w:rsidTr="000A42F4">
        <w:tc>
          <w:tcPr>
            <w:tcW w:w="1134" w:type="dxa"/>
            <w:tcBorders>
              <w:top w:val="single" w:sz="8" w:space="0" w:color="auto"/>
              <w:bottom w:val="single" w:sz="8" w:space="0" w:color="auto"/>
              <w:right w:val="single" w:sz="4" w:space="0" w:color="auto"/>
            </w:tcBorders>
            <w:shd w:val="clear" w:color="auto" w:fill="FFFFFF"/>
          </w:tcPr>
          <w:p w14:paraId="27F9AC92"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D3.6_K01</w:t>
            </w:r>
          </w:p>
        </w:tc>
        <w:tc>
          <w:tcPr>
            <w:tcW w:w="4985" w:type="dxa"/>
            <w:gridSpan w:val="3"/>
            <w:tcBorders>
              <w:top w:val="single" w:sz="8" w:space="0" w:color="auto"/>
              <w:left w:val="single" w:sz="4" w:space="0" w:color="auto"/>
              <w:bottom w:val="single" w:sz="8" w:space="0" w:color="auto"/>
              <w:right w:val="single" w:sz="4" w:space="0" w:color="auto"/>
            </w:tcBorders>
            <w:shd w:val="clear" w:color="auto" w:fill="FFFFFF"/>
          </w:tcPr>
          <w:p w14:paraId="305E13D0" w14:textId="77777777" w:rsidR="007356C9" w:rsidRPr="00D210AA" w:rsidRDefault="007356C9" w:rsidP="000A42F4">
            <w:pPr>
              <w:spacing w:before="60" w:after="60"/>
              <w:rPr>
                <w:rFonts w:ascii="Times New Roman" w:hAnsi="Times New Roman"/>
              </w:rPr>
            </w:pPr>
            <w:r w:rsidRPr="00D210AA">
              <w:rPr>
                <w:rFonts w:ascii="Times New Roman" w:hAnsi="Times New Roman"/>
              </w:rPr>
              <w:t>uznawania znaczenia wiedzy w rozwiązywaniu problemów</w:t>
            </w:r>
            <w:r>
              <w:rPr>
                <w:rFonts w:ascii="Times New Roman" w:hAnsi="Times New Roman"/>
              </w:rPr>
              <w:t xml:space="preserve"> </w:t>
            </w:r>
            <w:r w:rsidRPr="00D210AA">
              <w:rPr>
                <w:rFonts w:ascii="Times New Roman" w:hAnsi="Times New Roman"/>
              </w:rPr>
              <w:t>poznawczych i praktycznych oraz zasięgania opinii ekspertów w przypadku trudności z samodzielnym rozwiązaniem problemu</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242AE3F0" w14:textId="77777777" w:rsidR="007356C9" w:rsidRPr="00D210AA" w:rsidRDefault="007356C9" w:rsidP="000A42F4">
            <w:pPr>
              <w:spacing w:before="60" w:after="60"/>
              <w:rPr>
                <w:rFonts w:ascii="Times New Roman" w:hAnsi="Times New Roman"/>
              </w:rPr>
            </w:pPr>
            <w:r w:rsidRPr="00D210AA">
              <w:rPr>
                <w:rFonts w:ascii="Times New Roman" w:hAnsi="Times New Roman"/>
              </w:rPr>
              <w:t>K_K02</w:t>
            </w:r>
          </w:p>
        </w:tc>
        <w:tc>
          <w:tcPr>
            <w:tcW w:w="1986" w:type="dxa"/>
            <w:gridSpan w:val="3"/>
            <w:tcBorders>
              <w:top w:val="single" w:sz="8" w:space="0" w:color="auto"/>
              <w:left w:val="single" w:sz="4" w:space="0" w:color="auto"/>
              <w:bottom w:val="single" w:sz="8" w:space="0" w:color="auto"/>
              <w:right w:val="single" w:sz="4" w:space="0" w:color="auto"/>
            </w:tcBorders>
          </w:tcPr>
          <w:p w14:paraId="1C772BB5" w14:textId="77777777" w:rsidR="007356C9" w:rsidRPr="00D210AA" w:rsidRDefault="007356C9" w:rsidP="000A42F4">
            <w:pPr>
              <w:spacing w:before="60" w:after="60"/>
              <w:rPr>
                <w:rFonts w:ascii="Times New Roman" w:hAnsi="Times New Roman"/>
              </w:rPr>
            </w:pPr>
            <w:r w:rsidRPr="00D210AA">
              <w:rPr>
                <w:rFonts w:ascii="Times New Roman" w:hAnsi="Times New Roman"/>
              </w:rPr>
              <w:t>Ćwiczenia projektowe</w:t>
            </w:r>
          </w:p>
        </w:tc>
      </w:tr>
      <w:tr w:rsidR="007356C9" w:rsidRPr="00C911CB" w14:paraId="67DDAF17" w14:textId="77777777" w:rsidTr="000A42F4">
        <w:tc>
          <w:tcPr>
            <w:tcW w:w="9180" w:type="dxa"/>
            <w:gridSpan w:val="8"/>
            <w:shd w:val="clear" w:color="auto" w:fill="D9D9D9"/>
          </w:tcPr>
          <w:p w14:paraId="4BE9EAB3" w14:textId="77777777" w:rsidR="007356C9" w:rsidRPr="00C911CB" w:rsidRDefault="007356C9" w:rsidP="000A42F4">
            <w:pPr>
              <w:spacing w:before="60" w:after="60"/>
              <w:jc w:val="center"/>
              <w:rPr>
                <w:rFonts w:ascii="Times New Roman" w:hAnsi="Times New Roman"/>
                <w:b/>
              </w:rPr>
            </w:pPr>
            <w:r w:rsidRPr="00C911CB">
              <w:rPr>
                <w:rFonts w:ascii="Times New Roman" w:hAnsi="Times New Roman"/>
                <w:b/>
              </w:rPr>
              <w:t>Nakład pracy studenta (bilans punktów ECTS)</w:t>
            </w:r>
          </w:p>
        </w:tc>
      </w:tr>
      <w:tr w:rsidR="007356C9" w:rsidRPr="00C911CB" w14:paraId="6418A93F" w14:textId="77777777" w:rsidTr="000A42F4">
        <w:trPr>
          <w:trHeight w:val="1495"/>
        </w:trPr>
        <w:tc>
          <w:tcPr>
            <w:tcW w:w="2977" w:type="dxa"/>
            <w:gridSpan w:val="3"/>
            <w:tcBorders>
              <w:right w:val="nil"/>
            </w:tcBorders>
            <w:shd w:val="clear" w:color="auto" w:fill="D9D9D9"/>
          </w:tcPr>
          <w:p w14:paraId="3E92EBEF" w14:textId="77777777" w:rsidR="007356C9" w:rsidRPr="00C911CB" w:rsidRDefault="007356C9" w:rsidP="000A42F4">
            <w:pPr>
              <w:spacing w:before="60" w:after="60"/>
              <w:rPr>
                <w:rFonts w:ascii="Times New Roman" w:hAnsi="Times New Roman"/>
                <w:b/>
                <w:bCs/>
                <w:color w:val="FF0000"/>
              </w:rPr>
            </w:pPr>
            <w:r w:rsidRPr="00C911CB">
              <w:rPr>
                <w:rFonts w:ascii="Times New Roman" w:hAnsi="Times New Roman"/>
                <w:b/>
              </w:rPr>
              <w:t>Całkowita liczba punktów ECTS: (A + B)</w:t>
            </w:r>
            <w:r w:rsidRPr="00C911CB">
              <w:rPr>
                <w:rFonts w:ascii="Times New Roman" w:hAnsi="Times New Roman"/>
                <w:b/>
                <w:i/>
              </w:rPr>
              <w:t xml:space="preserve">   </w:t>
            </w:r>
          </w:p>
        </w:tc>
        <w:tc>
          <w:tcPr>
            <w:tcW w:w="4679" w:type="dxa"/>
            <w:gridSpan w:val="3"/>
            <w:tcBorders>
              <w:left w:val="nil"/>
            </w:tcBorders>
          </w:tcPr>
          <w:p w14:paraId="2571FCDA" w14:textId="77777777" w:rsidR="007356C9" w:rsidRPr="00C911CB" w:rsidRDefault="007356C9" w:rsidP="000A42F4">
            <w:pPr>
              <w:rPr>
                <w:rFonts w:ascii="Times New Roman" w:hAnsi="Times New Roman"/>
                <w:b/>
              </w:rPr>
            </w:pPr>
            <w:r w:rsidRPr="00C911CB">
              <w:rPr>
                <w:rFonts w:ascii="Times New Roman" w:hAnsi="Times New Roman"/>
                <w:b/>
              </w:rPr>
              <w:t>3</w:t>
            </w:r>
          </w:p>
        </w:tc>
        <w:tc>
          <w:tcPr>
            <w:tcW w:w="788" w:type="dxa"/>
            <w:tcBorders>
              <w:left w:val="nil"/>
            </w:tcBorders>
            <w:textDirection w:val="btLr"/>
          </w:tcPr>
          <w:p w14:paraId="20FE068C" w14:textId="77777777" w:rsidR="007356C9" w:rsidRPr="00C911CB" w:rsidRDefault="007356C9" w:rsidP="000A42F4">
            <w:pPr>
              <w:spacing w:before="60" w:after="60"/>
              <w:ind w:left="113" w:right="113"/>
              <w:rPr>
                <w:rFonts w:ascii="Times New Roman" w:hAnsi="Times New Roman"/>
                <w:sz w:val="20"/>
                <w:szCs w:val="20"/>
              </w:rPr>
            </w:pPr>
            <w:r w:rsidRPr="00C911CB">
              <w:rPr>
                <w:rFonts w:ascii="Times New Roman" w:hAnsi="Times New Roman"/>
                <w:sz w:val="20"/>
                <w:szCs w:val="20"/>
              </w:rPr>
              <w:t>Stacjonarne</w:t>
            </w:r>
          </w:p>
        </w:tc>
        <w:tc>
          <w:tcPr>
            <w:tcW w:w="736" w:type="dxa"/>
            <w:tcBorders>
              <w:left w:val="nil"/>
            </w:tcBorders>
            <w:textDirection w:val="btLr"/>
          </w:tcPr>
          <w:p w14:paraId="4C4DEA0C" w14:textId="77777777" w:rsidR="007356C9" w:rsidRPr="00C911CB" w:rsidRDefault="007356C9" w:rsidP="000A42F4">
            <w:pPr>
              <w:spacing w:before="60" w:after="60"/>
              <w:ind w:left="113" w:right="113"/>
              <w:rPr>
                <w:rFonts w:ascii="Times New Roman" w:hAnsi="Times New Roman"/>
                <w:sz w:val="20"/>
                <w:szCs w:val="20"/>
              </w:rPr>
            </w:pPr>
            <w:r w:rsidRPr="00C911CB">
              <w:rPr>
                <w:rFonts w:ascii="Times New Roman" w:hAnsi="Times New Roman"/>
                <w:sz w:val="20"/>
                <w:szCs w:val="20"/>
              </w:rPr>
              <w:t>Niestacjonarne</w:t>
            </w:r>
          </w:p>
        </w:tc>
      </w:tr>
      <w:tr w:rsidR="007356C9" w:rsidRPr="00C911CB" w14:paraId="6BD1C596" w14:textId="77777777" w:rsidTr="000A42F4">
        <w:tc>
          <w:tcPr>
            <w:tcW w:w="2977" w:type="dxa"/>
            <w:gridSpan w:val="3"/>
            <w:tcBorders>
              <w:right w:val="nil"/>
            </w:tcBorders>
            <w:shd w:val="clear" w:color="auto" w:fill="D9D9D9"/>
          </w:tcPr>
          <w:p w14:paraId="2121BC64" w14:textId="77777777" w:rsidR="007356C9" w:rsidRPr="00C911CB" w:rsidRDefault="007356C9" w:rsidP="000A42F4">
            <w:pPr>
              <w:autoSpaceDE w:val="0"/>
              <w:autoSpaceDN w:val="0"/>
              <w:adjustRightInd w:val="0"/>
              <w:rPr>
                <w:rFonts w:ascii="Times New Roman" w:hAnsi="Times New Roman"/>
                <w:b/>
              </w:rPr>
            </w:pPr>
            <w:r w:rsidRPr="00C911CB">
              <w:rPr>
                <w:rFonts w:ascii="Times New Roman" w:hAnsi="Times New Roman"/>
                <w:b/>
              </w:rPr>
              <w:t xml:space="preserve">A. Liczba godzin </w:t>
            </w:r>
            <w:r w:rsidRPr="00C911CB">
              <w:rPr>
                <w:rFonts w:ascii="Times New Roman" w:hAnsi="Times New Roman"/>
                <w:b/>
                <w:lang w:eastAsia="pl-PL"/>
              </w:rPr>
              <w:t>kontaktowych</w:t>
            </w:r>
            <w:r w:rsidRPr="00C911CB">
              <w:rPr>
                <w:rFonts w:ascii="Times New Roman" w:hAnsi="Times New Roman"/>
                <w:b/>
              </w:rPr>
              <w:t xml:space="preserve"> z podziałem na formy zajęć oraz liczba punktów ECTS uzyskanych w ramach tych zajęć:</w:t>
            </w:r>
          </w:p>
        </w:tc>
        <w:tc>
          <w:tcPr>
            <w:tcW w:w="4679" w:type="dxa"/>
            <w:gridSpan w:val="3"/>
            <w:tcBorders>
              <w:left w:val="nil"/>
            </w:tcBorders>
          </w:tcPr>
          <w:p w14:paraId="26450E63" w14:textId="77777777" w:rsidR="007356C9" w:rsidRPr="00C911CB" w:rsidRDefault="007356C9" w:rsidP="000A42F4">
            <w:pPr>
              <w:spacing w:after="0"/>
              <w:rPr>
                <w:rFonts w:ascii="Times New Roman" w:hAnsi="Times New Roman"/>
              </w:rPr>
            </w:pPr>
            <w:r w:rsidRPr="00C911CB">
              <w:rPr>
                <w:rFonts w:ascii="Times New Roman" w:hAnsi="Times New Roman"/>
              </w:rPr>
              <w:t>Wykład</w:t>
            </w:r>
          </w:p>
          <w:p w14:paraId="4245BF6F" w14:textId="77777777" w:rsidR="007356C9" w:rsidRPr="00C911CB" w:rsidRDefault="007356C9" w:rsidP="000A42F4">
            <w:pPr>
              <w:spacing w:after="0"/>
              <w:rPr>
                <w:rFonts w:ascii="Times New Roman" w:hAnsi="Times New Roman"/>
              </w:rPr>
            </w:pPr>
            <w:r w:rsidRPr="00C911CB">
              <w:rPr>
                <w:rFonts w:ascii="Times New Roman" w:hAnsi="Times New Roman"/>
              </w:rPr>
              <w:t>laboratorium</w:t>
            </w:r>
          </w:p>
          <w:p w14:paraId="08CDEC81" w14:textId="77777777" w:rsidR="007356C9" w:rsidRPr="00C911CB" w:rsidRDefault="007356C9" w:rsidP="000A42F4">
            <w:pPr>
              <w:spacing w:after="0"/>
              <w:rPr>
                <w:rFonts w:ascii="Times New Roman" w:hAnsi="Times New Roman"/>
                <w:b/>
              </w:rPr>
            </w:pPr>
          </w:p>
          <w:p w14:paraId="5EF6C8E8" w14:textId="77777777" w:rsidR="007356C9" w:rsidRPr="00C911CB" w:rsidRDefault="007356C9" w:rsidP="000A42F4">
            <w:pPr>
              <w:spacing w:after="0"/>
              <w:rPr>
                <w:rFonts w:ascii="Times New Roman" w:hAnsi="Times New Roman"/>
                <w:b/>
              </w:rPr>
            </w:pPr>
            <w:r w:rsidRPr="00C911CB">
              <w:rPr>
                <w:rFonts w:ascii="Times New Roman" w:hAnsi="Times New Roman"/>
                <w:b/>
              </w:rPr>
              <w:t>w sumie:</w:t>
            </w:r>
          </w:p>
          <w:p w14:paraId="3C866764" w14:textId="77777777" w:rsidR="007356C9" w:rsidRPr="00C911CB" w:rsidRDefault="007356C9" w:rsidP="000A42F4">
            <w:pPr>
              <w:spacing w:after="0"/>
              <w:rPr>
                <w:rFonts w:ascii="Times New Roman" w:hAnsi="Times New Roman"/>
              </w:rPr>
            </w:pPr>
            <w:r w:rsidRPr="00C911CB">
              <w:rPr>
                <w:rFonts w:ascii="Times New Roman" w:hAnsi="Times New Roman"/>
              </w:rPr>
              <w:t>ECTS</w:t>
            </w:r>
          </w:p>
        </w:tc>
        <w:tc>
          <w:tcPr>
            <w:tcW w:w="788" w:type="dxa"/>
            <w:tcBorders>
              <w:left w:val="nil"/>
            </w:tcBorders>
          </w:tcPr>
          <w:p w14:paraId="0B392B84" w14:textId="77777777" w:rsidR="007356C9" w:rsidRPr="00B76D9D" w:rsidRDefault="007356C9" w:rsidP="000A42F4">
            <w:pPr>
              <w:spacing w:after="0"/>
              <w:rPr>
                <w:rFonts w:ascii="Times New Roman" w:hAnsi="Times New Roman"/>
              </w:rPr>
            </w:pPr>
            <w:r w:rsidRPr="00B76D9D">
              <w:rPr>
                <w:rFonts w:ascii="Times New Roman" w:hAnsi="Times New Roman"/>
              </w:rPr>
              <w:t>15</w:t>
            </w:r>
          </w:p>
          <w:p w14:paraId="2B4725AB" w14:textId="77777777" w:rsidR="007356C9" w:rsidRPr="00B76D9D" w:rsidRDefault="007356C9" w:rsidP="000A42F4">
            <w:pPr>
              <w:spacing w:after="0"/>
              <w:rPr>
                <w:rFonts w:ascii="Times New Roman" w:hAnsi="Times New Roman"/>
              </w:rPr>
            </w:pPr>
            <w:r w:rsidRPr="00B76D9D">
              <w:rPr>
                <w:rFonts w:ascii="Times New Roman" w:hAnsi="Times New Roman"/>
              </w:rPr>
              <w:t>30</w:t>
            </w:r>
          </w:p>
          <w:p w14:paraId="637CEC3B" w14:textId="77777777" w:rsidR="007356C9" w:rsidRPr="00B76D9D" w:rsidRDefault="007356C9" w:rsidP="000A42F4">
            <w:pPr>
              <w:spacing w:after="0"/>
              <w:rPr>
                <w:rFonts w:ascii="Times New Roman" w:hAnsi="Times New Roman"/>
              </w:rPr>
            </w:pPr>
          </w:p>
          <w:p w14:paraId="4A7F8ED7" w14:textId="77777777" w:rsidR="007356C9" w:rsidRPr="00B76D9D" w:rsidRDefault="007356C9" w:rsidP="000A42F4">
            <w:pPr>
              <w:spacing w:after="0"/>
              <w:rPr>
                <w:rFonts w:ascii="Times New Roman" w:hAnsi="Times New Roman"/>
              </w:rPr>
            </w:pPr>
            <w:r w:rsidRPr="00B76D9D">
              <w:rPr>
                <w:rFonts w:ascii="Times New Roman" w:hAnsi="Times New Roman"/>
              </w:rPr>
              <w:t>45</w:t>
            </w:r>
          </w:p>
          <w:p w14:paraId="1A97AE2B" w14:textId="77777777" w:rsidR="007356C9" w:rsidRPr="00B76D9D" w:rsidRDefault="007356C9" w:rsidP="000A42F4">
            <w:pPr>
              <w:spacing w:after="0"/>
              <w:rPr>
                <w:rFonts w:ascii="Times New Roman" w:hAnsi="Times New Roman"/>
              </w:rPr>
            </w:pPr>
            <w:r w:rsidRPr="00B76D9D">
              <w:rPr>
                <w:rFonts w:ascii="Times New Roman" w:hAnsi="Times New Roman"/>
              </w:rPr>
              <w:t>1,8</w:t>
            </w:r>
          </w:p>
        </w:tc>
        <w:tc>
          <w:tcPr>
            <w:tcW w:w="736" w:type="dxa"/>
            <w:tcBorders>
              <w:left w:val="nil"/>
            </w:tcBorders>
          </w:tcPr>
          <w:p w14:paraId="480155DA"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0</w:t>
            </w:r>
          </w:p>
          <w:p w14:paraId="764768CE" w14:textId="7E27ECAF" w:rsidR="007356C9" w:rsidRPr="00B76D9D" w:rsidRDefault="00C0153C" w:rsidP="000A42F4">
            <w:pPr>
              <w:spacing w:after="0"/>
              <w:rPr>
                <w:rFonts w:ascii="Times New Roman" w:hAnsi="Times New Roman"/>
              </w:rPr>
            </w:pPr>
            <w:r>
              <w:rPr>
                <w:rFonts w:ascii="Times New Roman" w:hAnsi="Times New Roman"/>
              </w:rPr>
              <w:t>15</w:t>
            </w:r>
          </w:p>
          <w:p w14:paraId="2C8C9428" w14:textId="77777777" w:rsidR="007356C9" w:rsidRPr="00B76D9D" w:rsidRDefault="007356C9" w:rsidP="000A42F4">
            <w:pPr>
              <w:spacing w:after="0"/>
              <w:rPr>
                <w:rFonts w:ascii="Times New Roman" w:hAnsi="Times New Roman"/>
              </w:rPr>
            </w:pPr>
          </w:p>
          <w:p w14:paraId="281C9CF9" w14:textId="3348F6F3" w:rsidR="007356C9" w:rsidRPr="00B76D9D" w:rsidRDefault="00C0153C" w:rsidP="000A42F4">
            <w:pPr>
              <w:spacing w:after="0"/>
              <w:rPr>
                <w:rFonts w:ascii="Times New Roman" w:hAnsi="Times New Roman"/>
              </w:rPr>
            </w:pPr>
            <w:r>
              <w:rPr>
                <w:rFonts w:ascii="Times New Roman" w:hAnsi="Times New Roman"/>
              </w:rPr>
              <w:t>25</w:t>
            </w:r>
          </w:p>
          <w:p w14:paraId="6CBEB926" w14:textId="7441953F" w:rsidR="007356C9" w:rsidRPr="00B76D9D" w:rsidRDefault="007356C9" w:rsidP="000A42F4">
            <w:pPr>
              <w:spacing w:after="0"/>
              <w:rPr>
                <w:rFonts w:ascii="Times New Roman" w:hAnsi="Times New Roman"/>
              </w:rPr>
            </w:pPr>
            <w:r w:rsidRPr="00B76D9D">
              <w:rPr>
                <w:rFonts w:ascii="Times New Roman" w:hAnsi="Times New Roman"/>
              </w:rPr>
              <w:t>1</w:t>
            </w:r>
          </w:p>
        </w:tc>
      </w:tr>
      <w:tr w:rsidR="007356C9" w:rsidRPr="00C911CB" w14:paraId="6E2B2577" w14:textId="77777777" w:rsidTr="000A42F4">
        <w:tc>
          <w:tcPr>
            <w:tcW w:w="2977" w:type="dxa"/>
            <w:gridSpan w:val="3"/>
            <w:tcBorders>
              <w:right w:val="nil"/>
            </w:tcBorders>
            <w:shd w:val="clear" w:color="auto" w:fill="D9D9D9"/>
          </w:tcPr>
          <w:p w14:paraId="69960327" w14:textId="77777777" w:rsidR="007356C9" w:rsidRPr="00C911CB" w:rsidRDefault="007356C9" w:rsidP="000A42F4">
            <w:pPr>
              <w:spacing w:before="60" w:after="60"/>
              <w:rPr>
                <w:rFonts w:ascii="Times New Roman" w:hAnsi="Times New Roman"/>
                <w:b/>
                <w:bCs/>
                <w:color w:val="FF0000"/>
              </w:rPr>
            </w:pPr>
            <w:r w:rsidRPr="00C911CB">
              <w:rPr>
                <w:rFonts w:ascii="Times New Roman" w:hAnsi="Times New Roman"/>
                <w:b/>
              </w:rPr>
              <w:t>B. Formy aktywności studenta w ramach samokształcenia wraz z planowaną liczbą godzin na każdą formę i liczbą punktów ECTS:</w:t>
            </w:r>
          </w:p>
        </w:tc>
        <w:tc>
          <w:tcPr>
            <w:tcW w:w="4679" w:type="dxa"/>
            <w:gridSpan w:val="3"/>
            <w:tcBorders>
              <w:left w:val="nil"/>
            </w:tcBorders>
          </w:tcPr>
          <w:p w14:paraId="3B03CC28" w14:textId="77777777" w:rsidR="007356C9" w:rsidRPr="00C911CB" w:rsidRDefault="007356C9" w:rsidP="000A42F4">
            <w:pPr>
              <w:spacing w:after="0"/>
              <w:rPr>
                <w:rFonts w:ascii="Times New Roman" w:hAnsi="Times New Roman"/>
              </w:rPr>
            </w:pPr>
            <w:r w:rsidRPr="00C911CB">
              <w:rPr>
                <w:rFonts w:ascii="Times New Roman" w:hAnsi="Times New Roman"/>
              </w:rPr>
              <w:t>Przygotowanie do ćwiczeń laboratoryjnych</w:t>
            </w:r>
          </w:p>
          <w:p w14:paraId="1BBBDDF8" w14:textId="77777777" w:rsidR="007356C9" w:rsidRPr="00C911CB" w:rsidRDefault="007356C9" w:rsidP="000A42F4">
            <w:pPr>
              <w:spacing w:after="0"/>
              <w:rPr>
                <w:rFonts w:ascii="Times New Roman" w:hAnsi="Times New Roman"/>
              </w:rPr>
            </w:pPr>
            <w:r w:rsidRPr="00C911CB">
              <w:rPr>
                <w:rFonts w:ascii="Times New Roman" w:hAnsi="Times New Roman"/>
              </w:rPr>
              <w:t>Przygotowanie do sprawdzianów</w:t>
            </w:r>
          </w:p>
          <w:p w14:paraId="113F38DB" w14:textId="77777777" w:rsidR="007356C9" w:rsidRPr="00C911CB" w:rsidRDefault="007356C9" w:rsidP="000A42F4">
            <w:pPr>
              <w:spacing w:after="0"/>
              <w:rPr>
                <w:rFonts w:ascii="Times New Roman" w:hAnsi="Times New Roman"/>
              </w:rPr>
            </w:pPr>
            <w:r w:rsidRPr="00C911CB">
              <w:rPr>
                <w:rFonts w:ascii="Times New Roman" w:hAnsi="Times New Roman"/>
              </w:rPr>
              <w:t>Wykonywanie sprawozdań</w:t>
            </w:r>
          </w:p>
          <w:p w14:paraId="4174E128" w14:textId="77777777" w:rsidR="007356C9" w:rsidRPr="00C911CB" w:rsidRDefault="007356C9" w:rsidP="000A42F4">
            <w:pPr>
              <w:spacing w:after="0"/>
              <w:rPr>
                <w:rFonts w:ascii="Times New Roman" w:hAnsi="Times New Roman"/>
              </w:rPr>
            </w:pPr>
            <w:r w:rsidRPr="00C911CB">
              <w:rPr>
                <w:rFonts w:ascii="Times New Roman" w:hAnsi="Times New Roman"/>
              </w:rPr>
              <w:t>Praca w sieci</w:t>
            </w:r>
          </w:p>
          <w:p w14:paraId="3BEE8CD4" w14:textId="77777777" w:rsidR="007356C9" w:rsidRPr="00C911CB" w:rsidRDefault="007356C9" w:rsidP="000A42F4">
            <w:pPr>
              <w:spacing w:after="0"/>
              <w:rPr>
                <w:rFonts w:ascii="Times New Roman" w:hAnsi="Times New Roman"/>
                <w:b/>
              </w:rPr>
            </w:pPr>
          </w:p>
          <w:p w14:paraId="499D7DED" w14:textId="77777777" w:rsidR="007356C9" w:rsidRPr="00C911CB" w:rsidRDefault="007356C9" w:rsidP="000A42F4">
            <w:pPr>
              <w:spacing w:after="0"/>
              <w:rPr>
                <w:rFonts w:ascii="Times New Roman" w:hAnsi="Times New Roman"/>
                <w:b/>
              </w:rPr>
            </w:pPr>
            <w:r w:rsidRPr="00C911CB">
              <w:rPr>
                <w:rFonts w:ascii="Times New Roman" w:hAnsi="Times New Roman"/>
                <w:b/>
              </w:rPr>
              <w:t>w sumie:</w:t>
            </w:r>
          </w:p>
          <w:p w14:paraId="39F4CFEE" w14:textId="77777777" w:rsidR="007356C9" w:rsidRPr="00C911CB" w:rsidRDefault="007356C9" w:rsidP="000A42F4">
            <w:pPr>
              <w:spacing w:after="0"/>
              <w:rPr>
                <w:rFonts w:ascii="Times New Roman" w:hAnsi="Times New Roman"/>
              </w:rPr>
            </w:pPr>
            <w:r w:rsidRPr="00C911CB">
              <w:rPr>
                <w:rFonts w:ascii="Times New Roman" w:hAnsi="Times New Roman"/>
              </w:rPr>
              <w:t>ECTS</w:t>
            </w:r>
          </w:p>
        </w:tc>
        <w:tc>
          <w:tcPr>
            <w:tcW w:w="788" w:type="dxa"/>
            <w:tcBorders>
              <w:left w:val="nil"/>
            </w:tcBorders>
          </w:tcPr>
          <w:p w14:paraId="7FD9A756" w14:textId="77777777" w:rsidR="007356C9" w:rsidRPr="00B76D9D" w:rsidRDefault="007356C9" w:rsidP="000A42F4">
            <w:pPr>
              <w:spacing w:after="0"/>
              <w:rPr>
                <w:rFonts w:ascii="Times New Roman" w:hAnsi="Times New Roman"/>
              </w:rPr>
            </w:pPr>
            <w:r w:rsidRPr="00B76D9D">
              <w:rPr>
                <w:rFonts w:ascii="Times New Roman" w:hAnsi="Times New Roman"/>
              </w:rPr>
              <w:t>10</w:t>
            </w:r>
          </w:p>
          <w:p w14:paraId="5BF59231" w14:textId="77777777" w:rsidR="007356C9" w:rsidRPr="00B76D9D" w:rsidRDefault="007356C9" w:rsidP="000A42F4">
            <w:pPr>
              <w:spacing w:after="0"/>
              <w:rPr>
                <w:rFonts w:ascii="Times New Roman" w:hAnsi="Times New Roman"/>
              </w:rPr>
            </w:pPr>
            <w:r>
              <w:rPr>
                <w:rFonts w:ascii="Times New Roman" w:hAnsi="Times New Roman"/>
              </w:rPr>
              <w:t>5</w:t>
            </w:r>
          </w:p>
          <w:p w14:paraId="76F636B1" w14:textId="77777777" w:rsidR="007356C9" w:rsidRDefault="007356C9" w:rsidP="000A42F4">
            <w:pPr>
              <w:spacing w:after="0"/>
              <w:rPr>
                <w:rFonts w:ascii="Times New Roman" w:hAnsi="Times New Roman"/>
              </w:rPr>
            </w:pPr>
            <w:r w:rsidRPr="00B76D9D">
              <w:rPr>
                <w:rFonts w:ascii="Times New Roman" w:hAnsi="Times New Roman"/>
              </w:rPr>
              <w:t>10</w:t>
            </w:r>
          </w:p>
          <w:p w14:paraId="5E9D1CC9" w14:textId="77777777" w:rsidR="007356C9" w:rsidRDefault="007356C9" w:rsidP="000A42F4">
            <w:pPr>
              <w:spacing w:after="0"/>
              <w:rPr>
                <w:rFonts w:ascii="Times New Roman" w:hAnsi="Times New Roman"/>
              </w:rPr>
            </w:pPr>
            <w:r>
              <w:rPr>
                <w:rFonts w:ascii="Times New Roman" w:hAnsi="Times New Roman"/>
              </w:rPr>
              <w:t>5</w:t>
            </w:r>
          </w:p>
          <w:p w14:paraId="4C6627DB" w14:textId="77777777" w:rsidR="007356C9" w:rsidRPr="00B76D9D" w:rsidRDefault="007356C9" w:rsidP="000A42F4">
            <w:pPr>
              <w:spacing w:after="0"/>
              <w:rPr>
                <w:rFonts w:ascii="Times New Roman" w:hAnsi="Times New Roman"/>
              </w:rPr>
            </w:pPr>
          </w:p>
          <w:p w14:paraId="0613D86D" w14:textId="77777777" w:rsidR="007356C9" w:rsidRPr="00B76D9D" w:rsidRDefault="007356C9" w:rsidP="000A42F4">
            <w:pPr>
              <w:spacing w:after="0"/>
              <w:rPr>
                <w:rFonts w:ascii="Times New Roman" w:hAnsi="Times New Roman"/>
              </w:rPr>
            </w:pPr>
            <w:r w:rsidRPr="00B76D9D">
              <w:rPr>
                <w:rFonts w:ascii="Times New Roman" w:hAnsi="Times New Roman"/>
              </w:rPr>
              <w:t>30</w:t>
            </w:r>
          </w:p>
          <w:p w14:paraId="4262753C" w14:textId="77777777" w:rsidR="007356C9" w:rsidRPr="00B76D9D" w:rsidRDefault="007356C9" w:rsidP="000A42F4">
            <w:pPr>
              <w:spacing w:after="0"/>
              <w:rPr>
                <w:rFonts w:ascii="Times New Roman" w:hAnsi="Times New Roman"/>
              </w:rPr>
            </w:pPr>
            <w:r w:rsidRPr="00B76D9D">
              <w:rPr>
                <w:rFonts w:ascii="Times New Roman" w:hAnsi="Times New Roman"/>
              </w:rPr>
              <w:t>1,2</w:t>
            </w:r>
          </w:p>
        </w:tc>
        <w:tc>
          <w:tcPr>
            <w:tcW w:w="736" w:type="dxa"/>
            <w:tcBorders>
              <w:left w:val="nil"/>
            </w:tcBorders>
          </w:tcPr>
          <w:p w14:paraId="56385C02" w14:textId="03967899" w:rsidR="007356C9" w:rsidRPr="00B76D9D" w:rsidRDefault="00C0153C" w:rsidP="000A42F4">
            <w:pPr>
              <w:spacing w:after="0"/>
              <w:rPr>
                <w:rFonts w:ascii="Times New Roman" w:hAnsi="Times New Roman"/>
              </w:rPr>
            </w:pPr>
            <w:r>
              <w:rPr>
                <w:rFonts w:ascii="Times New Roman" w:hAnsi="Times New Roman"/>
              </w:rPr>
              <w:t>20</w:t>
            </w:r>
          </w:p>
          <w:p w14:paraId="4B2E9111" w14:textId="77777777" w:rsidR="007356C9" w:rsidRPr="00B76D9D" w:rsidRDefault="007356C9" w:rsidP="000A42F4">
            <w:pPr>
              <w:spacing w:after="0"/>
              <w:rPr>
                <w:rFonts w:ascii="Times New Roman" w:hAnsi="Times New Roman"/>
              </w:rPr>
            </w:pPr>
            <w:r>
              <w:rPr>
                <w:rFonts w:ascii="Times New Roman" w:hAnsi="Times New Roman"/>
              </w:rPr>
              <w:t>10</w:t>
            </w:r>
          </w:p>
          <w:p w14:paraId="548018EF" w14:textId="77777777" w:rsidR="007356C9" w:rsidRPr="00B76D9D" w:rsidRDefault="007356C9" w:rsidP="000A42F4">
            <w:pPr>
              <w:spacing w:after="0"/>
              <w:rPr>
                <w:rFonts w:ascii="Times New Roman" w:hAnsi="Times New Roman"/>
              </w:rPr>
            </w:pPr>
            <w:r>
              <w:rPr>
                <w:rFonts w:ascii="Times New Roman" w:hAnsi="Times New Roman"/>
              </w:rPr>
              <w:t>15</w:t>
            </w:r>
          </w:p>
          <w:p w14:paraId="514967E8" w14:textId="77777777" w:rsidR="007356C9" w:rsidRDefault="007356C9" w:rsidP="000A42F4">
            <w:pPr>
              <w:spacing w:after="0"/>
              <w:rPr>
                <w:rFonts w:ascii="Times New Roman" w:hAnsi="Times New Roman"/>
              </w:rPr>
            </w:pPr>
            <w:r>
              <w:rPr>
                <w:rFonts w:ascii="Times New Roman" w:hAnsi="Times New Roman"/>
              </w:rPr>
              <w:t>5</w:t>
            </w:r>
          </w:p>
          <w:p w14:paraId="08241C61" w14:textId="77777777" w:rsidR="007356C9" w:rsidRPr="00B76D9D" w:rsidRDefault="007356C9" w:rsidP="000A42F4">
            <w:pPr>
              <w:spacing w:after="0"/>
              <w:rPr>
                <w:rFonts w:ascii="Times New Roman" w:hAnsi="Times New Roman"/>
              </w:rPr>
            </w:pPr>
          </w:p>
          <w:p w14:paraId="6C617AB2" w14:textId="3A03DA68" w:rsidR="007356C9" w:rsidRPr="00B76D9D" w:rsidRDefault="00C0153C" w:rsidP="000A42F4">
            <w:pPr>
              <w:spacing w:after="0"/>
              <w:rPr>
                <w:rFonts w:ascii="Times New Roman" w:hAnsi="Times New Roman"/>
              </w:rPr>
            </w:pPr>
            <w:r>
              <w:rPr>
                <w:rFonts w:ascii="Times New Roman" w:hAnsi="Times New Roman"/>
              </w:rPr>
              <w:t>50</w:t>
            </w:r>
          </w:p>
          <w:p w14:paraId="72ACE71D" w14:textId="2140735A" w:rsidR="007356C9" w:rsidRPr="00B76D9D" w:rsidRDefault="00C0153C" w:rsidP="000A42F4">
            <w:pPr>
              <w:spacing w:after="0"/>
              <w:rPr>
                <w:rFonts w:ascii="Times New Roman" w:hAnsi="Times New Roman"/>
              </w:rPr>
            </w:pPr>
            <w:r>
              <w:rPr>
                <w:rFonts w:ascii="Times New Roman" w:hAnsi="Times New Roman"/>
              </w:rPr>
              <w:t>2</w:t>
            </w:r>
          </w:p>
        </w:tc>
      </w:tr>
      <w:tr w:rsidR="007356C9" w:rsidRPr="00C911CB" w14:paraId="694AB6AB" w14:textId="77777777" w:rsidTr="000A42F4">
        <w:tc>
          <w:tcPr>
            <w:tcW w:w="2977" w:type="dxa"/>
            <w:gridSpan w:val="3"/>
            <w:tcBorders>
              <w:right w:val="nil"/>
            </w:tcBorders>
            <w:shd w:val="clear" w:color="auto" w:fill="D9D9D9"/>
          </w:tcPr>
          <w:p w14:paraId="08492FA9" w14:textId="77777777" w:rsidR="007356C9" w:rsidRPr="00C911CB" w:rsidRDefault="007356C9" w:rsidP="000A42F4">
            <w:pPr>
              <w:spacing w:before="60" w:after="60"/>
              <w:rPr>
                <w:rFonts w:ascii="Times New Roman" w:hAnsi="Times New Roman"/>
                <w:b/>
                <w:bCs/>
                <w:color w:val="FF0000"/>
              </w:rPr>
            </w:pPr>
            <w:r w:rsidRPr="00C911CB">
              <w:rPr>
                <w:rFonts w:ascii="Times New Roman" w:hAnsi="Times New Roman"/>
                <w:b/>
              </w:rPr>
              <w:t xml:space="preserve">C. Liczba godzin </w:t>
            </w:r>
            <w:r w:rsidRPr="00C911CB">
              <w:rPr>
                <w:rFonts w:ascii="Times New Roman" w:hAnsi="Times New Roman"/>
                <w:b/>
                <w:lang w:eastAsia="pl-PL"/>
              </w:rPr>
              <w:t xml:space="preserve">zajęć kształtujących umiejętności praktyczne </w:t>
            </w:r>
            <w:r w:rsidRPr="00C911CB">
              <w:rPr>
                <w:rFonts w:ascii="Times New Roman" w:hAnsi="Times New Roman"/>
                <w:b/>
              </w:rPr>
              <w:t>w ramach przedmiotu oraz związana z tym liczba punktów ECTS:</w:t>
            </w:r>
          </w:p>
        </w:tc>
        <w:tc>
          <w:tcPr>
            <w:tcW w:w="4679" w:type="dxa"/>
            <w:gridSpan w:val="3"/>
            <w:tcBorders>
              <w:left w:val="nil"/>
            </w:tcBorders>
          </w:tcPr>
          <w:p w14:paraId="7AB60962" w14:textId="77777777" w:rsidR="007356C9" w:rsidRPr="00C911CB" w:rsidRDefault="007356C9" w:rsidP="000A42F4">
            <w:pPr>
              <w:spacing w:after="0"/>
              <w:rPr>
                <w:rFonts w:ascii="Times New Roman" w:hAnsi="Times New Roman"/>
              </w:rPr>
            </w:pPr>
            <w:r w:rsidRPr="00C911CB">
              <w:rPr>
                <w:rFonts w:ascii="Times New Roman" w:hAnsi="Times New Roman"/>
              </w:rPr>
              <w:t>Wykonywanie ćwiczeń laboratoryjnych</w:t>
            </w:r>
          </w:p>
          <w:p w14:paraId="3492EE23" w14:textId="77777777" w:rsidR="007356C9" w:rsidRPr="00C911CB" w:rsidRDefault="007356C9" w:rsidP="000A42F4">
            <w:pPr>
              <w:spacing w:after="0"/>
              <w:rPr>
                <w:rFonts w:ascii="Times New Roman" w:hAnsi="Times New Roman"/>
              </w:rPr>
            </w:pPr>
            <w:r w:rsidRPr="00C911CB">
              <w:rPr>
                <w:rFonts w:ascii="Times New Roman" w:hAnsi="Times New Roman"/>
              </w:rPr>
              <w:t>Samodzielne prace praktyczne</w:t>
            </w:r>
          </w:p>
          <w:p w14:paraId="03C6802C" w14:textId="77777777" w:rsidR="007356C9" w:rsidRPr="00C911CB" w:rsidRDefault="007356C9" w:rsidP="000A42F4">
            <w:pPr>
              <w:spacing w:after="0"/>
              <w:rPr>
                <w:rFonts w:ascii="Times New Roman" w:hAnsi="Times New Roman"/>
                <w:b/>
              </w:rPr>
            </w:pPr>
          </w:p>
          <w:p w14:paraId="712FC816" w14:textId="77777777" w:rsidR="007356C9" w:rsidRPr="00C911CB" w:rsidRDefault="007356C9" w:rsidP="000A42F4">
            <w:pPr>
              <w:spacing w:after="0"/>
              <w:rPr>
                <w:rFonts w:ascii="Times New Roman" w:hAnsi="Times New Roman"/>
                <w:b/>
              </w:rPr>
            </w:pPr>
          </w:p>
          <w:p w14:paraId="511BE55C" w14:textId="77777777" w:rsidR="007356C9" w:rsidRPr="00C911CB" w:rsidRDefault="007356C9" w:rsidP="000A42F4">
            <w:pPr>
              <w:spacing w:after="0"/>
              <w:rPr>
                <w:rFonts w:ascii="Times New Roman" w:hAnsi="Times New Roman"/>
                <w:b/>
              </w:rPr>
            </w:pPr>
            <w:r w:rsidRPr="00C911CB">
              <w:rPr>
                <w:rFonts w:ascii="Times New Roman" w:hAnsi="Times New Roman"/>
                <w:b/>
              </w:rPr>
              <w:t>w sumie:</w:t>
            </w:r>
          </w:p>
          <w:p w14:paraId="363ACD85" w14:textId="77777777" w:rsidR="007356C9" w:rsidRPr="00C911CB" w:rsidRDefault="007356C9" w:rsidP="000A42F4">
            <w:pPr>
              <w:spacing w:after="0"/>
              <w:rPr>
                <w:rFonts w:ascii="Times New Roman" w:hAnsi="Times New Roman"/>
              </w:rPr>
            </w:pPr>
            <w:r w:rsidRPr="00C911CB">
              <w:rPr>
                <w:rFonts w:ascii="Times New Roman" w:hAnsi="Times New Roman"/>
              </w:rPr>
              <w:t>ECTS</w:t>
            </w:r>
          </w:p>
        </w:tc>
        <w:tc>
          <w:tcPr>
            <w:tcW w:w="788" w:type="dxa"/>
            <w:tcBorders>
              <w:left w:val="nil"/>
            </w:tcBorders>
          </w:tcPr>
          <w:p w14:paraId="08EB2BA8" w14:textId="77777777" w:rsidR="007356C9" w:rsidRDefault="007356C9" w:rsidP="000A42F4">
            <w:pPr>
              <w:spacing w:after="0"/>
              <w:rPr>
                <w:rFonts w:ascii="Times New Roman" w:hAnsi="Times New Roman"/>
              </w:rPr>
            </w:pPr>
            <w:r>
              <w:rPr>
                <w:rFonts w:ascii="Times New Roman" w:hAnsi="Times New Roman"/>
              </w:rPr>
              <w:t>30</w:t>
            </w:r>
          </w:p>
          <w:p w14:paraId="40F67252" w14:textId="77777777" w:rsidR="007356C9" w:rsidRPr="00B76D9D" w:rsidRDefault="007356C9" w:rsidP="000A42F4">
            <w:pPr>
              <w:spacing w:after="0"/>
              <w:rPr>
                <w:rFonts w:ascii="Times New Roman" w:hAnsi="Times New Roman"/>
              </w:rPr>
            </w:pPr>
            <w:r>
              <w:rPr>
                <w:rFonts w:ascii="Times New Roman" w:hAnsi="Times New Roman"/>
              </w:rPr>
              <w:t>15</w:t>
            </w:r>
          </w:p>
          <w:p w14:paraId="498C86A9" w14:textId="77777777" w:rsidR="007356C9" w:rsidRDefault="007356C9" w:rsidP="000A42F4">
            <w:pPr>
              <w:spacing w:after="0"/>
              <w:rPr>
                <w:rFonts w:ascii="Times New Roman" w:hAnsi="Times New Roman"/>
              </w:rPr>
            </w:pPr>
          </w:p>
          <w:p w14:paraId="2F16D730" w14:textId="77777777" w:rsidR="007356C9" w:rsidRDefault="007356C9" w:rsidP="000A42F4">
            <w:pPr>
              <w:spacing w:after="0"/>
              <w:rPr>
                <w:rFonts w:ascii="Times New Roman" w:hAnsi="Times New Roman"/>
              </w:rPr>
            </w:pPr>
          </w:p>
          <w:p w14:paraId="1A4A2574" w14:textId="77777777" w:rsidR="007356C9" w:rsidRPr="00B76D9D" w:rsidRDefault="007356C9" w:rsidP="000A42F4">
            <w:pPr>
              <w:spacing w:after="0"/>
              <w:rPr>
                <w:rFonts w:ascii="Times New Roman" w:hAnsi="Times New Roman"/>
              </w:rPr>
            </w:pPr>
            <w:r w:rsidRPr="00B76D9D">
              <w:rPr>
                <w:rFonts w:ascii="Times New Roman" w:hAnsi="Times New Roman"/>
              </w:rPr>
              <w:t>4</w:t>
            </w:r>
            <w:r>
              <w:rPr>
                <w:rFonts w:ascii="Times New Roman" w:hAnsi="Times New Roman"/>
              </w:rPr>
              <w:t>5</w:t>
            </w:r>
          </w:p>
          <w:p w14:paraId="298BA4E4"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8</w:t>
            </w:r>
          </w:p>
        </w:tc>
        <w:tc>
          <w:tcPr>
            <w:tcW w:w="736" w:type="dxa"/>
            <w:tcBorders>
              <w:left w:val="nil"/>
            </w:tcBorders>
          </w:tcPr>
          <w:p w14:paraId="6D4178D2" w14:textId="77777777" w:rsidR="007356C9" w:rsidRDefault="007356C9" w:rsidP="000A42F4">
            <w:pPr>
              <w:spacing w:after="0"/>
              <w:rPr>
                <w:rFonts w:ascii="Times New Roman" w:hAnsi="Times New Roman"/>
              </w:rPr>
            </w:pPr>
            <w:r>
              <w:rPr>
                <w:rFonts w:ascii="Times New Roman" w:hAnsi="Times New Roman"/>
              </w:rPr>
              <w:t>20</w:t>
            </w:r>
          </w:p>
          <w:p w14:paraId="03C500C3" w14:textId="77777777" w:rsidR="007356C9" w:rsidRPr="00B76D9D" w:rsidRDefault="007356C9" w:rsidP="000A42F4">
            <w:pPr>
              <w:spacing w:after="0"/>
              <w:rPr>
                <w:rFonts w:ascii="Times New Roman" w:hAnsi="Times New Roman"/>
              </w:rPr>
            </w:pPr>
            <w:r>
              <w:rPr>
                <w:rFonts w:ascii="Times New Roman" w:hAnsi="Times New Roman"/>
              </w:rPr>
              <w:t>25</w:t>
            </w:r>
          </w:p>
          <w:p w14:paraId="37BADEAE" w14:textId="77777777" w:rsidR="007356C9" w:rsidRDefault="007356C9" w:rsidP="000A42F4">
            <w:pPr>
              <w:spacing w:after="0"/>
              <w:rPr>
                <w:rFonts w:ascii="Times New Roman" w:hAnsi="Times New Roman"/>
              </w:rPr>
            </w:pPr>
          </w:p>
          <w:p w14:paraId="16FD88A3" w14:textId="77777777" w:rsidR="007356C9" w:rsidRDefault="007356C9" w:rsidP="000A42F4">
            <w:pPr>
              <w:spacing w:after="0"/>
              <w:rPr>
                <w:rFonts w:ascii="Times New Roman" w:hAnsi="Times New Roman"/>
              </w:rPr>
            </w:pPr>
          </w:p>
          <w:p w14:paraId="176F9D60" w14:textId="77777777" w:rsidR="007356C9" w:rsidRPr="00B76D9D" w:rsidRDefault="007356C9" w:rsidP="000A42F4">
            <w:pPr>
              <w:spacing w:after="0"/>
              <w:rPr>
                <w:rFonts w:ascii="Times New Roman" w:hAnsi="Times New Roman"/>
              </w:rPr>
            </w:pPr>
            <w:r w:rsidRPr="00B76D9D">
              <w:rPr>
                <w:rFonts w:ascii="Times New Roman" w:hAnsi="Times New Roman"/>
              </w:rPr>
              <w:t>4</w:t>
            </w:r>
            <w:r>
              <w:rPr>
                <w:rFonts w:ascii="Times New Roman" w:hAnsi="Times New Roman"/>
              </w:rPr>
              <w:t>5</w:t>
            </w:r>
          </w:p>
          <w:p w14:paraId="2FF51C48"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8</w:t>
            </w:r>
          </w:p>
        </w:tc>
      </w:tr>
    </w:tbl>
    <w:p w14:paraId="724EA705" w14:textId="77777777" w:rsidR="007356C9" w:rsidRPr="00D210AA" w:rsidRDefault="007356C9" w:rsidP="007356C9">
      <w:pPr>
        <w:keepNext/>
        <w:keepLines/>
        <w:spacing w:line="276" w:lineRule="auto"/>
        <w:rPr>
          <w:rFonts w:ascii="Times New Roman" w:hAnsi="Times New Roman"/>
          <w:b/>
        </w:rPr>
      </w:pPr>
    </w:p>
    <w:p w14:paraId="4E6A500B" w14:textId="77777777" w:rsidR="007356C9" w:rsidRPr="00D210AA" w:rsidRDefault="007356C9" w:rsidP="007356C9">
      <w:pPr>
        <w:keepNext/>
        <w:keepLines/>
        <w:spacing w:line="276" w:lineRule="auto"/>
        <w:rPr>
          <w:rFonts w:ascii="Times New Roman" w:hAnsi="Times New Roman"/>
          <w:b/>
        </w:rPr>
      </w:pPr>
      <w:r w:rsidRPr="00D210AA">
        <w:rPr>
          <w:rFonts w:ascii="Times New Roman" w:hAnsi="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D210AA" w14:paraId="5E79CACF" w14:textId="77777777" w:rsidTr="000A42F4">
        <w:tc>
          <w:tcPr>
            <w:tcW w:w="1631" w:type="pct"/>
            <w:tcBorders>
              <w:top w:val="single" w:sz="4" w:space="0" w:color="auto"/>
              <w:left w:val="single" w:sz="4" w:space="0" w:color="auto"/>
              <w:bottom w:val="single" w:sz="4" w:space="0" w:color="auto"/>
              <w:right w:val="nil"/>
            </w:tcBorders>
            <w:shd w:val="clear" w:color="auto" w:fill="D9D9D9"/>
          </w:tcPr>
          <w:p w14:paraId="5F8D9F1E" w14:textId="77777777" w:rsidR="007356C9" w:rsidRPr="00D210AA" w:rsidRDefault="007356C9" w:rsidP="000A42F4">
            <w:pPr>
              <w:spacing w:after="90"/>
              <w:rPr>
                <w:rFonts w:ascii="Times New Roman" w:hAnsi="Times New Roman"/>
              </w:rPr>
            </w:pPr>
            <w:r w:rsidRPr="00D210AA">
              <w:rPr>
                <w:rFonts w:ascii="Times New Roman" w:hAnsi="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71E3C08" w14:textId="77777777" w:rsidR="007356C9" w:rsidRPr="00D210AA" w:rsidRDefault="007356C9" w:rsidP="000A42F4">
            <w:pPr>
              <w:jc w:val="both"/>
              <w:rPr>
                <w:rFonts w:ascii="Times New Roman" w:hAnsi="Times New Roman"/>
                <w:b/>
              </w:rPr>
            </w:pPr>
            <w:r w:rsidRPr="00D210AA">
              <w:rPr>
                <w:rFonts w:ascii="Times New Roman" w:hAnsi="Times New Roman"/>
                <w:b/>
              </w:rPr>
              <w:t>Wykłady:</w:t>
            </w:r>
          </w:p>
          <w:p w14:paraId="3DF1DB98" w14:textId="77777777" w:rsidR="007356C9" w:rsidRPr="00D210AA" w:rsidRDefault="007356C9" w:rsidP="00CC7456">
            <w:pPr>
              <w:numPr>
                <w:ilvl w:val="0"/>
                <w:numId w:val="58"/>
              </w:numPr>
              <w:spacing w:after="200" w:line="276" w:lineRule="auto"/>
              <w:contextualSpacing/>
              <w:jc w:val="both"/>
              <w:rPr>
                <w:rFonts w:ascii="Times New Roman" w:hAnsi="Times New Roman"/>
              </w:rPr>
            </w:pPr>
            <w:r w:rsidRPr="00D210AA">
              <w:rPr>
                <w:rFonts w:ascii="Times New Roman" w:hAnsi="Times New Roman"/>
              </w:rPr>
              <w:t>Podstawy samo diagnostyki sterowników samochodowych.</w:t>
            </w:r>
          </w:p>
          <w:p w14:paraId="02822426" w14:textId="77777777" w:rsidR="007356C9" w:rsidRPr="00D210AA" w:rsidRDefault="007356C9" w:rsidP="00CC7456">
            <w:pPr>
              <w:numPr>
                <w:ilvl w:val="0"/>
                <w:numId w:val="58"/>
              </w:numPr>
              <w:spacing w:after="200" w:line="276" w:lineRule="auto"/>
              <w:contextualSpacing/>
              <w:jc w:val="both"/>
              <w:rPr>
                <w:rFonts w:ascii="Times New Roman" w:hAnsi="Times New Roman"/>
              </w:rPr>
            </w:pPr>
            <w:r w:rsidRPr="00D210AA">
              <w:rPr>
                <w:rFonts w:ascii="Times New Roman" w:hAnsi="Times New Roman"/>
              </w:rPr>
              <w:t xml:space="preserve">Wykorzystanie oprogramowania komputerowego do komunikacji ze sterownikami samochodowymi. </w:t>
            </w:r>
          </w:p>
          <w:p w14:paraId="55B175AF" w14:textId="77777777" w:rsidR="007356C9" w:rsidRPr="00D210AA" w:rsidRDefault="007356C9" w:rsidP="00CC7456">
            <w:pPr>
              <w:numPr>
                <w:ilvl w:val="0"/>
                <w:numId w:val="58"/>
              </w:numPr>
              <w:spacing w:after="200" w:line="276" w:lineRule="auto"/>
              <w:contextualSpacing/>
              <w:jc w:val="both"/>
              <w:rPr>
                <w:rFonts w:ascii="Times New Roman" w:hAnsi="Times New Roman"/>
              </w:rPr>
            </w:pPr>
            <w:r w:rsidRPr="00D210AA">
              <w:rPr>
                <w:rFonts w:ascii="Times New Roman" w:hAnsi="Times New Roman"/>
              </w:rPr>
              <w:t>Narzędzia i programy komputerowe wspomagające diagnostykę maszyn.</w:t>
            </w:r>
          </w:p>
          <w:p w14:paraId="13FC970B" w14:textId="77777777" w:rsidR="007356C9" w:rsidRPr="00D210AA" w:rsidRDefault="007356C9" w:rsidP="00CC7456">
            <w:pPr>
              <w:numPr>
                <w:ilvl w:val="0"/>
                <w:numId w:val="58"/>
              </w:numPr>
              <w:spacing w:after="200" w:line="276" w:lineRule="auto"/>
              <w:contextualSpacing/>
              <w:jc w:val="both"/>
              <w:rPr>
                <w:rFonts w:ascii="Times New Roman" w:hAnsi="Times New Roman"/>
              </w:rPr>
            </w:pPr>
            <w:r w:rsidRPr="00D210AA">
              <w:rPr>
                <w:rFonts w:ascii="Times New Roman" w:hAnsi="Times New Roman"/>
              </w:rPr>
              <w:t>Standardy diagnostyki komputerowej (EOBD).</w:t>
            </w:r>
          </w:p>
          <w:p w14:paraId="5C3B2AA8" w14:textId="77777777" w:rsidR="007356C9" w:rsidRPr="00D210AA" w:rsidRDefault="007356C9" w:rsidP="00CC7456">
            <w:pPr>
              <w:numPr>
                <w:ilvl w:val="0"/>
                <w:numId w:val="58"/>
              </w:numPr>
              <w:spacing w:after="200" w:line="276" w:lineRule="auto"/>
              <w:contextualSpacing/>
              <w:jc w:val="both"/>
              <w:rPr>
                <w:rFonts w:ascii="Times New Roman" w:hAnsi="Times New Roman"/>
              </w:rPr>
            </w:pPr>
            <w:r w:rsidRPr="00D210AA">
              <w:rPr>
                <w:rFonts w:ascii="Times New Roman" w:hAnsi="Times New Roman"/>
              </w:rPr>
              <w:t>Magistrale danych w samochodach.</w:t>
            </w:r>
          </w:p>
          <w:p w14:paraId="64E04892" w14:textId="77777777" w:rsidR="007356C9" w:rsidRPr="00D210AA" w:rsidRDefault="007356C9" w:rsidP="00CC7456">
            <w:pPr>
              <w:numPr>
                <w:ilvl w:val="1"/>
                <w:numId w:val="58"/>
              </w:numPr>
              <w:spacing w:after="200" w:line="276" w:lineRule="auto"/>
              <w:contextualSpacing/>
              <w:jc w:val="both"/>
              <w:rPr>
                <w:rFonts w:ascii="Times New Roman" w:hAnsi="Times New Roman"/>
              </w:rPr>
            </w:pPr>
            <w:r w:rsidRPr="00D210AA">
              <w:rPr>
                <w:rFonts w:ascii="Times New Roman" w:hAnsi="Times New Roman"/>
              </w:rPr>
              <w:t>Linia CAN</w:t>
            </w:r>
          </w:p>
          <w:p w14:paraId="0B4CE534" w14:textId="77777777" w:rsidR="007356C9" w:rsidRPr="00D210AA" w:rsidRDefault="007356C9" w:rsidP="00CC7456">
            <w:pPr>
              <w:numPr>
                <w:ilvl w:val="1"/>
                <w:numId w:val="58"/>
              </w:numPr>
              <w:spacing w:after="200" w:line="276" w:lineRule="auto"/>
              <w:contextualSpacing/>
              <w:jc w:val="both"/>
              <w:rPr>
                <w:rFonts w:ascii="Times New Roman" w:hAnsi="Times New Roman"/>
              </w:rPr>
            </w:pPr>
            <w:r w:rsidRPr="00D210AA">
              <w:rPr>
                <w:rFonts w:ascii="Times New Roman" w:hAnsi="Times New Roman"/>
              </w:rPr>
              <w:t xml:space="preserve">Sieć </w:t>
            </w:r>
            <w:proofErr w:type="spellStart"/>
            <w:r w:rsidRPr="00D210AA">
              <w:rPr>
                <w:rFonts w:ascii="Times New Roman" w:hAnsi="Times New Roman"/>
              </w:rPr>
              <w:t>Flex-ray</w:t>
            </w:r>
            <w:proofErr w:type="spellEnd"/>
          </w:p>
          <w:p w14:paraId="2001BF67" w14:textId="77777777" w:rsidR="007356C9" w:rsidRPr="00D210AA" w:rsidRDefault="007356C9" w:rsidP="00CC7456">
            <w:pPr>
              <w:numPr>
                <w:ilvl w:val="1"/>
                <w:numId w:val="58"/>
              </w:numPr>
              <w:spacing w:after="200" w:line="276" w:lineRule="auto"/>
              <w:contextualSpacing/>
              <w:jc w:val="both"/>
              <w:rPr>
                <w:rFonts w:ascii="Times New Roman" w:hAnsi="Times New Roman"/>
              </w:rPr>
            </w:pPr>
            <w:r w:rsidRPr="00D210AA">
              <w:rPr>
                <w:rFonts w:ascii="Times New Roman" w:hAnsi="Times New Roman"/>
              </w:rPr>
              <w:t>Linia LIN</w:t>
            </w:r>
          </w:p>
          <w:p w14:paraId="7E189F24" w14:textId="77777777" w:rsidR="007356C9" w:rsidRPr="00D210AA" w:rsidRDefault="007356C9" w:rsidP="00CC7456">
            <w:pPr>
              <w:numPr>
                <w:ilvl w:val="1"/>
                <w:numId w:val="58"/>
              </w:numPr>
              <w:spacing w:after="200" w:line="276" w:lineRule="auto"/>
              <w:contextualSpacing/>
              <w:jc w:val="both"/>
              <w:rPr>
                <w:rFonts w:ascii="Times New Roman" w:hAnsi="Times New Roman"/>
              </w:rPr>
            </w:pPr>
            <w:r w:rsidRPr="00D210AA">
              <w:rPr>
                <w:rFonts w:ascii="Times New Roman" w:hAnsi="Times New Roman"/>
              </w:rPr>
              <w:t>Magistrala MOST</w:t>
            </w:r>
          </w:p>
          <w:p w14:paraId="119E2849" w14:textId="77777777" w:rsidR="007356C9" w:rsidRPr="00D210AA" w:rsidRDefault="007356C9" w:rsidP="000A42F4">
            <w:pPr>
              <w:jc w:val="both"/>
              <w:rPr>
                <w:rFonts w:ascii="Times New Roman" w:hAnsi="Times New Roman"/>
                <w:b/>
              </w:rPr>
            </w:pPr>
            <w:r w:rsidRPr="00D210AA">
              <w:rPr>
                <w:rFonts w:ascii="Times New Roman" w:hAnsi="Times New Roman"/>
                <w:b/>
              </w:rPr>
              <w:t>Ćwiczenia projektowe:</w:t>
            </w:r>
          </w:p>
          <w:p w14:paraId="7B7C23E6" w14:textId="77777777" w:rsidR="007356C9" w:rsidRPr="00D210AA" w:rsidRDefault="007356C9" w:rsidP="00CC7456">
            <w:pPr>
              <w:numPr>
                <w:ilvl w:val="0"/>
                <w:numId w:val="59"/>
              </w:numPr>
              <w:spacing w:after="200" w:line="276" w:lineRule="auto"/>
              <w:contextualSpacing/>
              <w:jc w:val="both"/>
              <w:rPr>
                <w:rFonts w:ascii="Times New Roman" w:hAnsi="Times New Roman"/>
              </w:rPr>
            </w:pPr>
            <w:r w:rsidRPr="00D210AA">
              <w:rPr>
                <w:rFonts w:ascii="Times New Roman" w:hAnsi="Times New Roman"/>
              </w:rPr>
              <w:t>Symulacja pracy systemów diagnostycznych i ich rola w naprawie pojazdu.</w:t>
            </w:r>
          </w:p>
          <w:p w14:paraId="647A3546" w14:textId="77777777" w:rsidR="007356C9" w:rsidRPr="00D210AA" w:rsidRDefault="007356C9" w:rsidP="00CC7456">
            <w:pPr>
              <w:numPr>
                <w:ilvl w:val="0"/>
                <w:numId w:val="59"/>
              </w:numPr>
              <w:spacing w:after="200" w:line="276" w:lineRule="auto"/>
              <w:contextualSpacing/>
              <w:jc w:val="both"/>
              <w:rPr>
                <w:rFonts w:ascii="Times New Roman" w:hAnsi="Times New Roman"/>
              </w:rPr>
            </w:pPr>
            <w:r w:rsidRPr="00D210AA">
              <w:rPr>
                <w:rFonts w:ascii="Times New Roman" w:hAnsi="Times New Roman"/>
              </w:rPr>
              <w:t>Testowanie czujników przez testery diagnostyczne.</w:t>
            </w:r>
          </w:p>
          <w:p w14:paraId="3F5AAF0C" w14:textId="77777777" w:rsidR="007356C9" w:rsidRPr="00D210AA" w:rsidRDefault="007356C9" w:rsidP="00CC7456">
            <w:pPr>
              <w:numPr>
                <w:ilvl w:val="0"/>
                <w:numId w:val="59"/>
              </w:numPr>
              <w:spacing w:after="200" w:line="276" w:lineRule="auto"/>
              <w:contextualSpacing/>
              <w:jc w:val="both"/>
              <w:rPr>
                <w:rFonts w:ascii="Times New Roman" w:hAnsi="Times New Roman"/>
              </w:rPr>
            </w:pPr>
            <w:r w:rsidRPr="00D210AA">
              <w:rPr>
                <w:rFonts w:ascii="Times New Roman" w:hAnsi="Times New Roman"/>
              </w:rPr>
              <w:t>Odczytywanie listy zarejestrowanych kodów błędów sterowników.</w:t>
            </w:r>
          </w:p>
          <w:p w14:paraId="14FA396D" w14:textId="77777777" w:rsidR="007356C9" w:rsidRPr="00D210AA" w:rsidRDefault="007356C9" w:rsidP="00CC7456">
            <w:pPr>
              <w:numPr>
                <w:ilvl w:val="0"/>
                <w:numId w:val="59"/>
              </w:numPr>
              <w:spacing w:after="200" w:line="276" w:lineRule="auto"/>
              <w:contextualSpacing/>
              <w:jc w:val="both"/>
              <w:rPr>
                <w:rFonts w:ascii="Times New Roman" w:hAnsi="Times New Roman"/>
              </w:rPr>
            </w:pPr>
            <w:r w:rsidRPr="00D210AA">
              <w:rPr>
                <w:rFonts w:ascii="Times New Roman" w:hAnsi="Times New Roman"/>
              </w:rPr>
              <w:t>Weryfikacja poprawności reakcji i komend sterownika na bodźce urządzeń diagnostycznych.</w:t>
            </w:r>
          </w:p>
        </w:tc>
      </w:tr>
      <w:tr w:rsidR="007356C9" w:rsidRPr="00D210AA" w14:paraId="37E13167"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1665A98" w14:textId="77777777" w:rsidR="007356C9" w:rsidRPr="00D210AA" w:rsidRDefault="007356C9" w:rsidP="000A42F4">
            <w:pPr>
              <w:pStyle w:val="Akapitzlist"/>
              <w:ind w:left="0" w:right="513"/>
              <w:rPr>
                <w:rFonts w:ascii="Times New Roman" w:hAnsi="Times New Roman"/>
                <w:b/>
                <w:sz w:val="24"/>
                <w:szCs w:val="24"/>
              </w:rPr>
            </w:pPr>
            <w:r w:rsidRPr="00D210AA">
              <w:rPr>
                <w:rFonts w:ascii="Times New Roman" w:hAnsi="Times New Roman"/>
                <w:b/>
                <w:sz w:val="24"/>
                <w:szCs w:val="24"/>
              </w:rPr>
              <w:t xml:space="preserve">Metody i techniki kształcenia: </w:t>
            </w:r>
          </w:p>
        </w:tc>
        <w:tc>
          <w:tcPr>
            <w:tcW w:w="3369" w:type="pct"/>
            <w:tcBorders>
              <w:left w:val="nil"/>
            </w:tcBorders>
          </w:tcPr>
          <w:p w14:paraId="4EAE2234" w14:textId="77777777" w:rsidR="007356C9" w:rsidRPr="00D210AA" w:rsidRDefault="007356C9" w:rsidP="000A42F4">
            <w:pPr>
              <w:spacing w:after="200"/>
              <w:contextualSpacing/>
              <w:jc w:val="both"/>
              <w:rPr>
                <w:rFonts w:ascii="Times New Roman" w:hAnsi="Times New Roman"/>
              </w:rPr>
            </w:pPr>
            <w:r w:rsidRPr="00D210AA">
              <w:rPr>
                <w:rFonts w:ascii="Times New Roman" w:hAnsi="Times New Roman"/>
                <w:b/>
              </w:rPr>
              <w:t xml:space="preserve">Wykład </w:t>
            </w:r>
            <w:r w:rsidRPr="00D210AA">
              <w:rPr>
                <w:rFonts w:ascii="Times New Roman" w:hAnsi="Times New Roman"/>
              </w:rPr>
              <w:t>z wykorzystaniem prezentacji multimedialnych</w:t>
            </w:r>
          </w:p>
          <w:p w14:paraId="09630C72" w14:textId="77777777" w:rsidR="007356C9" w:rsidRPr="00D210AA" w:rsidRDefault="007356C9" w:rsidP="000A42F4">
            <w:pPr>
              <w:jc w:val="both"/>
              <w:rPr>
                <w:rFonts w:ascii="Times New Roman" w:hAnsi="Times New Roman"/>
              </w:rPr>
            </w:pPr>
            <w:r w:rsidRPr="00D210AA">
              <w:rPr>
                <w:rFonts w:ascii="Times New Roman" w:hAnsi="Times New Roman"/>
                <w:b/>
              </w:rPr>
              <w:t>Ćwiczenia projektowe</w:t>
            </w:r>
            <w:r w:rsidRPr="00D210AA">
              <w:rPr>
                <w:rFonts w:ascii="Times New Roman" w:hAnsi="Times New Roman"/>
              </w:rPr>
              <w:t>: Podczas zajęć studenci wykonują diagnostykę pokładowych magistrali danych. Poznają istotę działania i role auto-diagnostyki oraz komunikacji narzędzi diagnostycznych z układami sterowania w pojazdach.</w:t>
            </w:r>
          </w:p>
        </w:tc>
      </w:tr>
      <w:tr w:rsidR="007356C9" w:rsidRPr="00D210AA" w14:paraId="1667A777"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5311AE7" w14:textId="77777777" w:rsidR="007356C9" w:rsidRPr="00D210AA" w:rsidRDefault="007356C9" w:rsidP="000A42F4">
            <w:pPr>
              <w:autoSpaceDE w:val="0"/>
              <w:autoSpaceDN w:val="0"/>
              <w:adjustRightInd w:val="0"/>
              <w:rPr>
                <w:rFonts w:ascii="Times New Roman" w:hAnsi="Times New Roman"/>
              </w:rPr>
            </w:pPr>
            <w:r>
              <w:rPr>
                <w:rFonts w:ascii="Times New Roman" w:hAnsi="Times New Roman"/>
                <w:b/>
              </w:rPr>
              <w:t>W</w:t>
            </w:r>
            <w:r w:rsidRPr="00D210AA">
              <w:rPr>
                <w:rFonts w:ascii="Times New Roman" w:hAnsi="Times New Roman"/>
                <w:b/>
              </w:rPr>
              <w:t>arunki i sposób zaliczenia poszczególnych form zajęć, w tym zasady zaliczeń poprawkowych, a także warunki dopuszczenia do egzaminu:</w:t>
            </w:r>
            <w:r w:rsidRPr="00D210AA">
              <w:rPr>
                <w:rFonts w:ascii="Times New Roman" w:hAnsi="Times New Roman"/>
              </w:rPr>
              <w:t xml:space="preserve"> </w:t>
            </w:r>
          </w:p>
        </w:tc>
        <w:tc>
          <w:tcPr>
            <w:tcW w:w="3369" w:type="pct"/>
            <w:tcBorders>
              <w:left w:val="nil"/>
              <w:bottom w:val="single" w:sz="4" w:space="0" w:color="auto"/>
            </w:tcBorders>
          </w:tcPr>
          <w:p w14:paraId="57E1EBA1" w14:textId="77777777" w:rsidR="007356C9" w:rsidRPr="00D210AA" w:rsidRDefault="007356C9" w:rsidP="000A42F4">
            <w:pPr>
              <w:jc w:val="both"/>
              <w:rPr>
                <w:rFonts w:ascii="Times New Roman" w:hAnsi="Times New Roman"/>
              </w:rPr>
            </w:pPr>
            <w:r w:rsidRPr="00D210AA">
              <w:rPr>
                <w:rFonts w:ascii="Times New Roman" w:hAnsi="Times New Roman"/>
              </w:rPr>
              <w:t>Ćwiczenia- średnia ocena ze sprawozdań,</w:t>
            </w:r>
          </w:p>
          <w:p w14:paraId="111965EB" w14:textId="77777777" w:rsidR="007356C9" w:rsidRPr="00D210AA" w:rsidRDefault="007356C9" w:rsidP="000A42F4">
            <w:pPr>
              <w:jc w:val="both"/>
              <w:rPr>
                <w:rFonts w:ascii="Times New Roman" w:hAnsi="Times New Roman"/>
              </w:rPr>
            </w:pPr>
            <w:r w:rsidRPr="00D210AA">
              <w:rPr>
                <w:rFonts w:ascii="Times New Roman" w:hAnsi="Times New Roman"/>
              </w:rPr>
              <w:t xml:space="preserve">Wykład- ocena końcowa </w:t>
            </w:r>
          </w:p>
        </w:tc>
      </w:tr>
      <w:tr w:rsidR="007356C9" w:rsidRPr="00D210AA" w14:paraId="5DA1400D"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1903176" w14:textId="77777777" w:rsidR="007356C9" w:rsidRPr="00D210AA" w:rsidRDefault="007356C9" w:rsidP="000A42F4">
            <w:pPr>
              <w:autoSpaceDE w:val="0"/>
              <w:autoSpaceDN w:val="0"/>
              <w:adjustRightInd w:val="0"/>
              <w:rPr>
                <w:rFonts w:ascii="Times New Roman" w:hAnsi="Times New Roman"/>
                <w:b/>
              </w:rPr>
            </w:pPr>
            <w:r>
              <w:rPr>
                <w:rFonts w:ascii="Times New Roman" w:hAnsi="Times New Roman"/>
                <w:b/>
              </w:rPr>
              <w:t>Z</w:t>
            </w:r>
            <w:r w:rsidRPr="00D210AA">
              <w:rPr>
                <w:rFonts w:ascii="Times New Roman" w:hAnsi="Times New Roman"/>
                <w:b/>
              </w:rPr>
              <w:t>asady udziału w poszczególnych zajęciach, ze wskazaniem, czy obecność studenta na zajęciach jest obowiązkowa:</w:t>
            </w:r>
          </w:p>
        </w:tc>
        <w:tc>
          <w:tcPr>
            <w:tcW w:w="3369" w:type="pct"/>
            <w:tcBorders>
              <w:left w:val="nil"/>
              <w:bottom w:val="single" w:sz="4" w:space="0" w:color="auto"/>
            </w:tcBorders>
          </w:tcPr>
          <w:p w14:paraId="33C63C4E" w14:textId="77777777" w:rsidR="007356C9" w:rsidRPr="00D210AA" w:rsidRDefault="007356C9" w:rsidP="000A42F4">
            <w:pPr>
              <w:jc w:val="both"/>
              <w:rPr>
                <w:rFonts w:ascii="Times New Roman" w:hAnsi="Times New Roman"/>
              </w:rPr>
            </w:pPr>
            <w:r w:rsidRPr="00D210AA">
              <w:rPr>
                <w:rFonts w:ascii="Times New Roman" w:hAnsi="Times New Roman"/>
              </w:rPr>
              <w:t>Ćwiczenia- obecność obowiązkowa</w:t>
            </w:r>
          </w:p>
          <w:p w14:paraId="57045E44" w14:textId="77777777" w:rsidR="007356C9" w:rsidRPr="00D210AA" w:rsidRDefault="007356C9" w:rsidP="000A42F4">
            <w:pPr>
              <w:jc w:val="both"/>
              <w:rPr>
                <w:rFonts w:ascii="Times New Roman" w:hAnsi="Times New Roman"/>
              </w:rPr>
            </w:pPr>
            <w:r w:rsidRPr="00D210AA">
              <w:rPr>
                <w:rFonts w:ascii="Times New Roman" w:hAnsi="Times New Roman"/>
              </w:rPr>
              <w:t xml:space="preserve">Wykład- obecność nieobowiązkowa </w:t>
            </w:r>
          </w:p>
        </w:tc>
      </w:tr>
      <w:tr w:rsidR="007356C9" w:rsidRPr="00D210AA" w14:paraId="7036A609"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E231B67" w14:textId="77777777" w:rsidR="007356C9" w:rsidRPr="00D210AA" w:rsidRDefault="007356C9" w:rsidP="000A42F4">
            <w:pPr>
              <w:autoSpaceDE w:val="0"/>
              <w:autoSpaceDN w:val="0"/>
              <w:adjustRightInd w:val="0"/>
              <w:rPr>
                <w:rFonts w:ascii="Times New Roman" w:hAnsi="Times New Roman"/>
                <w:b/>
              </w:rPr>
            </w:pPr>
            <w:r w:rsidRPr="00D210AA">
              <w:rPr>
                <w:rFonts w:ascii="Times New Roman" w:hAnsi="Times New Roman"/>
                <w:b/>
              </w:rPr>
              <w:t>Sposób obliczania oceny końcowej:</w:t>
            </w:r>
          </w:p>
        </w:tc>
        <w:tc>
          <w:tcPr>
            <w:tcW w:w="3369" w:type="pct"/>
            <w:tcBorders>
              <w:left w:val="nil"/>
              <w:bottom w:val="single" w:sz="4" w:space="0" w:color="auto"/>
            </w:tcBorders>
          </w:tcPr>
          <w:p w14:paraId="73DEE860" w14:textId="77777777" w:rsidR="007356C9" w:rsidRPr="00D210AA" w:rsidRDefault="007356C9" w:rsidP="000A42F4">
            <w:pPr>
              <w:spacing w:before="100" w:beforeAutospacing="1" w:after="100" w:afterAutospacing="1"/>
              <w:rPr>
                <w:rFonts w:ascii="Times New Roman" w:eastAsia="Times New Roman" w:hAnsi="Times New Roman"/>
                <w:lang w:eastAsia="pl-PL"/>
              </w:rPr>
            </w:pPr>
            <w:r w:rsidRPr="00D210AA">
              <w:rPr>
                <w:rFonts w:ascii="Times New Roman" w:eastAsia="Times New Roman" w:hAnsi="Times New Roman"/>
                <w:lang w:eastAsia="pl-PL"/>
              </w:rPr>
              <w:t>Ocena końcowa obliczana jest wg wzoru:</w:t>
            </w:r>
            <w:r w:rsidRPr="00D210AA">
              <w:rPr>
                <w:rFonts w:ascii="Times New Roman" w:eastAsia="Times New Roman" w:hAnsi="Times New Roman"/>
                <w:lang w:eastAsia="pl-PL"/>
              </w:rPr>
              <w:br/>
              <w:t xml:space="preserve"> OK = 0.6KOL+0.4SPR</w:t>
            </w:r>
            <w:r w:rsidRPr="00D210AA">
              <w:rPr>
                <w:rFonts w:ascii="Times New Roman" w:eastAsia="Times New Roman" w:hAnsi="Times New Roman"/>
                <w:lang w:eastAsia="pl-PL"/>
              </w:rPr>
              <w:br/>
            </w:r>
            <w:r w:rsidRPr="00D210AA">
              <w:rPr>
                <w:rFonts w:ascii="Times New Roman" w:eastAsia="Times New Roman" w:hAnsi="Times New Roman"/>
                <w:lang w:eastAsia="pl-PL"/>
              </w:rPr>
              <w:br/>
              <w:t>gdzie KOL jest oceną z kolokwium a SPR średnią oceną ze sprawozdań laboratoryjnych</w:t>
            </w:r>
          </w:p>
          <w:p w14:paraId="4985A04A" w14:textId="77777777" w:rsidR="007356C9" w:rsidRPr="00D210AA" w:rsidRDefault="007356C9" w:rsidP="000A42F4">
            <w:pPr>
              <w:pStyle w:val="Akapitzlist"/>
              <w:jc w:val="both"/>
              <w:rPr>
                <w:rFonts w:ascii="Times New Roman" w:eastAsia="Times New Roman" w:hAnsi="Times New Roman"/>
                <w:sz w:val="24"/>
                <w:szCs w:val="24"/>
                <w:lang w:eastAsia="pl-PL"/>
              </w:rPr>
            </w:pPr>
            <w:r w:rsidRPr="00D210AA">
              <w:rPr>
                <w:rFonts w:ascii="Times New Roman" w:eastAsia="Times New Roman" w:hAnsi="Times New Roman"/>
                <w:sz w:val="24"/>
                <w:szCs w:val="24"/>
                <w:lang w:eastAsia="pl-PL"/>
              </w:rPr>
              <w:t>Ocena końcowa  jest obliczana według zależności:</w:t>
            </w:r>
          </w:p>
          <w:p w14:paraId="266302A3" w14:textId="77777777" w:rsidR="007356C9" w:rsidRPr="00D210AA" w:rsidRDefault="007356C9" w:rsidP="00CC7456">
            <w:pPr>
              <w:pStyle w:val="Akapitzlist"/>
              <w:numPr>
                <w:ilvl w:val="0"/>
                <w:numId w:val="10"/>
              </w:numPr>
              <w:jc w:val="both"/>
              <w:rPr>
                <w:rFonts w:ascii="Times New Roman" w:hAnsi="Times New Roman"/>
                <w:sz w:val="24"/>
                <w:szCs w:val="24"/>
              </w:rPr>
            </w:pPr>
            <w:r w:rsidRPr="00D210AA">
              <w:rPr>
                <w:rFonts w:ascii="Times New Roman" w:hAnsi="Times New Roman"/>
                <w:sz w:val="24"/>
                <w:szCs w:val="24"/>
              </w:rPr>
              <w:lastRenderedPageBreak/>
              <w:t>dostateczny przy wyniku</w:t>
            </w:r>
            <w:r w:rsidRPr="00D210AA">
              <w:rPr>
                <w:rFonts w:ascii="Times New Roman" w:hAnsi="Times New Roman"/>
                <w:sz w:val="24"/>
                <w:szCs w:val="24"/>
              </w:rPr>
              <w:tab/>
            </w:r>
            <w:r w:rsidRPr="00D210AA">
              <w:rPr>
                <w:rFonts w:ascii="Times New Roman" w:hAnsi="Times New Roman"/>
                <w:sz w:val="24"/>
                <w:szCs w:val="24"/>
              </w:rPr>
              <w:tab/>
              <w:t>3,0 - 3,24;</w:t>
            </w:r>
          </w:p>
          <w:p w14:paraId="3F68F331" w14:textId="77777777" w:rsidR="007356C9" w:rsidRPr="00D210AA" w:rsidRDefault="007356C9" w:rsidP="00CC7456">
            <w:pPr>
              <w:pStyle w:val="Akapitzlist"/>
              <w:numPr>
                <w:ilvl w:val="0"/>
                <w:numId w:val="11"/>
              </w:numPr>
              <w:jc w:val="both"/>
              <w:rPr>
                <w:rFonts w:ascii="Times New Roman" w:hAnsi="Times New Roman"/>
                <w:sz w:val="24"/>
                <w:szCs w:val="24"/>
              </w:rPr>
            </w:pPr>
            <w:r w:rsidRPr="00D210AA">
              <w:rPr>
                <w:rFonts w:ascii="Times New Roman" w:hAnsi="Times New Roman"/>
                <w:sz w:val="24"/>
                <w:szCs w:val="24"/>
              </w:rPr>
              <w:t>plus dostateczny przy wyniku</w:t>
            </w:r>
            <w:r w:rsidRPr="00D210AA">
              <w:rPr>
                <w:rFonts w:ascii="Times New Roman" w:hAnsi="Times New Roman"/>
                <w:sz w:val="24"/>
                <w:szCs w:val="24"/>
              </w:rPr>
              <w:tab/>
              <w:t>3,25 - 3,74</w:t>
            </w:r>
          </w:p>
          <w:p w14:paraId="38467FAF" w14:textId="77777777" w:rsidR="007356C9" w:rsidRPr="00D210AA" w:rsidRDefault="007356C9" w:rsidP="00CC7456">
            <w:pPr>
              <w:pStyle w:val="Akapitzlist"/>
              <w:numPr>
                <w:ilvl w:val="0"/>
                <w:numId w:val="11"/>
              </w:numPr>
              <w:jc w:val="both"/>
              <w:rPr>
                <w:rFonts w:ascii="Times New Roman" w:hAnsi="Times New Roman"/>
                <w:sz w:val="24"/>
                <w:szCs w:val="24"/>
              </w:rPr>
            </w:pPr>
            <w:r w:rsidRPr="00D210AA">
              <w:rPr>
                <w:rFonts w:ascii="Times New Roman" w:hAnsi="Times New Roman"/>
                <w:sz w:val="24"/>
                <w:szCs w:val="24"/>
              </w:rPr>
              <w:t>dobry przy wyniku</w:t>
            </w:r>
            <w:r w:rsidRPr="00D210AA">
              <w:rPr>
                <w:rFonts w:ascii="Times New Roman" w:hAnsi="Times New Roman"/>
                <w:sz w:val="24"/>
                <w:szCs w:val="24"/>
              </w:rPr>
              <w:tab/>
            </w:r>
            <w:r w:rsidRPr="00D210AA">
              <w:rPr>
                <w:rFonts w:ascii="Times New Roman" w:hAnsi="Times New Roman"/>
                <w:sz w:val="24"/>
                <w:szCs w:val="24"/>
              </w:rPr>
              <w:tab/>
            </w:r>
            <w:r w:rsidRPr="00D210AA">
              <w:rPr>
                <w:rFonts w:ascii="Times New Roman" w:hAnsi="Times New Roman"/>
                <w:sz w:val="24"/>
                <w:szCs w:val="24"/>
              </w:rPr>
              <w:tab/>
              <w:t>3,75 – 4,24</w:t>
            </w:r>
          </w:p>
          <w:p w14:paraId="039D3119" w14:textId="77777777" w:rsidR="007356C9" w:rsidRPr="00D210AA" w:rsidRDefault="007356C9" w:rsidP="00CC7456">
            <w:pPr>
              <w:pStyle w:val="Akapitzlist"/>
              <w:numPr>
                <w:ilvl w:val="0"/>
                <w:numId w:val="11"/>
              </w:numPr>
              <w:jc w:val="both"/>
              <w:rPr>
                <w:rFonts w:ascii="Times New Roman" w:hAnsi="Times New Roman"/>
                <w:sz w:val="24"/>
                <w:szCs w:val="24"/>
              </w:rPr>
            </w:pPr>
            <w:r w:rsidRPr="00D210AA">
              <w:rPr>
                <w:rFonts w:ascii="Times New Roman" w:hAnsi="Times New Roman"/>
                <w:sz w:val="24"/>
                <w:szCs w:val="24"/>
              </w:rPr>
              <w:t>plus dobry przy wyniku</w:t>
            </w:r>
            <w:r w:rsidRPr="00D210AA">
              <w:rPr>
                <w:rFonts w:ascii="Times New Roman" w:hAnsi="Times New Roman"/>
                <w:sz w:val="24"/>
                <w:szCs w:val="24"/>
              </w:rPr>
              <w:tab/>
            </w:r>
            <w:r w:rsidRPr="00D210AA">
              <w:rPr>
                <w:rFonts w:ascii="Times New Roman" w:hAnsi="Times New Roman"/>
                <w:sz w:val="24"/>
                <w:szCs w:val="24"/>
              </w:rPr>
              <w:tab/>
              <w:t>4,25 – 4,74</w:t>
            </w:r>
          </w:p>
          <w:p w14:paraId="40713B5D" w14:textId="77777777" w:rsidR="007356C9" w:rsidRPr="00D210AA" w:rsidRDefault="007356C9" w:rsidP="00CC7456">
            <w:pPr>
              <w:pStyle w:val="Akapitzlist"/>
              <w:numPr>
                <w:ilvl w:val="0"/>
                <w:numId w:val="11"/>
              </w:numPr>
              <w:jc w:val="both"/>
              <w:rPr>
                <w:rFonts w:ascii="Times New Roman" w:hAnsi="Times New Roman"/>
                <w:sz w:val="24"/>
                <w:szCs w:val="24"/>
              </w:rPr>
            </w:pPr>
            <w:r w:rsidRPr="00D210AA">
              <w:rPr>
                <w:rFonts w:ascii="Times New Roman" w:hAnsi="Times New Roman"/>
                <w:sz w:val="24"/>
                <w:szCs w:val="24"/>
              </w:rPr>
              <w:t>bardzo dobry przy wyniku</w:t>
            </w:r>
            <w:r w:rsidRPr="00D210AA">
              <w:rPr>
                <w:rFonts w:ascii="Times New Roman" w:hAnsi="Times New Roman"/>
                <w:sz w:val="24"/>
                <w:szCs w:val="24"/>
              </w:rPr>
              <w:tab/>
            </w:r>
            <w:r w:rsidRPr="00D210AA">
              <w:rPr>
                <w:rFonts w:ascii="Times New Roman" w:hAnsi="Times New Roman"/>
                <w:sz w:val="24"/>
                <w:szCs w:val="24"/>
              </w:rPr>
              <w:tab/>
              <w:t>4,75 – 5,0.</w:t>
            </w:r>
          </w:p>
          <w:p w14:paraId="52FF29DD" w14:textId="77777777" w:rsidR="007356C9" w:rsidRPr="00D210AA" w:rsidRDefault="007356C9" w:rsidP="00CC7456">
            <w:pPr>
              <w:pStyle w:val="Akapitzlist"/>
              <w:numPr>
                <w:ilvl w:val="0"/>
                <w:numId w:val="11"/>
              </w:numPr>
              <w:jc w:val="both"/>
              <w:rPr>
                <w:rFonts w:ascii="Times New Roman" w:hAnsi="Times New Roman"/>
                <w:sz w:val="24"/>
                <w:szCs w:val="24"/>
              </w:rPr>
            </w:pPr>
            <w:r w:rsidRPr="00D210AA">
              <w:rPr>
                <w:rFonts w:ascii="Times New Roman" w:hAnsi="Times New Roman"/>
                <w:sz w:val="24"/>
                <w:szCs w:val="24"/>
              </w:rPr>
              <w:t>dobry przy wyniku</w:t>
            </w:r>
            <w:r w:rsidRPr="00D210AA">
              <w:rPr>
                <w:rFonts w:ascii="Times New Roman" w:hAnsi="Times New Roman"/>
                <w:sz w:val="24"/>
                <w:szCs w:val="24"/>
              </w:rPr>
              <w:tab/>
              <w:t xml:space="preserve">            </w:t>
            </w:r>
            <w:r w:rsidRPr="00D210AA">
              <w:rPr>
                <w:rFonts w:ascii="Times New Roman" w:hAnsi="Times New Roman"/>
                <w:sz w:val="24"/>
                <w:szCs w:val="24"/>
              </w:rPr>
              <w:tab/>
              <w:t>4,75 – 5,0.</w:t>
            </w:r>
          </w:p>
          <w:p w14:paraId="21F5DD47" w14:textId="77777777" w:rsidR="007356C9" w:rsidRPr="00D210AA" w:rsidRDefault="007356C9" w:rsidP="000A42F4">
            <w:pPr>
              <w:jc w:val="both"/>
              <w:rPr>
                <w:rFonts w:ascii="Times New Roman" w:hAnsi="Times New Roman"/>
              </w:rPr>
            </w:pPr>
          </w:p>
        </w:tc>
      </w:tr>
      <w:tr w:rsidR="007356C9" w:rsidRPr="00D210AA" w14:paraId="074A4483"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B8C9EC7" w14:textId="77777777" w:rsidR="007356C9" w:rsidRPr="00D210AA" w:rsidRDefault="007356C9" w:rsidP="000A42F4">
            <w:pPr>
              <w:autoSpaceDE w:val="0"/>
              <w:autoSpaceDN w:val="0"/>
              <w:adjustRightInd w:val="0"/>
              <w:rPr>
                <w:rFonts w:ascii="Times New Roman" w:hAnsi="Times New Roman"/>
                <w:b/>
              </w:rPr>
            </w:pPr>
            <w:r>
              <w:rPr>
                <w:rFonts w:ascii="Times New Roman" w:hAnsi="Times New Roman"/>
                <w:b/>
              </w:rPr>
              <w:lastRenderedPageBreak/>
              <w:t>S</w:t>
            </w:r>
            <w:r w:rsidRPr="00D210AA">
              <w:rPr>
                <w:rFonts w:ascii="Times New Roman" w:hAnsi="Times New Roman"/>
                <w:b/>
              </w:rPr>
              <w:t>posób i tryb wyrównywania zaległości powstałych wskutek nieobecności studenta na zajęciach:</w:t>
            </w:r>
          </w:p>
        </w:tc>
        <w:tc>
          <w:tcPr>
            <w:tcW w:w="3369" w:type="pct"/>
            <w:tcBorders>
              <w:left w:val="nil"/>
              <w:bottom w:val="single" w:sz="4" w:space="0" w:color="auto"/>
            </w:tcBorders>
          </w:tcPr>
          <w:p w14:paraId="5CB42DB4" w14:textId="77777777" w:rsidR="007356C9" w:rsidRPr="00D210AA" w:rsidRDefault="007356C9" w:rsidP="000A42F4">
            <w:pPr>
              <w:jc w:val="both"/>
              <w:rPr>
                <w:rFonts w:ascii="Times New Roman" w:hAnsi="Times New Roman"/>
              </w:rPr>
            </w:pPr>
            <w:r w:rsidRPr="00D210AA">
              <w:rPr>
                <w:rFonts w:ascii="Times New Roman" w:hAnsi="Times New Roman"/>
              </w:rPr>
              <w:t>-</w:t>
            </w:r>
          </w:p>
        </w:tc>
      </w:tr>
      <w:tr w:rsidR="007356C9" w:rsidRPr="00D210AA" w14:paraId="7C1EBB6B"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732FB34" w14:textId="77777777" w:rsidR="007356C9" w:rsidRPr="00D210AA" w:rsidRDefault="007356C9" w:rsidP="000A42F4">
            <w:pPr>
              <w:autoSpaceDE w:val="0"/>
              <w:autoSpaceDN w:val="0"/>
              <w:adjustRightInd w:val="0"/>
              <w:rPr>
                <w:rFonts w:ascii="Times New Roman" w:hAnsi="Times New Roman"/>
                <w:b/>
              </w:rPr>
            </w:pPr>
            <w:r w:rsidRPr="00D210AA">
              <w:rPr>
                <w:rFonts w:ascii="Times New Roman" w:hAnsi="Times New Roman"/>
                <w:b/>
              </w:rPr>
              <w:t xml:space="preserve">Wymagania wstępne i dodatkowe, szczególnie w odniesieniu do sekwencyjności przedmiotów: </w:t>
            </w:r>
          </w:p>
        </w:tc>
        <w:tc>
          <w:tcPr>
            <w:tcW w:w="3369" w:type="pct"/>
            <w:tcBorders>
              <w:left w:val="nil"/>
              <w:bottom w:val="single" w:sz="4" w:space="0" w:color="auto"/>
            </w:tcBorders>
          </w:tcPr>
          <w:p w14:paraId="09DBDAC7" w14:textId="77777777" w:rsidR="007356C9" w:rsidRPr="00D210AA" w:rsidRDefault="007356C9" w:rsidP="000A42F4">
            <w:pPr>
              <w:jc w:val="both"/>
              <w:rPr>
                <w:rFonts w:ascii="Times New Roman" w:hAnsi="Times New Roman"/>
                <w:bCs/>
              </w:rPr>
            </w:pPr>
            <w:r w:rsidRPr="00D210AA">
              <w:rPr>
                <w:rFonts w:ascii="Times New Roman" w:hAnsi="Times New Roman"/>
                <w:bCs/>
              </w:rPr>
              <w:t xml:space="preserve">Elektrotechnika </w:t>
            </w:r>
          </w:p>
          <w:p w14:paraId="5264B273" w14:textId="77777777" w:rsidR="007356C9" w:rsidRPr="00D210AA" w:rsidRDefault="007356C9" w:rsidP="000A42F4">
            <w:pPr>
              <w:jc w:val="both"/>
              <w:rPr>
                <w:rFonts w:ascii="Times New Roman" w:hAnsi="Times New Roman"/>
              </w:rPr>
            </w:pPr>
            <w:r w:rsidRPr="00D210AA">
              <w:rPr>
                <w:rFonts w:ascii="Times New Roman" w:hAnsi="Times New Roman"/>
                <w:bCs/>
              </w:rPr>
              <w:t>Elektronika</w:t>
            </w:r>
          </w:p>
        </w:tc>
      </w:tr>
      <w:tr w:rsidR="007356C9" w:rsidRPr="00D210AA" w14:paraId="38DE988C"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208E950" w14:textId="77777777" w:rsidR="007356C9" w:rsidRPr="00D210AA" w:rsidRDefault="007356C9" w:rsidP="000A42F4">
            <w:pPr>
              <w:autoSpaceDE w:val="0"/>
              <w:autoSpaceDN w:val="0"/>
              <w:adjustRightInd w:val="0"/>
              <w:rPr>
                <w:rFonts w:ascii="Times New Roman" w:hAnsi="Times New Roman"/>
                <w:b/>
              </w:rPr>
            </w:pPr>
            <w:r w:rsidRPr="00D210AA">
              <w:rPr>
                <w:rFonts w:ascii="Times New Roman" w:hAnsi="Times New Roman"/>
                <w:b/>
              </w:rPr>
              <w:t>Zalecana literatura:</w:t>
            </w:r>
          </w:p>
        </w:tc>
        <w:tc>
          <w:tcPr>
            <w:tcW w:w="3369" w:type="pct"/>
            <w:tcBorders>
              <w:left w:val="nil"/>
              <w:bottom w:val="single" w:sz="4" w:space="0" w:color="auto"/>
            </w:tcBorders>
          </w:tcPr>
          <w:p w14:paraId="6AEB7C33" w14:textId="77777777" w:rsidR="007356C9" w:rsidRPr="00D210AA" w:rsidRDefault="007356C9" w:rsidP="000A42F4">
            <w:pPr>
              <w:ind w:left="-42"/>
              <w:rPr>
                <w:rFonts w:ascii="Times New Roman" w:hAnsi="Times New Roman"/>
              </w:rPr>
            </w:pPr>
            <w:r w:rsidRPr="00D210AA">
              <w:rPr>
                <w:rFonts w:ascii="Times New Roman" w:hAnsi="Times New Roman"/>
              </w:rPr>
              <w:t>„Badania stanowiskowe i diagnostyka” Kazimierz Sitek</w:t>
            </w:r>
          </w:p>
          <w:p w14:paraId="67089E12" w14:textId="77777777" w:rsidR="007356C9" w:rsidRPr="00D210AA" w:rsidRDefault="007356C9" w:rsidP="000A42F4">
            <w:pPr>
              <w:rPr>
                <w:rFonts w:ascii="Times New Roman" w:hAnsi="Times New Roman"/>
              </w:rPr>
            </w:pPr>
            <w:r w:rsidRPr="00D210AA">
              <w:rPr>
                <w:rFonts w:ascii="Times New Roman" w:hAnsi="Times New Roman"/>
              </w:rPr>
              <w:t>„Diagnostyka samochodów osobowych” Krzysztof Trzeciak</w:t>
            </w:r>
          </w:p>
          <w:p w14:paraId="50A507F5" w14:textId="77777777" w:rsidR="007356C9" w:rsidRPr="00D210AA" w:rsidRDefault="007356C9" w:rsidP="000A42F4">
            <w:pPr>
              <w:rPr>
                <w:rFonts w:ascii="Times New Roman" w:hAnsi="Times New Roman"/>
              </w:rPr>
            </w:pPr>
            <w:r w:rsidRPr="00D210AA">
              <w:rPr>
                <w:rFonts w:ascii="Times New Roman" w:hAnsi="Times New Roman"/>
              </w:rPr>
              <w:t xml:space="preserve">„Pracownia diagnostyki samochodowej” Marek Zalewski  </w:t>
            </w:r>
          </w:p>
          <w:p w14:paraId="662F1FAA" w14:textId="77777777" w:rsidR="007356C9" w:rsidRPr="00D210AA" w:rsidRDefault="007356C9" w:rsidP="000A42F4">
            <w:pPr>
              <w:pStyle w:val="Akapitzlist"/>
              <w:rPr>
                <w:rFonts w:ascii="Times New Roman" w:hAnsi="Times New Roman"/>
              </w:rPr>
            </w:pPr>
          </w:p>
        </w:tc>
      </w:tr>
    </w:tbl>
    <w:p w14:paraId="4E8EF9E4" w14:textId="77777777" w:rsidR="007356C9" w:rsidRPr="00D210AA" w:rsidRDefault="007356C9" w:rsidP="007356C9">
      <w:pPr>
        <w:rPr>
          <w:rFonts w:ascii="Times New Roman" w:hAnsi="Times New Roman"/>
          <w:b/>
        </w:rPr>
      </w:pPr>
    </w:p>
    <w:p w14:paraId="5E158129" w14:textId="77777777" w:rsidR="007356C9" w:rsidRDefault="007356C9" w:rsidP="007356C9">
      <w:pPr>
        <w:rPr>
          <w:rFonts w:ascii="Times New Roman" w:eastAsia="Times New Roman" w:hAnsi="Times New Roman"/>
          <w:b/>
          <w:bCs/>
          <w:szCs w:val="28"/>
          <w:lang w:eastAsia="x-none"/>
        </w:rPr>
      </w:pPr>
      <w:r>
        <w:rPr>
          <w:rFonts w:ascii="Times New Roman" w:eastAsia="Times New Roman" w:hAnsi="Times New Roman"/>
          <w:b/>
          <w:bCs/>
          <w:szCs w:val="28"/>
          <w:lang w:eastAsia="x-none"/>
        </w:rPr>
        <w:br w:type="page"/>
      </w:r>
    </w:p>
    <w:p w14:paraId="7A08D9DB" w14:textId="5F20F8DF" w:rsidR="007356C9" w:rsidRDefault="005E7D52" w:rsidP="007356C9">
      <w:pPr>
        <w:rPr>
          <w:b/>
          <w:sz w:val="28"/>
          <w:szCs w:val="28"/>
        </w:rPr>
      </w:pPr>
      <w:r>
        <w:rPr>
          <w:noProof/>
        </w:rPr>
        <w:lastRenderedPageBreak/>
        <w:drawing>
          <wp:inline distT="0" distB="0" distL="0" distR="0" wp14:anchorId="63E048E5" wp14:editId="2E59567B">
            <wp:extent cx="2172335" cy="487680"/>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409AB034"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0966884C" w14:textId="5C953CEE" w:rsidR="007356C9" w:rsidRPr="001041E7" w:rsidRDefault="007356C9" w:rsidP="00465DD2">
      <w:pPr>
        <w:pStyle w:val="Nagwekkarty"/>
      </w:pPr>
      <w:bookmarkStart w:id="83" w:name="_Toc180778450"/>
      <w:r w:rsidRPr="009C6A43">
        <w:t xml:space="preserve">D3.7. </w:t>
      </w:r>
      <w:r w:rsidR="00C711DD">
        <w:t>Development</w:t>
      </w:r>
      <w:r w:rsidR="00354938">
        <w:t xml:space="preserve"> </w:t>
      </w:r>
      <w:proofErr w:type="spellStart"/>
      <w:r w:rsidR="00C711DD">
        <w:t>trends</w:t>
      </w:r>
      <w:proofErr w:type="spellEnd"/>
      <w:r w:rsidR="00354938">
        <w:t xml:space="preserve"> of e-</w:t>
      </w:r>
      <w:proofErr w:type="spellStart"/>
      <w:r w:rsidRPr="001041E7">
        <w:t>mobility</w:t>
      </w:r>
      <w:bookmarkEnd w:id="83"/>
      <w:proofErr w:type="spellEnd"/>
    </w:p>
    <w:p w14:paraId="3D877113" w14:textId="77777777" w:rsidR="007356C9" w:rsidRPr="009C6A43" w:rsidRDefault="007356C9" w:rsidP="007356C9">
      <w:pPr>
        <w:widowControl w:val="0"/>
        <w:suppressAutoHyphens/>
        <w:spacing w:after="0" w:line="240" w:lineRule="auto"/>
        <w:rPr>
          <w:rFonts w:ascii="Times New Roman" w:eastAsia="SimSun" w:hAnsi="Times New Roman" w:cs="Mangal"/>
          <w:b/>
          <w:kern w:val="2"/>
          <w:sz w:val="28"/>
          <w:szCs w:val="28"/>
          <w:lang w:val="en-US" w:eastAsia="zh-CN" w:bidi="hi-IN"/>
        </w:rPr>
      </w:pPr>
    </w:p>
    <w:p w14:paraId="1009B8DA" w14:textId="77777777" w:rsidR="007356C9" w:rsidRPr="009C6A43" w:rsidRDefault="007356C9" w:rsidP="007356C9">
      <w:pPr>
        <w:spacing w:line="276" w:lineRule="auto"/>
        <w:rPr>
          <w:rFonts w:ascii="Times New Roman" w:hAnsi="Times New Roman"/>
          <w:b/>
          <w:lang w:val="en-US"/>
        </w:rPr>
      </w:pPr>
      <w:proofErr w:type="spellStart"/>
      <w:r w:rsidRPr="009C6A43">
        <w:rPr>
          <w:rFonts w:ascii="Times New Roman" w:hAnsi="Times New Roman"/>
          <w:b/>
          <w:lang w:val="en-US"/>
        </w:rPr>
        <w:t>Informacje</w:t>
      </w:r>
      <w:proofErr w:type="spellEnd"/>
      <w:r w:rsidRPr="009C6A43">
        <w:rPr>
          <w:rFonts w:ascii="Times New Roman" w:hAnsi="Times New Roman"/>
          <w:b/>
          <w:lang w:val="en-US"/>
        </w:rPr>
        <w:t xml:space="preserve"> </w:t>
      </w:r>
      <w:proofErr w:type="spellStart"/>
      <w:r w:rsidRPr="009C6A43">
        <w:rPr>
          <w:rFonts w:ascii="Times New Roman" w:hAnsi="Times New Roman"/>
          <w:b/>
          <w:lang w:val="en-US"/>
        </w:rPr>
        <w:t>ogólne</w:t>
      </w:r>
      <w:proofErr w:type="spellEnd"/>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7356C9" w:rsidRPr="00A1680E" w14:paraId="6961E4DD" w14:textId="77777777" w:rsidTr="182D62B4">
        <w:trPr>
          <w:trHeight w:val="397"/>
        </w:trPr>
        <w:tc>
          <w:tcPr>
            <w:tcW w:w="2917" w:type="dxa"/>
            <w:shd w:val="clear" w:color="auto" w:fill="D9D9D9" w:themeFill="background1" w:themeFillShade="D9"/>
          </w:tcPr>
          <w:p w14:paraId="60053997" w14:textId="77777777" w:rsidR="007356C9" w:rsidRPr="00B445E4" w:rsidRDefault="007356C9" w:rsidP="000A42F4">
            <w:pPr>
              <w:rPr>
                <w:rFonts w:ascii="Times New Roman" w:hAnsi="Times New Roman"/>
                <w:b/>
              </w:rPr>
            </w:pPr>
            <w:r w:rsidRPr="00B445E4">
              <w:rPr>
                <w:rFonts w:ascii="Times New Roman" w:hAnsi="Times New Roman"/>
                <w:b/>
              </w:rPr>
              <w:t xml:space="preserve">Nazwa przedmiotu i kod </w:t>
            </w:r>
          </w:p>
          <w:p w14:paraId="437F511D" w14:textId="77777777" w:rsidR="007356C9" w:rsidRPr="00B445E4" w:rsidRDefault="007356C9" w:rsidP="000A42F4">
            <w:pPr>
              <w:spacing w:after="120"/>
              <w:rPr>
                <w:rFonts w:ascii="Times New Roman" w:hAnsi="Times New Roman"/>
                <w:b/>
              </w:rPr>
            </w:pPr>
            <w:r w:rsidRPr="00B445E4">
              <w:rPr>
                <w:rFonts w:ascii="Times New Roman" w:hAnsi="Times New Roman"/>
                <w:b/>
              </w:rPr>
              <w:t>(wg planu studiów):</w:t>
            </w:r>
          </w:p>
        </w:tc>
        <w:tc>
          <w:tcPr>
            <w:tcW w:w="6027" w:type="dxa"/>
            <w:vAlign w:val="center"/>
          </w:tcPr>
          <w:p w14:paraId="065797A9" w14:textId="42932A5A" w:rsidR="007356C9" w:rsidRPr="009C6A43" w:rsidRDefault="00EB4C71" w:rsidP="000A42F4">
            <w:pPr>
              <w:spacing w:before="60" w:after="60"/>
              <w:rPr>
                <w:rFonts w:ascii="Times New Roman" w:hAnsi="Times New Roman"/>
                <w:sz w:val="28"/>
                <w:szCs w:val="28"/>
                <w:lang w:val="en-US"/>
              </w:rPr>
            </w:pPr>
            <w:r>
              <w:rPr>
                <w:rFonts w:ascii="Times New Roman" w:hAnsi="Times New Roman"/>
                <w:sz w:val="28"/>
                <w:szCs w:val="28"/>
                <w:lang w:val="en-US"/>
              </w:rPr>
              <w:t>De</w:t>
            </w:r>
            <w:r w:rsidR="00C711DD">
              <w:rPr>
                <w:rFonts w:ascii="Times New Roman" w:hAnsi="Times New Roman"/>
                <w:sz w:val="28"/>
                <w:szCs w:val="28"/>
                <w:lang w:val="en-US"/>
              </w:rPr>
              <w:t>velopment trends of e-</w:t>
            </w:r>
            <w:r w:rsidR="007356C9" w:rsidRPr="009C6A43">
              <w:rPr>
                <w:rFonts w:ascii="Times New Roman" w:hAnsi="Times New Roman"/>
                <w:sz w:val="28"/>
                <w:szCs w:val="28"/>
                <w:lang w:val="en-US"/>
              </w:rPr>
              <w:t>mobility, D3.</w:t>
            </w:r>
            <w:r w:rsidR="007356C9">
              <w:rPr>
                <w:rFonts w:ascii="Times New Roman" w:hAnsi="Times New Roman"/>
                <w:sz w:val="28"/>
                <w:szCs w:val="28"/>
                <w:lang w:val="en-US"/>
              </w:rPr>
              <w:t>7</w:t>
            </w:r>
          </w:p>
        </w:tc>
      </w:tr>
      <w:tr w:rsidR="007356C9" w:rsidRPr="00A1680E" w14:paraId="27A2F577" w14:textId="77777777" w:rsidTr="182D62B4">
        <w:trPr>
          <w:trHeight w:val="397"/>
        </w:trPr>
        <w:tc>
          <w:tcPr>
            <w:tcW w:w="2917" w:type="dxa"/>
            <w:shd w:val="clear" w:color="auto" w:fill="D9D9D9" w:themeFill="background1" w:themeFillShade="D9"/>
            <w:vAlign w:val="center"/>
          </w:tcPr>
          <w:p w14:paraId="6B95F482" w14:textId="77777777" w:rsidR="007356C9" w:rsidRPr="00B445E4" w:rsidRDefault="007356C9" w:rsidP="000A42F4">
            <w:pPr>
              <w:rPr>
                <w:rFonts w:ascii="Times New Roman" w:hAnsi="Times New Roman"/>
                <w:b/>
              </w:rPr>
            </w:pPr>
            <w:r w:rsidRPr="00B445E4">
              <w:rPr>
                <w:rFonts w:ascii="Times New Roman" w:hAnsi="Times New Roman"/>
                <w:b/>
              </w:rPr>
              <w:t>Nazwa przedmiotu (j. ang.):</w:t>
            </w:r>
          </w:p>
        </w:tc>
        <w:tc>
          <w:tcPr>
            <w:tcW w:w="6027" w:type="dxa"/>
            <w:vAlign w:val="center"/>
          </w:tcPr>
          <w:p w14:paraId="00466525" w14:textId="527ED90F" w:rsidR="007356C9" w:rsidRPr="00A1680E" w:rsidRDefault="00C711DD" w:rsidP="000A42F4">
            <w:pPr>
              <w:spacing w:before="60" w:after="60"/>
              <w:rPr>
                <w:rFonts w:ascii="Times New Roman" w:hAnsi="Times New Roman"/>
                <w:sz w:val="28"/>
                <w:szCs w:val="28"/>
                <w:lang w:val="en-GB"/>
              </w:rPr>
            </w:pPr>
            <w:r>
              <w:rPr>
                <w:rFonts w:ascii="Times New Roman" w:hAnsi="Times New Roman"/>
                <w:sz w:val="28"/>
                <w:szCs w:val="28"/>
                <w:lang w:val="en-US"/>
              </w:rPr>
              <w:t>Development trends of e-</w:t>
            </w:r>
            <w:r w:rsidRPr="009C6A43">
              <w:rPr>
                <w:rFonts w:ascii="Times New Roman" w:hAnsi="Times New Roman"/>
                <w:sz w:val="28"/>
                <w:szCs w:val="28"/>
                <w:lang w:val="en-US"/>
              </w:rPr>
              <w:t>mobility</w:t>
            </w:r>
            <w:r w:rsidRPr="00A1680E">
              <w:rPr>
                <w:rFonts w:ascii="Times New Roman" w:hAnsi="Times New Roman"/>
                <w:sz w:val="28"/>
                <w:szCs w:val="28"/>
                <w:lang w:val="en-GB"/>
              </w:rPr>
              <w:t xml:space="preserve"> </w:t>
            </w:r>
          </w:p>
        </w:tc>
      </w:tr>
      <w:tr w:rsidR="007356C9" w:rsidRPr="00B445E4" w14:paraId="20B3995E" w14:textId="77777777" w:rsidTr="182D62B4">
        <w:trPr>
          <w:trHeight w:val="397"/>
        </w:trPr>
        <w:tc>
          <w:tcPr>
            <w:tcW w:w="2917" w:type="dxa"/>
            <w:shd w:val="clear" w:color="auto" w:fill="D9D9D9" w:themeFill="background1" w:themeFillShade="D9"/>
            <w:vAlign w:val="center"/>
          </w:tcPr>
          <w:p w14:paraId="31AF927A" w14:textId="77777777" w:rsidR="007356C9" w:rsidRPr="00B445E4" w:rsidRDefault="007356C9" w:rsidP="000A42F4">
            <w:pPr>
              <w:rPr>
                <w:rFonts w:ascii="Times New Roman" w:hAnsi="Times New Roman"/>
                <w:b/>
              </w:rPr>
            </w:pPr>
            <w:r w:rsidRPr="00B445E4">
              <w:rPr>
                <w:rFonts w:ascii="Times New Roman" w:hAnsi="Times New Roman"/>
                <w:b/>
              </w:rPr>
              <w:t>Kierunek studiów:</w:t>
            </w:r>
          </w:p>
        </w:tc>
        <w:tc>
          <w:tcPr>
            <w:tcW w:w="6027" w:type="dxa"/>
          </w:tcPr>
          <w:p w14:paraId="379315AF"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Automatyka i Robotyka, Mechanika i Budowa Maszyn</w:t>
            </w:r>
          </w:p>
        </w:tc>
      </w:tr>
      <w:tr w:rsidR="007356C9" w:rsidRPr="00B445E4" w14:paraId="63637878" w14:textId="77777777" w:rsidTr="182D62B4">
        <w:trPr>
          <w:trHeight w:val="397"/>
        </w:trPr>
        <w:tc>
          <w:tcPr>
            <w:tcW w:w="2917" w:type="dxa"/>
            <w:shd w:val="clear" w:color="auto" w:fill="D9D9D9" w:themeFill="background1" w:themeFillShade="D9"/>
            <w:vAlign w:val="center"/>
          </w:tcPr>
          <w:p w14:paraId="250F66DE" w14:textId="77777777" w:rsidR="007356C9" w:rsidRPr="00B445E4" w:rsidRDefault="007356C9" w:rsidP="000A42F4">
            <w:pPr>
              <w:rPr>
                <w:rFonts w:ascii="Times New Roman" w:hAnsi="Times New Roman"/>
                <w:b/>
              </w:rPr>
            </w:pPr>
            <w:r w:rsidRPr="00B445E4">
              <w:rPr>
                <w:rFonts w:ascii="Times New Roman" w:hAnsi="Times New Roman"/>
                <w:b/>
              </w:rPr>
              <w:t>Poziom studiów:</w:t>
            </w:r>
          </w:p>
        </w:tc>
        <w:tc>
          <w:tcPr>
            <w:tcW w:w="6027" w:type="dxa"/>
          </w:tcPr>
          <w:p w14:paraId="5AEA2392"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studia I stopnia, 6 poziom PRK,</w:t>
            </w:r>
          </w:p>
        </w:tc>
      </w:tr>
      <w:tr w:rsidR="007356C9" w:rsidRPr="00B445E4" w14:paraId="02C4CEEB" w14:textId="77777777" w:rsidTr="182D62B4">
        <w:trPr>
          <w:trHeight w:val="397"/>
        </w:trPr>
        <w:tc>
          <w:tcPr>
            <w:tcW w:w="2917" w:type="dxa"/>
            <w:shd w:val="clear" w:color="auto" w:fill="D9D9D9" w:themeFill="background1" w:themeFillShade="D9"/>
            <w:vAlign w:val="center"/>
          </w:tcPr>
          <w:p w14:paraId="7A118B07" w14:textId="77777777" w:rsidR="007356C9" w:rsidRPr="00B445E4" w:rsidRDefault="007356C9" w:rsidP="000A42F4">
            <w:pPr>
              <w:rPr>
                <w:rFonts w:ascii="Times New Roman" w:hAnsi="Times New Roman"/>
                <w:b/>
              </w:rPr>
            </w:pPr>
            <w:r w:rsidRPr="00B445E4">
              <w:rPr>
                <w:rFonts w:ascii="Times New Roman" w:hAnsi="Times New Roman"/>
                <w:b/>
              </w:rPr>
              <w:t>Profil:</w:t>
            </w:r>
          </w:p>
        </w:tc>
        <w:tc>
          <w:tcPr>
            <w:tcW w:w="6027" w:type="dxa"/>
          </w:tcPr>
          <w:p w14:paraId="0E0F79EA"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Praktyczny (P)</w:t>
            </w:r>
          </w:p>
        </w:tc>
      </w:tr>
      <w:tr w:rsidR="007356C9" w:rsidRPr="00B445E4" w14:paraId="75636C03" w14:textId="77777777" w:rsidTr="182D62B4">
        <w:trPr>
          <w:trHeight w:val="397"/>
        </w:trPr>
        <w:tc>
          <w:tcPr>
            <w:tcW w:w="2917" w:type="dxa"/>
            <w:shd w:val="clear" w:color="auto" w:fill="D9D9D9" w:themeFill="background1" w:themeFillShade="D9"/>
            <w:vAlign w:val="center"/>
          </w:tcPr>
          <w:p w14:paraId="5342B6BB" w14:textId="77777777" w:rsidR="007356C9" w:rsidRPr="00B445E4" w:rsidRDefault="007356C9" w:rsidP="000A42F4">
            <w:pPr>
              <w:rPr>
                <w:rFonts w:ascii="Times New Roman" w:hAnsi="Times New Roman"/>
                <w:b/>
              </w:rPr>
            </w:pPr>
            <w:r w:rsidRPr="00B445E4">
              <w:rPr>
                <w:rFonts w:ascii="Times New Roman" w:hAnsi="Times New Roman"/>
                <w:b/>
              </w:rPr>
              <w:t>Forma studiów:</w:t>
            </w:r>
          </w:p>
        </w:tc>
        <w:tc>
          <w:tcPr>
            <w:tcW w:w="6027" w:type="dxa"/>
          </w:tcPr>
          <w:p w14:paraId="416907F7"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Stacjonarne/niestacjonarne</w:t>
            </w:r>
          </w:p>
        </w:tc>
      </w:tr>
      <w:tr w:rsidR="007356C9" w:rsidRPr="00B445E4" w14:paraId="6ADCBFC7" w14:textId="77777777" w:rsidTr="182D62B4">
        <w:trPr>
          <w:trHeight w:val="397"/>
        </w:trPr>
        <w:tc>
          <w:tcPr>
            <w:tcW w:w="2917" w:type="dxa"/>
            <w:shd w:val="clear" w:color="auto" w:fill="D9D9D9" w:themeFill="background1" w:themeFillShade="D9"/>
            <w:vAlign w:val="center"/>
          </w:tcPr>
          <w:p w14:paraId="0233B4C4" w14:textId="77777777" w:rsidR="007356C9" w:rsidRPr="00B445E4" w:rsidRDefault="007356C9" w:rsidP="000A42F4">
            <w:pPr>
              <w:rPr>
                <w:rFonts w:ascii="Times New Roman" w:hAnsi="Times New Roman"/>
                <w:b/>
              </w:rPr>
            </w:pPr>
            <w:r w:rsidRPr="00B445E4">
              <w:rPr>
                <w:rFonts w:ascii="Times New Roman" w:hAnsi="Times New Roman"/>
                <w:b/>
              </w:rPr>
              <w:t>Punkty ECTS:</w:t>
            </w:r>
          </w:p>
        </w:tc>
        <w:tc>
          <w:tcPr>
            <w:tcW w:w="6027" w:type="dxa"/>
          </w:tcPr>
          <w:p w14:paraId="14AA787B"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w:t>
            </w:r>
          </w:p>
        </w:tc>
      </w:tr>
      <w:tr w:rsidR="007356C9" w:rsidRPr="00B445E4" w14:paraId="6F84620A" w14:textId="77777777" w:rsidTr="182D62B4">
        <w:trPr>
          <w:trHeight w:val="397"/>
        </w:trPr>
        <w:tc>
          <w:tcPr>
            <w:tcW w:w="2917" w:type="dxa"/>
            <w:shd w:val="clear" w:color="auto" w:fill="D9D9D9" w:themeFill="background1" w:themeFillShade="D9"/>
            <w:vAlign w:val="center"/>
          </w:tcPr>
          <w:p w14:paraId="31B635DF" w14:textId="77777777" w:rsidR="007356C9" w:rsidRPr="00B445E4" w:rsidRDefault="007356C9" w:rsidP="000A42F4">
            <w:pPr>
              <w:rPr>
                <w:rFonts w:ascii="Times New Roman" w:hAnsi="Times New Roman"/>
                <w:b/>
              </w:rPr>
            </w:pPr>
            <w:r w:rsidRPr="00B445E4">
              <w:rPr>
                <w:rFonts w:ascii="Times New Roman" w:hAnsi="Times New Roman"/>
                <w:b/>
              </w:rPr>
              <w:t>Język wykładowy:</w:t>
            </w:r>
          </w:p>
        </w:tc>
        <w:tc>
          <w:tcPr>
            <w:tcW w:w="6027" w:type="dxa"/>
          </w:tcPr>
          <w:p w14:paraId="363D7A2A"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angielski</w:t>
            </w:r>
          </w:p>
        </w:tc>
      </w:tr>
      <w:tr w:rsidR="007356C9" w:rsidRPr="00B445E4" w14:paraId="37A8EDFC" w14:textId="77777777" w:rsidTr="182D62B4">
        <w:trPr>
          <w:trHeight w:val="397"/>
        </w:trPr>
        <w:tc>
          <w:tcPr>
            <w:tcW w:w="2917" w:type="dxa"/>
            <w:shd w:val="clear" w:color="auto" w:fill="D9D9D9" w:themeFill="background1" w:themeFillShade="D9"/>
            <w:vAlign w:val="center"/>
          </w:tcPr>
          <w:p w14:paraId="44B21018" w14:textId="77777777" w:rsidR="007356C9" w:rsidRPr="00B445E4" w:rsidRDefault="007356C9" w:rsidP="000A42F4">
            <w:pPr>
              <w:rPr>
                <w:rFonts w:ascii="Times New Roman" w:hAnsi="Times New Roman"/>
                <w:b/>
              </w:rPr>
            </w:pPr>
            <w:r w:rsidRPr="00B445E4">
              <w:rPr>
                <w:rFonts w:ascii="Times New Roman" w:hAnsi="Times New Roman"/>
                <w:b/>
              </w:rPr>
              <w:t>Rok akademicki:</w:t>
            </w:r>
          </w:p>
        </w:tc>
        <w:tc>
          <w:tcPr>
            <w:tcW w:w="6027" w:type="dxa"/>
          </w:tcPr>
          <w:p w14:paraId="7E20494C" w14:textId="1BD887DF"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202</w:t>
            </w:r>
            <w:r w:rsidR="005E7D52">
              <w:rPr>
                <w:rFonts w:ascii="Times New Roman" w:eastAsia="SimSun" w:hAnsi="Times New Roman"/>
                <w:kern w:val="2"/>
                <w:lang w:eastAsia="zh-CN" w:bidi="hi-IN"/>
              </w:rPr>
              <w:t>4</w:t>
            </w:r>
            <w:r>
              <w:rPr>
                <w:rFonts w:ascii="Times New Roman" w:eastAsia="SimSun" w:hAnsi="Times New Roman"/>
                <w:kern w:val="2"/>
                <w:lang w:eastAsia="zh-CN" w:bidi="hi-IN"/>
              </w:rPr>
              <w:t>/202</w:t>
            </w:r>
            <w:r w:rsidR="005E7D52">
              <w:rPr>
                <w:rFonts w:ascii="Times New Roman" w:eastAsia="SimSun" w:hAnsi="Times New Roman"/>
                <w:kern w:val="2"/>
                <w:lang w:eastAsia="zh-CN" w:bidi="hi-IN"/>
              </w:rPr>
              <w:t>5</w:t>
            </w:r>
          </w:p>
        </w:tc>
      </w:tr>
      <w:tr w:rsidR="007356C9" w:rsidRPr="00B445E4" w14:paraId="695DE5A7" w14:textId="77777777" w:rsidTr="182D62B4">
        <w:trPr>
          <w:trHeight w:val="397"/>
        </w:trPr>
        <w:tc>
          <w:tcPr>
            <w:tcW w:w="2917" w:type="dxa"/>
            <w:shd w:val="clear" w:color="auto" w:fill="D9D9D9" w:themeFill="background1" w:themeFillShade="D9"/>
            <w:vAlign w:val="center"/>
          </w:tcPr>
          <w:p w14:paraId="66BE9C4F" w14:textId="77777777" w:rsidR="007356C9" w:rsidRPr="00B445E4" w:rsidRDefault="007356C9" w:rsidP="000A42F4">
            <w:pPr>
              <w:rPr>
                <w:rFonts w:ascii="Times New Roman" w:hAnsi="Times New Roman"/>
                <w:b/>
              </w:rPr>
            </w:pPr>
            <w:r w:rsidRPr="00B445E4">
              <w:rPr>
                <w:rFonts w:ascii="Times New Roman" w:hAnsi="Times New Roman"/>
                <w:b/>
              </w:rPr>
              <w:t>Semestr:</w:t>
            </w:r>
          </w:p>
        </w:tc>
        <w:tc>
          <w:tcPr>
            <w:tcW w:w="6027" w:type="dxa"/>
          </w:tcPr>
          <w:p w14:paraId="397F72A5" w14:textId="2FE22ECA" w:rsidR="007356C9" w:rsidRPr="002E0DE0" w:rsidRDefault="00C0153C" w:rsidP="000A42F4">
            <w:pPr>
              <w:spacing w:before="60" w:after="60"/>
              <w:rPr>
                <w:rFonts w:ascii="Times New Roman" w:hAnsi="Times New Roman"/>
              </w:rPr>
            </w:pPr>
            <w:r>
              <w:rPr>
                <w:rFonts w:ascii="Times New Roman" w:hAnsi="Times New Roman"/>
              </w:rPr>
              <w:t>6</w:t>
            </w:r>
          </w:p>
        </w:tc>
      </w:tr>
      <w:tr w:rsidR="007356C9" w:rsidRPr="00B445E4" w14:paraId="39228F37" w14:textId="77777777" w:rsidTr="182D62B4">
        <w:trPr>
          <w:trHeight w:val="397"/>
        </w:trPr>
        <w:tc>
          <w:tcPr>
            <w:tcW w:w="2917" w:type="dxa"/>
            <w:shd w:val="clear" w:color="auto" w:fill="D9D9D9" w:themeFill="background1" w:themeFillShade="D9"/>
            <w:vAlign w:val="center"/>
          </w:tcPr>
          <w:p w14:paraId="52401CF8" w14:textId="77777777" w:rsidR="007356C9" w:rsidRPr="00B445E4" w:rsidRDefault="007356C9" w:rsidP="000A42F4">
            <w:pPr>
              <w:rPr>
                <w:rFonts w:ascii="Times New Roman" w:hAnsi="Times New Roman"/>
                <w:b/>
              </w:rPr>
            </w:pPr>
            <w:r w:rsidRPr="00B445E4">
              <w:rPr>
                <w:rFonts w:ascii="Times New Roman" w:hAnsi="Times New Roman"/>
                <w:b/>
              </w:rPr>
              <w:t>Koordynator przedmiotu:</w:t>
            </w:r>
          </w:p>
        </w:tc>
        <w:tc>
          <w:tcPr>
            <w:tcW w:w="6027" w:type="dxa"/>
            <w:vAlign w:val="center"/>
          </w:tcPr>
          <w:p w14:paraId="00A4461E" w14:textId="77777777" w:rsidR="007356C9" w:rsidRPr="00B56772" w:rsidRDefault="007356C9" w:rsidP="000A42F4">
            <w:pPr>
              <w:spacing w:before="60" w:after="60"/>
              <w:rPr>
                <w:rFonts w:ascii="Times New Roman" w:hAnsi="Times New Roman"/>
                <w:sz w:val="24"/>
                <w:szCs w:val="24"/>
              </w:rPr>
            </w:pPr>
            <w:r w:rsidRPr="00B56772">
              <w:rPr>
                <w:rFonts w:ascii="Times New Roman" w:hAnsi="Times New Roman"/>
                <w:sz w:val="24"/>
                <w:szCs w:val="24"/>
              </w:rPr>
              <w:t>dr inż. Bogusław Wiśniewski</w:t>
            </w:r>
          </w:p>
        </w:tc>
      </w:tr>
    </w:tbl>
    <w:p w14:paraId="7DDD1229" w14:textId="77777777" w:rsidR="007356C9" w:rsidRPr="00B445E4" w:rsidRDefault="007356C9" w:rsidP="007356C9">
      <w:pPr>
        <w:rPr>
          <w:rFonts w:ascii="Times New Roman" w:hAnsi="Times New Roman"/>
        </w:rPr>
      </w:pPr>
    </w:p>
    <w:p w14:paraId="250EAAC1" w14:textId="77777777" w:rsidR="007356C9" w:rsidRPr="00B445E4" w:rsidRDefault="007356C9" w:rsidP="007356C9">
      <w:pPr>
        <w:spacing w:line="276" w:lineRule="auto"/>
        <w:rPr>
          <w:rFonts w:ascii="Times New Roman" w:hAnsi="Times New Roman"/>
          <w:b/>
        </w:rPr>
      </w:pPr>
      <w:r w:rsidRPr="00B445E4">
        <w:rPr>
          <w:rFonts w:ascii="Times New Roman" w:hAnsi="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7356C9" w:rsidRPr="00B445E4" w14:paraId="6A575EB6" w14:textId="77777777" w:rsidTr="000A42F4">
        <w:tc>
          <w:tcPr>
            <w:tcW w:w="9180" w:type="dxa"/>
            <w:gridSpan w:val="8"/>
            <w:tcBorders>
              <w:bottom w:val="single" w:sz="4" w:space="0" w:color="auto"/>
            </w:tcBorders>
            <w:shd w:val="clear" w:color="auto" w:fill="D9D9D9"/>
          </w:tcPr>
          <w:p w14:paraId="3EB96B55" w14:textId="77777777" w:rsidR="007356C9" w:rsidRPr="00B445E4" w:rsidRDefault="007356C9" w:rsidP="000A42F4">
            <w:pPr>
              <w:spacing w:before="60" w:after="60"/>
              <w:jc w:val="center"/>
              <w:rPr>
                <w:rFonts w:ascii="Times New Roman" w:hAnsi="Times New Roman"/>
              </w:rPr>
            </w:pPr>
            <w:r w:rsidRPr="00B445E4">
              <w:rPr>
                <w:rFonts w:ascii="Times New Roman" w:hAnsi="Times New Roman"/>
                <w:b/>
              </w:rPr>
              <w:t xml:space="preserve">Treści programowe zapewniające uzyskanie efektów uczenia się dla przedmiotu </w:t>
            </w:r>
            <w:r w:rsidRPr="00B445E4">
              <w:rPr>
                <w:rFonts w:ascii="Times New Roman" w:hAnsi="Times New Roman"/>
                <w:b/>
              </w:rPr>
              <w:br/>
            </w:r>
          </w:p>
        </w:tc>
      </w:tr>
      <w:tr w:rsidR="007356C9" w:rsidRPr="00B445E4" w14:paraId="143FD5E9" w14:textId="77777777" w:rsidTr="000A42F4">
        <w:tc>
          <w:tcPr>
            <w:tcW w:w="9180" w:type="dxa"/>
            <w:gridSpan w:val="8"/>
            <w:tcBorders>
              <w:bottom w:val="single" w:sz="4" w:space="0" w:color="auto"/>
            </w:tcBorders>
            <w:shd w:val="clear" w:color="auto" w:fill="auto"/>
          </w:tcPr>
          <w:p w14:paraId="34D96D38" w14:textId="77777777" w:rsidR="007356C9" w:rsidRPr="009C6A43" w:rsidRDefault="007356C9" w:rsidP="000A42F4">
            <w:pPr>
              <w:spacing w:before="60" w:after="60"/>
              <w:jc w:val="both"/>
              <w:rPr>
                <w:rFonts w:ascii="Times New Roman" w:hAnsi="Times New Roman"/>
                <w:highlight w:val="yellow"/>
              </w:rPr>
            </w:pPr>
            <w:r w:rsidRPr="00382C73">
              <w:rPr>
                <w:rFonts w:ascii="Times New Roman" w:hAnsi="Times New Roman"/>
              </w:rPr>
              <w:t>Wykształcenie u studentów umiejętności sprawnego poruszania się w tematyce</w:t>
            </w:r>
            <w:r>
              <w:rPr>
                <w:rFonts w:ascii="Times New Roman" w:hAnsi="Times New Roman"/>
              </w:rPr>
              <w:t xml:space="preserve"> trendów rozwojowych elektro-mobilności. Zajęcia są prowadzone w języku angielskim, dlatego studenci dodatkowo nabędą kompetencje związany z praca z anglojęzycznymi tekstami.</w:t>
            </w:r>
          </w:p>
        </w:tc>
      </w:tr>
      <w:tr w:rsidR="007356C9" w:rsidRPr="00B445E4" w14:paraId="4CB897CC" w14:textId="77777777" w:rsidTr="000A42F4">
        <w:tc>
          <w:tcPr>
            <w:tcW w:w="2977" w:type="dxa"/>
            <w:gridSpan w:val="2"/>
            <w:tcBorders>
              <w:bottom w:val="single" w:sz="4" w:space="0" w:color="auto"/>
              <w:right w:val="nil"/>
            </w:tcBorders>
            <w:shd w:val="clear" w:color="auto" w:fill="D9D9D9"/>
          </w:tcPr>
          <w:p w14:paraId="6FFE19F1" w14:textId="77777777" w:rsidR="007356C9" w:rsidRPr="00B445E4" w:rsidRDefault="007356C9" w:rsidP="000A42F4">
            <w:pPr>
              <w:spacing w:before="60" w:after="60"/>
              <w:rPr>
                <w:rFonts w:ascii="Times New Roman" w:hAnsi="Times New Roman"/>
                <w:b/>
              </w:rPr>
            </w:pPr>
            <w:r w:rsidRPr="00B445E4">
              <w:rPr>
                <w:rFonts w:ascii="Times New Roman" w:hAnsi="Times New Roman"/>
                <w:b/>
              </w:rPr>
              <w:t>Liczba godzin zajęć w ramach poszczególnych form zajęć według planu studiów:</w:t>
            </w:r>
          </w:p>
        </w:tc>
        <w:tc>
          <w:tcPr>
            <w:tcW w:w="6203" w:type="dxa"/>
            <w:gridSpan w:val="6"/>
            <w:tcBorders>
              <w:left w:val="nil"/>
              <w:bottom w:val="single" w:sz="4" w:space="0" w:color="auto"/>
            </w:tcBorders>
          </w:tcPr>
          <w:p w14:paraId="02362BA4" w14:textId="77777777" w:rsidR="007356C9" w:rsidRDefault="007356C9" w:rsidP="000A42F4">
            <w:pPr>
              <w:spacing w:before="60" w:after="60"/>
              <w:jc w:val="both"/>
              <w:rPr>
                <w:rFonts w:ascii="Times New Roman" w:hAnsi="Times New Roman"/>
              </w:rPr>
            </w:pPr>
            <w:r>
              <w:rPr>
                <w:rFonts w:ascii="Times New Roman" w:hAnsi="Times New Roman"/>
              </w:rPr>
              <w:t>Tryb stacjonarny: w</w:t>
            </w:r>
            <w:r w:rsidRPr="00B445E4">
              <w:rPr>
                <w:rFonts w:ascii="Times New Roman" w:hAnsi="Times New Roman"/>
              </w:rPr>
              <w:t>ykład 15</w:t>
            </w:r>
            <w:r>
              <w:rPr>
                <w:rFonts w:ascii="Times New Roman" w:hAnsi="Times New Roman"/>
              </w:rPr>
              <w:t>h, ćwiczenia projektowe 15h</w:t>
            </w:r>
          </w:p>
          <w:p w14:paraId="7334D411" w14:textId="3E9154D1" w:rsidR="007356C9" w:rsidRPr="00B445E4" w:rsidRDefault="007356C9" w:rsidP="000A42F4">
            <w:pPr>
              <w:spacing w:before="60" w:after="60"/>
              <w:jc w:val="both"/>
              <w:rPr>
                <w:rFonts w:ascii="Times New Roman" w:hAnsi="Times New Roman"/>
              </w:rPr>
            </w:pPr>
            <w:r>
              <w:rPr>
                <w:rFonts w:ascii="Times New Roman" w:hAnsi="Times New Roman"/>
              </w:rPr>
              <w:t xml:space="preserve">Tryb niestacjonarny: wykład 10, ćwiczenia projektowe </w:t>
            </w:r>
            <w:r w:rsidR="0095564B">
              <w:rPr>
                <w:rFonts w:ascii="Times New Roman" w:hAnsi="Times New Roman"/>
              </w:rPr>
              <w:t>10</w:t>
            </w:r>
            <w:r>
              <w:rPr>
                <w:rFonts w:ascii="Times New Roman" w:hAnsi="Times New Roman"/>
              </w:rPr>
              <w:t>h</w:t>
            </w:r>
          </w:p>
        </w:tc>
      </w:tr>
      <w:tr w:rsidR="007356C9" w:rsidRPr="00B445E4" w14:paraId="1B64D161" w14:textId="77777777" w:rsidTr="000A42F4">
        <w:tc>
          <w:tcPr>
            <w:tcW w:w="9180" w:type="dxa"/>
            <w:gridSpan w:val="8"/>
            <w:tcBorders>
              <w:top w:val="single" w:sz="4" w:space="0" w:color="auto"/>
              <w:bottom w:val="single" w:sz="4" w:space="0" w:color="auto"/>
            </w:tcBorders>
            <w:shd w:val="clear" w:color="auto" w:fill="D9D9D9"/>
          </w:tcPr>
          <w:p w14:paraId="60A4552F" w14:textId="77777777" w:rsidR="007356C9" w:rsidRPr="00B445E4" w:rsidRDefault="007356C9" w:rsidP="000A42F4">
            <w:pPr>
              <w:spacing w:before="60" w:after="60"/>
              <w:jc w:val="center"/>
              <w:rPr>
                <w:rFonts w:ascii="Times New Roman" w:hAnsi="Times New Roman"/>
              </w:rPr>
            </w:pPr>
            <w:r w:rsidRPr="00B445E4">
              <w:rPr>
                <w:rFonts w:ascii="Times New Roman" w:hAnsi="Times New Roman"/>
                <w:b/>
              </w:rPr>
              <w:t>Opis efektów uczenia się dla przedmiotu</w:t>
            </w:r>
          </w:p>
        </w:tc>
      </w:tr>
      <w:tr w:rsidR="007356C9" w:rsidRPr="00B445E4" w14:paraId="137153BB" w14:textId="77777777" w:rsidTr="000A42F4">
        <w:trPr>
          <w:trHeight w:val="285"/>
        </w:trPr>
        <w:tc>
          <w:tcPr>
            <w:tcW w:w="1134" w:type="dxa"/>
            <w:tcBorders>
              <w:top w:val="single" w:sz="4" w:space="0" w:color="auto"/>
              <w:bottom w:val="single" w:sz="8" w:space="0" w:color="auto"/>
              <w:right w:val="single" w:sz="4" w:space="0" w:color="auto"/>
            </w:tcBorders>
            <w:shd w:val="clear" w:color="auto" w:fill="D9D9D9"/>
          </w:tcPr>
          <w:p w14:paraId="05C13FE6" w14:textId="77777777" w:rsidR="007356C9" w:rsidRPr="00B445E4" w:rsidRDefault="007356C9" w:rsidP="000A42F4">
            <w:pPr>
              <w:spacing w:before="60" w:after="60"/>
              <w:jc w:val="center"/>
              <w:rPr>
                <w:rFonts w:ascii="Times New Roman" w:hAnsi="Times New Roman"/>
                <w:sz w:val="18"/>
                <w:szCs w:val="18"/>
              </w:rPr>
            </w:pPr>
            <w:r w:rsidRPr="00B445E4">
              <w:rPr>
                <w:rFonts w:ascii="Times New Roman" w:hAnsi="Times New Roman"/>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1BCFCDF" w14:textId="77777777" w:rsidR="007356C9" w:rsidRPr="00B445E4" w:rsidRDefault="007356C9" w:rsidP="000A42F4">
            <w:pPr>
              <w:spacing w:before="60" w:after="60"/>
              <w:jc w:val="center"/>
              <w:rPr>
                <w:rFonts w:ascii="Times New Roman" w:hAnsi="Times New Roman"/>
                <w:sz w:val="18"/>
                <w:szCs w:val="18"/>
              </w:rPr>
            </w:pPr>
            <w:r w:rsidRPr="00B445E4">
              <w:rPr>
                <w:rFonts w:ascii="Times New Roman" w:hAnsi="Times New Roman"/>
                <w:sz w:val="18"/>
                <w:szCs w:val="18"/>
              </w:rPr>
              <w:t xml:space="preserve">Student, który zaliczył przedmiot </w:t>
            </w:r>
            <w:r w:rsidRPr="00B445E4">
              <w:rPr>
                <w:rFonts w:ascii="Times New Roman" w:hAnsi="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A3DD832" w14:textId="77777777" w:rsidR="007356C9" w:rsidRPr="00B445E4" w:rsidRDefault="007356C9" w:rsidP="000A42F4">
            <w:pPr>
              <w:spacing w:before="60" w:after="60"/>
              <w:jc w:val="center"/>
              <w:rPr>
                <w:rFonts w:ascii="Times New Roman" w:hAnsi="Times New Roman"/>
                <w:sz w:val="18"/>
                <w:szCs w:val="18"/>
              </w:rPr>
            </w:pPr>
            <w:r w:rsidRPr="00B445E4">
              <w:rPr>
                <w:rFonts w:ascii="Times New Roman" w:hAnsi="Times New Roman"/>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19BC032" w14:textId="77777777" w:rsidR="007356C9" w:rsidRPr="00B445E4" w:rsidRDefault="007356C9" w:rsidP="000A42F4">
            <w:pPr>
              <w:spacing w:before="60" w:after="60"/>
              <w:jc w:val="center"/>
              <w:rPr>
                <w:rFonts w:ascii="Times New Roman" w:hAnsi="Times New Roman"/>
                <w:sz w:val="18"/>
                <w:szCs w:val="18"/>
              </w:rPr>
            </w:pPr>
            <w:r w:rsidRPr="00B445E4">
              <w:rPr>
                <w:rFonts w:ascii="Times New Roman" w:hAnsi="Times New Roman"/>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F290352" w14:textId="77777777" w:rsidR="007356C9" w:rsidRPr="00B445E4" w:rsidRDefault="007356C9" w:rsidP="000A42F4">
            <w:pPr>
              <w:spacing w:before="60" w:after="60"/>
              <w:jc w:val="center"/>
              <w:rPr>
                <w:rFonts w:ascii="Times New Roman" w:hAnsi="Times New Roman"/>
                <w:sz w:val="18"/>
                <w:szCs w:val="18"/>
              </w:rPr>
            </w:pPr>
            <w:r w:rsidRPr="00B445E4">
              <w:rPr>
                <w:rFonts w:ascii="Times New Roman" w:hAnsi="Times New Roman"/>
                <w:sz w:val="18"/>
                <w:szCs w:val="18"/>
              </w:rPr>
              <w:t xml:space="preserve">Sposób weryfikacji i oceny efektów uczenia się </w:t>
            </w:r>
          </w:p>
        </w:tc>
      </w:tr>
      <w:tr w:rsidR="007356C9" w:rsidRPr="00B445E4" w14:paraId="7AB62C00" w14:textId="77777777" w:rsidTr="000A42F4">
        <w:tc>
          <w:tcPr>
            <w:tcW w:w="1134" w:type="dxa"/>
            <w:tcBorders>
              <w:top w:val="single" w:sz="8" w:space="0" w:color="auto"/>
              <w:bottom w:val="single" w:sz="8" w:space="0" w:color="auto"/>
              <w:right w:val="single" w:sz="4" w:space="0" w:color="auto"/>
            </w:tcBorders>
            <w:shd w:val="clear" w:color="auto" w:fill="FFFFFF"/>
          </w:tcPr>
          <w:p w14:paraId="7DA5F8FB" w14:textId="77777777" w:rsidR="007356C9" w:rsidRPr="00B445E4" w:rsidRDefault="007356C9" w:rsidP="000A42F4">
            <w:pPr>
              <w:spacing w:before="60" w:after="60"/>
              <w:rPr>
                <w:rFonts w:ascii="Times New Roman" w:hAnsi="Times New Roman"/>
              </w:rPr>
            </w:pPr>
            <w:r w:rsidRPr="00B445E4">
              <w:rPr>
                <w:rFonts w:ascii="Times New Roman" w:hAnsi="Times New Roman"/>
              </w:rPr>
              <w:t>D3.</w:t>
            </w:r>
            <w:r>
              <w:rPr>
                <w:rFonts w:ascii="Times New Roman" w:hAnsi="Times New Roman"/>
              </w:rPr>
              <w:t>7</w:t>
            </w:r>
            <w:r w:rsidRPr="00B445E4">
              <w:rPr>
                <w:rFonts w:ascii="Times New Roman" w:hAnsi="Times New Roman"/>
              </w:rPr>
              <w:t>_1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34DC365" w14:textId="77777777" w:rsidR="007356C9" w:rsidRPr="00B445E4" w:rsidRDefault="007356C9" w:rsidP="000A42F4">
            <w:pPr>
              <w:spacing w:before="60" w:after="60"/>
              <w:rPr>
                <w:rFonts w:ascii="Times New Roman" w:hAnsi="Times New Roman"/>
              </w:rPr>
            </w:pPr>
            <w:r w:rsidRPr="00B445E4">
              <w:rPr>
                <w:rFonts w:ascii="Times New Roman" w:hAnsi="Times New Roman"/>
              </w:rPr>
              <w:t>Student zna wady i zalety aktualnych rozwiązań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94DF09A" w14:textId="77777777" w:rsidR="007356C9" w:rsidRPr="00B445E4" w:rsidRDefault="007356C9" w:rsidP="000A42F4">
            <w:pPr>
              <w:spacing w:before="60" w:after="60"/>
              <w:rPr>
                <w:rFonts w:ascii="Times New Roman" w:hAnsi="Times New Roman"/>
              </w:rPr>
            </w:pPr>
            <w:r w:rsidRPr="00B445E4">
              <w:rPr>
                <w:rFonts w:ascii="Times New Roman" w:hAnsi="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7E1427E5" w14:textId="77777777" w:rsidR="007356C9" w:rsidRPr="00B445E4" w:rsidRDefault="007356C9" w:rsidP="000A42F4">
            <w:pPr>
              <w:spacing w:before="60" w:after="60"/>
              <w:rPr>
                <w:rFonts w:ascii="Times New Roman" w:hAnsi="Times New Roman"/>
              </w:rPr>
            </w:pPr>
            <w:r w:rsidRPr="00B445E4">
              <w:rPr>
                <w:rFonts w:ascii="Times New Roman" w:hAnsi="Times New Roman"/>
              </w:rPr>
              <w:t>wykład</w:t>
            </w:r>
          </w:p>
        </w:tc>
        <w:tc>
          <w:tcPr>
            <w:tcW w:w="1383" w:type="dxa"/>
            <w:gridSpan w:val="2"/>
            <w:tcBorders>
              <w:top w:val="single" w:sz="8" w:space="0" w:color="auto"/>
              <w:left w:val="single" w:sz="4" w:space="0" w:color="auto"/>
              <w:bottom w:val="single" w:sz="8" w:space="0" w:color="auto"/>
            </w:tcBorders>
          </w:tcPr>
          <w:p w14:paraId="664B883B" w14:textId="77777777" w:rsidR="007356C9" w:rsidRPr="00B445E4" w:rsidRDefault="007356C9" w:rsidP="000A42F4">
            <w:pPr>
              <w:spacing w:before="60" w:after="60"/>
              <w:rPr>
                <w:rFonts w:ascii="Times New Roman" w:hAnsi="Times New Roman"/>
              </w:rPr>
            </w:pPr>
            <w:r w:rsidRPr="00B445E4">
              <w:rPr>
                <w:rFonts w:ascii="Times New Roman" w:hAnsi="Times New Roman"/>
              </w:rPr>
              <w:t>zaliczenie</w:t>
            </w:r>
          </w:p>
        </w:tc>
      </w:tr>
      <w:tr w:rsidR="007356C9" w:rsidRPr="00B445E4" w14:paraId="37C606B2" w14:textId="77777777" w:rsidTr="000A42F4">
        <w:tc>
          <w:tcPr>
            <w:tcW w:w="1134" w:type="dxa"/>
            <w:tcBorders>
              <w:top w:val="single" w:sz="8" w:space="0" w:color="auto"/>
              <w:bottom w:val="single" w:sz="8" w:space="0" w:color="auto"/>
              <w:right w:val="single" w:sz="4" w:space="0" w:color="auto"/>
            </w:tcBorders>
            <w:shd w:val="clear" w:color="auto" w:fill="FFFFFF"/>
          </w:tcPr>
          <w:p w14:paraId="39C303C5" w14:textId="77777777" w:rsidR="007356C9" w:rsidRPr="00B445E4" w:rsidRDefault="007356C9" w:rsidP="000A42F4">
            <w:pPr>
              <w:spacing w:before="60" w:after="60"/>
              <w:rPr>
                <w:rFonts w:ascii="Times New Roman" w:hAnsi="Times New Roman"/>
              </w:rPr>
            </w:pPr>
            <w:r w:rsidRPr="00B445E4">
              <w:rPr>
                <w:rFonts w:ascii="Times New Roman" w:hAnsi="Times New Roman"/>
              </w:rPr>
              <w:t>D3.</w:t>
            </w:r>
            <w:r>
              <w:rPr>
                <w:rFonts w:ascii="Times New Roman" w:hAnsi="Times New Roman"/>
              </w:rPr>
              <w:t>7</w:t>
            </w:r>
            <w:r w:rsidRPr="00B445E4">
              <w:rPr>
                <w:rFonts w:ascii="Times New Roman" w:hAnsi="Times New Roman"/>
              </w:rPr>
              <w:t>_2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9747B81" w14:textId="77777777" w:rsidR="007356C9" w:rsidRPr="00B445E4" w:rsidRDefault="007356C9" w:rsidP="000A42F4">
            <w:pPr>
              <w:spacing w:before="60" w:after="60"/>
              <w:rPr>
                <w:rFonts w:ascii="Times New Roman" w:hAnsi="Times New Roman"/>
              </w:rPr>
            </w:pPr>
            <w:r w:rsidRPr="00B445E4">
              <w:rPr>
                <w:rFonts w:ascii="Times New Roman" w:hAnsi="Times New Roman"/>
              </w:rPr>
              <w:t xml:space="preserve">Student poznał aktualne uwarunkowania </w:t>
            </w:r>
            <w:proofErr w:type="spellStart"/>
            <w:r w:rsidRPr="00B445E4">
              <w:rPr>
                <w:rFonts w:ascii="Times New Roman" w:hAnsi="Times New Roman"/>
              </w:rPr>
              <w:t>techniczno</w:t>
            </w:r>
            <w:proofErr w:type="spellEnd"/>
            <w:r w:rsidRPr="00B445E4">
              <w:rPr>
                <w:rFonts w:ascii="Times New Roman" w:hAnsi="Times New Roman"/>
              </w:rPr>
              <w:t xml:space="preserve"> - ekonomiczne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B2BCA8" w14:textId="77777777" w:rsidR="007356C9" w:rsidRPr="00B445E4" w:rsidRDefault="007356C9" w:rsidP="000A42F4">
            <w:pPr>
              <w:spacing w:before="60" w:after="60"/>
              <w:rPr>
                <w:rFonts w:ascii="Times New Roman" w:hAnsi="Times New Roman"/>
              </w:rPr>
            </w:pPr>
            <w:r w:rsidRPr="00B445E4">
              <w:rPr>
                <w:rFonts w:ascii="Times New Roman" w:hAnsi="Times New Roman"/>
              </w:rPr>
              <w:t>K_W08</w:t>
            </w:r>
          </w:p>
        </w:tc>
        <w:tc>
          <w:tcPr>
            <w:tcW w:w="1418" w:type="dxa"/>
            <w:gridSpan w:val="2"/>
            <w:tcBorders>
              <w:top w:val="single" w:sz="8" w:space="0" w:color="auto"/>
              <w:left w:val="single" w:sz="4" w:space="0" w:color="auto"/>
              <w:bottom w:val="single" w:sz="8" w:space="0" w:color="auto"/>
              <w:right w:val="single" w:sz="4" w:space="0" w:color="auto"/>
            </w:tcBorders>
          </w:tcPr>
          <w:p w14:paraId="67FC6D18" w14:textId="77777777" w:rsidR="007356C9" w:rsidRPr="00B445E4" w:rsidRDefault="007356C9" w:rsidP="000A42F4">
            <w:pPr>
              <w:spacing w:before="60" w:after="60"/>
              <w:rPr>
                <w:rFonts w:ascii="Times New Roman" w:hAnsi="Times New Roman"/>
              </w:rPr>
            </w:pPr>
            <w:r w:rsidRPr="00B445E4">
              <w:rPr>
                <w:rFonts w:ascii="Times New Roman" w:hAnsi="Times New Roman"/>
              </w:rPr>
              <w:t>wykład</w:t>
            </w:r>
          </w:p>
        </w:tc>
        <w:tc>
          <w:tcPr>
            <w:tcW w:w="1383" w:type="dxa"/>
            <w:gridSpan w:val="2"/>
            <w:tcBorders>
              <w:top w:val="single" w:sz="8" w:space="0" w:color="auto"/>
              <w:left w:val="single" w:sz="4" w:space="0" w:color="auto"/>
              <w:bottom w:val="single" w:sz="8" w:space="0" w:color="auto"/>
            </w:tcBorders>
          </w:tcPr>
          <w:p w14:paraId="59F2196B" w14:textId="77777777" w:rsidR="007356C9" w:rsidRPr="00B445E4" w:rsidRDefault="007356C9" w:rsidP="000A42F4">
            <w:pPr>
              <w:spacing w:before="60" w:after="60"/>
              <w:rPr>
                <w:rFonts w:ascii="Times New Roman" w:hAnsi="Times New Roman"/>
              </w:rPr>
            </w:pPr>
            <w:r w:rsidRPr="00B445E4">
              <w:rPr>
                <w:rFonts w:ascii="Times New Roman" w:hAnsi="Times New Roman"/>
              </w:rPr>
              <w:t>zaliczenie</w:t>
            </w:r>
          </w:p>
        </w:tc>
      </w:tr>
      <w:tr w:rsidR="007356C9" w:rsidRPr="00B445E4" w14:paraId="593037E9" w14:textId="77777777" w:rsidTr="000A42F4">
        <w:tc>
          <w:tcPr>
            <w:tcW w:w="1134" w:type="dxa"/>
            <w:tcBorders>
              <w:top w:val="single" w:sz="8" w:space="0" w:color="auto"/>
              <w:bottom w:val="single" w:sz="8" w:space="0" w:color="auto"/>
              <w:right w:val="single" w:sz="4" w:space="0" w:color="auto"/>
            </w:tcBorders>
            <w:shd w:val="clear" w:color="auto" w:fill="FFFFFF"/>
          </w:tcPr>
          <w:p w14:paraId="42FBB8ED" w14:textId="77777777" w:rsidR="007356C9" w:rsidRPr="00B445E4" w:rsidRDefault="007356C9" w:rsidP="000A42F4">
            <w:pPr>
              <w:spacing w:before="60" w:after="60"/>
              <w:rPr>
                <w:rFonts w:ascii="Times New Roman" w:hAnsi="Times New Roman"/>
              </w:rPr>
            </w:pPr>
            <w:r w:rsidRPr="00B445E4">
              <w:rPr>
                <w:rFonts w:ascii="Times New Roman" w:hAnsi="Times New Roman"/>
              </w:rPr>
              <w:lastRenderedPageBreak/>
              <w:t>D3.</w:t>
            </w:r>
            <w:r>
              <w:rPr>
                <w:rFonts w:ascii="Times New Roman" w:hAnsi="Times New Roman"/>
              </w:rPr>
              <w:t>7</w:t>
            </w:r>
            <w:r w:rsidRPr="00B445E4">
              <w:rPr>
                <w:rFonts w:ascii="Times New Roman" w:hAnsi="Times New Roman"/>
              </w:rPr>
              <w:t>_3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DF222E8" w14:textId="77777777" w:rsidR="007356C9" w:rsidRPr="00B445E4" w:rsidRDefault="007356C9" w:rsidP="000A42F4">
            <w:pPr>
              <w:spacing w:before="60" w:after="60"/>
              <w:rPr>
                <w:rFonts w:ascii="Times New Roman" w:hAnsi="Times New Roman"/>
              </w:rPr>
            </w:pPr>
            <w:r w:rsidRPr="00B445E4">
              <w:rPr>
                <w:rFonts w:ascii="Times New Roman" w:hAnsi="Times New Roman"/>
              </w:rPr>
              <w:t>Potrafi dobrać rozwiązanie optymalne pod kątem energetycznym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31EAB5" w14:textId="77777777" w:rsidR="007356C9" w:rsidRPr="00B445E4" w:rsidRDefault="007356C9" w:rsidP="000A42F4">
            <w:pPr>
              <w:spacing w:before="60" w:after="60"/>
              <w:rPr>
                <w:rFonts w:ascii="Times New Roman" w:hAnsi="Times New Roman"/>
              </w:rPr>
            </w:pPr>
            <w:r w:rsidRPr="00B445E4">
              <w:rPr>
                <w:rFonts w:ascii="Times New Roman" w:hAnsi="Times New Roman"/>
              </w:rPr>
              <w:t>K_U05</w:t>
            </w:r>
          </w:p>
        </w:tc>
        <w:tc>
          <w:tcPr>
            <w:tcW w:w="1418" w:type="dxa"/>
            <w:gridSpan w:val="2"/>
            <w:tcBorders>
              <w:top w:val="single" w:sz="8" w:space="0" w:color="auto"/>
              <w:left w:val="single" w:sz="4" w:space="0" w:color="auto"/>
              <w:bottom w:val="single" w:sz="8" w:space="0" w:color="auto"/>
              <w:right w:val="single" w:sz="4" w:space="0" w:color="auto"/>
            </w:tcBorders>
          </w:tcPr>
          <w:p w14:paraId="5F060615" w14:textId="77777777" w:rsidR="007356C9" w:rsidRPr="00B445E4" w:rsidRDefault="007356C9" w:rsidP="000A42F4">
            <w:pPr>
              <w:spacing w:before="60" w:after="60"/>
              <w:rPr>
                <w:rFonts w:ascii="Times New Roman" w:hAnsi="Times New Roman"/>
              </w:rPr>
            </w:pPr>
            <w:r w:rsidRPr="00B445E4">
              <w:rPr>
                <w:rFonts w:ascii="Times New Roman" w:hAnsi="Times New Roman"/>
              </w:rPr>
              <w:t>laboratorium</w:t>
            </w:r>
          </w:p>
        </w:tc>
        <w:tc>
          <w:tcPr>
            <w:tcW w:w="1383" w:type="dxa"/>
            <w:gridSpan w:val="2"/>
            <w:tcBorders>
              <w:top w:val="single" w:sz="8" w:space="0" w:color="auto"/>
              <w:left w:val="single" w:sz="4" w:space="0" w:color="auto"/>
              <w:bottom w:val="single" w:sz="8" w:space="0" w:color="auto"/>
            </w:tcBorders>
          </w:tcPr>
          <w:p w14:paraId="052435CA" w14:textId="77777777" w:rsidR="007356C9" w:rsidRPr="00B445E4" w:rsidRDefault="007356C9" w:rsidP="000A42F4">
            <w:pPr>
              <w:spacing w:before="60" w:after="60"/>
              <w:rPr>
                <w:rFonts w:ascii="Times New Roman" w:hAnsi="Times New Roman"/>
              </w:rPr>
            </w:pPr>
            <w:r w:rsidRPr="00B445E4">
              <w:rPr>
                <w:rFonts w:ascii="Times New Roman" w:hAnsi="Times New Roman"/>
              </w:rPr>
              <w:t>zaliczenie</w:t>
            </w:r>
          </w:p>
        </w:tc>
      </w:tr>
      <w:tr w:rsidR="007356C9" w:rsidRPr="00B445E4" w14:paraId="6FBECAA8" w14:textId="77777777" w:rsidTr="000A42F4">
        <w:tc>
          <w:tcPr>
            <w:tcW w:w="1134" w:type="dxa"/>
            <w:tcBorders>
              <w:top w:val="single" w:sz="8" w:space="0" w:color="auto"/>
              <w:bottom w:val="single" w:sz="8" w:space="0" w:color="auto"/>
              <w:right w:val="single" w:sz="4" w:space="0" w:color="auto"/>
            </w:tcBorders>
            <w:shd w:val="clear" w:color="auto" w:fill="FFFFFF"/>
          </w:tcPr>
          <w:p w14:paraId="29DDC1F5" w14:textId="77777777" w:rsidR="007356C9" w:rsidRPr="00B445E4" w:rsidRDefault="007356C9" w:rsidP="000A42F4">
            <w:pPr>
              <w:spacing w:before="60" w:after="60"/>
              <w:rPr>
                <w:rFonts w:ascii="Times New Roman" w:hAnsi="Times New Roman"/>
              </w:rPr>
            </w:pPr>
            <w:r w:rsidRPr="00B445E4">
              <w:rPr>
                <w:rFonts w:ascii="Times New Roman" w:hAnsi="Times New Roman"/>
              </w:rPr>
              <w:t>D3.</w:t>
            </w:r>
            <w:r>
              <w:rPr>
                <w:rFonts w:ascii="Times New Roman" w:hAnsi="Times New Roman"/>
              </w:rPr>
              <w:t>7</w:t>
            </w:r>
            <w:r w:rsidRPr="00B445E4">
              <w:rPr>
                <w:rFonts w:ascii="Times New Roman" w:hAnsi="Times New Roman"/>
              </w:rPr>
              <w:t>_4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B66A574" w14:textId="77777777" w:rsidR="007356C9" w:rsidRPr="00B445E4" w:rsidRDefault="007356C9" w:rsidP="000A42F4">
            <w:pPr>
              <w:spacing w:before="60" w:after="60"/>
              <w:rPr>
                <w:rFonts w:ascii="Times New Roman" w:hAnsi="Times New Roman"/>
              </w:rPr>
            </w:pPr>
            <w:r w:rsidRPr="00B445E4">
              <w:rPr>
                <w:rFonts w:ascii="Times New Roman" w:hAnsi="Times New Roman"/>
              </w:rPr>
              <w:t>Student potrafi przewidzieć konsekwencje przyjętych rozwiązań technicznej w dłuższej skali czasowej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BE6179F" w14:textId="77777777" w:rsidR="007356C9" w:rsidRPr="00B445E4" w:rsidRDefault="007356C9" w:rsidP="000A42F4">
            <w:pPr>
              <w:spacing w:before="60" w:after="60"/>
              <w:rPr>
                <w:rFonts w:ascii="Times New Roman" w:hAnsi="Times New Roman"/>
              </w:rPr>
            </w:pPr>
            <w:r w:rsidRPr="00B445E4">
              <w:rPr>
                <w:rFonts w:ascii="Times New Roman" w:hAnsi="Times New Roman"/>
              </w:rPr>
              <w:t>K_U09</w:t>
            </w:r>
          </w:p>
        </w:tc>
        <w:tc>
          <w:tcPr>
            <w:tcW w:w="1418" w:type="dxa"/>
            <w:gridSpan w:val="2"/>
            <w:tcBorders>
              <w:top w:val="single" w:sz="8" w:space="0" w:color="auto"/>
              <w:left w:val="single" w:sz="4" w:space="0" w:color="auto"/>
              <w:bottom w:val="single" w:sz="8" w:space="0" w:color="auto"/>
              <w:right w:val="single" w:sz="4" w:space="0" w:color="auto"/>
            </w:tcBorders>
          </w:tcPr>
          <w:p w14:paraId="75252FB6" w14:textId="77777777" w:rsidR="007356C9" w:rsidRPr="00B445E4" w:rsidRDefault="007356C9" w:rsidP="000A42F4">
            <w:pPr>
              <w:spacing w:before="60" w:after="60"/>
              <w:rPr>
                <w:rFonts w:ascii="Times New Roman" w:hAnsi="Times New Roman"/>
              </w:rPr>
            </w:pPr>
            <w:r w:rsidRPr="00B445E4">
              <w:rPr>
                <w:rFonts w:ascii="Times New Roman" w:hAnsi="Times New Roman"/>
              </w:rPr>
              <w:t>laboratorium</w:t>
            </w:r>
          </w:p>
        </w:tc>
        <w:tc>
          <w:tcPr>
            <w:tcW w:w="1383" w:type="dxa"/>
            <w:gridSpan w:val="2"/>
            <w:tcBorders>
              <w:top w:val="single" w:sz="8" w:space="0" w:color="auto"/>
              <w:left w:val="single" w:sz="4" w:space="0" w:color="auto"/>
              <w:bottom w:val="single" w:sz="8" w:space="0" w:color="auto"/>
            </w:tcBorders>
          </w:tcPr>
          <w:p w14:paraId="2EA44A2F" w14:textId="77777777" w:rsidR="007356C9" w:rsidRPr="00B445E4" w:rsidRDefault="007356C9" w:rsidP="000A42F4">
            <w:pPr>
              <w:spacing w:before="60" w:after="60"/>
              <w:rPr>
                <w:rFonts w:ascii="Times New Roman" w:hAnsi="Times New Roman"/>
              </w:rPr>
            </w:pPr>
            <w:r w:rsidRPr="00B445E4">
              <w:rPr>
                <w:rFonts w:ascii="Times New Roman" w:hAnsi="Times New Roman"/>
              </w:rPr>
              <w:t>zaliczenie</w:t>
            </w:r>
          </w:p>
        </w:tc>
      </w:tr>
      <w:tr w:rsidR="007356C9" w:rsidRPr="00B445E4" w14:paraId="4D3EF09A" w14:textId="77777777" w:rsidTr="000A42F4">
        <w:tc>
          <w:tcPr>
            <w:tcW w:w="1134" w:type="dxa"/>
            <w:tcBorders>
              <w:top w:val="single" w:sz="8" w:space="0" w:color="auto"/>
              <w:bottom w:val="single" w:sz="8" w:space="0" w:color="auto"/>
              <w:right w:val="single" w:sz="4" w:space="0" w:color="auto"/>
            </w:tcBorders>
            <w:shd w:val="clear" w:color="auto" w:fill="FFFFFF"/>
          </w:tcPr>
          <w:p w14:paraId="05718A38" w14:textId="77777777" w:rsidR="007356C9" w:rsidRPr="00B445E4" w:rsidRDefault="007356C9" w:rsidP="000A42F4">
            <w:pPr>
              <w:spacing w:before="60" w:after="60"/>
              <w:rPr>
                <w:rFonts w:ascii="Times New Roman" w:hAnsi="Times New Roman"/>
              </w:rPr>
            </w:pPr>
            <w:r w:rsidRPr="00B445E4">
              <w:rPr>
                <w:rFonts w:ascii="Times New Roman" w:hAnsi="Times New Roman"/>
              </w:rPr>
              <w:t>D3.</w:t>
            </w:r>
            <w:r>
              <w:rPr>
                <w:rFonts w:ascii="Times New Roman" w:hAnsi="Times New Roman"/>
              </w:rPr>
              <w:t>7</w:t>
            </w:r>
            <w:r w:rsidRPr="00B445E4">
              <w:rPr>
                <w:rFonts w:ascii="Times New Roman" w:hAnsi="Times New Roman"/>
              </w:rPr>
              <w:t>_5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FD02B22" w14:textId="77777777" w:rsidR="007356C9" w:rsidRPr="00B445E4" w:rsidRDefault="007356C9" w:rsidP="000A42F4">
            <w:pPr>
              <w:spacing w:before="60" w:after="60"/>
              <w:rPr>
                <w:rFonts w:ascii="Times New Roman" w:hAnsi="Times New Roman"/>
              </w:rPr>
            </w:pPr>
            <w:r w:rsidRPr="00B445E4">
              <w:rPr>
                <w:rFonts w:ascii="Times New Roman" w:hAnsi="Times New Roman"/>
              </w:rPr>
              <w:t>Student  potrafi skalkulować efekt przyjętych rozwiązań technicznych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0139850" w14:textId="77777777" w:rsidR="007356C9" w:rsidRPr="00B445E4" w:rsidRDefault="007356C9" w:rsidP="000A42F4">
            <w:pPr>
              <w:spacing w:before="60" w:after="60"/>
              <w:rPr>
                <w:rFonts w:ascii="Times New Roman" w:hAnsi="Times New Roman"/>
              </w:rPr>
            </w:pPr>
            <w:r w:rsidRPr="00B445E4">
              <w:rPr>
                <w:rFonts w:ascii="Times New Roman" w:hAnsi="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2AC6EA57" w14:textId="77777777" w:rsidR="007356C9" w:rsidRPr="00B445E4" w:rsidRDefault="007356C9" w:rsidP="000A42F4">
            <w:pPr>
              <w:spacing w:before="60" w:after="60"/>
              <w:rPr>
                <w:rFonts w:ascii="Times New Roman" w:hAnsi="Times New Roman"/>
              </w:rPr>
            </w:pPr>
            <w:r w:rsidRPr="00B445E4">
              <w:rPr>
                <w:rFonts w:ascii="Times New Roman" w:hAnsi="Times New Roman"/>
              </w:rPr>
              <w:t>laboratorium</w:t>
            </w:r>
          </w:p>
        </w:tc>
        <w:tc>
          <w:tcPr>
            <w:tcW w:w="1383" w:type="dxa"/>
            <w:gridSpan w:val="2"/>
            <w:tcBorders>
              <w:top w:val="single" w:sz="8" w:space="0" w:color="auto"/>
              <w:left w:val="single" w:sz="4" w:space="0" w:color="auto"/>
              <w:bottom w:val="single" w:sz="8" w:space="0" w:color="auto"/>
            </w:tcBorders>
          </w:tcPr>
          <w:p w14:paraId="2C18C4B4" w14:textId="77777777" w:rsidR="007356C9" w:rsidRPr="00B445E4" w:rsidRDefault="007356C9" w:rsidP="000A42F4">
            <w:pPr>
              <w:spacing w:before="60" w:after="60"/>
              <w:rPr>
                <w:rFonts w:ascii="Times New Roman" w:hAnsi="Times New Roman"/>
              </w:rPr>
            </w:pPr>
            <w:r w:rsidRPr="00B445E4">
              <w:rPr>
                <w:rFonts w:ascii="Times New Roman" w:hAnsi="Times New Roman"/>
              </w:rPr>
              <w:t>zaliczenie</w:t>
            </w:r>
          </w:p>
        </w:tc>
      </w:tr>
      <w:tr w:rsidR="007356C9" w:rsidRPr="00B445E4" w14:paraId="799BDE37" w14:textId="77777777" w:rsidTr="000A42F4">
        <w:tc>
          <w:tcPr>
            <w:tcW w:w="9180" w:type="dxa"/>
            <w:gridSpan w:val="8"/>
            <w:shd w:val="clear" w:color="auto" w:fill="D9D9D9"/>
          </w:tcPr>
          <w:p w14:paraId="02A11B2A" w14:textId="77777777" w:rsidR="007356C9" w:rsidRPr="00B445E4" w:rsidRDefault="007356C9" w:rsidP="000A42F4">
            <w:pPr>
              <w:spacing w:before="60" w:after="60"/>
              <w:jc w:val="center"/>
              <w:rPr>
                <w:rFonts w:ascii="Times New Roman" w:hAnsi="Times New Roman"/>
                <w:b/>
              </w:rPr>
            </w:pPr>
            <w:r w:rsidRPr="00B445E4">
              <w:rPr>
                <w:rFonts w:ascii="Times New Roman" w:hAnsi="Times New Roman"/>
                <w:b/>
              </w:rPr>
              <w:t>Nakład pracy studenta (bilans punktów ECTS)</w:t>
            </w:r>
          </w:p>
        </w:tc>
      </w:tr>
      <w:tr w:rsidR="007356C9" w:rsidRPr="00B445E4" w14:paraId="0D6FE3D1" w14:textId="77777777" w:rsidTr="000A42F4">
        <w:trPr>
          <w:trHeight w:val="1495"/>
        </w:trPr>
        <w:tc>
          <w:tcPr>
            <w:tcW w:w="2977" w:type="dxa"/>
            <w:gridSpan w:val="2"/>
            <w:tcBorders>
              <w:right w:val="nil"/>
            </w:tcBorders>
            <w:shd w:val="clear" w:color="auto" w:fill="D9D9D9"/>
          </w:tcPr>
          <w:p w14:paraId="6BA8DA84" w14:textId="77777777" w:rsidR="007356C9" w:rsidRPr="00B445E4" w:rsidRDefault="007356C9" w:rsidP="000A42F4">
            <w:pPr>
              <w:spacing w:before="60" w:after="60"/>
              <w:rPr>
                <w:rFonts w:ascii="Times New Roman" w:hAnsi="Times New Roman"/>
                <w:b/>
                <w:bCs/>
                <w:color w:val="FF0000"/>
              </w:rPr>
            </w:pPr>
            <w:r w:rsidRPr="00B445E4">
              <w:rPr>
                <w:rFonts w:ascii="Times New Roman" w:hAnsi="Times New Roman"/>
                <w:b/>
              </w:rPr>
              <w:t>Całkowita liczba punktów ECTS: (A + B)</w:t>
            </w:r>
            <w:r w:rsidRPr="00B445E4">
              <w:rPr>
                <w:rFonts w:ascii="Times New Roman" w:hAnsi="Times New Roman"/>
                <w:b/>
                <w:i/>
              </w:rPr>
              <w:t xml:space="preserve">   </w:t>
            </w:r>
          </w:p>
        </w:tc>
        <w:tc>
          <w:tcPr>
            <w:tcW w:w="4679" w:type="dxa"/>
            <w:gridSpan w:val="3"/>
            <w:tcBorders>
              <w:left w:val="nil"/>
            </w:tcBorders>
          </w:tcPr>
          <w:p w14:paraId="47D3F882" w14:textId="4237134F" w:rsidR="007356C9" w:rsidRPr="00B445E4" w:rsidRDefault="00C0153C" w:rsidP="000A42F4">
            <w:pPr>
              <w:rPr>
                <w:rFonts w:ascii="Times New Roman" w:hAnsi="Times New Roman"/>
              </w:rPr>
            </w:pPr>
            <w:r>
              <w:rPr>
                <w:rFonts w:ascii="Times New Roman" w:hAnsi="Times New Roman"/>
              </w:rPr>
              <w:t>2</w:t>
            </w:r>
          </w:p>
        </w:tc>
        <w:tc>
          <w:tcPr>
            <w:tcW w:w="788" w:type="dxa"/>
            <w:gridSpan w:val="2"/>
            <w:tcBorders>
              <w:left w:val="nil"/>
            </w:tcBorders>
            <w:textDirection w:val="btLr"/>
          </w:tcPr>
          <w:p w14:paraId="29F16520" w14:textId="77777777" w:rsidR="007356C9" w:rsidRPr="00B445E4" w:rsidRDefault="007356C9" w:rsidP="000A42F4">
            <w:pPr>
              <w:spacing w:before="60" w:after="60"/>
              <w:ind w:left="113" w:right="113"/>
              <w:rPr>
                <w:rFonts w:ascii="Times New Roman" w:hAnsi="Times New Roman"/>
                <w:sz w:val="20"/>
                <w:szCs w:val="20"/>
              </w:rPr>
            </w:pPr>
            <w:r w:rsidRPr="00B445E4">
              <w:rPr>
                <w:rFonts w:ascii="Times New Roman" w:hAnsi="Times New Roman"/>
                <w:sz w:val="20"/>
                <w:szCs w:val="20"/>
              </w:rPr>
              <w:t>Stacjonarne</w:t>
            </w:r>
          </w:p>
        </w:tc>
        <w:tc>
          <w:tcPr>
            <w:tcW w:w="736" w:type="dxa"/>
            <w:tcBorders>
              <w:left w:val="nil"/>
            </w:tcBorders>
            <w:textDirection w:val="btLr"/>
          </w:tcPr>
          <w:p w14:paraId="2CC1448F" w14:textId="77777777" w:rsidR="007356C9" w:rsidRPr="00B445E4" w:rsidRDefault="007356C9" w:rsidP="000A42F4">
            <w:pPr>
              <w:spacing w:before="60" w:after="60"/>
              <w:ind w:left="113" w:right="113"/>
              <w:rPr>
                <w:rFonts w:ascii="Times New Roman" w:hAnsi="Times New Roman"/>
                <w:sz w:val="20"/>
                <w:szCs w:val="20"/>
              </w:rPr>
            </w:pPr>
            <w:r w:rsidRPr="00B445E4">
              <w:rPr>
                <w:rFonts w:ascii="Times New Roman" w:hAnsi="Times New Roman"/>
                <w:sz w:val="20"/>
                <w:szCs w:val="20"/>
              </w:rPr>
              <w:t>Niestacjonarne</w:t>
            </w:r>
          </w:p>
        </w:tc>
      </w:tr>
      <w:tr w:rsidR="007356C9" w:rsidRPr="00B445E4" w14:paraId="5126A75D" w14:textId="77777777" w:rsidTr="000A42F4">
        <w:trPr>
          <w:trHeight w:val="1382"/>
        </w:trPr>
        <w:tc>
          <w:tcPr>
            <w:tcW w:w="2977" w:type="dxa"/>
            <w:gridSpan w:val="2"/>
            <w:tcBorders>
              <w:right w:val="nil"/>
            </w:tcBorders>
            <w:shd w:val="clear" w:color="auto" w:fill="D9D9D9"/>
          </w:tcPr>
          <w:p w14:paraId="18836F71" w14:textId="77777777" w:rsidR="007356C9" w:rsidRPr="00B445E4" w:rsidRDefault="007356C9" w:rsidP="000A42F4">
            <w:pPr>
              <w:autoSpaceDE w:val="0"/>
              <w:autoSpaceDN w:val="0"/>
              <w:adjustRightInd w:val="0"/>
              <w:rPr>
                <w:rFonts w:ascii="Times New Roman" w:hAnsi="Times New Roman"/>
                <w:b/>
              </w:rPr>
            </w:pPr>
            <w:r w:rsidRPr="00B445E4">
              <w:rPr>
                <w:rFonts w:ascii="Times New Roman" w:hAnsi="Times New Roman"/>
                <w:b/>
              </w:rPr>
              <w:t xml:space="preserve">A. Liczba godzin </w:t>
            </w:r>
            <w:r w:rsidRPr="00B445E4">
              <w:rPr>
                <w:rFonts w:ascii="Times New Roman" w:hAnsi="Times New Roman"/>
                <w:b/>
                <w:lang w:eastAsia="pl-PL"/>
              </w:rPr>
              <w:t>kontaktowych</w:t>
            </w:r>
            <w:r w:rsidRPr="00B445E4">
              <w:rPr>
                <w:rFonts w:ascii="Times New Roman" w:hAnsi="Times New Roman"/>
                <w:b/>
              </w:rPr>
              <w:t xml:space="preserve"> z podziałem na formy zajęć oraz liczba punktów ECTS uzyskanych w ramach tych zajęć:</w:t>
            </w:r>
          </w:p>
        </w:tc>
        <w:tc>
          <w:tcPr>
            <w:tcW w:w="4679" w:type="dxa"/>
            <w:gridSpan w:val="3"/>
            <w:tcBorders>
              <w:left w:val="nil"/>
            </w:tcBorders>
          </w:tcPr>
          <w:p w14:paraId="05570378" w14:textId="77777777" w:rsidR="007356C9" w:rsidRPr="00B445E4" w:rsidRDefault="007356C9" w:rsidP="000A42F4">
            <w:pPr>
              <w:spacing w:after="0"/>
              <w:rPr>
                <w:rFonts w:ascii="Times New Roman" w:hAnsi="Times New Roman"/>
              </w:rPr>
            </w:pPr>
            <w:r w:rsidRPr="00B445E4">
              <w:rPr>
                <w:rFonts w:ascii="Times New Roman" w:hAnsi="Times New Roman"/>
              </w:rPr>
              <w:t>Wykład</w:t>
            </w:r>
          </w:p>
          <w:p w14:paraId="762CB5A8" w14:textId="07C07701" w:rsidR="007356C9" w:rsidRPr="00B445E4" w:rsidRDefault="00C0153C" w:rsidP="000A42F4">
            <w:pPr>
              <w:spacing w:after="0"/>
              <w:rPr>
                <w:rFonts w:ascii="Times New Roman" w:hAnsi="Times New Roman"/>
                <w:b/>
              </w:rPr>
            </w:pPr>
            <w:r>
              <w:rPr>
                <w:rFonts w:ascii="Times New Roman" w:hAnsi="Times New Roman"/>
                <w:b/>
              </w:rPr>
              <w:t>Ćwiczenia projektowe</w:t>
            </w:r>
          </w:p>
          <w:p w14:paraId="2C41EE89" w14:textId="77777777" w:rsidR="007356C9" w:rsidRPr="00B445E4" w:rsidRDefault="007356C9" w:rsidP="000A42F4">
            <w:pPr>
              <w:spacing w:after="0"/>
              <w:rPr>
                <w:rFonts w:ascii="Times New Roman" w:hAnsi="Times New Roman"/>
                <w:b/>
              </w:rPr>
            </w:pPr>
            <w:r w:rsidRPr="00B445E4">
              <w:rPr>
                <w:rFonts w:ascii="Times New Roman" w:hAnsi="Times New Roman"/>
                <w:b/>
              </w:rPr>
              <w:t>w sumie:</w:t>
            </w:r>
          </w:p>
          <w:p w14:paraId="7868C506" w14:textId="77777777" w:rsidR="007356C9" w:rsidRPr="00B445E4" w:rsidRDefault="007356C9" w:rsidP="000A42F4">
            <w:pPr>
              <w:spacing w:after="0"/>
              <w:rPr>
                <w:rFonts w:ascii="Times New Roman" w:hAnsi="Times New Roman"/>
              </w:rPr>
            </w:pPr>
            <w:r w:rsidRPr="00B445E4">
              <w:rPr>
                <w:rFonts w:ascii="Times New Roman" w:hAnsi="Times New Roman"/>
              </w:rPr>
              <w:t>ECTS</w:t>
            </w:r>
          </w:p>
        </w:tc>
        <w:tc>
          <w:tcPr>
            <w:tcW w:w="788" w:type="dxa"/>
            <w:gridSpan w:val="2"/>
            <w:tcBorders>
              <w:left w:val="nil"/>
            </w:tcBorders>
          </w:tcPr>
          <w:p w14:paraId="665B6D6A" w14:textId="77777777" w:rsidR="007356C9" w:rsidRPr="00B445E4" w:rsidRDefault="007356C9" w:rsidP="000A42F4">
            <w:pPr>
              <w:spacing w:after="0"/>
              <w:rPr>
                <w:rFonts w:ascii="Times New Roman" w:hAnsi="Times New Roman"/>
              </w:rPr>
            </w:pPr>
            <w:r w:rsidRPr="00B445E4">
              <w:rPr>
                <w:rFonts w:ascii="Times New Roman" w:hAnsi="Times New Roman"/>
              </w:rPr>
              <w:t>15</w:t>
            </w:r>
          </w:p>
          <w:p w14:paraId="5C816D9F" w14:textId="4C0984AB" w:rsidR="007356C9" w:rsidRPr="00B445E4" w:rsidRDefault="00C0153C" w:rsidP="000A42F4">
            <w:pPr>
              <w:spacing w:after="0"/>
              <w:rPr>
                <w:rFonts w:ascii="Times New Roman" w:hAnsi="Times New Roman"/>
              </w:rPr>
            </w:pPr>
            <w:r>
              <w:rPr>
                <w:rFonts w:ascii="Times New Roman" w:hAnsi="Times New Roman"/>
              </w:rPr>
              <w:t>15</w:t>
            </w:r>
          </w:p>
          <w:p w14:paraId="6C575F1A" w14:textId="6F7B54CD" w:rsidR="007356C9" w:rsidRPr="00B445E4" w:rsidRDefault="00C0153C" w:rsidP="000A42F4">
            <w:pPr>
              <w:spacing w:after="0"/>
              <w:rPr>
                <w:rFonts w:ascii="Times New Roman" w:hAnsi="Times New Roman"/>
              </w:rPr>
            </w:pPr>
            <w:r>
              <w:rPr>
                <w:rFonts w:ascii="Times New Roman" w:hAnsi="Times New Roman"/>
              </w:rPr>
              <w:t>30</w:t>
            </w:r>
          </w:p>
          <w:p w14:paraId="6EE84953" w14:textId="79B4F95B" w:rsidR="007356C9" w:rsidRPr="00B445E4" w:rsidRDefault="00C0153C" w:rsidP="000A42F4">
            <w:pPr>
              <w:spacing w:after="0"/>
              <w:rPr>
                <w:rFonts w:ascii="Times New Roman" w:hAnsi="Times New Roman"/>
              </w:rPr>
            </w:pPr>
            <w:r>
              <w:rPr>
                <w:rFonts w:ascii="Times New Roman" w:hAnsi="Times New Roman"/>
              </w:rPr>
              <w:t>1,2</w:t>
            </w:r>
          </w:p>
        </w:tc>
        <w:tc>
          <w:tcPr>
            <w:tcW w:w="736" w:type="dxa"/>
            <w:tcBorders>
              <w:left w:val="nil"/>
            </w:tcBorders>
          </w:tcPr>
          <w:p w14:paraId="6051F01C" w14:textId="77777777" w:rsidR="007356C9" w:rsidRPr="00B445E4" w:rsidRDefault="007356C9" w:rsidP="000A42F4">
            <w:pPr>
              <w:spacing w:after="0"/>
              <w:rPr>
                <w:rFonts w:ascii="Times New Roman" w:hAnsi="Times New Roman"/>
              </w:rPr>
            </w:pPr>
            <w:r w:rsidRPr="00B445E4">
              <w:rPr>
                <w:rFonts w:ascii="Times New Roman" w:hAnsi="Times New Roman"/>
              </w:rPr>
              <w:t>1</w:t>
            </w:r>
            <w:r>
              <w:rPr>
                <w:rFonts w:ascii="Times New Roman" w:hAnsi="Times New Roman"/>
              </w:rPr>
              <w:t>0</w:t>
            </w:r>
          </w:p>
          <w:p w14:paraId="42753EDC" w14:textId="59ABF678" w:rsidR="007356C9" w:rsidRPr="00B445E4" w:rsidRDefault="00C0153C" w:rsidP="000A42F4">
            <w:pPr>
              <w:spacing w:after="0"/>
              <w:rPr>
                <w:rFonts w:ascii="Times New Roman" w:hAnsi="Times New Roman"/>
              </w:rPr>
            </w:pPr>
            <w:r>
              <w:rPr>
                <w:rFonts w:ascii="Times New Roman" w:hAnsi="Times New Roman"/>
              </w:rPr>
              <w:t>10</w:t>
            </w:r>
          </w:p>
          <w:p w14:paraId="26F94BD9" w14:textId="1E1A1663" w:rsidR="007356C9" w:rsidRPr="00B445E4" w:rsidRDefault="00C0153C" w:rsidP="000A42F4">
            <w:pPr>
              <w:spacing w:after="0"/>
              <w:rPr>
                <w:rFonts w:ascii="Times New Roman" w:hAnsi="Times New Roman"/>
              </w:rPr>
            </w:pPr>
            <w:r>
              <w:rPr>
                <w:rFonts w:ascii="Times New Roman" w:hAnsi="Times New Roman"/>
              </w:rPr>
              <w:t>20</w:t>
            </w:r>
          </w:p>
          <w:p w14:paraId="44DF9A13" w14:textId="58278067" w:rsidR="007356C9" w:rsidRPr="00B445E4" w:rsidRDefault="00C0153C" w:rsidP="000A42F4">
            <w:pPr>
              <w:spacing w:after="0"/>
              <w:rPr>
                <w:rFonts w:ascii="Times New Roman" w:hAnsi="Times New Roman"/>
              </w:rPr>
            </w:pPr>
            <w:r>
              <w:rPr>
                <w:rFonts w:ascii="Times New Roman" w:hAnsi="Times New Roman"/>
              </w:rPr>
              <w:t>0,8</w:t>
            </w:r>
          </w:p>
        </w:tc>
      </w:tr>
      <w:tr w:rsidR="007356C9" w:rsidRPr="00B445E4" w14:paraId="366B3B41" w14:textId="77777777" w:rsidTr="000A42F4">
        <w:tc>
          <w:tcPr>
            <w:tcW w:w="2977" w:type="dxa"/>
            <w:gridSpan w:val="2"/>
            <w:tcBorders>
              <w:right w:val="nil"/>
            </w:tcBorders>
            <w:shd w:val="clear" w:color="auto" w:fill="D9D9D9"/>
          </w:tcPr>
          <w:p w14:paraId="52EF7A2B" w14:textId="77777777" w:rsidR="007356C9" w:rsidRPr="00B445E4" w:rsidRDefault="007356C9" w:rsidP="000A42F4">
            <w:pPr>
              <w:spacing w:before="60" w:after="60"/>
              <w:rPr>
                <w:rFonts w:ascii="Times New Roman" w:hAnsi="Times New Roman"/>
                <w:b/>
                <w:bCs/>
                <w:color w:val="FF0000"/>
              </w:rPr>
            </w:pPr>
            <w:r w:rsidRPr="00B445E4">
              <w:rPr>
                <w:rFonts w:ascii="Times New Roman" w:hAnsi="Times New Roman"/>
                <w:b/>
              </w:rPr>
              <w:t>B. Formy aktywności studenta w ramach samokształcenia wraz z planowaną liczbą godzin na każdą formę i liczbą punktów ECTS:</w:t>
            </w:r>
          </w:p>
        </w:tc>
        <w:tc>
          <w:tcPr>
            <w:tcW w:w="4679" w:type="dxa"/>
            <w:gridSpan w:val="3"/>
            <w:tcBorders>
              <w:left w:val="nil"/>
            </w:tcBorders>
          </w:tcPr>
          <w:p w14:paraId="482EA63A" w14:textId="77777777" w:rsidR="007356C9" w:rsidRDefault="007356C9" w:rsidP="000A42F4">
            <w:pPr>
              <w:spacing w:after="0"/>
              <w:rPr>
                <w:rFonts w:ascii="Times New Roman" w:hAnsi="Times New Roman"/>
              </w:rPr>
            </w:pPr>
            <w:r>
              <w:rPr>
                <w:rFonts w:ascii="Times New Roman" w:hAnsi="Times New Roman"/>
              </w:rPr>
              <w:t>Udział w dyskusji</w:t>
            </w:r>
          </w:p>
          <w:p w14:paraId="40ABDA68" w14:textId="77777777" w:rsidR="007356C9" w:rsidRPr="00B445E4" w:rsidRDefault="007356C9" w:rsidP="000A42F4">
            <w:pPr>
              <w:spacing w:after="0"/>
              <w:rPr>
                <w:rFonts w:ascii="Times New Roman" w:hAnsi="Times New Roman"/>
              </w:rPr>
            </w:pPr>
            <w:r>
              <w:rPr>
                <w:rFonts w:ascii="Times New Roman" w:hAnsi="Times New Roman"/>
              </w:rPr>
              <w:t>Wyszukiwanie innowacji oraz trendów</w:t>
            </w:r>
          </w:p>
          <w:p w14:paraId="1BE6B1BB" w14:textId="77777777" w:rsidR="007356C9" w:rsidRPr="00B445E4" w:rsidRDefault="007356C9" w:rsidP="000A42F4">
            <w:pPr>
              <w:spacing w:after="0"/>
              <w:rPr>
                <w:rFonts w:ascii="Times New Roman" w:hAnsi="Times New Roman"/>
              </w:rPr>
            </w:pPr>
            <w:r w:rsidRPr="00B445E4">
              <w:rPr>
                <w:rFonts w:ascii="Times New Roman" w:hAnsi="Times New Roman"/>
              </w:rPr>
              <w:t xml:space="preserve">Analiza rozwiązań </w:t>
            </w:r>
            <w:r>
              <w:rPr>
                <w:rFonts w:ascii="Times New Roman" w:hAnsi="Times New Roman"/>
              </w:rPr>
              <w:t>dostępnych na rynku</w:t>
            </w:r>
          </w:p>
          <w:p w14:paraId="7C3D26A0" w14:textId="77777777" w:rsidR="007356C9" w:rsidRPr="00B445E4" w:rsidRDefault="007356C9" w:rsidP="000A42F4">
            <w:pPr>
              <w:spacing w:after="0"/>
              <w:rPr>
                <w:rFonts w:ascii="Times New Roman" w:hAnsi="Times New Roman"/>
              </w:rPr>
            </w:pPr>
          </w:p>
          <w:p w14:paraId="50FFC435" w14:textId="77777777" w:rsidR="007356C9" w:rsidRPr="00B445E4" w:rsidRDefault="007356C9" w:rsidP="000A42F4">
            <w:pPr>
              <w:spacing w:after="0"/>
              <w:rPr>
                <w:rFonts w:ascii="Times New Roman" w:hAnsi="Times New Roman"/>
                <w:b/>
              </w:rPr>
            </w:pPr>
          </w:p>
          <w:p w14:paraId="7F16F74C" w14:textId="77777777" w:rsidR="007356C9" w:rsidRPr="00B445E4" w:rsidRDefault="007356C9" w:rsidP="000A42F4">
            <w:pPr>
              <w:spacing w:after="0"/>
              <w:rPr>
                <w:rFonts w:ascii="Times New Roman" w:hAnsi="Times New Roman"/>
                <w:b/>
              </w:rPr>
            </w:pPr>
            <w:r w:rsidRPr="00B445E4">
              <w:rPr>
                <w:rFonts w:ascii="Times New Roman" w:hAnsi="Times New Roman"/>
                <w:b/>
              </w:rPr>
              <w:t>w sumie:</w:t>
            </w:r>
          </w:p>
          <w:p w14:paraId="2F1A1AD8" w14:textId="77777777" w:rsidR="007356C9" w:rsidRPr="00B445E4" w:rsidRDefault="007356C9" w:rsidP="000A42F4">
            <w:pPr>
              <w:spacing w:after="0"/>
              <w:rPr>
                <w:rFonts w:ascii="Times New Roman" w:hAnsi="Times New Roman"/>
              </w:rPr>
            </w:pPr>
            <w:r w:rsidRPr="00B445E4">
              <w:rPr>
                <w:rFonts w:ascii="Times New Roman" w:hAnsi="Times New Roman"/>
              </w:rPr>
              <w:t>ECTS</w:t>
            </w:r>
          </w:p>
        </w:tc>
        <w:tc>
          <w:tcPr>
            <w:tcW w:w="788" w:type="dxa"/>
            <w:gridSpan w:val="2"/>
            <w:tcBorders>
              <w:left w:val="nil"/>
            </w:tcBorders>
          </w:tcPr>
          <w:p w14:paraId="17848A3E" w14:textId="0E488E0C" w:rsidR="007356C9" w:rsidRPr="00B445E4" w:rsidRDefault="00C0153C" w:rsidP="000A42F4">
            <w:pPr>
              <w:spacing w:after="0"/>
              <w:rPr>
                <w:rFonts w:ascii="Times New Roman" w:hAnsi="Times New Roman"/>
              </w:rPr>
            </w:pPr>
            <w:r>
              <w:rPr>
                <w:rFonts w:ascii="Times New Roman" w:hAnsi="Times New Roman"/>
              </w:rPr>
              <w:t>10</w:t>
            </w:r>
          </w:p>
          <w:p w14:paraId="52B821B9" w14:textId="51157908" w:rsidR="007356C9" w:rsidRPr="00B445E4" w:rsidRDefault="00C0153C" w:rsidP="000A42F4">
            <w:pPr>
              <w:spacing w:after="0"/>
              <w:rPr>
                <w:rFonts w:ascii="Times New Roman" w:hAnsi="Times New Roman"/>
              </w:rPr>
            </w:pPr>
            <w:r>
              <w:rPr>
                <w:rFonts w:ascii="Times New Roman" w:hAnsi="Times New Roman"/>
              </w:rPr>
              <w:t>5</w:t>
            </w:r>
          </w:p>
          <w:p w14:paraId="7CF28EB2" w14:textId="53506A9F" w:rsidR="007356C9" w:rsidRPr="00B445E4" w:rsidRDefault="00C0153C" w:rsidP="000A42F4">
            <w:pPr>
              <w:spacing w:after="0"/>
              <w:rPr>
                <w:rFonts w:ascii="Times New Roman" w:hAnsi="Times New Roman"/>
              </w:rPr>
            </w:pPr>
            <w:r>
              <w:rPr>
                <w:rFonts w:ascii="Times New Roman" w:hAnsi="Times New Roman"/>
              </w:rPr>
              <w:t>5</w:t>
            </w:r>
          </w:p>
          <w:p w14:paraId="0059305D" w14:textId="77777777" w:rsidR="007356C9" w:rsidRPr="00B445E4" w:rsidRDefault="007356C9" w:rsidP="000A42F4">
            <w:pPr>
              <w:spacing w:after="0"/>
              <w:rPr>
                <w:rFonts w:ascii="Times New Roman" w:hAnsi="Times New Roman"/>
              </w:rPr>
            </w:pPr>
          </w:p>
          <w:p w14:paraId="78A11043" w14:textId="77777777" w:rsidR="007356C9" w:rsidRPr="00B445E4" w:rsidRDefault="007356C9" w:rsidP="000A42F4">
            <w:pPr>
              <w:spacing w:after="0"/>
              <w:rPr>
                <w:rFonts w:ascii="Times New Roman" w:hAnsi="Times New Roman"/>
              </w:rPr>
            </w:pPr>
          </w:p>
          <w:p w14:paraId="55F9C82F" w14:textId="286BFC94" w:rsidR="007356C9" w:rsidRPr="00B445E4" w:rsidRDefault="00C0153C" w:rsidP="000A42F4">
            <w:pPr>
              <w:spacing w:after="0"/>
              <w:rPr>
                <w:rFonts w:ascii="Times New Roman" w:hAnsi="Times New Roman"/>
              </w:rPr>
            </w:pPr>
            <w:r>
              <w:rPr>
                <w:rFonts w:ascii="Times New Roman" w:hAnsi="Times New Roman"/>
              </w:rPr>
              <w:t>20</w:t>
            </w:r>
          </w:p>
          <w:p w14:paraId="6A81A63D" w14:textId="258DB733" w:rsidR="007356C9" w:rsidRPr="00B445E4" w:rsidRDefault="00C0153C" w:rsidP="000A42F4">
            <w:pPr>
              <w:spacing w:after="0"/>
              <w:rPr>
                <w:rFonts w:ascii="Times New Roman" w:hAnsi="Times New Roman"/>
              </w:rPr>
            </w:pPr>
            <w:r>
              <w:rPr>
                <w:rFonts w:ascii="Times New Roman" w:hAnsi="Times New Roman"/>
              </w:rPr>
              <w:t>0,8</w:t>
            </w:r>
          </w:p>
        </w:tc>
        <w:tc>
          <w:tcPr>
            <w:tcW w:w="736" w:type="dxa"/>
            <w:tcBorders>
              <w:left w:val="nil"/>
            </w:tcBorders>
          </w:tcPr>
          <w:p w14:paraId="0AD352F9" w14:textId="652C98B2" w:rsidR="007356C9" w:rsidRPr="00B445E4" w:rsidRDefault="00C0153C" w:rsidP="000A42F4">
            <w:pPr>
              <w:spacing w:after="0"/>
              <w:rPr>
                <w:rFonts w:ascii="Times New Roman" w:hAnsi="Times New Roman"/>
              </w:rPr>
            </w:pPr>
            <w:r>
              <w:rPr>
                <w:rFonts w:ascii="Times New Roman" w:hAnsi="Times New Roman"/>
              </w:rPr>
              <w:t>10</w:t>
            </w:r>
          </w:p>
          <w:p w14:paraId="6822C1A4" w14:textId="42229080" w:rsidR="007356C9" w:rsidRPr="00B445E4" w:rsidRDefault="00C0153C" w:rsidP="000A42F4">
            <w:pPr>
              <w:spacing w:after="0"/>
              <w:rPr>
                <w:rFonts w:ascii="Times New Roman" w:hAnsi="Times New Roman"/>
              </w:rPr>
            </w:pPr>
            <w:r>
              <w:rPr>
                <w:rFonts w:ascii="Times New Roman" w:hAnsi="Times New Roman"/>
              </w:rPr>
              <w:t>15</w:t>
            </w:r>
          </w:p>
          <w:p w14:paraId="186BB0B5" w14:textId="77777777" w:rsidR="007356C9" w:rsidRPr="00B445E4" w:rsidRDefault="007356C9" w:rsidP="000A42F4">
            <w:pPr>
              <w:spacing w:after="0"/>
              <w:rPr>
                <w:rFonts w:ascii="Times New Roman" w:hAnsi="Times New Roman"/>
              </w:rPr>
            </w:pPr>
            <w:r>
              <w:rPr>
                <w:rFonts w:ascii="Times New Roman" w:hAnsi="Times New Roman"/>
              </w:rPr>
              <w:t>5</w:t>
            </w:r>
          </w:p>
          <w:p w14:paraId="7666DA74" w14:textId="77777777" w:rsidR="007356C9" w:rsidRPr="00B445E4" w:rsidRDefault="007356C9" w:rsidP="000A42F4">
            <w:pPr>
              <w:spacing w:after="0"/>
              <w:rPr>
                <w:rFonts w:ascii="Times New Roman" w:hAnsi="Times New Roman"/>
              </w:rPr>
            </w:pPr>
          </w:p>
          <w:p w14:paraId="62D79803" w14:textId="77777777" w:rsidR="007356C9" w:rsidRPr="00B445E4" w:rsidRDefault="007356C9" w:rsidP="000A42F4">
            <w:pPr>
              <w:spacing w:after="0"/>
              <w:rPr>
                <w:rFonts w:ascii="Times New Roman" w:hAnsi="Times New Roman"/>
              </w:rPr>
            </w:pPr>
          </w:p>
          <w:p w14:paraId="03EF9F4F" w14:textId="4431BC51" w:rsidR="007356C9" w:rsidRPr="00B445E4" w:rsidRDefault="00C0153C" w:rsidP="000A42F4">
            <w:pPr>
              <w:spacing w:after="0"/>
              <w:rPr>
                <w:rFonts w:ascii="Times New Roman" w:hAnsi="Times New Roman"/>
              </w:rPr>
            </w:pPr>
            <w:r>
              <w:rPr>
                <w:rFonts w:ascii="Times New Roman" w:hAnsi="Times New Roman"/>
              </w:rPr>
              <w:t>30</w:t>
            </w:r>
          </w:p>
          <w:p w14:paraId="1ABF429D" w14:textId="6ABB9882" w:rsidR="007356C9" w:rsidRPr="00B445E4" w:rsidRDefault="00C0153C" w:rsidP="000A42F4">
            <w:pPr>
              <w:spacing w:after="0"/>
              <w:rPr>
                <w:rFonts w:ascii="Times New Roman" w:hAnsi="Times New Roman"/>
              </w:rPr>
            </w:pPr>
            <w:r>
              <w:rPr>
                <w:rFonts w:ascii="Times New Roman" w:hAnsi="Times New Roman"/>
              </w:rPr>
              <w:t>1,2</w:t>
            </w:r>
          </w:p>
        </w:tc>
      </w:tr>
      <w:tr w:rsidR="007356C9" w:rsidRPr="00B445E4" w14:paraId="197AADD2" w14:textId="77777777" w:rsidTr="000A42F4">
        <w:tc>
          <w:tcPr>
            <w:tcW w:w="2977" w:type="dxa"/>
            <w:gridSpan w:val="2"/>
            <w:tcBorders>
              <w:right w:val="nil"/>
            </w:tcBorders>
            <w:shd w:val="clear" w:color="auto" w:fill="D9D9D9"/>
          </w:tcPr>
          <w:p w14:paraId="4ACD0B9F" w14:textId="77777777" w:rsidR="007356C9" w:rsidRPr="00B445E4" w:rsidRDefault="007356C9" w:rsidP="000A42F4">
            <w:pPr>
              <w:spacing w:before="60" w:after="60"/>
              <w:rPr>
                <w:rFonts w:ascii="Times New Roman" w:hAnsi="Times New Roman"/>
                <w:b/>
                <w:bCs/>
                <w:color w:val="FF0000"/>
              </w:rPr>
            </w:pPr>
            <w:r w:rsidRPr="00B445E4">
              <w:rPr>
                <w:rFonts w:ascii="Times New Roman" w:hAnsi="Times New Roman"/>
                <w:b/>
              </w:rPr>
              <w:t xml:space="preserve">C. Liczba godzin </w:t>
            </w:r>
            <w:r w:rsidRPr="00B445E4">
              <w:rPr>
                <w:rFonts w:ascii="Times New Roman" w:hAnsi="Times New Roman"/>
                <w:b/>
                <w:lang w:eastAsia="pl-PL"/>
              </w:rPr>
              <w:t xml:space="preserve">zajęć kształtujących umiejętności praktyczne </w:t>
            </w:r>
            <w:r w:rsidRPr="00B445E4">
              <w:rPr>
                <w:rFonts w:ascii="Times New Roman" w:hAnsi="Times New Roman"/>
                <w:b/>
              </w:rPr>
              <w:t>w ramach przedmiotu oraz związana z tym liczba punktów ECTS:</w:t>
            </w:r>
          </w:p>
        </w:tc>
        <w:tc>
          <w:tcPr>
            <w:tcW w:w="4679" w:type="dxa"/>
            <w:gridSpan w:val="3"/>
            <w:tcBorders>
              <w:left w:val="nil"/>
            </w:tcBorders>
          </w:tcPr>
          <w:p w14:paraId="3743B8E4" w14:textId="77777777" w:rsidR="007356C9" w:rsidRPr="00B445E4" w:rsidRDefault="007356C9" w:rsidP="000A42F4">
            <w:pPr>
              <w:spacing w:after="0"/>
              <w:rPr>
                <w:rFonts w:ascii="Times New Roman" w:hAnsi="Times New Roman"/>
              </w:rPr>
            </w:pPr>
            <w:r w:rsidRPr="00B445E4">
              <w:rPr>
                <w:rFonts w:ascii="Times New Roman" w:hAnsi="Times New Roman"/>
              </w:rPr>
              <w:t>Obserwacja i pomiary  stanowisk laboratoryjnych dla samodzielnie wyznaczonych parametrów</w:t>
            </w:r>
          </w:p>
          <w:p w14:paraId="3C18CC69" w14:textId="77777777" w:rsidR="007356C9" w:rsidRPr="00B445E4" w:rsidRDefault="007356C9" w:rsidP="000A42F4">
            <w:pPr>
              <w:spacing w:after="0"/>
              <w:rPr>
                <w:rFonts w:ascii="Times New Roman" w:hAnsi="Times New Roman"/>
              </w:rPr>
            </w:pPr>
            <w:r w:rsidRPr="00B445E4">
              <w:rPr>
                <w:rFonts w:ascii="Times New Roman" w:hAnsi="Times New Roman"/>
              </w:rPr>
              <w:t>Samodzielna modyfikacja oprogramowania sterującego</w:t>
            </w:r>
          </w:p>
          <w:p w14:paraId="1E6699DC" w14:textId="77777777" w:rsidR="007356C9" w:rsidRPr="00B445E4" w:rsidRDefault="007356C9" w:rsidP="000A42F4">
            <w:pPr>
              <w:spacing w:after="0"/>
              <w:rPr>
                <w:rFonts w:ascii="Times New Roman" w:hAnsi="Times New Roman"/>
              </w:rPr>
            </w:pPr>
            <w:r w:rsidRPr="00B445E4">
              <w:rPr>
                <w:rFonts w:ascii="Times New Roman" w:hAnsi="Times New Roman"/>
              </w:rPr>
              <w:t>Proponowanie własnych rozwiązań</w:t>
            </w:r>
          </w:p>
          <w:p w14:paraId="61294BDC" w14:textId="77777777" w:rsidR="007356C9" w:rsidRDefault="007356C9" w:rsidP="000A42F4">
            <w:pPr>
              <w:spacing w:after="0"/>
              <w:rPr>
                <w:rFonts w:ascii="Times New Roman" w:hAnsi="Times New Roman"/>
                <w:b/>
              </w:rPr>
            </w:pPr>
          </w:p>
          <w:p w14:paraId="085026F2" w14:textId="77777777" w:rsidR="007356C9" w:rsidRPr="00B445E4" w:rsidRDefault="007356C9" w:rsidP="000A42F4">
            <w:pPr>
              <w:spacing w:after="0"/>
              <w:rPr>
                <w:rFonts w:ascii="Times New Roman" w:hAnsi="Times New Roman"/>
                <w:b/>
              </w:rPr>
            </w:pPr>
            <w:r w:rsidRPr="00B445E4">
              <w:rPr>
                <w:rFonts w:ascii="Times New Roman" w:hAnsi="Times New Roman"/>
                <w:b/>
              </w:rPr>
              <w:t>w sumie:</w:t>
            </w:r>
          </w:p>
          <w:p w14:paraId="05F2B43C" w14:textId="77777777" w:rsidR="007356C9" w:rsidRPr="00B445E4" w:rsidRDefault="007356C9" w:rsidP="000A42F4">
            <w:pPr>
              <w:spacing w:after="0"/>
              <w:rPr>
                <w:rFonts w:ascii="Times New Roman" w:hAnsi="Times New Roman"/>
              </w:rPr>
            </w:pPr>
            <w:r w:rsidRPr="00B445E4">
              <w:rPr>
                <w:rFonts w:ascii="Times New Roman" w:hAnsi="Times New Roman"/>
              </w:rPr>
              <w:t>ECTS</w:t>
            </w:r>
          </w:p>
        </w:tc>
        <w:tc>
          <w:tcPr>
            <w:tcW w:w="788" w:type="dxa"/>
            <w:gridSpan w:val="2"/>
            <w:tcBorders>
              <w:left w:val="nil"/>
            </w:tcBorders>
          </w:tcPr>
          <w:p w14:paraId="4AF91C9E" w14:textId="62E65801" w:rsidR="007356C9" w:rsidRPr="00B445E4" w:rsidRDefault="00C0153C" w:rsidP="000A42F4">
            <w:pPr>
              <w:spacing w:after="0"/>
              <w:rPr>
                <w:rFonts w:ascii="Times New Roman" w:hAnsi="Times New Roman"/>
              </w:rPr>
            </w:pPr>
            <w:r>
              <w:rPr>
                <w:rFonts w:ascii="Times New Roman" w:hAnsi="Times New Roman"/>
              </w:rPr>
              <w:t>15</w:t>
            </w:r>
          </w:p>
          <w:p w14:paraId="51CBA36D" w14:textId="77777777" w:rsidR="007356C9" w:rsidRPr="00B445E4" w:rsidRDefault="007356C9" w:rsidP="000A42F4">
            <w:pPr>
              <w:spacing w:after="0"/>
              <w:rPr>
                <w:rFonts w:ascii="Times New Roman" w:hAnsi="Times New Roman"/>
              </w:rPr>
            </w:pPr>
          </w:p>
          <w:p w14:paraId="799209D6" w14:textId="756292DB" w:rsidR="007356C9" w:rsidRPr="00B445E4" w:rsidRDefault="00C0153C" w:rsidP="000A42F4">
            <w:pPr>
              <w:spacing w:after="0"/>
              <w:rPr>
                <w:rFonts w:ascii="Times New Roman" w:hAnsi="Times New Roman"/>
              </w:rPr>
            </w:pPr>
            <w:r>
              <w:rPr>
                <w:rFonts w:ascii="Times New Roman" w:hAnsi="Times New Roman"/>
              </w:rPr>
              <w:t>10</w:t>
            </w:r>
          </w:p>
          <w:p w14:paraId="72904901" w14:textId="77777777" w:rsidR="007356C9" w:rsidRDefault="007356C9" w:rsidP="000A42F4">
            <w:pPr>
              <w:spacing w:after="0"/>
              <w:rPr>
                <w:rFonts w:ascii="Times New Roman" w:hAnsi="Times New Roman"/>
              </w:rPr>
            </w:pPr>
            <w:r w:rsidRPr="00B445E4">
              <w:rPr>
                <w:rFonts w:ascii="Times New Roman" w:hAnsi="Times New Roman"/>
              </w:rPr>
              <w:t>5</w:t>
            </w:r>
          </w:p>
          <w:p w14:paraId="244DABB8" w14:textId="77777777" w:rsidR="007356C9" w:rsidRPr="00B445E4" w:rsidRDefault="007356C9" w:rsidP="000A42F4">
            <w:pPr>
              <w:spacing w:after="0"/>
              <w:rPr>
                <w:rFonts w:ascii="Times New Roman" w:hAnsi="Times New Roman"/>
              </w:rPr>
            </w:pPr>
          </w:p>
          <w:p w14:paraId="52C16B2A" w14:textId="693117BC" w:rsidR="007356C9" w:rsidRPr="00B445E4" w:rsidRDefault="00C0153C" w:rsidP="000A42F4">
            <w:pPr>
              <w:spacing w:after="0"/>
              <w:rPr>
                <w:rFonts w:ascii="Times New Roman" w:hAnsi="Times New Roman"/>
              </w:rPr>
            </w:pPr>
            <w:r>
              <w:rPr>
                <w:rFonts w:ascii="Times New Roman" w:hAnsi="Times New Roman"/>
              </w:rPr>
              <w:t>30</w:t>
            </w:r>
          </w:p>
          <w:p w14:paraId="6139025F" w14:textId="03F3B03E" w:rsidR="007356C9" w:rsidRPr="00B445E4" w:rsidRDefault="00C0153C" w:rsidP="000A42F4">
            <w:pPr>
              <w:spacing w:after="0"/>
              <w:rPr>
                <w:rFonts w:ascii="Times New Roman" w:hAnsi="Times New Roman"/>
              </w:rPr>
            </w:pPr>
            <w:r>
              <w:rPr>
                <w:rFonts w:ascii="Times New Roman" w:hAnsi="Times New Roman"/>
              </w:rPr>
              <w:t>1,2</w:t>
            </w:r>
          </w:p>
        </w:tc>
        <w:tc>
          <w:tcPr>
            <w:tcW w:w="736" w:type="dxa"/>
            <w:tcBorders>
              <w:left w:val="nil"/>
            </w:tcBorders>
          </w:tcPr>
          <w:p w14:paraId="631CE7BA" w14:textId="77777777" w:rsidR="007356C9" w:rsidRPr="00B445E4" w:rsidRDefault="007356C9" w:rsidP="000A42F4">
            <w:pPr>
              <w:spacing w:after="0"/>
              <w:rPr>
                <w:rFonts w:ascii="Times New Roman" w:hAnsi="Times New Roman"/>
              </w:rPr>
            </w:pPr>
            <w:r>
              <w:rPr>
                <w:rFonts w:ascii="Times New Roman" w:hAnsi="Times New Roman"/>
              </w:rPr>
              <w:t>5</w:t>
            </w:r>
          </w:p>
          <w:p w14:paraId="66F2B604" w14:textId="77777777" w:rsidR="007356C9" w:rsidRPr="00B445E4" w:rsidRDefault="007356C9" w:rsidP="000A42F4">
            <w:pPr>
              <w:spacing w:after="0"/>
              <w:rPr>
                <w:rFonts w:ascii="Times New Roman" w:hAnsi="Times New Roman"/>
              </w:rPr>
            </w:pPr>
          </w:p>
          <w:p w14:paraId="083DA36E" w14:textId="77777777" w:rsidR="007356C9" w:rsidRPr="00B445E4" w:rsidRDefault="007356C9" w:rsidP="000A42F4">
            <w:pPr>
              <w:spacing w:after="0"/>
              <w:rPr>
                <w:rFonts w:ascii="Times New Roman" w:hAnsi="Times New Roman"/>
              </w:rPr>
            </w:pPr>
          </w:p>
          <w:p w14:paraId="3FB35C9F" w14:textId="77777777" w:rsidR="007356C9" w:rsidRPr="00B445E4" w:rsidRDefault="007356C9" w:rsidP="000A42F4">
            <w:pPr>
              <w:spacing w:after="0"/>
              <w:rPr>
                <w:rFonts w:ascii="Times New Roman" w:hAnsi="Times New Roman"/>
              </w:rPr>
            </w:pPr>
            <w:r>
              <w:rPr>
                <w:rFonts w:ascii="Times New Roman" w:hAnsi="Times New Roman"/>
              </w:rPr>
              <w:t>5</w:t>
            </w:r>
          </w:p>
          <w:p w14:paraId="5EF5194D" w14:textId="77777777" w:rsidR="007356C9" w:rsidRPr="00B445E4" w:rsidRDefault="007356C9" w:rsidP="000A42F4">
            <w:pPr>
              <w:spacing w:after="0"/>
              <w:rPr>
                <w:rFonts w:ascii="Times New Roman" w:hAnsi="Times New Roman"/>
              </w:rPr>
            </w:pPr>
            <w:r w:rsidRPr="00B445E4">
              <w:rPr>
                <w:rFonts w:ascii="Times New Roman" w:hAnsi="Times New Roman"/>
              </w:rPr>
              <w:t>5</w:t>
            </w:r>
          </w:p>
          <w:p w14:paraId="3AF8B13A" w14:textId="2E4A7875" w:rsidR="007356C9" w:rsidRPr="00B445E4" w:rsidRDefault="00C0153C" w:rsidP="000A42F4">
            <w:pPr>
              <w:spacing w:after="0"/>
              <w:rPr>
                <w:rFonts w:ascii="Times New Roman" w:hAnsi="Times New Roman"/>
              </w:rPr>
            </w:pPr>
            <w:r>
              <w:rPr>
                <w:rFonts w:ascii="Times New Roman" w:hAnsi="Times New Roman"/>
              </w:rPr>
              <w:t>30</w:t>
            </w:r>
          </w:p>
          <w:p w14:paraId="71B3CADE" w14:textId="07FB6E9E" w:rsidR="007356C9" w:rsidRPr="00B445E4" w:rsidRDefault="00C0153C" w:rsidP="000A42F4">
            <w:pPr>
              <w:spacing w:after="0"/>
              <w:rPr>
                <w:rFonts w:ascii="Times New Roman" w:hAnsi="Times New Roman"/>
              </w:rPr>
            </w:pPr>
            <w:r>
              <w:rPr>
                <w:rFonts w:ascii="Times New Roman" w:hAnsi="Times New Roman"/>
              </w:rPr>
              <w:t>1,2</w:t>
            </w:r>
          </w:p>
        </w:tc>
      </w:tr>
    </w:tbl>
    <w:p w14:paraId="126B1ED8" w14:textId="77777777" w:rsidR="007356C9" w:rsidRPr="00B445E4" w:rsidRDefault="007356C9" w:rsidP="007356C9">
      <w:pPr>
        <w:keepNext/>
        <w:keepLines/>
        <w:spacing w:line="276" w:lineRule="auto"/>
        <w:rPr>
          <w:rFonts w:ascii="Times New Roman" w:hAnsi="Times New Roman"/>
          <w:b/>
        </w:rPr>
      </w:pPr>
    </w:p>
    <w:p w14:paraId="328AF7DF" w14:textId="77777777" w:rsidR="007356C9" w:rsidRPr="00B445E4" w:rsidRDefault="007356C9" w:rsidP="007356C9">
      <w:pPr>
        <w:keepNext/>
        <w:keepLines/>
        <w:spacing w:line="276" w:lineRule="auto"/>
        <w:rPr>
          <w:rFonts w:ascii="Times New Roman" w:hAnsi="Times New Roman"/>
          <w:b/>
        </w:rPr>
      </w:pPr>
      <w:r w:rsidRPr="00B445E4">
        <w:rPr>
          <w:rFonts w:ascii="Times New Roman" w:hAnsi="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B445E4" w14:paraId="7D13C807" w14:textId="77777777" w:rsidTr="000A42F4">
        <w:tc>
          <w:tcPr>
            <w:tcW w:w="1631" w:type="pct"/>
            <w:tcBorders>
              <w:top w:val="single" w:sz="4" w:space="0" w:color="auto"/>
              <w:left w:val="single" w:sz="4" w:space="0" w:color="auto"/>
              <w:bottom w:val="single" w:sz="4" w:space="0" w:color="auto"/>
              <w:right w:val="nil"/>
            </w:tcBorders>
            <w:shd w:val="clear" w:color="auto" w:fill="D9D9D9"/>
          </w:tcPr>
          <w:p w14:paraId="1853F0B8" w14:textId="77777777" w:rsidR="007356C9" w:rsidRPr="00B445E4" w:rsidRDefault="007356C9" w:rsidP="000A42F4">
            <w:pPr>
              <w:spacing w:after="90"/>
              <w:rPr>
                <w:rFonts w:ascii="Times New Roman" w:hAnsi="Times New Roman"/>
              </w:rPr>
            </w:pPr>
            <w:r w:rsidRPr="00B445E4">
              <w:rPr>
                <w:rFonts w:ascii="Times New Roman" w:hAnsi="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74679FD" w14:textId="77777777" w:rsidR="007356C9" w:rsidRPr="00495D44" w:rsidRDefault="007356C9" w:rsidP="000A42F4">
            <w:pPr>
              <w:autoSpaceDE w:val="0"/>
              <w:autoSpaceDN w:val="0"/>
              <w:adjustRightInd w:val="0"/>
              <w:rPr>
                <w:rFonts w:ascii="Times New Roman" w:hAnsi="Times New Roman"/>
                <w:b/>
              </w:rPr>
            </w:pPr>
            <w:r w:rsidRPr="00495D44">
              <w:rPr>
                <w:rFonts w:ascii="Times New Roman" w:hAnsi="Times New Roman"/>
                <w:b/>
              </w:rPr>
              <w:t>Wykład</w:t>
            </w:r>
          </w:p>
          <w:p w14:paraId="15C2D320" w14:textId="77777777" w:rsidR="007356C9" w:rsidRPr="00495D44" w:rsidRDefault="007356C9" w:rsidP="00CC7456">
            <w:pPr>
              <w:pStyle w:val="Akapitzlist"/>
              <w:numPr>
                <w:ilvl w:val="0"/>
                <w:numId w:val="64"/>
              </w:numPr>
              <w:autoSpaceDE w:val="0"/>
              <w:autoSpaceDN w:val="0"/>
              <w:adjustRightInd w:val="0"/>
              <w:rPr>
                <w:rFonts w:ascii="Times New Roman" w:hAnsi="Times New Roman"/>
                <w:lang w:val="en-US"/>
              </w:rPr>
            </w:pPr>
            <w:r w:rsidRPr="00495D44">
              <w:rPr>
                <w:rFonts w:ascii="Times New Roman" w:hAnsi="Times New Roman"/>
                <w:lang w:val="en-US"/>
              </w:rPr>
              <w:t>The idea of sharing energy resources</w:t>
            </w:r>
          </w:p>
          <w:p w14:paraId="6E2A41E6" w14:textId="77777777" w:rsidR="007356C9" w:rsidRPr="00495D44" w:rsidRDefault="007356C9" w:rsidP="00CC7456">
            <w:pPr>
              <w:pStyle w:val="Akapitzlist"/>
              <w:numPr>
                <w:ilvl w:val="0"/>
                <w:numId w:val="64"/>
              </w:numPr>
              <w:autoSpaceDE w:val="0"/>
              <w:autoSpaceDN w:val="0"/>
              <w:adjustRightInd w:val="0"/>
              <w:rPr>
                <w:rFonts w:ascii="Times New Roman" w:hAnsi="Times New Roman"/>
                <w:lang w:val="en-US"/>
              </w:rPr>
            </w:pPr>
            <w:r w:rsidRPr="00495D44">
              <w:rPr>
                <w:rFonts w:ascii="Times New Roman" w:hAnsi="Times New Roman"/>
                <w:lang w:val="en-US"/>
              </w:rPr>
              <w:t>Electric cars as buffer warehouses in the daily cycle of energy demand</w:t>
            </w:r>
          </w:p>
          <w:p w14:paraId="662EF523" w14:textId="77777777" w:rsidR="007356C9" w:rsidRPr="00495D44" w:rsidRDefault="007356C9" w:rsidP="00CC7456">
            <w:pPr>
              <w:pStyle w:val="Akapitzlist"/>
              <w:numPr>
                <w:ilvl w:val="0"/>
                <w:numId w:val="64"/>
              </w:numPr>
              <w:autoSpaceDE w:val="0"/>
              <w:autoSpaceDN w:val="0"/>
              <w:adjustRightInd w:val="0"/>
              <w:rPr>
                <w:rFonts w:ascii="Times New Roman" w:hAnsi="Times New Roman"/>
              </w:rPr>
            </w:pPr>
            <w:r w:rsidRPr="00495D44">
              <w:rPr>
                <w:rFonts w:ascii="Times New Roman" w:hAnsi="Times New Roman"/>
              </w:rPr>
              <w:t xml:space="preserve">Distributed </w:t>
            </w:r>
            <w:proofErr w:type="spellStart"/>
            <w:r w:rsidRPr="00495D44">
              <w:rPr>
                <w:rFonts w:ascii="Times New Roman" w:hAnsi="Times New Roman"/>
              </w:rPr>
              <w:t>energy</w:t>
            </w:r>
            <w:proofErr w:type="spellEnd"/>
            <w:r w:rsidRPr="00495D44">
              <w:rPr>
                <w:rFonts w:ascii="Times New Roman" w:hAnsi="Times New Roman"/>
              </w:rPr>
              <w:t xml:space="preserve"> </w:t>
            </w:r>
            <w:proofErr w:type="spellStart"/>
            <w:r w:rsidRPr="00495D44">
              <w:rPr>
                <w:rFonts w:ascii="Times New Roman" w:hAnsi="Times New Roman"/>
              </w:rPr>
              <w:t>storage</w:t>
            </w:r>
            <w:proofErr w:type="spellEnd"/>
          </w:p>
          <w:p w14:paraId="327F1ECD" w14:textId="77777777" w:rsidR="007356C9" w:rsidRPr="00495D44" w:rsidRDefault="007356C9" w:rsidP="00CC7456">
            <w:pPr>
              <w:pStyle w:val="Akapitzlist"/>
              <w:numPr>
                <w:ilvl w:val="0"/>
                <w:numId w:val="64"/>
              </w:numPr>
              <w:autoSpaceDE w:val="0"/>
              <w:autoSpaceDN w:val="0"/>
              <w:adjustRightInd w:val="0"/>
              <w:rPr>
                <w:rFonts w:ascii="Times New Roman" w:hAnsi="Times New Roman"/>
              </w:rPr>
            </w:pPr>
            <w:proofErr w:type="spellStart"/>
            <w:r w:rsidRPr="00495D44">
              <w:rPr>
                <w:rFonts w:ascii="Times New Roman" w:hAnsi="Times New Roman"/>
              </w:rPr>
              <w:t>Miniaturization</w:t>
            </w:r>
            <w:proofErr w:type="spellEnd"/>
            <w:r w:rsidRPr="00495D44">
              <w:rPr>
                <w:rFonts w:ascii="Times New Roman" w:hAnsi="Times New Roman"/>
              </w:rPr>
              <w:t xml:space="preserve"> of </w:t>
            </w:r>
            <w:proofErr w:type="spellStart"/>
            <w:r w:rsidRPr="00495D44">
              <w:rPr>
                <w:rFonts w:ascii="Times New Roman" w:hAnsi="Times New Roman"/>
              </w:rPr>
              <w:t>fuel</w:t>
            </w:r>
            <w:proofErr w:type="spellEnd"/>
            <w:r w:rsidRPr="00495D44">
              <w:rPr>
                <w:rFonts w:ascii="Times New Roman" w:hAnsi="Times New Roman"/>
              </w:rPr>
              <w:t xml:space="preserve"> </w:t>
            </w:r>
            <w:proofErr w:type="spellStart"/>
            <w:r w:rsidRPr="00495D44">
              <w:rPr>
                <w:rFonts w:ascii="Times New Roman" w:hAnsi="Times New Roman"/>
              </w:rPr>
              <w:t>cells</w:t>
            </w:r>
            <w:proofErr w:type="spellEnd"/>
          </w:p>
          <w:p w14:paraId="51CD6534" w14:textId="77777777" w:rsidR="007356C9" w:rsidRPr="00495D44" w:rsidRDefault="007356C9" w:rsidP="00CC7456">
            <w:pPr>
              <w:pStyle w:val="Akapitzlist"/>
              <w:numPr>
                <w:ilvl w:val="0"/>
                <w:numId w:val="64"/>
              </w:numPr>
              <w:autoSpaceDE w:val="0"/>
              <w:autoSpaceDN w:val="0"/>
              <w:adjustRightInd w:val="0"/>
              <w:rPr>
                <w:rFonts w:ascii="Times New Roman" w:hAnsi="Times New Roman"/>
                <w:lang w:val="en-US"/>
              </w:rPr>
            </w:pPr>
            <w:r w:rsidRPr="00495D44">
              <w:rPr>
                <w:rFonts w:ascii="Times New Roman" w:hAnsi="Times New Roman"/>
                <w:lang w:val="en-US"/>
              </w:rPr>
              <w:t>Reverse electrolysis of water - cars with hydrogen drive (on the example of Toyota Mirai)</w:t>
            </w:r>
          </w:p>
          <w:p w14:paraId="4FB067B6" w14:textId="77777777" w:rsidR="007356C9" w:rsidRPr="00495D44" w:rsidRDefault="007356C9" w:rsidP="00CC7456">
            <w:pPr>
              <w:pStyle w:val="Akapitzlist"/>
              <w:numPr>
                <w:ilvl w:val="0"/>
                <w:numId w:val="64"/>
              </w:numPr>
              <w:autoSpaceDE w:val="0"/>
              <w:autoSpaceDN w:val="0"/>
              <w:adjustRightInd w:val="0"/>
              <w:rPr>
                <w:rFonts w:ascii="Times New Roman" w:hAnsi="Times New Roman"/>
                <w:lang w:val="en-US"/>
              </w:rPr>
            </w:pPr>
            <w:r w:rsidRPr="00495D44">
              <w:rPr>
                <w:rFonts w:ascii="Times New Roman" w:hAnsi="Times New Roman"/>
                <w:lang w:val="en-US"/>
              </w:rPr>
              <w:t>Electric cars supported by solar panels</w:t>
            </w:r>
          </w:p>
          <w:p w14:paraId="3D879991" w14:textId="77777777" w:rsidR="007356C9" w:rsidRPr="00495D44" w:rsidRDefault="007356C9" w:rsidP="00CC7456">
            <w:pPr>
              <w:pStyle w:val="Akapitzlist"/>
              <w:numPr>
                <w:ilvl w:val="0"/>
                <w:numId w:val="64"/>
              </w:numPr>
              <w:autoSpaceDE w:val="0"/>
              <w:autoSpaceDN w:val="0"/>
              <w:adjustRightInd w:val="0"/>
              <w:rPr>
                <w:rFonts w:ascii="Times New Roman" w:hAnsi="Times New Roman"/>
                <w:lang w:val="en-US"/>
              </w:rPr>
            </w:pPr>
            <w:r w:rsidRPr="00495D44">
              <w:rPr>
                <w:rFonts w:ascii="Times New Roman" w:hAnsi="Times New Roman"/>
                <w:lang w:val="en-US"/>
              </w:rPr>
              <w:lastRenderedPageBreak/>
              <w:t>New solutions of hybrid versions, free piston engine</w:t>
            </w:r>
          </w:p>
          <w:p w14:paraId="161B3176" w14:textId="77777777" w:rsidR="007356C9" w:rsidRPr="00495D44" w:rsidRDefault="007356C9" w:rsidP="000A42F4">
            <w:pPr>
              <w:autoSpaceDE w:val="0"/>
              <w:autoSpaceDN w:val="0"/>
              <w:adjustRightInd w:val="0"/>
              <w:ind w:left="360"/>
              <w:rPr>
                <w:rFonts w:ascii="Times New Roman" w:hAnsi="Times New Roman"/>
                <w:b/>
                <w:lang w:val="en-US"/>
              </w:rPr>
            </w:pPr>
            <w:proofErr w:type="spellStart"/>
            <w:r>
              <w:rPr>
                <w:rFonts w:ascii="Times New Roman" w:hAnsi="Times New Roman"/>
                <w:b/>
                <w:lang w:val="en-US"/>
              </w:rPr>
              <w:t>Ćwiczenia</w:t>
            </w:r>
            <w:proofErr w:type="spellEnd"/>
            <w:r>
              <w:rPr>
                <w:rFonts w:ascii="Times New Roman" w:hAnsi="Times New Roman"/>
                <w:b/>
                <w:lang w:val="en-US"/>
              </w:rPr>
              <w:t xml:space="preserve"> </w:t>
            </w:r>
            <w:proofErr w:type="spellStart"/>
            <w:r>
              <w:rPr>
                <w:rFonts w:ascii="Times New Roman" w:hAnsi="Times New Roman"/>
                <w:b/>
                <w:lang w:val="en-US"/>
              </w:rPr>
              <w:t>projektowe</w:t>
            </w:r>
            <w:proofErr w:type="spellEnd"/>
          </w:p>
          <w:p w14:paraId="2C4530EB" w14:textId="77777777" w:rsidR="007356C9" w:rsidRPr="00612573" w:rsidRDefault="007356C9" w:rsidP="00CC7456">
            <w:pPr>
              <w:pStyle w:val="Akapitzlist"/>
              <w:numPr>
                <w:ilvl w:val="0"/>
                <w:numId w:val="65"/>
              </w:numPr>
              <w:autoSpaceDE w:val="0"/>
              <w:autoSpaceDN w:val="0"/>
              <w:adjustRightInd w:val="0"/>
              <w:rPr>
                <w:rFonts w:ascii="Times New Roman" w:hAnsi="Times New Roman"/>
                <w:lang w:val="en-US"/>
              </w:rPr>
            </w:pPr>
            <w:r w:rsidRPr="00612573">
              <w:rPr>
                <w:rFonts w:ascii="Times New Roman" w:hAnsi="Times New Roman"/>
                <w:lang w:val="en-US"/>
              </w:rPr>
              <w:t>Investigation of the energy storage model</w:t>
            </w:r>
          </w:p>
          <w:p w14:paraId="757271EC" w14:textId="77777777" w:rsidR="007356C9" w:rsidRPr="00612573" w:rsidRDefault="007356C9" w:rsidP="00CC7456">
            <w:pPr>
              <w:pStyle w:val="Akapitzlist"/>
              <w:numPr>
                <w:ilvl w:val="0"/>
                <w:numId w:val="65"/>
              </w:numPr>
              <w:autoSpaceDE w:val="0"/>
              <w:autoSpaceDN w:val="0"/>
              <w:adjustRightInd w:val="0"/>
              <w:rPr>
                <w:rFonts w:ascii="Times New Roman" w:hAnsi="Times New Roman"/>
                <w:lang w:val="en-US"/>
              </w:rPr>
            </w:pPr>
            <w:r w:rsidRPr="00612573">
              <w:rPr>
                <w:rFonts w:ascii="Times New Roman" w:hAnsi="Times New Roman"/>
                <w:lang w:val="en-US"/>
              </w:rPr>
              <w:t>Testing batteries with super capacity</w:t>
            </w:r>
          </w:p>
          <w:p w14:paraId="428960AC" w14:textId="77777777" w:rsidR="007356C9" w:rsidRDefault="007356C9" w:rsidP="00CC7456">
            <w:pPr>
              <w:pStyle w:val="Akapitzlist"/>
              <w:numPr>
                <w:ilvl w:val="0"/>
                <w:numId w:val="65"/>
              </w:numPr>
              <w:autoSpaceDE w:val="0"/>
              <w:autoSpaceDN w:val="0"/>
              <w:adjustRightInd w:val="0"/>
              <w:rPr>
                <w:rFonts w:ascii="Times New Roman" w:hAnsi="Times New Roman"/>
                <w:lang w:val="en-US"/>
              </w:rPr>
            </w:pPr>
            <w:r w:rsidRPr="00612573">
              <w:rPr>
                <w:rFonts w:ascii="Times New Roman" w:hAnsi="Times New Roman"/>
                <w:lang w:val="en-US"/>
              </w:rPr>
              <w:t xml:space="preserve">Testing the set of photovoltaic panel </w:t>
            </w:r>
            <w:r>
              <w:rPr>
                <w:rFonts w:ascii="Times New Roman" w:hAnsi="Times New Roman"/>
                <w:lang w:val="en-US"/>
              </w:rPr>
              <w:t>–</w:t>
            </w:r>
            <w:r w:rsidRPr="00612573">
              <w:rPr>
                <w:rFonts w:ascii="Times New Roman" w:hAnsi="Times New Roman"/>
                <w:lang w:val="en-US"/>
              </w:rPr>
              <w:t xml:space="preserve"> converter</w:t>
            </w:r>
          </w:p>
          <w:p w14:paraId="2B4E7CBA" w14:textId="77777777" w:rsidR="007356C9" w:rsidRPr="00612573" w:rsidRDefault="007356C9" w:rsidP="00CC7456">
            <w:pPr>
              <w:pStyle w:val="Akapitzlist"/>
              <w:numPr>
                <w:ilvl w:val="0"/>
                <w:numId w:val="65"/>
              </w:numPr>
              <w:autoSpaceDE w:val="0"/>
              <w:autoSpaceDN w:val="0"/>
              <w:adjustRightInd w:val="0"/>
              <w:rPr>
                <w:rFonts w:ascii="Times New Roman" w:hAnsi="Times New Roman"/>
                <w:lang w:val="en-US"/>
              </w:rPr>
            </w:pPr>
            <w:r w:rsidRPr="00612573">
              <w:rPr>
                <w:rFonts w:ascii="Times New Roman" w:hAnsi="Times New Roman"/>
                <w:lang w:val="en-US"/>
              </w:rPr>
              <w:t>Testing a fuel cell</w:t>
            </w:r>
          </w:p>
        </w:tc>
      </w:tr>
      <w:tr w:rsidR="007356C9" w:rsidRPr="00B445E4" w14:paraId="4EC6F5B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AEDBA49" w14:textId="77777777" w:rsidR="007356C9" w:rsidRPr="00B445E4" w:rsidRDefault="007356C9" w:rsidP="000A42F4">
            <w:pPr>
              <w:pStyle w:val="Akapitzlist"/>
              <w:ind w:left="0" w:right="513"/>
              <w:rPr>
                <w:rFonts w:ascii="Times New Roman" w:hAnsi="Times New Roman"/>
                <w:b/>
              </w:rPr>
            </w:pPr>
            <w:r w:rsidRPr="00B445E4">
              <w:rPr>
                <w:rFonts w:ascii="Times New Roman" w:hAnsi="Times New Roman"/>
                <w:b/>
              </w:rPr>
              <w:lastRenderedPageBreak/>
              <w:t xml:space="preserve">Metody i techniki kształcenia: </w:t>
            </w:r>
          </w:p>
        </w:tc>
        <w:tc>
          <w:tcPr>
            <w:tcW w:w="3369" w:type="pct"/>
            <w:tcBorders>
              <w:left w:val="nil"/>
            </w:tcBorders>
          </w:tcPr>
          <w:p w14:paraId="0D108B91" w14:textId="77777777" w:rsidR="007356C9" w:rsidRPr="00B445E4" w:rsidRDefault="007356C9" w:rsidP="000A42F4">
            <w:pPr>
              <w:pStyle w:val="Akapitzlist"/>
              <w:spacing w:line="240" w:lineRule="auto"/>
              <w:ind w:left="0"/>
              <w:jc w:val="both"/>
              <w:rPr>
                <w:rFonts w:ascii="Times New Roman" w:hAnsi="Times New Roman"/>
              </w:rPr>
            </w:pPr>
            <w:r w:rsidRPr="00B445E4">
              <w:rPr>
                <w:rFonts w:ascii="Times New Roman" w:hAnsi="Times New Roman"/>
              </w:rPr>
              <w:t xml:space="preserve">Wykład podający, interaktywne </w:t>
            </w:r>
            <w:r>
              <w:rPr>
                <w:rFonts w:ascii="Times New Roman" w:hAnsi="Times New Roman"/>
              </w:rPr>
              <w:t>ćwiczenia projektowe</w:t>
            </w:r>
          </w:p>
        </w:tc>
      </w:tr>
      <w:tr w:rsidR="007356C9" w:rsidRPr="00B445E4" w14:paraId="0C770C7B"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1CC7419" w14:textId="77777777" w:rsidR="007356C9" w:rsidRPr="00B445E4" w:rsidRDefault="007356C9" w:rsidP="000A42F4">
            <w:pPr>
              <w:autoSpaceDE w:val="0"/>
              <w:autoSpaceDN w:val="0"/>
              <w:adjustRightInd w:val="0"/>
              <w:rPr>
                <w:rFonts w:ascii="Times New Roman" w:hAnsi="Times New Roman"/>
              </w:rPr>
            </w:pPr>
            <w:r w:rsidRPr="00B445E4">
              <w:rPr>
                <w:rFonts w:ascii="Times New Roman" w:hAnsi="Times New Roman"/>
                <w:b/>
              </w:rPr>
              <w:t>Warunki i sposób zaliczenia poszczególnych form zajęć, w tym zasady zaliczeń poprawkowych, a także warunki dopuszczenia do egzaminu:</w:t>
            </w:r>
            <w:r w:rsidRPr="00B445E4">
              <w:rPr>
                <w:rFonts w:ascii="Times New Roman" w:hAnsi="Times New Roman"/>
              </w:rPr>
              <w:t xml:space="preserve"> </w:t>
            </w:r>
          </w:p>
        </w:tc>
        <w:tc>
          <w:tcPr>
            <w:tcW w:w="3369" w:type="pct"/>
            <w:tcBorders>
              <w:left w:val="nil"/>
              <w:bottom w:val="single" w:sz="4" w:space="0" w:color="auto"/>
            </w:tcBorders>
          </w:tcPr>
          <w:p w14:paraId="5B8EB307" w14:textId="13CC4152" w:rsidR="007356C9" w:rsidRPr="00B445E4" w:rsidRDefault="00B56772" w:rsidP="000A42F4">
            <w:pPr>
              <w:jc w:val="both"/>
              <w:rPr>
                <w:rFonts w:ascii="Times New Roman" w:hAnsi="Times New Roman"/>
              </w:rPr>
            </w:pPr>
            <w:r>
              <w:rPr>
                <w:rFonts w:ascii="Times New Roman" w:hAnsi="Times New Roman"/>
              </w:rPr>
              <w:t>Obecność na ćwiczeniach, zaliczone kolokwia</w:t>
            </w:r>
          </w:p>
        </w:tc>
      </w:tr>
      <w:tr w:rsidR="007356C9" w:rsidRPr="00B445E4" w14:paraId="167072AA"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E26849A" w14:textId="77777777" w:rsidR="007356C9" w:rsidRPr="00B445E4" w:rsidRDefault="007356C9" w:rsidP="000A42F4">
            <w:pPr>
              <w:autoSpaceDE w:val="0"/>
              <w:autoSpaceDN w:val="0"/>
              <w:adjustRightInd w:val="0"/>
              <w:rPr>
                <w:rFonts w:ascii="Times New Roman" w:hAnsi="Times New Roman"/>
                <w:b/>
              </w:rPr>
            </w:pPr>
            <w:r>
              <w:rPr>
                <w:rFonts w:ascii="Times New Roman" w:hAnsi="Times New Roman"/>
                <w:b/>
              </w:rPr>
              <w:t>Z</w:t>
            </w:r>
            <w:r w:rsidRPr="00B445E4">
              <w:rPr>
                <w:rFonts w:ascii="Times New Roman" w:hAnsi="Times New Roman"/>
                <w:b/>
              </w:rPr>
              <w:t>asady udziału w poszczególnych zajęciach, ze wskazaniem, czy obecność studenta na zajęciach jest obowiązkowa:</w:t>
            </w:r>
          </w:p>
        </w:tc>
        <w:tc>
          <w:tcPr>
            <w:tcW w:w="3369" w:type="pct"/>
            <w:tcBorders>
              <w:left w:val="nil"/>
              <w:bottom w:val="single" w:sz="4" w:space="0" w:color="auto"/>
            </w:tcBorders>
          </w:tcPr>
          <w:p w14:paraId="36B9F172" w14:textId="2E33654C" w:rsidR="007356C9" w:rsidRPr="00B445E4" w:rsidRDefault="008E7D07" w:rsidP="000A42F4">
            <w:pPr>
              <w:jc w:val="both"/>
              <w:rPr>
                <w:rFonts w:ascii="Times New Roman" w:hAnsi="Times New Roman"/>
              </w:rPr>
            </w:pPr>
            <w:r>
              <w:rPr>
                <w:rFonts w:ascii="Times New Roman" w:hAnsi="Times New Roman"/>
              </w:rPr>
              <w:t>Zgodnie z regulaminem</w:t>
            </w:r>
          </w:p>
        </w:tc>
      </w:tr>
      <w:tr w:rsidR="007356C9" w:rsidRPr="00B445E4" w14:paraId="76DD56FD"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EBABD6" w14:textId="77777777" w:rsidR="007356C9" w:rsidRPr="00B445E4" w:rsidRDefault="007356C9" w:rsidP="000A42F4">
            <w:pPr>
              <w:autoSpaceDE w:val="0"/>
              <w:autoSpaceDN w:val="0"/>
              <w:adjustRightInd w:val="0"/>
              <w:rPr>
                <w:rFonts w:ascii="Times New Roman" w:hAnsi="Times New Roman"/>
                <w:b/>
              </w:rPr>
            </w:pPr>
            <w:r w:rsidRPr="00B445E4">
              <w:rPr>
                <w:rFonts w:ascii="Times New Roman" w:hAnsi="Times New Roman"/>
                <w:b/>
              </w:rPr>
              <w:t>Sposób obliczania oceny końcowej:</w:t>
            </w:r>
          </w:p>
        </w:tc>
        <w:tc>
          <w:tcPr>
            <w:tcW w:w="3369" w:type="pct"/>
            <w:tcBorders>
              <w:left w:val="nil"/>
              <w:bottom w:val="single" w:sz="4" w:space="0" w:color="auto"/>
            </w:tcBorders>
          </w:tcPr>
          <w:p w14:paraId="562C26E7" w14:textId="77777777" w:rsidR="007356C9" w:rsidRPr="00B445E4" w:rsidRDefault="007356C9" w:rsidP="000A42F4">
            <w:pPr>
              <w:jc w:val="both"/>
              <w:rPr>
                <w:rFonts w:ascii="Times New Roman" w:hAnsi="Times New Roman"/>
              </w:rPr>
            </w:pPr>
            <w:r w:rsidRPr="00B445E4">
              <w:rPr>
                <w:rFonts w:ascii="Times New Roman" w:hAnsi="Times New Roman"/>
              </w:rPr>
              <w:t>Zaliczenie wykładu 25%, zaliczenie ćwiczeń laboratoryjnych 75%</w:t>
            </w:r>
          </w:p>
        </w:tc>
      </w:tr>
      <w:tr w:rsidR="007356C9" w:rsidRPr="00B445E4" w14:paraId="14753707"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45F1768" w14:textId="77777777" w:rsidR="007356C9" w:rsidRPr="00B445E4" w:rsidRDefault="007356C9" w:rsidP="000A42F4">
            <w:pPr>
              <w:autoSpaceDE w:val="0"/>
              <w:autoSpaceDN w:val="0"/>
              <w:adjustRightInd w:val="0"/>
              <w:rPr>
                <w:rFonts w:ascii="Times New Roman" w:hAnsi="Times New Roman"/>
                <w:b/>
              </w:rPr>
            </w:pPr>
            <w:r>
              <w:rPr>
                <w:rFonts w:ascii="Times New Roman" w:hAnsi="Times New Roman"/>
                <w:b/>
              </w:rPr>
              <w:t>S</w:t>
            </w:r>
            <w:r w:rsidRPr="00B445E4">
              <w:rPr>
                <w:rFonts w:ascii="Times New Roman" w:hAnsi="Times New Roman"/>
                <w:b/>
              </w:rPr>
              <w:t>posób i tryb wyrównywania zaległości powstałych wskutek nieobecności studenta na zajęciach:</w:t>
            </w:r>
          </w:p>
        </w:tc>
        <w:tc>
          <w:tcPr>
            <w:tcW w:w="3369" w:type="pct"/>
            <w:tcBorders>
              <w:left w:val="nil"/>
              <w:bottom w:val="single" w:sz="4" w:space="0" w:color="auto"/>
            </w:tcBorders>
          </w:tcPr>
          <w:p w14:paraId="6F11AF0B" w14:textId="09BA156F" w:rsidR="007356C9" w:rsidRPr="00B445E4" w:rsidRDefault="008E7D07" w:rsidP="000A42F4">
            <w:pPr>
              <w:jc w:val="both"/>
              <w:rPr>
                <w:rFonts w:ascii="Times New Roman" w:hAnsi="Times New Roman"/>
              </w:rPr>
            </w:pPr>
            <w:r>
              <w:rPr>
                <w:rFonts w:ascii="Times New Roman" w:hAnsi="Times New Roman"/>
              </w:rPr>
              <w:t>Udział w konsultacjach</w:t>
            </w:r>
          </w:p>
        </w:tc>
      </w:tr>
      <w:tr w:rsidR="007356C9" w:rsidRPr="00B445E4" w14:paraId="6DC64B73"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FCCCF19" w14:textId="77777777" w:rsidR="007356C9" w:rsidRPr="00B445E4" w:rsidRDefault="007356C9" w:rsidP="000A42F4">
            <w:pPr>
              <w:autoSpaceDE w:val="0"/>
              <w:autoSpaceDN w:val="0"/>
              <w:adjustRightInd w:val="0"/>
              <w:rPr>
                <w:rFonts w:ascii="Times New Roman" w:hAnsi="Times New Roman"/>
                <w:b/>
              </w:rPr>
            </w:pPr>
            <w:r w:rsidRPr="00B445E4">
              <w:rPr>
                <w:rFonts w:ascii="Times New Roman" w:hAnsi="Times New Roman"/>
                <w:b/>
              </w:rPr>
              <w:t xml:space="preserve">Wymagania wstępne i dodatkowe, szczególnie w odniesieniu do sekwencyjności przedmiotów: </w:t>
            </w:r>
          </w:p>
        </w:tc>
        <w:tc>
          <w:tcPr>
            <w:tcW w:w="3369" w:type="pct"/>
            <w:tcBorders>
              <w:left w:val="nil"/>
              <w:bottom w:val="single" w:sz="4" w:space="0" w:color="auto"/>
            </w:tcBorders>
          </w:tcPr>
          <w:p w14:paraId="1F31DDD5" w14:textId="77777777" w:rsidR="007356C9" w:rsidRPr="00B445E4" w:rsidRDefault="007356C9" w:rsidP="000A42F4">
            <w:pPr>
              <w:jc w:val="both"/>
              <w:rPr>
                <w:rFonts w:ascii="Times New Roman" w:hAnsi="Times New Roman"/>
              </w:rPr>
            </w:pPr>
            <w:r w:rsidRPr="00B445E4">
              <w:rPr>
                <w:rFonts w:ascii="Times New Roman" w:hAnsi="Times New Roman"/>
              </w:rPr>
              <w:t>C.3 Elektrotechnika</w:t>
            </w:r>
          </w:p>
          <w:p w14:paraId="5717EFA5" w14:textId="77777777" w:rsidR="007356C9" w:rsidRPr="00B445E4" w:rsidRDefault="007356C9" w:rsidP="000A42F4">
            <w:pPr>
              <w:jc w:val="both"/>
              <w:rPr>
                <w:rFonts w:ascii="Times New Roman" w:hAnsi="Times New Roman"/>
              </w:rPr>
            </w:pPr>
            <w:r w:rsidRPr="00B445E4">
              <w:rPr>
                <w:rFonts w:ascii="Times New Roman" w:hAnsi="Times New Roman"/>
              </w:rPr>
              <w:t>C.4 Elektronika</w:t>
            </w:r>
          </w:p>
          <w:p w14:paraId="4C5180C8" w14:textId="77777777" w:rsidR="007356C9" w:rsidRPr="00B445E4" w:rsidRDefault="007356C9" w:rsidP="000A42F4">
            <w:pPr>
              <w:jc w:val="both"/>
              <w:rPr>
                <w:rFonts w:ascii="Times New Roman" w:hAnsi="Times New Roman"/>
              </w:rPr>
            </w:pPr>
            <w:r w:rsidRPr="00B445E4">
              <w:rPr>
                <w:rFonts w:ascii="Times New Roman" w:hAnsi="Times New Roman"/>
              </w:rPr>
              <w:t>D3.4 Elektronika samochodowa</w:t>
            </w:r>
          </w:p>
        </w:tc>
      </w:tr>
      <w:tr w:rsidR="007356C9" w:rsidRPr="00B445E4" w14:paraId="48FB6C6D"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B496FF6" w14:textId="77777777" w:rsidR="007356C9" w:rsidRPr="00B445E4" w:rsidRDefault="007356C9" w:rsidP="000A42F4">
            <w:pPr>
              <w:autoSpaceDE w:val="0"/>
              <w:autoSpaceDN w:val="0"/>
              <w:adjustRightInd w:val="0"/>
              <w:rPr>
                <w:rFonts w:ascii="Times New Roman" w:hAnsi="Times New Roman"/>
                <w:b/>
              </w:rPr>
            </w:pPr>
            <w:r w:rsidRPr="00B445E4">
              <w:rPr>
                <w:rFonts w:ascii="Times New Roman" w:hAnsi="Times New Roman"/>
                <w:b/>
              </w:rPr>
              <w:t>Zalecana literatura:</w:t>
            </w:r>
          </w:p>
        </w:tc>
        <w:tc>
          <w:tcPr>
            <w:tcW w:w="3369" w:type="pct"/>
            <w:tcBorders>
              <w:left w:val="nil"/>
              <w:bottom w:val="single" w:sz="4" w:space="0" w:color="auto"/>
            </w:tcBorders>
          </w:tcPr>
          <w:p w14:paraId="7B5933DD" w14:textId="77777777" w:rsidR="007356C9" w:rsidRPr="00B445E4" w:rsidRDefault="007356C9" w:rsidP="00CC7456">
            <w:pPr>
              <w:pStyle w:val="Akapitzlist"/>
              <w:numPr>
                <w:ilvl w:val="0"/>
                <w:numId w:val="63"/>
              </w:numPr>
              <w:jc w:val="both"/>
              <w:rPr>
                <w:rFonts w:ascii="Times New Roman" w:hAnsi="Times New Roman"/>
              </w:rPr>
            </w:pPr>
            <w:r w:rsidRPr="00B445E4">
              <w:rPr>
                <w:rFonts w:ascii="Times New Roman" w:hAnsi="Times New Roman"/>
              </w:rPr>
              <w:t>E-mobilność: wizje i scenariusze rozwoju red. Jerzy Gajewski (publikacja europejskiego kongresu finansowego)</w:t>
            </w:r>
          </w:p>
          <w:p w14:paraId="28279D19" w14:textId="77777777" w:rsidR="007356C9" w:rsidRPr="00B445E4" w:rsidRDefault="007356C9" w:rsidP="00CC7456">
            <w:pPr>
              <w:pStyle w:val="Akapitzlist"/>
              <w:numPr>
                <w:ilvl w:val="0"/>
                <w:numId w:val="63"/>
              </w:numPr>
              <w:jc w:val="both"/>
              <w:rPr>
                <w:rFonts w:ascii="Times New Roman" w:hAnsi="Times New Roman"/>
              </w:rPr>
            </w:pPr>
            <w:proofErr w:type="spellStart"/>
            <w:r w:rsidRPr="00B445E4">
              <w:rPr>
                <w:rFonts w:ascii="Times New Roman" w:hAnsi="Times New Roman"/>
              </w:rPr>
              <w:t>Elektromobilność</w:t>
            </w:r>
            <w:proofErr w:type="spellEnd"/>
            <w:r w:rsidRPr="00B445E4">
              <w:rPr>
                <w:rFonts w:ascii="Times New Roman" w:hAnsi="Times New Roman"/>
              </w:rPr>
              <w:t xml:space="preserve"> w Polsce, perspektywy rozwoju szanse i zagrożenia; Zespół doradców Gospodarczych TOR</w:t>
            </w:r>
          </w:p>
          <w:p w14:paraId="12C28CA5" w14:textId="77777777" w:rsidR="007356C9" w:rsidRPr="00B445E4" w:rsidRDefault="007356C9" w:rsidP="00CC7456">
            <w:pPr>
              <w:pStyle w:val="Akapitzlist"/>
              <w:numPr>
                <w:ilvl w:val="0"/>
                <w:numId w:val="63"/>
              </w:numPr>
              <w:jc w:val="both"/>
              <w:rPr>
                <w:rFonts w:ascii="Times New Roman" w:hAnsi="Times New Roman"/>
              </w:rPr>
            </w:pPr>
            <w:r w:rsidRPr="00B445E4">
              <w:rPr>
                <w:rFonts w:ascii="Times New Roman" w:hAnsi="Times New Roman"/>
              </w:rPr>
              <w:t xml:space="preserve">Perspektywy rozwoju </w:t>
            </w:r>
            <w:proofErr w:type="spellStart"/>
            <w:r w:rsidRPr="00B445E4">
              <w:rPr>
                <w:rFonts w:ascii="Times New Roman" w:hAnsi="Times New Roman"/>
              </w:rPr>
              <w:t>elektromobilności</w:t>
            </w:r>
            <w:proofErr w:type="spellEnd"/>
            <w:r w:rsidRPr="00B445E4">
              <w:rPr>
                <w:rFonts w:ascii="Times New Roman" w:hAnsi="Times New Roman"/>
              </w:rPr>
              <w:t xml:space="preserve"> w Polsce z punktu widzenia Krajowego Systemu Energetycznego</w:t>
            </w:r>
          </w:p>
          <w:p w14:paraId="4C9A5122" w14:textId="77777777" w:rsidR="007356C9" w:rsidRPr="00B445E4" w:rsidRDefault="007356C9" w:rsidP="000A42F4">
            <w:pPr>
              <w:pStyle w:val="Akapitzlist"/>
              <w:jc w:val="both"/>
              <w:rPr>
                <w:rFonts w:ascii="Times New Roman" w:hAnsi="Times New Roman"/>
              </w:rPr>
            </w:pPr>
            <w:r w:rsidRPr="00B445E4">
              <w:rPr>
                <w:rFonts w:ascii="Times New Roman" w:hAnsi="Times New Roman"/>
              </w:rPr>
              <w:t>(http:dda.icm.edu.pl/baztech/element/bwmeta1.element.baztech-c06d53ec-2476-4372-ad60-0aa14a4a3e8f)</w:t>
            </w:r>
          </w:p>
          <w:p w14:paraId="57277239" w14:textId="77777777" w:rsidR="007356C9" w:rsidRPr="00B445E4" w:rsidRDefault="007356C9" w:rsidP="00CC7456">
            <w:pPr>
              <w:pStyle w:val="Akapitzlist"/>
              <w:numPr>
                <w:ilvl w:val="0"/>
                <w:numId w:val="63"/>
              </w:numPr>
              <w:jc w:val="both"/>
              <w:rPr>
                <w:rFonts w:ascii="Times New Roman" w:hAnsi="Times New Roman"/>
              </w:rPr>
            </w:pPr>
            <w:r w:rsidRPr="00B445E4">
              <w:rPr>
                <w:rFonts w:ascii="Times New Roman" w:hAnsi="Times New Roman"/>
              </w:rPr>
              <w:t>Napędy hybrydowe, ogniwa paliwowe i paliwa alternatywne; praca zbiorowa (informator</w:t>
            </w:r>
            <w:r w:rsidRPr="00B445E4">
              <w:rPr>
                <w:rFonts w:ascii="Times New Roman" w:hAnsi="Times New Roman"/>
                <w:i/>
              </w:rPr>
              <w:t xml:space="preserve">y </w:t>
            </w:r>
            <w:r w:rsidRPr="00B445E4">
              <w:rPr>
                <w:rFonts w:ascii="Times New Roman" w:hAnsi="Times New Roman"/>
              </w:rPr>
              <w:t>techniczne Bosch)</w:t>
            </w:r>
          </w:p>
          <w:p w14:paraId="1F55CBA0" w14:textId="77777777" w:rsidR="007356C9" w:rsidRPr="00B445E4" w:rsidRDefault="007356C9" w:rsidP="00CC7456">
            <w:pPr>
              <w:pStyle w:val="Akapitzlist"/>
              <w:numPr>
                <w:ilvl w:val="0"/>
                <w:numId w:val="63"/>
              </w:numPr>
              <w:jc w:val="both"/>
              <w:rPr>
                <w:rFonts w:ascii="Times New Roman" w:hAnsi="Times New Roman"/>
              </w:rPr>
            </w:pPr>
            <w:r w:rsidRPr="00B445E4">
              <w:rPr>
                <w:rFonts w:ascii="Times New Roman" w:hAnsi="Times New Roman"/>
              </w:rPr>
              <w:lastRenderedPageBreak/>
              <w:t>Napędy hybrydowe, ogniwa paliwowe i paliwa alternatywne; praca zbiorowa (informator</w:t>
            </w:r>
            <w:r w:rsidRPr="00B445E4">
              <w:rPr>
                <w:rFonts w:ascii="Times New Roman" w:hAnsi="Times New Roman"/>
                <w:i/>
              </w:rPr>
              <w:t xml:space="preserve">y </w:t>
            </w:r>
            <w:r w:rsidRPr="00B445E4">
              <w:rPr>
                <w:rFonts w:ascii="Times New Roman" w:hAnsi="Times New Roman"/>
              </w:rPr>
              <w:t>techniczne Bosch)</w:t>
            </w:r>
          </w:p>
          <w:p w14:paraId="39718793" w14:textId="77777777" w:rsidR="007356C9" w:rsidRPr="00B445E4" w:rsidRDefault="007356C9" w:rsidP="000A42F4">
            <w:pPr>
              <w:jc w:val="both"/>
              <w:rPr>
                <w:rFonts w:ascii="Times New Roman" w:hAnsi="Times New Roman"/>
              </w:rPr>
            </w:pPr>
          </w:p>
          <w:p w14:paraId="536AF30F" w14:textId="77777777" w:rsidR="007356C9" w:rsidRPr="00B445E4" w:rsidRDefault="007356C9" w:rsidP="000A42F4">
            <w:pPr>
              <w:jc w:val="both"/>
              <w:rPr>
                <w:rFonts w:ascii="Times New Roman" w:hAnsi="Times New Roman"/>
              </w:rPr>
            </w:pPr>
            <w:r w:rsidRPr="00B445E4">
              <w:rPr>
                <w:rFonts w:ascii="Times New Roman" w:hAnsi="Times New Roman"/>
              </w:rPr>
              <w:t xml:space="preserve"> </w:t>
            </w:r>
          </w:p>
        </w:tc>
      </w:tr>
    </w:tbl>
    <w:p w14:paraId="707B739A" w14:textId="77777777" w:rsidR="007356C9" w:rsidRPr="00B445E4" w:rsidRDefault="007356C9" w:rsidP="007356C9">
      <w:pPr>
        <w:rPr>
          <w:rFonts w:ascii="Times New Roman" w:hAnsi="Times New Roman"/>
          <w:b/>
        </w:rPr>
      </w:pPr>
    </w:p>
    <w:p w14:paraId="4B0ECB43" w14:textId="77777777" w:rsidR="007356C9" w:rsidRDefault="007356C9" w:rsidP="007356C9">
      <w:pPr>
        <w:rPr>
          <w:rFonts w:ascii="Bahnschrift SemiLight Condensed" w:eastAsia="Times New Roman" w:hAnsi="Bahnschrift SemiLight Condensed"/>
          <w:b/>
          <w:bCs/>
          <w:szCs w:val="28"/>
          <w:lang w:eastAsia="x-none"/>
        </w:rPr>
      </w:pPr>
      <w:r>
        <w:rPr>
          <w:rFonts w:ascii="Bahnschrift SemiLight Condensed" w:eastAsia="Times New Roman" w:hAnsi="Bahnschrift SemiLight Condensed"/>
          <w:b/>
          <w:bCs/>
          <w:szCs w:val="28"/>
          <w:lang w:eastAsia="x-none"/>
        </w:rPr>
        <w:br w:type="page"/>
      </w:r>
    </w:p>
    <w:p w14:paraId="1198ADF9" w14:textId="15185265" w:rsidR="007356C9" w:rsidRDefault="005E7D52" w:rsidP="007356C9">
      <w:pPr>
        <w:rPr>
          <w:b/>
          <w:sz w:val="28"/>
          <w:szCs w:val="28"/>
        </w:rPr>
      </w:pPr>
      <w:bookmarkStart w:id="84" w:name="_Toc35946336"/>
      <w:bookmarkStart w:id="85" w:name="_Toc63895742"/>
      <w:r>
        <w:rPr>
          <w:noProof/>
        </w:rPr>
        <w:lastRenderedPageBreak/>
        <w:drawing>
          <wp:inline distT="0" distB="0" distL="0" distR="0" wp14:anchorId="559E64A7" wp14:editId="38884EA8">
            <wp:extent cx="2172335" cy="487680"/>
            <wp:effectExtent l="0" t="0" r="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2956DAC3"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04133240" w14:textId="77777777" w:rsidR="007356C9" w:rsidRPr="00690A68" w:rsidRDefault="007356C9" w:rsidP="002B3550">
      <w:pPr>
        <w:pStyle w:val="Nagwekkarty"/>
      </w:pPr>
      <w:bookmarkStart w:id="86" w:name="_Toc180778451"/>
      <w:r w:rsidRPr="00690A68">
        <w:t xml:space="preserve">D3.8. </w:t>
      </w:r>
      <w:r w:rsidRPr="002B3550">
        <w:t>Projekt</w:t>
      </w:r>
      <w:r w:rsidRPr="00690A68">
        <w:t xml:space="preserve"> inżynierski w </w:t>
      </w:r>
      <w:bookmarkEnd w:id="84"/>
      <w:bookmarkEnd w:id="85"/>
      <w:r w:rsidRPr="00690A68">
        <w:t xml:space="preserve">diagnostyce samochodowej, mechatronice i </w:t>
      </w:r>
      <w:proofErr w:type="spellStart"/>
      <w:r w:rsidRPr="00690A68">
        <w:t>elektromobilności</w:t>
      </w:r>
      <w:bookmarkEnd w:id="86"/>
      <w:proofErr w:type="spellEnd"/>
    </w:p>
    <w:p w14:paraId="6F7B78B2" w14:textId="77777777" w:rsidR="007356C9" w:rsidRDefault="007356C9" w:rsidP="007356C9">
      <w:pPr>
        <w:widowControl w:val="0"/>
        <w:suppressAutoHyphens/>
        <w:spacing w:after="0" w:line="276" w:lineRule="auto"/>
        <w:rPr>
          <w:rFonts w:ascii="Times New Roman" w:eastAsia="SimSun" w:hAnsi="Times New Roman" w:cs="Mangal"/>
          <w:b/>
          <w:kern w:val="2"/>
          <w:sz w:val="24"/>
          <w:szCs w:val="24"/>
          <w:lang w:eastAsia="zh-CN" w:bidi="hi-IN"/>
        </w:rPr>
      </w:pPr>
    </w:p>
    <w:p w14:paraId="6ED22E63" w14:textId="77777777" w:rsidR="007356C9" w:rsidRPr="00F63FA7" w:rsidRDefault="007356C9" w:rsidP="007356C9">
      <w:pPr>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Informacje ogólne</w:t>
      </w:r>
    </w:p>
    <w:tbl>
      <w:tblPr>
        <w:tblW w:w="9923"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946"/>
      </w:tblGrid>
      <w:tr w:rsidR="007356C9" w:rsidRPr="00F63FA7" w14:paraId="3B8A3156" w14:textId="77777777" w:rsidTr="182D62B4">
        <w:trPr>
          <w:trHeight w:val="397"/>
        </w:trPr>
        <w:tc>
          <w:tcPr>
            <w:tcW w:w="2977" w:type="dxa"/>
            <w:shd w:val="clear" w:color="auto" w:fill="D9D9D9" w:themeFill="background1" w:themeFillShade="D9"/>
          </w:tcPr>
          <w:p w14:paraId="104A7132"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Nazwa przedmiotu i kod </w:t>
            </w:r>
          </w:p>
          <w:p w14:paraId="12E54DEE" w14:textId="77777777" w:rsidR="007356C9" w:rsidRPr="00F63FA7" w:rsidRDefault="007356C9" w:rsidP="000A42F4">
            <w:pPr>
              <w:widowControl w:val="0"/>
              <w:suppressAutoHyphens/>
              <w:spacing w:after="12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(wg planu studiów):</w:t>
            </w:r>
          </w:p>
        </w:tc>
        <w:tc>
          <w:tcPr>
            <w:tcW w:w="6946" w:type="dxa"/>
            <w:vAlign w:val="center"/>
          </w:tcPr>
          <w:p w14:paraId="01EB50DF"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5708E3">
              <w:rPr>
                <w:rFonts w:ascii="Times New Roman" w:eastAsia="SimSun" w:hAnsi="Times New Roman" w:cs="Mangal"/>
                <w:kern w:val="2"/>
                <w:lang w:eastAsia="zh-CN" w:bidi="hi-IN"/>
              </w:rPr>
              <w:t>Projekt inżynierski w diagnostyce samochodowej, mechatronice i elektro</w:t>
            </w:r>
            <w:r>
              <w:rPr>
                <w:rFonts w:ascii="Times New Roman" w:eastAsia="SimSun" w:hAnsi="Times New Roman" w:cs="Mangal"/>
                <w:kern w:val="2"/>
                <w:lang w:eastAsia="zh-CN" w:bidi="hi-IN"/>
              </w:rPr>
              <w:t>-</w:t>
            </w:r>
            <w:r w:rsidRPr="005708E3">
              <w:rPr>
                <w:rFonts w:ascii="Times New Roman" w:eastAsia="SimSun" w:hAnsi="Times New Roman" w:cs="Mangal"/>
                <w:kern w:val="2"/>
                <w:lang w:eastAsia="zh-CN" w:bidi="hi-IN"/>
              </w:rPr>
              <w:t>mobilności</w:t>
            </w:r>
            <w:r w:rsidRPr="00F63FA7">
              <w:rPr>
                <w:rFonts w:ascii="Times New Roman" w:eastAsia="SimSun" w:hAnsi="Times New Roman" w:cs="Mangal"/>
                <w:kern w:val="2"/>
                <w:lang w:eastAsia="zh-CN" w:bidi="hi-IN"/>
              </w:rPr>
              <w:t>, D</w:t>
            </w:r>
            <w:r>
              <w:rPr>
                <w:rFonts w:ascii="Times New Roman" w:eastAsia="SimSun" w:hAnsi="Times New Roman" w:cs="Mangal"/>
                <w:kern w:val="2"/>
                <w:lang w:eastAsia="zh-CN" w:bidi="hi-IN"/>
              </w:rPr>
              <w:t>3</w:t>
            </w:r>
            <w:r w:rsidRPr="00F63FA7">
              <w:rPr>
                <w:rFonts w:ascii="Times New Roman" w:eastAsia="SimSun" w:hAnsi="Times New Roman" w:cs="Mangal"/>
                <w:kern w:val="2"/>
                <w:lang w:eastAsia="zh-CN" w:bidi="hi-IN"/>
              </w:rPr>
              <w:t>.8</w:t>
            </w:r>
          </w:p>
        </w:tc>
      </w:tr>
      <w:tr w:rsidR="007356C9" w:rsidRPr="00A1680E" w14:paraId="21FF2C0C" w14:textId="77777777" w:rsidTr="182D62B4">
        <w:trPr>
          <w:trHeight w:val="397"/>
        </w:trPr>
        <w:tc>
          <w:tcPr>
            <w:tcW w:w="2977" w:type="dxa"/>
            <w:shd w:val="clear" w:color="auto" w:fill="D9D9D9" w:themeFill="background1" w:themeFillShade="D9"/>
            <w:vAlign w:val="center"/>
          </w:tcPr>
          <w:p w14:paraId="3F937E2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Nazwa przedmiotu (j. ang.):</w:t>
            </w:r>
          </w:p>
        </w:tc>
        <w:tc>
          <w:tcPr>
            <w:tcW w:w="6946" w:type="dxa"/>
            <w:vAlign w:val="center"/>
          </w:tcPr>
          <w:p w14:paraId="185C24DF" w14:textId="77777777" w:rsidR="007356C9" w:rsidRPr="005708E3" w:rsidRDefault="007356C9" w:rsidP="000A42F4">
            <w:pPr>
              <w:widowControl w:val="0"/>
              <w:suppressAutoHyphens/>
              <w:spacing w:before="60" w:after="60" w:line="240" w:lineRule="auto"/>
              <w:rPr>
                <w:rFonts w:ascii="Times New Roman" w:eastAsia="SimSun" w:hAnsi="Times New Roman" w:cs="Mangal"/>
                <w:kern w:val="2"/>
                <w:lang w:val="en-US" w:eastAsia="zh-CN" w:bidi="hi-IN"/>
              </w:rPr>
            </w:pPr>
            <w:r w:rsidRPr="005708E3">
              <w:rPr>
                <w:rFonts w:ascii="Times New Roman" w:eastAsia="SimSun" w:hAnsi="Times New Roman" w:cs="Mangal"/>
                <w:kern w:val="2"/>
                <w:lang w:val="en" w:eastAsia="zh-CN" w:bidi="hi-IN"/>
              </w:rPr>
              <w:t>Engineering project in automotive diagnostics, mechatronics and electromobility</w:t>
            </w:r>
          </w:p>
        </w:tc>
      </w:tr>
      <w:tr w:rsidR="007356C9" w:rsidRPr="00F63FA7" w14:paraId="3CFEEE9B" w14:textId="77777777" w:rsidTr="182D62B4">
        <w:trPr>
          <w:trHeight w:val="397"/>
        </w:trPr>
        <w:tc>
          <w:tcPr>
            <w:tcW w:w="2977" w:type="dxa"/>
            <w:shd w:val="clear" w:color="auto" w:fill="D9D9D9" w:themeFill="background1" w:themeFillShade="D9"/>
            <w:vAlign w:val="center"/>
          </w:tcPr>
          <w:p w14:paraId="55498234"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Kierunek studiów:</w:t>
            </w:r>
          </w:p>
        </w:tc>
        <w:tc>
          <w:tcPr>
            <w:tcW w:w="6946" w:type="dxa"/>
            <w:vAlign w:val="center"/>
          </w:tcPr>
          <w:p w14:paraId="0014E76D"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Automatyka i Robotyka, Mechanika i Budowa Maszyn</w:t>
            </w:r>
          </w:p>
        </w:tc>
      </w:tr>
      <w:tr w:rsidR="007356C9" w:rsidRPr="00F63FA7" w14:paraId="56C821A2" w14:textId="77777777" w:rsidTr="182D62B4">
        <w:trPr>
          <w:trHeight w:val="397"/>
        </w:trPr>
        <w:tc>
          <w:tcPr>
            <w:tcW w:w="2977" w:type="dxa"/>
            <w:shd w:val="clear" w:color="auto" w:fill="D9D9D9" w:themeFill="background1" w:themeFillShade="D9"/>
            <w:vAlign w:val="center"/>
          </w:tcPr>
          <w:p w14:paraId="1B147805"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Poziom studiów:</w:t>
            </w:r>
          </w:p>
        </w:tc>
        <w:tc>
          <w:tcPr>
            <w:tcW w:w="6946" w:type="dxa"/>
            <w:vAlign w:val="center"/>
          </w:tcPr>
          <w:p w14:paraId="7B4D1268"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studia I stopnia, 6 poziom PRK</w:t>
            </w:r>
          </w:p>
        </w:tc>
      </w:tr>
      <w:tr w:rsidR="007356C9" w:rsidRPr="00F63FA7" w14:paraId="449C09E0" w14:textId="77777777" w:rsidTr="182D62B4">
        <w:trPr>
          <w:trHeight w:val="397"/>
        </w:trPr>
        <w:tc>
          <w:tcPr>
            <w:tcW w:w="2977" w:type="dxa"/>
            <w:shd w:val="clear" w:color="auto" w:fill="D9D9D9" w:themeFill="background1" w:themeFillShade="D9"/>
            <w:vAlign w:val="center"/>
          </w:tcPr>
          <w:p w14:paraId="56BF1573"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Profil:</w:t>
            </w:r>
          </w:p>
        </w:tc>
        <w:tc>
          <w:tcPr>
            <w:tcW w:w="6946" w:type="dxa"/>
            <w:vAlign w:val="center"/>
          </w:tcPr>
          <w:p w14:paraId="7BA6AF32"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praktyczny</w:t>
            </w:r>
          </w:p>
        </w:tc>
      </w:tr>
      <w:tr w:rsidR="007356C9" w:rsidRPr="00F63FA7" w14:paraId="77BC180C" w14:textId="77777777" w:rsidTr="182D62B4">
        <w:trPr>
          <w:trHeight w:val="397"/>
        </w:trPr>
        <w:tc>
          <w:tcPr>
            <w:tcW w:w="2977" w:type="dxa"/>
            <w:shd w:val="clear" w:color="auto" w:fill="D9D9D9" w:themeFill="background1" w:themeFillShade="D9"/>
            <w:vAlign w:val="center"/>
          </w:tcPr>
          <w:p w14:paraId="3133A1D4"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Forma studiów:</w:t>
            </w:r>
          </w:p>
        </w:tc>
        <w:tc>
          <w:tcPr>
            <w:tcW w:w="6946" w:type="dxa"/>
            <w:vAlign w:val="center"/>
          </w:tcPr>
          <w:p w14:paraId="24D4187C"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stacjonarne/niestacjonarne</w:t>
            </w:r>
          </w:p>
        </w:tc>
      </w:tr>
      <w:tr w:rsidR="007356C9" w:rsidRPr="00F63FA7" w14:paraId="4F4E4DE3" w14:textId="77777777" w:rsidTr="182D62B4">
        <w:trPr>
          <w:trHeight w:val="397"/>
        </w:trPr>
        <w:tc>
          <w:tcPr>
            <w:tcW w:w="2977" w:type="dxa"/>
            <w:shd w:val="clear" w:color="auto" w:fill="D9D9D9" w:themeFill="background1" w:themeFillShade="D9"/>
            <w:vAlign w:val="center"/>
          </w:tcPr>
          <w:p w14:paraId="05F37DBF"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Punkty ECTS:</w:t>
            </w:r>
          </w:p>
        </w:tc>
        <w:tc>
          <w:tcPr>
            <w:tcW w:w="6946" w:type="dxa"/>
            <w:vAlign w:val="center"/>
          </w:tcPr>
          <w:p w14:paraId="692BC5C0"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w:t>
            </w:r>
          </w:p>
        </w:tc>
      </w:tr>
      <w:tr w:rsidR="007356C9" w:rsidRPr="00F63FA7" w14:paraId="22ADA5D5" w14:textId="77777777" w:rsidTr="182D62B4">
        <w:trPr>
          <w:trHeight w:val="397"/>
        </w:trPr>
        <w:tc>
          <w:tcPr>
            <w:tcW w:w="2977" w:type="dxa"/>
            <w:shd w:val="clear" w:color="auto" w:fill="D9D9D9" w:themeFill="background1" w:themeFillShade="D9"/>
            <w:vAlign w:val="center"/>
          </w:tcPr>
          <w:p w14:paraId="0A0ECFF7"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Język wykładowy:</w:t>
            </w:r>
          </w:p>
        </w:tc>
        <w:tc>
          <w:tcPr>
            <w:tcW w:w="6946" w:type="dxa"/>
            <w:vAlign w:val="center"/>
          </w:tcPr>
          <w:p w14:paraId="754CE9AE"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polski</w:t>
            </w:r>
          </w:p>
        </w:tc>
      </w:tr>
      <w:tr w:rsidR="007356C9" w:rsidRPr="00F63FA7" w14:paraId="6F5B5D6C" w14:textId="77777777" w:rsidTr="182D62B4">
        <w:trPr>
          <w:trHeight w:val="397"/>
        </w:trPr>
        <w:tc>
          <w:tcPr>
            <w:tcW w:w="2977" w:type="dxa"/>
            <w:shd w:val="clear" w:color="auto" w:fill="D9D9D9" w:themeFill="background1" w:themeFillShade="D9"/>
            <w:vAlign w:val="center"/>
          </w:tcPr>
          <w:p w14:paraId="7ABFAC53"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Rok akademicki:</w:t>
            </w:r>
          </w:p>
        </w:tc>
        <w:tc>
          <w:tcPr>
            <w:tcW w:w="6946" w:type="dxa"/>
            <w:vAlign w:val="center"/>
          </w:tcPr>
          <w:p w14:paraId="2642E517" w14:textId="4492C810"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202</w:t>
            </w:r>
            <w:r w:rsidR="005E7D52">
              <w:rPr>
                <w:rFonts w:ascii="Times New Roman" w:eastAsia="SimSun" w:hAnsi="Times New Roman" w:cs="Mangal"/>
                <w:kern w:val="2"/>
                <w:lang w:eastAsia="zh-CN" w:bidi="hi-IN"/>
              </w:rPr>
              <w:t>4</w:t>
            </w:r>
            <w:r>
              <w:rPr>
                <w:rFonts w:ascii="Times New Roman" w:eastAsia="SimSun" w:hAnsi="Times New Roman" w:cs="Mangal"/>
                <w:kern w:val="2"/>
                <w:lang w:eastAsia="zh-CN" w:bidi="hi-IN"/>
              </w:rPr>
              <w:t>/202</w:t>
            </w:r>
            <w:r w:rsidR="005E7D52">
              <w:rPr>
                <w:rFonts w:ascii="Times New Roman" w:eastAsia="SimSun" w:hAnsi="Times New Roman" w:cs="Mangal"/>
                <w:kern w:val="2"/>
                <w:lang w:eastAsia="zh-CN" w:bidi="hi-IN"/>
              </w:rPr>
              <w:t>5</w:t>
            </w:r>
          </w:p>
        </w:tc>
      </w:tr>
      <w:tr w:rsidR="007356C9" w:rsidRPr="00F63FA7" w14:paraId="0E9CA759" w14:textId="77777777" w:rsidTr="182D62B4">
        <w:trPr>
          <w:trHeight w:val="397"/>
        </w:trPr>
        <w:tc>
          <w:tcPr>
            <w:tcW w:w="2977" w:type="dxa"/>
            <w:shd w:val="clear" w:color="auto" w:fill="D9D9D9" w:themeFill="background1" w:themeFillShade="D9"/>
            <w:vAlign w:val="center"/>
          </w:tcPr>
          <w:p w14:paraId="1F1BEFA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Semestr:</w:t>
            </w:r>
          </w:p>
        </w:tc>
        <w:tc>
          <w:tcPr>
            <w:tcW w:w="6946" w:type="dxa"/>
            <w:vAlign w:val="center"/>
          </w:tcPr>
          <w:p w14:paraId="0DC661A5"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6</w:t>
            </w:r>
          </w:p>
        </w:tc>
      </w:tr>
      <w:tr w:rsidR="007356C9" w:rsidRPr="00F63FA7" w14:paraId="77584F60" w14:textId="77777777" w:rsidTr="182D62B4">
        <w:trPr>
          <w:trHeight w:val="397"/>
        </w:trPr>
        <w:tc>
          <w:tcPr>
            <w:tcW w:w="2977" w:type="dxa"/>
            <w:shd w:val="clear" w:color="auto" w:fill="D9D9D9" w:themeFill="background1" w:themeFillShade="D9"/>
            <w:vAlign w:val="center"/>
          </w:tcPr>
          <w:p w14:paraId="2ACCC1D9"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Koordynator przedmiotu:</w:t>
            </w:r>
          </w:p>
        </w:tc>
        <w:tc>
          <w:tcPr>
            <w:tcW w:w="6946" w:type="dxa"/>
            <w:vAlign w:val="center"/>
          </w:tcPr>
          <w:p w14:paraId="0C35645F"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mgr</w:t>
            </w:r>
            <w:r w:rsidRPr="00F63FA7">
              <w:rPr>
                <w:rFonts w:ascii="Times New Roman" w:eastAsia="SimSun" w:hAnsi="Times New Roman" w:cs="Mangal"/>
                <w:kern w:val="2"/>
                <w:lang w:eastAsia="zh-CN" w:bidi="hi-IN"/>
              </w:rPr>
              <w:t xml:space="preserve"> inż. </w:t>
            </w:r>
            <w:r>
              <w:rPr>
                <w:rFonts w:ascii="Times New Roman" w:eastAsia="SimSun" w:hAnsi="Times New Roman" w:cs="Mangal"/>
                <w:kern w:val="2"/>
                <w:lang w:eastAsia="zh-CN" w:bidi="hi-IN"/>
              </w:rPr>
              <w:t>Radosław Kruk</w:t>
            </w:r>
          </w:p>
        </w:tc>
      </w:tr>
    </w:tbl>
    <w:p w14:paraId="11E9FEED" w14:textId="77777777" w:rsidR="007356C9" w:rsidRPr="00F63FA7" w:rsidRDefault="007356C9" w:rsidP="007356C9">
      <w:pPr>
        <w:widowControl w:val="0"/>
        <w:suppressAutoHyphens/>
        <w:spacing w:after="0" w:line="240" w:lineRule="auto"/>
        <w:rPr>
          <w:rFonts w:ascii="Times New Roman" w:eastAsia="SimSun" w:hAnsi="Times New Roman" w:cs="Mangal"/>
          <w:kern w:val="2"/>
          <w:sz w:val="24"/>
          <w:szCs w:val="24"/>
          <w:lang w:eastAsia="zh-CN" w:bidi="hi-IN"/>
        </w:rPr>
      </w:pPr>
    </w:p>
    <w:p w14:paraId="58E5970C" w14:textId="77777777" w:rsidR="007356C9" w:rsidRPr="00F63FA7" w:rsidRDefault="007356C9" w:rsidP="007356C9">
      <w:pPr>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Elementy wchodzące w skład programu studiów</w:t>
      </w:r>
    </w:p>
    <w:tbl>
      <w:tblPr>
        <w:tblW w:w="54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89"/>
        <w:gridCol w:w="1836"/>
        <w:gridCol w:w="106"/>
        <w:gridCol w:w="2630"/>
        <w:gridCol w:w="1091"/>
        <w:gridCol w:w="1369"/>
        <w:gridCol w:w="393"/>
        <w:gridCol w:w="580"/>
        <w:gridCol w:w="580"/>
      </w:tblGrid>
      <w:tr w:rsidR="007356C9" w:rsidRPr="00F63FA7" w14:paraId="14EB4F1F" w14:textId="77777777" w:rsidTr="182D62B4">
        <w:tc>
          <w:tcPr>
            <w:tcW w:w="5000" w:type="pct"/>
            <w:gridSpan w:val="9"/>
            <w:tcBorders>
              <w:bottom w:val="single" w:sz="4" w:space="0" w:color="auto"/>
            </w:tcBorders>
            <w:shd w:val="clear" w:color="auto" w:fill="D9D9D9" w:themeFill="background1" w:themeFillShade="D9"/>
          </w:tcPr>
          <w:p w14:paraId="7AE0961A"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 xml:space="preserve">Treści programowe zapewniające uzyskanie efektów uczenia się dla przedmiotu </w:t>
            </w:r>
          </w:p>
        </w:tc>
      </w:tr>
      <w:tr w:rsidR="007356C9" w:rsidRPr="00F63FA7" w14:paraId="1AB6E20B" w14:textId="77777777" w:rsidTr="182D62B4">
        <w:tc>
          <w:tcPr>
            <w:tcW w:w="5000" w:type="pct"/>
            <w:gridSpan w:val="9"/>
            <w:tcBorders>
              <w:bottom w:val="single" w:sz="4" w:space="0" w:color="auto"/>
            </w:tcBorders>
            <w:shd w:val="clear" w:color="auto" w:fill="auto"/>
          </w:tcPr>
          <w:p w14:paraId="22470C7D" w14:textId="77777777" w:rsidR="007356C9" w:rsidRPr="00F63FA7" w:rsidRDefault="007356C9" w:rsidP="000A42F4">
            <w:pPr>
              <w:widowControl w:val="0"/>
              <w:suppressAutoHyphens/>
              <w:autoSpaceDE w:val="0"/>
              <w:autoSpaceDN w:val="0"/>
              <w:adjustRightInd w:val="0"/>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 trakcie realizacji projektu inżynierskiego student podsumowuje wiedzę zdobytą na przedmiotach w trakcie studiów oraz nabywa umiejętności rozwiązania postawionego problemu inżynierskiego i przygotowania projektu.</w:t>
            </w:r>
          </w:p>
        </w:tc>
      </w:tr>
      <w:tr w:rsidR="007356C9" w:rsidRPr="00F63FA7" w14:paraId="1EDA1308" w14:textId="77777777" w:rsidTr="182D62B4">
        <w:tc>
          <w:tcPr>
            <w:tcW w:w="1538" w:type="pct"/>
            <w:gridSpan w:val="2"/>
            <w:tcBorders>
              <w:bottom w:val="single" w:sz="4" w:space="0" w:color="auto"/>
              <w:right w:val="nil"/>
            </w:tcBorders>
            <w:shd w:val="clear" w:color="auto" w:fill="D9D9D9" w:themeFill="background1" w:themeFillShade="D9"/>
          </w:tcPr>
          <w:p w14:paraId="750A702C" w14:textId="77777777" w:rsidR="007356C9" w:rsidRPr="00F63FA7" w:rsidRDefault="007356C9" w:rsidP="000A42F4">
            <w:pPr>
              <w:widowControl w:val="0"/>
              <w:suppressAutoHyphens/>
              <w:spacing w:before="60" w:after="6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Liczba godzin zajęć w ramach poszczególnych form zajęć według planu studiów:</w:t>
            </w:r>
          </w:p>
        </w:tc>
        <w:tc>
          <w:tcPr>
            <w:tcW w:w="3462" w:type="pct"/>
            <w:gridSpan w:val="7"/>
            <w:tcBorders>
              <w:left w:val="nil"/>
              <w:bottom w:val="single" w:sz="4" w:space="0" w:color="auto"/>
            </w:tcBorders>
          </w:tcPr>
          <w:p w14:paraId="2C7E4052" w14:textId="77777777" w:rsidR="007356C9" w:rsidRPr="00F63FA7" w:rsidRDefault="007356C9" w:rsidP="000A42F4">
            <w:pPr>
              <w:widowControl w:val="0"/>
              <w:suppressAutoHyphens/>
              <w:spacing w:after="0" w:line="240" w:lineRule="auto"/>
              <w:rPr>
                <w:rFonts w:ascii="Times New Roman" w:eastAsia="SimSun" w:hAnsi="Times New Roman" w:cs="Mangal"/>
                <w:kern w:val="2"/>
                <w:sz w:val="24"/>
                <w:szCs w:val="24"/>
                <w:lang w:eastAsia="zh-CN" w:bidi="hi-IN"/>
              </w:rPr>
            </w:pPr>
          </w:p>
          <w:p w14:paraId="027658D8" w14:textId="77777777" w:rsidR="007356C9" w:rsidRPr="00F63FA7" w:rsidRDefault="007356C9" w:rsidP="000A42F4">
            <w:pPr>
              <w:widowControl w:val="0"/>
              <w:suppressAutoHyphens/>
              <w:spacing w:after="0" w:line="240" w:lineRule="auto"/>
              <w:rPr>
                <w:rFonts w:ascii="Times New Roman" w:eastAsia="SimSun" w:hAnsi="Times New Roman" w:cs="Mangal"/>
                <w:kern w:val="2"/>
                <w:sz w:val="24"/>
                <w:szCs w:val="24"/>
                <w:lang w:eastAsia="zh-CN" w:bidi="hi-IN"/>
              </w:rPr>
            </w:pPr>
            <w:r w:rsidRPr="00F63FA7">
              <w:rPr>
                <w:rFonts w:ascii="Times New Roman" w:eastAsia="SimSun" w:hAnsi="Times New Roman" w:cs="Mangal"/>
                <w:kern w:val="2"/>
                <w:sz w:val="24"/>
                <w:szCs w:val="24"/>
                <w:lang w:eastAsia="zh-CN" w:bidi="hi-IN"/>
              </w:rPr>
              <w:t xml:space="preserve">stacjonarne: ćw. projektowe - </w:t>
            </w:r>
            <w:r>
              <w:rPr>
                <w:rFonts w:ascii="Times New Roman" w:eastAsia="SimSun" w:hAnsi="Times New Roman" w:cs="Mangal"/>
                <w:kern w:val="2"/>
                <w:sz w:val="24"/>
                <w:szCs w:val="24"/>
                <w:lang w:eastAsia="zh-CN" w:bidi="hi-IN"/>
              </w:rPr>
              <w:t>30</w:t>
            </w:r>
            <w:r w:rsidRPr="00F63FA7">
              <w:rPr>
                <w:rFonts w:ascii="Times New Roman" w:eastAsia="SimSun" w:hAnsi="Times New Roman" w:cs="Mangal"/>
                <w:kern w:val="2"/>
                <w:sz w:val="24"/>
                <w:szCs w:val="24"/>
                <w:lang w:eastAsia="zh-CN" w:bidi="hi-IN"/>
              </w:rPr>
              <w:t xml:space="preserve"> h</w:t>
            </w:r>
          </w:p>
          <w:p w14:paraId="113AFBC9" w14:textId="77777777" w:rsidR="007356C9" w:rsidRPr="00F63FA7" w:rsidRDefault="007356C9" w:rsidP="000A42F4">
            <w:pPr>
              <w:widowControl w:val="0"/>
              <w:suppressAutoHyphens/>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sz w:val="24"/>
                <w:szCs w:val="24"/>
                <w:lang w:eastAsia="zh-CN" w:bidi="hi-IN"/>
              </w:rPr>
              <w:t xml:space="preserve">niestacjonarne: ćw. projektowe - </w:t>
            </w:r>
            <w:r>
              <w:rPr>
                <w:rFonts w:ascii="Times New Roman" w:eastAsia="SimSun" w:hAnsi="Times New Roman" w:cs="Mangal"/>
                <w:kern w:val="2"/>
                <w:sz w:val="24"/>
                <w:szCs w:val="24"/>
                <w:lang w:eastAsia="zh-CN" w:bidi="hi-IN"/>
              </w:rPr>
              <w:t>1</w:t>
            </w:r>
            <w:r w:rsidRPr="00F63FA7">
              <w:rPr>
                <w:rFonts w:ascii="Times New Roman" w:eastAsia="SimSun" w:hAnsi="Times New Roman" w:cs="Mangal"/>
                <w:kern w:val="2"/>
                <w:sz w:val="24"/>
                <w:szCs w:val="24"/>
                <w:lang w:eastAsia="zh-CN" w:bidi="hi-IN"/>
              </w:rPr>
              <w:t>5 h</w:t>
            </w:r>
          </w:p>
        </w:tc>
      </w:tr>
      <w:tr w:rsidR="007356C9" w:rsidRPr="00F63FA7" w14:paraId="6AAABF4C" w14:textId="77777777" w:rsidTr="182D62B4">
        <w:tc>
          <w:tcPr>
            <w:tcW w:w="5000" w:type="pct"/>
            <w:gridSpan w:val="9"/>
            <w:tcBorders>
              <w:top w:val="single" w:sz="4" w:space="0" w:color="auto"/>
              <w:bottom w:val="single" w:sz="4" w:space="0" w:color="auto"/>
            </w:tcBorders>
            <w:shd w:val="clear" w:color="auto" w:fill="D9D9D9" w:themeFill="background1" w:themeFillShade="D9"/>
          </w:tcPr>
          <w:p w14:paraId="2F18EF8D"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Opis efektów uczenia się dla przedmiotu</w:t>
            </w:r>
          </w:p>
        </w:tc>
      </w:tr>
      <w:tr w:rsidR="007356C9" w:rsidRPr="00F63FA7" w14:paraId="75464961" w14:textId="77777777" w:rsidTr="182D62B4">
        <w:trPr>
          <w:trHeight w:val="285"/>
        </w:trPr>
        <w:tc>
          <w:tcPr>
            <w:tcW w:w="592" w:type="pct"/>
            <w:tcBorders>
              <w:top w:val="single" w:sz="4" w:space="0" w:color="auto"/>
              <w:bottom w:val="single" w:sz="8" w:space="0" w:color="auto"/>
              <w:right w:val="single" w:sz="4" w:space="0" w:color="auto"/>
            </w:tcBorders>
            <w:shd w:val="clear" w:color="auto" w:fill="D9D9D9" w:themeFill="background1" w:themeFillShade="D9"/>
          </w:tcPr>
          <w:p w14:paraId="3379C6F6"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Kod efektu przedmiotu</w:t>
            </w:r>
          </w:p>
        </w:tc>
        <w:tc>
          <w:tcPr>
            <w:tcW w:w="2359" w:type="pct"/>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1D2AAF9"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Student, który zaliczył przedmiot </w:t>
            </w:r>
            <w:r w:rsidRPr="00F63FA7">
              <w:rPr>
                <w:rFonts w:ascii="Times New Roman" w:eastAsia="SimSun" w:hAnsi="Times New Roman" w:cs="Mangal"/>
                <w:kern w:val="2"/>
                <w:sz w:val="18"/>
                <w:szCs w:val="18"/>
                <w:lang w:eastAsia="zh-CN" w:bidi="hi-IN"/>
              </w:rPr>
              <w:br/>
              <w:t>zna i rozumie/potrafi/jest gotów do:</w:t>
            </w:r>
          </w:p>
        </w:tc>
        <w:tc>
          <w:tcPr>
            <w:tcW w:w="565"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9F609F7"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Powiązanie z KEU</w:t>
            </w:r>
          </w:p>
        </w:tc>
        <w:tc>
          <w:tcPr>
            <w:tcW w:w="707"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EE93E12"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Forma zajęć dydaktycznych</w:t>
            </w:r>
          </w:p>
        </w:tc>
        <w:tc>
          <w:tcPr>
            <w:tcW w:w="777" w:type="pct"/>
            <w:gridSpan w:val="3"/>
            <w:tcBorders>
              <w:top w:val="single" w:sz="4" w:space="0" w:color="auto"/>
              <w:left w:val="single" w:sz="4" w:space="0" w:color="auto"/>
              <w:bottom w:val="single" w:sz="8" w:space="0" w:color="auto"/>
            </w:tcBorders>
            <w:shd w:val="clear" w:color="auto" w:fill="D9D9D9" w:themeFill="background1" w:themeFillShade="D9"/>
          </w:tcPr>
          <w:p w14:paraId="74FEFD3F"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Sposób weryfikacji </w:t>
            </w:r>
            <w:r w:rsidRPr="00F63FA7">
              <w:rPr>
                <w:rFonts w:ascii="Times New Roman" w:eastAsia="SimSun" w:hAnsi="Times New Roman" w:cs="Mangal"/>
                <w:kern w:val="2"/>
                <w:sz w:val="18"/>
                <w:szCs w:val="18"/>
                <w:lang w:eastAsia="zh-CN" w:bidi="hi-IN"/>
              </w:rPr>
              <w:br/>
              <w:t xml:space="preserve">i oceny efektów uczenia się </w:t>
            </w:r>
          </w:p>
        </w:tc>
      </w:tr>
      <w:tr w:rsidR="007356C9" w:rsidRPr="00F63FA7" w14:paraId="1575F129" w14:textId="77777777" w:rsidTr="182D62B4">
        <w:trPr>
          <w:trHeight w:val="285"/>
        </w:trPr>
        <w:tc>
          <w:tcPr>
            <w:tcW w:w="592" w:type="pct"/>
            <w:tcBorders>
              <w:top w:val="single" w:sz="4" w:space="0" w:color="auto"/>
              <w:bottom w:val="single" w:sz="8" w:space="0" w:color="auto"/>
              <w:right w:val="single" w:sz="4" w:space="0" w:color="auto"/>
            </w:tcBorders>
            <w:shd w:val="clear" w:color="auto" w:fill="auto"/>
            <w:vAlign w:val="center"/>
          </w:tcPr>
          <w:p w14:paraId="2479F2DE"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D3.8_W01</w:t>
            </w:r>
          </w:p>
        </w:tc>
        <w:tc>
          <w:tcPr>
            <w:tcW w:w="2359" w:type="pct"/>
            <w:gridSpan w:val="3"/>
            <w:tcBorders>
              <w:top w:val="single" w:sz="4" w:space="0" w:color="auto"/>
              <w:left w:val="single" w:sz="4" w:space="0" w:color="auto"/>
              <w:bottom w:val="single" w:sz="8" w:space="0" w:color="auto"/>
              <w:right w:val="single" w:sz="4" w:space="0" w:color="auto"/>
            </w:tcBorders>
            <w:shd w:val="clear" w:color="auto" w:fill="auto"/>
          </w:tcPr>
          <w:p w14:paraId="75670663" w14:textId="77777777" w:rsidR="007356C9" w:rsidRPr="00F63FA7" w:rsidRDefault="007356C9" w:rsidP="000A42F4">
            <w:pPr>
              <w:widowControl w:val="0"/>
              <w:suppressAutoHyphens/>
              <w:spacing w:before="60" w:after="6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najnowsze trendy rozwojowe automatyki</w:t>
            </w:r>
            <w:r>
              <w:rPr>
                <w:rFonts w:ascii="Times New Roman" w:eastAsia="SimSun" w:hAnsi="Times New Roman" w:cs="Mangal"/>
                <w:kern w:val="2"/>
                <w:lang w:eastAsia="zh-CN" w:bidi="hi-IN"/>
              </w:rPr>
              <w:t xml:space="preserve">, </w:t>
            </w:r>
            <w:r w:rsidRPr="00F63FA7">
              <w:rPr>
                <w:rFonts w:ascii="Times New Roman" w:eastAsia="SimSun" w:hAnsi="Times New Roman" w:cs="Mangal"/>
                <w:kern w:val="2"/>
                <w:lang w:eastAsia="zh-CN" w:bidi="hi-IN"/>
              </w:rPr>
              <w:t>robotyki</w:t>
            </w:r>
            <w:r>
              <w:rPr>
                <w:rFonts w:ascii="Times New Roman" w:eastAsia="SimSun" w:hAnsi="Times New Roman" w:cs="Mangal"/>
                <w:kern w:val="2"/>
                <w:lang w:eastAsia="zh-CN" w:bidi="hi-IN"/>
              </w:rPr>
              <w:t xml:space="preserve">, mechaniki, oraz w mechatronice i w </w:t>
            </w:r>
            <w:proofErr w:type="spellStart"/>
            <w:r>
              <w:rPr>
                <w:rFonts w:ascii="Times New Roman" w:eastAsia="SimSun" w:hAnsi="Times New Roman" w:cs="Mangal"/>
                <w:kern w:val="2"/>
                <w:lang w:eastAsia="zh-CN" w:bidi="hi-IN"/>
              </w:rPr>
              <w:t>elektromobilności</w:t>
            </w:r>
            <w:proofErr w:type="spellEnd"/>
          </w:p>
        </w:tc>
        <w:tc>
          <w:tcPr>
            <w:tcW w:w="565" w:type="pct"/>
            <w:tcBorders>
              <w:top w:val="single" w:sz="4" w:space="0" w:color="auto"/>
              <w:left w:val="single" w:sz="4" w:space="0" w:color="auto"/>
              <w:bottom w:val="single" w:sz="8" w:space="0" w:color="auto"/>
              <w:right w:val="single" w:sz="4" w:space="0" w:color="auto"/>
            </w:tcBorders>
            <w:shd w:val="clear" w:color="auto" w:fill="auto"/>
            <w:vAlign w:val="center"/>
          </w:tcPr>
          <w:p w14:paraId="0C6CF8B5"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K_W07,</w:t>
            </w:r>
          </w:p>
          <w:p w14:paraId="4B8DEB3B"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K_W08,</w:t>
            </w:r>
          </w:p>
          <w:p w14:paraId="1E86081C"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K_W09, K_W10,</w:t>
            </w:r>
          </w:p>
          <w:p w14:paraId="16F1CD33"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K_W11,</w:t>
            </w:r>
          </w:p>
          <w:p w14:paraId="5559EBC0"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K_W12</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75B616DD"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65980EA0"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1B8AA059" w14:textId="77777777" w:rsidTr="182D62B4">
        <w:tc>
          <w:tcPr>
            <w:tcW w:w="592" w:type="pct"/>
            <w:tcBorders>
              <w:top w:val="single" w:sz="8" w:space="0" w:color="auto"/>
              <w:bottom w:val="single" w:sz="8" w:space="0" w:color="auto"/>
              <w:right w:val="single" w:sz="4" w:space="0" w:color="auto"/>
            </w:tcBorders>
            <w:shd w:val="clear" w:color="auto" w:fill="FFFFFF" w:themeFill="background1"/>
            <w:vAlign w:val="center"/>
          </w:tcPr>
          <w:p w14:paraId="68B16DFC"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D3.8_W02</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79D5504F" w14:textId="77777777" w:rsidR="007356C9" w:rsidRPr="00F63FA7" w:rsidRDefault="007356C9" w:rsidP="000A42F4">
            <w:pPr>
              <w:widowControl w:val="0"/>
              <w:suppressAutoHyphens/>
              <w:spacing w:after="0" w:line="240" w:lineRule="auto"/>
              <w:jc w:val="both"/>
              <w:rPr>
                <w:rFonts w:ascii="Times New Roman" w:eastAsia="SimSun" w:hAnsi="Times New Roman" w:cs="Mangal"/>
                <w:color w:val="000000"/>
                <w:kern w:val="2"/>
                <w:lang w:eastAsia="zh-CN" w:bidi="hi-IN"/>
              </w:rPr>
            </w:pPr>
            <w:r w:rsidRPr="00F63FA7">
              <w:rPr>
                <w:rFonts w:ascii="Times New Roman" w:eastAsia="SimSun" w:hAnsi="Times New Roman" w:cs="Mangal"/>
                <w:color w:val="000000"/>
                <w:kern w:val="2"/>
                <w:lang w:eastAsia="zh-CN" w:bidi="hi-IN"/>
              </w:rPr>
              <w:t>elementarne zasady ochrony własności intelektualnej</w:t>
            </w:r>
          </w:p>
        </w:tc>
        <w:tc>
          <w:tcPr>
            <w:tcW w:w="565" w:type="pct"/>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776D8E5"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K_W13</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756B75C5"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369209B1"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390E5EE0" w14:textId="77777777" w:rsidTr="182D62B4">
        <w:tc>
          <w:tcPr>
            <w:tcW w:w="592" w:type="pct"/>
            <w:tcBorders>
              <w:top w:val="single" w:sz="8" w:space="0" w:color="auto"/>
              <w:bottom w:val="single" w:sz="8" w:space="0" w:color="auto"/>
              <w:right w:val="single" w:sz="4" w:space="0" w:color="auto"/>
            </w:tcBorders>
            <w:shd w:val="clear" w:color="auto" w:fill="FFFFFF" w:themeFill="background1"/>
            <w:vAlign w:val="center"/>
          </w:tcPr>
          <w:p w14:paraId="30363007"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lastRenderedPageBreak/>
              <w:t>D3.8_U01</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29DD5124" w14:textId="77777777" w:rsidR="007356C9" w:rsidRPr="00F63FA7" w:rsidRDefault="007356C9" w:rsidP="000A42F4">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pozyskiwać samodzielnie informacje z literatury, baz danych i innych źródeł; potrafi integrować uzyskane informacje, dokonywać ich interpretacji, a także wyciągać wnioski oraz formułować i uzasadniać opinie,</w:t>
            </w:r>
          </w:p>
        </w:tc>
        <w:tc>
          <w:tcPr>
            <w:tcW w:w="565" w:type="pct"/>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A7E8854"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kern w:val="2"/>
                <w:lang w:eastAsia="pl-PL" w:bidi="hi-IN"/>
              </w:rPr>
              <w:t>K_U05</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5340C579"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76E48D51"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09F6AB83" w14:textId="77777777" w:rsidTr="182D62B4">
        <w:tc>
          <w:tcPr>
            <w:tcW w:w="592" w:type="pct"/>
            <w:tcBorders>
              <w:top w:val="single" w:sz="8" w:space="0" w:color="auto"/>
              <w:bottom w:val="single" w:sz="8" w:space="0" w:color="auto"/>
              <w:right w:val="single" w:sz="4" w:space="0" w:color="auto"/>
            </w:tcBorders>
            <w:shd w:val="clear" w:color="auto" w:fill="FFFFFF" w:themeFill="background1"/>
          </w:tcPr>
          <w:p w14:paraId="775A9A5A" w14:textId="77777777" w:rsidR="007356C9" w:rsidRPr="00F63FA7" w:rsidRDefault="007356C9" w:rsidP="182D62B4">
            <w:pPr>
              <w:widowControl w:val="0"/>
              <w:suppressAutoHyphens/>
              <w:spacing w:after="0" w:line="240" w:lineRule="auto"/>
              <w:jc w:val="center"/>
              <w:rPr>
                <w:rFonts w:ascii="Times New Roman" w:eastAsia="SimSun" w:hAnsi="Times New Roman" w:cs="Mangal"/>
                <w:b/>
                <w:bCs/>
                <w:kern w:val="2"/>
                <w:lang w:eastAsia="zh-CN" w:bidi="hi-IN"/>
              </w:rPr>
            </w:pPr>
            <w:r w:rsidRPr="00F63FA7">
              <w:rPr>
                <w:rFonts w:ascii="Times New Roman" w:eastAsia="SimSun" w:hAnsi="Times New Roman" w:cs="Mangal"/>
                <w:kern w:val="2"/>
                <w:lang w:eastAsia="zh-CN" w:bidi="hi-IN"/>
              </w:rPr>
              <w:t>D3.8_U02</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69E06CDF" w14:textId="77777777" w:rsidR="007356C9" w:rsidRPr="00F63FA7" w:rsidRDefault="007356C9" w:rsidP="000A42F4">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eastAsia="SimSun" w:hAnsi="Times New Roman"/>
                <w:kern w:val="2"/>
                <w:lang w:eastAsia="zh-CN" w:bidi="hi-IN"/>
              </w:rPr>
              <w:t xml:space="preserve">rozwiązywać praktyczne zadania inżynierskie wymagające korzystania ze standardów i norm inżynierskich oraz stosowania technologii właściwych dla kierunku </w:t>
            </w:r>
            <w:r>
              <w:rPr>
                <w:rFonts w:ascii="Times New Roman" w:eastAsia="SimSun" w:hAnsi="Times New Roman"/>
                <w:kern w:val="2"/>
                <w:lang w:eastAsia="zh-CN" w:bidi="hi-IN"/>
              </w:rPr>
              <w:t>Automatyka i Robotyka, Mechanika i Budowa Maszyn</w:t>
            </w:r>
          </w:p>
        </w:tc>
        <w:tc>
          <w:tcPr>
            <w:tcW w:w="565" w:type="pct"/>
            <w:tcBorders>
              <w:top w:val="single" w:sz="8" w:space="0" w:color="auto"/>
              <w:left w:val="single" w:sz="4" w:space="0" w:color="auto"/>
              <w:bottom w:val="single" w:sz="8" w:space="0" w:color="auto"/>
              <w:right w:val="single" w:sz="4" w:space="0" w:color="auto"/>
            </w:tcBorders>
            <w:shd w:val="clear" w:color="auto" w:fill="FFFFFF" w:themeFill="background1"/>
          </w:tcPr>
          <w:p w14:paraId="61BDA2B7"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K_U08</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43184269"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14B8A09F"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731AB601" w14:textId="77777777" w:rsidTr="182D62B4">
        <w:tc>
          <w:tcPr>
            <w:tcW w:w="592" w:type="pct"/>
            <w:tcBorders>
              <w:top w:val="single" w:sz="8" w:space="0" w:color="auto"/>
              <w:bottom w:val="single" w:sz="8" w:space="0" w:color="auto"/>
              <w:right w:val="single" w:sz="4" w:space="0" w:color="auto"/>
            </w:tcBorders>
            <w:shd w:val="clear" w:color="auto" w:fill="FFFFFF" w:themeFill="background1"/>
          </w:tcPr>
          <w:p w14:paraId="571E7976"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D3.8_U03</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47267889" w14:textId="77777777" w:rsidR="007356C9" w:rsidRPr="00F63FA7" w:rsidRDefault="007356C9" w:rsidP="000A42F4">
            <w:pPr>
              <w:autoSpaceDE w:val="0"/>
              <w:autoSpaceDN w:val="0"/>
              <w:adjustRightInd w:val="0"/>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 xml:space="preserve">zaprojektować – zgodnie z zadaną specyfikacją – oraz wykonać typowe dla kierunku </w:t>
            </w:r>
            <w:r>
              <w:rPr>
                <w:rFonts w:ascii="Times New Roman" w:eastAsia="SimSun" w:hAnsi="Times New Roman"/>
                <w:kern w:val="2"/>
                <w:lang w:eastAsia="zh-CN" w:bidi="hi-IN"/>
              </w:rPr>
              <w:t>Automatyka i Robotyka, Mechanika i Budowa Maszyn</w:t>
            </w:r>
            <w:r w:rsidRPr="00F63FA7">
              <w:rPr>
                <w:rFonts w:ascii="Times New Roman" w:eastAsia="SimSun" w:hAnsi="Times New Roman"/>
                <w:kern w:val="2"/>
                <w:lang w:eastAsia="zh-CN" w:bidi="hi-IN"/>
              </w:rPr>
              <w:t xml:space="preserve"> proste urządzenia, obiekty, systemy lub zrealizować procesy, używając odpowiednio dobranych metod, technik, narzędzi i materiałów</w:t>
            </w:r>
          </w:p>
        </w:tc>
        <w:tc>
          <w:tcPr>
            <w:tcW w:w="565" w:type="pct"/>
            <w:tcBorders>
              <w:top w:val="single" w:sz="8" w:space="0" w:color="auto"/>
              <w:left w:val="single" w:sz="4" w:space="0" w:color="auto"/>
              <w:bottom w:val="single" w:sz="8" w:space="0" w:color="auto"/>
              <w:right w:val="single" w:sz="4" w:space="0" w:color="auto"/>
            </w:tcBorders>
            <w:shd w:val="clear" w:color="auto" w:fill="FFFFFF" w:themeFill="background1"/>
          </w:tcPr>
          <w:p w14:paraId="29EB035A"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K_U07</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37EC5688"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00C07A26"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0DC311D9" w14:textId="77777777" w:rsidTr="182D62B4">
        <w:tc>
          <w:tcPr>
            <w:tcW w:w="592" w:type="pct"/>
            <w:tcBorders>
              <w:top w:val="single" w:sz="8" w:space="0" w:color="auto"/>
              <w:bottom w:val="single" w:sz="8" w:space="0" w:color="auto"/>
              <w:right w:val="single" w:sz="4" w:space="0" w:color="auto"/>
            </w:tcBorders>
            <w:shd w:val="clear" w:color="auto" w:fill="FFFFFF" w:themeFill="background1"/>
          </w:tcPr>
          <w:p w14:paraId="62C53907"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D3.8_U04</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43299FE1" w14:textId="77777777" w:rsidR="007356C9" w:rsidRPr="00F63FA7" w:rsidRDefault="007356C9" w:rsidP="000A42F4">
            <w:pPr>
              <w:autoSpaceDE w:val="0"/>
              <w:autoSpaceDN w:val="0"/>
              <w:adjustRightInd w:val="0"/>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przygotować i przedstawić krótką prezentację poświęconą wynikom realizacji zadania inżynierskiego</w:t>
            </w:r>
          </w:p>
        </w:tc>
        <w:tc>
          <w:tcPr>
            <w:tcW w:w="565" w:type="pct"/>
            <w:tcBorders>
              <w:top w:val="single" w:sz="8" w:space="0" w:color="auto"/>
              <w:left w:val="single" w:sz="4" w:space="0" w:color="auto"/>
              <w:bottom w:val="single" w:sz="8" w:space="0" w:color="auto"/>
              <w:right w:val="single" w:sz="4" w:space="0" w:color="auto"/>
            </w:tcBorders>
            <w:shd w:val="clear" w:color="auto" w:fill="FFFFFF" w:themeFill="background1"/>
          </w:tcPr>
          <w:p w14:paraId="2EE74884"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K_U11</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79D5B841"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170AA0AF"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0B627D8E" w14:textId="77777777" w:rsidTr="182D62B4">
        <w:tc>
          <w:tcPr>
            <w:tcW w:w="592" w:type="pct"/>
            <w:tcBorders>
              <w:top w:val="single" w:sz="8" w:space="0" w:color="auto"/>
              <w:bottom w:val="single" w:sz="8" w:space="0" w:color="auto"/>
              <w:right w:val="single" w:sz="4" w:space="0" w:color="auto"/>
            </w:tcBorders>
            <w:shd w:val="clear" w:color="auto" w:fill="FFFFFF" w:themeFill="background1"/>
          </w:tcPr>
          <w:p w14:paraId="0F90751F"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D3.8_U05</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33E9DE16" w14:textId="77777777" w:rsidR="007356C9" w:rsidRPr="00F63FA7" w:rsidRDefault="007356C9" w:rsidP="000A42F4">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współdziałać z innymi osobami w ramach prac zespołowych, w tym także o charakterze interdyscyplinarnym</w:t>
            </w:r>
          </w:p>
        </w:tc>
        <w:tc>
          <w:tcPr>
            <w:tcW w:w="565" w:type="pct"/>
            <w:tcBorders>
              <w:top w:val="single" w:sz="8" w:space="0" w:color="auto"/>
              <w:left w:val="single" w:sz="4" w:space="0" w:color="auto"/>
              <w:bottom w:val="single" w:sz="8" w:space="0" w:color="auto"/>
              <w:right w:val="single" w:sz="4" w:space="0" w:color="auto"/>
            </w:tcBorders>
            <w:shd w:val="clear" w:color="auto" w:fill="FFFFFF" w:themeFill="background1"/>
          </w:tcPr>
          <w:p w14:paraId="2DF9B1D5" w14:textId="77777777" w:rsidR="007356C9" w:rsidRPr="00F63FA7" w:rsidRDefault="007356C9" w:rsidP="000A42F4">
            <w:pPr>
              <w:widowControl w:val="0"/>
              <w:suppressAutoHyphens/>
              <w:spacing w:after="0" w:line="240" w:lineRule="auto"/>
              <w:jc w:val="center"/>
              <w:rPr>
                <w:rFonts w:ascii="Times New Roman" w:eastAsia="SimSun" w:hAnsi="Times New Roman" w:cs="Mangal"/>
                <w:color w:val="000000"/>
                <w:kern w:val="2"/>
                <w:lang w:eastAsia="zh-CN" w:bidi="hi-IN"/>
              </w:rPr>
            </w:pPr>
            <w:r w:rsidRPr="00F63FA7">
              <w:rPr>
                <w:rFonts w:ascii="Times New Roman" w:eastAsia="SimSun" w:hAnsi="Times New Roman" w:cs="Mangal"/>
                <w:color w:val="000000"/>
                <w:kern w:val="2"/>
                <w:lang w:eastAsia="zh-CN" w:bidi="hi-IN"/>
              </w:rPr>
              <w:t>K_U14,</w:t>
            </w:r>
          </w:p>
          <w:p w14:paraId="5F2808ED" w14:textId="77777777" w:rsidR="007356C9" w:rsidRPr="00F63FA7" w:rsidRDefault="007356C9" w:rsidP="000A42F4">
            <w:pPr>
              <w:widowControl w:val="0"/>
              <w:suppressAutoHyphens/>
              <w:spacing w:after="0" w:line="240" w:lineRule="auto"/>
              <w:jc w:val="center"/>
              <w:rPr>
                <w:rFonts w:ascii="Times New Roman" w:eastAsia="SimSun" w:hAnsi="Times New Roman" w:cs="Mangal"/>
                <w:color w:val="000000"/>
                <w:kern w:val="2"/>
                <w:lang w:eastAsia="zh-CN" w:bidi="hi-IN"/>
              </w:rPr>
            </w:pPr>
            <w:r w:rsidRPr="00F63FA7">
              <w:rPr>
                <w:rFonts w:ascii="Times New Roman" w:eastAsia="SimSun" w:hAnsi="Times New Roman" w:cs="Mangal"/>
                <w:color w:val="000000"/>
                <w:kern w:val="2"/>
                <w:lang w:eastAsia="zh-CN" w:bidi="hi-IN"/>
              </w:rPr>
              <w:t>K_U15</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1DEB500E"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676AE866"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69BAB8D4" w14:textId="77777777" w:rsidTr="182D62B4">
        <w:tc>
          <w:tcPr>
            <w:tcW w:w="592" w:type="pct"/>
            <w:tcBorders>
              <w:top w:val="single" w:sz="8" w:space="0" w:color="auto"/>
              <w:bottom w:val="single" w:sz="8" w:space="0" w:color="auto"/>
              <w:right w:val="single" w:sz="4" w:space="0" w:color="auto"/>
            </w:tcBorders>
            <w:shd w:val="clear" w:color="auto" w:fill="FFFFFF" w:themeFill="background1"/>
          </w:tcPr>
          <w:p w14:paraId="5C7764A9"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D3.8_K01</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6B5D8A73" w14:textId="77777777" w:rsidR="007356C9" w:rsidRPr="00F63FA7" w:rsidRDefault="007356C9" w:rsidP="000A42F4">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uznawania znaczenia wiedzy w rozwiązywaniu problemów poznawczych i praktycznych oraz zasięgania opinii ekspertów w przypadku trudności z samodzielnym rozwiązaniem problemu</w:t>
            </w:r>
          </w:p>
        </w:tc>
        <w:tc>
          <w:tcPr>
            <w:tcW w:w="565" w:type="pct"/>
            <w:tcBorders>
              <w:top w:val="single" w:sz="8" w:space="0" w:color="auto"/>
              <w:left w:val="single" w:sz="4" w:space="0" w:color="auto"/>
              <w:bottom w:val="single" w:sz="8" w:space="0" w:color="auto"/>
              <w:right w:val="single" w:sz="4" w:space="0" w:color="auto"/>
            </w:tcBorders>
            <w:shd w:val="clear" w:color="auto" w:fill="FFFFFF" w:themeFill="background1"/>
          </w:tcPr>
          <w:p w14:paraId="7E953C8F" w14:textId="77777777" w:rsidR="007356C9" w:rsidRPr="00F63FA7" w:rsidRDefault="007356C9" w:rsidP="000A42F4">
            <w:pPr>
              <w:widowControl w:val="0"/>
              <w:suppressAutoHyphens/>
              <w:spacing w:after="0" w:line="240" w:lineRule="auto"/>
              <w:jc w:val="center"/>
              <w:rPr>
                <w:rFonts w:ascii="Times New Roman" w:eastAsia="SimSun" w:hAnsi="Times New Roman" w:cs="Mangal"/>
                <w:color w:val="000000"/>
                <w:kern w:val="2"/>
                <w:lang w:eastAsia="zh-CN" w:bidi="hi-IN"/>
              </w:rPr>
            </w:pPr>
            <w:r w:rsidRPr="00F63FA7">
              <w:rPr>
                <w:rFonts w:ascii="Times New Roman" w:eastAsia="SimSun" w:hAnsi="Times New Roman" w:cs="Mangal"/>
                <w:color w:val="000000"/>
                <w:kern w:val="2"/>
                <w:lang w:eastAsia="zh-CN" w:bidi="hi-IN"/>
              </w:rPr>
              <w:t>K_K02</w:t>
            </w:r>
          </w:p>
        </w:tc>
        <w:tc>
          <w:tcPr>
            <w:tcW w:w="707" w:type="pct"/>
            <w:tcBorders>
              <w:top w:val="single" w:sz="8" w:space="0" w:color="auto"/>
              <w:left w:val="single" w:sz="4" w:space="0" w:color="auto"/>
              <w:bottom w:val="single" w:sz="8" w:space="0" w:color="auto"/>
              <w:right w:val="single" w:sz="4" w:space="0" w:color="auto"/>
            </w:tcBorders>
          </w:tcPr>
          <w:p w14:paraId="3E41319C" w14:textId="77777777" w:rsidR="007356C9" w:rsidRPr="00F63FA7" w:rsidRDefault="007356C9" w:rsidP="000A42F4">
            <w:pPr>
              <w:jc w:val="center"/>
            </w:pPr>
            <w:r w:rsidRPr="00F63FA7">
              <w:rPr>
                <w:rFonts w:ascii="Times New Roman" w:eastAsia="SimSun" w:hAnsi="Times New Roman" w:cs="Mangal"/>
                <w:kern w:val="2"/>
                <w:lang w:eastAsia="zh-CN" w:bidi="hi-IN"/>
              </w:rPr>
              <w:t>ćwiczenia</w:t>
            </w:r>
          </w:p>
        </w:tc>
        <w:tc>
          <w:tcPr>
            <w:tcW w:w="777" w:type="pct"/>
            <w:gridSpan w:val="3"/>
            <w:tcBorders>
              <w:top w:val="single" w:sz="8" w:space="0" w:color="auto"/>
              <w:left w:val="single" w:sz="4" w:space="0" w:color="auto"/>
              <w:bottom w:val="single" w:sz="8" w:space="0" w:color="auto"/>
            </w:tcBorders>
          </w:tcPr>
          <w:p w14:paraId="66190AA8"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dyskusja</w:t>
            </w:r>
          </w:p>
        </w:tc>
      </w:tr>
      <w:tr w:rsidR="007356C9" w:rsidRPr="00F63FA7" w14:paraId="006196EE" w14:textId="77777777" w:rsidTr="182D62B4">
        <w:tc>
          <w:tcPr>
            <w:tcW w:w="592" w:type="pct"/>
            <w:tcBorders>
              <w:top w:val="single" w:sz="8" w:space="0" w:color="auto"/>
              <w:bottom w:val="single" w:sz="8" w:space="0" w:color="auto"/>
              <w:right w:val="single" w:sz="4" w:space="0" w:color="auto"/>
            </w:tcBorders>
            <w:shd w:val="clear" w:color="auto" w:fill="FFFFFF" w:themeFill="background1"/>
          </w:tcPr>
          <w:p w14:paraId="3B518923"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D3.8_K02</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4206E1AD" w14:textId="77777777" w:rsidR="007356C9" w:rsidRPr="00F63FA7" w:rsidRDefault="007356C9" w:rsidP="000A42F4">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odpowiedzialnego pełnienia ról zawodowych i dbałości o dorobek i tradycje zawodu</w:t>
            </w:r>
          </w:p>
        </w:tc>
        <w:tc>
          <w:tcPr>
            <w:tcW w:w="565" w:type="pct"/>
            <w:tcBorders>
              <w:top w:val="single" w:sz="8" w:space="0" w:color="auto"/>
              <w:left w:val="single" w:sz="4" w:space="0" w:color="auto"/>
              <w:bottom w:val="single" w:sz="8" w:space="0" w:color="auto"/>
              <w:right w:val="single" w:sz="4" w:space="0" w:color="auto"/>
            </w:tcBorders>
            <w:shd w:val="clear" w:color="auto" w:fill="FFFFFF" w:themeFill="background1"/>
          </w:tcPr>
          <w:p w14:paraId="1D0C7B26" w14:textId="77777777" w:rsidR="007356C9" w:rsidRPr="00F63FA7" w:rsidRDefault="007356C9" w:rsidP="000A42F4">
            <w:pPr>
              <w:widowControl w:val="0"/>
              <w:suppressAutoHyphens/>
              <w:spacing w:after="0" w:line="240" w:lineRule="auto"/>
              <w:jc w:val="center"/>
              <w:rPr>
                <w:rFonts w:ascii="Times New Roman" w:eastAsia="SimSun" w:hAnsi="Times New Roman" w:cs="Mangal"/>
                <w:color w:val="000000"/>
                <w:kern w:val="2"/>
                <w:lang w:eastAsia="zh-CN" w:bidi="hi-IN"/>
              </w:rPr>
            </w:pPr>
            <w:r w:rsidRPr="00F63FA7">
              <w:rPr>
                <w:rFonts w:ascii="Times New Roman" w:eastAsia="SimSun" w:hAnsi="Times New Roman" w:cs="Mangal"/>
                <w:color w:val="000000"/>
                <w:kern w:val="2"/>
                <w:lang w:eastAsia="zh-CN" w:bidi="hi-IN"/>
              </w:rPr>
              <w:t>K_K06</w:t>
            </w:r>
          </w:p>
        </w:tc>
        <w:tc>
          <w:tcPr>
            <w:tcW w:w="707" w:type="pct"/>
            <w:tcBorders>
              <w:top w:val="single" w:sz="8" w:space="0" w:color="auto"/>
              <w:left w:val="single" w:sz="4" w:space="0" w:color="auto"/>
              <w:bottom w:val="single" w:sz="8" w:space="0" w:color="auto"/>
              <w:right w:val="single" w:sz="4" w:space="0" w:color="auto"/>
            </w:tcBorders>
          </w:tcPr>
          <w:p w14:paraId="02DD175B" w14:textId="77777777" w:rsidR="007356C9" w:rsidRPr="00F63FA7" w:rsidRDefault="007356C9" w:rsidP="000A42F4">
            <w:pPr>
              <w:jc w:val="center"/>
            </w:pPr>
            <w:r w:rsidRPr="00F63FA7">
              <w:rPr>
                <w:rFonts w:ascii="Times New Roman" w:eastAsia="SimSun" w:hAnsi="Times New Roman" w:cs="Mangal"/>
                <w:kern w:val="2"/>
                <w:lang w:eastAsia="zh-CN" w:bidi="hi-IN"/>
              </w:rPr>
              <w:t>ćwiczenia</w:t>
            </w:r>
          </w:p>
        </w:tc>
        <w:tc>
          <w:tcPr>
            <w:tcW w:w="777" w:type="pct"/>
            <w:gridSpan w:val="3"/>
            <w:tcBorders>
              <w:top w:val="single" w:sz="8" w:space="0" w:color="auto"/>
              <w:left w:val="single" w:sz="4" w:space="0" w:color="auto"/>
              <w:bottom w:val="single" w:sz="8" w:space="0" w:color="auto"/>
            </w:tcBorders>
          </w:tcPr>
          <w:p w14:paraId="76D5BA86"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obserwacja</w:t>
            </w:r>
          </w:p>
        </w:tc>
      </w:tr>
      <w:tr w:rsidR="007356C9" w:rsidRPr="00F63FA7" w14:paraId="6A32ABC6" w14:textId="77777777" w:rsidTr="182D62B4">
        <w:tc>
          <w:tcPr>
            <w:tcW w:w="5000" w:type="pct"/>
            <w:gridSpan w:val="9"/>
            <w:shd w:val="clear" w:color="auto" w:fill="D9D9D9" w:themeFill="background1" w:themeFillShade="D9"/>
          </w:tcPr>
          <w:p w14:paraId="3AE7D066"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Nakład pracy studenta (bilans punktów ECTS)</w:t>
            </w:r>
          </w:p>
        </w:tc>
      </w:tr>
      <w:tr w:rsidR="007356C9" w:rsidRPr="00F63FA7" w14:paraId="410071BE" w14:textId="77777777" w:rsidTr="182D62B4">
        <w:trPr>
          <w:trHeight w:val="1495"/>
        </w:trPr>
        <w:tc>
          <w:tcPr>
            <w:tcW w:w="1599" w:type="pct"/>
            <w:gridSpan w:val="3"/>
            <w:tcBorders>
              <w:right w:val="nil"/>
            </w:tcBorders>
            <w:shd w:val="clear" w:color="auto" w:fill="D9D9D9" w:themeFill="background1" w:themeFillShade="D9"/>
          </w:tcPr>
          <w:p w14:paraId="34F4C789" w14:textId="77777777" w:rsidR="007356C9" w:rsidRPr="00F63FA7" w:rsidRDefault="007356C9" w:rsidP="000A42F4">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Całkowita liczba punktów ECTS: (A + B)</w:t>
            </w:r>
            <w:r w:rsidRPr="00F63FA7">
              <w:rPr>
                <w:rFonts w:ascii="Times New Roman" w:eastAsia="SimSun" w:hAnsi="Times New Roman" w:cs="Mangal"/>
                <w:b/>
                <w:i/>
                <w:kern w:val="2"/>
                <w:lang w:eastAsia="zh-CN" w:bidi="hi-IN"/>
              </w:rPr>
              <w:t xml:space="preserve">   </w:t>
            </w:r>
          </w:p>
        </w:tc>
        <w:tc>
          <w:tcPr>
            <w:tcW w:w="2831" w:type="pct"/>
            <w:gridSpan w:val="4"/>
            <w:tcBorders>
              <w:left w:val="nil"/>
            </w:tcBorders>
          </w:tcPr>
          <w:p w14:paraId="2D97AF3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Pr>
                <w:rFonts w:ascii="Times New Roman" w:eastAsia="SimSun" w:hAnsi="Times New Roman" w:cs="Mangal"/>
                <w:b/>
                <w:kern w:val="2"/>
                <w:lang w:eastAsia="zh-CN" w:bidi="hi-IN"/>
              </w:rPr>
              <w:t>2</w:t>
            </w:r>
          </w:p>
        </w:tc>
        <w:tc>
          <w:tcPr>
            <w:tcW w:w="285" w:type="pct"/>
            <w:tcBorders>
              <w:left w:val="nil"/>
            </w:tcBorders>
            <w:textDirection w:val="btLr"/>
          </w:tcPr>
          <w:p w14:paraId="2F2A49D2" w14:textId="77777777" w:rsidR="007356C9" w:rsidRPr="00F63FA7" w:rsidRDefault="007356C9" w:rsidP="000A42F4">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Stacjonarne</w:t>
            </w:r>
          </w:p>
        </w:tc>
        <w:tc>
          <w:tcPr>
            <w:tcW w:w="285" w:type="pct"/>
            <w:tcBorders>
              <w:left w:val="nil"/>
            </w:tcBorders>
            <w:textDirection w:val="btLr"/>
          </w:tcPr>
          <w:p w14:paraId="045EB989" w14:textId="77777777" w:rsidR="007356C9" w:rsidRPr="00F63FA7" w:rsidRDefault="007356C9" w:rsidP="000A42F4">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Niestacjonarne</w:t>
            </w:r>
          </w:p>
        </w:tc>
      </w:tr>
      <w:tr w:rsidR="007356C9" w:rsidRPr="00F63FA7" w14:paraId="6F581BBF" w14:textId="77777777" w:rsidTr="182D62B4">
        <w:tc>
          <w:tcPr>
            <w:tcW w:w="1599" w:type="pct"/>
            <w:gridSpan w:val="3"/>
            <w:tcBorders>
              <w:right w:val="nil"/>
            </w:tcBorders>
            <w:shd w:val="clear" w:color="auto" w:fill="D9D9D9" w:themeFill="background1" w:themeFillShade="D9"/>
          </w:tcPr>
          <w:p w14:paraId="49186FF9"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A. </w:t>
            </w:r>
            <w:r w:rsidRPr="00F63FA7">
              <w:rPr>
                <w:rFonts w:ascii="Times New Roman" w:eastAsia="SimSun" w:hAnsi="Times New Roman"/>
                <w:b/>
                <w:kern w:val="2"/>
                <w:lang w:eastAsia="zh-CN" w:bidi="hi-IN"/>
              </w:rPr>
              <w:t xml:space="preserve">Liczba godzin </w:t>
            </w:r>
            <w:r w:rsidRPr="00F63FA7">
              <w:rPr>
                <w:rFonts w:ascii="Times New Roman" w:eastAsia="SimSun" w:hAnsi="Times New Roman"/>
                <w:b/>
                <w:kern w:val="2"/>
                <w:lang w:eastAsia="pl-PL" w:bidi="hi-IN"/>
              </w:rPr>
              <w:t>kontaktowych</w:t>
            </w:r>
            <w:r w:rsidRPr="00F63FA7">
              <w:rPr>
                <w:rFonts w:ascii="Times New Roman" w:eastAsia="SimSun" w:hAnsi="Times New Roman"/>
                <w:b/>
                <w:kern w:val="2"/>
                <w:lang w:eastAsia="zh-CN" w:bidi="hi-IN"/>
              </w:rPr>
              <w:t xml:space="preserve"> z podziałem na formy zajęć oraz liczba punktów</w:t>
            </w:r>
            <w:r w:rsidRPr="00F63FA7">
              <w:rPr>
                <w:rFonts w:ascii="Times New Roman" w:eastAsia="SimSun" w:hAnsi="Times New Roman" w:cs="Mangal"/>
                <w:b/>
                <w:kern w:val="2"/>
                <w:lang w:eastAsia="zh-CN" w:bidi="hi-IN"/>
              </w:rPr>
              <w:t xml:space="preserve"> ECTS uzyskanych w ramach tych zajęć:</w:t>
            </w:r>
          </w:p>
        </w:tc>
        <w:tc>
          <w:tcPr>
            <w:tcW w:w="2831" w:type="pct"/>
            <w:gridSpan w:val="4"/>
            <w:tcBorders>
              <w:left w:val="nil"/>
            </w:tcBorders>
          </w:tcPr>
          <w:p w14:paraId="498C7727"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Uczestnictwo w ćwiczeniach projektowych</w:t>
            </w:r>
          </w:p>
          <w:p w14:paraId="72CA1E82"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p>
          <w:p w14:paraId="4F015D75"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 sumie:</w:t>
            </w:r>
          </w:p>
          <w:p w14:paraId="026B31A4"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ECTS</w:t>
            </w:r>
          </w:p>
        </w:tc>
        <w:tc>
          <w:tcPr>
            <w:tcW w:w="285" w:type="pct"/>
            <w:tcBorders>
              <w:left w:val="nil"/>
            </w:tcBorders>
          </w:tcPr>
          <w:p w14:paraId="655C15C6" w14:textId="77777777" w:rsidR="007356C9" w:rsidRPr="00F63FA7" w:rsidRDefault="007356C9" w:rsidP="000A42F4">
            <w:pPr>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0AB43C5C" w14:textId="77777777" w:rsidR="007356C9" w:rsidRPr="00F63FA7" w:rsidRDefault="007356C9" w:rsidP="000A42F4">
            <w:pPr>
              <w:spacing w:after="0" w:line="240" w:lineRule="auto"/>
              <w:jc w:val="center"/>
              <w:rPr>
                <w:rFonts w:ascii="Times New Roman" w:eastAsia="SimSun" w:hAnsi="Times New Roman" w:cs="Mangal"/>
                <w:kern w:val="2"/>
                <w:lang w:eastAsia="zh-CN" w:bidi="hi-IN"/>
              </w:rPr>
            </w:pPr>
          </w:p>
          <w:p w14:paraId="3F7C3CD6" w14:textId="15719509" w:rsidR="007356C9" w:rsidRPr="00F63FA7" w:rsidRDefault="007356C9" w:rsidP="000A42F4">
            <w:pPr>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w:t>
            </w:r>
            <w:r w:rsidR="00C0153C">
              <w:rPr>
                <w:rFonts w:ascii="Times New Roman" w:eastAsia="SimSun" w:hAnsi="Times New Roman" w:cs="Mangal"/>
                <w:kern w:val="2"/>
                <w:lang w:eastAsia="zh-CN" w:bidi="hi-IN"/>
              </w:rPr>
              <w:t>0</w:t>
            </w:r>
          </w:p>
          <w:p w14:paraId="1C36A60D"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1,2</w:t>
            </w:r>
          </w:p>
        </w:tc>
        <w:tc>
          <w:tcPr>
            <w:tcW w:w="285" w:type="pct"/>
            <w:tcBorders>
              <w:left w:val="nil"/>
            </w:tcBorders>
          </w:tcPr>
          <w:p w14:paraId="778CFF0F" w14:textId="77777777" w:rsidR="007356C9" w:rsidRPr="00F63FA7" w:rsidRDefault="007356C9" w:rsidP="000A42F4">
            <w:pPr>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15</w:t>
            </w:r>
          </w:p>
          <w:p w14:paraId="6AB8EA23" w14:textId="77777777" w:rsidR="007356C9" w:rsidRPr="00F63FA7" w:rsidRDefault="007356C9" w:rsidP="000A42F4">
            <w:pPr>
              <w:spacing w:after="0" w:line="240" w:lineRule="auto"/>
              <w:jc w:val="center"/>
              <w:rPr>
                <w:rFonts w:ascii="Times New Roman" w:eastAsia="SimSun" w:hAnsi="Times New Roman" w:cs="Mangal"/>
                <w:kern w:val="2"/>
                <w:lang w:eastAsia="zh-CN" w:bidi="hi-IN"/>
              </w:rPr>
            </w:pPr>
          </w:p>
          <w:p w14:paraId="52FB25F1" w14:textId="28AE5CEB" w:rsidR="007356C9" w:rsidRPr="00F63FA7" w:rsidRDefault="00C0153C" w:rsidP="000A42F4">
            <w:pPr>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15</w:t>
            </w:r>
          </w:p>
          <w:p w14:paraId="07EB779B" w14:textId="1C3D07D5" w:rsidR="007356C9" w:rsidRPr="00F63FA7" w:rsidRDefault="00C0153C"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0,6</w:t>
            </w:r>
          </w:p>
        </w:tc>
      </w:tr>
      <w:tr w:rsidR="007356C9" w:rsidRPr="00F63FA7" w14:paraId="36DA96F9" w14:textId="77777777" w:rsidTr="182D62B4">
        <w:tc>
          <w:tcPr>
            <w:tcW w:w="1599" w:type="pct"/>
            <w:gridSpan w:val="3"/>
            <w:tcBorders>
              <w:right w:val="nil"/>
            </w:tcBorders>
            <w:shd w:val="clear" w:color="auto" w:fill="D9D9D9" w:themeFill="background1" w:themeFillShade="D9"/>
          </w:tcPr>
          <w:p w14:paraId="222D4F32" w14:textId="77777777" w:rsidR="007356C9" w:rsidRPr="00F63FA7" w:rsidRDefault="007356C9" w:rsidP="000A42F4">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2831" w:type="pct"/>
            <w:gridSpan w:val="4"/>
            <w:tcBorders>
              <w:left w:val="nil"/>
            </w:tcBorders>
          </w:tcPr>
          <w:p w14:paraId="3F43FEB7" w14:textId="77777777" w:rsidR="007356C9"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praca nad opracowaniem projektów</w:t>
            </w:r>
          </w:p>
          <w:p w14:paraId="2E8F8C3F" w14:textId="77777777" w:rsidR="007356C9"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praca nad zbieraniem bibliografii</w:t>
            </w:r>
          </w:p>
          <w:p w14:paraId="54041797"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praca w sieci</w:t>
            </w:r>
          </w:p>
          <w:p w14:paraId="3C09D95E"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p>
          <w:p w14:paraId="60E4B8FF"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 sumie:</w:t>
            </w:r>
          </w:p>
          <w:p w14:paraId="419A0446"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ECTS</w:t>
            </w:r>
          </w:p>
        </w:tc>
        <w:tc>
          <w:tcPr>
            <w:tcW w:w="285" w:type="pct"/>
            <w:tcBorders>
              <w:left w:val="nil"/>
            </w:tcBorders>
          </w:tcPr>
          <w:p w14:paraId="4CA2D203"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15</w:t>
            </w:r>
          </w:p>
          <w:p w14:paraId="1D5F9C1A" w14:textId="77777777" w:rsidR="007356C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w:t>
            </w:r>
          </w:p>
          <w:p w14:paraId="77F45135"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w:t>
            </w:r>
          </w:p>
          <w:p w14:paraId="72DC4E32"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08B0BC65"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20</w:t>
            </w:r>
          </w:p>
          <w:p w14:paraId="7F381547"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0</w:t>
            </w:r>
            <w:r w:rsidRPr="00F63FA7">
              <w:rPr>
                <w:rFonts w:ascii="Times New Roman" w:eastAsia="SimSun" w:hAnsi="Times New Roman" w:cs="Mangal"/>
                <w:kern w:val="2"/>
                <w:lang w:eastAsia="zh-CN" w:bidi="hi-IN"/>
              </w:rPr>
              <w:t>,</w:t>
            </w:r>
            <w:r>
              <w:rPr>
                <w:rFonts w:ascii="Times New Roman" w:eastAsia="SimSun" w:hAnsi="Times New Roman" w:cs="Mangal"/>
                <w:kern w:val="2"/>
                <w:lang w:eastAsia="zh-CN" w:bidi="hi-IN"/>
              </w:rPr>
              <w:t>8</w:t>
            </w:r>
          </w:p>
        </w:tc>
        <w:tc>
          <w:tcPr>
            <w:tcW w:w="285" w:type="pct"/>
            <w:tcBorders>
              <w:left w:val="nil"/>
            </w:tcBorders>
          </w:tcPr>
          <w:p w14:paraId="2595338A"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20</w:t>
            </w:r>
          </w:p>
          <w:p w14:paraId="67E6FA97" w14:textId="77AA71E5" w:rsidR="007356C9" w:rsidRDefault="00C0153C"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23285B4F" w14:textId="1BD6EBC1" w:rsidR="007356C9" w:rsidRPr="00F63FA7" w:rsidRDefault="00C0153C"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5E43A11E"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6388D74F" w14:textId="591F550E" w:rsidR="007356C9" w:rsidRPr="00F63FA7" w:rsidRDefault="00C0153C"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w:t>
            </w:r>
            <w:r w:rsidR="007356C9">
              <w:rPr>
                <w:rFonts w:ascii="Times New Roman" w:eastAsia="SimSun" w:hAnsi="Times New Roman" w:cs="Mangal"/>
                <w:kern w:val="2"/>
                <w:lang w:eastAsia="zh-CN" w:bidi="hi-IN"/>
              </w:rPr>
              <w:t>5</w:t>
            </w:r>
          </w:p>
          <w:p w14:paraId="13B8E29F" w14:textId="367FE062" w:rsidR="007356C9" w:rsidRPr="00F63FA7" w:rsidRDefault="00C0153C"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1,4</w:t>
            </w:r>
          </w:p>
        </w:tc>
      </w:tr>
      <w:tr w:rsidR="007356C9" w:rsidRPr="00F63FA7" w14:paraId="0D70C0CD" w14:textId="77777777" w:rsidTr="182D62B4">
        <w:tc>
          <w:tcPr>
            <w:tcW w:w="1599" w:type="pct"/>
            <w:gridSpan w:val="3"/>
            <w:tcBorders>
              <w:right w:val="nil"/>
            </w:tcBorders>
            <w:shd w:val="clear" w:color="auto" w:fill="D9D9D9" w:themeFill="background1" w:themeFillShade="D9"/>
          </w:tcPr>
          <w:p w14:paraId="7ADEA48C" w14:textId="77777777" w:rsidR="007356C9" w:rsidRPr="00F63FA7" w:rsidRDefault="007356C9" w:rsidP="000A42F4">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 xml:space="preserve">C. Liczba godzin </w:t>
            </w:r>
            <w:r w:rsidRPr="00F63FA7">
              <w:rPr>
                <w:rFonts w:ascii="Times New Roman" w:eastAsia="SimSun" w:hAnsi="Times New Roman"/>
                <w:b/>
                <w:kern w:val="2"/>
                <w:lang w:eastAsia="pl-PL" w:bidi="hi-IN"/>
              </w:rPr>
              <w:t xml:space="preserve">zajęć kształtujących umiejętności praktyczne </w:t>
            </w:r>
            <w:r w:rsidRPr="00F63FA7">
              <w:rPr>
                <w:rFonts w:ascii="Times New Roman" w:eastAsia="SimSun" w:hAnsi="Times New Roman" w:cs="Mangal"/>
                <w:b/>
                <w:kern w:val="2"/>
                <w:lang w:eastAsia="zh-CN" w:bidi="hi-IN"/>
              </w:rPr>
              <w:t>w ramach przedmiotu oraz związana z tym liczba punktów ECTS:</w:t>
            </w:r>
          </w:p>
        </w:tc>
        <w:tc>
          <w:tcPr>
            <w:tcW w:w="2831" w:type="pct"/>
            <w:gridSpan w:val="4"/>
            <w:tcBorders>
              <w:left w:val="nil"/>
            </w:tcBorders>
          </w:tcPr>
          <w:p w14:paraId="4A5B83BF"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udział w ćwiczeniach</w:t>
            </w:r>
          </w:p>
          <w:p w14:paraId="33DA1E03"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praca praktyczna samodzielna</w:t>
            </w:r>
          </w:p>
          <w:p w14:paraId="51BE3AF2"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p>
          <w:p w14:paraId="09E8384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 sumie:</w:t>
            </w:r>
          </w:p>
          <w:p w14:paraId="2CC4820B"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ECTS</w:t>
            </w:r>
          </w:p>
        </w:tc>
        <w:tc>
          <w:tcPr>
            <w:tcW w:w="285" w:type="pct"/>
            <w:tcBorders>
              <w:left w:val="nil"/>
            </w:tcBorders>
          </w:tcPr>
          <w:p w14:paraId="09BDAFF3"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4D13A97C"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0659DA55"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4019B204"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40</w:t>
            </w:r>
          </w:p>
          <w:p w14:paraId="34CF13B4"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1,6</w:t>
            </w:r>
          </w:p>
        </w:tc>
        <w:tc>
          <w:tcPr>
            <w:tcW w:w="285" w:type="pct"/>
            <w:tcBorders>
              <w:left w:val="nil"/>
            </w:tcBorders>
          </w:tcPr>
          <w:p w14:paraId="0733A87A"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15</w:t>
            </w:r>
          </w:p>
          <w:p w14:paraId="63D2F9C1"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25</w:t>
            </w:r>
          </w:p>
          <w:p w14:paraId="2FC44C1D"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18A8B6B3"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40</w:t>
            </w:r>
          </w:p>
          <w:p w14:paraId="1B75B36B"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1,6</w:t>
            </w:r>
          </w:p>
        </w:tc>
      </w:tr>
    </w:tbl>
    <w:p w14:paraId="39A14367" w14:textId="77777777" w:rsidR="007356C9" w:rsidRPr="00F63FA7" w:rsidRDefault="007356C9" w:rsidP="007356C9">
      <w:pPr>
        <w:spacing w:after="0" w:line="276" w:lineRule="auto"/>
        <w:rPr>
          <w:rFonts w:ascii="Times New Roman" w:eastAsia="SimSun" w:hAnsi="Times New Roman" w:cs="Mangal"/>
          <w:b/>
          <w:kern w:val="2"/>
          <w:sz w:val="24"/>
          <w:szCs w:val="24"/>
          <w:lang w:eastAsia="zh-CN" w:bidi="hi-IN"/>
        </w:rPr>
      </w:pPr>
    </w:p>
    <w:p w14:paraId="7AA39278" w14:textId="77777777" w:rsidR="007356C9" w:rsidRPr="00F63FA7" w:rsidRDefault="007356C9" w:rsidP="007356C9">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lastRenderedPageBreak/>
        <w:t xml:space="preserve">Dodatkowe elementy </w:t>
      </w:r>
    </w:p>
    <w:tbl>
      <w:tblPr>
        <w:tblW w:w="53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759"/>
      </w:tblGrid>
      <w:tr w:rsidR="007356C9" w:rsidRPr="00F63FA7" w14:paraId="7EB9CF42" w14:textId="77777777" w:rsidTr="000A42F4">
        <w:tc>
          <w:tcPr>
            <w:tcW w:w="1509" w:type="pct"/>
            <w:tcBorders>
              <w:top w:val="single" w:sz="4" w:space="0" w:color="auto"/>
              <w:left w:val="single" w:sz="4" w:space="0" w:color="auto"/>
              <w:bottom w:val="single" w:sz="4" w:space="0" w:color="auto"/>
              <w:right w:val="nil"/>
            </w:tcBorders>
            <w:shd w:val="clear" w:color="auto" w:fill="D9D9D9"/>
          </w:tcPr>
          <w:p w14:paraId="7036ED71" w14:textId="77777777" w:rsidR="007356C9" w:rsidRPr="00F63FA7" w:rsidRDefault="007356C9" w:rsidP="000A42F4">
            <w:pPr>
              <w:widowControl w:val="0"/>
              <w:suppressAutoHyphens/>
              <w:spacing w:after="90" w:line="240" w:lineRule="auto"/>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Szczegółowe treści kształcenia w ramach poszczególnych form zajęć:</w:t>
            </w:r>
          </w:p>
        </w:tc>
        <w:tc>
          <w:tcPr>
            <w:tcW w:w="3491" w:type="pct"/>
            <w:tcBorders>
              <w:top w:val="single" w:sz="4" w:space="0" w:color="auto"/>
              <w:left w:val="nil"/>
              <w:bottom w:val="single" w:sz="4" w:space="0" w:color="auto"/>
              <w:right w:val="single" w:sz="4" w:space="0" w:color="auto"/>
            </w:tcBorders>
            <w:shd w:val="clear" w:color="auto" w:fill="auto"/>
          </w:tcPr>
          <w:p w14:paraId="063FFEF7"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1.Analiza problemu inżynierskiego.</w:t>
            </w:r>
          </w:p>
          <w:p w14:paraId="60250765"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2.Określenie harmonogramu realizacji projektu.</w:t>
            </w:r>
          </w:p>
          <w:p w14:paraId="07999A57"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3.Dobór narzędzi programistycznych i/lub sprzętu.</w:t>
            </w:r>
          </w:p>
          <w:p w14:paraId="2AC2BD9E" w14:textId="77777777" w:rsidR="007356C9" w:rsidRPr="00F63FA7" w:rsidRDefault="007356C9" w:rsidP="000A42F4">
            <w:pPr>
              <w:widowControl w:val="0"/>
              <w:suppressAutoHyphens/>
              <w:autoSpaceDE w:val="0"/>
              <w:autoSpaceDN w:val="0"/>
              <w:adjustRightInd w:val="0"/>
              <w:spacing w:after="0" w:line="240" w:lineRule="auto"/>
              <w:ind w:right="-108"/>
              <w:rPr>
                <w:rFonts w:ascii="Times New Roman" w:eastAsia="Times New Roman" w:hAnsi="Times New Roman"/>
                <w:lang w:eastAsia="pl-PL"/>
              </w:rPr>
            </w:pPr>
            <w:r w:rsidRPr="00F63FA7">
              <w:rPr>
                <w:rFonts w:ascii="Times New Roman" w:eastAsia="Times New Roman" w:hAnsi="Times New Roman"/>
                <w:lang w:eastAsia="pl-PL"/>
              </w:rPr>
              <w:t>4.Dobóri implementację algorytmu przetwarzania danych i/lub budowę układu sterowania.</w:t>
            </w:r>
          </w:p>
          <w:p w14:paraId="0BF13137"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5.Bieżącą weryfikację przyjętego sposobu rozwiązania problemu.</w:t>
            </w:r>
          </w:p>
          <w:p w14:paraId="3EF9C427"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6.Opracowanie wyników.</w:t>
            </w:r>
          </w:p>
          <w:p w14:paraId="0EE6D65A"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7.Prezentację wyników.</w:t>
            </w:r>
          </w:p>
          <w:p w14:paraId="48B9E76D"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8.Przygotowanie raportu z realizacji projektu.</w:t>
            </w:r>
          </w:p>
          <w:p w14:paraId="1EF02B4C"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F63FA7">
              <w:rPr>
                <w:rFonts w:ascii="Times New Roman" w:eastAsia="Times New Roman" w:hAnsi="Times New Roman"/>
                <w:lang w:eastAsia="pl-PL"/>
              </w:rPr>
              <w:t xml:space="preserve">Projekt inżynierski ma charakter aplikacyjny. Może być realizowany jako projekt indywidualny lub zespołowy. </w:t>
            </w:r>
          </w:p>
        </w:tc>
      </w:tr>
      <w:tr w:rsidR="007356C9" w:rsidRPr="00F63FA7" w14:paraId="565FFDE6"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509" w:type="pct"/>
            <w:tcBorders>
              <w:right w:val="nil"/>
            </w:tcBorders>
            <w:shd w:val="clear" w:color="auto" w:fill="D9D9D9"/>
          </w:tcPr>
          <w:p w14:paraId="39511036" w14:textId="77777777" w:rsidR="007356C9" w:rsidRPr="00F63FA7" w:rsidRDefault="007356C9" w:rsidP="000A42F4">
            <w:pPr>
              <w:spacing w:after="200" w:line="276" w:lineRule="auto"/>
              <w:ind w:right="513"/>
              <w:contextualSpacing/>
              <w:rPr>
                <w:rFonts w:ascii="Times New Roman" w:hAnsi="Times New Roman"/>
                <w:b/>
              </w:rPr>
            </w:pPr>
            <w:r w:rsidRPr="00F63FA7">
              <w:rPr>
                <w:rFonts w:ascii="Times New Roman" w:hAnsi="Times New Roman"/>
                <w:b/>
              </w:rPr>
              <w:t xml:space="preserve">Metody i techniki kształcenia: </w:t>
            </w:r>
          </w:p>
        </w:tc>
        <w:tc>
          <w:tcPr>
            <w:tcW w:w="3491" w:type="pct"/>
            <w:tcBorders>
              <w:left w:val="nil"/>
            </w:tcBorders>
          </w:tcPr>
          <w:p w14:paraId="75E7BD8F"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 projektowe, dyskusja.</w:t>
            </w:r>
          </w:p>
        </w:tc>
      </w:tr>
      <w:tr w:rsidR="007356C9" w:rsidRPr="00F63FA7" w14:paraId="066066D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3B9C5093" w14:textId="77777777" w:rsidR="007356C9" w:rsidRPr="00F63FA7" w:rsidRDefault="007356C9" w:rsidP="000A42F4">
            <w:pPr>
              <w:widowControl w:val="0"/>
              <w:suppressAutoHyphens/>
              <w:autoSpaceDE w:val="0"/>
              <w:autoSpaceDN w:val="0"/>
              <w:adjustRightInd w:val="0"/>
              <w:spacing w:after="0" w:line="240" w:lineRule="auto"/>
              <w:rPr>
                <w:rFonts w:ascii="Times New Roman" w:hAnsi="Times New Roman" w:cs="Mangal"/>
                <w:kern w:val="2"/>
                <w:lang w:eastAsia="zh-CN" w:bidi="hi-IN"/>
              </w:rPr>
            </w:pPr>
            <w:r>
              <w:rPr>
                <w:rFonts w:ascii="Times New Roman" w:eastAsia="SimSun" w:hAnsi="Times New Roman" w:cs="Mangal"/>
                <w:b/>
                <w:kern w:val="2"/>
                <w:lang w:eastAsia="zh-CN" w:bidi="hi-IN"/>
              </w:rPr>
              <w:t>W</w:t>
            </w:r>
            <w:r w:rsidRPr="00F63FA7">
              <w:rPr>
                <w:rFonts w:ascii="Times New Roman" w:eastAsia="SimSun" w:hAnsi="Times New Roman" w:cs="Mangal"/>
                <w:b/>
                <w:kern w:val="2"/>
                <w:lang w:eastAsia="zh-CN" w:bidi="hi-IN"/>
              </w:rPr>
              <w:t>arunki i sposób zaliczenia poszczególnych form zajęć, w tym zasady zaliczeń poprawkowych, a także warunki dopuszczenia do egzaminu:</w:t>
            </w:r>
            <w:r w:rsidRPr="00F63FA7">
              <w:rPr>
                <w:rFonts w:ascii="Times New Roman" w:hAnsi="Times New Roman" w:cs="Mangal"/>
                <w:kern w:val="2"/>
                <w:sz w:val="24"/>
                <w:szCs w:val="24"/>
                <w:lang w:eastAsia="zh-CN" w:bidi="hi-IN"/>
              </w:rPr>
              <w:t xml:space="preserve"> </w:t>
            </w:r>
          </w:p>
        </w:tc>
        <w:tc>
          <w:tcPr>
            <w:tcW w:w="3491" w:type="pct"/>
            <w:tcBorders>
              <w:left w:val="nil"/>
              <w:bottom w:val="single" w:sz="4" w:space="0" w:color="auto"/>
            </w:tcBorders>
          </w:tcPr>
          <w:p w14:paraId="76CBE014"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Terminowe oddanie i obrona projektów </w:t>
            </w:r>
          </w:p>
        </w:tc>
      </w:tr>
      <w:tr w:rsidR="007356C9" w:rsidRPr="00F63FA7" w14:paraId="4209F6B5"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3B5503AB"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Pr>
                <w:rFonts w:ascii="Times New Roman" w:eastAsia="SimSun" w:hAnsi="Times New Roman" w:cs="Mangal"/>
                <w:b/>
                <w:kern w:val="2"/>
                <w:lang w:eastAsia="zh-CN" w:bidi="hi-IN"/>
              </w:rPr>
              <w:t>Z</w:t>
            </w:r>
            <w:r w:rsidRPr="00F63FA7">
              <w:rPr>
                <w:rFonts w:ascii="Times New Roman" w:eastAsia="SimSun" w:hAnsi="Times New Roman" w:cs="Mangal"/>
                <w:b/>
                <w:kern w:val="2"/>
                <w:lang w:eastAsia="zh-CN" w:bidi="hi-IN"/>
              </w:rPr>
              <w:t>asady udziału w poszczególnych zajęciach, ze wskazaniem, czy obecność studenta na zajęciach jest obowiązkowa:</w:t>
            </w:r>
          </w:p>
        </w:tc>
        <w:tc>
          <w:tcPr>
            <w:tcW w:w="3491" w:type="pct"/>
            <w:tcBorders>
              <w:left w:val="nil"/>
              <w:bottom w:val="single" w:sz="4" w:space="0" w:color="auto"/>
            </w:tcBorders>
          </w:tcPr>
          <w:p w14:paraId="477A8340" w14:textId="77777777" w:rsidR="007356C9" w:rsidRPr="00F63FA7" w:rsidRDefault="007356C9" w:rsidP="000A42F4">
            <w:pPr>
              <w:widowControl w:val="0"/>
              <w:suppressAutoHyphens/>
              <w:spacing w:after="0" w:line="240" w:lineRule="auto"/>
              <w:rPr>
                <w:rFonts w:ascii="Times New Roman" w:eastAsia="SimSun" w:hAnsi="Times New Roman" w:cs="Mangal"/>
                <w:kern w:val="2"/>
                <w:sz w:val="24"/>
                <w:szCs w:val="24"/>
                <w:lang w:eastAsia="zh-CN" w:bidi="hi-IN"/>
              </w:rPr>
            </w:pPr>
            <w:r w:rsidRPr="00F63FA7">
              <w:rPr>
                <w:rFonts w:ascii="Times New Roman" w:eastAsia="SimSun" w:hAnsi="Times New Roman" w:cs="Mangal"/>
                <w:kern w:val="2"/>
                <w:sz w:val="24"/>
                <w:szCs w:val="24"/>
                <w:lang w:eastAsia="zh-CN" w:bidi="hi-IN"/>
              </w:rPr>
              <w:t>Udział w projektach obowiązkowy</w:t>
            </w:r>
          </w:p>
        </w:tc>
      </w:tr>
      <w:tr w:rsidR="007356C9" w:rsidRPr="00F63FA7" w14:paraId="4862FCDE"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134A4A09"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Sposób obliczania oceny końcowej:</w:t>
            </w:r>
          </w:p>
        </w:tc>
        <w:tc>
          <w:tcPr>
            <w:tcW w:w="3491" w:type="pct"/>
            <w:tcBorders>
              <w:left w:val="nil"/>
              <w:bottom w:val="single" w:sz="4" w:space="0" w:color="auto"/>
            </w:tcBorders>
          </w:tcPr>
          <w:p w14:paraId="2406EB4D" w14:textId="77777777" w:rsidR="007356C9" w:rsidRPr="00F63FA7" w:rsidRDefault="007356C9" w:rsidP="000A42F4">
            <w:pPr>
              <w:spacing w:before="100" w:beforeAutospacing="1" w:after="100" w:afterAutospacing="1" w:line="240" w:lineRule="auto"/>
              <w:rPr>
                <w:rFonts w:ascii="Times New Roman" w:eastAsia="Times New Roman" w:hAnsi="Times New Roman"/>
                <w:lang w:eastAsia="pl-PL"/>
              </w:rPr>
            </w:pPr>
            <w:r w:rsidRPr="00F63FA7">
              <w:rPr>
                <w:rFonts w:ascii="Times New Roman" w:eastAsia="Times New Roman" w:hAnsi="Times New Roman"/>
                <w:lang w:eastAsia="pl-PL"/>
              </w:rPr>
              <w:t>Ocena końcowa obliczana jest oceną z projektów</w:t>
            </w:r>
          </w:p>
          <w:p w14:paraId="387DAD02" w14:textId="77777777" w:rsidR="007356C9" w:rsidRPr="00F63FA7" w:rsidRDefault="007356C9" w:rsidP="000A42F4">
            <w:pPr>
              <w:widowControl w:val="0"/>
              <w:suppressAutoHyphens/>
              <w:spacing w:after="0" w:line="240" w:lineRule="auto"/>
              <w:jc w:val="both"/>
              <w:rPr>
                <w:rFonts w:ascii="Times New Roman" w:eastAsia="SimSun" w:hAnsi="Times New Roman" w:cs="Mangal"/>
                <w:kern w:val="2"/>
                <w:sz w:val="20"/>
                <w:szCs w:val="20"/>
                <w:lang w:eastAsia="zh-CN" w:bidi="hi-IN"/>
              </w:rPr>
            </w:pPr>
          </w:p>
        </w:tc>
      </w:tr>
      <w:tr w:rsidR="007356C9" w:rsidRPr="00F63FA7" w14:paraId="118D3A23"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188BB402"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Pr>
                <w:rFonts w:ascii="Times New Roman" w:eastAsia="SimSun" w:hAnsi="Times New Roman" w:cs="Mangal"/>
                <w:b/>
                <w:kern w:val="2"/>
                <w:lang w:eastAsia="zh-CN" w:bidi="hi-IN"/>
              </w:rPr>
              <w:t>S</w:t>
            </w:r>
            <w:r w:rsidRPr="00F63FA7">
              <w:rPr>
                <w:rFonts w:ascii="Times New Roman" w:eastAsia="SimSun" w:hAnsi="Times New Roman" w:cs="Mangal"/>
                <w:b/>
                <w:kern w:val="2"/>
                <w:lang w:eastAsia="zh-CN" w:bidi="hi-IN"/>
              </w:rPr>
              <w:t>posób i tryb wyrównywania zaległości powstałych wskutek nieobecności studenta na zajęciach:</w:t>
            </w:r>
          </w:p>
        </w:tc>
        <w:tc>
          <w:tcPr>
            <w:tcW w:w="3491" w:type="pct"/>
            <w:tcBorders>
              <w:left w:val="nil"/>
              <w:bottom w:val="single" w:sz="4" w:space="0" w:color="auto"/>
            </w:tcBorders>
          </w:tcPr>
          <w:p w14:paraId="42855EA8" w14:textId="77777777" w:rsidR="007356C9" w:rsidRPr="00F63FA7" w:rsidRDefault="007356C9" w:rsidP="000A42F4">
            <w:pPr>
              <w:widowControl w:val="0"/>
              <w:suppressAutoHyphens/>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Udział w konsultacjach</w:t>
            </w:r>
          </w:p>
        </w:tc>
      </w:tr>
      <w:tr w:rsidR="007356C9" w:rsidRPr="00F63FA7" w14:paraId="308DC7FF"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71FC01CA"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Wymagania wstępne i dodatkowe, szczególnie w odniesieniu do sekwencyjności przedmiotów: </w:t>
            </w:r>
          </w:p>
        </w:tc>
        <w:tc>
          <w:tcPr>
            <w:tcW w:w="3491" w:type="pct"/>
            <w:tcBorders>
              <w:left w:val="nil"/>
              <w:bottom w:val="single" w:sz="4" w:space="0" w:color="auto"/>
            </w:tcBorders>
          </w:tcPr>
          <w:p w14:paraId="6BDDA19C" w14:textId="77777777" w:rsidR="007356C9" w:rsidRPr="00F63FA7" w:rsidRDefault="007356C9" w:rsidP="000A42F4">
            <w:pPr>
              <w:widowControl w:val="0"/>
              <w:suppressAutoHyphens/>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Nabyta zaawansowana wiedza i umiejętności praktyczne z przedmiotów przewidzianych harmonogramem realizacji programu studiów (planem studiów)</w:t>
            </w:r>
          </w:p>
        </w:tc>
      </w:tr>
      <w:tr w:rsidR="007356C9" w:rsidRPr="00F63FA7" w14:paraId="29247FA9"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4A3E51E2"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Zalecana literatura:</w:t>
            </w:r>
          </w:p>
        </w:tc>
        <w:tc>
          <w:tcPr>
            <w:tcW w:w="3491" w:type="pct"/>
            <w:tcBorders>
              <w:left w:val="nil"/>
              <w:bottom w:val="single" w:sz="4" w:space="0" w:color="auto"/>
            </w:tcBorders>
          </w:tcPr>
          <w:p w14:paraId="53D8398C"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Specjalistyczna  literatura z</w:t>
            </w:r>
            <w:r w:rsidRPr="00F63FA7">
              <w:rPr>
                <w:rFonts w:ascii="Times New Roman" w:eastAsia="SimSun" w:hAnsi="Times New Roman"/>
                <w:kern w:val="2"/>
                <w:lang w:eastAsia="zh-CN" w:bidi="hi-IN"/>
              </w:rPr>
              <w:t>wiązana z realizowanym tematem</w:t>
            </w:r>
            <w:r>
              <w:rPr>
                <w:rFonts w:ascii="Times New Roman" w:eastAsia="SimSun" w:hAnsi="Times New Roman"/>
                <w:kern w:val="2"/>
                <w:lang w:eastAsia="zh-CN" w:bidi="hi-IN"/>
              </w:rPr>
              <w:t xml:space="preserve"> projektu z zakresu automatyki</w:t>
            </w:r>
          </w:p>
        </w:tc>
      </w:tr>
    </w:tbl>
    <w:p w14:paraId="78423B07" w14:textId="77777777" w:rsidR="007356C9" w:rsidRPr="00F63FA7" w:rsidRDefault="007356C9" w:rsidP="007356C9">
      <w:pPr>
        <w:autoSpaceDE w:val="0"/>
        <w:autoSpaceDN w:val="0"/>
        <w:adjustRightInd w:val="0"/>
        <w:spacing w:after="0" w:line="240" w:lineRule="auto"/>
        <w:jc w:val="both"/>
        <w:rPr>
          <w:rFonts w:ascii="Times New Roman" w:eastAsia="Batang" w:hAnsi="Times New Roman"/>
          <w:b/>
          <w:kern w:val="2"/>
          <w:lang w:eastAsia="zh-CN" w:bidi="hi-IN"/>
        </w:rPr>
      </w:pPr>
    </w:p>
    <w:p w14:paraId="191FEFD8" w14:textId="333CC803" w:rsidR="007356C9" w:rsidRDefault="007356C9" w:rsidP="007356C9">
      <w:pPr>
        <w:rPr>
          <w:rFonts w:ascii="Times New Roman" w:eastAsia="Times New Roman" w:hAnsi="Times New Roman"/>
          <w:b/>
          <w:bCs/>
          <w:szCs w:val="28"/>
          <w:lang w:eastAsia="x-none"/>
        </w:rPr>
      </w:pPr>
      <w:r>
        <w:rPr>
          <w:rFonts w:ascii="Times New Roman" w:eastAsia="Times New Roman" w:hAnsi="Times New Roman"/>
          <w:b/>
          <w:bCs/>
          <w:szCs w:val="28"/>
          <w:lang w:eastAsia="x-none"/>
        </w:rPr>
        <w:br w:type="page"/>
      </w:r>
    </w:p>
    <w:p w14:paraId="3DD1E2B9" w14:textId="17AE8FAC" w:rsidR="00BB00BD" w:rsidRPr="00A1680E" w:rsidRDefault="00BB00BD" w:rsidP="002B3550">
      <w:pPr>
        <w:pStyle w:val="Nagwek1"/>
        <w:numPr>
          <w:ilvl w:val="0"/>
          <w:numId w:val="0"/>
        </w:numPr>
        <w:ind w:left="720"/>
        <w:rPr>
          <w:lang w:val="pl-PL"/>
        </w:rPr>
      </w:pPr>
      <w:bookmarkStart w:id="87" w:name="_Toc180778452"/>
      <w:r w:rsidRPr="00A1680E">
        <w:rPr>
          <w:rFonts w:eastAsia="Times New Roman"/>
          <w:lang w:val="pl-PL"/>
        </w:rPr>
        <w:lastRenderedPageBreak/>
        <w:t xml:space="preserve">D4. </w:t>
      </w:r>
      <w:r w:rsidRPr="00A1680E">
        <w:rPr>
          <w:lang w:val="pl-PL"/>
        </w:rPr>
        <w:t>GRUPA PRZEDMIOTÓW DO WYBORU: W ZAKRESIE PRAKTYK ZAWODOWYCH</w:t>
      </w:r>
      <w:bookmarkEnd w:id="87"/>
    </w:p>
    <w:p w14:paraId="00F748E9" w14:textId="099EDD2A" w:rsidR="00BE69D8" w:rsidRPr="00F30DAB" w:rsidRDefault="005E7D52" w:rsidP="00BE69D8">
      <w:pPr>
        <w:rPr>
          <w:b/>
        </w:rPr>
      </w:pPr>
      <w:r>
        <w:rPr>
          <w:noProof/>
        </w:rPr>
        <w:drawing>
          <wp:inline distT="0" distB="0" distL="0" distR="0" wp14:anchorId="07FFA39A" wp14:editId="7533FC18">
            <wp:extent cx="2172335" cy="487680"/>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r w:rsidR="00BE69D8" w:rsidRPr="00F30DAB">
        <w:rPr>
          <w:b/>
        </w:rPr>
        <w:tab/>
      </w:r>
      <w:r w:rsidR="00BE69D8" w:rsidRPr="00F30DAB">
        <w:rPr>
          <w:b/>
        </w:rPr>
        <w:tab/>
      </w:r>
      <w:r w:rsidR="00BE69D8" w:rsidRPr="00F30DAB">
        <w:rPr>
          <w:b/>
        </w:rPr>
        <w:tab/>
        <w:t xml:space="preserve">KARTA PRZEDMIOTU </w:t>
      </w:r>
    </w:p>
    <w:p w14:paraId="29B4B5F0" w14:textId="2BDB6DED" w:rsidR="00BE69D8" w:rsidRPr="00F30DAB" w:rsidRDefault="00465DD2" w:rsidP="00465DD2">
      <w:pPr>
        <w:pStyle w:val="Nagwekkarty"/>
      </w:pPr>
      <w:bookmarkStart w:id="88" w:name="_Toc180778453"/>
      <w:r>
        <w:t>D4</w:t>
      </w:r>
      <w:r w:rsidR="00AA77CA">
        <w:rPr>
          <w:lang w:val="pl-PL"/>
        </w:rPr>
        <w:t>.</w:t>
      </w:r>
      <w:r>
        <w:t>1 Praktyka I</w:t>
      </w:r>
      <w:bookmarkEnd w:id="88"/>
    </w:p>
    <w:p w14:paraId="14B480DF" w14:textId="77777777" w:rsidR="00BE69D8" w:rsidRPr="00F30DAB" w:rsidRDefault="00BE69D8" w:rsidP="00BE69D8">
      <w:pPr>
        <w:spacing w:line="276" w:lineRule="auto"/>
        <w:rPr>
          <w:b/>
        </w:rPr>
      </w:pPr>
      <w:r w:rsidRPr="00F30DAB">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BE69D8" w:rsidRPr="00F30DAB" w14:paraId="674336F8" w14:textId="77777777" w:rsidTr="182D62B4">
        <w:trPr>
          <w:trHeight w:val="397"/>
        </w:trPr>
        <w:tc>
          <w:tcPr>
            <w:tcW w:w="2977" w:type="dxa"/>
            <w:shd w:val="clear" w:color="auto" w:fill="D9D9D9" w:themeFill="background1" w:themeFillShade="D9"/>
          </w:tcPr>
          <w:p w14:paraId="6BC0B154" w14:textId="77777777" w:rsidR="00BE69D8" w:rsidRPr="00F30DAB" w:rsidRDefault="00BE69D8" w:rsidP="00B13D0C">
            <w:pPr>
              <w:rPr>
                <w:b/>
              </w:rPr>
            </w:pPr>
            <w:r w:rsidRPr="00F30DAB">
              <w:rPr>
                <w:b/>
              </w:rPr>
              <w:t xml:space="preserve">Nazwa przedmiotu i kod </w:t>
            </w:r>
          </w:p>
          <w:p w14:paraId="5A5FE28E" w14:textId="77777777" w:rsidR="00BE69D8" w:rsidRPr="00F30DAB" w:rsidRDefault="00BE69D8" w:rsidP="00B13D0C">
            <w:pPr>
              <w:spacing w:after="120"/>
              <w:rPr>
                <w:b/>
              </w:rPr>
            </w:pPr>
            <w:r w:rsidRPr="00F30DAB">
              <w:rPr>
                <w:b/>
              </w:rPr>
              <w:t>(wg planu studiów):</w:t>
            </w:r>
          </w:p>
        </w:tc>
        <w:tc>
          <w:tcPr>
            <w:tcW w:w="6203" w:type="dxa"/>
            <w:vAlign w:val="center"/>
          </w:tcPr>
          <w:p w14:paraId="2B834D8F" w14:textId="77777777" w:rsidR="00BE69D8" w:rsidRPr="00F30DAB" w:rsidRDefault="00BE69D8" w:rsidP="00B13D0C">
            <w:pPr>
              <w:spacing w:before="60" w:after="60"/>
            </w:pPr>
            <w:r w:rsidRPr="00F30DAB">
              <w:t xml:space="preserve">Praktyka </w:t>
            </w:r>
            <w:r>
              <w:t>I</w:t>
            </w:r>
            <w:r w:rsidRPr="00F30DAB">
              <w:t>, D</w:t>
            </w:r>
            <w:r>
              <w:t>4-</w:t>
            </w:r>
            <w:r w:rsidRPr="00F30DAB">
              <w:t>1</w:t>
            </w:r>
          </w:p>
        </w:tc>
      </w:tr>
      <w:tr w:rsidR="00BE69D8" w:rsidRPr="00F30DAB" w14:paraId="138C44FC" w14:textId="77777777" w:rsidTr="182D62B4">
        <w:trPr>
          <w:trHeight w:val="397"/>
        </w:trPr>
        <w:tc>
          <w:tcPr>
            <w:tcW w:w="2977" w:type="dxa"/>
            <w:shd w:val="clear" w:color="auto" w:fill="D9D9D9" w:themeFill="background1" w:themeFillShade="D9"/>
            <w:vAlign w:val="center"/>
          </w:tcPr>
          <w:p w14:paraId="18A0C800" w14:textId="77777777" w:rsidR="00BE69D8" w:rsidRPr="00F30DAB" w:rsidRDefault="00BE69D8" w:rsidP="00B13D0C">
            <w:pPr>
              <w:rPr>
                <w:b/>
              </w:rPr>
            </w:pPr>
            <w:r w:rsidRPr="00F30DAB">
              <w:rPr>
                <w:b/>
              </w:rPr>
              <w:t>Nazwa przedmiotu (j. ang.):</w:t>
            </w:r>
          </w:p>
        </w:tc>
        <w:tc>
          <w:tcPr>
            <w:tcW w:w="6203" w:type="dxa"/>
          </w:tcPr>
          <w:p w14:paraId="6B255DCC" w14:textId="77777777" w:rsidR="00BE69D8" w:rsidRPr="00F30DAB" w:rsidRDefault="00BE69D8" w:rsidP="00B13D0C">
            <w:r w:rsidRPr="00F30DAB">
              <w:t xml:space="preserve">Professional </w:t>
            </w:r>
            <w:proofErr w:type="spellStart"/>
            <w:r w:rsidRPr="00F30DAB">
              <w:t>practice</w:t>
            </w:r>
            <w:proofErr w:type="spellEnd"/>
            <w:r>
              <w:t xml:space="preserve"> I</w:t>
            </w:r>
          </w:p>
        </w:tc>
      </w:tr>
      <w:tr w:rsidR="00BE69D8" w:rsidRPr="00F30DAB" w14:paraId="79A291A0" w14:textId="77777777" w:rsidTr="182D62B4">
        <w:trPr>
          <w:trHeight w:val="397"/>
        </w:trPr>
        <w:tc>
          <w:tcPr>
            <w:tcW w:w="2977" w:type="dxa"/>
            <w:shd w:val="clear" w:color="auto" w:fill="D9D9D9" w:themeFill="background1" w:themeFillShade="D9"/>
            <w:vAlign w:val="center"/>
          </w:tcPr>
          <w:p w14:paraId="073F445A" w14:textId="77777777" w:rsidR="00BE69D8" w:rsidRPr="00F30DAB" w:rsidRDefault="00BE69D8" w:rsidP="00B13D0C">
            <w:pPr>
              <w:rPr>
                <w:b/>
              </w:rPr>
            </w:pPr>
            <w:r w:rsidRPr="00F30DAB">
              <w:rPr>
                <w:b/>
              </w:rPr>
              <w:t>Kierunek studiów:</w:t>
            </w:r>
          </w:p>
        </w:tc>
        <w:tc>
          <w:tcPr>
            <w:tcW w:w="6203" w:type="dxa"/>
            <w:vAlign w:val="center"/>
          </w:tcPr>
          <w:p w14:paraId="212DEB24" w14:textId="77777777" w:rsidR="00BE69D8" w:rsidRPr="00F30DAB" w:rsidRDefault="00BE69D8" w:rsidP="00B13D0C">
            <w:pPr>
              <w:spacing w:before="60" w:after="60"/>
            </w:pPr>
            <w:r w:rsidRPr="00F30DAB">
              <w:t>Mechanika i Budowa Maszyn</w:t>
            </w:r>
          </w:p>
        </w:tc>
      </w:tr>
      <w:tr w:rsidR="00BE69D8" w:rsidRPr="00F30DAB" w14:paraId="518D47C0" w14:textId="77777777" w:rsidTr="182D62B4">
        <w:trPr>
          <w:trHeight w:val="397"/>
        </w:trPr>
        <w:tc>
          <w:tcPr>
            <w:tcW w:w="2977" w:type="dxa"/>
            <w:shd w:val="clear" w:color="auto" w:fill="D9D9D9" w:themeFill="background1" w:themeFillShade="D9"/>
            <w:vAlign w:val="center"/>
          </w:tcPr>
          <w:p w14:paraId="6CB9A740" w14:textId="77777777" w:rsidR="00BE69D8" w:rsidRPr="00F30DAB" w:rsidRDefault="00BE69D8" w:rsidP="00B13D0C">
            <w:pPr>
              <w:rPr>
                <w:b/>
              </w:rPr>
            </w:pPr>
            <w:r w:rsidRPr="00F30DAB">
              <w:rPr>
                <w:b/>
              </w:rPr>
              <w:t>Poziom studiów:</w:t>
            </w:r>
          </w:p>
        </w:tc>
        <w:tc>
          <w:tcPr>
            <w:tcW w:w="6203" w:type="dxa"/>
            <w:vAlign w:val="center"/>
          </w:tcPr>
          <w:p w14:paraId="29523378" w14:textId="77777777" w:rsidR="00BE69D8" w:rsidRPr="00F30DAB" w:rsidRDefault="00BE69D8" w:rsidP="00B13D0C">
            <w:pPr>
              <w:spacing w:before="60" w:after="60"/>
            </w:pPr>
            <w:r w:rsidRPr="00F30DAB">
              <w:t>Studia I stopnia</w:t>
            </w:r>
          </w:p>
        </w:tc>
      </w:tr>
      <w:tr w:rsidR="00BE69D8" w:rsidRPr="00F30DAB" w14:paraId="335D49CE" w14:textId="77777777" w:rsidTr="182D62B4">
        <w:trPr>
          <w:trHeight w:val="397"/>
        </w:trPr>
        <w:tc>
          <w:tcPr>
            <w:tcW w:w="2977" w:type="dxa"/>
            <w:shd w:val="clear" w:color="auto" w:fill="D9D9D9" w:themeFill="background1" w:themeFillShade="D9"/>
            <w:vAlign w:val="center"/>
          </w:tcPr>
          <w:p w14:paraId="340683B1" w14:textId="77777777" w:rsidR="00BE69D8" w:rsidRPr="00F30DAB" w:rsidRDefault="00BE69D8" w:rsidP="00B13D0C">
            <w:pPr>
              <w:rPr>
                <w:b/>
              </w:rPr>
            </w:pPr>
            <w:r w:rsidRPr="00F30DAB">
              <w:rPr>
                <w:b/>
              </w:rPr>
              <w:t>Profil:</w:t>
            </w:r>
          </w:p>
        </w:tc>
        <w:tc>
          <w:tcPr>
            <w:tcW w:w="6203" w:type="dxa"/>
            <w:vAlign w:val="center"/>
          </w:tcPr>
          <w:p w14:paraId="78F6E933" w14:textId="77777777" w:rsidR="00BE69D8" w:rsidRPr="00F30DAB" w:rsidRDefault="00BE69D8" w:rsidP="00B13D0C">
            <w:pPr>
              <w:spacing w:before="60" w:after="60"/>
            </w:pPr>
            <w:r w:rsidRPr="00F30DAB">
              <w:t>Praktyczny (P)</w:t>
            </w:r>
          </w:p>
        </w:tc>
      </w:tr>
      <w:tr w:rsidR="00BE69D8" w:rsidRPr="00F30DAB" w14:paraId="45071475" w14:textId="77777777" w:rsidTr="182D62B4">
        <w:trPr>
          <w:trHeight w:val="397"/>
        </w:trPr>
        <w:tc>
          <w:tcPr>
            <w:tcW w:w="2977" w:type="dxa"/>
            <w:shd w:val="clear" w:color="auto" w:fill="D9D9D9" w:themeFill="background1" w:themeFillShade="D9"/>
            <w:vAlign w:val="center"/>
          </w:tcPr>
          <w:p w14:paraId="1CE53C7B" w14:textId="77777777" w:rsidR="00BE69D8" w:rsidRPr="00F30DAB" w:rsidRDefault="00BE69D8" w:rsidP="00B13D0C">
            <w:pPr>
              <w:rPr>
                <w:b/>
              </w:rPr>
            </w:pPr>
            <w:r w:rsidRPr="00F30DAB">
              <w:rPr>
                <w:b/>
              </w:rPr>
              <w:t>Forma studiów:</w:t>
            </w:r>
          </w:p>
        </w:tc>
        <w:tc>
          <w:tcPr>
            <w:tcW w:w="6203" w:type="dxa"/>
            <w:vAlign w:val="center"/>
          </w:tcPr>
          <w:p w14:paraId="214DE997" w14:textId="77777777" w:rsidR="00BE69D8" w:rsidRPr="00F30DAB" w:rsidRDefault="00BE69D8" w:rsidP="00B13D0C">
            <w:pPr>
              <w:spacing w:before="60" w:after="60"/>
            </w:pPr>
            <w:r w:rsidRPr="00F30DAB">
              <w:t>studia stacjonarne / studia niestacjonarne</w:t>
            </w:r>
          </w:p>
        </w:tc>
      </w:tr>
      <w:tr w:rsidR="00BE69D8" w:rsidRPr="00F30DAB" w14:paraId="4912EBA9" w14:textId="77777777" w:rsidTr="182D62B4">
        <w:trPr>
          <w:trHeight w:val="397"/>
        </w:trPr>
        <w:tc>
          <w:tcPr>
            <w:tcW w:w="2977" w:type="dxa"/>
            <w:shd w:val="clear" w:color="auto" w:fill="D9D9D9" w:themeFill="background1" w:themeFillShade="D9"/>
            <w:vAlign w:val="center"/>
          </w:tcPr>
          <w:p w14:paraId="3BA894BC" w14:textId="77777777" w:rsidR="00BE69D8" w:rsidRPr="00F30DAB" w:rsidRDefault="00BE69D8" w:rsidP="00B13D0C">
            <w:pPr>
              <w:rPr>
                <w:b/>
              </w:rPr>
            </w:pPr>
            <w:r w:rsidRPr="00F30DAB">
              <w:rPr>
                <w:b/>
              </w:rPr>
              <w:t>Punkty ECTS:</w:t>
            </w:r>
          </w:p>
        </w:tc>
        <w:tc>
          <w:tcPr>
            <w:tcW w:w="6203" w:type="dxa"/>
            <w:vAlign w:val="center"/>
          </w:tcPr>
          <w:p w14:paraId="4D5ECE08" w14:textId="4C9DC983" w:rsidR="00BE69D8" w:rsidRPr="00F30DAB" w:rsidRDefault="000A2149" w:rsidP="00B13D0C">
            <w:pPr>
              <w:spacing w:before="60" w:after="60"/>
            </w:pPr>
            <w:r>
              <w:t>8</w:t>
            </w:r>
          </w:p>
        </w:tc>
      </w:tr>
      <w:tr w:rsidR="00BE69D8" w:rsidRPr="00F30DAB" w14:paraId="64972975" w14:textId="77777777" w:rsidTr="182D62B4">
        <w:trPr>
          <w:trHeight w:val="397"/>
        </w:trPr>
        <w:tc>
          <w:tcPr>
            <w:tcW w:w="2977" w:type="dxa"/>
            <w:shd w:val="clear" w:color="auto" w:fill="D9D9D9" w:themeFill="background1" w:themeFillShade="D9"/>
            <w:vAlign w:val="center"/>
          </w:tcPr>
          <w:p w14:paraId="75E79BAA" w14:textId="77777777" w:rsidR="00BE69D8" w:rsidRPr="00F30DAB" w:rsidRDefault="00BE69D8" w:rsidP="00B13D0C">
            <w:pPr>
              <w:rPr>
                <w:b/>
              </w:rPr>
            </w:pPr>
            <w:r w:rsidRPr="00F30DAB">
              <w:rPr>
                <w:b/>
              </w:rPr>
              <w:t>Język wykładowy:</w:t>
            </w:r>
          </w:p>
        </w:tc>
        <w:tc>
          <w:tcPr>
            <w:tcW w:w="6203" w:type="dxa"/>
            <w:vAlign w:val="center"/>
          </w:tcPr>
          <w:p w14:paraId="514BD0D4" w14:textId="77777777" w:rsidR="00BE69D8" w:rsidRPr="00F30DAB" w:rsidRDefault="00BE69D8" w:rsidP="00B13D0C">
            <w:pPr>
              <w:spacing w:before="60" w:after="60"/>
            </w:pPr>
            <w:r w:rsidRPr="00F30DAB">
              <w:t>Polski</w:t>
            </w:r>
          </w:p>
        </w:tc>
      </w:tr>
      <w:tr w:rsidR="00BE69D8" w:rsidRPr="00F30DAB" w14:paraId="5EC6AF47" w14:textId="77777777" w:rsidTr="182D62B4">
        <w:trPr>
          <w:trHeight w:val="397"/>
        </w:trPr>
        <w:tc>
          <w:tcPr>
            <w:tcW w:w="2977" w:type="dxa"/>
            <w:shd w:val="clear" w:color="auto" w:fill="D9D9D9" w:themeFill="background1" w:themeFillShade="D9"/>
            <w:vAlign w:val="center"/>
          </w:tcPr>
          <w:p w14:paraId="161E628B" w14:textId="77777777" w:rsidR="00BE69D8" w:rsidRPr="00F30DAB" w:rsidRDefault="00BE69D8" w:rsidP="00B13D0C">
            <w:pPr>
              <w:rPr>
                <w:b/>
              </w:rPr>
            </w:pPr>
            <w:r w:rsidRPr="00F30DAB">
              <w:rPr>
                <w:b/>
              </w:rPr>
              <w:t>Rok akademicki:</w:t>
            </w:r>
          </w:p>
        </w:tc>
        <w:tc>
          <w:tcPr>
            <w:tcW w:w="6203" w:type="dxa"/>
            <w:vAlign w:val="center"/>
          </w:tcPr>
          <w:p w14:paraId="26B73DB2" w14:textId="042D304E" w:rsidR="00BE69D8" w:rsidRPr="00F30DAB" w:rsidRDefault="182D62B4" w:rsidP="00B13D0C">
            <w:pPr>
              <w:spacing w:before="60" w:after="60"/>
            </w:pPr>
            <w:r>
              <w:t>2024/2025</w:t>
            </w:r>
          </w:p>
        </w:tc>
      </w:tr>
      <w:tr w:rsidR="00BE69D8" w:rsidRPr="00F30DAB" w14:paraId="12998084" w14:textId="77777777" w:rsidTr="182D62B4">
        <w:trPr>
          <w:trHeight w:val="397"/>
        </w:trPr>
        <w:tc>
          <w:tcPr>
            <w:tcW w:w="2977" w:type="dxa"/>
            <w:shd w:val="clear" w:color="auto" w:fill="D9D9D9" w:themeFill="background1" w:themeFillShade="D9"/>
            <w:vAlign w:val="center"/>
          </w:tcPr>
          <w:p w14:paraId="073F19ED" w14:textId="77777777" w:rsidR="00BE69D8" w:rsidRPr="00F30DAB" w:rsidRDefault="00BE69D8" w:rsidP="00B13D0C">
            <w:pPr>
              <w:rPr>
                <w:b/>
              </w:rPr>
            </w:pPr>
            <w:r w:rsidRPr="00F30DAB">
              <w:rPr>
                <w:b/>
              </w:rPr>
              <w:t>Semestr:</w:t>
            </w:r>
          </w:p>
        </w:tc>
        <w:tc>
          <w:tcPr>
            <w:tcW w:w="6203" w:type="dxa"/>
            <w:vAlign w:val="center"/>
          </w:tcPr>
          <w:p w14:paraId="1AD2587D" w14:textId="77777777" w:rsidR="00BE69D8" w:rsidRPr="00F30DAB" w:rsidRDefault="00BE69D8" w:rsidP="00B13D0C">
            <w:pPr>
              <w:spacing w:before="60" w:after="60"/>
            </w:pPr>
            <w:r w:rsidRPr="00F30DAB">
              <w:t>2</w:t>
            </w:r>
          </w:p>
        </w:tc>
      </w:tr>
      <w:tr w:rsidR="00BE69D8" w:rsidRPr="00F30DAB" w14:paraId="6499BB61" w14:textId="77777777" w:rsidTr="182D62B4">
        <w:trPr>
          <w:trHeight w:val="397"/>
        </w:trPr>
        <w:tc>
          <w:tcPr>
            <w:tcW w:w="2977" w:type="dxa"/>
            <w:shd w:val="clear" w:color="auto" w:fill="D9D9D9" w:themeFill="background1" w:themeFillShade="D9"/>
            <w:vAlign w:val="center"/>
          </w:tcPr>
          <w:p w14:paraId="25E3F7E9" w14:textId="77777777" w:rsidR="00BE69D8" w:rsidRPr="00F30DAB" w:rsidRDefault="00BE69D8" w:rsidP="00B13D0C">
            <w:pPr>
              <w:rPr>
                <w:b/>
              </w:rPr>
            </w:pPr>
            <w:r w:rsidRPr="00F30DAB">
              <w:rPr>
                <w:b/>
              </w:rPr>
              <w:t>Koordynator przedmiotu:</w:t>
            </w:r>
          </w:p>
        </w:tc>
        <w:tc>
          <w:tcPr>
            <w:tcW w:w="6203" w:type="dxa"/>
            <w:vAlign w:val="center"/>
          </w:tcPr>
          <w:p w14:paraId="35AA62B6" w14:textId="77777777" w:rsidR="00BE69D8" w:rsidRPr="00F30DAB" w:rsidRDefault="00BE69D8" w:rsidP="00B13D0C">
            <w:pPr>
              <w:spacing w:before="60" w:after="60"/>
            </w:pPr>
            <w:r w:rsidRPr="00F30DAB">
              <w:t xml:space="preserve">Mgr inż. </w:t>
            </w:r>
            <w:r>
              <w:t xml:space="preserve">Krzysztof </w:t>
            </w:r>
            <w:proofErr w:type="spellStart"/>
            <w:r>
              <w:t>Ochałek</w:t>
            </w:r>
            <w:proofErr w:type="spellEnd"/>
          </w:p>
        </w:tc>
      </w:tr>
    </w:tbl>
    <w:p w14:paraId="78B65B37" w14:textId="77777777" w:rsidR="00BE69D8" w:rsidRPr="00F30DAB" w:rsidRDefault="00BE69D8" w:rsidP="00BE69D8"/>
    <w:p w14:paraId="06D64B2A" w14:textId="77777777" w:rsidR="00BE69D8" w:rsidRPr="00F30DAB" w:rsidRDefault="00BE69D8" w:rsidP="00BE69D8">
      <w:pPr>
        <w:spacing w:line="276" w:lineRule="auto"/>
        <w:rPr>
          <w:b/>
        </w:rPr>
      </w:pPr>
      <w:r w:rsidRPr="00F30DAB">
        <w:rPr>
          <w:b/>
        </w:rPr>
        <w:t>Elementy wchodzące w skład programu studiów</w:t>
      </w:r>
    </w:p>
    <w:tbl>
      <w:tblPr>
        <w:tblW w:w="917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0"/>
        <w:gridCol w:w="1835"/>
        <w:gridCol w:w="2258"/>
        <w:gridCol w:w="1130"/>
        <w:gridCol w:w="1272"/>
        <w:gridCol w:w="172"/>
        <w:gridCol w:w="647"/>
        <w:gridCol w:w="734"/>
      </w:tblGrid>
      <w:tr w:rsidR="00BE69D8" w:rsidRPr="00F30DAB" w14:paraId="4AB6AEBA" w14:textId="77777777" w:rsidTr="182D62B4">
        <w:tc>
          <w:tcPr>
            <w:tcW w:w="9178" w:type="dxa"/>
            <w:gridSpan w:val="8"/>
            <w:tcBorders>
              <w:bottom w:val="single" w:sz="4" w:space="0" w:color="auto"/>
            </w:tcBorders>
            <w:shd w:val="clear" w:color="auto" w:fill="D9D9D9" w:themeFill="background1" w:themeFillShade="D9"/>
          </w:tcPr>
          <w:p w14:paraId="660E393C" w14:textId="77777777" w:rsidR="00BE69D8" w:rsidRPr="00F30DAB" w:rsidRDefault="00BE69D8" w:rsidP="00B13D0C">
            <w:pPr>
              <w:spacing w:before="60" w:after="60"/>
              <w:jc w:val="center"/>
            </w:pPr>
            <w:r w:rsidRPr="00F30DAB">
              <w:rPr>
                <w:b/>
              </w:rPr>
              <w:t xml:space="preserve">Treści programowe zapewniające uzyskanie efektów uczenia się dla przedmiotu </w:t>
            </w:r>
            <w:r w:rsidRPr="00F30DAB">
              <w:rPr>
                <w:b/>
              </w:rPr>
              <w:br/>
            </w:r>
          </w:p>
        </w:tc>
      </w:tr>
      <w:tr w:rsidR="00BE69D8" w:rsidRPr="00F30DAB" w14:paraId="60C0841B" w14:textId="77777777" w:rsidTr="182D62B4">
        <w:tc>
          <w:tcPr>
            <w:tcW w:w="9178" w:type="dxa"/>
            <w:gridSpan w:val="8"/>
            <w:tcBorders>
              <w:bottom w:val="single" w:sz="4" w:space="0" w:color="auto"/>
            </w:tcBorders>
            <w:shd w:val="clear" w:color="auto" w:fill="auto"/>
          </w:tcPr>
          <w:p w14:paraId="5D5A000B" w14:textId="77777777" w:rsidR="00BE69D8" w:rsidRPr="00F30DAB" w:rsidRDefault="00BE69D8" w:rsidP="00B13D0C">
            <w:pPr>
              <w:spacing w:before="60" w:after="60"/>
              <w:jc w:val="both"/>
            </w:pPr>
            <w:r w:rsidRPr="00F30DAB">
              <w:t xml:space="preserve">Zapoznanie z przyszłym zawodem oraz nabycie przez studenta umiejętności wykonywania czynności ze szczególnym uwzględnieniem specyfiki produkcji wyodrębnionej w ramach zakładowego podziału pracy. Obowiązujące w zakładzie pracy przepisy: regulamin pracy, przepisy bhp i </w:t>
            </w:r>
            <w:proofErr w:type="spellStart"/>
            <w:r w:rsidRPr="00F30DAB">
              <w:t>ppż</w:t>
            </w:r>
            <w:proofErr w:type="spellEnd"/>
            <w:r w:rsidRPr="00F30DAB">
              <w:t>., podstawowe akty prawne (ustawy i akty wykonawcze do nich) dotyczące specyfiki funkcjonowania zakładu pracy; zapoznanie z zadaniami osób pełniących określone funkcje w strukturze zakładu pracy i wzajemnym powiązaniem poszczególnych ogniw zakładu pracy; poznanie własnych mocnych i słabych stron celem ich wzmacniania lub eliminowania.</w:t>
            </w:r>
          </w:p>
        </w:tc>
      </w:tr>
      <w:tr w:rsidR="00BE69D8" w:rsidRPr="00F30DAB" w14:paraId="25AC5BCA" w14:textId="77777777" w:rsidTr="182D62B4">
        <w:tc>
          <w:tcPr>
            <w:tcW w:w="2965" w:type="dxa"/>
            <w:gridSpan w:val="2"/>
            <w:tcBorders>
              <w:bottom w:val="single" w:sz="4" w:space="0" w:color="auto"/>
              <w:right w:val="nil"/>
            </w:tcBorders>
            <w:shd w:val="clear" w:color="auto" w:fill="D9D9D9" w:themeFill="background1" w:themeFillShade="D9"/>
          </w:tcPr>
          <w:p w14:paraId="5498DF0B" w14:textId="77777777" w:rsidR="00BE69D8" w:rsidRPr="00F30DAB" w:rsidRDefault="00BE69D8" w:rsidP="00B13D0C">
            <w:pPr>
              <w:spacing w:before="60" w:after="60"/>
              <w:rPr>
                <w:b/>
              </w:rPr>
            </w:pPr>
            <w:r w:rsidRPr="00F30DAB">
              <w:rPr>
                <w:b/>
              </w:rPr>
              <w:t>Liczba godzin zajęć w ramach poszczególnych form zajęć według planu studiów:</w:t>
            </w:r>
          </w:p>
        </w:tc>
        <w:tc>
          <w:tcPr>
            <w:tcW w:w="6213" w:type="dxa"/>
            <w:gridSpan w:val="6"/>
            <w:tcBorders>
              <w:left w:val="nil"/>
              <w:bottom w:val="single" w:sz="4" w:space="0" w:color="auto"/>
            </w:tcBorders>
          </w:tcPr>
          <w:p w14:paraId="07B17DAB" w14:textId="3A131005" w:rsidR="00BE69D8" w:rsidRPr="00F30DAB" w:rsidRDefault="00BE69D8" w:rsidP="00B13D0C">
            <w:pPr>
              <w:spacing w:before="60" w:after="60"/>
              <w:jc w:val="both"/>
            </w:pPr>
            <w:r>
              <w:t xml:space="preserve">Studia stacjonarne - </w:t>
            </w:r>
            <w:r w:rsidR="000F0E56">
              <w:t>5</w:t>
            </w:r>
            <w:r w:rsidRPr="00F30DAB">
              <w:t xml:space="preserve"> tygodni</w:t>
            </w:r>
            <w:r w:rsidR="005B2CEF">
              <w:t xml:space="preserve"> </w:t>
            </w:r>
            <w:r w:rsidR="00455FBE">
              <w:t>(200 godzin)</w:t>
            </w:r>
          </w:p>
          <w:p w14:paraId="3F2EC656" w14:textId="47A96CA9" w:rsidR="00BE69D8" w:rsidRPr="00F30DAB" w:rsidRDefault="00BE69D8" w:rsidP="00B13D0C">
            <w:pPr>
              <w:spacing w:before="60" w:after="60"/>
              <w:jc w:val="both"/>
            </w:pPr>
            <w:r>
              <w:t xml:space="preserve">Studia niestacjonarne - </w:t>
            </w:r>
            <w:r w:rsidR="000F0E56">
              <w:t>5</w:t>
            </w:r>
            <w:r w:rsidRPr="00F30DAB">
              <w:t xml:space="preserve"> tygodni</w:t>
            </w:r>
            <w:r w:rsidR="00455FBE">
              <w:t xml:space="preserve"> (200 godzin)</w:t>
            </w:r>
          </w:p>
          <w:p w14:paraId="007BBA72" w14:textId="77777777" w:rsidR="00BE69D8" w:rsidRPr="00F30DAB" w:rsidRDefault="00BE69D8" w:rsidP="00B13D0C">
            <w:pPr>
              <w:spacing w:before="60" w:after="60"/>
              <w:jc w:val="both"/>
            </w:pPr>
          </w:p>
        </w:tc>
      </w:tr>
      <w:tr w:rsidR="00BE69D8" w:rsidRPr="00F30DAB" w14:paraId="18AB4015" w14:textId="77777777" w:rsidTr="182D62B4">
        <w:tc>
          <w:tcPr>
            <w:tcW w:w="9178" w:type="dxa"/>
            <w:gridSpan w:val="8"/>
            <w:tcBorders>
              <w:top w:val="single" w:sz="4" w:space="0" w:color="auto"/>
              <w:bottom w:val="single" w:sz="4" w:space="0" w:color="auto"/>
            </w:tcBorders>
            <w:shd w:val="clear" w:color="auto" w:fill="D9D9D9" w:themeFill="background1" w:themeFillShade="D9"/>
          </w:tcPr>
          <w:p w14:paraId="604A2CF3" w14:textId="77777777" w:rsidR="00BE69D8" w:rsidRPr="00F30DAB" w:rsidRDefault="00BE69D8" w:rsidP="00B13D0C">
            <w:pPr>
              <w:spacing w:before="60" w:after="60"/>
              <w:jc w:val="center"/>
            </w:pPr>
            <w:r w:rsidRPr="00F30DAB">
              <w:rPr>
                <w:b/>
              </w:rPr>
              <w:t>Opis efektów uczenia się dla przedmiotu</w:t>
            </w:r>
          </w:p>
        </w:tc>
      </w:tr>
      <w:tr w:rsidR="00BE69D8" w:rsidRPr="00F30DAB" w14:paraId="5A2FBCC1" w14:textId="77777777" w:rsidTr="182D62B4">
        <w:trPr>
          <w:trHeight w:val="285"/>
        </w:trPr>
        <w:tc>
          <w:tcPr>
            <w:tcW w:w="1130" w:type="dxa"/>
            <w:tcBorders>
              <w:top w:val="single" w:sz="4" w:space="0" w:color="auto"/>
              <w:bottom w:val="single" w:sz="8" w:space="0" w:color="auto"/>
              <w:right w:val="single" w:sz="4" w:space="0" w:color="auto"/>
            </w:tcBorders>
            <w:shd w:val="clear" w:color="auto" w:fill="D9D9D9" w:themeFill="background1" w:themeFillShade="D9"/>
          </w:tcPr>
          <w:p w14:paraId="7CC620AB" w14:textId="77777777" w:rsidR="00BE69D8" w:rsidRPr="00F30DAB" w:rsidRDefault="00BE69D8" w:rsidP="00B13D0C">
            <w:pPr>
              <w:spacing w:before="60" w:after="60"/>
              <w:jc w:val="center"/>
            </w:pPr>
            <w:r w:rsidRPr="00F30DAB">
              <w:lastRenderedPageBreak/>
              <w:t>Kod efektu przedmiotu</w:t>
            </w:r>
          </w:p>
        </w:tc>
        <w:tc>
          <w:tcPr>
            <w:tcW w:w="4093"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7E0456B" w14:textId="77777777" w:rsidR="00BE69D8" w:rsidRPr="00F30DAB" w:rsidRDefault="00BE69D8" w:rsidP="00B13D0C">
            <w:pPr>
              <w:spacing w:before="60" w:after="60"/>
              <w:jc w:val="center"/>
            </w:pPr>
            <w:r w:rsidRPr="00F30DAB">
              <w:t xml:space="preserve">Student, który zaliczył przedmiot </w:t>
            </w:r>
            <w:r w:rsidRPr="00F30DAB">
              <w:br/>
              <w:t>zna i rozumie/potrafi/jest gotów do:</w:t>
            </w:r>
          </w:p>
        </w:tc>
        <w:tc>
          <w:tcPr>
            <w:tcW w:w="1130"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1D3F91B" w14:textId="77777777" w:rsidR="00BE69D8" w:rsidRPr="00F30DAB" w:rsidRDefault="00BE69D8" w:rsidP="00B13D0C">
            <w:pPr>
              <w:spacing w:before="60" w:after="60"/>
              <w:jc w:val="center"/>
            </w:pPr>
            <w:r w:rsidRPr="00F30DAB">
              <w:t>Powiązanie z KEU</w:t>
            </w:r>
          </w:p>
        </w:tc>
        <w:tc>
          <w:tcPr>
            <w:tcW w:w="1444"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C08557A" w14:textId="77777777" w:rsidR="00BE69D8" w:rsidRPr="00F30DAB" w:rsidRDefault="00BE69D8" w:rsidP="00B13D0C">
            <w:pPr>
              <w:spacing w:before="60" w:after="60"/>
              <w:jc w:val="center"/>
            </w:pPr>
            <w:r w:rsidRPr="00F30DAB">
              <w:t>Forma zajęć dydaktycznych</w:t>
            </w:r>
          </w:p>
        </w:tc>
        <w:tc>
          <w:tcPr>
            <w:tcW w:w="1381" w:type="dxa"/>
            <w:gridSpan w:val="2"/>
            <w:tcBorders>
              <w:top w:val="single" w:sz="4" w:space="0" w:color="auto"/>
              <w:left w:val="single" w:sz="4" w:space="0" w:color="auto"/>
              <w:bottom w:val="single" w:sz="8" w:space="0" w:color="auto"/>
            </w:tcBorders>
            <w:shd w:val="clear" w:color="auto" w:fill="D9D9D9" w:themeFill="background1" w:themeFillShade="D9"/>
          </w:tcPr>
          <w:p w14:paraId="76C40CE6" w14:textId="77777777" w:rsidR="00BE69D8" w:rsidRPr="00F30DAB" w:rsidRDefault="00BE69D8" w:rsidP="00B13D0C">
            <w:pPr>
              <w:spacing w:before="60" w:after="60"/>
              <w:jc w:val="center"/>
            </w:pPr>
            <w:r w:rsidRPr="00F30DAB">
              <w:t xml:space="preserve">Sposób weryfikacji i oceny efektów uczenia się </w:t>
            </w:r>
          </w:p>
        </w:tc>
      </w:tr>
      <w:tr w:rsidR="00BE69D8" w:rsidRPr="00F30DAB" w14:paraId="4D52F111"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746912D9" w14:textId="77777777" w:rsidR="00BE69D8" w:rsidRPr="00F30DAB" w:rsidRDefault="00BE69D8" w:rsidP="00B13D0C">
            <w:pPr>
              <w:spacing w:before="60" w:after="60"/>
              <w:rPr>
                <w:b/>
              </w:rPr>
            </w:pP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E050DC2" w14:textId="77777777" w:rsidR="00BE69D8" w:rsidRPr="00F30DAB" w:rsidRDefault="00BE69D8" w:rsidP="00B13D0C">
            <w:pPr>
              <w:spacing w:before="60" w:after="60"/>
            </w:pPr>
            <w:r w:rsidRPr="00F30DAB">
              <w:t>Wiedza</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22EDC04B" w14:textId="77777777" w:rsidR="00BE69D8" w:rsidRPr="00F30DAB" w:rsidRDefault="00BE69D8" w:rsidP="00B13D0C">
            <w:pPr>
              <w:spacing w:before="60" w:after="60"/>
            </w:pPr>
          </w:p>
        </w:tc>
        <w:tc>
          <w:tcPr>
            <w:tcW w:w="1444" w:type="dxa"/>
            <w:gridSpan w:val="2"/>
            <w:tcBorders>
              <w:top w:val="single" w:sz="8" w:space="0" w:color="auto"/>
              <w:left w:val="single" w:sz="4" w:space="0" w:color="auto"/>
              <w:bottom w:val="single" w:sz="8" w:space="0" w:color="auto"/>
              <w:right w:val="single" w:sz="4" w:space="0" w:color="auto"/>
            </w:tcBorders>
          </w:tcPr>
          <w:p w14:paraId="15F6B79E" w14:textId="77777777" w:rsidR="00BE69D8" w:rsidRPr="00F30DAB" w:rsidRDefault="00BE69D8" w:rsidP="00B13D0C">
            <w:pPr>
              <w:spacing w:before="60" w:after="60"/>
            </w:pPr>
          </w:p>
        </w:tc>
        <w:tc>
          <w:tcPr>
            <w:tcW w:w="1381" w:type="dxa"/>
            <w:gridSpan w:val="2"/>
            <w:tcBorders>
              <w:top w:val="single" w:sz="8" w:space="0" w:color="auto"/>
              <w:left w:val="single" w:sz="4" w:space="0" w:color="auto"/>
              <w:bottom w:val="single" w:sz="8" w:space="0" w:color="auto"/>
            </w:tcBorders>
          </w:tcPr>
          <w:p w14:paraId="34EEEEFB" w14:textId="77777777" w:rsidR="00BE69D8" w:rsidRPr="00F30DAB" w:rsidRDefault="00BE69D8" w:rsidP="00B13D0C">
            <w:pPr>
              <w:spacing w:before="60" w:after="60"/>
            </w:pPr>
          </w:p>
        </w:tc>
      </w:tr>
      <w:tr w:rsidR="00BE69D8" w:rsidRPr="00F30DAB" w14:paraId="7D47DB16"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01F709DF" w14:textId="77777777" w:rsidR="00BE69D8" w:rsidRPr="00B040B9" w:rsidRDefault="00BE69D8" w:rsidP="00B13D0C">
            <w:pPr>
              <w:snapToGrid w:val="0"/>
              <w:ind w:right="-108" w:hanging="108"/>
              <w:rPr>
                <w:lang w:eastAsia="pl-PL"/>
              </w:rPr>
            </w:pPr>
            <w:r w:rsidRPr="00B040B9">
              <w:rPr>
                <w:lang w:eastAsia="pl-PL"/>
              </w:rPr>
              <w:t>D4-1_ W01</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D426AAD" w14:textId="77777777" w:rsidR="00BE69D8" w:rsidRPr="00F30DAB" w:rsidRDefault="00BE69D8" w:rsidP="00B13D0C">
            <w:pPr>
              <w:pStyle w:val="Default"/>
              <w:rPr>
                <w:color w:val="auto"/>
                <w:sz w:val="22"/>
                <w:szCs w:val="22"/>
              </w:rPr>
            </w:pPr>
            <w:r w:rsidRPr="00F30DAB">
              <w:rPr>
                <w:sz w:val="22"/>
                <w:szCs w:val="22"/>
              </w:rPr>
              <w:t xml:space="preserve">Ma podstawową wiedzę w zakresie </w:t>
            </w:r>
            <w:r>
              <w:rPr>
                <w:sz w:val="22"/>
                <w:szCs w:val="22"/>
              </w:rPr>
              <w:t>mechaniki technicznej, wytrzymałości materiałów, obsługi podstawowych urządzeń produkcyjnych</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780377AA" w14:textId="77777777" w:rsidR="00BE69D8" w:rsidRPr="00F30DAB" w:rsidRDefault="00BE69D8" w:rsidP="00B13D0C">
            <w:pPr>
              <w:pStyle w:val="Default"/>
              <w:rPr>
                <w:color w:val="auto"/>
                <w:sz w:val="22"/>
                <w:szCs w:val="22"/>
              </w:rPr>
            </w:pPr>
            <w:r>
              <w:rPr>
                <w:sz w:val="22"/>
                <w:szCs w:val="22"/>
              </w:rPr>
              <w:t>K_W01</w:t>
            </w:r>
          </w:p>
        </w:tc>
        <w:tc>
          <w:tcPr>
            <w:tcW w:w="1444" w:type="dxa"/>
            <w:gridSpan w:val="2"/>
            <w:tcBorders>
              <w:top w:val="single" w:sz="8" w:space="0" w:color="auto"/>
              <w:left w:val="single" w:sz="4" w:space="0" w:color="auto"/>
              <w:bottom w:val="single" w:sz="8" w:space="0" w:color="auto"/>
              <w:right w:val="single" w:sz="4" w:space="0" w:color="auto"/>
            </w:tcBorders>
          </w:tcPr>
          <w:p w14:paraId="3812BF9A" w14:textId="77777777" w:rsidR="00BE69D8" w:rsidRPr="00F30DAB" w:rsidRDefault="00BE69D8" w:rsidP="00B13D0C">
            <w:r w:rsidRPr="00F30DAB">
              <w:t>praca wykonywana podczas praktyki</w:t>
            </w:r>
          </w:p>
          <w:p w14:paraId="424D40C0" w14:textId="77777777" w:rsidR="00BE69D8" w:rsidRPr="00F30DAB" w:rsidRDefault="00BE69D8" w:rsidP="00B13D0C">
            <w:pPr>
              <w:spacing w:before="60" w:after="60"/>
            </w:pPr>
          </w:p>
        </w:tc>
        <w:tc>
          <w:tcPr>
            <w:tcW w:w="1381" w:type="dxa"/>
            <w:gridSpan w:val="2"/>
            <w:tcBorders>
              <w:top w:val="single" w:sz="8" w:space="0" w:color="auto"/>
              <w:left w:val="single" w:sz="4" w:space="0" w:color="auto"/>
              <w:bottom w:val="single" w:sz="8" w:space="0" w:color="auto"/>
            </w:tcBorders>
          </w:tcPr>
          <w:p w14:paraId="28B9DC5E" w14:textId="77777777" w:rsidR="00BE69D8" w:rsidRPr="00F30DAB" w:rsidRDefault="00BE69D8" w:rsidP="00B13D0C">
            <w:pPr>
              <w:spacing w:before="60" w:after="60"/>
            </w:pPr>
            <w:r w:rsidRPr="00F30DAB">
              <w:t>obserwacja</w:t>
            </w:r>
          </w:p>
        </w:tc>
      </w:tr>
      <w:tr w:rsidR="00BE69D8" w:rsidRPr="00F30DAB" w14:paraId="3D570B05"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48ACCC22" w14:textId="77777777" w:rsidR="00BE69D8" w:rsidRPr="00B040B9" w:rsidRDefault="00BE69D8" w:rsidP="00B13D0C">
            <w:pPr>
              <w:ind w:right="-108" w:hanging="108"/>
              <w:rPr>
                <w:lang w:eastAsia="pl-PL"/>
              </w:rPr>
            </w:pPr>
            <w:r w:rsidRPr="00B040B9">
              <w:rPr>
                <w:lang w:eastAsia="pl-PL"/>
              </w:rPr>
              <w:t>D4-1_W02</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82018FB" w14:textId="77777777" w:rsidR="00BE69D8" w:rsidRPr="00F30DAB" w:rsidRDefault="00BE69D8" w:rsidP="00B13D0C">
            <w:pPr>
              <w:snapToGrid w:val="0"/>
              <w:rPr>
                <w:lang w:eastAsia="pl-PL"/>
              </w:rPr>
            </w:pPr>
            <w:r>
              <w:rPr>
                <w:lang w:eastAsia="pl-PL"/>
              </w:rPr>
              <w:t>Zna metody opracowania wyników pomiarów oraz szacowania niepewności pomiarowej</w:t>
            </w:r>
          </w:p>
          <w:p w14:paraId="726B2CD9" w14:textId="77777777" w:rsidR="00BE69D8" w:rsidRPr="00F30DAB" w:rsidRDefault="00BE69D8" w:rsidP="00B13D0C">
            <w:pPr>
              <w:autoSpaceDE w:val="0"/>
              <w:rPr>
                <w:rFonts w:eastAsia="Times New Roman"/>
              </w:rPr>
            </w:pP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14A46E9B" w14:textId="77777777" w:rsidR="00BE69D8" w:rsidRDefault="00BE69D8" w:rsidP="00B13D0C">
            <w:r>
              <w:t>K_W01</w:t>
            </w:r>
          </w:p>
          <w:p w14:paraId="0333E7D6" w14:textId="77777777" w:rsidR="00BE69D8" w:rsidRPr="00F30DAB" w:rsidRDefault="00BE69D8" w:rsidP="00B13D0C">
            <w:r>
              <w:t>K_W03</w:t>
            </w:r>
          </w:p>
        </w:tc>
        <w:tc>
          <w:tcPr>
            <w:tcW w:w="1444" w:type="dxa"/>
            <w:gridSpan w:val="2"/>
            <w:tcBorders>
              <w:top w:val="single" w:sz="8" w:space="0" w:color="auto"/>
              <w:left w:val="single" w:sz="4" w:space="0" w:color="auto"/>
              <w:bottom w:val="single" w:sz="8" w:space="0" w:color="auto"/>
              <w:right w:val="single" w:sz="4" w:space="0" w:color="auto"/>
            </w:tcBorders>
          </w:tcPr>
          <w:p w14:paraId="7951A0B4" w14:textId="77777777" w:rsidR="00BE69D8" w:rsidRPr="00F30DAB" w:rsidRDefault="00BE69D8" w:rsidP="00B13D0C">
            <w:r w:rsidRPr="00F30DAB">
              <w:t>praca wykonywana podczas praktyki</w:t>
            </w:r>
          </w:p>
          <w:p w14:paraId="4B8F20CA" w14:textId="77777777" w:rsidR="00BE69D8" w:rsidRPr="00F30DAB" w:rsidRDefault="00BE69D8" w:rsidP="00B13D0C">
            <w:pPr>
              <w:spacing w:before="60" w:after="60"/>
            </w:pPr>
          </w:p>
        </w:tc>
        <w:tc>
          <w:tcPr>
            <w:tcW w:w="1381" w:type="dxa"/>
            <w:gridSpan w:val="2"/>
            <w:tcBorders>
              <w:top w:val="single" w:sz="8" w:space="0" w:color="auto"/>
              <w:left w:val="single" w:sz="4" w:space="0" w:color="auto"/>
              <w:bottom w:val="single" w:sz="8" w:space="0" w:color="auto"/>
            </w:tcBorders>
          </w:tcPr>
          <w:p w14:paraId="4CE9B87A" w14:textId="77777777" w:rsidR="00BE69D8" w:rsidRPr="00F30DAB" w:rsidRDefault="00BE69D8" w:rsidP="00B13D0C">
            <w:pPr>
              <w:spacing w:before="60" w:after="60"/>
            </w:pPr>
            <w:r w:rsidRPr="00F30DAB">
              <w:t>obserwacja</w:t>
            </w:r>
          </w:p>
        </w:tc>
      </w:tr>
      <w:tr w:rsidR="00BE69D8" w:rsidRPr="00F30DAB" w14:paraId="578C5577"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4F4E8B78" w14:textId="77777777" w:rsidR="00BE69D8" w:rsidRPr="00B040B9" w:rsidRDefault="00BE69D8" w:rsidP="00B13D0C">
            <w:pPr>
              <w:ind w:right="-108" w:hanging="108"/>
            </w:pPr>
            <w:r w:rsidRPr="00B040B9">
              <w:rPr>
                <w:lang w:eastAsia="pl-PL"/>
              </w:rPr>
              <w:t>D4-1_W03</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3494D78" w14:textId="77777777" w:rsidR="00BE69D8" w:rsidRPr="00F30DAB" w:rsidRDefault="00BE69D8" w:rsidP="00B13D0C">
            <w:pPr>
              <w:snapToGrid w:val="0"/>
              <w:rPr>
                <w:lang w:eastAsia="pl-PL"/>
              </w:rPr>
            </w:pPr>
            <w:r>
              <w:rPr>
                <w:lang w:eastAsia="pl-PL"/>
              </w:rPr>
              <w:t>Zna metody wykonywania podstawowych pomiarów długości i kąta</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7E2DA405" w14:textId="77777777" w:rsidR="00BE69D8" w:rsidRPr="00F30DAB" w:rsidRDefault="00BE69D8" w:rsidP="00B13D0C">
            <w:r>
              <w:t>K_W01</w:t>
            </w:r>
          </w:p>
        </w:tc>
        <w:tc>
          <w:tcPr>
            <w:tcW w:w="1444" w:type="dxa"/>
            <w:gridSpan w:val="2"/>
            <w:tcBorders>
              <w:top w:val="single" w:sz="8" w:space="0" w:color="auto"/>
              <w:left w:val="single" w:sz="4" w:space="0" w:color="auto"/>
              <w:bottom w:val="single" w:sz="8" w:space="0" w:color="auto"/>
              <w:right w:val="single" w:sz="4" w:space="0" w:color="auto"/>
            </w:tcBorders>
          </w:tcPr>
          <w:p w14:paraId="37FA5332" w14:textId="77777777" w:rsidR="00BE69D8" w:rsidRPr="00F30DAB" w:rsidRDefault="00BE69D8" w:rsidP="00B13D0C">
            <w:r w:rsidRPr="00F30DAB">
              <w:t>praca wykonywana podczas praktyki</w:t>
            </w:r>
          </w:p>
          <w:p w14:paraId="195676EA" w14:textId="77777777" w:rsidR="00BE69D8" w:rsidRPr="00F30DAB" w:rsidRDefault="00BE69D8" w:rsidP="00B13D0C">
            <w:pPr>
              <w:spacing w:before="60" w:after="60"/>
            </w:pPr>
          </w:p>
        </w:tc>
        <w:tc>
          <w:tcPr>
            <w:tcW w:w="1381" w:type="dxa"/>
            <w:gridSpan w:val="2"/>
            <w:tcBorders>
              <w:top w:val="single" w:sz="8" w:space="0" w:color="auto"/>
              <w:left w:val="single" w:sz="4" w:space="0" w:color="auto"/>
              <w:bottom w:val="single" w:sz="8" w:space="0" w:color="auto"/>
            </w:tcBorders>
          </w:tcPr>
          <w:p w14:paraId="251CA901" w14:textId="77777777" w:rsidR="00BE69D8" w:rsidRPr="00F30DAB" w:rsidRDefault="00BE69D8" w:rsidP="00B13D0C">
            <w:pPr>
              <w:spacing w:before="60" w:after="60"/>
            </w:pPr>
            <w:r w:rsidRPr="00F30DAB">
              <w:t>obserwacja</w:t>
            </w:r>
          </w:p>
        </w:tc>
      </w:tr>
      <w:tr w:rsidR="00BE69D8" w:rsidRPr="00F30DAB" w14:paraId="57C189E3"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3DB7A8B9" w14:textId="77777777" w:rsidR="00BE69D8" w:rsidRPr="00B040B9" w:rsidRDefault="00BE69D8" w:rsidP="00B13D0C">
            <w:pPr>
              <w:ind w:right="-108" w:hanging="108"/>
            </w:pP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9D089AA" w14:textId="77777777" w:rsidR="00BE69D8" w:rsidRPr="00F30DAB" w:rsidRDefault="00BE69D8" w:rsidP="00B13D0C">
            <w:pPr>
              <w:snapToGrid w:val="0"/>
              <w:rPr>
                <w:lang w:eastAsia="pl-PL"/>
              </w:rPr>
            </w:pPr>
            <w:r w:rsidRPr="00F30DAB">
              <w:rPr>
                <w:lang w:eastAsia="pl-PL"/>
              </w:rPr>
              <w:t>Umiejętności</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603E0B08" w14:textId="77777777" w:rsidR="00BE69D8" w:rsidRPr="00F30DAB" w:rsidRDefault="00BE69D8" w:rsidP="00B13D0C">
            <w:pPr>
              <w:rPr>
                <w:lang w:eastAsia="pl-PL"/>
              </w:rPr>
            </w:pPr>
          </w:p>
        </w:tc>
        <w:tc>
          <w:tcPr>
            <w:tcW w:w="1444" w:type="dxa"/>
            <w:gridSpan w:val="2"/>
            <w:tcBorders>
              <w:top w:val="single" w:sz="8" w:space="0" w:color="auto"/>
              <w:left w:val="single" w:sz="4" w:space="0" w:color="auto"/>
              <w:bottom w:val="single" w:sz="8" w:space="0" w:color="auto"/>
              <w:right w:val="single" w:sz="4" w:space="0" w:color="auto"/>
            </w:tcBorders>
          </w:tcPr>
          <w:p w14:paraId="473A2EA9" w14:textId="77777777" w:rsidR="00BE69D8" w:rsidRPr="00F30DAB" w:rsidRDefault="00BE69D8" w:rsidP="00B13D0C">
            <w:pPr>
              <w:spacing w:before="60" w:after="60"/>
            </w:pPr>
          </w:p>
        </w:tc>
        <w:tc>
          <w:tcPr>
            <w:tcW w:w="1381" w:type="dxa"/>
            <w:gridSpan w:val="2"/>
            <w:tcBorders>
              <w:top w:val="single" w:sz="8" w:space="0" w:color="auto"/>
              <w:left w:val="single" w:sz="4" w:space="0" w:color="auto"/>
              <w:bottom w:val="single" w:sz="8" w:space="0" w:color="auto"/>
            </w:tcBorders>
          </w:tcPr>
          <w:p w14:paraId="1E1CF3CC" w14:textId="77777777" w:rsidR="00BE69D8" w:rsidRPr="00F30DAB" w:rsidRDefault="00BE69D8" w:rsidP="00B13D0C">
            <w:pPr>
              <w:spacing w:before="60" w:after="60"/>
            </w:pPr>
          </w:p>
        </w:tc>
      </w:tr>
      <w:tr w:rsidR="00BE69D8" w:rsidRPr="00F30DAB" w14:paraId="492248CE"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36D3ACD2" w14:textId="77777777" w:rsidR="00BE69D8" w:rsidRPr="00B040B9" w:rsidRDefault="00BE69D8" w:rsidP="00B13D0C">
            <w:pPr>
              <w:ind w:right="-108" w:hanging="108"/>
              <w:rPr>
                <w:lang w:eastAsia="pl-PL"/>
              </w:rPr>
            </w:pPr>
            <w:r w:rsidRPr="00B040B9">
              <w:rPr>
                <w:lang w:eastAsia="pl-PL"/>
              </w:rPr>
              <w:t>D4-1_U01</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199C895" w14:textId="3A6C599A" w:rsidR="00BE69D8" w:rsidRPr="00F30DAB" w:rsidRDefault="00BE69D8" w:rsidP="00B13D0C">
            <w:pPr>
              <w:autoSpaceDE w:val="0"/>
              <w:rPr>
                <w:rFonts w:eastAsia="Times New Roman"/>
                <w:lang w:eastAsia="pl-PL"/>
              </w:rPr>
            </w:pPr>
            <w:r>
              <w:rPr>
                <w:lang w:eastAsia="pl-PL"/>
              </w:rPr>
              <w:t>P</w:t>
            </w:r>
            <w:r w:rsidRPr="00F30DAB">
              <w:rPr>
                <w:lang w:eastAsia="pl-PL"/>
              </w:rPr>
              <w:t>otrafi</w:t>
            </w:r>
            <w:r w:rsidR="00DC2225">
              <w:rPr>
                <w:lang w:eastAsia="pl-PL"/>
              </w:rPr>
              <w:t xml:space="preserve"> </w:t>
            </w:r>
            <w:r w:rsidRPr="00F30DAB">
              <w:rPr>
                <w:lang w:eastAsia="pl-PL"/>
              </w:rPr>
              <w:t>pozyskiwać</w:t>
            </w:r>
            <w:r w:rsidR="00DC2225">
              <w:rPr>
                <w:lang w:eastAsia="pl-PL"/>
              </w:rPr>
              <w:t xml:space="preserve"> </w:t>
            </w:r>
            <w:r w:rsidRPr="00F30DAB">
              <w:rPr>
                <w:lang w:eastAsia="pl-PL"/>
              </w:rPr>
              <w:t>informacje</w:t>
            </w:r>
            <w:r w:rsidR="00DC2225">
              <w:rPr>
                <w:lang w:eastAsia="pl-PL"/>
              </w:rPr>
              <w:t xml:space="preserve"> </w:t>
            </w:r>
            <w:r w:rsidRPr="00F30DAB">
              <w:rPr>
                <w:lang w:eastAsia="pl-PL"/>
              </w:rPr>
              <w:t>z</w:t>
            </w:r>
            <w:r w:rsidR="00DC2225">
              <w:rPr>
                <w:lang w:eastAsia="pl-PL"/>
              </w:rPr>
              <w:t xml:space="preserve"> </w:t>
            </w:r>
            <w:r>
              <w:rPr>
                <w:lang w:eastAsia="pl-PL"/>
              </w:rPr>
              <w:t>katalogów i norm technicznych</w:t>
            </w:r>
            <w:r w:rsidR="00DC2225">
              <w:rPr>
                <w:lang w:eastAsia="pl-PL"/>
              </w:rPr>
              <w:t xml:space="preserve"> </w:t>
            </w:r>
            <w:r w:rsidRPr="00F30DAB">
              <w:rPr>
                <w:lang w:eastAsia="pl-PL"/>
              </w:rPr>
              <w:t>również</w:t>
            </w:r>
            <w:r w:rsidR="00DC2225">
              <w:rPr>
                <w:lang w:eastAsia="pl-PL"/>
              </w:rPr>
              <w:t xml:space="preserve"> </w:t>
            </w:r>
            <w:r w:rsidRPr="00F30DAB">
              <w:rPr>
                <w:lang w:eastAsia="pl-PL"/>
              </w:rPr>
              <w:t>w</w:t>
            </w:r>
            <w:r w:rsidR="00DC2225">
              <w:rPr>
                <w:lang w:eastAsia="pl-PL"/>
              </w:rPr>
              <w:t xml:space="preserve"> </w:t>
            </w:r>
            <w:r w:rsidRPr="00F30DAB">
              <w:rPr>
                <w:lang w:eastAsia="pl-PL"/>
              </w:rPr>
              <w:t>języku</w:t>
            </w:r>
            <w:r w:rsidR="00DC2225">
              <w:rPr>
                <w:lang w:eastAsia="pl-PL"/>
              </w:rPr>
              <w:t xml:space="preserve"> </w:t>
            </w:r>
            <w:r w:rsidRPr="00F30DAB">
              <w:rPr>
                <w:lang w:eastAsia="pl-PL"/>
              </w:rPr>
              <w:t>angielskim</w:t>
            </w:r>
            <w:r w:rsidR="00DC2225">
              <w:rPr>
                <w:lang w:eastAsia="pl-PL"/>
              </w:rPr>
              <w:t xml:space="preserve"> </w:t>
            </w:r>
            <w:r w:rsidRPr="00F30DAB">
              <w:rPr>
                <w:lang w:eastAsia="pl-PL"/>
              </w:rPr>
              <w:t>lub</w:t>
            </w:r>
            <w:r w:rsidR="00DC2225">
              <w:rPr>
                <w:lang w:eastAsia="pl-PL"/>
              </w:rPr>
              <w:t xml:space="preserve"> </w:t>
            </w:r>
            <w:r w:rsidRPr="00F30DAB">
              <w:rPr>
                <w:lang w:eastAsia="pl-PL"/>
              </w:rPr>
              <w:t>innym</w:t>
            </w:r>
            <w:r w:rsidR="00DC2225">
              <w:rPr>
                <w:lang w:eastAsia="pl-PL"/>
              </w:rPr>
              <w:t xml:space="preserve"> </w:t>
            </w:r>
            <w:r w:rsidRPr="00F30DAB">
              <w:rPr>
                <w:lang w:eastAsia="pl-PL"/>
              </w:rPr>
              <w:t>języku</w:t>
            </w:r>
            <w:r w:rsidR="00DC2225">
              <w:rPr>
                <w:lang w:eastAsia="pl-PL"/>
              </w:rPr>
              <w:t xml:space="preserve"> </w:t>
            </w:r>
            <w:r w:rsidRPr="00F30DAB">
              <w:rPr>
                <w:lang w:eastAsia="pl-PL"/>
              </w:rPr>
              <w:t>obcym;</w:t>
            </w:r>
          </w:p>
          <w:p w14:paraId="33B0E33B" w14:textId="05A2291C" w:rsidR="00BE69D8" w:rsidRPr="00F30DAB" w:rsidRDefault="00DC2225" w:rsidP="00B13D0C">
            <w:pPr>
              <w:autoSpaceDE w:val="0"/>
              <w:rPr>
                <w:lang w:eastAsia="pl-PL"/>
              </w:rPr>
            </w:pPr>
            <w:r w:rsidRPr="00F30DAB">
              <w:rPr>
                <w:lang w:eastAsia="pl-PL"/>
              </w:rPr>
              <w:t>P</w:t>
            </w:r>
            <w:r w:rsidR="00BE69D8" w:rsidRPr="00F30DAB">
              <w:rPr>
                <w:lang w:eastAsia="pl-PL"/>
              </w:rPr>
              <w:t>otrafi</w:t>
            </w:r>
            <w:r>
              <w:rPr>
                <w:lang w:eastAsia="pl-PL"/>
              </w:rPr>
              <w:t xml:space="preserve"> </w:t>
            </w:r>
            <w:r w:rsidR="00BE69D8" w:rsidRPr="00F30DAB">
              <w:rPr>
                <w:lang w:eastAsia="pl-PL"/>
              </w:rPr>
              <w:t>integrować</w:t>
            </w:r>
            <w:r>
              <w:rPr>
                <w:lang w:eastAsia="pl-PL"/>
              </w:rPr>
              <w:t xml:space="preserve"> </w:t>
            </w:r>
            <w:r w:rsidR="00BE69D8" w:rsidRPr="00F30DAB">
              <w:rPr>
                <w:lang w:eastAsia="pl-PL"/>
              </w:rPr>
              <w:t>uzyskane</w:t>
            </w:r>
            <w:r>
              <w:rPr>
                <w:lang w:eastAsia="pl-PL"/>
              </w:rPr>
              <w:t xml:space="preserve"> </w:t>
            </w:r>
            <w:r w:rsidR="00BE69D8" w:rsidRPr="00F30DAB">
              <w:rPr>
                <w:lang w:eastAsia="pl-PL"/>
              </w:rPr>
              <w:t>informacje,</w:t>
            </w:r>
            <w:r>
              <w:rPr>
                <w:lang w:eastAsia="pl-PL"/>
              </w:rPr>
              <w:t xml:space="preserve"> </w:t>
            </w:r>
            <w:r w:rsidR="00BE69D8" w:rsidRPr="00F30DAB">
              <w:rPr>
                <w:lang w:eastAsia="pl-PL"/>
              </w:rPr>
              <w:t>dokonywać</w:t>
            </w:r>
            <w:r>
              <w:rPr>
                <w:lang w:eastAsia="pl-PL"/>
              </w:rPr>
              <w:t xml:space="preserve"> </w:t>
            </w:r>
            <w:r w:rsidR="00BE69D8" w:rsidRPr="00F30DAB">
              <w:rPr>
                <w:lang w:eastAsia="pl-PL"/>
              </w:rPr>
              <w:t>ich</w:t>
            </w:r>
            <w:r>
              <w:rPr>
                <w:lang w:eastAsia="pl-PL"/>
              </w:rPr>
              <w:t xml:space="preserve"> </w:t>
            </w:r>
            <w:r w:rsidR="00BE69D8" w:rsidRPr="00F30DAB">
              <w:rPr>
                <w:lang w:eastAsia="pl-PL"/>
              </w:rPr>
              <w:t>interpretacji,</w:t>
            </w:r>
            <w:r>
              <w:rPr>
                <w:lang w:eastAsia="pl-PL"/>
              </w:rPr>
              <w:t xml:space="preserve"> </w:t>
            </w:r>
            <w:r w:rsidR="00BE69D8" w:rsidRPr="00F30DAB">
              <w:rPr>
                <w:lang w:eastAsia="pl-PL"/>
              </w:rPr>
              <w:t>a</w:t>
            </w:r>
            <w:r>
              <w:rPr>
                <w:lang w:eastAsia="pl-PL"/>
              </w:rPr>
              <w:t xml:space="preserve"> </w:t>
            </w:r>
            <w:r w:rsidR="00BE69D8" w:rsidRPr="00F30DAB">
              <w:rPr>
                <w:lang w:eastAsia="pl-PL"/>
              </w:rPr>
              <w:t>także</w:t>
            </w:r>
            <w:r>
              <w:rPr>
                <w:lang w:eastAsia="pl-PL"/>
              </w:rPr>
              <w:t xml:space="preserve"> </w:t>
            </w:r>
            <w:r w:rsidR="00BE69D8" w:rsidRPr="00F30DAB">
              <w:rPr>
                <w:lang w:eastAsia="pl-PL"/>
              </w:rPr>
              <w:t>wyciągać</w:t>
            </w:r>
            <w:r>
              <w:rPr>
                <w:lang w:eastAsia="pl-PL"/>
              </w:rPr>
              <w:t xml:space="preserve"> </w:t>
            </w:r>
            <w:r w:rsidR="00BE69D8" w:rsidRPr="00F30DAB">
              <w:rPr>
                <w:lang w:eastAsia="pl-PL"/>
              </w:rPr>
              <w:t>wnioski</w:t>
            </w:r>
            <w:r>
              <w:rPr>
                <w:lang w:eastAsia="pl-PL"/>
              </w:rPr>
              <w:t xml:space="preserve"> </w:t>
            </w:r>
            <w:r w:rsidR="00BE69D8" w:rsidRPr="00F30DAB">
              <w:rPr>
                <w:lang w:eastAsia="pl-PL"/>
              </w:rPr>
              <w:t>oraz</w:t>
            </w:r>
            <w:r>
              <w:rPr>
                <w:lang w:eastAsia="pl-PL"/>
              </w:rPr>
              <w:t xml:space="preserve"> </w:t>
            </w:r>
            <w:r w:rsidR="00BE69D8" w:rsidRPr="00F30DAB">
              <w:rPr>
                <w:lang w:eastAsia="pl-PL"/>
              </w:rPr>
              <w:t>formułować</w:t>
            </w:r>
            <w:r>
              <w:rPr>
                <w:lang w:eastAsia="pl-PL"/>
              </w:rPr>
              <w:t xml:space="preserve"> </w:t>
            </w:r>
            <w:r w:rsidR="00BE69D8" w:rsidRPr="00F30DAB">
              <w:rPr>
                <w:lang w:eastAsia="pl-PL"/>
              </w:rPr>
              <w:t>i</w:t>
            </w:r>
            <w:r>
              <w:rPr>
                <w:lang w:eastAsia="pl-PL"/>
              </w:rPr>
              <w:t xml:space="preserve"> </w:t>
            </w:r>
            <w:r w:rsidR="00BE69D8" w:rsidRPr="00F30DAB">
              <w:rPr>
                <w:lang w:eastAsia="pl-PL"/>
              </w:rPr>
              <w:t>uzasadniać</w:t>
            </w:r>
            <w:r>
              <w:rPr>
                <w:lang w:eastAsia="pl-PL"/>
              </w:rPr>
              <w:t xml:space="preserve"> </w:t>
            </w:r>
            <w:r w:rsidR="00BE69D8" w:rsidRPr="00F30DAB">
              <w:rPr>
                <w:lang w:eastAsia="pl-PL"/>
              </w:rPr>
              <w:t>opinie</w:t>
            </w:r>
          </w:p>
          <w:p w14:paraId="240A25E0" w14:textId="77777777" w:rsidR="00BE69D8" w:rsidRPr="00F30DAB" w:rsidRDefault="00BE69D8" w:rsidP="00B13D0C">
            <w:pPr>
              <w:autoSpaceDE w:val="0"/>
            </w:pP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345BDB3E" w14:textId="77777777" w:rsidR="00BE69D8" w:rsidRPr="00F30DAB" w:rsidRDefault="00BE69D8" w:rsidP="00B13D0C">
            <w:pPr>
              <w:autoSpaceDE w:val="0"/>
            </w:pPr>
            <w:r w:rsidRPr="00FE41D2">
              <w:t>K_U01</w:t>
            </w:r>
          </w:p>
        </w:tc>
        <w:tc>
          <w:tcPr>
            <w:tcW w:w="1444" w:type="dxa"/>
            <w:gridSpan w:val="2"/>
            <w:tcBorders>
              <w:top w:val="single" w:sz="8" w:space="0" w:color="auto"/>
              <w:left w:val="single" w:sz="4" w:space="0" w:color="auto"/>
              <w:bottom w:val="single" w:sz="8" w:space="0" w:color="auto"/>
              <w:right w:val="single" w:sz="4" w:space="0" w:color="auto"/>
            </w:tcBorders>
          </w:tcPr>
          <w:p w14:paraId="42F69D55" w14:textId="77777777" w:rsidR="00BE69D8" w:rsidRPr="00F30DAB" w:rsidRDefault="00BE69D8" w:rsidP="00B13D0C">
            <w:r w:rsidRPr="00F30DAB">
              <w:t>praca wykonywana podczas praktyki</w:t>
            </w:r>
          </w:p>
          <w:p w14:paraId="09FEAE7C" w14:textId="77777777" w:rsidR="00BE69D8" w:rsidRPr="00F30DAB" w:rsidRDefault="00BE69D8" w:rsidP="00B13D0C">
            <w:pPr>
              <w:spacing w:before="60" w:after="60"/>
            </w:pPr>
          </w:p>
        </w:tc>
        <w:tc>
          <w:tcPr>
            <w:tcW w:w="1381" w:type="dxa"/>
            <w:gridSpan w:val="2"/>
            <w:tcBorders>
              <w:top w:val="single" w:sz="8" w:space="0" w:color="auto"/>
              <w:left w:val="single" w:sz="4" w:space="0" w:color="auto"/>
              <w:bottom w:val="single" w:sz="8" w:space="0" w:color="auto"/>
            </w:tcBorders>
          </w:tcPr>
          <w:p w14:paraId="0A786E0B" w14:textId="77777777" w:rsidR="00BE69D8" w:rsidRPr="00F30DAB" w:rsidRDefault="00BE69D8" w:rsidP="00B13D0C">
            <w:pPr>
              <w:spacing w:before="60" w:after="60"/>
            </w:pPr>
            <w:r w:rsidRPr="00F30DAB">
              <w:t>obserwacja</w:t>
            </w:r>
          </w:p>
        </w:tc>
      </w:tr>
      <w:tr w:rsidR="00BE69D8" w:rsidRPr="00F30DAB" w14:paraId="2F71F384" w14:textId="77777777" w:rsidTr="182D62B4">
        <w:trPr>
          <w:trHeight w:val="1166"/>
        </w:trPr>
        <w:tc>
          <w:tcPr>
            <w:tcW w:w="1130" w:type="dxa"/>
            <w:tcBorders>
              <w:top w:val="single" w:sz="8" w:space="0" w:color="auto"/>
              <w:bottom w:val="single" w:sz="8" w:space="0" w:color="auto"/>
              <w:right w:val="single" w:sz="4" w:space="0" w:color="auto"/>
            </w:tcBorders>
            <w:shd w:val="clear" w:color="auto" w:fill="FFFFFF" w:themeFill="background1"/>
          </w:tcPr>
          <w:p w14:paraId="434FD224" w14:textId="77777777" w:rsidR="00BE69D8" w:rsidRPr="00B040B9" w:rsidRDefault="00BE69D8" w:rsidP="00B13D0C">
            <w:pPr>
              <w:ind w:right="-108" w:hanging="108"/>
            </w:pPr>
            <w:r w:rsidRPr="00B040B9">
              <w:rPr>
                <w:lang w:eastAsia="pl-PL"/>
              </w:rPr>
              <w:t>D4-1_U02</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83D779B" w14:textId="77777777" w:rsidR="00BE69D8" w:rsidRPr="00F30DAB" w:rsidRDefault="00BE69D8" w:rsidP="00B13D0C">
            <w:pPr>
              <w:autoSpaceDE w:val="0"/>
              <w:rPr>
                <w:lang w:eastAsia="pl-PL"/>
              </w:rPr>
            </w:pPr>
            <w:r w:rsidRPr="00F30DAB">
              <w:rPr>
                <w:lang w:eastAsia="pl-PL"/>
              </w:rPr>
              <w:t>Potrafi porozumiewać się przy użyciu różnych technik w środowisku zawodowym oraz w innych środowiskach</w:t>
            </w:r>
            <w:r>
              <w:rPr>
                <w:lang w:eastAsia="pl-PL"/>
              </w:rPr>
              <w:t xml:space="preserve"> wykorzystując do rozwiązywania problemów różne metody.</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19226EEB" w14:textId="77777777" w:rsidR="00BE69D8" w:rsidRPr="00FE41D2" w:rsidRDefault="00BE69D8" w:rsidP="00B13D0C">
            <w:pPr>
              <w:spacing w:before="60" w:after="60"/>
            </w:pPr>
            <w:r>
              <w:t>K_U02</w:t>
            </w:r>
          </w:p>
          <w:p w14:paraId="5905FFA4" w14:textId="77777777" w:rsidR="00BE69D8" w:rsidRPr="00FE41D2" w:rsidRDefault="00BE69D8" w:rsidP="00B13D0C">
            <w:pPr>
              <w:spacing w:before="60" w:after="60"/>
            </w:pPr>
            <w:r w:rsidRPr="00FE41D2">
              <w:t>K_U09</w:t>
            </w:r>
          </w:p>
        </w:tc>
        <w:tc>
          <w:tcPr>
            <w:tcW w:w="1444" w:type="dxa"/>
            <w:gridSpan w:val="2"/>
            <w:tcBorders>
              <w:top w:val="single" w:sz="8" w:space="0" w:color="auto"/>
              <w:left w:val="single" w:sz="4" w:space="0" w:color="auto"/>
              <w:bottom w:val="single" w:sz="8" w:space="0" w:color="auto"/>
              <w:right w:val="single" w:sz="4" w:space="0" w:color="auto"/>
            </w:tcBorders>
          </w:tcPr>
          <w:p w14:paraId="562D215A" w14:textId="77777777" w:rsidR="00BE69D8" w:rsidRPr="00F30DAB" w:rsidRDefault="00BE69D8" w:rsidP="00B13D0C">
            <w:r w:rsidRPr="00F30DAB">
              <w:t>praca wykonywana podczas praktyki</w:t>
            </w:r>
          </w:p>
          <w:p w14:paraId="1C654D51" w14:textId="77777777" w:rsidR="00BE69D8" w:rsidRPr="00F30DAB" w:rsidRDefault="00BE69D8" w:rsidP="00B13D0C">
            <w:pPr>
              <w:spacing w:before="60" w:after="60"/>
            </w:pPr>
          </w:p>
        </w:tc>
        <w:tc>
          <w:tcPr>
            <w:tcW w:w="1381" w:type="dxa"/>
            <w:gridSpan w:val="2"/>
            <w:tcBorders>
              <w:top w:val="single" w:sz="8" w:space="0" w:color="auto"/>
              <w:left w:val="single" w:sz="4" w:space="0" w:color="auto"/>
              <w:bottom w:val="single" w:sz="8" w:space="0" w:color="auto"/>
            </w:tcBorders>
          </w:tcPr>
          <w:p w14:paraId="7553EB2C" w14:textId="77777777" w:rsidR="00BE69D8" w:rsidRPr="00F30DAB" w:rsidRDefault="00BE69D8" w:rsidP="00B13D0C">
            <w:pPr>
              <w:spacing w:before="60" w:after="60"/>
            </w:pPr>
            <w:r w:rsidRPr="00F30DAB">
              <w:t>obserwacja</w:t>
            </w:r>
          </w:p>
        </w:tc>
      </w:tr>
      <w:tr w:rsidR="00BE69D8" w:rsidRPr="00F30DAB" w14:paraId="1FEFEEBD"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4197E499" w14:textId="77777777" w:rsidR="00BE69D8" w:rsidRPr="00B040B9" w:rsidRDefault="00BE69D8" w:rsidP="00B13D0C">
            <w:pPr>
              <w:ind w:right="-108" w:hanging="108"/>
            </w:pPr>
            <w:r w:rsidRPr="00B040B9">
              <w:rPr>
                <w:lang w:eastAsia="pl-PL"/>
              </w:rPr>
              <w:t>D4-1_U03</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B298CA8" w14:textId="77777777" w:rsidR="00BE69D8" w:rsidRPr="009A11C3" w:rsidRDefault="00BE69D8" w:rsidP="00B13D0C">
            <w:pPr>
              <w:spacing w:line="276" w:lineRule="auto"/>
              <w:jc w:val="both"/>
            </w:pPr>
            <w:r w:rsidRPr="009A11C3">
              <w:t>Potrafi zastosować przekazaną i opisaną wyżej wiedzę do analizy wybranych zagadnień o charakterze inżynierskim o</w:t>
            </w:r>
            <w:r>
              <w:t>raz do planowania eksperymentu</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04060963" w14:textId="77777777" w:rsidR="00BE69D8" w:rsidRPr="00FE41D2" w:rsidRDefault="00BE69D8" w:rsidP="00B13D0C">
            <w:pPr>
              <w:spacing w:before="60" w:after="60"/>
            </w:pPr>
            <w:r w:rsidRPr="00FE41D2">
              <w:t>K_U08</w:t>
            </w:r>
          </w:p>
          <w:p w14:paraId="76A2D448" w14:textId="77777777" w:rsidR="00BE69D8" w:rsidRPr="00FE41D2" w:rsidRDefault="00BE69D8" w:rsidP="00B13D0C">
            <w:pPr>
              <w:spacing w:before="60" w:after="60"/>
            </w:pPr>
            <w:r w:rsidRPr="00FE41D2">
              <w:t>K_U09</w:t>
            </w:r>
          </w:p>
        </w:tc>
        <w:tc>
          <w:tcPr>
            <w:tcW w:w="1444" w:type="dxa"/>
            <w:gridSpan w:val="2"/>
            <w:tcBorders>
              <w:top w:val="single" w:sz="8" w:space="0" w:color="auto"/>
              <w:left w:val="single" w:sz="4" w:space="0" w:color="auto"/>
              <w:bottom w:val="single" w:sz="8" w:space="0" w:color="auto"/>
              <w:right w:val="single" w:sz="4" w:space="0" w:color="auto"/>
            </w:tcBorders>
          </w:tcPr>
          <w:p w14:paraId="5FB6CCA2" w14:textId="77777777" w:rsidR="00BE69D8" w:rsidRPr="00F30DAB" w:rsidRDefault="00BE69D8" w:rsidP="00B13D0C">
            <w:r w:rsidRPr="00F30DAB">
              <w:t>praca wykonywana podczas praktyki</w:t>
            </w:r>
          </w:p>
          <w:p w14:paraId="02D55413" w14:textId="77777777" w:rsidR="00BE69D8" w:rsidRPr="00F30DAB" w:rsidRDefault="00BE69D8" w:rsidP="00B13D0C">
            <w:pPr>
              <w:spacing w:before="60" w:after="60"/>
            </w:pPr>
          </w:p>
        </w:tc>
        <w:tc>
          <w:tcPr>
            <w:tcW w:w="1381" w:type="dxa"/>
            <w:gridSpan w:val="2"/>
            <w:tcBorders>
              <w:top w:val="single" w:sz="8" w:space="0" w:color="auto"/>
              <w:left w:val="single" w:sz="4" w:space="0" w:color="auto"/>
              <w:bottom w:val="single" w:sz="8" w:space="0" w:color="auto"/>
            </w:tcBorders>
          </w:tcPr>
          <w:p w14:paraId="4D06FB9F" w14:textId="77777777" w:rsidR="00BE69D8" w:rsidRPr="00F30DAB" w:rsidRDefault="00BE69D8" w:rsidP="00B13D0C">
            <w:pPr>
              <w:spacing w:before="60" w:after="60"/>
            </w:pPr>
            <w:r w:rsidRPr="00F30DAB">
              <w:t>obserwacja</w:t>
            </w:r>
          </w:p>
        </w:tc>
      </w:tr>
      <w:tr w:rsidR="00BE69D8" w:rsidRPr="00F30DAB" w14:paraId="492E22BF"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52A68953" w14:textId="77777777" w:rsidR="00BE69D8" w:rsidRPr="00B040B9" w:rsidRDefault="00BE69D8" w:rsidP="00B13D0C">
            <w:pPr>
              <w:ind w:right="-108" w:hanging="108"/>
            </w:pPr>
            <w:r w:rsidRPr="00B040B9">
              <w:rPr>
                <w:lang w:eastAsia="pl-PL"/>
              </w:rPr>
              <w:lastRenderedPageBreak/>
              <w:t>D4-1_U04</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9EF05A0" w14:textId="77777777" w:rsidR="00BE69D8" w:rsidRPr="00F30DAB" w:rsidRDefault="00BE69D8" w:rsidP="00B13D0C">
            <w:pPr>
              <w:rPr>
                <w:lang w:eastAsia="pl-PL"/>
              </w:rPr>
            </w:pPr>
            <w:r w:rsidRPr="00F30DAB">
              <w:rPr>
                <w:lang w:eastAsia="pl-PL"/>
              </w:rPr>
              <w:t xml:space="preserve">Potrafi ocenić przydatność rutynowych metod i narzędzi służących </w:t>
            </w:r>
            <w:r>
              <w:rPr>
                <w:lang w:eastAsia="pl-PL"/>
              </w:rPr>
              <w:t>do produkcji i kontroli technicznej</w:t>
            </w:r>
            <w:r w:rsidRPr="00F30DAB">
              <w:rPr>
                <w:lang w:eastAsia="pl-PL"/>
              </w:rPr>
              <w:t>, charakterystycznego dla kierunku Mechanika i budowa maszyn oraz wybrać i zastosować właściwą metodę i narzędzia</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41B7A81C" w14:textId="77777777" w:rsidR="00BE69D8" w:rsidRPr="00FE41D2" w:rsidRDefault="00BE69D8" w:rsidP="00B13D0C">
            <w:pPr>
              <w:spacing w:before="60" w:after="60"/>
            </w:pPr>
            <w:r w:rsidRPr="00FE41D2">
              <w:t>K_U08</w:t>
            </w:r>
          </w:p>
          <w:p w14:paraId="3DB923F9" w14:textId="77777777" w:rsidR="00BE69D8" w:rsidRPr="00F30DAB" w:rsidRDefault="00BE69D8" w:rsidP="00B13D0C">
            <w:r w:rsidRPr="00FE41D2">
              <w:t>K_U09</w:t>
            </w:r>
          </w:p>
        </w:tc>
        <w:tc>
          <w:tcPr>
            <w:tcW w:w="1444" w:type="dxa"/>
            <w:gridSpan w:val="2"/>
            <w:tcBorders>
              <w:top w:val="single" w:sz="8" w:space="0" w:color="auto"/>
              <w:left w:val="single" w:sz="4" w:space="0" w:color="auto"/>
              <w:bottom w:val="single" w:sz="8" w:space="0" w:color="auto"/>
              <w:right w:val="single" w:sz="4" w:space="0" w:color="auto"/>
            </w:tcBorders>
          </w:tcPr>
          <w:p w14:paraId="02A5CD38" w14:textId="77777777" w:rsidR="00BE69D8" w:rsidRPr="00F30DAB" w:rsidRDefault="00BE69D8" w:rsidP="00B13D0C">
            <w:r w:rsidRPr="00F30DAB">
              <w:t>praca wykonywana podczas praktyki</w:t>
            </w:r>
          </w:p>
          <w:p w14:paraId="2DBE94F1" w14:textId="77777777" w:rsidR="00BE69D8" w:rsidRPr="00F30DAB" w:rsidRDefault="00BE69D8" w:rsidP="00B13D0C">
            <w:pPr>
              <w:spacing w:before="60" w:after="60"/>
            </w:pPr>
          </w:p>
        </w:tc>
        <w:tc>
          <w:tcPr>
            <w:tcW w:w="1381" w:type="dxa"/>
            <w:gridSpan w:val="2"/>
            <w:tcBorders>
              <w:top w:val="single" w:sz="8" w:space="0" w:color="auto"/>
              <w:left w:val="single" w:sz="4" w:space="0" w:color="auto"/>
              <w:bottom w:val="single" w:sz="8" w:space="0" w:color="auto"/>
            </w:tcBorders>
          </w:tcPr>
          <w:p w14:paraId="0364B2DB" w14:textId="77777777" w:rsidR="00BE69D8" w:rsidRPr="00F30DAB" w:rsidRDefault="00BE69D8" w:rsidP="00B13D0C">
            <w:pPr>
              <w:spacing w:before="60" w:after="60"/>
            </w:pPr>
            <w:r w:rsidRPr="00F30DAB">
              <w:t>obserwacja</w:t>
            </w:r>
          </w:p>
        </w:tc>
      </w:tr>
      <w:tr w:rsidR="00BE69D8" w:rsidRPr="00F30DAB" w14:paraId="68FC5284"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09F7D328" w14:textId="77777777" w:rsidR="00BE69D8" w:rsidRPr="00B040B9" w:rsidRDefault="00BE69D8" w:rsidP="00B13D0C">
            <w:pPr>
              <w:ind w:right="-108" w:hanging="108"/>
            </w:pPr>
            <w:r w:rsidRPr="00B040B9">
              <w:rPr>
                <w:lang w:eastAsia="pl-PL"/>
              </w:rPr>
              <w:t>D4-1_U05</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36C49E0" w14:textId="77777777" w:rsidR="00BE69D8" w:rsidRPr="00F30DAB" w:rsidRDefault="00BE69D8" w:rsidP="00B13D0C">
            <w:pPr>
              <w:autoSpaceDE w:val="0"/>
              <w:snapToGrid w:val="0"/>
            </w:pPr>
            <w:r w:rsidRPr="00F30DAB">
              <w:t>Potrafi współdziałać i pracować w grupie</w:t>
            </w:r>
            <w:r>
              <w:t xml:space="preserve"> roboczej</w:t>
            </w:r>
            <w:r w:rsidRPr="00F30DAB">
              <w:t>, przyjmując w niej różne role</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6C5ACD85" w14:textId="77777777" w:rsidR="00BE69D8" w:rsidRPr="00F30DAB" w:rsidRDefault="00BE69D8" w:rsidP="00B13D0C">
            <w:r>
              <w:t>K_U20</w:t>
            </w:r>
          </w:p>
        </w:tc>
        <w:tc>
          <w:tcPr>
            <w:tcW w:w="1444" w:type="dxa"/>
            <w:gridSpan w:val="2"/>
            <w:tcBorders>
              <w:top w:val="single" w:sz="8" w:space="0" w:color="auto"/>
              <w:left w:val="single" w:sz="4" w:space="0" w:color="auto"/>
              <w:bottom w:val="single" w:sz="8" w:space="0" w:color="auto"/>
              <w:right w:val="single" w:sz="4" w:space="0" w:color="auto"/>
            </w:tcBorders>
          </w:tcPr>
          <w:p w14:paraId="728B5B87" w14:textId="77777777" w:rsidR="00BE69D8" w:rsidRPr="00F30DAB" w:rsidRDefault="00BE69D8" w:rsidP="00B13D0C">
            <w:r w:rsidRPr="00F30DAB">
              <w:t>praca wykonywana podczas praktyki</w:t>
            </w:r>
          </w:p>
          <w:p w14:paraId="67433FC1" w14:textId="77777777" w:rsidR="00BE69D8" w:rsidRPr="00F30DAB" w:rsidRDefault="00BE69D8" w:rsidP="00B13D0C">
            <w:pPr>
              <w:spacing w:before="60" w:after="60"/>
            </w:pPr>
          </w:p>
        </w:tc>
        <w:tc>
          <w:tcPr>
            <w:tcW w:w="1381" w:type="dxa"/>
            <w:gridSpan w:val="2"/>
            <w:tcBorders>
              <w:top w:val="single" w:sz="8" w:space="0" w:color="auto"/>
              <w:left w:val="single" w:sz="4" w:space="0" w:color="auto"/>
              <w:bottom w:val="single" w:sz="8" w:space="0" w:color="auto"/>
            </w:tcBorders>
          </w:tcPr>
          <w:p w14:paraId="19F1B6BE" w14:textId="77777777" w:rsidR="00BE69D8" w:rsidRPr="00F30DAB" w:rsidRDefault="00BE69D8" w:rsidP="00B13D0C">
            <w:pPr>
              <w:spacing w:before="60" w:after="60"/>
            </w:pPr>
            <w:r w:rsidRPr="00F30DAB">
              <w:t>obserwacja</w:t>
            </w:r>
          </w:p>
        </w:tc>
      </w:tr>
      <w:tr w:rsidR="00BE69D8" w:rsidRPr="00F30DAB" w14:paraId="0F2A9F47"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32F67456" w14:textId="77777777" w:rsidR="00BE69D8" w:rsidRPr="00B040B9" w:rsidRDefault="00BE69D8" w:rsidP="00B13D0C">
            <w:pPr>
              <w:ind w:right="-108" w:hanging="108"/>
            </w:pP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3D9CDAD" w14:textId="77777777" w:rsidR="00BE69D8" w:rsidRPr="00F30DAB" w:rsidRDefault="00BE69D8" w:rsidP="00B13D0C">
            <w:pPr>
              <w:snapToGrid w:val="0"/>
              <w:rPr>
                <w:lang w:eastAsia="pl-PL"/>
              </w:rPr>
            </w:pPr>
            <w:r w:rsidRPr="00F30DAB">
              <w:rPr>
                <w:lang w:eastAsia="pl-PL"/>
              </w:rPr>
              <w:t>Kompetencje społeczne</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45B435CC" w14:textId="77777777" w:rsidR="00BE69D8" w:rsidRPr="00F30DAB" w:rsidRDefault="00BE69D8" w:rsidP="00B13D0C">
            <w:pPr>
              <w:rPr>
                <w:lang w:eastAsia="pl-PL"/>
              </w:rPr>
            </w:pPr>
          </w:p>
        </w:tc>
        <w:tc>
          <w:tcPr>
            <w:tcW w:w="1444" w:type="dxa"/>
            <w:gridSpan w:val="2"/>
            <w:tcBorders>
              <w:top w:val="single" w:sz="8" w:space="0" w:color="auto"/>
              <w:left w:val="single" w:sz="4" w:space="0" w:color="auto"/>
              <w:bottom w:val="single" w:sz="8" w:space="0" w:color="auto"/>
              <w:right w:val="single" w:sz="4" w:space="0" w:color="auto"/>
            </w:tcBorders>
          </w:tcPr>
          <w:p w14:paraId="2D80A5AF" w14:textId="77777777" w:rsidR="00BE69D8" w:rsidRPr="00F30DAB" w:rsidRDefault="00BE69D8" w:rsidP="00B13D0C">
            <w:pPr>
              <w:spacing w:before="60" w:after="60"/>
            </w:pPr>
          </w:p>
        </w:tc>
        <w:tc>
          <w:tcPr>
            <w:tcW w:w="1381" w:type="dxa"/>
            <w:gridSpan w:val="2"/>
            <w:tcBorders>
              <w:top w:val="single" w:sz="8" w:space="0" w:color="auto"/>
              <w:left w:val="single" w:sz="4" w:space="0" w:color="auto"/>
              <w:bottom w:val="single" w:sz="8" w:space="0" w:color="auto"/>
            </w:tcBorders>
          </w:tcPr>
          <w:p w14:paraId="3B60E47F" w14:textId="77777777" w:rsidR="00BE69D8" w:rsidRPr="00F30DAB" w:rsidRDefault="00BE69D8" w:rsidP="00B13D0C">
            <w:pPr>
              <w:spacing w:before="60" w:after="60"/>
            </w:pPr>
          </w:p>
        </w:tc>
      </w:tr>
      <w:tr w:rsidR="00BE69D8" w:rsidRPr="00F30DAB" w14:paraId="034D43F5"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712D10AD" w14:textId="77777777" w:rsidR="00BE69D8" w:rsidRPr="00B040B9" w:rsidRDefault="00BE69D8" w:rsidP="00B13D0C">
            <w:pPr>
              <w:ind w:right="-108" w:hanging="108"/>
              <w:rPr>
                <w:lang w:eastAsia="pl-PL"/>
              </w:rPr>
            </w:pPr>
            <w:r w:rsidRPr="00B040B9">
              <w:rPr>
                <w:lang w:eastAsia="pl-PL"/>
              </w:rPr>
              <w:t>D4-1_K01</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8E5AB4A" w14:textId="77777777" w:rsidR="00BE69D8" w:rsidRPr="0081448E" w:rsidRDefault="00BE69D8" w:rsidP="00B13D0C">
            <w:pPr>
              <w:spacing w:line="276" w:lineRule="auto"/>
              <w:jc w:val="both"/>
            </w:pPr>
            <w:r w:rsidRPr="0081448E">
              <w:t>Potrafi</w:t>
            </w:r>
            <w:r>
              <w:t xml:space="preserve"> odpowiedzialnie</w:t>
            </w:r>
            <w:r w:rsidRPr="0081448E">
              <w:t xml:space="preserve"> planować </w:t>
            </w:r>
            <w:r>
              <w:t>wykonywane zadania tak aby skutki działalności inżynierskiej miały jak najmniejszy wpływ na środowisko</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4DE92C32" w14:textId="77777777" w:rsidR="00BE69D8" w:rsidRPr="00F30DAB" w:rsidRDefault="00BE69D8" w:rsidP="00B13D0C">
            <w:r w:rsidRPr="00FE41D2">
              <w:t>K_K01</w:t>
            </w:r>
          </w:p>
        </w:tc>
        <w:tc>
          <w:tcPr>
            <w:tcW w:w="1444" w:type="dxa"/>
            <w:gridSpan w:val="2"/>
            <w:tcBorders>
              <w:top w:val="single" w:sz="8" w:space="0" w:color="auto"/>
              <w:left w:val="single" w:sz="4" w:space="0" w:color="auto"/>
              <w:bottom w:val="single" w:sz="8" w:space="0" w:color="auto"/>
              <w:right w:val="single" w:sz="4" w:space="0" w:color="auto"/>
            </w:tcBorders>
          </w:tcPr>
          <w:p w14:paraId="05514CBD" w14:textId="77777777" w:rsidR="00BE69D8" w:rsidRPr="00F30DAB" w:rsidRDefault="00BE69D8" w:rsidP="00B13D0C">
            <w:r w:rsidRPr="00F30DAB">
              <w:t>praca wykonywana podczas praktyki</w:t>
            </w:r>
          </w:p>
          <w:p w14:paraId="1AF9A895" w14:textId="77777777" w:rsidR="00BE69D8" w:rsidRPr="00F30DAB" w:rsidRDefault="00BE69D8" w:rsidP="00B13D0C">
            <w:pPr>
              <w:spacing w:before="60" w:after="60"/>
            </w:pPr>
          </w:p>
        </w:tc>
        <w:tc>
          <w:tcPr>
            <w:tcW w:w="1381" w:type="dxa"/>
            <w:gridSpan w:val="2"/>
            <w:tcBorders>
              <w:top w:val="single" w:sz="8" w:space="0" w:color="auto"/>
              <w:left w:val="single" w:sz="4" w:space="0" w:color="auto"/>
              <w:bottom w:val="single" w:sz="8" w:space="0" w:color="auto"/>
            </w:tcBorders>
          </w:tcPr>
          <w:p w14:paraId="76C51F43" w14:textId="77777777" w:rsidR="00BE69D8" w:rsidRPr="00F30DAB" w:rsidRDefault="00BE69D8" w:rsidP="00B13D0C">
            <w:pPr>
              <w:spacing w:before="60" w:after="60"/>
            </w:pPr>
            <w:r w:rsidRPr="00F30DAB">
              <w:t>obserwacja</w:t>
            </w:r>
          </w:p>
        </w:tc>
      </w:tr>
      <w:tr w:rsidR="00BE69D8" w:rsidRPr="00F30DAB" w14:paraId="13E1C213"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4634AFCC" w14:textId="77777777" w:rsidR="00BE69D8" w:rsidRPr="00B040B9" w:rsidRDefault="00BE69D8" w:rsidP="00B13D0C">
            <w:pPr>
              <w:ind w:right="-108" w:hanging="108"/>
              <w:rPr>
                <w:lang w:eastAsia="pl-PL"/>
              </w:rPr>
            </w:pPr>
            <w:r w:rsidRPr="00B040B9">
              <w:rPr>
                <w:lang w:eastAsia="pl-PL"/>
              </w:rPr>
              <w:t>D4-1_K02</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E48FBE0" w14:textId="77777777" w:rsidR="00BE69D8" w:rsidRPr="0081448E" w:rsidRDefault="00BE69D8" w:rsidP="00B13D0C">
            <w:pPr>
              <w:autoSpaceDE w:val="0"/>
              <w:snapToGrid w:val="0"/>
              <w:rPr>
                <w:lang w:eastAsia="pl-PL"/>
              </w:rPr>
            </w:pPr>
            <w:r w:rsidRPr="0081448E">
              <w:rPr>
                <w:lang w:eastAsia="pl-PL"/>
              </w:rPr>
              <w:t>Jest gotów do zrozumienia ważności pozatechnicznych aspektów i skutków działalności inżynierskiej i związanej z tym odpowiedzialności za podejmowane decyzje</w:t>
            </w:r>
          </w:p>
          <w:p w14:paraId="00F3BE42" w14:textId="77777777" w:rsidR="00BE69D8" w:rsidRPr="0081448E" w:rsidRDefault="00BE69D8" w:rsidP="00B13D0C">
            <w:pPr>
              <w:spacing w:before="60" w:after="60"/>
            </w:pP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21D6A373" w14:textId="77777777" w:rsidR="00BE69D8" w:rsidRPr="0081448E" w:rsidRDefault="00BE69D8" w:rsidP="00B13D0C">
            <w:r w:rsidRPr="0081448E">
              <w:t>K_K01</w:t>
            </w:r>
          </w:p>
        </w:tc>
        <w:tc>
          <w:tcPr>
            <w:tcW w:w="1444" w:type="dxa"/>
            <w:gridSpan w:val="2"/>
            <w:tcBorders>
              <w:top w:val="single" w:sz="8" w:space="0" w:color="auto"/>
              <w:left w:val="single" w:sz="4" w:space="0" w:color="auto"/>
              <w:bottom w:val="single" w:sz="8" w:space="0" w:color="auto"/>
              <w:right w:val="single" w:sz="4" w:space="0" w:color="auto"/>
            </w:tcBorders>
          </w:tcPr>
          <w:p w14:paraId="42493278" w14:textId="77777777" w:rsidR="00BE69D8" w:rsidRPr="0081448E" w:rsidRDefault="00BE69D8" w:rsidP="00B13D0C">
            <w:r w:rsidRPr="0081448E">
              <w:t>praca wykonywana podczas praktyki</w:t>
            </w:r>
          </w:p>
          <w:p w14:paraId="0D21F3B6" w14:textId="77777777" w:rsidR="00BE69D8" w:rsidRPr="0081448E" w:rsidRDefault="00BE69D8" w:rsidP="00B13D0C">
            <w:pPr>
              <w:spacing w:before="60" w:after="60"/>
            </w:pPr>
          </w:p>
        </w:tc>
        <w:tc>
          <w:tcPr>
            <w:tcW w:w="1381" w:type="dxa"/>
            <w:gridSpan w:val="2"/>
            <w:tcBorders>
              <w:top w:val="single" w:sz="8" w:space="0" w:color="auto"/>
              <w:left w:val="single" w:sz="4" w:space="0" w:color="auto"/>
              <w:bottom w:val="single" w:sz="8" w:space="0" w:color="auto"/>
            </w:tcBorders>
          </w:tcPr>
          <w:p w14:paraId="6A8F3B45" w14:textId="77777777" w:rsidR="00BE69D8" w:rsidRPr="00F30DAB" w:rsidRDefault="00BE69D8" w:rsidP="00B13D0C">
            <w:pPr>
              <w:spacing w:before="60" w:after="60"/>
            </w:pPr>
            <w:r w:rsidRPr="00F30DAB">
              <w:t>obserwacja</w:t>
            </w:r>
          </w:p>
        </w:tc>
      </w:tr>
      <w:tr w:rsidR="00BE69D8" w:rsidRPr="00F30DAB" w14:paraId="6BB6E85F" w14:textId="77777777" w:rsidTr="182D62B4">
        <w:tc>
          <w:tcPr>
            <w:tcW w:w="1130" w:type="dxa"/>
            <w:tcBorders>
              <w:top w:val="single" w:sz="8" w:space="0" w:color="auto"/>
              <w:bottom w:val="single" w:sz="8" w:space="0" w:color="auto"/>
              <w:right w:val="single" w:sz="4" w:space="0" w:color="auto"/>
            </w:tcBorders>
            <w:shd w:val="clear" w:color="auto" w:fill="FFFFFF" w:themeFill="background1"/>
          </w:tcPr>
          <w:p w14:paraId="56DF1DFB" w14:textId="77777777" w:rsidR="00BE69D8" w:rsidRPr="00B040B9" w:rsidRDefault="00BE69D8" w:rsidP="00B13D0C">
            <w:pPr>
              <w:ind w:right="-108" w:hanging="108"/>
              <w:rPr>
                <w:lang w:eastAsia="pl-PL"/>
              </w:rPr>
            </w:pPr>
            <w:r w:rsidRPr="00B040B9">
              <w:rPr>
                <w:lang w:eastAsia="pl-PL"/>
              </w:rPr>
              <w:t>D4-1_K03</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88E002C" w14:textId="77777777" w:rsidR="00BE69D8" w:rsidRPr="0081448E" w:rsidRDefault="00BE69D8" w:rsidP="00B13D0C">
            <w:pPr>
              <w:autoSpaceDE w:val="0"/>
              <w:snapToGrid w:val="0"/>
              <w:rPr>
                <w:lang w:eastAsia="pl-PL"/>
              </w:rPr>
            </w:pPr>
            <w:r>
              <w:rPr>
                <w:lang w:eastAsia="pl-PL"/>
              </w:rPr>
              <w:t>Rozumie potrzebę pogłębiania swej wiedzy w czasie wykonywania swych obowiązków tak, aby łatwiej rozstrzygać dylematy związane z wykonywaniem zawodu</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0AA97799" w14:textId="77777777" w:rsidR="00BE69D8" w:rsidRPr="0081448E" w:rsidRDefault="00BE69D8" w:rsidP="00B13D0C">
            <w:r>
              <w:t>K_K02</w:t>
            </w:r>
          </w:p>
        </w:tc>
        <w:tc>
          <w:tcPr>
            <w:tcW w:w="1444" w:type="dxa"/>
            <w:gridSpan w:val="2"/>
            <w:tcBorders>
              <w:top w:val="single" w:sz="8" w:space="0" w:color="auto"/>
              <w:left w:val="single" w:sz="4" w:space="0" w:color="auto"/>
              <w:bottom w:val="single" w:sz="8" w:space="0" w:color="auto"/>
              <w:right w:val="single" w:sz="4" w:space="0" w:color="auto"/>
            </w:tcBorders>
          </w:tcPr>
          <w:p w14:paraId="225DD35E" w14:textId="77777777" w:rsidR="00BE69D8" w:rsidRPr="0081448E" w:rsidRDefault="00BE69D8" w:rsidP="00B13D0C">
            <w:r w:rsidRPr="0081448E">
              <w:t>praca wykonywana podczas praktyki</w:t>
            </w:r>
          </w:p>
          <w:p w14:paraId="04828C20" w14:textId="77777777" w:rsidR="00BE69D8" w:rsidRPr="0081448E" w:rsidRDefault="00BE69D8" w:rsidP="00B13D0C">
            <w:pPr>
              <w:spacing w:before="60" w:after="60"/>
            </w:pPr>
          </w:p>
        </w:tc>
        <w:tc>
          <w:tcPr>
            <w:tcW w:w="1381" w:type="dxa"/>
            <w:gridSpan w:val="2"/>
            <w:tcBorders>
              <w:top w:val="single" w:sz="8" w:space="0" w:color="auto"/>
              <w:left w:val="single" w:sz="4" w:space="0" w:color="auto"/>
              <w:bottom w:val="single" w:sz="8" w:space="0" w:color="auto"/>
            </w:tcBorders>
          </w:tcPr>
          <w:p w14:paraId="1F466C56" w14:textId="77777777" w:rsidR="00BE69D8" w:rsidRPr="00F30DAB" w:rsidRDefault="00BE69D8" w:rsidP="00B13D0C">
            <w:pPr>
              <w:spacing w:before="60" w:after="60"/>
            </w:pPr>
            <w:r w:rsidRPr="00F30DAB">
              <w:t>obserwacja</w:t>
            </w:r>
          </w:p>
        </w:tc>
      </w:tr>
      <w:tr w:rsidR="00BE69D8" w:rsidRPr="00F30DAB" w14:paraId="2EB761D2" w14:textId="77777777" w:rsidTr="182D62B4">
        <w:tc>
          <w:tcPr>
            <w:tcW w:w="9178" w:type="dxa"/>
            <w:gridSpan w:val="8"/>
            <w:shd w:val="clear" w:color="auto" w:fill="D9D9D9" w:themeFill="background1" w:themeFillShade="D9"/>
          </w:tcPr>
          <w:p w14:paraId="62FD6923" w14:textId="77777777" w:rsidR="00BE69D8" w:rsidRPr="00F30DAB" w:rsidRDefault="00BE69D8" w:rsidP="00B13D0C">
            <w:pPr>
              <w:spacing w:before="60" w:after="60"/>
              <w:jc w:val="center"/>
              <w:rPr>
                <w:b/>
              </w:rPr>
            </w:pPr>
            <w:r w:rsidRPr="00F30DAB">
              <w:rPr>
                <w:b/>
              </w:rPr>
              <w:t>Nakład pracy studenta (bilans punktów ECTS)</w:t>
            </w:r>
          </w:p>
        </w:tc>
      </w:tr>
      <w:tr w:rsidR="00BE69D8" w:rsidRPr="00F30DAB" w14:paraId="740EB82E" w14:textId="77777777" w:rsidTr="182D62B4">
        <w:trPr>
          <w:trHeight w:val="1495"/>
        </w:trPr>
        <w:tc>
          <w:tcPr>
            <w:tcW w:w="2965" w:type="dxa"/>
            <w:gridSpan w:val="2"/>
            <w:tcBorders>
              <w:right w:val="nil"/>
            </w:tcBorders>
            <w:shd w:val="clear" w:color="auto" w:fill="D9D9D9" w:themeFill="background1" w:themeFillShade="D9"/>
          </w:tcPr>
          <w:p w14:paraId="4C3083AA" w14:textId="77777777" w:rsidR="00BE69D8" w:rsidRPr="00F30DAB" w:rsidRDefault="00BE69D8" w:rsidP="00B13D0C">
            <w:pPr>
              <w:spacing w:before="60" w:after="60"/>
              <w:rPr>
                <w:b/>
                <w:bCs/>
                <w:color w:val="FF0000"/>
              </w:rPr>
            </w:pPr>
            <w:r w:rsidRPr="00F30DAB">
              <w:rPr>
                <w:b/>
              </w:rPr>
              <w:t>Całkowita liczba punktów ECTS: (A + B)</w:t>
            </w:r>
          </w:p>
        </w:tc>
        <w:tc>
          <w:tcPr>
            <w:tcW w:w="4660" w:type="dxa"/>
            <w:gridSpan w:val="3"/>
            <w:tcBorders>
              <w:left w:val="nil"/>
            </w:tcBorders>
          </w:tcPr>
          <w:p w14:paraId="7C37EA72" w14:textId="516AB5F3" w:rsidR="00BE69D8" w:rsidRPr="00F30DAB" w:rsidRDefault="005C460A" w:rsidP="00B13D0C">
            <w:r>
              <w:t>8</w:t>
            </w:r>
            <w:r w:rsidR="00BE69D8">
              <w:t xml:space="preserve"> pkt. ECTS</w:t>
            </w:r>
          </w:p>
        </w:tc>
        <w:tc>
          <w:tcPr>
            <w:tcW w:w="819" w:type="dxa"/>
            <w:gridSpan w:val="2"/>
            <w:tcBorders>
              <w:left w:val="nil"/>
            </w:tcBorders>
            <w:textDirection w:val="btLr"/>
          </w:tcPr>
          <w:p w14:paraId="082A0184" w14:textId="77777777" w:rsidR="00BE69D8" w:rsidRPr="00F30DAB" w:rsidRDefault="00BE69D8" w:rsidP="00B13D0C">
            <w:pPr>
              <w:spacing w:before="60" w:after="60"/>
              <w:ind w:left="113" w:right="113"/>
            </w:pPr>
            <w:r w:rsidRPr="00F30DAB">
              <w:t>Stacjonarne</w:t>
            </w:r>
          </w:p>
        </w:tc>
        <w:tc>
          <w:tcPr>
            <w:tcW w:w="734" w:type="dxa"/>
            <w:tcBorders>
              <w:left w:val="nil"/>
            </w:tcBorders>
            <w:textDirection w:val="btLr"/>
          </w:tcPr>
          <w:p w14:paraId="4E88E039" w14:textId="77777777" w:rsidR="00BE69D8" w:rsidRPr="00F30DAB" w:rsidRDefault="00BE69D8" w:rsidP="00B13D0C">
            <w:pPr>
              <w:spacing w:before="60" w:after="60"/>
              <w:ind w:left="113" w:right="113"/>
            </w:pPr>
            <w:r w:rsidRPr="00F30DAB">
              <w:t>Niestacjonarne</w:t>
            </w:r>
          </w:p>
        </w:tc>
      </w:tr>
      <w:tr w:rsidR="00BE69D8" w:rsidRPr="00F30DAB" w14:paraId="5571913E" w14:textId="77777777" w:rsidTr="182D62B4">
        <w:tc>
          <w:tcPr>
            <w:tcW w:w="2965" w:type="dxa"/>
            <w:gridSpan w:val="2"/>
            <w:tcBorders>
              <w:right w:val="nil"/>
            </w:tcBorders>
            <w:shd w:val="clear" w:color="auto" w:fill="D9D9D9" w:themeFill="background1" w:themeFillShade="D9"/>
          </w:tcPr>
          <w:p w14:paraId="73BCB5DE" w14:textId="77777777" w:rsidR="00BE69D8" w:rsidRPr="00F30DAB" w:rsidRDefault="00BE69D8" w:rsidP="00B13D0C">
            <w:pPr>
              <w:autoSpaceDE w:val="0"/>
              <w:autoSpaceDN w:val="0"/>
              <w:adjustRightInd w:val="0"/>
              <w:rPr>
                <w:b/>
              </w:rPr>
            </w:pPr>
            <w:r w:rsidRPr="00F30DAB">
              <w:rPr>
                <w:b/>
              </w:rPr>
              <w:t xml:space="preserve">A. Liczba godzin </w:t>
            </w:r>
            <w:r w:rsidRPr="00F30DAB">
              <w:rPr>
                <w:b/>
                <w:lang w:eastAsia="pl-PL"/>
              </w:rPr>
              <w:t>kontaktowych</w:t>
            </w:r>
            <w:r w:rsidRPr="00F30DAB">
              <w:rPr>
                <w:b/>
              </w:rPr>
              <w:t xml:space="preserve"> z podziałem na formy zajęć oraz liczba punktów ECTS uzyskanych w ramach tych zajęć:</w:t>
            </w:r>
          </w:p>
        </w:tc>
        <w:tc>
          <w:tcPr>
            <w:tcW w:w="4660" w:type="dxa"/>
            <w:gridSpan w:val="3"/>
            <w:tcBorders>
              <w:left w:val="nil"/>
            </w:tcBorders>
          </w:tcPr>
          <w:p w14:paraId="74C1029D" w14:textId="02D3CA90" w:rsidR="006C1029" w:rsidRDefault="006C1029" w:rsidP="00B13D0C">
            <w:r>
              <w:t>Organizacja praktyki z opiekunem uczelnianym</w:t>
            </w:r>
          </w:p>
          <w:p w14:paraId="2999FAEA" w14:textId="1AE5963B" w:rsidR="00BE69D8" w:rsidRPr="00F7703B" w:rsidRDefault="00BE69D8" w:rsidP="00B13D0C">
            <w:r w:rsidRPr="00F7703B">
              <w:t>praca wykonywana podczas praktyki</w:t>
            </w:r>
          </w:p>
          <w:p w14:paraId="133BA0D4" w14:textId="128F1EC8" w:rsidR="00BE69D8" w:rsidRPr="00F7703B" w:rsidRDefault="008274F7" w:rsidP="00B13D0C">
            <w:r>
              <w:t>w tym przygotowanie dokumentacji praktyki</w:t>
            </w:r>
          </w:p>
          <w:p w14:paraId="12305526" w14:textId="77777777" w:rsidR="00BE69D8" w:rsidRPr="00F7703B" w:rsidRDefault="00BE69D8" w:rsidP="00B13D0C">
            <w:pPr>
              <w:rPr>
                <w:b/>
              </w:rPr>
            </w:pPr>
            <w:r w:rsidRPr="00F7703B">
              <w:rPr>
                <w:b/>
              </w:rPr>
              <w:t>w sumie:</w:t>
            </w:r>
          </w:p>
          <w:p w14:paraId="633F4814" w14:textId="77777777" w:rsidR="00BE69D8" w:rsidRPr="00F7703B" w:rsidRDefault="00BE69D8" w:rsidP="00B13D0C">
            <w:r w:rsidRPr="00F7703B">
              <w:t>ECTS</w:t>
            </w:r>
          </w:p>
        </w:tc>
        <w:tc>
          <w:tcPr>
            <w:tcW w:w="819" w:type="dxa"/>
            <w:gridSpan w:val="2"/>
            <w:tcBorders>
              <w:left w:val="nil"/>
            </w:tcBorders>
          </w:tcPr>
          <w:p w14:paraId="2404C992" w14:textId="3BD70284" w:rsidR="006C0AE3" w:rsidRDefault="006C0AE3" w:rsidP="00B13D0C">
            <w:r>
              <w:t>1</w:t>
            </w:r>
          </w:p>
          <w:p w14:paraId="0DBD06BA" w14:textId="7B20BC4F" w:rsidR="00BE69D8" w:rsidRPr="00F30DAB" w:rsidRDefault="006C0AE3" w:rsidP="00B13D0C">
            <w:r>
              <w:t>199</w:t>
            </w:r>
          </w:p>
          <w:p w14:paraId="27B7D0C8" w14:textId="77777777" w:rsidR="00BE69D8" w:rsidRPr="00F30DAB" w:rsidRDefault="00BE69D8" w:rsidP="00B13D0C"/>
          <w:p w14:paraId="134C5A5F" w14:textId="54A42B2E" w:rsidR="008274F7" w:rsidRPr="00F30DAB" w:rsidRDefault="182D62B4" w:rsidP="00B13D0C">
            <w:r>
              <w:t>200</w:t>
            </w:r>
          </w:p>
          <w:p w14:paraId="6857D855" w14:textId="7DF3D77A" w:rsidR="00BE69D8" w:rsidRPr="00F30DAB" w:rsidRDefault="006C0AE3" w:rsidP="182D62B4">
            <w:pPr>
              <w:spacing w:after="0"/>
            </w:pPr>
            <w:r>
              <w:t>7</w:t>
            </w:r>
          </w:p>
        </w:tc>
        <w:tc>
          <w:tcPr>
            <w:tcW w:w="734" w:type="dxa"/>
            <w:tcBorders>
              <w:left w:val="nil"/>
            </w:tcBorders>
          </w:tcPr>
          <w:p w14:paraId="60872659" w14:textId="42886828" w:rsidR="006C0AE3" w:rsidRDefault="006C0AE3" w:rsidP="00B13D0C">
            <w:r>
              <w:t>1</w:t>
            </w:r>
          </w:p>
          <w:p w14:paraId="0D132B6B" w14:textId="73F94D9F" w:rsidR="00BE69D8" w:rsidRPr="00F30DAB" w:rsidRDefault="006C0AE3" w:rsidP="00B13D0C">
            <w:r>
              <w:t>199</w:t>
            </w:r>
          </w:p>
          <w:p w14:paraId="337568FC" w14:textId="77777777" w:rsidR="00BE69D8" w:rsidRPr="00F30DAB" w:rsidRDefault="00BE69D8" w:rsidP="00B13D0C"/>
          <w:p w14:paraId="22862E4B" w14:textId="0ED57176" w:rsidR="008274F7" w:rsidRPr="00F30DAB" w:rsidRDefault="182D62B4" w:rsidP="00B13D0C">
            <w:r>
              <w:t>200</w:t>
            </w:r>
          </w:p>
          <w:p w14:paraId="2BE042DB" w14:textId="6D937B0B" w:rsidR="00BE69D8" w:rsidRPr="00F30DAB" w:rsidRDefault="006C0AE3" w:rsidP="182D62B4">
            <w:pPr>
              <w:spacing w:after="0"/>
            </w:pPr>
            <w:r>
              <w:t>7</w:t>
            </w:r>
          </w:p>
        </w:tc>
      </w:tr>
      <w:tr w:rsidR="00BE69D8" w:rsidRPr="00F30DAB" w14:paraId="7DE3ED07" w14:textId="77777777" w:rsidTr="182D62B4">
        <w:tc>
          <w:tcPr>
            <w:tcW w:w="2965" w:type="dxa"/>
            <w:gridSpan w:val="2"/>
            <w:tcBorders>
              <w:right w:val="nil"/>
            </w:tcBorders>
            <w:shd w:val="clear" w:color="auto" w:fill="D9D9D9" w:themeFill="background1" w:themeFillShade="D9"/>
          </w:tcPr>
          <w:p w14:paraId="00DDCE85" w14:textId="77777777" w:rsidR="00BE69D8" w:rsidRPr="00F30DAB" w:rsidRDefault="00BE69D8" w:rsidP="00B13D0C">
            <w:pPr>
              <w:spacing w:before="60" w:after="60"/>
              <w:rPr>
                <w:b/>
                <w:bCs/>
                <w:color w:val="FF0000"/>
              </w:rPr>
            </w:pPr>
            <w:r w:rsidRPr="00F30DAB">
              <w:rPr>
                <w:b/>
              </w:rPr>
              <w:lastRenderedPageBreak/>
              <w:t>B. Formy aktywności studenta w ramach samokształcenia wraz z planowaną liczbą godzin na każdą formę i liczbą punktów ECTS:</w:t>
            </w:r>
          </w:p>
        </w:tc>
        <w:tc>
          <w:tcPr>
            <w:tcW w:w="4660" w:type="dxa"/>
            <w:gridSpan w:val="3"/>
            <w:tcBorders>
              <w:left w:val="nil"/>
            </w:tcBorders>
          </w:tcPr>
          <w:p w14:paraId="2CA07AE4" w14:textId="3F89C5C5" w:rsidR="00BE69D8" w:rsidRPr="000D3AB0" w:rsidRDefault="006C0AE3" w:rsidP="00B13D0C">
            <w:pPr>
              <w:rPr>
                <w:bCs/>
              </w:rPr>
            </w:pPr>
            <w:r w:rsidRPr="000D3AB0">
              <w:rPr>
                <w:bCs/>
              </w:rPr>
              <w:t xml:space="preserve">Praca wykonywana samodzielnie, </w:t>
            </w:r>
            <w:r w:rsidR="000D3AB0" w:rsidRPr="000D3AB0">
              <w:rPr>
                <w:bCs/>
              </w:rPr>
              <w:t>praktyka zawodowa cz.1</w:t>
            </w:r>
          </w:p>
          <w:p w14:paraId="23974ECD" w14:textId="77777777" w:rsidR="00BE69D8" w:rsidRPr="00F30DAB" w:rsidRDefault="00BE69D8" w:rsidP="00B13D0C">
            <w:pPr>
              <w:rPr>
                <w:b/>
              </w:rPr>
            </w:pPr>
          </w:p>
          <w:p w14:paraId="7EB6DD5E" w14:textId="77777777" w:rsidR="00BE69D8" w:rsidRPr="00F30DAB" w:rsidRDefault="00BE69D8" w:rsidP="00B13D0C">
            <w:pPr>
              <w:rPr>
                <w:b/>
              </w:rPr>
            </w:pPr>
            <w:r w:rsidRPr="00F30DAB">
              <w:rPr>
                <w:b/>
              </w:rPr>
              <w:t>w sumie:</w:t>
            </w:r>
          </w:p>
          <w:p w14:paraId="4857699E" w14:textId="77777777" w:rsidR="00BE69D8" w:rsidRPr="00F30DAB" w:rsidRDefault="00BE69D8" w:rsidP="00B13D0C">
            <w:r w:rsidRPr="00F30DAB">
              <w:t>ECTS</w:t>
            </w:r>
          </w:p>
        </w:tc>
        <w:tc>
          <w:tcPr>
            <w:tcW w:w="819" w:type="dxa"/>
            <w:gridSpan w:val="2"/>
            <w:tcBorders>
              <w:left w:val="nil"/>
            </w:tcBorders>
          </w:tcPr>
          <w:p w14:paraId="5C7B9FA6" w14:textId="58F26F0C" w:rsidR="00BE69D8" w:rsidRPr="00F30DAB" w:rsidRDefault="000D3AB0" w:rsidP="00B13D0C">
            <w:r>
              <w:t>25</w:t>
            </w:r>
          </w:p>
          <w:p w14:paraId="523C625C" w14:textId="77777777" w:rsidR="000D3AB0" w:rsidRDefault="000D3AB0" w:rsidP="00B13D0C"/>
          <w:p w14:paraId="15655424" w14:textId="412C0EB1" w:rsidR="00BE69D8" w:rsidRPr="00F30DAB" w:rsidRDefault="000D3AB0" w:rsidP="00B13D0C">
            <w:r>
              <w:t>25</w:t>
            </w:r>
          </w:p>
          <w:p w14:paraId="6B599EB9" w14:textId="56A0F4D9" w:rsidR="00BE69D8" w:rsidRPr="00F30DAB" w:rsidRDefault="000D3AB0" w:rsidP="00B13D0C">
            <w:r>
              <w:t>1</w:t>
            </w:r>
          </w:p>
          <w:p w14:paraId="01EE3021" w14:textId="03C8DD46" w:rsidR="00BE69D8" w:rsidRPr="00F30DAB" w:rsidRDefault="00BE69D8" w:rsidP="00B13D0C"/>
        </w:tc>
        <w:tc>
          <w:tcPr>
            <w:tcW w:w="734" w:type="dxa"/>
            <w:tcBorders>
              <w:left w:val="nil"/>
            </w:tcBorders>
          </w:tcPr>
          <w:p w14:paraId="29B91039" w14:textId="41D1E234" w:rsidR="00BE69D8" w:rsidRPr="00F30DAB" w:rsidRDefault="000D3AB0" w:rsidP="00B13D0C">
            <w:r>
              <w:t>25</w:t>
            </w:r>
          </w:p>
          <w:p w14:paraId="2AC4B002" w14:textId="77777777" w:rsidR="000D3AB0" w:rsidRDefault="000D3AB0" w:rsidP="00B13D0C"/>
          <w:p w14:paraId="6C8764F6" w14:textId="719636E4" w:rsidR="00BE69D8" w:rsidRPr="00F30DAB" w:rsidRDefault="000D3AB0" w:rsidP="00B13D0C">
            <w:r>
              <w:t>25</w:t>
            </w:r>
          </w:p>
          <w:p w14:paraId="28E7CE88" w14:textId="77DE048B" w:rsidR="00BE69D8" w:rsidRPr="00F30DAB" w:rsidRDefault="000D3AB0" w:rsidP="00B13D0C">
            <w:r>
              <w:t>1</w:t>
            </w:r>
          </w:p>
          <w:p w14:paraId="54A5F63A" w14:textId="778AE575" w:rsidR="00BE69D8" w:rsidRPr="00F30DAB" w:rsidRDefault="00BE69D8" w:rsidP="00B13D0C"/>
        </w:tc>
      </w:tr>
      <w:tr w:rsidR="00BE69D8" w:rsidRPr="00F30DAB" w14:paraId="0B846640" w14:textId="77777777" w:rsidTr="182D62B4">
        <w:tc>
          <w:tcPr>
            <w:tcW w:w="2965" w:type="dxa"/>
            <w:gridSpan w:val="2"/>
            <w:tcBorders>
              <w:right w:val="nil"/>
            </w:tcBorders>
            <w:shd w:val="clear" w:color="auto" w:fill="D9D9D9" w:themeFill="background1" w:themeFillShade="D9"/>
          </w:tcPr>
          <w:p w14:paraId="2C091D34" w14:textId="77777777" w:rsidR="00BE69D8" w:rsidRPr="00F30DAB" w:rsidRDefault="00BE69D8" w:rsidP="00B13D0C">
            <w:pPr>
              <w:spacing w:before="60" w:after="60"/>
              <w:rPr>
                <w:b/>
                <w:bCs/>
                <w:color w:val="FF0000"/>
              </w:rPr>
            </w:pPr>
            <w:r w:rsidRPr="00F30DAB">
              <w:rPr>
                <w:b/>
              </w:rPr>
              <w:t xml:space="preserve">C. Liczba godzin </w:t>
            </w:r>
            <w:r w:rsidRPr="00F30DAB">
              <w:rPr>
                <w:b/>
                <w:lang w:eastAsia="pl-PL"/>
              </w:rPr>
              <w:t xml:space="preserve">zajęć kształtujących umiejętności praktyczne </w:t>
            </w:r>
            <w:r w:rsidRPr="00F30DAB">
              <w:rPr>
                <w:b/>
              </w:rPr>
              <w:t>w ramach przedmiotu oraz związana z tym liczba punktów ECTS:</w:t>
            </w:r>
          </w:p>
        </w:tc>
        <w:tc>
          <w:tcPr>
            <w:tcW w:w="4660" w:type="dxa"/>
            <w:gridSpan w:val="3"/>
            <w:tcBorders>
              <w:left w:val="nil"/>
            </w:tcBorders>
          </w:tcPr>
          <w:p w14:paraId="00191DBF" w14:textId="4E174CBA" w:rsidR="008C2553" w:rsidRPr="000D3AB0" w:rsidRDefault="008C2553" w:rsidP="008C2553">
            <w:pPr>
              <w:rPr>
                <w:bCs/>
              </w:rPr>
            </w:pPr>
            <w:r w:rsidRPr="000D3AB0">
              <w:rPr>
                <w:bCs/>
              </w:rPr>
              <w:t xml:space="preserve">Praca wykonywana </w:t>
            </w:r>
            <w:r w:rsidR="007835B5">
              <w:rPr>
                <w:bCs/>
              </w:rPr>
              <w:t>pod nadzorem</w:t>
            </w:r>
            <w:r w:rsidRPr="000D3AB0">
              <w:rPr>
                <w:bCs/>
              </w:rPr>
              <w:t>, praktyka zawodowa cz.1</w:t>
            </w:r>
          </w:p>
          <w:p w14:paraId="092B5EA0" w14:textId="77777777" w:rsidR="008C2553" w:rsidRPr="000D3AB0" w:rsidRDefault="008C2553" w:rsidP="008C2553">
            <w:pPr>
              <w:rPr>
                <w:bCs/>
              </w:rPr>
            </w:pPr>
            <w:r w:rsidRPr="000D3AB0">
              <w:rPr>
                <w:bCs/>
              </w:rPr>
              <w:t>Praca wykonywana samodzielnie, praktyka zawodowa cz.1</w:t>
            </w:r>
          </w:p>
          <w:p w14:paraId="510860D8" w14:textId="77777777" w:rsidR="00BE69D8" w:rsidRPr="00F30DAB" w:rsidRDefault="00BE69D8" w:rsidP="00B13D0C">
            <w:pPr>
              <w:rPr>
                <w:b/>
              </w:rPr>
            </w:pPr>
          </w:p>
          <w:p w14:paraId="497816BC" w14:textId="77777777" w:rsidR="00BE69D8" w:rsidRPr="00F30DAB" w:rsidRDefault="00BE69D8" w:rsidP="00B13D0C">
            <w:pPr>
              <w:rPr>
                <w:b/>
              </w:rPr>
            </w:pPr>
            <w:r w:rsidRPr="00F30DAB">
              <w:rPr>
                <w:b/>
              </w:rPr>
              <w:t>w sumie:</w:t>
            </w:r>
          </w:p>
          <w:p w14:paraId="1F0D0317" w14:textId="77777777" w:rsidR="00BE69D8" w:rsidRPr="00F30DAB" w:rsidRDefault="00BE69D8" w:rsidP="00B13D0C">
            <w:r w:rsidRPr="00F30DAB">
              <w:t>ECTS</w:t>
            </w:r>
          </w:p>
        </w:tc>
        <w:tc>
          <w:tcPr>
            <w:tcW w:w="819" w:type="dxa"/>
            <w:gridSpan w:val="2"/>
            <w:tcBorders>
              <w:left w:val="nil"/>
            </w:tcBorders>
          </w:tcPr>
          <w:p w14:paraId="513C4632" w14:textId="035E95CA" w:rsidR="00BE69D8" w:rsidRPr="00F30DAB" w:rsidRDefault="182D62B4" w:rsidP="00B13D0C">
            <w:r>
              <w:t>1</w:t>
            </w:r>
            <w:r w:rsidR="007835B5">
              <w:t>99</w:t>
            </w:r>
          </w:p>
          <w:p w14:paraId="7B564571" w14:textId="3AB1096F" w:rsidR="00BE69D8" w:rsidRPr="00F30DAB" w:rsidRDefault="0098642D" w:rsidP="00B13D0C">
            <w:r>
              <w:t>25</w:t>
            </w:r>
          </w:p>
          <w:p w14:paraId="37B2FD1B" w14:textId="77777777" w:rsidR="00BE69D8" w:rsidRDefault="00BE69D8" w:rsidP="00B13D0C"/>
          <w:p w14:paraId="4A354244" w14:textId="068F9EE7" w:rsidR="182D62B4" w:rsidRDefault="007835B5" w:rsidP="182D62B4">
            <w:pPr>
              <w:spacing w:after="0"/>
            </w:pPr>
            <w:r>
              <w:t>2</w:t>
            </w:r>
            <w:r w:rsidR="00F13B19">
              <w:t>24</w:t>
            </w:r>
          </w:p>
          <w:p w14:paraId="16843D60" w14:textId="2FB43FE4" w:rsidR="00BE69D8" w:rsidRPr="00F30DAB" w:rsidRDefault="007835B5" w:rsidP="00B13D0C">
            <w:r>
              <w:t>8</w:t>
            </w:r>
          </w:p>
        </w:tc>
        <w:tc>
          <w:tcPr>
            <w:tcW w:w="734" w:type="dxa"/>
            <w:tcBorders>
              <w:left w:val="nil"/>
            </w:tcBorders>
          </w:tcPr>
          <w:p w14:paraId="6A33463E" w14:textId="111CCEC8" w:rsidR="00BE69D8" w:rsidRPr="00F30DAB" w:rsidRDefault="182D62B4" w:rsidP="00B13D0C">
            <w:r>
              <w:t>1</w:t>
            </w:r>
            <w:r w:rsidR="007835B5">
              <w:t>99</w:t>
            </w:r>
          </w:p>
          <w:p w14:paraId="354ACA7B" w14:textId="5EB42C06" w:rsidR="00BE69D8" w:rsidRPr="00F30DAB" w:rsidRDefault="0098642D" w:rsidP="00B13D0C">
            <w:r>
              <w:t>25</w:t>
            </w:r>
          </w:p>
          <w:p w14:paraId="11469B04" w14:textId="77777777" w:rsidR="00BE69D8" w:rsidRDefault="00BE69D8" w:rsidP="00B13D0C"/>
          <w:p w14:paraId="5CB5A31F" w14:textId="1EEA8562" w:rsidR="00BE69D8" w:rsidRDefault="007835B5" w:rsidP="00B13D0C">
            <w:r>
              <w:t>2</w:t>
            </w:r>
            <w:r w:rsidR="00F13B19">
              <w:t>24</w:t>
            </w:r>
          </w:p>
          <w:p w14:paraId="3F3FBEB8" w14:textId="795AB0A6" w:rsidR="00BE69D8" w:rsidRPr="00F30DAB" w:rsidRDefault="007835B5" w:rsidP="00B13D0C">
            <w:r>
              <w:t>8</w:t>
            </w:r>
          </w:p>
        </w:tc>
      </w:tr>
    </w:tbl>
    <w:p w14:paraId="71534AB6" w14:textId="77777777" w:rsidR="00BE69D8" w:rsidRPr="00F30DAB" w:rsidRDefault="00BE69D8" w:rsidP="00BE69D8">
      <w:pPr>
        <w:keepNext/>
        <w:keepLines/>
        <w:spacing w:line="276" w:lineRule="auto"/>
        <w:rPr>
          <w:b/>
        </w:rPr>
      </w:pPr>
    </w:p>
    <w:p w14:paraId="2366216E" w14:textId="77777777" w:rsidR="00BE69D8" w:rsidRPr="00F30DAB" w:rsidRDefault="00BE69D8" w:rsidP="00BE69D8">
      <w:pPr>
        <w:keepNext/>
        <w:keepLines/>
        <w:spacing w:line="276" w:lineRule="auto"/>
        <w:rPr>
          <w:b/>
        </w:rPr>
      </w:pPr>
      <w:r w:rsidRPr="00F30DAB">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BE69D8" w:rsidRPr="00F30DAB" w14:paraId="59585AA3" w14:textId="77777777" w:rsidTr="00B13D0C">
        <w:tc>
          <w:tcPr>
            <w:tcW w:w="1631" w:type="pct"/>
            <w:tcBorders>
              <w:top w:val="single" w:sz="4" w:space="0" w:color="auto"/>
              <w:left w:val="single" w:sz="4" w:space="0" w:color="auto"/>
              <w:bottom w:val="single" w:sz="4" w:space="0" w:color="auto"/>
              <w:right w:val="nil"/>
            </w:tcBorders>
            <w:shd w:val="clear" w:color="auto" w:fill="D9D9D9"/>
          </w:tcPr>
          <w:p w14:paraId="201D2F70" w14:textId="77777777" w:rsidR="00BE69D8" w:rsidRPr="00F30DAB" w:rsidRDefault="00BE69D8" w:rsidP="00B13D0C">
            <w:pPr>
              <w:spacing w:after="90"/>
            </w:pPr>
            <w:r w:rsidRPr="00F30DAB">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AB19130" w14:textId="77777777" w:rsidR="00BE69D8" w:rsidRPr="00F30DAB" w:rsidRDefault="00BE69D8" w:rsidP="00B13D0C">
            <w:pPr>
              <w:jc w:val="both"/>
            </w:pPr>
            <w:r w:rsidRPr="00F30DAB">
              <w:t>Celem praktyki zawodowej jest nabycie przez studenta umiejętności wykonywania czynności wyodrębnionych w ramach zakładowego podziału pracy z wykorzystaniem już nabytego przygotowania teoretycznego i praktycznego. Biorąc pod uwagę rodzaj pracy (działalności zakładu pracy), stopień kwalifikacji zawodowych studenta, jego stanowisko w zespole pracy i stosunek do własności, praktyka ta ma być jednym z czynników kształtujących osobowość studenta: jego ogólną postawę, stosunek do wybranego zawodu, zaangażowanie i satysfakcję, którą może czerpać.</w:t>
            </w:r>
          </w:p>
          <w:p w14:paraId="291BAC71" w14:textId="77777777" w:rsidR="00BE69D8" w:rsidRPr="00F30DAB" w:rsidRDefault="00BE69D8" w:rsidP="00B13D0C">
            <w:pPr>
              <w:jc w:val="both"/>
            </w:pPr>
            <w:r w:rsidRPr="00F30DAB">
              <w:tab/>
              <w:t>Ponadto celem praktyki jest bezpośrednie zapoznanie się (i zrozumienie) studenta ze stanowiskami pracy związanymi ze specyfiką zakładu. Specyfikę zakładu pracy oddaje w ogólnym ujęciu „Ramowy rozkład zajęć studenta”, który uwzględnia także zapoznanie z:</w:t>
            </w:r>
          </w:p>
          <w:p w14:paraId="25B321E6" w14:textId="77777777" w:rsidR="00BE69D8" w:rsidRPr="00F30DAB" w:rsidRDefault="00BE69D8" w:rsidP="00CC7456">
            <w:pPr>
              <w:numPr>
                <w:ilvl w:val="0"/>
                <w:numId w:val="45"/>
              </w:numPr>
              <w:spacing w:after="0" w:line="240" w:lineRule="auto"/>
              <w:jc w:val="both"/>
            </w:pPr>
            <w:r w:rsidRPr="00F30DAB">
              <w:t>obowiązującymi w zakładzie pracy przepisami:</w:t>
            </w:r>
          </w:p>
          <w:p w14:paraId="64284CE5" w14:textId="77777777" w:rsidR="00BE69D8" w:rsidRPr="00F30DAB" w:rsidRDefault="00BE69D8" w:rsidP="00CC7456">
            <w:pPr>
              <w:numPr>
                <w:ilvl w:val="0"/>
                <w:numId w:val="46"/>
              </w:numPr>
              <w:spacing w:after="0" w:line="240" w:lineRule="auto"/>
              <w:jc w:val="both"/>
            </w:pPr>
            <w:r w:rsidRPr="00F30DAB">
              <w:t>regulaminem pracy,</w:t>
            </w:r>
          </w:p>
          <w:p w14:paraId="791ACCF2" w14:textId="77777777" w:rsidR="00BE69D8" w:rsidRPr="00F30DAB" w:rsidRDefault="00BE69D8" w:rsidP="00CC7456">
            <w:pPr>
              <w:numPr>
                <w:ilvl w:val="0"/>
                <w:numId w:val="46"/>
              </w:numPr>
              <w:spacing w:after="0" w:line="240" w:lineRule="auto"/>
              <w:jc w:val="both"/>
            </w:pPr>
            <w:r w:rsidRPr="00F30DAB">
              <w:t xml:space="preserve">przepisami bhp i </w:t>
            </w:r>
            <w:proofErr w:type="spellStart"/>
            <w:r w:rsidRPr="00F30DAB">
              <w:t>ppż</w:t>
            </w:r>
            <w:proofErr w:type="spellEnd"/>
            <w:r w:rsidRPr="00F30DAB">
              <w:t>.,</w:t>
            </w:r>
          </w:p>
          <w:p w14:paraId="1435655D" w14:textId="77777777" w:rsidR="00BE69D8" w:rsidRPr="00F30DAB" w:rsidRDefault="00BE69D8" w:rsidP="00CC7456">
            <w:pPr>
              <w:numPr>
                <w:ilvl w:val="0"/>
                <w:numId w:val="46"/>
              </w:numPr>
              <w:spacing w:after="0" w:line="240" w:lineRule="auto"/>
              <w:jc w:val="both"/>
            </w:pPr>
            <w:r w:rsidRPr="00F30DAB">
              <w:t>podstawowymi aktami prawnymi (ustawy i akty wykonawcze do nich) dotyczącymi specyfiki funkcjonowania zakładu pracy;</w:t>
            </w:r>
          </w:p>
          <w:p w14:paraId="5F7E6797" w14:textId="77777777" w:rsidR="00BE69D8" w:rsidRPr="00F30DAB" w:rsidRDefault="00BE69D8" w:rsidP="00CC7456">
            <w:pPr>
              <w:numPr>
                <w:ilvl w:val="0"/>
                <w:numId w:val="45"/>
              </w:numPr>
              <w:spacing w:after="0" w:line="240" w:lineRule="auto"/>
              <w:jc w:val="both"/>
            </w:pPr>
            <w:r w:rsidRPr="00F30DAB">
              <w:t>zadaniami osób pełniących określone funkcje w strukturze zakładu pracy i wzajemnym powiązaniem poszczególnych ogniw zakładu pracy;</w:t>
            </w:r>
          </w:p>
          <w:p w14:paraId="0F58FEA6" w14:textId="77777777" w:rsidR="00BE69D8" w:rsidRPr="00F30DAB" w:rsidRDefault="00BE69D8" w:rsidP="00CC7456">
            <w:pPr>
              <w:numPr>
                <w:ilvl w:val="0"/>
                <w:numId w:val="45"/>
              </w:numPr>
              <w:spacing w:after="0" w:line="240" w:lineRule="auto"/>
              <w:jc w:val="both"/>
            </w:pPr>
            <w:r w:rsidRPr="00F30DAB">
              <w:rPr>
                <w:color w:val="000000"/>
                <w:spacing w:val="-4"/>
              </w:rPr>
              <w:t xml:space="preserve">z podstawowymi procesami technologicznymi obróbki </w:t>
            </w:r>
            <w:r w:rsidRPr="00F30DAB">
              <w:rPr>
                <w:color w:val="000000"/>
                <w:spacing w:val="-9"/>
              </w:rPr>
              <w:t>i wykorzystaniem części maszyn;</w:t>
            </w:r>
          </w:p>
          <w:p w14:paraId="642DE445" w14:textId="77777777" w:rsidR="00BE69D8" w:rsidRPr="00F30DAB" w:rsidRDefault="00BE69D8" w:rsidP="00CC7456">
            <w:pPr>
              <w:numPr>
                <w:ilvl w:val="0"/>
                <w:numId w:val="45"/>
              </w:numPr>
              <w:spacing w:after="0" w:line="240" w:lineRule="auto"/>
              <w:jc w:val="both"/>
            </w:pPr>
            <w:r w:rsidRPr="00F30DAB">
              <w:rPr>
                <w:color w:val="000000"/>
                <w:spacing w:val="-4"/>
              </w:rPr>
              <w:lastRenderedPageBreak/>
              <w:t xml:space="preserve">z podstawowymi zagadnieniami dotyczącymi eksploatacji i remontów </w:t>
            </w:r>
            <w:r w:rsidRPr="00F30DAB">
              <w:rPr>
                <w:color w:val="000000"/>
                <w:spacing w:val="-10"/>
              </w:rPr>
              <w:t>maszyn i urządzeń;</w:t>
            </w:r>
          </w:p>
          <w:p w14:paraId="4F9B0D39" w14:textId="77777777" w:rsidR="00BE69D8" w:rsidRPr="00F30DAB" w:rsidRDefault="00BE69D8" w:rsidP="00CC7456">
            <w:pPr>
              <w:numPr>
                <w:ilvl w:val="0"/>
                <w:numId w:val="45"/>
              </w:numPr>
              <w:spacing w:after="0" w:line="240" w:lineRule="auto"/>
              <w:jc w:val="both"/>
            </w:pPr>
            <w:r w:rsidRPr="00F30DAB">
              <w:rPr>
                <w:color w:val="000000"/>
                <w:spacing w:val="-3"/>
              </w:rPr>
              <w:t xml:space="preserve">z obsługą maszyn urządzeń i użytkowaniem nowych poprzez </w:t>
            </w:r>
            <w:r w:rsidRPr="00F30DAB">
              <w:rPr>
                <w:color w:val="000000"/>
                <w:spacing w:val="-9"/>
              </w:rPr>
              <w:t>bezpośredni udział w produkcji;</w:t>
            </w:r>
          </w:p>
          <w:p w14:paraId="0A571B9A" w14:textId="77777777" w:rsidR="00BE69D8" w:rsidRPr="00F30DAB" w:rsidRDefault="00BE69D8" w:rsidP="00CC7456">
            <w:pPr>
              <w:numPr>
                <w:ilvl w:val="0"/>
                <w:numId w:val="45"/>
              </w:numPr>
              <w:spacing w:after="0" w:line="240" w:lineRule="auto"/>
              <w:jc w:val="both"/>
            </w:pPr>
            <w:r w:rsidRPr="00F30DAB">
              <w:t>własnymi mocnymi i słabymi stronami studenta celem ich dalszego doskonalenia.</w:t>
            </w:r>
          </w:p>
          <w:p w14:paraId="4ACA98E5" w14:textId="77777777" w:rsidR="00BE69D8" w:rsidRPr="00F30DAB" w:rsidRDefault="00BE69D8" w:rsidP="00B13D0C">
            <w:pPr>
              <w:autoSpaceDE w:val="0"/>
              <w:autoSpaceDN w:val="0"/>
              <w:adjustRightInd w:val="0"/>
            </w:pPr>
          </w:p>
        </w:tc>
      </w:tr>
      <w:tr w:rsidR="00BE69D8" w:rsidRPr="00F30DAB" w14:paraId="279C3DE4"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D9A0A10" w14:textId="77777777" w:rsidR="00BE69D8" w:rsidRPr="00F30DAB" w:rsidRDefault="00BE69D8" w:rsidP="00B13D0C">
            <w:pPr>
              <w:pStyle w:val="Akapitzlist"/>
              <w:ind w:left="0" w:right="513"/>
              <w:rPr>
                <w:rFonts w:ascii="Times New Roman" w:hAnsi="Times New Roman"/>
                <w:b/>
              </w:rPr>
            </w:pPr>
            <w:r w:rsidRPr="00F30DAB">
              <w:rPr>
                <w:rFonts w:ascii="Times New Roman" w:hAnsi="Times New Roman"/>
                <w:b/>
              </w:rPr>
              <w:lastRenderedPageBreak/>
              <w:t xml:space="preserve">Metody i techniki kształcenia: </w:t>
            </w:r>
          </w:p>
        </w:tc>
        <w:tc>
          <w:tcPr>
            <w:tcW w:w="3369" w:type="pct"/>
            <w:tcBorders>
              <w:left w:val="nil"/>
            </w:tcBorders>
          </w:tcPr>
          <w:p w14:paraId="0980E268" w14:textId="77777777" w:rsidR="00BE69D8" w:rsidRPr="00F30DAB" w:rsidRDefault="00BE69D8" w:rsidP="00B13D0C">
            <w:r w:rsidRPr="00F30DAB">
              <w:t>przygotowanie ogólne</w:t>
            </w:r>
          </w:p>
          <w:p w14:paraId="307A540C" w14:textId="77777777" w:rsidR="00BE69D8" w:rsidRPr="00F30DAB" w:rsidRDefault="00BE69D8" w:rsidP="00B13D0C">
            <w:r w:rsidRPr="00F30DAB">
              <w:t>praca wykonywana podczas praktyki</w:t>
            </w:r>
          </w:p>
          <w:p w14:paraId="5FF726E6" w14:textId="77777777" w:rsidR="00BE69D8" w:rsidRPr="00F30DAB" w:rsidRDefault="00BE69D8" w:rsidP="00B13D0C">
            <w:r w:rsidRPr="00F30DAB">
              <w:t>praca w bibliotece, czytelni, praca w sieci</w:t>
            </w:r>
          </w:p>
        </w:tc>
      </w:tr>
      <w:tr w:rsidR="00BE69D8" w:rsidRPr="00F30DAB" w14:paraId="6841FA55"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FFF22BB" w14:textId="77777777" w:rsidR="00BE69D8" w:rsidRPr="00F30DAB" w:rsidRDefault="00BE69D8" w:rsidP="00B13D0C">
            <w:pPr>
              <w:autoSpaceDE w:val="0"/>
              <w:autoSpaceDN w:val="0"/>
              <w:adjustRightInd w:val="0"/>
            </w:pPr>
            <w:r w:rsidRPr="00F30DAB">
              <w:rPr>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69E41DAC" w14:textId="77777777" w:rsidR="00BE69D8" w:rsidRPr="00F30DAB" w:rsidRDefault="00BE69D8" w:rsidP="00B13D0C">
            <w:r w:rsidRPr="00F30DAB">
              <w:t>Obecność na praktykach</w:t>
            </w:r>
          </w:p>
          <w:p w14:paraId="6F534319" w14:textId="77777777" w:rsidR="00BE69D8" w:rsidRPr="00F30DAB" w:rsidRDefault="00BE69D8" w:rsidP="00B13D0C">
            <w:pPr>
              <w:jc w:val="both"/>
            </w:pPr>
            <w:r w:rsidRPr="00F30DAB">
              <w:t>Aktywność podczas wykonywania poszczególnych prac</w:t>
            </w:r>
          </w:p>
        </w:tc>
      </w:tr>
      <w:tr w:rsidR="00BE69D8" w:rsidRPr="00F30DAB" w14:paraId="5967AB2D"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62D9094" w14:textId="77777777" w:rsidR="00BE69D8" w:rsidRPr="00F30DAB" w:rsidRDefault="00BE69D8" w:rsidP="00B13D0C">
            <w:pPr>
              <w:autoSpaceDE w:val="0"/>
              <w:autoSpaceDN w:val="0"/>
              <w:adjustRightInd w:val="0"/>
              <w:rPr>
                <w:b/>
              </w:rPr>
            </w:pPr>
            <w:r w:rsidRPr="00F30DAB">
              <w:rPr>
                <w:b/>
              </w:rPr>
              <w:t>* Zasady udziału w poszczególnych zajęciach, ze wskazaniem, czy obecność studenta na zajęciach jest obowiązkowa:</w:t>
            </w:r>
          </w:p>
        </w:tc>
        <w:tc>
          <w:tcPr>
            <w:tcW w:w="3369" w:type="pct"/>
            <w:tcBorders>
              <w:left w:val="nil"/>
              <w:bottom w:val="single" w:sz="4" w:space="0" w:color="auto"/>
            </w:tcBorders>
          </w:tcPr>
          <w:p w14:paraId="5D1067B6" w14:textId="77777777" w:rsidR="00BE69D8" w:rsidRPr="00F30DAB" w:rsidRDefault="00BE69D8" w:rsidP="00B13D0C">
            <w:pPr>
              <w:jc w:val="both"/>
            </w:pPr>
            <w:r w:rsidRPr="00F30DAB">
              <w:t>Obecność na praktykach jest obowiązkowa</w:t>
            </w:r>
          </w:p>
        </w:tc>
      </w:tr>
      <w:tr w:rsidR="00BE69D8" w:rsidRPr="00F30DAB" w14:paraId="07E011A7"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91EB310" w14:textId="77777777" w:rsidR="00BE69D8" w:rsidRPr="00F30DAB" w:rsidRDefault="00BE69D8" w:rsidP="00B13D0C">
            <w:pPr>
              <w:autoSpaceDE w:val="0"/>
              <w:autoSpaceDN w:val="0"/>
              <w:adjustRightInd w:val="0"/>
              <w:rPr>
                <w:b/>
              </w:rPr>
            </w:pPr>
            <w:r w:rsidRPr="00F30DAB">
              <w:rPr>
                <w:b/>
              </w:rPr>
              <w:t>Sposób obliczania oceny końcowej:</w:t>
            </w:r>
          </w:p>
        </w:tc>
        <w:tc>
          <w:tcPr>
            <w:tcW w:w="3369" w:type="pct"/>
            <w:tcBorders>
              <w:left w:val="nil"/>
              <w:bottom w:val="single" w:sz="4" w:space="0" w:color="auto"/>
            </w:tcBorders>
          </w:tcPr>
          <w:p w14:paraId="29C86539" w14:textId="77777777" w:rsidR="00BE69D8" w:rsidRPr="00F30DAB" w:rsidRDefault="00BE69D8" w:rsidP="00B13D0C">
            <w:pPr>
              <w:jc w:val="both"/>
            </w:pPr>
            <w:r w:rsidRPr="00F30DAB">
              <w:t>Ocenę formułuje opiekun studenta ze strony zakładu pracy, w którym student odbywa praktykę. Ocena końcowa jest wystawiana przez opiekuna ze strony uczelni po spełnieniu oczekiwanych efektów kształcenia.</w:t>
            </w:r>
          </w:p>
        </w:tc>
      </w:tr>
      <w:tr w:rsidR="00BE69D8" w:rsidRPr="00F30DAB" w14:paraId="3546BCCB"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A11F442" w14:textId="77777777" w:rsidR="00BE69D8" w:rsidRPr="00F30DAB" w:rsidRDefault="00BE69D8" w:rsidP="00B13D0C">
            <w:pPr>
              <w:autoSpaceDE w:val="0"/>
              <w:autoSpaceDN w:val="0"/>
              <w:adjustRightInd w:val="0"/>
              <w:rPr>
                <w:b/>
              </w:rPr>
            </w:pPr>
            <w:r w:rsidRPr="00F30DAB">
              <w:rPr>
                <w:b/>
              </w:rPr>
              <w:t>* Sposób i tryb wyrównywania zaległości powstałych wskutek nieobecności studenta na zajęciach:</w:t>
            </w:r>
          </w:p>
        </w:tc>
        <w:tc>
          <w:tcPr>
            <w:tcW w:w="3369" w:type="pct"/>
            <w:tcBorders>
              <w:left w:val="nil"/>
              <w:bottom w:val="single" w:sz="4" w:space="0" w:color="auto"/>
            </w:tcBorders>
          </w:tcPr>
          <w:p w14:paraId="5DD4517B" w14:textId="77777777" w:rsidR="00BE69D8" w:rsidRPr="00F30DAB" w:rsidRDefault="00BE69D8" w:rsidP="00B13D0C">
            <w:pPr>
              <w:jc w:val="both"/>
            </w:pPr>
            <w:r>
              <w:t>Ustalane indywidualnie</w:t>
            </w:r>
          </w:p>
        </w:tc>
      </w:tr>
      <w:tr w:rsidR="00BE69D8" w:rsidRPr="00F30DAB" w14:paraId="43BBDB09"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5C57ACE" w14:textId="77777777" w:rsidR="00BE69D8" w:rsidRPr="00F30DAB" w:rsidRDefault="00BE69D8" w:rsidP="00B13D0C">
            <w:pPr>
              <w:autoSpaceDE w:val="0"/>
              <w:autoSpaceDN w:val="0"/>
              <w:adjustRightInd w:val="0"/>
              <w:rPr>
                <w:b/>
              </w:rPr>
            </w:pPr>
            <w:r w:rsidRPr="00F30DAB">
              <w:rPr>
                <w:b/>
              </w:rPr>
              <w:t xml:space="preserve">Wymagania wstępne i dodatkowe, szczególnie w odniesieniu do sekwencyjności przedmiotów: </w:t>
            </w:r>
          </w:p>
        </w:tc>
        <w:tc>
          <w:tcPr>
            <w:tcW w:w="3369" w:type="pct"/>
            <w:tcBorders>
              <w:left w:val="nil"/>
              <w:bottom w:val="single" w:sz="4" w:space="0" w:color="auto"/>
            </w:tcBorders>
          </w:tcPr>
          <w:p w14:paraId="3405207B" w14:textId="77777777" w:rsidR="00BE69D8" w:rsidRPr="00F30DAB" w:rsidRDefault="00BE69D8" w:rsidP="00B13D0C">
            <w:pPr>
              <w:jc w:val="both"/>
            </w:pPr>
            <w:r w:rsidRPr="00F30DAB">
              <w:t>Wiadomości objęte przedmiotami matematyka, zapis konstrukcji, metrologia, techniki wytwarzania.</w:t>
            </w:r>
          </w:p>
        </w:tc>
      </w:tr>
      <w:tr w:rsidR="00BE69D8" w:rsidRPr="00F30DAB" w14:paraId="134B11B9" w14:textId="77777777" w:rsidTr="006417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right w:val="nil"/>
            </w:tcBorders>
            <w:shd w:val="clear" w:color="auto" w:fill="D9D9D9"/>
          </w:tcPr>
          <w:p w14:paraId="18CEC5A2" w14:textId="77777777" w:rsidR="00BE69D8" w:rsidRPr="00F30DAB" w:rsidRDefault="00BE69D8" w:rsidP="00B13D0C">
            <w:pPr>
              <w:autoSpaceDE w:val="0"/>
              <w:autoSpaceDN w:val="0"/>
              <w:adjustRightInd w:val="0"/>
              <w:rPr>
                <w:b/>
              </w:rPr>
            </w:pPr>
            <w:r w:rsidRPr="00F30DAB">
              <w:rPr>
                <w:b/>
              </w:rPr>
              <w:t>Zalecana literatura:</w:t>
            </w:r>
          </w:p>
        </w:tc>
        <w:tc>
          <w:tcPr>
            <w:tcW w:w="3369" w:type="pct"/>
            <w:tcBorders>
              <w:left w:val="nil"/>
            </w:tcBorders>
          </w:tcPr>
          <w:p w14:paraId="4F8097C4" w14:textId="77777777" w:rsidR="00BE69D8" w:rsidRPr="00F30DAB" w:rsidRDefault="00BE69D8" w:rsidP="00B13D0C">
            <w:pPr>
              <w:jc w:val="both"/>
            </w:pPr>
          </w:p>
        </w:tc>
      </w:tr>
      <w:tr w:rsidR="0064171C" w:rsidRPr="00F30DAB" w14:paraId="5C91A48D"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C4D1C9" w14:textId="77777777" w:rsidR="0064171C" w:rsidRPr="00F30DAB" w:rsidRDefault="0064171C" w:rsidP="00B13D0C">
            <w:pPr>
              <w:autoSpaceDE w:val="0"/>
              <w:autoSpaceDN w:val="0"/>
              <w:adjustRightInd w:val="0"/>
              <w:rPr>
                <w:b/>
              </w:rPr>
            </w:pPr>
          </w:p>
        </w:tc>
        <w:tc>
          <w:tcPr>
            <w:tcW w:w="3369" w:type="pct"/>
            <w:tcBorders>
              <w:left w:val="nil"/>
              <w:bottom w:val="single" w:sz="4" w:space="0" w:color="auto"/>
            </w:tcBorders>
          </w:tcPr>
          <w:p w14:paraId="40B0E017" w14:textId="77777777" w:rsidR="0064171C" w:rsidRPr="00F30DAB" w:rsidRDefault="0064171C" w:rsidP="00B13D0C">
            <w:pPr>
              <w:jc w:val="both"/>
            </w:pPr>
          </w:p>
        </w:tc>
      </w:tr>
    </w:tbl>
    <w:p w14:paraId="5A629907" w14:textId="77777777" w:rsidR="0064171C" w:rsidRPr="00F30DAB" w:rsidRDefault="0064171C" w:rsidP="0064171C">
      <w:pPr>
        <w:autoSpaceDE w:val="0"/>
        <w:autoSpaceDN w:val="0"/>
        <w:adjustRightInd w:val="0"/>
        <w:ind w:left="360"/>
        <w:rPr>
          <w:rFonts w:eastAsia="Batang"/>
        </w:rPr>
      </w:pPr>
    </w:p>
    <w:p w14:paraId="13957949" w14:textId="2C04C188" w:rsidR="00F03D11" w:rsidRDefault="00F03D11">
      <w:pPr>
        <w:rPr>
          <w:rFonts w:eastAsia="Times New Roman"/>
        </w:rPr>
      </w:pPr>
      <w:r>
        <w:rPr>
          <w:rFonts w:eastAsia="Times New Roman"/>
        </w:rPr>
        <w:br w:type="page"/>
      </w:r>
    </w:p>
    <w:p w14:paraId="4D814417" w14:textId="77777777" w:rsidR="0064171C" w:rsidRPr="00F30DAB" w:rsidRDefault="0064171C" w:rsidP="0064171C">
      <w:pPr>
        <w:tabs>
          <w:tab w:val="center" w:pos="4536"/>
          <w:tab w:val="right" w:pos="9072"/>
        </w:tabs>
        <w:jc w:val="center"/>
        <w:rPr>
          <w:rFonts w:eastAsia="Times New Roman"/>
        </w:rPr>
      </w:pPr>
    </w:p>
    <w:p w14:paraId="685AB3E4" w14:textId="0CFA360F" w:rsidR="0064171C" w:rsidRDefault="005E7D52" w:rsidP="0064171C">
      <w:pPr>
        <w:rPr>
          <w:b/>
        </w:rPr>
      </w:pPr>
      <w:r>
        <w:rPr>
          <w:noProof/>
        </w:rPr>
        <w:drawing>
          <wp:inline distT="0" distB="0" distL="0" distR="0" wp14:anchorId="7254E1D8" wp14:editId="3D690A4A">
            <wp:extent cx="2172335" cy="487680"/>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r w:rsidR="0064171C">
        <w:rPr>
          <w:b/>
        </w:rPr>
        <w:tab/>
      </w:r>
      <w:r w:rsidR="0064171C" w:rsidRPr="00F30DAB">
        <w:rPr>
          <w:b/>
        </w:rPr>
        <w:t xml:space="preserve">KARTA PRZEDMIOTU </w:t>
      </w:r>
    </w:p>
    <w:p w14:paraId="7AB431E1" w14:textId="19DDCF52" w:rsidR="0064171C" w:rsidRDefault="00465DD2" w:rsidP="00465DD2">
      <w:pPr>
        <w:pStyle w:val="Nagwekkarty"/>
      </w:pPr>
      <w:bookmarkStart w:id="89" w:name="_Toc180778454"/>
      <w:r>
        <w:t>D4</w:t>
      </w:r>
      <w:r w:rsidR="00AA77CA">
        <w:rPr>
          <w:lang w:val="pl-PL"/>
        </w:rPr>
        <w:t>.</w:t>
      </w:r>
      <w:r>
        <w:t>2 Praktyka II</w:t>
      </w:r>
      <w:bookmarkEnd w:id="89"/>
    </w:p>
    <w:p w14:paraId="6DEA6ED6" w14:textId="77777777" w:rsidR="0064171C" w:rsidRPr="00F30DAB" w:rsidRDefault="0064171C" w:rsidP="0064171C">
      <w:pPr>
        <w:rPr>
          <w:b/>
        </w:rPr>
      </w:pPr>
    </w:p>
    <w:p w14:paraId="55AAE95F" w14:textId="77777777" w:rsidR="0064171C" w:rsidRPr="00F30DAB" w:rsidRDefault="0064171C" w:rsidP="0064171C">
      <w:pPr>
        <w:spacing w:line="276" w:lineRule="auto"/>
        <w:rPr>
          <w:b/>
        </w:rPr>
      </w:pPr>
      <w:r w:rsidRPr="00F30DAB">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64171C" w:rsidRPr="00F30DAB" w14:paraId="7B5D3AEB" w14:textId="77777777" w:rsidTr="182D62B4">
        <w:trPr>
          <w:trHeight w:val="397"/>
        </w:trPr>
        <w:tc>
          <w:tcPr>
            <w:tcW w:w="2977" w:type="dxa"/>
            <w:shd w:val="clear" w:color="auto" w:fill="D9D9D9" w:themeFill="background1" w:themeFillShade="D9"/>
          </w:tcPr>
          <w:p w14:paraId="18C7D56E" w14:textId="77777777" w:rsidR="0064171C" w:rsidRPr="00F30DAB" w:rsidRDefault="0064171C" w:rsidP="00B13D0C">
            <w:pPr>
              <w:rPr>
                <w:b/>
              </w:rPr>
            </w:pPr>
            <w:r w:rsidRPr="00F30DAB">
              <w:rPr>
                <w:b/>
              </w:rPr>
              <w:t xml:space="preserve">Nazwa przedmiotu i kod </w:t>
            </w:r>
          </w:p>
          <w:p w14:paraId="4553905D" w14:textId="77777777" w:rsidR="0064171C" w:rsidRPr="00F30DAB" w:rsidRDefault="0064171C" w:rsidP="00B13D0C">
            <w:pPr>
              <w:spacing w:after="120"/>
              <w:rPr>
                <w:b/>
              </w:rPr>
            </w:pPr>
            <w:r w:rsidRPr="00F30DAB">
              <w:rPr>
                <w:b/>
              </w:rPr>
              <w:t>(wg planu studiów):</w:t>
            </w:r>
          </w:p>
        </w:tc>
        <w:tc>
          <w:tcPr>
            <w:tcW w:w="6203" w:type="dxa"/>
            <w:vAlign w:val="center"/>
          </w:tcPr>
          <w:p w14:paraId="31D60A7D" w14:textId="77777777" w:rsidR="0064171C" w:rsidRPr="00F30DAB" w:rsidRDefault="0064171C" w:rsidP="00B13D0C">
            <w:pPr>
              <w:spacing w:before="60" w:after="60"/>
            </w:pPr>
            <w:r w:rsidRPr="00F30DAB">
              <w:t>Praktyka</w:t>
            </w:r>
            <w:r>
              <w:t xml:space="preserve"> II</w:t>
            </w:r>
            <w:r w:rsidRPr="00F30DAB">
              <w:t>, D</w:t>
            </w:r>
            <w:r>
              <w:t>4-2</w:t>
            </w:r>
          </w:p>
        </w:tc>
      </w:tr>
      <w:tr w:rsidR="0064171C" w:rsidRPr="00F30DAB" w14:paraId="3D8789A8" w14:textId="77777777" w:rsidTr="182D62B4">
        <w:trPr>
          <w:trHeight w:val="397"/>
        </w:trPr>
        <w:tc>
          <w:tcPr>
            <w:tcW w:w="2977" w:type="dxa"/>
            <w:shd w:val="clear" w:color="auto" w:fill="D9D9D9" w:themeFill="background1" w:themeFillShade="D9"/>
            <w:vAlign w:val="center"/>
          </w:tcPr>
          <w:p w14:paraId="42AA3D96" w14:textId="77777777" w:rsidR="0064171C" w:rsidRPr="00F30DAB" w:rsidRDefault="0064171C" w:rsidP="00B13D0C">
            <w:pPr>
              <w:rPr>
                <w:b/>
              </w:rPr>
            </w:pPr>
            <w:r w:rsidRPr="00F30DAB">
              <w:rPr>
                <w:b/>
              </w:rPr>
              <w:t>Nazwa przedmiotu (j. ang.):</w:t>
            </w:r>
          </w:p>
        </w:tc>
        <w:tc>
          <w:tcPr>
            <w:tcW w:w="6203" w:type="dxa"/>
          </w:tcPr>
          <w:p w14:paraId="180972D8" w14:textId="77777777" w:rsidR="0064171C" w:rsidRPr="00983894" w:rsidRDefault="0064171C" w:rsidP="00B13D0C">
            <w:r>
              <w:rPr>
                <w:bCs/>
              </w:rPr>
              <w:t>Professiona</w:t>
            </w:r>
            <w:r w:rsidRPr="00983894">
              <w:rPr>
                <w:bCs/>
              </w:rPr>
              <w:t xml:space="preserve">l </w:t>
            </w:r>
            <w:proofErr w:type="spellStart"/>
            <w:r w:rsidRPr="00983894">
              <w:rPr>
                <w:bCs/>
              </w:rPr>
              <w:t>practice</w:t>
            </w:r>
            <w:proofErr w:type="spellEnd"/>
            <w:r>
              <w:rPr>
                <w:bCs/>
              </w:rPr>
              <w:t xml:space="preserve">  II</w:t>
            </w:r>
          </w:p>
        </w:tc>
      </w:tr>
      <w:tr w:rsidR="0064171C" w:rsidRPr="00F30DAB" w14:paraId="3EAB0C6F" w14:textId="77777777" w:rsidTr="182D62B4">
        <w:trPr>
          <w:trHeight w:val="397"/>
        </w:trPr>
        <w:tc>
          <w:tcPr>
            <w:tcW w:w="2977" w:type="dxa"/>
            <w:shd w:val="clear" w:color="auto" w:fill="D9D9D9" w:themeFill="background1" w:themeFillShade="D9"/>
            <w:vAlign w:val="center"/>
          </w:tcPr>
          <w:p w14:paraId="13B8CCEC" w14:textId="77777777" w:rsidR="0064171C" w:rsidRPr="00F30DAB" w:rsidRDefault="0064171C" w:rsidP="00B13D0C">
            <w:pPr>
              <w:rPr>
                <w:b/>
              </w:rPr>
            </w:pPr>
            <w:r w:rsidRPr="00F30DAB">
              <w:rPr>
                <w:b/>
              </w:rPr>
              <w:t>Kierunek studiów:</w:t>
            </w:r>
          </w:p>
        </w:tc>
        <w:tc>
          <w:tcPr>
            <w:tcW w:w="6203" w:type="dxa"/>
            <w:vAlign w:val="center"/>
          </w:tcPr>
          <w:p w14:paraId="339A39E0" w14:textId="77777777" w:rsidR="0064171C" w:rsidRPr="00F30DAB" w:rsidRDefault="0064171C" w:rsidP="00B13D0C">
            <w:pPr>
              <w:spacing w:before="60" w:after="60"/>
            </w:pPr>
            <w:r w:rsidRPr="00F30DAB">
              <w:t>Mechanika i Budowa Maszyn</w:t>
            </w:r>
          </w:p>
        </w:tc>
      </w:tr>
      <w:tr w:rsidR="0064171C" w:rsidRPr="00F30DAB" w14:paraId="7B521F24" w14:textId="77777777" w:rsidTr="182D62B4">
        <w:trPr>
          <w:trHeight w:val="397"/>
        </w:trPr>
        <w:tc>
          <w:tcPr>
            <w:tcW w:w="2977" w:type="dxa"/>
            <w:shd w:val="clear" w:color="auto" w:fill="D9D9D9" w:themeFill="background1" w:themeFillShade="D9"/>
            <w:vAlign w:val="center"/>
          </w:tcPr>
          <w:p w14:paraId="4308D1CB" w14:textId="77777777" w:rsidR="0064171C" w:rsidRPr="00F30DAB" w:rsidRDefault="0064171C" w:rsidP="00B13D0C">
            <w:pPr>
              <w:rPr>
                <w:b/>
              </w:rPr>
            </w:pPr>
            <w:r w:rsidRPr="00F30DAB">
              <w:rPr>
                <w:b/>
              </w:rPr>
              <w:t>Poziom studiów:</w:t>
            </w:r>
          </w:p>
        </w:tc>
        <w:tc>
          <w:tcPr>
            <w:tcW w:w="6203" w:type="dxa"/>
            <w:vAlign w:val="center"/>
          </w:tcPr>
          <w:p w14:paraId="44653FEC" w14:textId="77777777" w:rsidR="0064171C" w:rsidRPr="00F30DAB" w:rsidRDefault="0064171C" w:rsidP="00B13D0C">
            <w:pPr>
              <w:spacing w:before="60" w:after="60"/>
            </w:pPr>
            <w:r w:rsidRPr="00F30DAB">
              <w:t>Studia I stopnia</w:t>
            </w:r>
          </w:p>
        </w:tc>
      </w:tr>
      <w:tr w:rsidR="0064171C" w:rsidRPr="00F30DAB" w14:paraId="77E594B5" w14:textId="77777777" w:rsidTr="182D62B4">
        <w:trPr>
          <w:trHeight w:val="397"/>
        </w:trPr>
        <w:tc>
          <w:tcPr>
            <w:tcW w:w="2977" w:type="dxa"/>
            <w:shd w:val="clear" w:color="auto" w:fill="D9D9D9" w:themeFill="background1" w:themeFillShade="D9"/>
            <w:vAlign w:val="center"/>
          </w:tcPr>
          <w:p w14:paraId="1881A330" w14:textId="77777777" w:rsidR="0064171C" w:rsidRPr="00F30DAB" w:rsidRDefault="0064171C" w:rsidP="00B13D0C">
            <w:pPr>
              <w:rPr>
                <w:b/>
              </w:rPr>
            </w:pPr>
            <w:r w:rsidRPr="00F30DAB">
              <w:rPr>
                <w:b/>
              </w:rPr>
              <w:t>Profil:</w:t>
            </w:r>
          </w:p>
        </w:tc>
        <w:tc>
          <w:tcPr>
            <w:tcW w:w="6203" w:type="dxa"/>
            <w:vAlign w:val="center"/>
          </w:tcPr>
          <w:p w14:paraId="405E2CB3" w14:textId="77777777" w:rsidR="0064171C" w:rsidRPr="00F30DAB" w:rsidRDefault="0064171C" w:rsidP="00B13D0C">
            <w:pPr>
              <w:spacing w:before="60" w:after="60"/>
            </w:pPr>
            <w:r w:rsidRPr="00F30DAB">
              <w:t>Praktyczny (P)</w:t>
            </w:r>
          </w:p>
        </w:tc>
      </w:tr>
      <w:tr w:rsidR="0064171C" w:rsidRPr="00F30DAB" w14:paraId="39639143" w14:textId="77777777" w:rsidTr="182D62B4">
        <w:trPr>
          <w:trHeight w:val="397"/>
        </w:trPr>
        <w:tc>
          <w:tcPr>
            <w:tcW w:w="2977" w:type="dxa"/>
            <w:shd w:val="clear" w:color="auto" w:fill="D9D9D9" w:themeFill="background1" w:themeFillShade="D9"/>
            <w:vAlign w:val="center"/>
          </w:tcPr>
          <w:p w14:paraId="3D86E11C" w14:textId="77777777" w:rsidR="0064171C" w:rsidRPr="00F30DAB" w:rsidRDefault="0064171C" w:rsidP="00B13D0C">
            <w:pPr>
              <w:rPr>
                <w:b/>
              </w:rPr>
            </w:pPr>
            <w:r w:rsidRPr="00F30DAB">
              <w:rPr>
                <w:b/>
              </w:rPr>
              <w:t>Forma studiów:</w:t>
            </w:r>
          </w:p>
        </w:tc>
        <w:tc>
          <w:tcPr>
            <w:tcW w:w="6203" w:type="dxa"/>
            <w:vAlign w:val="center"/>
          </w:tcPr>
          <w:p w14:paraId="7A76C4A9" w14:textId="77777777" w:rsidR="0064171C" w:rsidRPr="00F30DAB" w:rsidRDefault="0064171C" w:rsidP="00B13D0C">
            <w:pPr>
              <w:spacing w:before="60" w:after="60"/>
            </w:pPr>
            <w:r w:rsidRPr="00F30DAB">
              <w:t>studia stacjonarne / studia niestacjonarne</w:t>
            </w:r>
          </w:p>
        </w:tc>
      </w:tr>
      <w:tr w:rsidR="0064171C" w:rsidRPr="00F30DAB" w14:paraId="4F9DD3BF" w14:textId="77777777" w:rsidTr="182D62B4">
        <w:trPr>
          <w:trHeight w:val="397"/>
        </w:trPr>
        <w:tc>
          <w:tcPr>
            <w:tcW w:w="2977" w:type="dxa"/>
            <w:shd w:val="clear" w:color="auto" w:fill="D9D9D9" w:themeFill="background1" w:themeFillShade="D9"/>
            <w:vAlign w:val="center"/>
          </w:tcPr>
          <w:p w14:paraId="3BC89992" w14:textId="77777777" w:rsidR="0064171C" w:rsidRPr="00F30DAB" w:rsidRDefault="0064171C" w:rsidP="00B13D0C">
            <w:pPr>
              <w:rPr>
                <w:b/>
              </w:rPr>
            </w:pPr>
            <w:r w:rsidRPr="00F30DAB">
              <w:rPr>
                <w:b/>
              </w:rPr>
              <w:t>Punkty ECTS:</w:t>
            </w:r>
          </w:p>
        </w:tc>
        <w:tc>
          <w:tcPr>
            <w:tcW w:w="6203" w:type="dxa"/>
            <w:vAlign w:val="center"/>
          </w:tcPr>
          <w:p w14:paraId="19B854E7" w14:textId="16FBCFFD" w:rsidR="0064171C" w:rsidRPr="00F30DAB" w:rsidRDefault="00D703ED" w:rsidP="00B13D0C">
            <w:pPr>
              <w:spacing w:before="60" w:after="60"/>
            </w:pPr>
            <w:r>
              <w:t>8</w:t>
            </w:r>
          </w:p>
        </w:tc>
      </w:tr>
      <w:tr w:rsidR="0064171C" w:rsidRPr="00F30DAB" w14:paraId="08A96A31" w14:textId="77777777" w:rsidTr="182D62B4">
        <w:trPr>
          <w:trHeight w:val="397"/>
        </w:trPr>
        <w:tc>
          <w:tcPr>
            <w:tcW w:w="2977" w:type="dxa"/>
            <w:shd w:val="clear" w:color="auto" w:fill="D9D9D9" w:themeFill="background1" w:themeFillShade="D9"/>
            <w:vAlign w:val="center"/>
          </w:tcPr>
          <w:p w14:paraId="74D11835" w14:textId="77777777" w:rsidR="0064171C" w:rsidRPr="00F30DAB" w:rsidRDefault="0064171C" w:rsidP="00B13D0C">
            <w:pPr>
              <w:rPr>
                <w:b/>
              </w:rPr>
            </w:pPr>
            <w:r w:rsidRPr="00F30DAB">
              <w:rPr>
                <w:b/>
              </w:rPr>
              <w:t>Język wykładowy:</w:t>
            </w:r>
          </w:p>
        </w:tc>
        <w:tc>
          <w:tcPr>
            <w:tcW w:w="6203" w:type="dxa"/>
            <w:vAlign w:val="center"/>
          </w:tcPr>
          <w:p w14:paraId="149A9095" w14:textId="77777777" w:rsidR="0064171C" w:rsidRPr="00F30DAB" w:rsidRDefault="0064171C" w:rsidP="00B13D0C">
            <w:pPr>
              <w:spacing w:before="60" w:after="60"/>
            </w:pPr>
            <w:r w:rsidRPr="00F30DAB">
              <w:t>Polski</w:t>
            </w:r>
          </w:p>
        </w:tc>
      </w:tr>
      <w:tr w:rsidR="0064171C" w:rsidRPr="00F30DAB" w14:paraId="789BBBE9" w14:textId="77777777" w:rsidTr="182D62B4">
        <w:trPr>
          <w:trHeight w:val="397"/>
        </w:trPr>
        <w:tc>
          <w:tcPr>
            <w:tcW w:w="2977" w:type="dxa"/>
            <w:shd w:val="clear" w:color="auto" w:fill="D9D9D9" w:themeFill="background1" w:themeFillShade="D9"/>
            <w:vAlign w:val="center"/>
          </w:tcPr>
          <w:p w14:paraId="665B86E8" w14:textId="77777777" w:rsidR="0064171C" w:rsidRPr="00F30DAB" w:rsidRDefault="0064171C" w:rsidP="00B13D0C">
            <w:pPr>
              <w:rPr>
                <w:b/>
              </w:rPr>
            </w:pPr>
            <w:r w:rsidRPr="00F30DAB">
              <w:rPr>
                <w:b/>
              </w:rPr>
              <w:t>Rok akademicki:</w:t>
            </w:r>
          </w:p>
        </w:tc>
        <w:tc>
          <w:tcPr>
            <w:tcW w:w="6203" w:type="dxa"/>
            <w:vAlign w:val="center"/>
          </w:tcPr>
          <w:p w14:paraId="60535975" w14:textId="1E6066D3" w:rsidR="0064171C" w:rsidRPr="00F30DAB" w:rsidRDefault="182D62B4" w:rsidP="00B13D0C">
            <w:pPr>
              <w:spacing w:before="60" w:after="60"/>
            </w:pPr>
            <w:r>
              <w:t>2024/2025</w:t>
            </w:r>
          </w:p>
        </w:tc>
      </w:tr>
      <w:tr w:rsidR="0064171C" w:rsidRPr="00F30DAB" w14:paraId="5F2E8C8F" w14:textId="77777777" w:rsidTr="182D62B4">
        <w:trPr>
          <w:trHeight w:val="397"/>
        </w:trPr>
        <w:tc>
          <w:tcPr>
            <w:tcW w:w="2977" w:type="dxa"/>
            <w:shd w:val="clear" w:color="auto" w:fill="D9D9D9" w:themeFill="background1" w:themeFillShade="D9"/>
            <w:vAlign w:val="center"/>
          </w:tcPr>
          <w:p w14:paraId="0984D4C1" w14:textId="77777777" w:rsidR="0064171C" w:rsidRPr="00F30DAB" w:rsidRDefault="0064171C" w:rsidP="00B13D0C">
            <w:pPr>
              <w:rPr>
                <w:b/>
              </w:rPr>
            </w:pPr>
            <w:r w:rsidRPr="00F30DAB">
              <w:rPr>
                <w:b/>
              </w:rPr>
              <w:t>Semestr:</w:t>
            </w:r>
          </w:p>
        </w:tc>
        <w:tc>
          <w:tcPr>
            <w:tcW w:w="6203" w:type="dxa"/>
            <w:vAlign w:val="center"/>
          </w:tcPr>
          <w:p w14:paraId="47E2B45F" w14:textId="77777777" w:rsidR="0064171C" w:rsidRPr="00F30DAB" w:rsidRDefault="0064171C" w:rsidP="00B13D0C">
            <w:pPr>
              <w:spacing w:before="60" w:after="60"/>
            </w:pPr>
            <w:r>
              <w:t>4</w:t>
            </w:r>
          </w:p>
        </w:tc>
      </w:tr>
      <w:tr w:rsidR="0064171C" w:rsidRPr="00F30DAB" w14:paraId="334A10A2" w14:textId="77777777" w:rsidTr="182D62B4">
        <w:trPr>
          <w:trHeight w:val="397"/>
        </w:trPr>
        <w:tc>
          <w:tcPr>
            <w:tcW w:w="2977" w:type="dxa"/>
            <w:shd w:val="clear" w:color="auto" w:fill="D9D9D9" w:themeFill="background1" w:themeFillShade="D9"/>
            <w:vAlign w:val="center"/>
          </w:tcPr>
          <w:p w14:paraId="17D320F2" w14:textId="77777777" w:rsidR="0064171C" w:rsidRPr="00F30DAB" w:rsidRDefault="0064171C" w:rsidP="00B13D0C">
            <w:pPr>
              <w:rPr>
                <w:b/>
              </w:rPr>
            </w:pPr>
            <w:r w:rsidRPr="00F30DAB">
              <w:rPr>
                <w:b/>
              </w:rPr>
              <w:t>Koordynator przedmiotu:</w:t>
            </w:r>
          </w:p>
        </w:tc>
        <w:tc>
          <w:tcPr>
            <w:tcW w:w="6203" w:type="dxa"/>
            <w:vAlign w:val="center"/>
          </w:tcPr>
          <w:p w14:paraId="19A392F9" w14:textId="77777777" w:rsidR="0064171C" w:rsidRPr="00F30DAB" w:rsidRDefault="0064171C" w:rsidP="00B13D0C">
            <w:pPr>
              <w:spacing w:before="60" w:after="60"/>
            </w:pPr>
            <w:r w:rsidRPr="00F30DAB">
              <w:t xml:space="preserve">Mgr inż. </w:t>
            </w:r>
            <w:r>
              <w:t xml:space="preserve">Krzysztof </w:t>
            </w:r>
            <w:proofErr w:type="spellStart"/>
            <w:r>
              <w:t>Ochałek</w:t>
            </w:r>
            <w:proofErr w:type="spellEnd"/>
          </w:p>
        </w:tc>
      </w:tr>
    </w:tbl>
    <w:p w14:paraId="3B6CD6D7" w14:textId="77777777" w:rsidR="0064171C" w:rsidRPr="00F30DAB" w:rsidRDefault="0064171C" w:rsidP="0064171C"/>
    <w:p w14:paraId="597AD497" w14:textId="77777777" w:rsidR="0064171C" w:rsidRPr="00F30DAB" w:rsidRDefault="0064171C" w:rsidP="0064171C">
      <w:pPr>
        <w:spacing w:line="276" w:lineRule="auto"/>
        <w:rPr>
          <w:b/>
        </w:rPr>
      </w:pPr>
      <w:r w:rsidRPr="00F30DAB">
        <w:rPr>
          <w:b/>
        </w:rPr>
        <w:t>Elementy wchodzące w skład programu studiów</w:t>
      </w:r>
    </w:p>
    <w:tbl>
      <w:tblPr>
        <w:tblW w:w="913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24"/>
        <w:gridCol w:w="1664"/>
        <w:gridCol w:w="2048"/>
        <w:gridCol w:w="1024"/>
        <w:gridCol w:w="962"/>
        <w:gridCol w:w="319"/>
        <w:gridCol w:w="584"/>
        <w:gridCol w:w="1508"/>
      </w:tblGrid>
      <w:tr w:rsidR="0064171C" w:rsidRPr="00F30DAB" w14:paraId="5763211A" w14:textId="77777777" w:rsidTr="182D62B4">
        <w:trPr>
          <w:trHeight w:val="300"/>
        </w:trPr>
        <w:tc>
          <w:tcPr>
            <w:tcW w:w="9133" w:type="dxa"/>
            <w:gridSpan w:val="8"/>
            <w:tcBorders>
              <w:bottom w:val="single" w:sz="4" w:space="0" w:color="auto"/>
            </w:tcBorders>
            <w:shd w:val="clear" w:color="auto" w:fill="D9D9D9" w:themeFill="background1" w:themeFillShade="D9"/>
          </w:tcPr>
          <w:p w14:paraId="583A8091" w14:textId="77777777" w:rsidR="0064171C" w:rsidRPr="00F30DAB" w:rsidRDefault="0064171C" w:rsidP="00B13D0C">
            <w:pPr>
              <w:spacing w:before="60" w:after="60"/>
              <w:jc w:val="center"/>
            </w:pPr>
            <w:r w:rsidRPr="00F30DAB">
              <w:rPr>
                <w:b/>
              </w:rPr>
              <w:t xml:space="preserve">Treści programowe zapewniające uzyskanie efektów uczenia się dla przedmiotu </w:t>
            </w:r>
            <w:r w:rsidRPr="00F30DAB">
              <w:rPr>
                <w:b/>
              </w:rPr>
              <w:br/>
            </w:r>
          </w:p>
        </w:tc>
      </w:tr>
      <w:tr w:rsidR="0064171C" w:rsidRPr="00F30DAB" w14:paraId="40AF1364" w14:textId="77777777" w:rsidTr="182D62B4">
        <w:trPr>
          <w:trHeight w:val="300"/>
        </w:trPr>
        <w:tc>
          <w:tcPr>
            <w:tcW w:w="9133" w:type="dxa"/>
            <w:gridSpan w:val="8"/>
            <w:tcBorders>
              <w:bottom w:val="single" w:sz="4" w:space="0" w:color="auto"/>
            </w:tcBorders>
            <w:shd w:val="clear" w:color="auto" w:fill="auto"/>
          </w:tcPr>
          <w:p w14:paraId="10F9C7E7" w14:textId="77777777" w:rsidR="0064171C" w:rsidRPr="00DE518F" w:rsidRDefault="0064171C" w:rsidP="00B13D0C">
            <w:pPr>
              <w:jc w:val="both"/>
            </w:pPr>
            <w:r w:rsidRPr="00DE518F">
              <w:t>Student powinien poznać specyfikę danej firmy, zasady działania jej poszczególnych działów ze szczególnym zwróceniem uwagi na zagadnienia związane ze stosowanymi technologiami. Student powinien starać się zastosować i rozszerzyć wiedzę teoretyczną z zakresu produkcji, bądź obsługi, urządzeń . W miarę możliwości powinien posiąść znajomość oprogramowania, obsługi baz danych stosowanych do konkretnych rozwiązań technologicznych, związanych z zawodem. Oczekuje się, że w wyniku praktyki:</w:t>
            </w:r>
          </w:p>
          <w:p w14:paraId="59769A25" w14:textId="77777777" w:rsidR="0064171C" w:rsidRPr="00DE518F" w:rsidRDefault="0064171C" w:rsidP="00B13D0C">
            <w:pPr>
              <w:jc w:val="both"/>
            </w:pPr>
            <w:r>
              <w:t xml:space="preserve">- </w:t>
            </w:r>
            <w:r w:rsidRPr="00DE518F">
              <w:t>osiągnie swobodę w pracy z komputerem</w:t>
            </w:r>
          </w:p>
          <w:p w14:paraId="3604643E" w14:textId="77777777" w:rsidR="0064171C" w:rsidRDefault="0064171C" w:rsidP="00B13D0C">
            <w:pPr>
              <w:jc w:val="both"/>
            </w:pPr>
            <w:r>
              <w:t xml:space="preserve">- </w:t>
            </w:r>
            <w:r w:rsidRPr="00DE518F">
              <w:t xml:space="preserve">osiągnie biegłość w obsłudze programów wspomagających proces produkcji </w:t>
            </w:r>
          </w:p>
          <w:p w14:paraId="61868074" w14:textId="77777777" w:rsidR="0064171C" w:rsidRDefault="0064171C" w:rsidP="00B13D0C">
            <w:pPr>
              <w:jc w:val="both"/>
            </w:pPr>
            <w:r>
              <w:t xml:space="preserve">- </w:t>
            </w:r>
            <w:r w:rsidRPr="00DE518F">
              <w:t>rozbudzi zdolności do poznawania n</w:t>
            </w:r>
            <w:r>
              <w:t xml:space="preserve">owych technologii oraz rozwiązań </w:t>
            </w:r>
          </w:p>
          <w:p w14:paraId="7FFACB7C" w14:textId="390FBE23" w:rsidR="0064171C" w:rsidRPr="00DE518F" w:rsidRDefault="0064171C" w:rsidP="00B13D0C">
            <w:pPr>
              <w:jc w:val="both"/>
            </w:pPr>
            <w:r>
              <w:t xml:space="preserve">- </w:t>
            </w:r>
            <w:r w:rsidRPr="00DE518F">
              <w:t>zapozna się z dokumentacją techniczno-ruchową zakładu</w:t>
            </w:r>
            <w:r w:rsidR="00DC2225">
              <w:t xml:space="preserve"> </w:t>
            </w:r>
            <w:r w:rsidRPr="00DE518F">
              <w:t>wyzwoli pomysłowość i inicjatywę.</w:t>
            </w:r>
          </w:p>
          <w:p w14:paraId="535D6316" w14:textId="77777777" w:rsidR="0064171C" w:rsidRPr="00F30DAB" w:rsidRDefault="0064171C" w:rsidP="00B13D0C">
            <w:pPr>
              <w:spacing w:before="60" w:after="60"/>
              <w:jc w:val="both"/>
            </w:pPr>
            <w:r w:rsidRPr="00DE518F">
              <w:lastRenderedPageBreak/>
              <w:t>Praktyka technologiczna powinna wyczulić studenta na systematyczność, dokładność, odpowiedzialność za wykonywaną pracę.</w:t>
            </w:r>
          </w:p>
        </w:tc>
      </w:tr>
      <w:tr w:rsidR="0064171C" w:rsidRPr="00F30DAB" w14:paraId="641723FC" w14:textId="77777777" w:rsidTr="182D62B4">
        <w:trPr>
          <w:trHeight w:val="300"/>
        </w:trPr>
        <w:tc>
          <w:tcPr>
            <w:tcW w:w="2688" w:type="dxa"/>
            <w:gridSpan w:val="2"/>
            <w:tcBorders>
              <w:bottom w:val="single" w:sz="4" w:space="0" w:color="auto"/>
              <w:right w:val="nil"/>
            </w:tcBorders>
            <w:shd w:val="clear" w:color="auto" w:fill="D9D9D9" w:themeFill="background1" w:themeFillShade="D9"/>
          </w:tcPr>
          <w:p w14:paraId="1787B959" w14:textId="77777777" w:rsidR="0064171C" w:rsidRPr="00F30DAB" w:rsidRDefault="0064171C" w:rsidP="00B13D0C">
            <w:pPr>
              <w:spacing w:before="60" w:after="60"/>
              <w:rPr>
                <w:b/>
              </w:rPr>
            </w:pPr>
            <w:r w:rsidRPr="00F30DAB">
              <w:rPr>
                <w:b/>
              </w:rPr>
              <w:lastRenderedPageBreak/>
              <w:t>Liczba godzin zajęć w ramach poszczególnych form zajęć według planu studiów:</w:t>
            </w:r>
          </w:p>
        </w:tc>
        <w:tc>
          <w:tcPr>
            <w:tcW w:w="6445" w:type="dxa"/>
            <w:gridSpan w:val="6"/>
            <w:tcBorders>
              <w:left w:val="nil"/>
              <w:bottom w:val="single" w:sz="4" w:space="0" w:color="auto"/>
            </w:tcBorders>
          </w:tcPr>
          <w:p w14:paraId="4CDE52E3" w14:textId="28254490" w:rsidR="0064171C" w:rsidRPr="00F30DAB" w:rsidRDefault="0064171C" w:rsidP="00B13D0C">
            <w:pPr>
              <w:spacing w:before="60" w:after="60"/>
              <w:jc w:val="both"/>
            </w:pPr>
            <w:r>
              <w:t xml:space="preserve">Studia stacjonarne - </w:t>
            </w:r>
            <w:r w:rsidR="000F0E56">
              <w:t>5</w:t>
            </w:r>
            <w:r w:rsidRPr="00F30DAB">
              <w:t xml:space="preserve"> tygodni</w:t>
            </w:r>
            <w:r w:rsidR="00F13B19">
              <w:t xml:space="preserve"> (200 godzin)</w:t>
            </w:r>
          </w:p>
          <w:p w14:paraId="081EBA37" w14:textId="08846189" w:rsidR="0064171C" w:rsidRPr="00F30DAB" w:rsidRDefault="0064171C" w:rsidP="00B13D0C">
            <w:pPr>
              <w:spacing w:before="60" w:after="60"/>
              <w:jc w:val="both"/>
            </w:pPr>
            <w:r>
              <w:t xml:space="preserve">Studia niestacjonarne - </w:t>
            </w:r>
            <w:r w:rsidR="000F0E56">
              <w:t>5</w:t>
            </w:r>
            <w:r w:rsidRPr="00F30DAB">
              <w:t xml:space="preserve"> tygodni</w:t>
            </w:r>
            <w:r w:rsidR="00F13B19">
              <w:t xml:space="preserve"> (200 godzin)</w:t>
            </w:r>
          </w:p>
          <w:p w14:paraId="1DDA8B1A" w14:textId="77777777" w:rsidR="0064171C" w:rsidRPr="00F30DAB" w:rsidRDefault="0064171C" w:rsidP="00B13D0C">
            <w:pPr>
              <w:spacing w:before="60" w:after="60"/>
              <w:jc w:val="both"/>
            </w:pPr>
          </w:p>
        </w:tc>
      </w:tr>
      <w:tr w:rsidR="0064171C" w:rsidRPr="00F30DAB" w14:paraId="47FC2991" w14:textId="77777777" w:rsidTr="182D62B4">
        <w:trPr>
          <w:trHeight w:val="300"/>
        </w:trPr>
        <w:tc>
          <w:tcPr>
            <w:tcW w:w="9133" w:type="dxa"/>
            <w:gridSpan w:val="8"/>
            <w:tcBorders>
              <w:top w:val="single" w:sz="4" w:space="0" w:color="auto"/>
              <w:bottom w:val="single" w:sz="4" w:space="0" w:color="auto"/>
            </w:tcBorders>
            <w:shd w:val="clear" w:color="auto" w:fill="D9D9D9" w:themeFill="background1" w:themeFillShade="D9"/>
          </w:tcPr>
          <w:p w14:paraId="66CC5595" w14:textId="77777777" w:rsidR="0064171C" w:rsidRPr="00F30DAB" w:rsidRDefault="0064171C" w:rsidP="00B13D0C">
            <w:pPr>
              <w:spacing w:before="60" w:after="60"/>
              <w:jc w:val="center"/>
            </w:pPr>
            <w:r w:rsidRPr="00F30DAB">
              <w:rPr>
                <w:b/>
              </w:rPr>
              <w:t>Opis efektów uczenia się dla przedmiotu</w:t>
            </w:r>
          </w:p>
        </w:tc>
      </w:tr>
      <w:tr w:rsidR="0064171C" w:rsidRPr="00F30DAB" w14:paraId="1438754D" w14:textId="77777777" w:rsidTr="182D62B4">
        <w:trPr>
          <w:trHeight w:val="285"/>
        </w:trPr>
        <w:tc>
          <w:tcPr>
            <w:tcW w:w="1024" w:type="dxa"/>
            <w:tcBorders>
              <w:top w:val="single" w:sz="4" w:space="0" w:color="auto"/>
              <w:bottom w:val="single" w:sz="8" w:space="0" w:color="auto"/>
              <w:right w:val="single" w:sz="4" w:space="0" w:color="auto"/>
            </w:tcBorders>
            <w:shd w:val="clear" w:color="auto" w:fill="D9D9D9" w:themeFill="background1" w:themeFillShade="D9"/>
          </w:tcPr>
          <w:p w14:paraId="2FD383DB" w14:textId="77777777" w:rsidR="0064171C" w:rsidRPr="00F30DAB" w:rsidRDefault="0064171C" w:rsidP="00B13D0C">
            <w:pPr>
              <w:spacing w:before="60" w:after="60"/>
              <w:jc w:val="center"/>
            </w:pPr>
            <w:r w:rsidRPr="00F30DAB">
              <w:t>Kod efektu przedmiotu</w:t>
            </w:r>
          </w:p>
        </w:tc>
        <w:tc>
          <w:tcPr>
            <w:tcW w:w="3712"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0763CC7" w14:textId="77777777" w:rsidR="0064171C" w:rsidRPr="00F30DAB" w:rsidRDefault="0064171C" w:rsidP="00B13D0C">
            <w:pPr>
              <w:spacing w:before="60" w:after="60"/>
              <w:jc w:val="center"/>
            </w:pPr>
            <w:r w:rsidRPr="00F30DAB">
              <w:t xml:space="preserve">Student, który zaliczył przedmiot </w:t>
            </w:r>
            <w:r w:rsidRPr="00F30DAB">
              <w:br/>
              <w:t>zna i rozumie/potrafi/jest gotów do:</w:t>
            </w:r>
          </w:p>
        </w:tc>
        <w:tc>
          <w:tcPr>
            <w:tcW w:w="102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3067E6D" w14:textId="77777777" w:rsidR="0064171C" w:rsidRPr="00F30DAB" w:rsidRDefault="0064171C" w:rsidP="00B13D0C">
            <w:pPr>
              <w:spacing w:before="60" w:after="60"/>
              <w:jc w:val="center"/>
            </w:pPr>
            <w:r w:rsidRPr="00F30DAB">
              <w:t>Powiązanie z KEU</w:t>
            </w:r>
          </w:p>
        </w:tc>
        <w:tc>
          <w:tcPr>
            <w:tcW w:w="128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B2CF72A" w14:textId="77777777" w:rsidR="0064171C" w:rsidRPr="00F30DAB" w:rsidRDefault="0064171C" w:rsidP="00B13D0C">
            <w:pPr>
              <w:spacing w:before="60" w:after="60"/>
              <w:jc w:val="center"/>
            </w:pPr>
            <w:r w:rsidRPr="00F30DAB">
              <w:t>Forma zajęć dydaktycznych</w:t>
            </w:r>
          </w:p>
        </w:tc>
        <w:tc>
          <w:tcPr>
            <w:tcW w:w="2092" w:type="dxa"/>
            <w:gridSpan w:val="2"/>
            <w:tcBorders>
              <w:top w:val="single" w:sz="4" w:space="0" w:color="auto"/>
              <w:left w:val="single" w:sz="4" w:space="0" w:color="auto"/>
              <w:bottom w:val="single" w:sz="8" w:space="0" w:color="auto"/>
            </w:tcBorders>
            <w:shd w:val="clear" w:color="auto" w:fill="D9D9D9" w:themeFill="background1" w:themeFillShade="D9"/>
          </w:tcPr>
          <w:p w14:paraId="2712B863" w14:textId="77777777" w:rsidR="0064171C" w:rsidRPr="00F30DAB" w:rsidRDefault="0064171C" w:rsidP="00B13D0C">
            <w:pPr>
              <w:spacing w:before="60" w:after="60"/>
              <w:jc w:val="center"/>
            </w:pPr>
            <w:r w:rsidRPr="00F30DAB">
              <w:t xml:space="preserve">Sposób weryfikacji i oceny efektów uczenia się </w:t>
            </w:r>
          </w:p>
        </w:tc>
      </w:tr>
      <w:tr w:rsidR="0064171C" w:rsidRPr="00F30DAB" w14:paraId="08B04537" w14:textId="77777777" w:rsidTr="182D62B4">
        <w:trPr>
          <w:trHeight w:val="300"/>
        </w:trPr>
        <w:tc>
          <w:tcPr>
            <w:tcW w:w="1024" w:type="dxa"/>
            <w:tcBorders>
              <w:top w:val="single" w:sz="8" w:space="0" w:color="auto"/>
              <w:bottom w:val="single" w:sz="8" w:space="0" w:color="auto"/>
              <w:right w:val="single" w:sz="4" w:space="0" w:color="auto"/>
            </w:tcBorders>
            <w:shd w:val="clear" w:color="auto" w:fill="FFFFFF" w:themeFill="background1"/>
          </w:tcPr>
          <w:p w14:paraId="54F8BB73" w14:textId="77777777" w:rsidR="0064171C" w:rsidRPr="00F30DAB" w:rsidRDefault="0064171C" w:rsidP="00B13D0C">
            <w:pPr>
              <w:spacing w:before="60" w:after="60"/>
              <w:rPr>
                <w:b/>
              </w:rPr>
            </w:pPr>
          </w:p>
        </w:tc>
        <w:tc>
          <w:tcPr>
            <w:tcW w:w="371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53C189F" w14:textId="77777777" w:rsidR="0064171C" w:rsidRPr="00F30DAB" w:rsidRDefault="0064171C" w:rsidP="00B13D0C">
            <w:pPr>
              <w:spacing w:before="60" w:after="60"/>
            </w:pPr>
            <w:r w:rsidRPr="00F30DAB">
              <w:t>Wiedza</w:t>
            </w:r>
          </w:p>
        </w:tc>
        <w:tc>
          <w:tcPr>
            <w:tcW w:w="1024" w:type="dxa"/>
            <w:tcBorders>
              <w:top w:val="single" w:sz="8" w:space="0" w:color="auto"/>
              <w:left w:val="single" w:sz="4" w:space="0" w:color="auto"/>
              <w:bottom w:val="single" w:sz="8" w:space="0" w:color="auto"/>
              <w:right w:val="single" w:sz="4" w:space="0" w:color="auto"/>
            </w:tcBorders>
            <w:shd w:val="clear" w:color="auto" w:fill="FFFFFF" w:themeFill="background1"/>
          </w:tcPr>
          <w:p w14:paraId="4D89708A" w14:textId="77777777" w:rsidR="0064171C" w:rsidRPr="00F30DAB" w:rsidRDefault="0064171C" w:rsidP="00B13D0C">
            <w:pPr>
              <w:spacing w:before="60" w:after="60"/>
            </w:pPr>
          </w:p>
        </w:tc>
        <w:tc>
          <w:tcPr>
            <w:tcW w:w="1281" w:type="dxa"/>
            <w:gridSpan w:val="2"/>
            <w:tcBorders>
              <w:top w:val="single" w:sz="8" w:space="0" w:color="auto"/>
              <w:left w:val="single" w:sz="4" w:space="0" w:color="auto"/>
              <w:bottom w:val="single" w:sz="8" w:space="0" w:color="auto"/>
              <w:right w:val="single" w:sz="4" w:space="0" w:color="auto"/>
            </w:tcBorders>
          </w:tcPr>
          <w:p w14:paraId="2CAF43BD" w14:textId="77777777" w:rsidR="0064171C" w:rsidRPr="00F30DAB" w:rsidRDefault="0064171C" w:rsidP="00B13D0C">
            <w:pPr>
              <w:spacing w:before="60" w:after="60"/>
            </w:pPr>
          </w:p>
        </w:tc>
        <w:tc>
          <w:tcPr>
            <w:tcW w:w="2092" w:type="dxa"/>
            <w:gridSpan w:val="2"/>
            <w:tcBorders>
              <w:top w:val="single" w:sz="8" w:space="0" w:color="auto"/>
              <w:left w:val="single" w:sz="4" w:space="0" w:color="auto"/>
              <w:bottom w:val="single" w:sz="8" w:space="0" w:color="auto"/>
            </w:tcBorders>
          </w:tcPr>
          <w:p w14:paraId="5AC668D3" w14:textId="77777777" w:rsidR="0064171C" w:rsidRPr="00F30DAB" w:rsidRDefault="0064171C" w:rsidP="00B13D0C">
            <w:pPr>
              <w:spacing w:before="60" w:after="60"/>
            </w:pPr>
          </w:p>
        </w:tc>
      </w:tr>
      <w:tr w:rsidR="0064171C" w:rsidRPr="00F30DAB" w14:paraId="4E26A0F2" w14:textId="77777777" w:rsidTr="182D62B4">
        <w:trPr>
          <w:trHeight w:val="300"/>
        </w:trPr>
        <w:tc>
          <w:tcPr>
            <w:tcW w:w="1024" w:type="dxa"/>
            <w:tcBorders>
              <w:top w:val="single" w:sz="8" w:space="0" w:color="auto"/>
              <w:bottom w:val="single" w:sz="8" w:space="0" w:color="auto"/>
              <w:right w:val="single" w:sz="4" w:space="0" w:color="auto"/>
            </w:tcBorders>
            <w:shd w:val="clear" w:color="auto" w:fill="FFFFFF" w:themeFill="background1"/>
          </w:tcPr>
          <w:p w14:paraId="6D5C0B4C" w14:textId="77777777" w:rsidR="0064171C" w:rsidRPr="00F30DAB" w:rsidRDefault="0064171C" w:rsidP="00B13D0C">
            <w:pPr>
              <w:ind w:right="-108" w:hanging="108"/>
            </w:pPr>
            <w:r>
              <w:rPr>
                <w:lang w:eastAsia="pl-PL"/>
              </w:rPr>
              <w:t>D4-2_ W01</w:t>
            </w:r>
          </w:p>
        </w:tc>
        <w:tc>
          <w:tcPr>
            <w:tcW w:w="371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F2A44E9" w14:textId="77777777" w:rsidR="0064171C" w:rsidRPr="00F30DAB" w:rsidRDefault="0064171C" w:rsidP="00B13D0C">
            <w:pPr>
              <w:snapToGrid w:val="0"/>
              <w:rPr>
                <w:lang w:eastAsia="pl-PL"/>
              </w:rPr>
            </w:pPr>
            <w:r w:rsidRPr="00F30DAB">
              <w:rPr>
                <w:lang w:eastAsia="pl-PL"/>
              </w:rPr>
              <w:t>Ma wiedzę ogólną obejmującą kluczowe zagadnienia z zakresu Mechaniki i budowy maszyn</w:t>
            </w:r>
          </w:p>
          <w:p w14:paraId="13A2AAD7" w14:textId="77777777" w:rsidR="0064171C" w:rsidRPr="00F30DAB" w:rsidRDefault="0064171C" w:rsidP="00B13D0C">
            <w:pPr>
              <w:autoSpaceDE w:val="0"/>
              <w:rPr>
                <w:rFonts w:eastAsia="Times New Roman"/>
              </w:rPr>
            </w:pPr>
          </w:p>
        </w:tc>
        <w:tc>
          <w:tcPr>
            <w:tcW w:w="1024" w:type="dxa"/>
            <w:tcBorders>
              <w:top w:val="single" w:sz="8" w:space="0" w:color="auto"/>
              <w:left w:val="single" w:sz="4" w:space="0" w:color="auto"/>
              <w:bottom w:val="single" w:sz="8" w:space="0" w:color="auto"/>
              <w:right w:val="single" w:sz="4" w:space="0" w:color="auto"/>
            </w:tcBorders>
            <w:shd w:val="clear" w:color="auto" w:fill="FFFFFF" w:themeFill="background1"/>
          </w:tcPr>
          <w:p w14:paraId="6280A7E3" w14:textId="77777777" w:rsidR="0064171C" w:rsidRPr="00F30DAB" w:rsidRDefault="0064171C" w:rsidP="00B13D0C">
            <w:r>
              <w:t>K_W02</w:t>
            </w:r>
          </w:p>
        </w:tc>
        <w:tc>
          <w:tcPr>
            <w:tcW w:w="1281" w:type="dxa"/>
            <w:gridSpan w:val="2"/>
            <w:tcBorders>
              <w:top w:val="single" w:sz="8" w:space="0" w:color="auto"/>
              <w:left w:val="single" w:sz="4" w:space="0" w:color="auto"/>
              <w:bottom w:val="single" w:sz="8" w:space="0" w:color="auto"/>
              <w:right w:val="single" w:sz="4" w:space="0" w:color="auto"/>
            </w:tcBorders>
          </w:tcPr>
          <w:p w14:paraId="7CB588A0" w14:textId="77777777" w:rsidR="0064171C" w:rsidRPr="00F30DAB" w:rsidRDefault="0064171C" w:rsidP="00B13D0C">
            <w:r w:rsidRPr="00F30DAB">
              <w:t>praca wykonywana podczas praktyki</w:t>
            </w:r>
          </w:p>
          <w:p w14:paraId="5B47682C" w14:textId="77777777" w:rsidR="0064171C" w:rsidRPr="00F30DAB" w:rsidRDefault="0064171C" w:rsidP="00B13D0C">
            <w:pPr>
              <w:spacing w:before="60" w:after="60"/>
            </w:pPr>
          </w:p>
        </w:tc>
        <w:tc>
          <w:tcPr>
            <w:tcW w:w="2092" w:type="dxa"/>
            <w:gridSpan w:val="2"/>
            <w:tcBorders>
              <w:top w:val="single" w:sz="8" w:space="0" w:color="auto"/>
              <w:left w:val="single" w:sz="4" w:space="0" w:color="auto"/>
              <w:bottom w:val="single" w:sz="8" w:space="0" w:color="auto"/>
            </w:tcBorders>
          </w:tcPr>
          <w:p w14:paraId="5D74382C" w14:textId="77777777" w:rsidR="0064171C" w:rsidRDefault="0064171C" w:rsidP="00B13D0C">
            <w:pPr>
              <w:spacing w:before="60" w:after="60"/>
            </w:pPr>
            <w:r w:rsidRPr="00F30DAB">
              <w:t>Obserwacja</w:t>
            </w:r>
            <w:r>
              <w:t>,</w:t>
            </w:r>
          </w:p>
          <w:p w14:paraId="4E9BE82B" w14:textId="77777777" w:rsidR="0064171C" w:rsidRPr="00F30DAB" w:rsidRDefault="0064171C" w:rsidP="00B13D0C">
            <w:pPr>
              <w:spacing w:before="60" w:after="60"/>
            </w:pPr>
            <w:r>
              <w:t>projekt</w:t>
            </w:r>
          </w:p>
        </w:tc>
      </w:tr>
      <w:tr w:rsidR="0064171C" w:rsidRPr="00F30DAB" w14:paraId="5010A53E" w14:textId="77777777" w:rsidTr="182D62B4">
        <w:trPr>
          <w:trHeight w:val="300"/>
        </w:trPr>
        <w:tc>
          <w:tcPr>
            <w:tcW w:w="1024" w:type="dxa"/>
            <w:tcBorders>
              <w:top w:val="single" w:sz="8" w:space="0" w:color="auto"/>
              <w:bottom w:val="single" w:sz="8" w:space="0" w:color="auto"/>
              <w:right w:val="single" w:sz="4" w:space="0" w:color="auto"/>
            </w:tcBorders>
            <w:shd w:val="clear" w:color="auto" w:fill="FFFFFF" w:themeFill="background1"/>
          </w:tcPr>
          <w:p w14:paraId="3AF95043" w14:textId="77777777" w:rsidR="0064171C" w:rsidRPr="00F30DAB" w:rsidRDefault="0064171C" w:rsidP="00B13D0C">
            <w:pPr>
              <w:ind w:right="-108" w:hanging="108"/>
            </w:pPr>
            <w:r>
              <w:rPr>
                <w:lang w:eastAsia="pl-PL"/>
              </w:rPr>
              <w:t>D4-2_ W02</w:t>
            </w:r>
          </w:p>
        </w:tc>
        <w:tc>
          <w:tcPr>
            <w:tcW w:w="371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988E6D8" w14:textId="77777777" w:rsidR="0064171C" w:rsidRPr="00F30DAB" w:rsidRDefault="0064171C" w:rsidP="00B13D0C">
            <w:pPr>
              <w:snapToGrid w:val="0"/>
              <w:rPr>
                <w:lang w:eastAsia="pl-PL"/>
              </w:rPr>
            </w:pPr>
            <w:r w:rsidRPr="00F30DAB">
              <w:rPr>
                <w:lang w:eastAsia="pl-PL"/>
              </w:rPr>
              <w:t>Ma szczegółową wiedzę związaną z wybranymi zagadnieniami z zakresu mechaniki i budowy maszyn</w:t>
            </w:r>
            <w:r>
              <w:rPr>
                <w:lang w:eastAsia="pl-PL"/>
              </w:rPr>
              <w:t xml:space="preserve"> w zakresie wybranej specjalności </w:t>
            </w:r>
          </w:p>
        </w:tc>
        <w:tc>
          <w:tcPr>
            <w:tcW w:w="1024" w:type="dxa"/>
            <w:tcBorders>
              <w:top w:val="single" w:sz="8" w:space="0" w:color="auto"/>
              <w:left w:val="single" w:sz="4" w:space="0" w:color="auto"/>
              <w:bottom w:val="single" w:sz="8" w:space="0" w:color="auto"/>
              <w:right w:val="single" w:sz="4" w:space="0" w:color="auto"/>
            </w:tcBorders>
            <w:shd w:val="clear" w:color="auto" w:fill="FFFFFF" w:themeFill="background1"/>
          </w:tcPr>
          <w:p w14:paraId="640CB167" w14:textId="77777777" w:rsidR="0064171C" w:rsidRPr="00F30DAB" w:rsidRDefault="0064171C" w:rsidP="00B13D0C">
            <w:r w:rsidRPr="00F30DAB">
              <w:t>K_W04</w:t>
            </w:r>
          </w:p>
        </w:tc>
        <w:tc>
          <w:tcPr>
            <w:tcW w:w="1281" w:type="dxa"/>
            <w:gridSpan w:val="2"/>
            <w:tcBorders>
              <w:top w:val="single" w:sz="8" w:space="0" w:color="auto"/>
              <w:left w:val="single" w:sz="4" w:space="0" w:color="auto"/>
              <w:bottom w:val="single" w:sz="8" w:space="0" w:color="auto"/>
              <w:right w:val="single" w:sz="4" w:space="0" w:color="auto"/>
            </w:tcBorders>
          </w:tcPr>
          <w:p w14:paraId="55FE9A74" w14:textId="77777777" w:rsidR="0064171C" w:rsidRPr="00F30DAB" w:rsidRDefault="0064171C" w:rsidP="00B13D0C">
            <w:r w:rsidRPr="00F30DAB">
              <w:t>praca wykonywana podczas praktyki</w:t>
            </w:r>
          </w:p>
          <w:p w14:paraId="23782C69" w14:textId="77777777" w:rsidR="0064171C" w:rsidRPr="00F30DAB" w:rsidRDefault="0064171C" w:rsidP="00B13D0C">
            <w:pPr>
              <w:spacing w:before="60" w:after="60"/>
            </w:pPr>
          </w:p>
        </w:tc>
        <w:tc>
          <w:tcPr>
            <w:tcW w:w="2092" w:type="dxa"/>
            <w:gridSpan w:val="2"/>
            <w:tcBorders>
              <w:top w:val="single" w:sz="8" w:space="0" w:color="auto"/>
              <w:left w:val="single" w:sz="4" w:space="0" w:color="auto"/>
              <w:bottom w:val="single" w:sz="8" w:space="0" w:color="auto"/>
            </w:tcBorders>
          </w:tcPr>
          <w:p w14:paraId="544C6A92" w14:textId="77777777" w:rsidR="0064171C" w:rsidRDefault="0064171C" w:rsidP="00B13D0C">
            <w:pPr>
              <w:spacing w:before="60" w:after="60"/>
            </w:pPr>
            <w:r w:rsidRPr="00F30DAB">
              <w:t>Obserwacja</w:t>
            </w:r>
            <w:r>
              <w:t>,</w:t>
            </w:r>
          </w:p>
          <w:p w14:paraId="12A1463F" w14:textId="77777777" w:rsidR="0064171C" w:rsidRPr="00F30DAB" w:rsidRDefault="0064171C" w:rsidP="00B13D0C">
            <w:pPr>
              <w:spacing w:before="60" w:after="60"/>
            </w:pPr>
            <w:r>
              <w:t>projekt</w:t>
            </w:r>
          </w:p>
        </w:tc>
      </w:tr>
      <w:tr w:rsidR="0064171C" w:rsidRPr="00F30DAB" w14:paraId="1E9C28F1" w14:textId="77777777" w:rsidTr="182D62B4">
        <w:trPr>
          <w:trHeight w:val="300"/>
        </w:trPr>
        <w:tc>
          <w:tcPr>
            <w:tcW w:w="1024" w:type="dxa"/>
            <w:tcBorders>
              <w:top w:val="single" w:sz="8" w:space="0" w:color="auto"/>
              <w:bottom w:val="single" w:sz="8" w:space="0" w:color="auto"/>
              <w:right w:val="single" w:sz="4" w:space="0" w:color="auto"/>
            </w:tcBorders>
            <w:shd w:val="clear" w:color="auto" w:fill="FFFFFF" w:themeFill="background1"/>
          </w:tcPr>
          <w:p w14:paraId="29A02ADE" w14:textId="77777777" w:rsidR="0064171C" w:rsidRPr="00F30DAB" w:rsidRDefault="0064171C" w:rsidP="00B13D0C">
            <w:pPr>
              <w:ind w:right="-108" w:hanging="108"/>
            </w:pPr>
            <w:r>
              <w:rPr>
                <w:lang w:eastAsia="pl-PL"/>
              </w:rPr>
              <w:t>D4-2_ W03</w:t>
            </w:r>
          </w:p>
        </w:tc>
        <w:tc>
          <w:tcPr>
            <w:tcW w:w="371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0995D58" w14:textId="77777777" w:rsidR="0064171C" w:rsidRPr="00983894" w:rsidRDefault="0064171C" w:rsidP="00B13D0C">
            <w:pPr>
              <w:snapToGrid w:val="0"/>
              <w:rPr>
                <w:lang w:eastAsia="pl-PL"/>
              </w:rPr>
            </w:pPr>
            <w:r w:rsidRPr="00983894">
              <w:rPr>
                <w:lang w:eastAsia="pl-PL"/>
              </w:rPr>
              <w:t>Ma podstawową wiedzę o cyklu życia urządzeń, obiektów i systemów technicznych</w:t>
            </w:r>
            <w:r>
              <w:rPr>
                <w:lang w:eastAsia="pl-PL"/>
              </w:rPr>
              <w:t xml:space="preserve"> stosowanych w wybranej specjalności</w:t>
            </w:r>
          </w:p>
        </w:tc>
        <w:tc>
          <w:tcPr>
            <w:tcW w:w="1024" w:type="dxa"/>
            <w:tcBorders>
              <w:top w:val="single" w:sz="8" w:space="0" w:color="auto"/>
              <w:left w:val="single" w:sz="4" w:space="0" w:color="auto"/>
              <w:bottom w:val="single" w:sz="8" w:space="0" w:color="auto"/>
              <w:right w:val="single" w:sz="4" w:space="0" w:color="auto"/>
            </w:tcBorders>
            <w:shd w:val="clear" w:color="auto" w:fill="FFFFFF" w:themeFill="background1"/>
          </w:tcPr>
          <w:p w14:paraId="169EB284" w14:textId="77777777" w:rsidR="0064171C" w:rsidRPr="00983894" w:rsidRDefault="0064171C" w:rsidP="00B13D0C">
            <w:r w:rsidRPr="00983894">
              <w:t>K_W05</w:t>
            </w:r>
          </w:p>
        </w:tc>
        <w:tc>
          <w:tcPr>
            <w:tcW w:w="1281" w:type="dxa"/>
            <w:gridSpan w:val="2"/>
            <w:tcBorders>
              <w:top w:val="single" w:sz="8" w:space="0" w:color="auto"/>
              <w:left w:val="single" w:sz="4" w:space="0" w:color="auto"/>
              <w:bottom w:val="single" w:sz="8" w:space="0" w:color="auto"/>
              <w:right w:val="single" w:sz="4" w:space="0" w:color="auto"/>
            </w:tcBorders>
          </w:tcPr>
          <w:p w14:paraId="6133389C" w14:textId="77777777" w:rsidR="0064171C" w:rsidRPr="00F30DAB" w:rsidRDefault="0064171C" w:rsidP="00B13D0C">
            <w:r w:rsidRPr="00F30DAB">
              <w:t>praca wykonywana podczas praktyki</w:t>
            </w:r>
          </w:p>
          <w:p w14:paraId="050FA908" w14:textId="77777777" w:rsidR="0064171C" w:rsidRPr="00F30DAB" w:rsidRDefault="0064171C" w:rsidP="00B13D0C">
            <w:pPr>
              <w:spacing w:before="60" w:after="60"/>
            </w:pPr>
          </w:p>
        </w:tc>
        <w:tc>
          <w:tcPr>
            <w:tcW w:w="2092" w:type="dxa"/>
            <w:gridSpan w:val="2"/>
            <w:tcBorders>
              <w:top w:val="single" w:sz="8" w:space="0" w:color="auto"/>
              <w:left w:val="single" w:sz="4" w:space="0" w:color="auto"/>
              <w:bottom w:val="single" w:sz="8" w:space="0" w:color="auto"/>
            </w:tcBorders>
          </w:tcPr>
          <w:p w14:paraId="44D4465D" w14:textId="77777777" w:rsidR="0064171C" w:rsidRPr="00983894" w:rsidRDefault="0064171C" w:rsidP="00B13D0C">
            <w:pPr>
              <w:spacing w:before="60" w:after="60"/>
            </w:pPr>
            <w:r>
              <w:t>obserwacja</w:t>
            </w:r>
          </w:p>
        </w:tc>
      </w:tr>
      <w:tr w:rsidR="0064171C" w:rsidRPr="00F30DAB" w14:paraId="0CBBAF8D" w14:textId="77777777" w:rsidTr="182D62B4">
        <w:trPr>
          <w:trHeight w:val="300"/>
        </w:trPr>
        <w:tc>
          <w:tcPr>
            <w:tcW w:w="1024" w:type="dxa"/>
            <w:tcBorders>
              <w:top w:val="single" w:sz="8" w:space="0" w:color="auto"/>
              <w:bottom w:val="single" w:sz="8" w:space="0" w:color="auto"/>
              <w:right w:val="single" w:sz="4" w:space="0" w:color="auto"/>
            </w:tcBorders>
            <w:shd w:val="clear" w:color="auto" w:fill="FFFFFF" w:themeFill="background1"/>
          </w:tcPr>
          <w:p w14:paraId="67DB6025" w14:textId="77777777" w:rsidR="0064171C" w:rsidRPr="00F30DAB" w:rsidRDefault="0064171C" w:rsidP="00B13D0C">
            <w:pPr>
              <w:ind w:right="-108" w:hanging="108"/>
            </w:pPr>
            <w:r>
              <w:rPr>
                <w:lang w:eastAsia="pl-PL"/>
              </w:rPr>
              <w:t>D4-2_ W04</w:t>
            </w:r>
          </w:p>
        </w:tc>
        <w:tc>
          <w:tcPr>
            <w:tcW w:w="371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60446ED" w14:textId="77777777" w:rsidR="0064171C" w:rsidRPr="00983894" w:rsidRDefault="0064171C" w:rsidP="00B13D0C">
            <w:pPr>
              <w:snapToGrid w:val="0"/>
              <w:rPr>
                <w:lang w:eastAsia="pl-PL"/>
              </w:rPr>
            </w:pPr>
            <w:r w:rsidRPr="00983894">
              <w:rPr>
                <w:lang w:eastAsia="pl-PL"/>
              </w:rPr>
              <w:t xml:space="preserve">Zna podstawowe metody, techniki, narzędzia i materiały stosowane przy rozwiązywaniu prostych zadań inżynierskich z zakresu </w:t>
            </w:r>
            <w:r>
              <w:rPr>
                <w:lang w:eastAsia="pl-PL"/>
              </w:rPr>
              <w:t>specjalności w ramach kierunku Mechanika i budowa</w:t>
            </w:r>
            <w:r w:rsidRPr="00983894">
              <w:rPr>
                <w:lang w:eastAsia="pl-PL"/>
              </w:rPr>
              <w:t xml:space="preserve"> maszyn</w:t>
            </w:r>
          </w:p>
        </w:tc>
        <w:tc>
          <w:tcPr>
            <w:tcW w:w="1024" w:type="dxa"/>
            <w:tcBorders>
              <w:top w:val="single" w:sz="8" w:space="0" w:color="auto"/>
              <w:left w:val="single" w:sz="4" w:space="0" w:color="auto"/>
              <w:bottom w:val="single" w:sz="8" w:space="0" w:color="auto"/>
              <w:right w:val="single" w:sz="4" w:space="0" w:color="auto"/>
            </w:tcBorders>
            <w:shd w:val="clear" w:color="auto" w:fill="FFFFFF" w:themeFill="background1"/>
          </w:tcPr>
          <w:p w14:paraId="4D21E9FC" w14:textId="77777777" w:rsidR="0064171C" w:rsidRPr="00983894" w:rsidRDefault="0064171C" w:rsidP="00B13D0C">
            <w:r w:rsidRPr="00983894">
              <w:t>K_W06</w:t>
            </w:r>
          </w:p>
        </w:tc>
        <w:tc>
          <w:tcPr>
            <w:tcW w:w="1281" w:type="dxa"/>
            <w:gridSpan w:val="2"/>
            <w:tcBorders>
              <w:top w:val="single" w:sz="8" w:space="0" w:color="auto"/>
              <w:left w:val="single" w:sz="4" w:space="0" w:color="auto"/>
              <w:bottom w:val="single" w:sz="8" w:space="0" w:color="auto"/>
              <w:right w:val="single" w:sz="4" w:space="0" w:color="auto"/>
            </w:tcBorders>
          </w:tcPr>
          <w:p w14:paraId="291A3400" w14:textId="77777777" w:rsidR="0064171C" w:rsidRPr="00F30DAB" w:rsidRDefault="0064171C" w:rsidP="00B13D0C">
            <w:r w:rsidRPr="00F30DAB">
              <w:t>praca wykonywana podczas praktyki</w:t>
            </w:r>
          </w:p>
          <w:p w14:paraId="6D49BA77" w14:textId="77777777" w:rsidR="0064171C" w:rsidRPr="00F30DAB" w:rsidRDefault="0064171C" w:rsidP="00B13D0C">
            <w:pPr>
              <w:spacing w:before="60" w:after="60"/>
            </w:pPr>
          </w:p>
        </w:tc>
        <w:tc>
          <w:tcPr>
            <w:tcW w:w="2092" w:type="dxa"/>
            <w:gridSpan w:val="2"/>
            <w:tcBorders>
              <w:top w:val="single" w:sz="8" w:space="0" w:color="auto"/>
              <w:left w:val="single" w:sz="4" w:space="0" w:color="auto"/>
              <w:bottom w:val="single" w:sz="8" w:space="0" w:color="auto"/>
            </w:tcBorders>
          </w:tcPr>
          <w:p w14:paraId="40835899" w14:textId="77777777" w:rsidR="0064171C" w:rsidRDefault="0064171C" w:rsidP="00B13D0C">
            <w:pPr>
              <w:spacing w:before="60" w:after="60"/>
            </w:pPr>
            <w:r w:rsidRPr="00F30DAB">
              <w:t>Obserwacja</w:t>
            </w:r>
            <w:r>
              <w:t>,</w:t>
            </w:r>
          </w:p>
          <w:p w14:paraId="09EAB8AE" w14:textId="77777777" w:rsidR="0064171C" w:rsidRPr="00F30DAB" w:rsidRDefault="0064171C" w:rsidP="00B13D0C">
            <w:pPr>
              <w:spacing w:before="60" w:after="60"/>
            </w:pPr>
            <w:r>
              <w:t>projekt</w:t>
            </w:r>
          </w:p>
        </w:tc>
      </w:tr>
      <w:tr w:rsidR="0064171C" w:rsidRPr="00F30DAB" w14:paraId="22C409A0" w14:textId="77777777" w:rsidTr="182D62B4">
        <w:trPr>
          <w:trHeight w:val="300"/>
        </w:trPr>
        <w:tc>
          <w:tcPr>
            <w:tcW w:w="1024" w:type="dxa"/>
            <w:tcBorders>
              <w:top w:val="single" w:sz="8" w:space="0" w:color="auto"/>
              <w:bottom w:val="single" w:sz="8" w:space="0" w:color="auto"/>
              <w:right w:val="single" w:sz="4" w:space="0" w:color="auto"/>
            </w:tcBorders>
            <w:shd w:val="clear" w:color="auto" w:fill="FFFFFF" w:themeFill="background1"/>
          </w:tcPr>
          <w:p w14:paraId="174A5A84" w14:textId="77777777" w:rsidR="0064171C" w:rsidRPr="00F30DAB" w:rsidRDefault="0064171C" w:rsidP="00B13D0C">
            <w:pPr>
              <w:ind w:right="-108" w:hanging="108"/>
            </w:pPr>
            <w:r>
              <w:rPr>
                <w:lang w:eastAsia="pl-PL"/>
              </w:rPr>
              <w:t>D4-2_ W05</w:t>
            </w:r>
          </w:p>
        </w:tc>
        <w:tc>
          <w:tcPr>
            <w:tcW w:w="371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A7F2677" w14:textId="77777777" w:rsidR="0064171C" w:rsidRPr="00983894" w:rsidRDefault="0064171C" w:rsidP="00B13D0C">
            <w:pPr>
              <w:snapToGrid w:val="0"/>
              <w:rPr>
                <w:lang w:eastAsia="pl-PL"/>
              </w:rPr>
            </w:pPr>
            <w:r>
              <w:rPr>
                <w:lang w:eastAsia="pl-PL"/>
              </w:rPr>
              <w:t xml:space="preserve">Zna podstawowe zasady </w:t>
            </w:r>
            <w:r w:rsidRPr="00983894">
              <w:rPr>
                <w:lang w:eastAsia="pl-PL"/>
              </w:rPr>
              <w:t>w zakresie standardów i norm technicznych związanych z projektowaniem, budową i eksploatacją maszyn i urządzeń</w:t>
            </w:r>
            <w:r>
              <w:rPr>
                <w:lang w:eastAsia="pl-PL"/>
              </w:rPr>
              <w:t>.</w:t>
            </w:r>
          </w:p>
        </w:tc>
        <w:tc>
          <w:tcPr>
            <w:tcW w:w="1024" w:type="dxa"/>
            <w:tcBorders>
              <w:top w:val="single" w:sz="8" w:space="0" w:color="auto"/>
              <w:left w:val="single" w:sz="4" w:space="0" w:color="auto"/>
              <w:bottom w:val="single" w:sz="8" w:space="0" w:color="auto"/>
              <w:right w:val="single" w:sz="4" w:space="0" w:color="auto"/>
            </w:tcBorders>
            <w:shd w:val="clear" w:color="auto" w:fill="FFFFFF" w:themeFill="background1"/>
          </w:tcPr>
          <w:p w14:paraId="1AF352AA" w14:textId="77777777" w:rsidR="0064171C" w:rsidRPr="00983894" w:rsidRDefault="0064171C" w:rsidP="00B13D0C">
            <w:r w:rsidRPr="00983894">
              <w:t>K_W07</w:t>
            </w:r>
          </w:p>
        </w:tc>
        <w:tc>
          <w:tcPr>
            <w:tcW w:w="1281" w:type="dxa"/>
            <w:gridSpan w:val="2"/>
            <w:tcBorders>
              <w:top w:val="single" w:sz="8" w:space="0" w:color="auto"/>
              <w:left w:val="single" w:sz="4" w:space="0" w:color="auto"/>
              <w:bottom w:val="single" w:sz="8" w:space="0" w:color="auto"/>
              <w:right w:val="single" w:sz="4" w:space="0" w:color="auto"/>
            </w:tcBorders>
          </w:tcPr>
          <w:p w14:paraId="03B6F66A" w14:textId="77777777" w:rsidR="0064171C" w:rsidRPr="00F30DAB" w:rsidRDefault="0064171C" w:rsidP="00B13D0C">
            <w:r w:rsidRPr="00F30DAB">
              <w:t>praca wykonywana podczas praktyki</w:t>
            </w:r>
          </w:p>
          <w:p w14:paraId="1D17EBE5" w14:textId="77777777" w:rsidR="0064171C" w:rsidRPr="00F30DAB" w:rsidRDefault="0064171C" w:rsidP="00B13D0C">
            <w:pPr>
              <w:spacing w:before="60" w:after="60"/>
            </w:pPr>
          </w:p>
        </w:tc>
        <w:tc>
          <w:tcPr>
            <w:tcW w:w="2092" w:type="dxa"/>
            <w:gridSpan w:val="2"/>
            <w:tcBorders>
              <w:top w:val="single" w:sz="8" w:space="0" w:color="auto"/>
              <w:left w:val="single" w:sz="4" w:space="0" w:color="auto"/>
              <w:bottom w:val="single" w:sz="8" w:space="0" w:color="auto"/>
            </w:tcBorders>
          </w:tcPr>
          <w:p w14:paraId="39C16A30" w14:textId="77777777" w:rsidR="0064171C" w:rsidRDefault="0064171C" w:rsidP="00B13D0C">
            <w:pPr>
              <w:spacing w:before="60" w:after="60"/>
            </w:pPr>
            <w:r w:rsidRPr="00F30DAB">
              <w:t>Obserwacja</w:t>
            </w:r>
            <w:r>
              <w:t>,</w:t>
            </w:r>
          </w:p>
          <w:p w14:paraId="4C137D8B" w14:textId="77777777" w:rsidR="0064171C" w:rsidRPr="00F30DAB" w:rsidRDefault="0064171C" w:rsidP="00B13D0C">
            <w:pPr>
              <w:spacing w:before="60" w:after="60"/>
            </w:pPr>
            <w:r>
              <w:t>projekt</w:t>
            </w:r>
          </w:p>
        </w:tc>
      </w:tr>
      <w:tr w:rsidR="0064171C" w:rsidRPr="00F30DAB" w14:paraId="5B917C3F" w14:textId="77777777" w:rsidTr="182D62B4">
        <w:trPr>
          <w:trHeight w:val="300"/>
        </w:trPr>
        <w:tc>
          <w:tcPr>
            <w:tcW w:w="1024" w:type="dxa"/>
            <w:tcBorders>
              <w:top w:val="single" w:sz="8" w:space="0" w:color="auto"/>
              <w:bottom w:val="single" w:sz="8" w:space="0" w:color="auto"/>
              <w:right w:val="single" w:sz="4" w:space="0" w:color="auto"/>
            </w:tcBorders>
            <w:shd w:val="clear" w:color="auto" w:fill="FFFFFF" w:themeFill="background1"/>
          </w:tcPr>
          <w:p w14:paraId="55B20794" w14:textId="77777777" w:rsidR="0064171C" w:rsidRPr="00F30DAB" w:rsidRDefault="0064171C" w:rsidP="00B13D0C">
            <w:pPr>
              <w:ind w:right="-108" w:hanging="108"/>
            </w:pPr>
            <w:r>
              <w:rPr>
                <w:lang w:eastAsia="pl-PL"/>
              </w:rPr>
              <w:t>D4-2_ W06</w:t>
            </w:r>
          </w:p>
        </w:tc>
        <w:tc>
          <w:tcPr>
            <w:tcW w:w="371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9D9AB68" w14:textId="77777777" w:rsidR="0064171C" w:rsidRPr="00983894" w:rsidRDefault="0064171C" w:rsidP="00B13D0C">
            <w:pPr>
              <w:snapToGrid w:val="0"/>
              <w:rPr>
                <w:lang w:eastAsia="pl-PL"/>
              </w:rPr>
            </w:pPr>
            <w:r w:rsidRPr="00983894">
              <w:rPr>
                <w:lang w:eastAsia="pl-PL"/>
              </w:rPr>
              <w:t xml:space="preserve">Ma podstawową wiedzę niezbędną do rozumienia społecznych, ekonomicznych i prawnych uwarunkowań działalności </w:t>
            </w:r>
            <w:r w:rsidRPr="00983894">
              <w:rPr>
                <w:lang w:eastAsia="pl-PL"/>
              </w:rPr>
              <w:lastRenderedPageBreak/>
              <w:t>inżynierskiej</w:t>
            </w:r>
            <w:r>
              <w:rPr>
                <w:lang w:eastAsia="pl-PL"/>
              </w:rPr>
              <w:t xml:space="preserve"> związanej m.in. z ochroną własności przemysłowej i prawami autorskimi.</w:t>
            </w:r>
          </w:p>
        </w:tc>
        <w:tc>
          <w:tcPr>
            <w:tcW w:w="1024" w:type="dxa"/>
            <w:tcBorders>
              <w:top w:val="single" w:sz="8" w:space="0" w:color="auto"/>
              <w:left w:val="single" w:sz="4" w:space="0" w:color="auto"/>
              <w:bottom w:val="single" w:sz="8" w:space="0" w:color="auto"/>
              <w:right w:val="single" w:sz="4" w:space="0" w:color="auto"/>
            </w:tcBorders>
            <w:shd w:val="clear" w:color="auto" w:fill="FFFFFF" w:themeFill="background1"/>
          </w:tcPr>
          <w:p w14:paraId="1E918B2D" w14:textId="77777777" w:rsidR="0064171C" w:rsidRDefault="0064171C" w:rsidP="00B13D0C">
            <w:r w:rsidRPr="00983894">
              <w:lastRenderedPageBreak/>
              <w:t>K_W08</w:t>
            </w:r>
          </w:p>
          <w:p w14:paraId="50950162" w14:textId="77777777" w:rsidR="0064171C" w:rsidRPr="00983894" w:rsidRDefault="0064171C" w:rsidP="00B13D0C">
            <w:r>
              <w:t>K_W09</w:t>
            </w:r>
          </w:p>
        </w:tc>
        <w:tc>
          <w:tcPr>
            <w:tcW w:w="1281" w:type="dxa"/>
            <w:gridSpan w:val="2"/>
            <w:tcBorders>
              <w:top w:val="single" w:sz="8" w:space="0" w:color="auto"/>
              <w:left w:val="single" w:sz="4" w:space="0" w:color="auto"/>
              <w:bottom w:val="single" w:sz="8" w:space="0" w:color="auto"/>
              <w:right w:val="single" w:sz="4" w:space="0" w:color="auto"/>
            </w:tcBorders>
          </w:tcPr>
          <w:p w14:paraId="7F62E3BD" w14:textId="77777777" w:rsidR="0064171C" w:rsidRPr="00F30DAB" w:rsidRDefault="0064171C" w:rsidP="00B13D0C">
            <w:r w:rsidRPr="00F30DAB">
              <w:t>praca wykonywa</w:t>
            </w:r>
            <w:r w:rsidRPr="00F30DAB">
              <w:lastRenderedPageBreak/>
              <w:t>na podczas praktyki</w:t>
            </w:r>
          </w:p>
          <w:p w14:paraId="0FC7D362" w14:textId="77777777" w:rsidR="0064171C" w:rsidRPr="00F30DAB" w:rsidRDefault="0064171C" w:rsidP="00B13D0C">
            <w:pPr>
              <w:spacing w:before="60" w:after="60"/>
            </w:pPr>
          </w:p>
        </w:tc>
        <w:tc>
          <w:tcPr>
            <w:tcW w:w="2092" w:type="dxa"/>
            <w:gridSpan w:val="2"/>
            <w:tcBorders>
              <w:top w:val="single" w:sz="8" w:space="0" w:color="auto"/>
              <w:left w:val="single" w:sz="4" w:space="0" w:color="auto"/>
              <w:bottom w:val="single" w:sz="8" w:space="0" w:color="auto"/>
            </w:tcBorders>
          </w:tcPr>
          <w:p w14:paraId="000504B0" w14:textId="77777777" w:rsidR="0064171C" w:rsidRPr="00983894" w:rsidRDefault="0064171C" w:rsidP="00B13D0C">
            <w:pPr>
              <w:spacing w:before="60" w:after="60"/>
            </w:pPr>
            <w:r>
              <w:lastRenderedPageBreak/>
              <w:t>Obserwacja</w:t>
            </w:r>
          </w:p>
        </w:tc>
      </w:tr>
      <w:tr w:rsidR="0064171C" w:rsidRPr="00F30DAB" w14:paraId="57957E0D" w14:textId="77777777" w:rsidTr="182D62B4">
        <w:trPr>
          <w:trHeight w:val="300"/>
        </w:trPr>
        <w:tc>
          <w:tcPr>
            <w:tcW w:w="1024" w:type="dxa"/>
            <w:tcBorders>
              <w:top w:val="single" w:sz="8" w:space="0" w:color="auto"/>
              <w:bottom w:val="single" w:sz="8" w:space="0" w:color="auto"/>
              <w:right w:val="single" w:sz="4" w:space="0" w:color="auto"/>
            </w:tcBorders>
            <w:shd w:val="clear" w:color="auto" w:fill="FFFFFF" w:themeFill="background1"/>
          </w:tcPr>
          <w:p w14:paraId="77587273" w14:textId="77777777" w:rsidR="0064171C" w:rsidRPr="00983894" w:rsidRDefault="0064171C" w:rsidP="00B13D0C">
            <w:pPr>
              <w:ind w:right="-108" w:hanging="108"/>
            </w:pPr>
          </w:p>
        </w:tc>
        <w:tc>
          <w:tcPr>
            <w:tcW w:w="371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72B8D42" w14:textId="77777777" w:rsidR="0064171C" w:rsidRPr="00983894" w:rsidRDefault="0064171C" w:rsidP="00B13D0C">
            <w:pPr>
              <w:snapToGrid w:val="0"/>
              <w:rPr>
                <w:lang w:eastAsia="pl-PL"/>
              </w:rPr>
            </w:pPr>
            <w:r w:rsidRPr="00983894">
              <w:rPr>
                <w:lang w:eastAsia="pl-PL"/>
              </w:rPr>
              <w:t>Umiejętności</w:t>
            </w:r>
          </w:p>
        </w:tc>
        <w:tc>
          <w:tcPr>
            <w:tcW w:w="1024" w:type="dxa"/>
            <w:tcBorders>
              <w:top w:val="single" w:sz="8" w:space="0" w:color="auto"/>
              <w:left w:val="single" w:sz="4" w:space="0" w:color="auto"/>
              <w:bottom w:val="single" w:sz="8" w:space="0" w:color="auto"/>
              <w:right w:val="single" w:sz="4" w:space="0" w:color="auto"/>
            </w:tcBorders>
            <w:shd w:val="clear" w:color="auto" w:fill="FFFFFF" w:themeFill="background1"/>
          </w:tcPr>
          <w:p w14:paraId="7CD6CA9B" w14:textId="77777777" w:rsidR="0064171C" w:rsidRPr="00983894" w:rsidRDefault="0064171C" w:rsidP="00B13D0C">
            <w:pPr>
              <w:rPr>
                <w:lang w:eastAsia="pl-PL"/>
              </w:rPr>
            </w:pPr>
          </w:p>
        </w:tc>
        <w:tc>
          <w:tcPr>
            <w:tcW w:w="1281" w:type="dxa"/>
            <w:gridSpan w:val="2"/>
            <w:tcBorders>
              <w:top w:val="single" w:sz="8" w:space="0" w:color="auto"/>
              <w:left w:val="single" w:sz="4" w:space="0" w:color="auto"/>
              <w:bottom w:val="single" w:sz="8" w:space="0" w:color="auto"/>
              <w:right w:val="single" w:sz="4" w:space="0" w:color="auto"/>
            </w:tcBorders>
          </w:tcPr>
          <w:p w14:paraId="57278DE6" w14:textId="77777777" w:rsidR="0064171C" w:rsidRPr="00983894" w:rsidRDefault="0064171C" w:rsidP="00B13D0C">
            <w:pPr>
              <w:spacing w:before="60" w:after="60"/>
            </w:pPr>
          </w:p>
        </w:tc>
        <w:tc>
          <w:tcPr>
            <w:tcW w:w="2092" w:type="dxa"/>
            <w:gridSpan w:val="2"/>
            <w:tcBorders>
              <w:top w:val="single" w:sz="8" w:space="0" w:color="auto"/>
              <w:left w:val="single" w:sz="4" w:space="0" w:color="auto"/>
              <w:bottom w:val="single" w:sz="8" w:space="0" w:color="auto"/>
            </w:tcBorders>
          </w:tcPr>
          <w:p w14:paraId="237B987B" w14:textId="77777777" w:rsidR="0064171C" w:rsidRPr="00983894" w:rsidRDefault="0064171C" w:rsidP="00B13D0C">
            <w:pPr>
              <w:spacing w:before="60" w:after="60"/>
            </w:pPr>
          </w:p>
        </w:tc>
      </w:tr>
      <w:tr w:rsidR="0064171C" w:rsidRPr="00F30DAB" w14:paraId="575A4A6A" w14:textId="77777777" w:rsidTr="182D62B4">
        <w:trPr>
          <w:trHeight w:val="300"/>
        </w:trPr>
        <w:tc>
          <w:tcPr>
            <w:tcW w:w="1024" w:type="dxa"/>
            <w:tcBorders>
              <w:top w:val="single" w:sz="8" w:space="0" w:color="auto"/>
              <w:bottom w:val="single" w:sz="8" w:space="0" w:color="auto"/>
              <w:right w:val="single" w:sz="4" w:space="0" w:color="auto"/>
            </w:tcBorders>
            <w:shd w:val="clear" w:color="auto" w:fill="FFFFFF" w:themeFill="background1"/>
          </w:tcPr>
          <w:p w14:paraId="1D118A9F" w14:textId="77777777" w:rsidR="0064171C" w:rsidRPr="00F30DAB" w:rsidRDefault="0064171C" w:rsidP="00B13D0C">
            <w:pPr>
              <w:autoSpaceDE w:val="0"/>
              <w:snapToGrid w:val="0"/>
              <w:ind w:right="-108" w:hanging="108"/>
              <w:rPr>
                <w:lang w:eastAsia="pl-PL"/>
              </w:rPr>
            </w:pPr>
            <w:r>
              <w:rPr>
                <w:lang w:eastAsia="pl-PL"/>
              </w:rPr>
              <w:t>D4-2_U01</w:t>
            </w:r>
          </w:p>
        </w:tc>
        <w:tc>
          <w:tcPr>
            <w:tcW w:w="371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4FFBDB1" w14:textId="35771278" w:rsidR="0064171C" w:rsidRPr="00F30DAB" w:rsidRDefault="0064171C" w:rsidP="00B13D0C">
            <w:pPr>
              <w:autoSpaceDE w:val="0"/>
              <w:rPr>
                <w:rFonts w:eastAsia="Times New Roman"/>
                <w:lang w:eastAsia="pl-PL"/>
              </w:rPr>
            </w:pPr>
            <w:r>
              <w:rPr>
                <w:lang w:eastAsia="pl-PL"/>
              </w:rPr>
              <w:t>P</w:t>
            </w:r>
            <w:r w:rsidRPr="00F30DAB">
              <w:rPr>
                <w:lang w:eastAsia="pl-PL"/>
              </w:rPr>
              <w:t>otrafi</w:t>
            </w:r>
            <w:r w:rsidR="00DC2225">
              <w:rPr>
                <w:lang w:eastAsia="pl-PL"/>
              </w:rPr>
              <w:t xml:space="preserve"> </w:t>
            </w:r>
            <w:r w:rsidRPr="00F30DAB">
              <w:rPr>
                <w:lang w:eastAsia="pl-PL"/>
              </w:rPr>
              <w:t>pozyskiwać</w:t>
            </w:r>
            <w:r w:rsidR="00DC2225">
              <w:rPr>
                <w:lang w:eastAsia="pl-PL"/>
              </w:rPr>
              <w:t xml:space="preserve"> </w:t>
            </w:r>
            <w:r w:rsidRPr="00F30DAB">
              <w:rPr>
                <w:lang w:eastAsia="pl-PL"/>
              </w:rPr>
              <w:t>informacje</w:t>
            </w:r>
            <w:r w:rsidR="00DC2225">
              <w:rPr>
                <w:lang w:eastAsia="pl-PL"/>
              </w:rPr>
              <w:t xml:space="preserve"> </w:t>
            </w:r>
            <w:r w:rsidRPr="00F30DAB">
              <w:rPr>
                <w:lang w:eastAsia="pl-PL"/>
              </w:rPr>
              <w:t>z</w:t>
            </w:r>
            <w:r w:rsidR="00DC2225">
              <w:rPr>
                <w:lang w:eastAsia="pl-PL"/>
              </w:rPr>
              <w:t xml:space="preserve"> </w:t>
            </w:r>
            <w:r>
              <w:rPr>
                <w:lang w:eastAsia="pl-PL"/>
              </w:rPr>
              <w:t>dostępnych</w:t>
            </w:r>
            <w:r w:rsidR="00DC2225">
              <w:rPr>
                <w:lang w:eastAsia="pl-PL"/>
              </w:rPr>
              <w:t xml:space="preserve"> </w:t>
            </w:r>
            <w:r w:rsidRPr="00F30DAB">
              <w:rPr>
                <w:lang w:eastAsia="pl-PL"/>
              </w:rPr>
              <w:t>źródeł,</w:t>
            </w:r>
            <w:r w:rsidR="00DC2225">
              <w:rPr>
                <w:lang w:eastAsia="pl-PL"/>
              </w:rPr>
              <w:t xml:space="preserve"> </w:t>
            </w:r>
            <w:r w:rsidRPr="00F30DAB">
              <w:rPr>
                <w:lang w:eastAsia="pl-PL"/>
              </w:rPr>
              <w:t>również</w:t>
            </w:r>
            <w:r w:rsidR="00DC2225">
              <w:rPr>
                <w:lang w:eastAsia="pl-PL"/>
              </w:rPr>
              <w:t xml:space="preserve"> </w:t>
            </w:r>
            <w:r w:rsidRPr="00F30DAB">
              <w:rPr>
                <w:lang w:eastAsia="pl-PL"/>
              </w:rPr>
              <w:t>w</w:t>
            </w:r>
            <w:r w:rsidR="00DC2225">
              <w:rPr>
                <w:lang w:eastAsia="pl-PL"/>
              </w:rPr>
              <w:t xml:space="preserve"> </w:t>
            </w:r>
            <w:r w:rsidRPr="00F30DAB">
              <w:rPr>
                <w:lang w:eastAsia="pl-PL"/>
              </w:rPr>
              <w:t>innym</w:t>
            </w:r>
            <w:r w:rsidR="00DC2225">
              <w:rPr>
                <w:lang w:eastAsia="pl-PL"/>
              </w:rPr>
              <w:t xml:space="preserve"> </w:t>
            </w:r>
            <w:r w:rsidRPr="00F30DAB">
              <w:rPr>
                <w:lang w:eastAsia="pl-PL"/>
              </w:rPr>
              <w:t>języku</w:t>
            </w:r>
            <w:r w:rsidR="00DC2225">
              <w:rPr>
                <w:lang w:eastAsia="pl-PL"/>
              </w:rPr>
              <w:t xml:space="preserve"> </w:t>
            </w:r>
            <w:r w:rsidRPr="00F30DAB">
              <w:rPr>
                <w:lang w:eastAsia="pl-PL"/>
              </w:rPr>
              <w:t>obcym</w:t>
            </w:r>
            <w:r>
              <w:rPr>
                <w:lang w:eastAsia="pl-PL"/>
              </w:rPr>
              <w:t xml:space="preserve"> niż ojczysty</w:t>
            </w:r>
            <w:r w:rsidRPr="00F30DAB">
              <w:rPr>
                <w:lang w:eastAsia="pl-PL"/>
              </w:rPr>
              <w:t>;</w:t>
            </w:r>
          </w:p>
          <w:p w14:paraId="221D1787" w14:textId="480430D5" w:rsidR="0064171C" w:rsidRPr="00F30DAB" w:rsidRDefault="0064171C" w:rsidP="00B13D0C">
            <w:pPr>
              <w:autoSpaceDE w:val="0"/>
              <w:rPr>
                <w:lang w:eastAsia="pl-PL"/>
              </w:rPr>
            </w:pPr>
            <w:r>
              <w:rPr>
                <w:lang w:eastAsia="pl-PL"/>
              </w:rPr>
              <w:t>P</w:t>
            </w:r>
            <w:r w:rsidRPr="00F30DAB">
              <w:rPr>
                <w:lang w:eastAsia="pl-PL"/>
              </w:rPr>
              <w:t>otrafi</w:t>
            </w:r>
            <w:r w:rsidR="00DC2225">
              <w:rPr>
                <w:lang w:eastAsia="pl-PL"/>
              </w:rPr>
              <w:t xml:space="preserve"> </w:t>
            </w:r>
            <w:r>
              <w:rPr>
                <w:lang w:eastAsia="pl-PL"/>
              </w:rPr>
              <w:t>łączyć</w:t>
            </w:r>
            <w:r w:rsidR="00DC2225">
              <w:rPr>
                <w:lang w:eastAsia="pl-PL"/>
              </w:rPr>
              <w:t xml:space="preserve"> </w:t>
            </w:r>
            <w:r w:rsidRPr="00F30DAB">
              <w:rPr>
                <w:lang w:eastAsia="pl-PL"/>
              </w:rPr>
              <w:t>uzyskane</w:t>
            </w:r>
            <w:r w:rsidR="00DC2225">
              <w:rPr>
                <w:lang w:eastAsia="pl-PL"/>
              </w:rPr>
              <w:t xml:space="preserve"> </w:t>
            </w:r>
            <w:r w:rsidRPr="00F30DAB">
              <w:rPr>
                <w:lang w:eastAsia="pl-PL"/>
              </w:rPr>
              <w:t>informacje,</w:t>
            </w:r>
            <w:r w:rsidR="00DC2225">
              <w:rPr>
                <w:lang w:eastAsia="pl-PL"/>
              </w:rPr>
              <w:t xml:space="preserve"> </w:t>
            </w:r>
            <w:r w:rsidRPr="00F30DAB">
              <w:rPr>
                <w:lang w:eastAsia="pl-PL"/>
              </w:rPr>
              <w:t>dokonywać</w:t>
            </w:r>
            <w:r w:rsidR="00DC2225">
              <w:rPr>
                <w:lang w:eastAsia="pl-PL"/>
              </w:rPr>
              <w:t xml:space="preserve"> </w:t>
            </w:r>
            <w:r w:rsidRPr="00F30DAB">
              <w:rPr>
                <w:lang w:eastAsia="pl-PL"/>
              </w:rPr>
              <w:t>ich</w:t>
            </w:r>
            <w:r w:rsidR="00DC2225">
              <w:rPr>
                <w:lang w:eastAsia="pl-PL"/>
              </w:rPr>
              <w:t xml:space="preserve"> </w:t>
            </w:r>
            <w:r w:rsidRPr="00F30DAB">
              <w:rPr>
                <w:lang w:eastAsia="pl-PL"/>
              </w:rPr>
              <w:t>interpretacji,</w:t>
            </w:r>
            <w:r w:rsidR="00DC2225">
              <w:rPr>
                <w:lang w:eastAsia="pl-PL"/>
              </w:rPr>
              <w:t xml:space="preserve"> </w:t>
            </w:r>
            <w:r w:rsidRPr="00F30DAB">
              <w:rPr>
                <w:lang w:eastAsia="pl-PL"/>
              </w:rPr>
              <w:t>a</w:t>
            </w:r>
            <w:r w:rsidR="00DC2225">
              <w:rPr>
                <w:lang w:eastAsia="pl-PL"/>
              </w:rPr>
              <w:t xml:space="preserve"> </w:t>
            </w:r>
            <w:r w:rsidRPr="00F30DAB">
              <w:rPr>
                <w:lang w:eastAsia="pl-PL"/>
              </w:rPr>
              <w:t>także</w:t>
            </w:r>
            <w:r w:rsidR="00DC2225">
              <w:rPr>
                <w:lang w:eastAsia="pl-PL"/>
              </w:rPr>
              <w:t xml:space="preserve"> </w:t>
            </w:r>
            <w:r w:rsidRPr="00F30DAB">
              <w:rPr>
                <w:lang w:eastAsia="pl-PL"/>
              </w:rPr>
              <w:t>wyciągać</w:t>
            </w:r>
            <w:r w:rsidR="00DC2225">
              <w:rPr>
                <w:lang w:eastAsia="pl-PL"/>
              </w:rPr>
              <w:t xml:space="preserve"> </w:t>
            </w:r>
            <w:r w:rsidRPr="00F30DAB">
              <w:rPr>
                <w:lang w:eastAsia="pl-PL"/>
              </w:rPr>
              <w:t>wnioski</w:t>
            </w:r>
            <w:r w:rsidR="00DC2225">
              <w:rPr>
                <w:lang w:eastAsia="pl-PL"/>
              </w:rPr>
              <w:t xml:space="preserve"> </w:t>
            </w:r>
            <w:r w:rsidRPr="00F30DAB">
              <w:rPr>
                <w:lang w:eastAsia="pl-PL"/>
              </w:rPr>
              <w:t>oraz</w:t>
            </w:r>
            <w:r w:rsidR="00DC2225">
              <w:rPr>
                <w:lang w:eastAsia="pl-PL"/>
              </w:rPr>
              <w:t xml:space="preserve"> </w:t>
            </w:r>
            <w:r w:rsidRPr="00F30DAB">
              <w:rPr>
                <w:lang w:eastAsia="pl-PL"/>
              </w:rPr>
              <w:t>formułować</w:t>
            </w:r>
            <w:r w:rsidR="00DC2225">
              <w:rPr>
                <w:lang w:eastAsia="pl-PL"/>
              </w:rPr>
              <w:t xml:space="preserve"> </w:t>
            </w:r>
            <w:r w:rsidRPr="00F30DAB">
              <w:rPr>
                <w:lang w:eastAsia="pl-PL"/>
              </w:rPr>
              <w:t>i</w:t>
            </w:r>
            <w:r w:rsidR="00DC2225">
              <w:rPr>
                <w:lang w:eastAsia="pl-PL"/>
              </w:rPr>
              <w:t xml:space="preserve"> </w:t>
            </w:r>
            <w:r w:rsidRPr="00F30DAB">
              <w:rPr>
                <w:lang w:eastAsia="pl-PL"/>
              </w:rPr>
              <w:t>uzasadniać</w:t>
            </w:r>
            <w:r w:rsidR="00DC2225">
              <w:rPr>
                <w:lang w:eastAsia="pl-PL"/>
              </w:rPr>
              <w:t xml:space="preserve"> </w:t>
            </w:r>
            <w:r w:rsidRPr="00F30DAB">
              <w:rPr>
                <w:lang w:eastAsia="pl-PL"/>
              </w:rPr>
              <w:t>opinie</w:t>
            </w:r>
          </w:p>
          <w:p w14:paraId="511C62EB" w14:textId="77777777" w:rsidR="0064171C" w:rsidRPr="00F30DAB" w:rsidRDefault="0064171C" w:rsidP="00B13D0C">
            <w:pPr>
              <w:autoSpaceDE w:val="0"/>
            </w:pPr>
          </w:p>
        </w:tc>
        <w:tc>
          <w:tcPr>
            <w:tcW w:w="1024" w:type="dxa"/>
            <w:tcBorders>
              <w:top w:val="single" w:sz="8" w:space="0" w:color="auto"/>
              <w:left w:val="single" w:sz="4" w:space="0" w:color="auto"/>
              <w:bottom w:val="single" w:sz="8" w:space="0" w:color="auto"/>
              <w:right w:val="single" w:sz="4" w:space="0" w:color="auto"/>
            </w:tcBorders>
            <w:shd w:val="clear" w:color="auto" w:fill="FFFFFF" w:themeFill="background1"/>
          </w:tcPr>
          <w:p w14:paraId="490BB926" w14:textId="77777777" w:rsidR="0064171C" w:rsidRPr="00F30DAB" w:rsidRDefault="0064171C" w:rsidP="00B13D0C">
            <w:pPr>
              <w:autoSpaceDE w:val="0"/>
            </w:pPr>
            <w:r w:rsidRPr="00F30DAB">
              <w:rPr>
                <w:lang w:eastAsia="pl-PL"/>
              </w:rPr>
              <w:t>K_U01</w:t>
            </w:r>
          </w:p>
        </w:tc>
        <w:tc>
          <w:tcPr>
            <w:tcW w:w="1281" w:type="dxa"/>
            <w:gridSpan w:val="2"/>
            <w:tcBorders>
              <w:top w:val="single" w:sz="8" w:space="0" w:color="auto"/>
              <w:left w:val="single" w:sz="4" w:space="0" w:color="auto"/>
              <w:bottom w:val="single" w:sz="8" w:space="0" w:color="auto"/>
              <w:right w:val="single" w:sz="4" w:space="0" w:color="auto"/>
            </w:tcBorders>
          </w:tcPr>
          <w:p w14:paraId="61CAB03C" w14:textId="77777777" w:rsidR="0064171C" w:rsidRPr="00F30DAB" w:rsidRDefault="0064171C" w:rsidP="00B13D0C">
            <w:r w:rsidRPr="00F30DAB">
              <w:t>praca wykonywana podczas praktyki</w:t>
            </w:r>
          </w:p>
          <w:p w14:paraId="37D7C7F0" w14:textId="77777777" w:rsidR="0064171C" w:rsidRPr="00F30DAB" w:rsidRDefault="0064171C" w:rsidP="00B13D0C">
            <w:pPr>
              <w:spacing w:before="60" w:after="60"/>
            </w:pPr>
          </w:p>
        </w:tc>
        <w:tc>
          <w:tcPr>
            <w:tcW w:w="2092" w:type="dxa"/>
            <w:gridSpan w:val="2"/>
            <w:tcBorders>
              <w:top w:val="single" w:sz="8" w:space="0" w:color="auto"/>
              <w:left w:val="single" w:sz="4" w:space="0" w:color="auto"/>
              <w:bottom w:val="single" w:sz="8" w:space="0" w:color="auto"/>
            </w:tcBorders>
          </w:tcPr>
          <w:p w14:paraId="6C1E095E" w14:textId="77777777" w:rsidR="0064171C" w:rsidRPr="00F30DAB" w:rsidRDefault="0064171C" w:rsidP="00B13D0C">
            <w:pPr>
              <w:spacing w:before="60" w:after="60"/>
            </w:pPr>
            <w:r w:rsidRPr="00F30DAB">
              <w:t>obserwacja</w:t>
            </w:r>
          </w:p>
        </w:tc>
      </w:tr>
      <w:tr w:rsidR="0064171C" w:rsidRPr="00F30DAB" w14:paraId="34CB6932" w14:textId="77777777" w:rsidTr="182D62B4">
        <w:trPr>
          <w:trHeight w:val="300"/>
        </w:trPr>
        <w:tc>
          <w:tcPr>
            <w:tcW w:w="1024" w:type="dxa"/>
            <w:tcBorders>
              <w:top w:val="single" w:sz="8" w:space="0" w:color="auto"/>
              <w:bottom w:val="single" w:sz="8" w:space="0" w:color="auto"/>
              <w:right w:val="single" w:sz="4" w:space="0" w:color="auto"/>
            </w:tcBorders>
            <w:shd w:val="clear" w:color="auto" w:fill="FFFFFF" w:themeFill="background1"/>
          </w:tcPr>
          <w:p w14:paraId="3DE5BAAC" w14:textId="77777777" w:rsidR="0064171C" w:rsidRPr="00F30DAB" w:rsidRDefault="0064171C" w:rsidP="00B13D0C">
            <w:pPr>
              <w:autoSpaceDE w:val="0"/>
              <w:snapToGrid w:val="0"/>
              <w:ind w:right="-108" w:hanging="108"/>
            </w:pPr>
            <w:r>
              <w:rPr>
                <w:lang w:eastAsia="pl-PL"/>
              </w:rPr>
              <w:t>D4-2_U02</w:t>
            </w:r>
          </w:p>
        </w:tc>
        <w:tc>
          <w:tcPr>
            <w:tcW w:w="371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1371D1F" w14:textId="77777777" w:rsidR="0064171C" w:rsidRPr="00F30DAB" w:rsidRDefault="0064171C" w:rsidP="00B13D0C">
            <w:pPr>
              <w:autoSpaceDE w:val="0"/>
              <w:rPr>
                <w:lang w:eastAsia="pl-PL"/>
              </w:rPr>
            </w:pPr>
            <w:r w:rsidRPr="00F30DAB">
              <w:rPr>
                <w:lang w:eastAsia="pl-PL"/>
              </w:rPr>
              <w:t>Potrafi porozumiewać się przy użyciu różnych technik w środowisku zawodowym oraz w innych środowiskach</w:t>
            </w:r>
          </w:p>
        </w:tc>
        <w:tc>
          <w:tcPr>
            <w:tcW w:w="1024" w:type="dxa"/>
            <w:tcBorders>
              <w:top w:val="single" w:sz="8" w:space="0" w:color="auto"/>
              <w:left w:val="single" w:sz="4" w:space="0" w:color="auto"/>
              <w:bottom w:val="single" w:sz="8" w:space="0" w:color="auto"/>
              <w:right w:val="single" w:sz="4" w:space="0" w:color="auto"/>
            </w:tcBorders>
            <w:shd w:val="clear" w:color="auto" w:fill="FFFFFF" w:themeFill="background1"/>
          </w:tcPr>
          <w:p w14:paraId="2A64F06D" w14:textId="77777777" w:rsidR="0064171C" w:rsidRPr="00F30DAB" w:rsidRDefault="0064171C" w:rsidP="00B13D0C">
            <w:r>
              <w:t>K_U02</w:t>
            </w:r>
          </w:p>
        </w:tc>
        <w:tc>
          <w:tcPr>
            <w:tcW w:w="1281" w:type="dxa"/>
            <w:gridSpan w:val="2"/>
            <w:tcBorders>
              <w:top w:val="single" w:sz="8" w:space="0" w:color="auto"/>
              <w:left w:val="single" w:sz="4" w:space="0" w:color="auto"/>
              <w:bottom w:val="single" w:sz="8" w:space="0" w:color="auto"/>
              <w:right w:val="single" w:sz="4" w:space="0" w:color="auto"/>
            </w:tcBorders>
          </w:tcPr>
          <w:p w14:paraId="7D6847FB" w14:textId="77777777" w:rsidR="0064171C" w:rsidRPr="00F30DAB" w:rsidRDefault="0064171C" w:rsidP="00B13D0C">
            <w:r w:rsidRPr="00F30DAB">
              <w:t>praca wykonywana podczas praktyki</w:t>
            </w:r>
          </w:p>
          <w:p w14:paraId="249E65D7" w14:textId="77777777" w:rsidR="0064171C" w:rsidRPr="00F30DAB" w:rsidRDefault="0064171C" w:rsidP="00B13D0C">
            <w:pPr>
              <w:spacing w:before="60" w:after="60"/>
            </w:pPr>
          </w:p>
        </w:tc>
        <w:tc>
          <w:tcPr>
            <w:tcW w:w="2092" w:type="dxa"/>
            <w:gridSpan w:val="2"/>
            <w:tcBorders>
              <w:top w:val="single" w:sz="8" w:space="0" w:color="auto"/>
              <w:left w:val="single" w:sz="4" w:space="0" w:color="auto"/>
              <w:bottom w:val="single" w:sz="8" w:space="0" w:color="auto"/>
            </w:tcBorders>
          </w:tcPr>
          <w:p w14:paraId="6BB5B41B" w14:textId="77777777" w:rsidR="0064171C" w:rsidRPr="00F30DAB" w:rsidRDefault="0064171C" w:rsidP="00B13D0C">
            <w:pPr>
              <w:spacing w:before="60" w:after="60"/>
            </w:pPr>
            <w:r w:rsidRPr="00F30DAB">
              <w:t>obserwacja</w:t>
            </w:r>
          </w:p>
        </w:tc>
      </w:tr>
      <w:tr w:rsidR="0064171C" w:rsidRPr="00F30DAB" w14:paraId="51609864" w14:textId="77777777" w:rsidTr="182D62B4">
        <w:trPr>
          <w:trHeight w:val="300"/>
        </w:trPr>
        <w:tc>
          <w:tcPr>
            <w:tcW w:w="1024" w:type="dxa"/>
            <w:tcBorders>
              <w:top w:val="single" w:sz="8" w:space="0" w:color="auto"/>
              <w:bottom w:val="single" w:sz="8" w:space="0" w:color="auto"/>
              <w:right w:val="single" w:sz="4" w:space="0" w:color="auto"/>
            </w:tcBorders>
            <w:shd w:val="clear" w:color="auto" w:fill="FFFFFF" w:themeFill="background1"/>
          </w:tcPr>
          <w:p w14:paraId="7A8F6087" w14:textId="77777777" w:rsidR="0064171C" w:rsidRPr="00F30DAB" w:rsidRDefault="0064171C" w:rsidP="00B13D0C">
            <w:pPr>
              <w:autoSpaceDE w:val="0"/>
              <w:snapToGrid w:val="0"/>
              <w:ind w:right="-108" w:hanging="108"/>
            </w:pPr>
            <w:r>
              <w:rPr>
                <w:lang w:eastAsia="pl-PL"/>
              </w:rPr>
              <w:t>D4-2_U03</w:t>
            </w:r>
          </w:p>
        </w:tc>
        <w:tc>
          <w:tcPr>
            <w:tcW w:w="371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977122D" w14:textId="77777777" w:rsidR="0064171C" w:rsidRPr="00F30DAB" w:rsidRDefault="0064171C" w:rsidP="00B13D0C">
            <w:pPr>
              <w:autoSpaceDE w:val="0"/>
            </w:pPr>
            <w:r w:rsidRPr="00F30DAB">
              <w:t>Ma umiejętności niezbędne do pracy w środowisku przemysłowym oraz zna i stosuje zasady bezpieczeństwa związane z tą pracą</w:t>
            </w:r>
            <w:r>
              <w:t xml:space="preserve"> unikając niepotrzebnego ryzyka</w:t>
            </w:r>
          </w:p>
        </w:tc>
        <w:tc>
          <w:tcPr>
            <w:tcW w:w="1024" w:type="dxa"/>
            <w:tcBorders>
              <w:top w:val="single" w:sz="8" w:space="0" w:color="auto"/>
              <w:left w:val="single" w:sz="4" w:space="0" w:color="auto"/>
              <w:bottom w:val="single" w:sz="8" w:space="0" w:color="auto"/>
              <w:right w:val="single" w:sz="4" w:space="0" w:color="auto"/>
            </w:tcBorders>
            <w:shd w:val="clear" w:color="auto" w:fill="FFFFFF" w:themeFill="background1"/>
          </w:tcPr>
          <w:p w14:paraId="1801415C" w14:textId="77777777" w:rsidR="0064171C" w:rsidRPr="00F30DAB" w:rsidRDefault="0064171C" w:rsidP="00B13D0C">
            <w:r w:rsidRPr="00F30DAB">
              <w:t>K_U11</w:t>
            </w:r>
          </w:p>
        </w:tc>
        <w:tc>
          <w:tcPr>
            <w:tcW w:w="1281" w:type="dxa"/>
            <w:gridSpan w:val="2"/>
            <w:tcBorders>
              <w:top w:val="single" w:sz="8" w:space="0" w:color="auto"/>
              <w:left w:val="single" w:sz="4" w:space="0" w:color="auto"/>
              <w:bottom w:val="single" w:sz="8" w:space="0" w:color="auto"/>
              <w:right w:val="single" w:sz="4" w:space="0" w:color="auto"/>
            </w:tcBorders>
          </w:tcPr>
          <w:p w14:paraId="03352750" w14:textId="77777777" w:rsidR="0064171C" w:rsidRPr="00F30DAB" w:rsidRDefault="0064171C" w:rsidP="00B13D0C">
            <w:r w:rsidRPr="00F30DAB">
              <w:t>praca wykonywana podczas praktyki</w:t>
            </w:r>
          </w:p>
          <w:p w14:paraId="2931E714" w14:textId="77777777" w:rsidR="0064171C" w:rsidRPr="00F30DAB" w:rsidRDefault="0064171C" w:rsidP="00B13D0C">
            <w:pPr>
              <w:spacing w:before="60" w:after="60"/>
            </w:pPr>
          </w:p>
        </w:tc>
        <w:tc>
          <w:tcPr>
            <w:tcW w:w="2092" w:type="dxa"/>
            <w:gridSpan w:val="2"/>
            <w:tcBorders>
              <w:top w:val="single" w:sz="8" w:space="0" w:color="auto"/>
              <w:left w:val="single" w:sz="4" w:space="0" w:color="auto"/>
              <w:bottom w:val="single" w:sz="8" w:space="0" w:color="auto"/>
            </w:tcBorders>
          </w:tcPr>
          <w:p w14:paraId="7A7ABAE3" w14:textId="77777777" w:rsidR="0064171C" w:rsidRPr="00F30DAB" w:rsidRDefault="0064171C" w:rsidP="00B13D0C">
            <w:pPr>
              <w:spacing w:before="60" w:after="60"/>
            </w:pPr>
            <w:r w:rsidRPr="00F30DAB">
              <w:t>obserwacja</w:t>
            </w:r>
          </w:p>
        </w:tc>
      </w:tr>
      <w:tr w:rsidR="0064171C" w:rsidRPr="00F30DAB" w14:paraId="6AB71372" w14:textId="77777777" w:rsidTr="182D62B4">
        <w:trPr>
          <w:trHeight w:val="300"/>
        </w:trPr>
        <w:tc>
          <w:tcPr>
            <w:tcW w:w="1024" w:type="dxa"/>
            <w:tcBorders>
              <w:top w:val="single" w:sz="8" w:space="0" w:color="auto"/>
              <w:bottom w:val="single" w:sz="8" w:space="0" w:color="auto"/>
              <w:right w:val="single" w:sz="4" w:space="0" w:color="auto"/>
            </w:tcBorders>
            <w:shd w:val="clear" w:color="auto" w:fill="FFFFFF" w:themeFill="background1"/>
          </w:tcPr>
          <w:p w14:paraId="01C30CF9" w14:textId="77777777" w:rsidR="0064171C" w:rsidRPr="00F30DAB" w:rsidRDefault="0064171C" w:rsidP="00B13D0C">
            <w:pPr>
              <w:autoSpaceDE w:val="0"/>
              <w:snapToGrid w:val="0"/>
              <w:ind w:right="-108" w:hanging="108"/>
            </w:pPr>
            <w:r>
              <w:rPr>
                <w:lang w:eastAsia="pl-PL"/>
              </w:rPr>
              <w:t>D4-2_U04</w:t>
            </w:r>
          </w:p>
        </w:tc>
        <w:tc>
          <w:tcPr>
            <w:tcW w:w="371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2D55B5D" w14:textId="77777777" w:rsidR="0064171C" w:rsidRPr="00F30DAB" w:rsidRDefault="0064171C" w:rsidP="00B13D0C">
            <w:pPr>
              <w:rPr>
                <w:lang w:eastAsia="pl-PL"/>
              </w:rPr>
            </w:pPr>
            <w:r w:rsidRPr="00F30DAB">
              <w:rPr>
                <w:lang w:eastAsia="pl-PL"/>
              </w:rPr>
              <w:t>Potrafi ocenić przydatność rutynowych metod i narzędzi służących do rozwiązania prostego zadania inżyniersk</w:t>
            </w:r>
            <w:r>
              <w:rPr>
                <w:lang w:eastAsia="pl-PL"/>
              </w:rPr>
              <w:t xml:space="preserve">iego o charakterze praktycznym oraz </w:t>
            </w:r>
            <w:r w:rsidRPr="00F30DAB">
              <w:rPr>
                <w:lang w:eastAsia="pl-PL"/>
              </w:rPr>
              <w:t>wybrać i zastosować właściwą metodę i narzędzia</w:t>
            </w:r>
            <w:r>
              <w:rPr>
                <w:lang w:eastAsia="pl-PL"/>
              </w:rPr>
              <w:t xml:space="preserve"> określając odpowiednie priorytety</w:t>
            </w:r>
          </w:p>
        </w:tc>
        <w:tc>
          <w:tcPr>
            <w:tcW w:w="1024" w:type="dxa"/>
            <w:tcBorders>
              <w:top w:val="single" w:sz="8" w:space="0" w:color="auto"/>
              <w:left w:val="single" w:sz="4" w:space="0" w:color="auto"/>
              <w:bottom w:val="single" w:sz="8" w:space="0" w:color="auto"/>
              <w:right w:val="single" w:sz="4" w:space="0" w:color="auto"/>
            </w:tcBorders>
            <w:shd w:val="clear" w:color="auto" w:fill="FFFFFF" w:themeFill="background1"/>
          </w:tcPr>
          <w:p w14:paraId="3E1ECD63" w14:textId="77777777" w:rsidR="0064171C" w:rsidRDefault="0064171C" w:rsidP="00B13D0C">
            <w:r w:rsidRPr="00F30DAB">
              <w:t>K_U15</w:t>
            </w:r>
          </w:p>
          <w:p w14:paraId="3EBA2E33" w14:textId="77777777" w:rsidR="0064171C" w:rsidRPr="00F30DAB" w:rsidRDefault="0064171C" w:rsidP="00B13D0C">
            <w:r w:rsidRPr="00F30DAB">
              <w:t>K_U21</w:t>
            </w:r>
          </w:p>
        </w:tc>
        <w:tc>
          <w:tcPr>
            <w:tcW w:w="1281" w:type="dxa"/>
            <w:gridSpan w:val="2"/>
            <w:tcBorders>
              <w:top w:val="single" w:sz="8" w:space="0" w:color="auto"/>
              <w:left w:val="single" w:sz="4" w:space="0" w:color="auto"/>
              <w:bottom w:val="single" w:sz="8" w:space="0" w:color="auto"/>
              <w:right w:val="single" w:sz="4" w:space="0" w:color="auto"/>
            </w:tcBorders>
          </w:tcPr>
          <w:p w14:paraId="078B2F33" w14:textId="77777777" w:rsidR="0064171C" w:rsidRPr="00F30DAB" w:rsidRDefault="0064171C" w:rsidP="00B13D0C">
            <w:r w:rsidRPr="00F30DAB">
              <w:t>praca wykonywana podczas praktyki</w:t>
            </w:r>
          </w:p>
          <w:p w14:paraId="019E74BF" w14:textId="77777777" w:rsidR="0064171C" w:rsidRPr="00F30DAB" w:rsidRDefault="0064171C" w:rsidP="00B13D0C">
            <w:pPr>
              <w:spacing w:before="60" w:after="60"/>
            </w:pPr>
          </w:p>
        </w:tc>
        <w:tc>
          <w:tcPr>
            <w:tcW w:w="2092" w:type="dxa"/>
            <w:gridSpan w:val="2"/>
            <w:tcBorders>
              <w:top w:val="single" w:sz="8" w:space="0" w:color="auto"/>
              <w:left w:val="single" w:sz="4" w:space="0" w:color="auto"/>
              <w:bottom w:val="single" w:sz="8" w:space="0" w:color="auto"/>
            </w:tcBorders>
          </w:tcPr>
          <w:p w14:paraId="36F18639" w14:textId="77777777" w:rsidR="0064171C" w:rsidRPr="00F30DAB" w:rsidRDefault="0064171C" w:rsidP="00B13D0C">
            <w:pPr>
              <w:spacing w:before="60" w:after="60"/>
            </w:pPr>
            <w:r w:rsidRPr="00F30DAB">
              <w:t>obserwacja</w:t>
            </w:r>
          </w:p>
        </w:tc>
      </w:tr>
      <w:tr w:rsidR="0064171C" w:rsidRPr="00F30DAB" w14:paraId="13989676" w14:textId="77777777" w:rsidTr="182D62B4">
        <w:trPr>
          <w:trHeight w:val="300"/>
        </w:trPr>
        <w:tc>
          <w:tcPr>
            <w:tcW w:w="1024" w:type="dxa"/>
            <w:tcBorders>
              <w:top w:val="single" w:sz="8" w:space="0" w:color="auto"/>
              <w:bottom w:val="single" w:sz="8" w:space="0" w:color="auto"/>
              <w:right w:val="single" w:sz="4" w:space="0" w:color="auto"/>
            </w:tcBorders>
            <w:shd w:val="clear" w:color="auto" w:fill="FFFFFF" w:themeFill="background1"/>
          </w:tcPr>
          <w:p w14:paraId="0C71E072" w14:textId="77777777" w:rsidR="0064171C" w:rsidRPr="00F30DAB" w:rsidRDefault="0064171C" w:rsidP="00B13D0C">
            <w:pPr>
              <w:ind w:right="-108" w:hanging="108"/>
            </w:pPr>
          </w:p>
        </w:tc>
        <w:tc>
          <w:tcPr>
            <w:tcW w:w="371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7BC3BB3" w14:textId="77777777" w:rsidR="0064171C" w:rsidRPr="00F30DAB" w:rsidRDefault="0064171C" w:rsidP="00B13D0C">
            <w:pPr>
              <w:snapToGrid w:val="0"/>
              <w:rPr>
                <w:lang w:eastAsia="pl-PL"/>
              </w:rPr>
            </w:pPr>
            <w:r w:rsidRPr="00F30DAB">
              <w:rPr>
                <w:lang w:eastAsia="pl-PL"/>
              </w:rPr>
              <w:t>Kompetencje społeczne</w:t>
            </w:r>
          </w:p>
        </w:tc>
        <w:tc>
          <w:tcPr>
            <w:tcW w:w="1024" w:type="dxa"/>
            <w:tcBorders>
              <w:top w:val="single" w:sz="8" w:space="0" w:color="auto"/>
              <w:left w:val="single" w:sz="4" w:space="0" w:color="auto"/>
              <w:bottom w:val="single" w:sz="8" w:space="0" w:color="auto"/>
              <w:right w:val="single" w:sz="4" w:space="0" w:color="auto"/>
            </w:tcBorders>
            <w:shd w:val="clear" w:color="auto" w:fill="FFFFFF" w:themeFill="background1"/>
          </w:tcPr>
          <w:p w14:paraId="5B4B040A" w14:textId="77777777" w:rsidR="0064171C" w:rsidRPr="00F30DAB" w:rsidRDefault="0064171C" w:rsidP="00B13D0C">
            <w:pPr>
              <w:rPr>
                <w:lang w:eastAsia="pl-PL"/>
              </w:rPr>
            </w:pPr>
          </w:p>
        </w:tc>
        <w:tc>
          <w:tcPr>
            <w:tcW w:w="1281" w:type="dxa"/>
            <w:gridSpan w:val="2"/>
            <w:tcBorders>
              <w:top w:val="single" w:sz="8" w:space="0" w:color="auto"/>
              <w:left w:val="single" w:sz="4" w:space="0" w:color="auto"/>
              <w:bottom w:val="single" w:sz="8" w:space="0" w:color="auto"/>
              <w:right w:val="single" w:sz="4" w:space="0" w:color="auto"/>
            </w:tcBorders>
          </w:tcPr>
          <w:p w14:paraId="67E6CE72" w14:textId="77777777" w:rsidR="0064171C" w:rsidRPr="00F30DAB" w:rsidRDefault="0064171C" w:rsidP="00B13D0C">
            <w:pPr>
              <w:spacing w:before="60" w:after="60"/>
            </w:pPr>
          </w:p>
        </w:tc>
        <w:tc>
          <w:tcPr>
            <w:tcW w:w="2092" w:type="dxa"/>
            <w:gridSpan w:val="2"/>
            <w:tcBorders>
              <w:top w:val="single" w:sz="8" w:space="0" w:color="auto"/>
              <w:left w:val="single" w:sz="4" w:space="0" w:color="auto"/>
              <w:bottom w:val="single" w:sz="8" w:space="0" w:color="auto"/>
            </w:tcBorders>
          </w:tcPr>
          <w:p w14:paraId="1C8ACAF3" w14:textId="77777777" w:rsidR="0064171C" w:rsidRPr="00F30DAB" w:rsidRDefault="0064171C" w:rsidP="00B13D0C">
            <w:pPr>
              <w:spacing w:before="60" w:after="60"/>
            </w:pPr>
          </w:p>
        </w:tc>
      </w:tr>
      <w:tr w:rsidR="0064171C" w:rsidRPr="00F30DAB" w14:paraId="03A151F8" w14:textId="77777777" w:rsidTr="182D62B4">
        <w:trPr>
          <w:trHeight w:val="300"/>
        </w:trPr>
        <w:tc>
          <w:tcPr>
            <w:tcW w:w="1024" w:type="dxa"/>
            <w:tcBorders>
              <w:top w:val="single" w:sz="8" w:space="0" w:color="auto"/>
              <w:bottom w:val="single" w:sz="8" w:space="0" w:color="auto"/>
              <w:right w:val="single" w:sz="4" w:space="0" w:color="auto"/>
            </w:tcBorders>
            <w:shd w:val="clear" w:color="auto" w:fill="FFFFFF" w:themeFill="background1"/>
          </w:tcPr>
          <w:p w14:paraId="5FD0D999" w14:textId="77777777" w:rsidR="0064171C" w:rsidRPr="00F30DAB" w:rsidRDefault="0064171C" w:rsidP="00B13D0C">
            <w:pPr>
              <w:autoSpaceDE w:val="0"/>
              <w:snapToGrid w:val="0"/>
              <w:ind w:right="-108" w:hanging="108"/>
              <w:rPr>
                <w:lang w:eastAsia="pl-PL"/>
              </w:rPr>
            </w:pPr>
            <w:r>
              <w:rPr>
                <w:lang w:eastAsia="pl-PL"/>
              </w:rPr>
              <w:t>D4-2_K01</w:t>
            </w:r>
          </w:p>
        </w:tc>
        <w:tc>
          <w:tcPr>
            <w:tcW w:w="371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A38AD47" w14:textId="77777777" w:rsidR="0064171C" w:rsidRPr="00F30DAB" w:rsidRDefault="0064171C" w:rsidP="00B13D0C">
            <w:pPr>
              <w:autoSpaceDE w:val="0"/>
              <w:snapToGrid w:val="0"/>
            </w:pPr>
            <w:r w:rsidRPr="00F30DAB">
              <w:t>Prawidłowo identyfikuje i rozstrzyga dylematy związane z wykonywaniem zawodu</w:t>
            </w:r>
            <w:r>
              <w:t xml:space="preserve"> mając świadomość roli społecznej inżyniera</w:t>
            </w:r>
          </w:p>
        </w:tc>
        <w:tc>
          <w:tcPr>
            <w:tcW w:w="1024" w:type="dxa"/>
            <w:tcBorders>
              <w:top w:val="single" w:sz="8" w:space="0" w:color="auto"/>
              <w:left w:val="single" w:sz="4" w:space="0" w:color="auto"/>
              <w:bottom w:val="single" w:sz="8" w:space="0" w:color="auto"/>
              <w:right w:val="single" w:sz="4" w:space="0" w:color="auto"/>
            </w:tcBorders>
            <w:shd w:val="clear" w:color="auto" w:fill="FFFFFF" w:themeFill="background1"/>
          </w:tcPr>
          <w:p w14:paraId="1B5C6FCF" w14:textId="77777777" w:rsidR="0064171C" w:rsidRDefault="0064171C" w:rsidP="00B13D0C">
            <w:r>
              <w:rPr>
                <w:lang w:eastAsia="pl-PL"/>
              </w:rPr>
              <w:t>K_K02</w:t>
            </w:r>
          </w:p>
          <w:p w14:paraId="443A2B12" w14:textId="77777777" w:rsidR="0064171C" w:rsidRPr="00F7703B" w:rsidRDefault="0064171C" w:rsidP="00B13D0C">
            <w:pPr>
              <w:rPr>
                <w:b/>
              </w:rPr>
            </w:pPr>
            <w:r w:rsidRPr="00F30DAB">
              <w:rPr>
                <w:lang w:eastAsia="pl-PL"/>
              </w:rPr>
              <w:t>K_K04</w:t>
            </w:r>
          </w:p>
        </w:tc>
        <w:tc>
          <w:tcPr>
            <w:tcW w:w="1281" w:type="dxa"/>
            <w:gridSpan w:val="2"/>
            <w:tcBorders>
              <w:top w:val="single" w:sz="8" w:space="0" w:color="auto"/>
              <w:left w:val="single" w:sz="4" w:space="0" w:color="auto"/>
              <w:bottom w:val="single" w:sz="8" w:space="0" w:color="auto"/>
              <w:right w:val="single" w:sz="4" w:space="0" w:color="auto"/>
            </w:tcBorders>
          </w:tcPr>
          <w:p w14:paraId="06932756" w14:textId="77777777" w:rsidR="0064171C" w:rsidRPr="00F30DAB" w:rsidRDefault="0064171C" w:rsidP="00B13D0C">
            <w:r w:rsidRPr="00F30DAB">
              <w:t>praca wykonywana podczas praktyki</w:t>
            </w:r>
          </w:p>
          <w:p w14:paraId="5658C0E5" w14:textId="77777777" w:rsidR="0064171C" w:rsidRPr="00F30DAB" w:rsidRDefault="0064171C" w:rsidP="00B13D0C">
            <w:pPr>
              <w:spacing w:before="60" w:after="60"/>
            </w:pPr>
          </w:p>
        </w:tc>
        <w:tc>
          <w:tcPr>
            <w:tcW w:w="2092" w:type="dxa"/>
            <w:gridSpan w:val="2"/>
            <w:tcBorders>
              <w:top w:val="single" w:sz="8" w:space="0" w:color="auto"/>
              <w:left w:val="single" w:sz="4" w:space="0" w:color="auto"/>
              <w:bottom w:val="single" w:sz="8" w:space="0" w:color="auto"/>
            </w:tcBorders>
          </w:tcPr>
          <w:p w14:paraId="25ECE2F1" w14:textId="77777777" w:rsidR="0064171C" w:rsidRDefault="0064171C" w:rsidP="00B13D0C">
            <w:pPr>
              <w:spacing w:before="60" w:after="60"/>
            </w:pPr>
            <w:r w:rsidRPr="00F30DAB">
              <w:t>Obserwacja</w:t>
            </w:r>
            <w:r>
              <w:t>,</w:t>
            </w:r>
          </w:p>
          <w:p w14:paraId="0BCAF18C" w14:textId="77777777" w:rsidR="0064171C" w:rsidRPr="00F30DAB" w:rsidRDefault="0064171C" w:rsidP="00B13D0C">
            <w:pPr>
              <w:spacing w:before="60" w:after="60"/>
            </w:pPr>
            <w:r>
              <w:t>projekt</w:t>
            </w:r>
          </w:p>
        </w:tc>
      </w:tr>
      <w:tr w:rsidR="0064171C" w:rsidRPr="00F30DAB" w14:paraId="64F7943C" w14:textId="77777777" w:rsidTr="182D62B4">
        <w:trPr>
          <w:trHeight w:val="300"/>
        </w:trPr>
        <w:tc>
          <w:tcPr>
            <w:tcW w:w="1024" w:type="dxa"/>
            <w:tcBorders>
              <w:top w:val="single" w:sz="8" w:space="0" w:color="auto"/>
              <w:bottom w:val="single" w:sz="8" w:space="0" w:color="auto"/>
              <w:right w:val="single" w:sz="4" w:space="0" w:color="auto"/>
            </w:tcBorders>
            <w:shd w:val="clear" w:color="auto" w:fill="FFFFFF" w:themeFill="background1"/>
          </w:tcPr>
          <w:p w14:paraId="5ED23CDB" w14:textId="77777777" w:rsidR="0064171C" w:rsidRPr="00F30DAB" w:rsidRDefault="0064171C" w:rsidP="00B13D0C">
            <w:pPr>
              <w:autoSpaceDE w:val="0"/>
              <w:snapToGrid w:val="0"/>
              <w:ind w:right="-108" w:hanging="108"/>
              <w:rPr>
                <w:lang w:eastAsia="pl-PL"/>
              </w:rPr>
            </w:pPr>
            <w:r>
              <w:rPr>
                <w:lang w:eastAsia="pl-PL"/>
              </w:rPr>
              <w:t>D4-2_K02</w:t>
            </w:r>
          </w:p>
        </w:tc>
        <w:tc>
          <w:tcPr>
            <w:tcW w:w="3712"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2758C61" w14:textId="77777777" w:rsidR="0064171C" w:rsidRPr="00F30DAB" w:rsidRDefault="0064171C" w:rsidP="00B13D0C">
            <w:pPr>
              <w:autoSpaceDE w:val="0"/>
              <w:snapToGrid w:val="0"/>
            </w:pPr>
            <w:r w:rsidRPr="00F30DAB">
              <w:t>Potrafi myśleć i działać w sposób przedsiębiorczy</w:t>
            </w:r>
            <w:r>
              <w:t xml:space="preserve"> rozszerzając zakres usług swojego przedsiębiorstwa</w:t>
            </w:r>
          </w:p>
        </w:tc>
        <w:tc>
          <w:tcPr>
            <w:tcW w:w="1024" w:type="dxa"/>
            <w:tcBorders>
              <w:top w:val="single" w:sz="8" w:space="0" w:color="auto"/>
              <w:left w:val="single" w:sz="4" w:space="0" w:color="auto"/>
              <w:bottom w:val="single" w:sz="8" w:space="0" w:color="auto"/>
              <w:right w:val="single" w:sz="4" w:space="0" w:color="auto"/>
            </w:tcBorders>
            <w:shd w:val="clear" w:color="auto" w:fill="FFFFFF" w:themeFill="background1"/>
          </w:tcPr>
          <w:p w14:paraId="32973184" w14:textId="77777777" w:rsidR="0064171C" w:rsidRPr="00F30DAB" w:rsidRDefault="0064171C" w:rsidP="00B13D0C">
            <w:r>
              <w:rPr>
                <w:lang w:eastAsia="pl-PL"/>
              </w:rPr>
              <w:t>K_K03</w:t>
            </w:r>
          </w:p>
        </w:tc>
        <w:tc>
          <w:tcPr>
            <w:tcW w:w="1281" w:type="dxa"/>
            <w:gridSpan w:val="2"/>
            <w:tcBorders>
              <w:top w:val="single" w:sz="8" w:space="0" w:color="auto"/>
              <w:left w:val="single" w:sz="4" w:space="0" w:color="auto"/>
              <w:bottom w:val="single" w:sz="8" w:space="0" w:color="auto"/>
              <w:right w:val="single" w:sz="4" w:space="0" w:color="auto"/>
            </w:tcBorders>
          </w:tcPr>
          <w:p w14:paraId="6D536B58" w14:textId="77777777" w:rsidR="0064171C" w:rsidRPr="00F30DAB" w:rsidRDefault="0064171C" w:rsidP="00B13D0C">
            <w:r w:rsidRPr="00F30DAB">
              <w:t>praca wykonywana podczas praktyki</w:t>
            </w:r>
          </w:p>
          <w:p w14:paraId="3449F95E" w14:textId="77777777" w:rsidR="0064171C" w:rsidRPr="00F30DAB" w:rsidRDefault="0064171C" w:rsidP="00B13D0C">
            <w:pPr>
              <w:spacing w:before="60" w:after="60"/>
              <w:jc w:val="center"/>
            </w:pPr>
          </w:p>
        </w:tc>
        <w:tc>
          <w:tcPr>
            <w:tcW w:w="2092" w:type="dxa"/>
            <w:gridSpan w:val="2"/>
            <w:tcBorders>
              <w:top w:val="single" w:sz="8" w:space="0" w:color="auto"/>
              <w:left w:val="single" w:sz="4" w:space="0" w:color="auto"/>
              <w:bottom w:val="single" w:sz="8" w:space="0" w:color="auto"/>
            </w:tcBorders>
          </w:tcPr>
          <w:p w14:paraId="14F0624B" w14:textId="77777777" w:rsidR="0064171C" w:rsidRPr="00F30DAB" w:rsidRDefault="0064171C" w:rsidP="00B13D0C">
            <w:pPr>
              <w:spacing w:before="60" w:after="60"/>
            </w:pPr>
            <w:r w:rsidRPr="00F30DAB">
              <w:t>obserwacja</w:t>
            </w:r>
          </w:p>
        </w:tc>
      </w:tr>
      <w:tr w:rsidR="0064171C" w:rsidRPr="00F30DAB" w14:paraId="2F90953E" w14:textId="77777777" w:rsidTr="182D62B4">
        <w:trPr>
          <w:trHeight w:val="300"/>
        </w:trPr>
        <w:tc>
          <w:tcPr>
            <w:tcW w:w="9133" w:type="dxa"/>
            <w:gridSpan w:val="8"/>
            <w:shd w:val="clear" w:color="auto" w:fill="D9D9D9" w:themeFill="background1" w:themeFillShade="D9"/>
          </w:tcPr>
          <w:p w14:paraId="08FEBC75" w14:textId="77777777" w:rsidR="0064171C" w:rsidRPr="00F30DAB" w:rsidRDefault="0064171C" w:rsidP="00B13D0C">
            <w:pPr>
              <w:spacing w:before="60" w:after="60"/>
              <w:jc w:val="center"/>
              <w:rPr>
                <w:b/>
              </w:rPr>
            </w:pPr>
            <w:r w:rsidRPr="00F30DAB">
              <w:rPr>
                <w:b/>
              </w:rPr>
              <w:lastRenderedPageBreak/>
              <w:t>Nakład pracy studenta (bilans punktów ECTS)</w:t>
            </w:r>
          </w:p>
        </w:tc>
      </w:tr>
      <w:tr w:rsidR="0064171C" w:rsidRPr="00F30DAB" w14:paraId="40574EB0" w14:textId="77777777" w:rsidTr="182D62B4">
        <w:trPr>
          <w:trHeight w:val="1495"/>
        </w:trPr>
        <w:tc>
          <w:tcPr>
            <w:tcW w:w="2688" w:type="dxa"/>
            <w:gridSpan w:val="2"/>
            <w:tcBorders>
              <w:right w:val="nil"/>
            </w:tcBorders>
            <w:shd w:val="clear" w:color="auto" w:fill="D9D9D9" w:themeFill="background1" w:themeFillShade="D9"/>
          </w:tcPr>
          <w:p w14:paraId="58BA42F7" w14:textId="77777777" w:rsidR="0064171C" w:rsidRPr="00F30DAB" w:rsidRDefault="0064171C" w:rsidP="00B13D0C">
            <w:pPr>
              <w:spacing w:before="60" w:after="60"/>
              <w:rPr>
                <w:b/>
                <w:bCs/>
                <w:color w:val="FF0000"/>
              </w:rPr>
            </w:pPr>
            <w:r w:rsidRPr="00F30DAB">
              <w:rPr>
                <w:b/>
              </w:rPr>
              <w:t>Całkowita liczba punktów ECTS: (A + B)</w:t>
            </w:r>
          </w:p>
        </w:tc>
        <w:tc>
          <w:tcPr>
            <w:tcW w:w="4034" w:type="dxa"/>
            <w:gridSpan w:val="3"/>
            <w:tcBorders>
              <w:left w:val="nil"/>
            </w:tcBorders>
          </w:tcPr>
          <w:p w14:paraId="7CA7D698" w14:textId="682F2B47" w:rsidR="0064171C" w:rsidRPr="00F30DAB" w:rsidRDefault="00D703ED" w:rsidP="00B13D0C">
            <w:r>
              <w:t>8</w:t>
            </w:r>
          </w:p>
        </w:tc>
        <w:tc>
          <w:tcPr>
            <w:tcW w:w="903" w:type="dxa"/>
            <w:gridSpan w:val="2"/>
            <w:tcBorders>
              <w:left w:val="nil"/>
            </w:tcBorders>
            <w:textDirection w:val="btLr"/>
          </w:tcPr>
          <w:p w14:paraId="4DE06F64" w14:textId="77777777" w:rsidR="0064171C" w:rsidRPr="00F30DAB" w:rsidRDefault="0064171C" w:rsidP="00B13D0C">
            <w:pPr>
              <w:spacing w:before="60" w:after="60"/>
              <w:ind w:left="113" w:right="113"/>
            </w:pPr>
            <w:r w:rsidRPr="00F30DAB">
              <w:t>Stacjonarne</w:t>
            </w:r>
          </w:p>
        </w:tc>
        <w:tc>
          <w:tcPr>
            <w:tcW w:w="1508" w:type="dxa"/>
            <w:tcBorders>
              <w:left w:val="nil"/>
            </w:tcBorders>
            <w:textDirection w:val="btLr"/>
          </w:tcPr>
          <w:p w14:paraId="361E3801" w14:textId="77777777" w:rsidR="0064171C" w:rsidRPr="00F30DAB" w:rsidRDefault="0064171C" w:rsidP="00B13D0C">
            <w:pPr>
              <w:spacing w:before="60" w:after="60"/>
              <w:ind w:left="113" w:right="113"/>
            </w:pPr>
            <w:r w:rsidRPr="00F30DAB">
              <w:t>Niestacjonarne</w:t>
            </w:r>
          </w:p>
        </w:tc>
      </w:tr>
      <w:tr w:rsidR="0064171C" w:rsidRPr="00F30DAB" w14:paraId="33F9A549" w14:textId="77777777" w:rsidTr="182D62B4">
        <w:trPr>
          <w:trHeight w:val="300"/>
        </w:trPr>
        <w:tc>
          <w:tcPr>
            <w:tcW w:w="2688" w:type="dxa"/>
            <w:gridSpan w:val="2"/>
            <w:tcBorders>
              <w:right w:val="nil"/>
            </w:tcBorders>
            <w:shd w:val="clear" w:color="auto" w:fill="D9D9D9" w:themeFill="background1" w:themeFillShade="D9"/>
          </w:tcPr>
          <w:p w14:paraId="707284FC" w14:textId="77777777" w:rsidR="0064171C" w:rsidRPr="00F7703B" w:rsidRDefault="0064171C" w:rsidP="00B13D0C">
            <w:pPr>
              <w:autoSpaceDE w:val="0"/>
              <w:autoSpaceDN w:val="0"/>
              <w:adjustRightInd w:val="0"/>
              <w:rPr>
                <w:b/>
              </w:rPr>
            </w:pPr>
            <w:r w:rsidRPr="00F7703B">
              <w:rPr>
                <w:b/>
              </w:rPr>
              <w:t xml:space="preserve">A. Liczba godzin </w:t>
            </w:r>
            <w:r w:rsidRPr="00F7703B">
              <w:rPr>
                <w:b/>
                <w:lang w:eastAsia="pl-PL"/>
              </w:rPr>
              <w:t>kontaktowych</w:t>
            </w:r>
            <w:r w:rsidRPr="00F7703B">
              <w:rPr>
                <w:b/>
              </w:rPr>
              <w:t xml:space="preserve"> z podziałem na formy zajęć oraz liczba punktów ECTS uzyskanych w ramach tych zajęć:</w:t>
            </w:r>
          </w:p>
        </w:tc>
        <w:tc>
          <w:tcPr>
            <w:tcW w:w="4034" w:type="dxa"/>
            <w:gridSpan w:val="3"/>
            <w:tcBorders>
              <w:left w:val="nil"/>
            </w:tcBorders>
          </w:tcPr>
          <w:p w14:paraId="3E935265" w14:textId="7AFB54A5" w:rsidR="007D64B1" w:rsidRDefault="00EF65FA" w:rsidP="00B13D0C">
            <w:r>
              <w:t>Organizacja praktyki z opiekunem uczelnianym</w:t>
            </w:r>
          </w:p>
          <w:p w14:paraId="7464A996" w14:textId="1FDEBA07" w:rsidR="0064171C" w:rsidRPr="00F7703B" w:rsidRDefault="0064171C" w:rsidP="00B13D0C">
            <w:r w:rsidRPr="00F7703B">
              <w:t xml:space="preserve">praca wykonywana </w:t>
            </w:r>
            <w:r w:rsidR="007D64B1">
              <w:t>pod nadzorem, praktyka zawodowa cz.2</w:t>
            </w:r>
          </w:p>
          <w:p w14:paraId="2C2B4FAE" w14:textId="77777777" w:rsidR="0064171C" w:rsidRPr="00F7703B" w:rsidRDefault="0064171C" w:rsidP="00B13D0C">
            <w:pPr>
              <w:rPr>
                <w:b/>
              </w:rPr>
            </w:pPr>
            <w:r w:rsidRPr="00F7703B">
              <w:rPr>
                <w:b/>
              </w:rPr>
              <w:t>w sumie:</w:t>
            </w:r>
          </w:p>
          <w:p w14:paraId="149C9C02" w14:textId="77777777" w:rsidR="0064171C" w:rsidRPr="00F7703B" w:rsidRDefault="0064171C" w:rsidP="00B13D0C">
            <w:r w:rsidRPr="00F7703B">
              <w:t>ECTS</w:t>
            </w:r>
          </w:p>
        </w:tc>
        <w:tc>
          <w:tcPr>
            <w:tcW w:w="903" w:type="dxa"/>
            <w:gridSpan w:val="2"/>
            <w:tcBorders>
              <w:left w:val="nil"/>
            </w:tcBorders>
          </w:tcPr>
          <w:p w14:paraId="599964BD" w14:textId="7F4525C0" w:rsidR="00EF65FA" w:rsidRDefault="00EF65FA" w:rsidP="182D62B4">
            <w:r>
              <w:t>1</w:t>
            </w:r>
          </w:p>
          <w:p w14:paraId="14DB63A3" w14:textId="42AE37BE" w:rsidR="182D62B4" w:rsidRDefault="00EF65FA" w:rsidP="182D62B4">
            <w:r>
              <w:t>199</w:t>
            </w:r>
          </w:p>
          <w:p w14:paraId="3207420C" w14:textId="6573666A" w:rsidR="182D62B4" w:rsidRDefault="182D62B4" w:rsidP="182D62B4"/>
          <w:p w14:paraId="18010F09" w14:textId="54A42B2E" w:rsidR="182D62B4" w:rsidRDefault="182D62B4">
            <w:r>
              <w:t>200</w:t>
            </w:r>
          </w:p>
          <w:p w14:paraId="25AF0B78" w14:textId="2BD36276" w:rsidR="182D62B4" w:rsidRDefault="00EF65FA" w:rsidP="182D62B4">
            <w:pPr>
              <w:spacing w:after="0"/>
            </w:pPr>
            <w:r>
              <w:t>7</w:t>
            </w:r>
          </w:p>
        </w:tc>
        <w:tc>
          <w:tcPr>
            <w:tcW w:w="1508" w:type="dxa"/>
            <w:tcBorders>
              <w:left w:val="nil"/>
            </w:tcBorders>
          </w:tcPr>
          <w:p w14:paraId="4C8401C8" w14:textId="1AC63DA0" w:rsidR="00EF65FA" w:rsidRDefault="00EF65FA" w:rsidP="182D62B4">
            <w:r>
              <w:t>1</w:t>
            </w:r>
          </w:p>
          <w:p w14:paraId="0C40967E" w14:textId="223117E3" w:rsidR="182D62B4" w:rsidRDefault="00EF65FA" w:rsidP="182D62B4">
            <w:r>
              <w:t>199</w:t>
            </w:r>
          </w:p>
          <w:p w14:paraId="55524764" w14:textId="61BDAF96" w:rsidR="182D62B4" w:rsidRDefault="182D62B4" w:rsidP="182D62B4"/>
          <w:p w14:paraId="576B7B00" w14:textId="54A42B2E" w:rsidR="182D62B4" w:rsidRDefault="182D62B4">
            <w:r>
              <w:t>200</w:t>
            </w:r>
          </w:p>
          <w:p w14:paraId="3D567E15" w14:textId="143A05FF" w:rsidR="182D62B4" w:rsidRDefault="00EF65FA" w:rsidP="182D62B4">
            <w:pPr>
              <w:spacing w:after="0"/>
            </w:pPr>
            <w:r>
              <w:t>7</w:t>
            </w:r>
          </w:p>
        </w:tc>
      </w:tr>
      <w:tr w:rsidR="0064171C" w:rsidRPr="00F30DAB" w14:paraId="1BFF2886" w14:textId="77777777" w:rsidTr="182D62B4">
        <w:trPr>
          <w:trHeight w:val="300"/>
        </w:trPr>
        <w:tc>
          <w:tcPr>
            <w:tcW w:w="2688" w:type="dxa"/>
            <w:gridSpan w:val="2"/>
            <w:tcBorders>
              <w:right w:val="nil"/>
            </w:tcBorders>
            <w:shd w:val="clear" w:color="auto" w:fill="D9D9D9" w:themeFill="background1" w:themeFillShade="D9"/>
          </w:tcPr>
          <w:p w14:paraId="0B46B6CB" w14:textId="77777777" w:rsidR="0064171C" w:rsidRPr="00F30DAB" w:rsidRDefault="0064171C" w:rsidP="00B13D0C">
            <w:pPr>
              <w:spacing w:before="60" w:after="60"/>
              <w:rPr>
                <w:b/>
                <w:bCs/>
                <w:color w:val="FF0000"/>
              </w:rPr>
            </w:pPr>
            <w:r w:rsidRPr="00F30DAB">
              <w:rPr>
                <w:b/>
              </w:rPr>
              <w:t>B. Formy aktywności studenta w ramach samokształcenia wraz z planowaną liczbą godzin na każdą formę i liczbą punktów ECTS:</w:t>
            </w:r>
          </w:p>
        </w:tc>
        <w:tc>
          <w:tcPr>
            <w:tcW w:w="4034" w:type="dxa"/>
            <w:gridSpan w:val="3"/>
            <w:tcBorders>
              <w:left w:val="nil"/>
            </w:tcBorders>
          </w:tcPr>
          <w:p w14:paraId="4493A807" w14:textId="613A0E89" w:rsidR="0064171C" w:rsidRPr="00107295" w:rsidRDefault="00107295" w:rsidP="00B13D0C">
            <w:pPr>
              <w:rPr>
                <w:bCs/>
              </w:rPr>
            </w:pPr>
            <w:r w:rsidRPr="00107295">
              <w:rPr>
                <w:bCs/>
              </w:rPr>
              <w:t>Praca wykonywana samodzielnie, praktyka zawodowa cz.2</w:t>
            </w:r>
          </w:p>
          <w:p w14:paraId="339907E2" w14:textId="77777777" w:rsidR="0064171C" w:rsidRPr="00F30DAB" w:rsidRDefault="0064171C" w:rsidP="00B13D0C">
            <w:pPr>
              <w:rPr>
                <w:b/>
              </w:rPr>
            </w:pPr>
          </w:p>
          <w:p w14:paraId="10D04AE3" w14:textId="77777777" w:rsidR="0064171C" w:rsidRPr="00F30DAB" w:rsidRDefault="0064171C" w:rsidP="00B13D0C">
            <w:pPr>
              <w:rPr>
                <w:b/>
              </w:rPr>
            </w:pPr>
            <w:r w:rsidRPr="00F30DAB">
              <w:rPr>
                <w:b/>
              </w:rPr>
              <w:t>w sumie:</w:t>
            </w:r>
          </w:p>
          <w:p w14:paraId="21D59B84" w14:textId="77777777" w:rsidR="0064171C" w:rsidRPr="00F30DAB" w:rsidRDefault="0064171C" w:rsidP="00B13D0C">
            <w:r w:rsidRPr="00F30DAB">
              <w:t>ECTS</w:t>
            </w:r>
          </w:p>
        </w:tc>
        <w:tc>
          <w:tcPr>
            <w:tcW w:w="903" w:type="dxa"/>
            <w:gridSpan w:val="2"/>
            <w:tcBorders>
              <w:left w:val="nil"/>
            </w:tcBorders>
          </w:tcPr>
          <w:p w14:paraId="5D5CF482" w14:textId="77777777" w:rsidR="182D62B4" w:rsidRDefault="00107295">
            <w:r>
              <w:t>25</w:t>
            </w:r>
          </w:p>
          <w:p w14:paraId="3E9CBB0D" w14:textId="77777777" w:rsidR="00107295" w:rsidRDefault="00107295"/>
          <w:p w14:paraId="4DD74956" w14:textId="77777777" w:rsidR="00107295" w:rsidRDefault="00107295">
            <w:r>
              <w:t>25</w:t>
            </w:r>
          </w:p>
          <w:p w14:paraId="778D26A2" w14:textId="572536D7" w:rsidR="00652BC6" w:rsidRDefault="00652BC6">
            <w:r>
              <w:t>1</w:t>
            </w:r>
          </w:p>
        </w:tc>
        <w:tc>
          <w:tcPr>
            <w:tcW w:w="1508" w:type="dxa"/>
            <w:tcBorders>
              <w:left w:val="nil"/>
            </w:tcBorders>
          </w:tcPr>
          <w:p w14:paraId="39CB30DE" w14:textId="77777777" w:rsidR="182D62B4" w:rsidRDefault="00107295">
            <w:r>
              <w:t>25</w:t>
            </w:r>
          </w:p>
          <w:p w14:paraId="03BAE0B4" w14:textId="77777777" w:rsidR="00652BC6" w:rsidRDefault="00652BC6"/>
          <w:p w14:paraId="43C5D127" w14:textId="77777777" w:rsidR="00652BC6" w:rsidRDefault="00652BC6">
            <w:r>
              <w:t>25</w:t>
            </w:r>
          </w:p>
          <w:p w14:paraId="6E7F817C" w14:textId="16F59F16" w:rsidR="00652BC6" w:rsidRDefault="00652BC6">
            <w:r>
              <w:t>1</w:t>
            </w:r>
          </w:p>
        </w:tc>
      </w:tr>
      <w:tr w:rsidR="0064171C" w:rsidRPr="00F30DAB" w14:paraId="4AC7AC54" w14:textId="77777777" w:rsidTr="182D62B4">
        <w:trPr>
          <w:trHeight w:val="300"/>
        </w:trPr>
        <w:tc>
          <w:tcPr>
            <w:tcW w:w="2688" w:type="dxa"/>
            <w:gridSpan w:val="2"/>
            <w:tcBorders>
              <w:right w:val="nil"/>
            </w:tcBorders>
            <w:shd w:val="clear" w:color="auto" w:fill="D9D9D9" w:themeFill="background1" w:themeFillShade="D9"/>
          </w:tcPr>
          <w:p w14:paraId="26C26151" w14:textId="77777777" w:rsidR="0064171C" w:rsidRPr="00F30DAB" w:rsidRDefault="0064171C" w:rsidP="00B13D0C">
            <w:pPr>
              <w:spacing w:before="60" w:after="60"/>
              <w:rPr>
                <w:b/>
                <w:bCs/>
                <w:color w:val="FF0000"/>
              </w:rPr>
            </w:pPr>
            <w:r w:rsidRPr="00F30DAB">
              <w:rPr>
                <w:b/>
              </w:rPr>
              <w:t xml:space="preserve">C. Liczba godzin </w:t>
            </w:r>
            <w:r w:rsidRPr="00F30DAB">
              <w:rPr>
                <w:b/>
                <w:lang w:eastAsia="pl-PL"/>
              </w:rPr>
              <w:t xml:space="preserve">zajęć kształtujących umiejętności praktyczne </w:t>
            </w:r>
            <w:r w:rsidRPr="00F30DAB">
              <w:rPr>
                <w:b/>
              </w:rPr>
              <w:t>w ramach przedmiotu oraz związana z tym liczba punktów ECTS:</w:t>
            </w:r>
          </w:p>
        </w:tc>
        <w:tc>
          <w:tcPr>
            <w:tcW w:w="4034" w:type="dxa"/>
            <w:gridSpan w:val="3"/>
            <w:tcBorders>
              <w:left w:val="nil"/>
            </w:tcBorders>
          </w:tcPr>
          <w:p w14:paraId="2637837F" w14:textId="77777777" w:rsidR="00652BC6" w:rsidRDefault="00652BC6" w:rsidP="00652BC6">
            <w:r w:rsidRPr="00F7703B">
              <w:t xml:space="preserve">praca wykonywana </w:t>
            </w:r>
            <w:r>
              <w:t>pod nadzorem, praktyka zawodowa cz.2</w:t>
            </w:r>
          </w:p>
          <w:p w14:paraId="4AD3CAD1" w14:textId="1D7B54B0" w:rsidR="0064171C" w:rsidRPr="00652BC6" w:rsidRDefault="00652BC6" w:rsidP="00B13D0C">
            <w:pPr>
              <w:rPr>
                <w:bCs/>
              </w:rPr>
            </w:pPr>
            <w:r w:rsidRPr="00107295">
              <w:rPr>
                <w:bCs/>
              </w:rPr>
              <w:t>Praca wykonywana samodzielnie, praktyka zawodowa cz.2</w:t>
            </w:r>
          </w:p>
          <w:p w14:paraId="3A187EEE" w14:textId="77777777" w:rsidR="0064171C" w:rsidRPr="00F30DAB" w:rsidRDefault="0064171C" w:rsidP="00B13D0C">
            <w:pPr>
              <w:rPr>
                <w:b/>
              </w:rPr>
            </w:pPr>
          </w:p>
          <w:p w14:paraId="58CA437B" w14:textId="77777777" w:rsidR="0064171C" w:rsidRPr="00F30DAB" w:rsidRDefault="0064171C" w:rsidP="00B13D0C">
            <w:pPr>
              <w:rPr>
                <w:b/>
              </w:rPr>
            </w:pPr>
            <w:r w:rsidRPr="00F30DAB">
              <w:rPr>
                <w:b/>
              </w:rPr>
              <w:t>w sumie:</w:t>
            </w:r>
          </w:p>
          <w:p w14:paraId="628BA969" w14:textId="77777777" w:rsidR="0064171C" w:rsidRPr="00F30DAB" w:rsidRDefault="0064171C" w:rsidP="00B13D0C">
            <w:r w:rsidRPr="00F30DAB">
              <w:t>ECTS</w:t>
            </w:r>
          </w:p>
        </w:tc>
        <w:tc>
          <w:tcPr>
            <w:tcW w:w="903" w:type="dxa"/>
            <w:gridSpan w:val="2"/>
            <w:tcBorders>
              <w:left w:val="nil"/>
            </w:tcBorders>
          </w:tcPr>
          <w:p w14:paraId="25A9529C" w14:textId="12C4E248" w:rsidR="182D62B4" w:rsidRDefault="182D62B4">
            <w:r>
              <w:t>1</w:t>
            </w:r>
            <w:r w:rsidR="00652BC6">
              <w:t>99</w:t>
            </w:r>
          </w:p>
          <w:p w14:paraId="631CB972" w14:textId="71BC0366" w:rsidR="182D62B4" w:rsidRDefault="00652BC6">
            <w:r>
              <w:t>25</w:t>
            </w:r>
          </w:p>
          <w:p w14:paraId="1D2D0D3C" w14:textId="77777777" w:rsidR="182D62B4" w:rsidRDefault="182D62B4"/>
          <w:p w14:paraId="24EB0451" w14:textId="77777777" w:rsidR="00652BC6" w:rsidRDefault="00652BC6"/>
          <w:p w14:paraId="76D6BEE7" w14:textId="594E305C" w:rsidR="182D62B4" w:rsidRDefault="00652BC6" w:rsidP="182D62B4">
            <w:pPr>
              <w:spacing w:after="0"/>
            </w:pPr>
            <w:r>
              <w:t>224</w:t>
            </w:r>
          </w:p>
          <w:p w14:paraId="10B54F1A" w14:textId="4057AFA6" w:rsidR="182D62B4" w:rsidRDefault="00652BC6">
            <w:r>
              <w:t>8</w:t>
            </w:r>
          </w:p>
        </w:tc>
        <w:tc>
          <w:tcPr>
            <w:tcW w:w="1508" w:type="dxa"/>
            <w:tcBorders>
              <w:left w:val="nil"/>
            </w:tcBorders>
          </w:tcPr>
          <w:p w14:paraId="76E561A7" w14:textId="0628A26C" w:rsidR="182D62B4" w:rsidRDefault="182D62B4">
            <w:r>
              <w:t>1</w:t>
            </w:r>
            <w:r w:rsidR="00652BC6">
              <w:t>99</w:t>
            </w:r>
          </w:p>
          <w:p w14:paraId="048FB970" w14:textId="7D1D0BC2" w:rsidR="182D62B4" w:rsidRDefault="00652BC6">
            <w:r>
              <w:t>25</w:t>
            </w:r>
          </w:p>
          <w:p w14:paraId="01BDF30D" w14:textId="77777777" w:rsidR="182D62B4" w:rsidRDefault="182D62B4"/>
          <w:p w14:paraId="7D54FE91" w14:textId="77777777" w:rsidR="00652BC6" w:rsidRDefault="00652BC6"/>
          <w:p w14:paraId="78CF2B92" w14:textId="7FB2903D" w:rsidR="182D62B4" w:rsidRDefault="00652BC6" w:rsidP="182D62B4">
            <w:pPr>
              <w:spacing w:after="0"/>
            </w:pPr>
            <w:r>
              <w:t>224</w:t>
            </w:r>
          </w:p>
          <w:p w14:paraId="31624578" w14:textId="6018AAE8" w:rsidR="182D62B4" w:rsidRDefault="00652BC6">
            <w:r>
              <w:t>8</w:t>
            </w:r>
          </w:p>
        </w:tc>
      </w:tr>
    </w:tbl>
    <w:p w14:paraId="692AF56B" w14:textId="77777777" w:rsidR="0064171C" w:rsidRPr="00F30DAB" w:rsidRDefault="0064171C" w:rsidP="0064171C">
      <w:pPr>
        <w:keepNext/>
        <w:keepLines/>
        <w:spacing w:line="276" w:lineRule="auto"/>
        <w:rPr>
          <w:b/>
        </w:rPr>
      </w:pPr>
    </w:p>
    <w:p w14:paraId="30160115" w14:textId="77777777" w:rsidR="0064171C" w:rsidRPr="00F30DAB" w:rsidRDefault="0064171C" w:rsidP="0064171C">
      <w:pPr>
        <w:keepNext/>
        <w:keepLines/>
        <w:spacing w:line="276" w:lineRule="auto"/>
        <w:rPr>
          <w:b/>
        </w:rPr>
      </w:pPr>
      <w:r w:rsidRPr="00F30DAB">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64171C" w:rsidRPr="00F30DAB" w14:paraId="3073E7FE" w14:textId="77777777" w:rsidTr="00B13D0C">
        <w:tc>
          <w:tcPr>
            <w:tcW w:w="1631" w:type="pct"/>
            <w:tcBorders>
              <w:top w:val="single" w:sz="4" w:space="0" w:color="auto"/>
              <w:left w:val="single" w:sz="4" w:space="0" w:color="auto"/>
              <w:bottom w:val="single" w:sz="4" w:space="0" w:color="auto"/>
              <w:right w:val="nil"/>
            </w:tcBorders>
            <w:shd w:val="clear" w:color="auto" w:fill="D9D9D9"/>
          </w:tcPr>
          <w:p w14:paraId="57345C18" w14:textId="77777777" w:rsidR="0064171C" w:rsidRPr="00F30DAB" w:rsidRDefault="0064171C" w:rsidP="00B13D0C">
            <w:pPr>
              <w:spacing w:after="90"/>
            </w:pPr>
            <w:r w:rsidRPr="00F30DAB">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EBDD9EA" w14:textId="77777777" w:rsidR="0064171C" w:rsidRDefault="0064171C" w:rsidP="00B13D0C">
            <w:pPr>
              <w:jc w:val="both"/>
              <w:rPr>
                <w:sz w:val="20"/>
                <w:szCs w:val="20"/>
              </w:rPr>
            </w:pPr>
            <w:r>
              <w:rPr>
                <w:sz w:val="20"/>
                <w:szCs w:val="20"/>
              </w:rPr>
              <w:t>Celem praktyki technologicznej jest zapoznanie (i zrozumienie) studenta z zagadnieniami (metodami) przetwarzania materiałów, ich obróbki i wytwarzania półproduktów i produktów w procesie produkcyjnym, zgodnie z zasadą zrównoważonego rozwoju. Student powinien nabyć umiejętność zestawienia przebiegu operacji (instrukcje, wykresy, rysunki), które należy wykonać, aby otrzymać określony produkt, w powiązanych ze sobą i wzajemnie uwarunkowanych procesach pracy. Procesy pracy powinien rozumieć jako świadomą i celową działalność ludzką (praca) przekształcającą przedmioty pracy za pomocą środków pracy. Dzięki ich zrozumieniu student poznaje, w jaki sposób zespolenie pracy ludzkiej i środków pracy wpływa na powstanie produktu i oddziałuje na środowisko naturalne, tym samym kształtując je.</w:t>
            </w:r>
          </w:p>
          <w:p w14:paraId="245DADA4" w14:textId="77777777" w:rsidR="0064171C" w:rsidRDefault="0064171C" w:rsidP="00B13D0C">
            <w:pPr>
              <w:jc w:val="both"/>
              <w:rPr>
                <w:sz w:val="20"/>
                <w:szCs w:val="20"/>
              </w:rPr>
            </w:pPr>
            <w:r>
              <w:rPr>
                <w:sz w:val="20"/>
                <w:szCs w:val="20"/>
              </w:rPr>
              <w:lastRenderedPageBreak/>
              <w:tab/>
              <w:t>Ponadto celem praktyki jest poznanie przez studenta zasad funkcjonowania państwowej administracji rządowej różnego szczebla (gminnego, powiatowego, wojewódzkiego), a także gospodarki krajowej, na podstawie aktywnego udziału w obowiązkach przydzielonych studentowi przez zakład pracy. W szczególności zapoznaje się:</w:t>
            </w:r>
          </w:p>
          <w:p w14:paraId="38DB38EE" w14:textId="77777777" w:rsidR="0064171C" w:rsidRDefault="0064171C" w:rsidP="00CC7456">
            <w:pPr>
              <w:numPr>
                <w:ilvl w:val="0"/>
                <w:numId w:val="48"/>
              </w:numPr>
              <w:spacing w:after="0" w:line="240" w:lineRule="auto"/>
              <w:jc w:val="both"/>
              <w:rPr>
                <w:sz w:val="20"/>
                <w:szCs w:val="20"/>
              </w:rPr>
            </w:pPr>
            <w:r>
              <w:rPr>
                <w:sz w:val="20"/>
                <w:szCs w:val="20"/>
              </w:rPr>
              <w:t xml:space="preserve">z obowiązującymi w zakładzie pracy przepisami: regulaminem pracy, przepisami bhp i </w:t>
            </w:r>
            <w:proofErr w:type="spellStart"/>
            <w:r>
              <w:rPr>
                <w:sz w:val="20"/>
                <w:szCs w:val="20"/>
              </w:rPr>
              <w:t>ppż</w:t>
            </w:r>
            <w:proofErr w:type="spellEnd"/>
            <w:r>
              <w:rPr>
                <w:sz w:val="20"/>
                <w:szCs w:val="20"/>
              </w:rPr>
              <w:t>., podstawowymi aktami prawnymi (ustawy i akty wykonawcze do nich) dotyczącymi specyfiki funkcjonowania zakładu pracy;</w:t>
            </w:r>
          </w:p>
          <w:p w14:paraId="4D23DFD2" w14:textId="77777777" w:rsidR="0064171C" w:rsidRDefault="0064171C" w:rsidP="00CC7456">
            <w:pPr>
              <w:numPr>
                <w:ilvl w:val="0"/>
                <w:numId w:val="48"/>
              </w:numPr>
              <w:spacing w:after="0" w:line="240" w:lineRule="auto"/>
              <w:jc w:val="both"/>
              <w:rPr>
                <w:sz w:val="20"/>
                <w:szCs w:val="20"/>
              </w:rPr>
            </w:pPr>
            <w:r>
              <w:rPr>
                <w:sz w:val="20"/>
                <w:szCs w:val="20"/>
              </w:rPr>
              <w:t>z zadaniami osób pełniących określone funkcje w strukturze zakładu pracy i wzajemnym powiązaniem poszczególnych ogniw zakładu pracy;</w:t>
            </w:r>
          </w:p>
          <w:p w14:paraId="744E6190" w14:textId="77777777" w:rsidR="0064171C" w:rsidRDefault="0064171C" w:rsidP="00CC7456">
            <w:pPr>
              <w:numPr>
                <w:ilvl w:val="0"/>
                <w:numId w:val="48"/>
              </w:numPr>
              <w:spacing w:after="0" w:line="240" w:lineRule="auto"/>
              <w:jc w:val="both"/>
              <w:rPr>
                <w:sz w:val="20"/>
                <w:szCs w:val="20"/>
              </w:rPr>
            </w:pPr>
            <w:r>
              <w:rPr>
                <w:sz w:val="20"/>
                <w:szCs w:val="20"/>
              </w:rPr>
              <w:t>z mechanizmami systemu organizacyjnego powiązanego ze środowiskiem lokalnym, regionalnym i krajowym i ich wzajemnym powiązaniem;</w:t>
            </w:r>
          </w:p>
          <w:p w14:paraId="7E01CF30" w14:textId="77777777" w:rsidR="0064171C" w:rsidRDefault="0064171C" w:rsidP="00CC7456">
            <w:pPr>
              <w:numPr>
                <w:ilvl w:val="0"/>
                <w:numId w:val="48"/>
              </w:numPr>
              <w:spacing w:after="0" w:line="240" w:lineRule="auto"/>
              <w:jc w:val="both"/>
              <w:rPr>
                <w:sz w:val="20"/>
                <w:szCs w:val="20"/>
              </w:rPr>
            </w:pPr>
            <w:r>
              <w:rPr>
                <w:sz w:val="20"/>
                <w:szCs w:val="20"/>
              </w:rPr>
              <w:t>z mechanizmem współpracy pomiędzy poszczególnymi ogniwami gałęzi gospodarki lokalnej, regionalnej i krajowej i zrozumienie jej konieczności;</w:t>
            </w:r>
          </w:p>
          <w:p w14:paraId="26766AA3" w14:textId="77777777" w:rsidR="0064171C" w:rsidRDefault="0064171C" w:rsidP="00CC7456">
            <w:pPr>
              <w:numPr>
                <w:ilvl w:val="0"/>
                <w:numId w:val="48"/>
              </w:numPr>
              <w:spacing w:after="0" w:line="240" w:lineRule="auto"/>
              <w:jc w:val="both"/>
              <w:rPr>
                <w:sz w:val="20"/>
                <w:szCs w:val="20"/>
              </w:rPr>
            </w:pPr>
            <w:r>
              <w:rPr>
                <w:sz w:val="20"/>
                <w:szCs w:val="20"/>
              </w:rPr>
              <w:t>ze strony technologicznej zakładu pracy z:</w:t>
            </w:r>
          </w:p>
          <w:p w14:paraId="27E5AEFB" w14:textId="77777777" w:rsidR="0064171C" w:rsidRDefault="0064171C" w:rsidP="00CC7456">
            <w:pPr>
              <w:numPr>
                <w:ilvl w:val="1"/>
                <w:numId w:val="47"/>
              </w:numPr>
              <w:spacing w:after="0" w:line="240" w:lineRule="auto"/>
              <w:jc w:val="both"/>
              <w:rPr>
                <w:sz w:val="20"/>
                <w:szCs w:val="20"/>
              </w:rPr>
            </w:pPr>
            <w:r>
              <w:rPr>
                <w:sz w:val="20"/>
                <w:szCs w:val="20"/>
              </w:rPr>
              <w:t>procesem organizacyjnym podmiotu gospodarczego,</w:t>
            </w:r>
          </w:p>
          <w:p w14:paraId="31769CC4" w14:textId="77777777" w:rsidR="0064171C" w:rsidRDefault="0064171C" w:rsidP="00CC7456">
            <w:pPr>
              <w:numPr>
                <w:ilvl w:val="1"/>
                <w:numId w:val="47"/>
              </w:numPr>
              <w:spacing w:after="0" w:line="240" w:lineRule="auto"/>
              <w:jc w:val="both"/>
              <w:rPr>
                <w:sz w:val="20"/>
                <w:szCs w:val="20"/>
              </w:rPr>
            </w:pPr>
            <w:r>
              <w:rPr>
                <w:sz w:val="20"/>
                <w:szCs w:val="20"/>
              </w:rPr>
              <w:t>analizą dokumentacji technicznej użytkowanych urządzeń,</w:t>
            </w:r>
          </w:p>
          <w:p w14:paraId="2E68CCEB" w14:textId="77777777" w:rsidR="0064171C" w:rsidRDefault="0064171C" w:rsidP="00CC7456">
            <w:pPr>
              <w:numPr>
                <w:ilvl w:val="1"/>
                <w:numId w:val="47"/>
              </w:numPr>
              <w:spacing w:after="0" w:line="240" w:lineRule="auto"/>
              <w:jc w:val="both"/>
              <w:rPr>
                <w:sz w:val="20"/>
                <w:szCs w:val="20"/>
              </w:rPr>
            </w:pPr>
            <w:r>
              <w:rPr>
                <w:sz w:val="20"/>
                <w:szCs w:val="20"/>
              </w:rPr>
              <w:t>analizą technologii i jej dokumentacji,</w:t>
            </w:r>
          </w:p>
          <w:p w14:paraId="058A1251" w14:textId="77777777" w:rsidR="0064171C" w:rsidRDefault="0064171C" w:rsidP="00CC7456">
            <w:pPr>
              <w:numPr>
                <w:ilvl w:val="1"/>
                <w:numId w:val="47"/>
              </w:numPr>
              <w:spacing w:after="0" w:line="240" w:lineRule="auto"/>
              <w:jc w:val="both"/>
              <w:rPr>
                <w:sz w:val="20"/>
                <w:szCs w:val="20"/>
              </w:rPr>
            </w:pPr>
            <w:r>
              <w:rPr>
                <w:sz w:val="20"/>
                <w:szCs w:val="20"/>
              </w:rPr>
              <w:t>metodami gromadzenia, przetwarzania, przechowywania i wykorzystywania danych technicznych i technologicznych;</w:t>
            </w:r>
          </w:p>
          <w:p w14:paraId="1CED50B8" w14:textId="77777777" w:rsidR="0064171C" w:rsidRDefault="0064171C" w:rsidP="00CC7456">
            <w:pPr>
              <w:numPr>
                <w:ilvl w:val="0"/>
                <w:numId w:val="48"/>
              </w:numPr>
              <w:spacing w:after="0" w:line="240" w:lineRule="auto"/>
              <w:jc w:val="both"/>
              <w:rPr>
                <w:sz w:val="20"/>
                <w:szCs w:val="20"/>
              </w:rPr>
            </w:pPr>
            <w:r>
              <w:rPr>
                <w:sz w:val="20"/>
                <w:szCs w:val="20"/>
              </w:rPr>
              <w:t>z własnymi mocnymi i słabymi stronami studenta celem ich dalszego doskonalenia.</w:t>
            </w:r>
          </w:p>
          <w:p w14:paraId="573E6B86" w14:textId="77777777" w:rsidR="0064171C" w:rsidRDefault="0064171C" w:rsidP="00B13D0C">
            <w:pPr>
              <w:ind w:left="360"/>
              <w:jc w:val="both"/>
              <w:rPr>
                <w:sz w:val="20"/>
                <w:szCs w:val="20"/>
              </w:rPr>
            </w:pPr>
          </w:p>
          <w:p w14:paraId="10AFD4DD" w14:textId="77777777" w:rsidR="0064171C" w:rsidRDefault="0064171C" w:rsidP="00B13D0C">
            <w:pPr>
              <w:rPr>
                <w:color w:val="000000"/>
                <w:sz w:val="20"/>
                <w:szCs w:val="20"/>
              </w:rPr>
            </w:pPr>
            <w:r>
              <w:rPr>
                <w:sz w:val="20"/>
                <w:szCs w:val="20"/>
              </w:rPr>
              <w:t>Oczekuje się, że w wyniku praktyki:</w:t>
            </w:r>
          </w:p>
          <w:p w14:paraId="4485EC50" w14:textId="77777777" w:rsidR="0064171C" w:rsidRDefault="0064171C" w:rsidP="00CC7456">
            <w:pPr>
              <w:numPr>
                <w:ilvl w:val="0"/>
                <w:numId w:val="49"/>
              </w:numPr>
              <w:spacing w:after="0" w:line="240" w:lineRule="auto"/>
              <w:rPr>
                <w:color w:val="000000"/>
                <w:sz w:val="20"/>
                <w:szCs w:val="20"/>
              </w:rPr>
            </w:pPr>
            <w:r>
              <w:rPr>
                <w:sz w:val="20"/>
                <w:szCs w:val="20"/>
              </w:rPr>
              <w:t>osiągnie</w:t>
            </w:r>
            <w:r>
              <w:rPr>
                <w:color w:val="000000"/>
                <w:sz w:val="20"/>
                <w:szCs w:val="20"/>
              </w:rPr>
              <w:t xml:space="preserve"> swobodę w pracy z komputerem ;</w:t>
            </w:r>
          </w:p>
          <w:p w14:paraId="60C7A495" w14:textId="77777777" w:rsidR="0064171C" w:rsidRDefault="0064171C" w:rsidP="00CC7456">
            <w:pPr>
              <w:numPr>
                <w:ilvl w:val="0"/>
                <w:numId w:val="49"/>
              </w:numPr>
              <w:spacing w:after="0" w:line="240" w:lineRule="auto"/>
              <w:ind w:right="75"/>
              <w:jc w:val="both"/>
              <w:rPr>
                <w:sz w:val="20"/>
                <w:szCs w:val="20"/>
              </w:rPr>
            </w:pPr>
            <w:r>
              <w:rPr>
                <w:sz w:val="20"/>
                <w:szCs w:val="20"/>
              </w:rPr>
              <w:t xml:space="preserve">osiągnie biegłość w obsłudze komputera i programów wspomagających proces produkcyjny; </w:t>
            </w:r>
          </w:p>
          <w:p w14:paraId="6601DB11" w14:textId="77777777" w:rsidR="0064171C" w:rsidRDefault="0064171C" w:rsidP="00CC7456">
            <w:pPr>
              <w:numPr>
                <w:ilvl w:val="0"/>
                <w:numId w:val="49"/>
              </w:numPr>
              <w:spacing w:after="0" w:line="240" w:lineRule="auto"/>
              <w:ind w:right="75"/>
              <w:jc w:val="both"/>
              <w:rPr>
                <w:sz w:val="20"/>
                <w:szCs w:val="20"/>
              </w:rPr>
            </w:pPr>
            <w:r>
              <w:rPr>
                <w:color w:val="000000"/>
                <w:sz w:val="20"/>
                <w:szCs w:val="20"/>
              </w:rPr>
              <w:t>rozbudzi zdolności do poznawania nowych rozwiązań oraz technologii;</w:t>
            </w:r>
          </w:p>
          <w:p w14:paraId="703E0D70" w14:textId="77777777" w:rsidR="0064171C" w:rsidRDefault="0064171C" w:rsidP="00CC7456">
            <w:pPr>
              <w:numPr>
                <w:ilvl w:val="0"/>
                <w:numId w:val="49"/>
              </w:numPr>
              <w:spacing w:after="0" w:line="240" w:lineRule="auto"/>
              <w:ind w:right="75"/>
              <w:jc w:val="both"/>
              <w:rPr>
                <w:sz w:val="20"/>
                <w:szCs w:val="20"/>
              </w:rPr>
            </w:pPr>
            <w:r>
              <w:rPr>
                <w:sz w:val="20"/>
                <w:szCs w:val="20"/>
              </w:rPr>
              <w:t>pogłębi umiejętność redagowania pism;</w:t>
            </w:r>
          </w:p>
          <w:p w14:paraId="179681F8" w14:textId="77777777" w:rsidR="0064171C" w:rsidRDefault="0064171C" w:rsidP="00CC7456">
            <w:pPr>
              <w:numPr>
                <w:ilvl w:val="0"/>
                <w:numId w:val="49"/>
              </w:numPr>
              <w:spacing w:after="0" w:line="240" w:lineRule="auto"/>
              <w:ind w:right="75"/>
              <w:jc w:val="both"/>
              <w:rPr>
                <w:sz w:val="20"/>
                <w:szCs w:val="20"/>
              </w:rPr>
            </w:pPr>
            <w:r>
              <w:rPr>
                <w:sz w:val="20"/>
                <w:szCs w:val="20"/>
              </w:rPr>
              <w:t xml:space="preserve"> zapozna się z dokumentacją </w:t>
            </w:r>
            <w:proofErr w:type="spellStart"/>
            <w:r>
              <w:rPr>
                <w:sz w:val="20"/>
                <w:szCs w:val="20"/>
              </w:rPr>
              <w:t>techniczno</w:t>
            </w:r>
            <w:proofErr w:type="spellEnd"/>
            <w:r>
              <w:rPr>
                <w:sz w:val="20"/>
                <w:szCs w:val="20"/>
              </w:rPr>
              <w:t xml:space="preserve"> – ruchową w zakładzie;</w:t>
            </w:r>
          </w:p>
          <w:p w14:paraId="0404B960" w14:textId="77777777" w:rsidR="0064171C" w:rsidRDefault="0064171C" w:rsidP="00CC7456">
            <w:pPr>
              <w:numPr>
                <w:ilvl w:val="0"/>
                <w:numId w:val="49"/>
              </w:numPr>
              <w:spacing w:after="0" w:line="240" w:lineRule="auto"/>
              <w:rPr>
                <w:color w:val="000000"/>
                <w:sz w:val="20"/>
                <w:szCs w:val="20"/>
              </w:rPr>
            </w:pPr>
            <w:r>
              <w:rPr>
                <w:sz w:val="20"/>
                <w:szCs w:val="20"/>
              </w:rPr>
              <w:t>wyzwoli pomysłowość i inicjatywę;</w:t>
            </w:r>
          </w:p>
          <w:p w14:paraId="444846C8" w14:textId="77777777" w:rsidR="0064171C" w:rsidRDefault="0064171C" w:rsidP="00CC7456">
            <w:pPr>
              <w:numPr>
                <w:ilvl w:val="0"/>
                <w:numId w:val="49"/>
              </w:numPr>
              <w:spacing w:after="0" w:line="240" w:lineRule="auto"/>
              <w:rPr>
                <w:color w:val="000000"/>
                <w:sz w:val="20"/>
                <w:szCs w:val="20"/>
              </w:rPr>
            </w:pPr>
            <w:r>
              <w:rPr>
                <w:color w:val="000000"/>
                <w:sz w:val="20"/>
                <w:szCs w:val="20"/>
              </w:rPr>
              <w:t>wyczuli na systematyczności i dokładności, jak również dyspozycyjność na wyznaczonym miejscu praktyki.</w:t>
            </w:r>
          </w:p>
          <w:p w14:paraId="23D03542" w14:textId="77777777" w:rsidR="0064171C" w:rsidRDefault="0064171C" w:rsidP="00B13D0C">
            <w:pPr>
              <w:rPr>
                <w:color w:val="000000"/>
                <w:sz w:val="20"/>
                <w:szCs w:val="20"/>
              </w:rPr>
            </w:pPr>
          </w:p>
          <w:p w14:paraId="0597ED36" w14:textId="77777777" w:rsidR="0064171C" w:rsidRPr="00F30DAB" w:rsidRDefault="0064171C" w:rsidP="00B13D0C">
            <w:pPr>
              <w:autoSpaceDE w:val="0"/>
              <w:autoSpaceDN w:val="0"/>
              <w:adjustRightInd w:val="0"/>
            </w:pPr>
          </w:p>
        </w:tc>
      </w:tr>
      <w:tr w:rsidR="0064171C" w:rsidRPr="00F30DAB" w14:paraId="293D565C"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997B7AA" w14:textId="77777777" w:rsidR="0064171C" w:rsidRPr="00F30DAB" w:rsidRDefault="0064171C" w:rsidP="00B13D0C">
            <w:pPr>
              <w:pStyle w:val="Akapitzlist"/>
              <w:ind w:left="0" w:right="513"/>
              <w:rPr>
                <w:rFonts w:ascii="Times New Roman" w:hAnsi="Times New Roman"/>
                <w:b/>
              </w:rPr>
            </w:pPr>
            <w:r w:rsidRPr="00F30DAB">
              <w:rPr>
                <w:rFonts w:ascii="Times New Roman" w:hAnsi="Times New Roman"/>
                <w:b/>
              </w:rPr>
              <w:lastRenderedPageBreak/>
              <w:t xml:space="preserve">Metody i techniki kształcenia: </w:t>
            </w:r>
          </w:p>
        </w:tc>
        <w:tc>
          <w:tcPr>
            <w:tcW w:w="3369" w:type="pct"/>
            <w:tcBorders>
              <w:left w:val="nil"/>
            </w:tcBorders>
          </w:tcPr>
          <w:p w14:paraId="7C6DDE07" w14:textId="77777777" w:rsidR="0064171C" w:rsidRPr="00F30DAB" w:rsidRDefault="0064171C" w:rsidP="00B13D0C">
            <w:r w:rsidRPr="00F30DAB">
              <w:t>przygotowanie ogólne</w:t>
            </w:r>
          </w:p>
          <w:p w14:paraId="1DEBBA9D" w14:textId="77777777" w:rsidR="0064171C" w:rsidRPr="00F30DAB" w:rsidRDefault="0064171C" w:rsidP="00B13D0C">
            <w:r w:rsidRPr="00F30DAB">
              <w:t>praca wykonywana podczas praktyki</w:t>
            </w:r>
          </w:p>
          <w:p w14:paraId="7762ED7A" w14:textId="77777777" w:rsidR="0064171C" w:rsidRPr="00F30DAB" w:rsidRDefault="0064171C" w:rsidP="00B13D0C">
            <w:r w:rsidRPr="00F30DAB">
              <w:t>praca w bibliotece, czytelni, praca w sieci</w:t>
            </w:r>
          </w:p>
        </w:tc>
      </w:tr>
      <w:tr w:rsidR="0064171C" w:rsidRPr="00F30DAB" w14:paraId="2C691D86"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26D6C6" w14:textId="77777777" w:rsidR="0064171C" w:rsidRPr="00F30DAB" w:rsidRDefault="0064171C" w:rsidP="00B13D0C">
            <w:pPr>
              <w:autoSpaceDE w:val="0"/>
              <w:autoSpaceDN w:val="0"/>
              <w:adjustRightInd w:val="0"/>
            </w:pPr>
            <w:r w:rsidRPr="00F30DAB">
              <w:rPr>
                <w:b/>
              </w:rPr>
              <w:t xml:space="preserve">* Warunki i sposób zaliczenia poszczególnych form zajęć, w </w:t>
            </w:r>
            <w:r w:rsidRPr="00F30DAB">
              <w:rPr>
                <w:b/>
              </w:rPr>
              <w:lastRenderedPageBreak/>
              <w:t>tym zasady zaliczeń poprawkowych, a także warunki dopuszczenia do egzaminu:</w:t>
            </w:r>
          </w:p>
        </w:tc>
        <w:tc>
          <w:tcPr>
            <w:tcW w:w="3369" w:type="pct"/>
            <w:tcBorders>
              <w:left w:val="nil"/>
              <w:bottom w:val="single" w:sz="4" w:space="0" w:color="auto"/>
            </w:tcBorders>
          </w:tcPr>
          <w:p w14:paraId="3A0A2B1E" w14:textId="77777777" w:rsidR="0064171C" w:rsidRPr="00F30DAB" w:rsidRDefault="0064171C" w:rsidP="00B13D0C">
            <w:r w:rsidRPr="00F30DAB">
              <w:lastRenderedPageBreak/>
              <w:t>Obecność na praktykach</w:t>
            </w:r>
          </w:p>
          <w:p w14:paraId="3324F8CA" w14:textId="77777777" w:rsidR="0064171C" w:rsidRPr="00F30DAB" w:rsidRDefault="0064171C" w:rsidP="00B13D0C">
            <w:pPr>
              <w:jc w:val="both"/>
            </w:pPr>
            <w:r w:rsidRPr="00F30DAB">
              <w:lastRenderedPageBreak/>
              <w:t>Aktywność podczas wykonywania poszczególnych prac</w:t>
            </w:r>
          </w:p>
        </w:tc>
      </w:tr>
      <w:tr w:rsidR="0064171C" w:rsidRPr="00F30DAB" w14:paraId="2C1B622B"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79E63BD" w14:textId="77777777" w:rsidR="0064171C" w:rsidRPr="00F30DAB" w:rsidRDefault="0064171C" w:rsidP="00B13D0C">
            <w:pPr>
              <w:autoSpaceDE w:val="0"/>
              <w:autoSpaceDN w:val="0"/>
              <w:adjustRightInd w:val="0"/>
              <w:rPr>
                <w:b/>
              </w:rPr>
            </w:pPr>
            <w:r w:rsidRPr="00F30DAB">
              <w:rPr>
                <w:b/>
              </w:rPr>
              <w:lastRenderedPageBreak/>
              <w:t>* Zasady udziału w poszczególnych zajęciach, ze wskazaniem, czy obecność studenta na zajęciach jest obowiązkowa:</w:t>
            </w:r>
          </w:p>
        </w:tc>
        <w:tc>
          <w:tcPr>
            <w:tcW w:w="3369" w:type="pct"/>
            <w:tcBorders>
              <w:left w:val="nil"/>
              <w:bottom w:val="single" w:sz="4" w:space="0" w:color="auto"/>
            </w:tcBorders>
          </w:tcPr>
          <w:p w14:paraId="72651D21" w14:textId="77777777" w:rsidR="0064171C" w:rsidRPr="00F30DAB" w:rsidRDefault="0064171C" w:rsidP="00B13D0C">
            <w:pPr>
              <w:jc w:val="both"/>
            </w:pPr>
            <w:r w:rsidRPr="00F30DAB">
              <w:t>Obecność na praktykach jest obowiązkowa</w:t>
            </w:r>
          </w:p>
        </w:tc>
      </w:tr>
      <w:tr w:rsidR="0064171C" w:rsidRPr="00F30DAB" w14:paraId="210DB1BA"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91C3BE" w14:textId="77777777" w:rsidR="0064171C" w:rsidRPr="00F30DAB" w:rsidRDefault="0064171C" w:rsidP="00B13D0C">
            <w:pPr>
              <w:autoSpaceDE w:val="0"/>
              <w:autoSpaceDN w:val="0"/>
              <w:adjustRightInd w:val="0"/>
              <w:rPr>
                <w:b/>
              </w:rPr>
            </w:pPr>
            <w:r w:rsidRPr="00F30DAB">
              <w:rPr>
                <w:b/>
              </w:rPr>
              <w:t>Sposób obliczania oceny końcowej:</w:t>
            </w:r>
          </w:p>
        </w:tc>
        <w:tc>
          <w:tcPr>
            <w:tcW w:w="3369" w:type="pct"/>
            <w:tcBorders>
              <w:left w:val="nil"/>
              <w:bottom w:val="single" w:sz="4" w:space="0" w:color="auto"/>
            </w:tcBorders>
          </w:tcPr>
          <w:p w14:paraId="400F2BBC" w14:textId="77777777" w:rsidR="0064171C" w:rsidRPr="00F30DAB" w:rsidRDefault="0064171C" w:rsidP="00B13D0C">
            <w:pPr>
              <w:jc w:val="both"/>
            </w:pPr>
            <w:r w:rsidRPr="00F30DAB">
              <w:t>Ocenę formułuje opiekun studenta ze strony zakładu pracy, w którym student odbywa praktykę. Ocena końcowa jest wystawiana przez opiekuna ze strony uczelni po spełnieniu oczekiwanych efektów kształcenia.</w:t>
            </w:r>
          </w:p>
        </w:tc>
      </w:tr>
      <w:tr w:rsidR="0064171C" w:rsidRPr="00F30DAB" w14:paraId="0E626F5A"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567EBA9" w14:textId="77777777" w:rsidR="0064171C" w:rsidRPr="00F30DAB" w:rsidRDefault="0064171C" w:rsidP="00B13D0C">
            <w:pPr>
              <w:autoSpaceDE w:val="0"/>
              <w:autoSpaceDN w:val="0"/>
              <w:adjustRightInd w:val="0"/>
              <w:rPr>
                <w:b/>
              </w:rPr>
            </w:pPr>
            <w:r w:rsidRPr="00F30DAB">
              <w:rPr>
                <w:b/>
              </w:rPr>
              <w:t>* Sposób i tryb wyrównywania zaległości powstałych wskutek nieobecności studenta na zajęciach:</w:t>
            </w:r>
          </w:p>
        </w:tc>
        <w:tc>
          <w:tcPr>
            <w:tcW w:w="3369" w:type="pct"/>
            <w:tcBorders>
              <w:left w:val="nil"/>
              <w:bottom w:val="single" w:sz="4" w:space="0" w:color="auto"/>
            </w:tcBorders>
          </w:tcPr>
          <w:p w14:paraId="1EC889FD" w14:textId="77777777" w:rsidR="0064171C" w:rsidRPr="00F30DAB" w:rsidRDefault="0064171C" w:rsidP="00B13D0C">
            <w:pPr>
              <w:jc w:val="both"/>
            </w:pPr>
            <w:r w:rsidRPr="00F30DAB">
              <w:t xml:space="preserve">Odrabianie </w:t>
            </w:r>
            <w:r>
              <w:t xml:space="preserve">nieobecnych dni </w:t>
            </w:r>
            <w:r w:rsidRPr="00F30DAB">
              <w:t>w terminie</w:t>
            </w:r>
            <w:r>
              <w:t xml:space="preserve"> ustalonym przez zakład pracy</w:t>
            </w:r>
            <w:r w:rsidRPr="00F30DAB">
              <w:t>.</w:t>
            </w:r>
            <w:r>
              <w:t xml:space="preserve"> Ustalenia indywidualne</w:t>
            </w:r>
          </w:p>
        </w:tc>
      </w:tr>
      <w:tr w:rsidR="0064171C" w:rsidRPr="00F30DAB" w14:paraId="7121B2C2"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1568B43" w14:textId="77777777" w:rsidR="0064171C" w:rsidRPr="00F30DAB" w:rsidRDefault="0064171C" w:rsidP="00B13D0C">
            <w:pPr>
              <w:autoSpaceDE w:val="0"/>
              <w:autoSpaceDN w:val="0"/>
              <w:adjustRightInd w:val="0"/>
              <w:rPr>
                <w:b/>
              </w:rPr>
            </w:pPr>
            <w:r w:rsidRPr="00F30DAB">
              <w:rPr>
                <w:b/>
              </w:rPr>
              <w:t xml:space="preserve">Wymagania wstępne i dodatkowe, szczególnie w odniesieniu do sekwencyjności przedmiotów: </w:t>
            </w:r>
          </w:p>
        </w:tc>
        <w:tc>
          <w:tcPr>
            <w:tcW w:w="3369" w:type="pct"/>
            <w:tcBorders>
              <w:left w:val="nil"/>
              <w:bottom w:val="single" w:sz="4" w:space="0" w:color="auto"/>
            </w:tcBorders>
          </w:tcPr>
          <w:p w14:paraId="202972B1" w14:textId="77777777" w:rsidR="0064171C" w:rsidRPr="00F30DAB" w:rsidRDefault="0064171C" w:rsidP="00B13D0C">
            <w:pPr>
              <w:jc w:val="both"/>
            </w:pPr>
            <w:r w:rsidRPr="00F30DAB">
              <w:t>Wiadomości objęte przedmiotami matematyka, zapis konstrukcji, metrologia, techniki wytwarzania.</w:t>
            </w:r>
          </w:p>
        </w:tc>
      </w:tr>
      <w:tr w:rsidR="0064171C" w:rsidRPr="00F30DAB" w14:paraId="38724EC8"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4D3C11A" w14:textId="77777777" w:rsidR="0064171C" w:rsidRPr="00F30DAB" w:rsidRDefault="0064171C" w:rsidP="00B13D0C">
            <w:pPr>
              <w:autoSpaceDE w:val="0"/>
              <w:autoSpaceDN w:val="0"/>
              <w:adjustRightInd w:val="0"/>
              <w:rPr>
                <w:b/>
              </w:rPr>
            </w:pPr>
            <w:r w:rsidRPr="00F30DAB">
              <w:rPr>
                <w:b/>
              </w:rPr>
              <w:t>Zalecana literatura:</w:t>
            </w:r>
          </w:p>
        </w:tc>
        <w:tc>
          <w:tcPr>
            <w:tcW w:w="3369" w:type="pct"/>
            <w:tcBorders>
              <w:left w:val="nil"/>
              <w:bottom w:val="single" w:sz="4" w:space="0" w:color="auto"/>
            </w:tcBorders>
          </w:tcPr>
          <w:p w14:paraId="3AA3C967" w14:textId="77777777" w:rsidR="0064171C" w:rsidRPr="00F30DAB" w:rsidRDefault="0064171C" w:rsidP="00B13D0C">
            <w:pPr>
              <w:jc w:val="both"/>
            </w:pPr>
          </w:p>
        </w:tc>
      </w:tr>
    </w:tbl>
    <w:p w14:paraId="505CB2CB" w14:textId="77777777" w:rsidR="00CF7F80" w:rsidRPr="00F30DAB" w:rsidRDefault="00CF7F80" w:rsidP="00CF7F80">
      <w:pPr>
        <w:autoSpaceDE w:val="0"/>
        <w:autoSpaceDN w:val="0"/>
        <w:adjustRightInd w:val="0"/>
        <w:ind w:left="360"/>
        <w:rPr>
          <w:rFonts w:eastAsia="Batang"/>
        </w:rPr>
      </w:pPr>
    </w:p>
    <w:p w14:paraId="0F43FA4E" w14:textId="210EFA93" w:rsidR="00CF7F80" w:rsidRDefault="00CF7F80">
      <w:pPr>
        <w:rPr>
          <w:rFonts w:eastAsia="Times New Roman"/>
        </w:rPr>
      </w:pPr>
      <w:r>
        <w:rPr>
          <w:rFonts w:eastAsia="Times New Roman"/>
        </w:rPr>
        <w:br w:type="page"/>
      </w:r>
    </w:p>
    <w:p w14:paraId="3DE62CAC" w14:textId="2CFC3AEE" w:rsidR="00CF7F80" w:rsidRPr="00F30DAB" w:rsidRDefault="005E7D52" w:rsidP="00CF7F80">
      <w:pPr>
        <w:rPr>
          <w:b/>
        </w:rPr>
      </w:pPr>
      <w:r>
        <w:rPr>
          <w:noProof/>
        </w:rPr>
        <w:lastRenderedPageBreak/>
        <w:drawing>
          <wp:inline distT="0" distB="0" distL="0" distR="0" wp14:anchorId="3254D53B" wp14:editId="7B84F845">
            <wp:extent cx="2172335" cy="487680"/>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r w:rsidR="00CF7F80" w:rsidRPr="00F30DAB">
        <w:rPr>
          <w:b/>
        </w:rPr>
        <w:t xml:space="preserve">KARTA PRZEDMIOTU </w:t>
      </w:r>
    </w:p>
    <w:p w14:paraId="424C8E03" w14:textId="2C27D9BF" w:rsidR="00CF7F80" w:rsidRPr="00F30DAB" w:rsidRDefault="00465DD2" w:rsidP="00465DD2">
      <w:pPr>
        <w:pStyle w:val="Nagwekkarty"/>
      </w:pPr>
      <w:bookmarkStart w:id="90" w:name="_Toc180778455"/>
      <w:r>
        <w:t>D4</w:t>
      </w:r>
      <w:r w:rsidR="00AA77CA">
        <w:rPr>
          <w:lang w:val="pl-PL"/>
        </w:rPr>
        <w:t>.</w:t>
      </w:r>
      <w:r>
        <w:t>3 Praktyka III</w:t>
      </w:r>
      <w:bookmarkEnd w:id="90"/>
    </w:p>
    <w:p w14:paraId="0DF0E687" w14:textId="77777777" w:rsidR="00CF7F80" w:rsidRPr="00F30DAB" w:rsidRDefault="00CF7F80" w:rsidP="00CF7F80">
      <w:pPr>
        <w:spacing w:line="276" w:lineRule="auto"/>
        <w:rPr>
          <w:b/>
        </w:rPr>
      </w:pPr>
      <w:r w:rsidRPr="00F30DAB">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CF7F80" w:rsidRPr="00F30DAB" w14:paraId="50369696" w14:textId="77777777" w:rsidTr="182D62B4">
        <w:trPr>
          <w:trHeight w:val="397"/>
        </w:trPr>
        <w:tc>
          <w:tcPr>
            <w:tcW w:w="2977" w:type="dxa"/>
            <w:shd w:val="clear" w:color="auto" w:fill="D9D9D9" w:themeFill="background1" w:themeFillShade="D9"/>
          </w:tcPr>
          <w:p w14:paraId="6DC88FEC" w14:textId="77777777" w:rsidR="00CF7F80" w:rsidRPr="00F30DAB" w:rsidRDefault="00CF7F80" w:rsidP="00B13D0C">
            <w:pPr>
              <w:rPr>
                <w:b/>
              </w:rPr>
            </w:pPr>
            <w:r w:rsidRPr="00F30DAB">
              <w:rPr>
                <w:b/>
              </w:rPr>
              <w:t xml:space="preserve">Nazwa przedmiotu i kod </w:t>
            </w:r>
          </w:p>
          <w:p w14:paraId="42464A7E" w14:textId="77777777" w:rsidR="00CF7F80" w:rsidRPr="00F30DAB" w:rsidRDefault="00CF7F80" w:rsidP="00B13D0C">
            <w:pPr>
              <w:spacing w:after="120"/>
              <w:rPr>
                <w:b/>
              </w:rPr>
            </w:pPr>
            <w:r w:rsidRPr="00F30DAB">
              <w:rPr>
                <w:b/>
              </w:rPr>
              <w:t>(wg planu studiów):</w:t>
            </w:r>
          </w:p>
        </w:tc>
        <w:tc>
          <w:tcPr>
            <w:tcW w:w="6203" w:type="dxa"/>
            <w:vAlign w:val="center"/>
          </w:tcPr>
          <w:p w14:paraId="1DA4A40F" w14:textId="77777777" w:rsidR="00CF7F80" w:rsidRPr="00F30DAB" w:rsidRDefault="00CF7F80" w:rsidP="00B13D0C">
            <w:pPr>
              <w:spacing w:before="60" w:after="60"/>
            </w:pPr>
            <w:r w:rsidRPr="00153F32">
              <w:t xml:space="preserve">Praktyka </w:t>
            </w:r>
            <w:r>
              <w:t>II</w:t>
            </w:r>
            <w:r w:rsidRPr="00153F32">
              <w:t>I</w:t>
            </w:r>
            <w:r w:rsidRPr="00F30DAB">
              <w:t>, D</w:t>
            </w:r>
            <w:r>
              <w:t>4-3</w:t>
            </w:r>
          </w:p>
        </w:tc>
      </w:tr>
      <w:tr w:rsidR="00CF7F80" w:rsidRPr="00F30DAB" w14:paraId="034B809C" w14:textId="77777777" w:rsidTr="182D62B4">
        <w:trPr>
          <w:trHeight w:val="397"/>
        </w:trPr>
        <w:tc>
          <w:tcPr>
            <w:tcW w:w="2977" w:type="dxa"/>
            <w:shd w:val="clear" w:color="auto" w:fill="D9D9D9" w:themeFill="background1" w:themeFillShade="D9"/>
            <w:vAlign w:val="center"/>
          </w:tcPr>
          <w:p w14:paraId="593BC8BD" w14:textId="77777777" w:rsidR="00CF7F80" w:rsidRPr="00F30DAB" w:rsidRDefault="00CF7F80" w:rsidP="00B13D0C">
            <w:pPr>
              <w:rPr>
                <w:b/>
              </w:rPr>
            </w:pPr>
            <w:r w:rsidRPr="00F30DAB">
              <w:rPr>
                <w:b/>
              </w:rPr>
              <w:t>Nazwa przedmiotu (j. ang.):</w:t>
            </w:r>
          </w:p>
        </w:tc>
        <w:tc>
          <w:tcPr>
            <w:tcW w:w="6203" w:type="dxa"/>
          </w:tcPr>
          <w:p w14:paraId="6590E91A" w14:textId="77777777" w:rsidR="00CF7F80" w:rsidRPr="00983894" w:rsidRDefault="00CF7F80" w:rsidP="00B13D0C">
            <w:r>
              <w:t xml:space="preserve">Professional </w:t>
            </w:r>
            <w:proofErr w:type="spellStart"/>
            <w:r>
              <w:t>practice</w:t>
            </w:r>
            <w:proofErr w:type="spellEnd"/>
            <w:r>
              <w:t xml:space="preserve"> III</w:t>
            </w:r>
          </w:p>
        </w:tc>
      </w:tr>
      <w:tr w:rsidR="00CF7F80" w:rsidRPr="00F30DAB" w14:paraId="3FD8BCAC" w14:textId="77777777" w:rsidTr="182D62B4">
        <w:trPr>
          <w:trHeight w:val="397"/>
        </w:trPr>
        <w:tc>
          <w:tcPr>
            <w:tcW w:w="2977" w:type="dxa"/>
            <w:shd w:val="clear" w:color="auto" w:fill="D9D9D9" w:themeFill="background1" w:themeFillShade="D9"/>
            <w:vAlign w:val="center"/>
          </w:tcPr>
          <w:p w14:paraId="0291A54F" w14:textId="77777777" w:rsidR="00CF7F80" w:rsidRPr="00F30DAB" w:rsidRDefault="00CF7F80" w:rsidP="00B13D0C">
            <w:pPr>
              <w:rPr>
                <w:b/>
              </w:rPr>
            </w:pPr>
            <w:r w:rsidRPr="00F30DAB">
              <w:rPr>
                <w:b/>
              </w:rPr>
              <w:t>Kierunek studiów:</w:t>
            </w:r>
          </w:p>
        </w:tc>
        <w:tc>
          <w:tcPr>
            <w:tcW w:w="6203" w:type="dxa"/>
            <w:vAlign w:val="center"/>
          </w:tcPr>
          <w:p w14:paraId="287F89DD" w14:textId="77777777" w:rsidR="00CF7F80" w:rsidRPr="00F30DAB" w:rsidRDefault="00CF7F80" w:rsidP="00B13D0C">
            <w:pPr>
              <w:spacing w:before="60" w:after="60"/>
            </w:pPr>
            <w:r w:rsidRPr="00F30DAB">
              <w:t>Mechanika i Budowa Maszyn</w:t>
            </w:r>
          </w:p>
        </w:tc>
      </w:tr>
      <w:tr w:rsidR="00CF7F80" w:rsidRPr="00F30DAB" w14:paraId="39DE1338" w14:textId="77777777" w:rsidTr="182D62B4">
        <w:trPr>
          <w:trHeight w:val="397"/>
        </w:trPr>
        <w:tc>
          <w:tcPr>
            <w:tcW w:w="2977" w:type="dxa"/>
            <w:shd w:val="clear" w:color="auto" w:fill="D9D9D9" w:themeFill="background1" w:themeFillShade="D9"/>
            <w:vAlign w:val="center"/>
          </w:tcPr>
          <w:p w14:paraId="78CAD910" w14:textId="77777777" w:rsidR="00CF7F80" w:rsidRPr="00F30DAB" w:rsidRDefault="00CF7F80" w:rsidP="00B13D0C">
            <w:pPr>
              <w:rPr>
                <w:b/>
              </w:rPr>
            </w:pPr>
            <w:r w:rsidRPr="00F30DAB">
              <w:rPr>
                <w:b/>
              </w:rPr>
              <w:t>Poziom studiów:</w:t>
            </w:r>
          </w:p>
        </w:tc>
        <w:tc>
          <w:tcPr>
            <w:tcW w:w="6203" w:type="dxa"/>
            <w:vAlign w:val="center"/>
          </w:tcPr>
          <w:p w14:paraId="18F63F10" w14:textId="77777777" w:rsidR="00CF7F80" w:rsidRPr="00F30DAB" w:rsidRDefault="00CF7F80" w:rsidP="00B13D0C">
            <w:pPr>
              <w:spacing w:before="60" w:after="60"/>
            </w:pPr>
            <w:r w:rsidRPr="00F30DAB">
              <w:t>Studia I stopnia</w:t>
            </w:r>
          </w:p>
        </w:tc>
      </w:tr>
      <w:tr w:rsidR="00CF7F80" w:rsidRPr="00F30DAB" w14:paraId="3ED2D718" w14:textId="77777777" w:rsidTr="182D62B4">
        <w:trPr>
          <w:trHeight w:val="397"/>
        </w:trPr>
        <w:tc>
          <w:tcPr>
            <w:tcW w:w="2977" w:type="dxa"/>
            <w:shd w:val="clear" w:color="auto" w:fill="D9D9D9" w:themeFill="background1" w:themeFillShade="D9"/>
            <w:vAlign w:val="center"/>
          </w:tcPr>
          <w:p w14:paraId="17940CFC" w14:textId="77777777" w:rsidR="00CF7F80" w:rsidRPr="00F30DAB" w:rsidRDefault="00CF7F80" w:rsidP="00B13D0C">
            <w:pPr>
              <w:rPr>
                <w:b/>
              </w:rPr>
            </w:pPr>
            <w:r w:rsidRPr="00F30DAB">
              <w:rPr>
                <w:b/>
              </w:rPr>
              <w:t>Profil:</w:t>
            </w:r>
          </w:p>
        </w:tc>
        <w:tc>
          <w:tcPr>
            <w:tcW w:w="6203" w:type="dxa"/>
            <w:vAlign w:val="center"/>
          </w:tcPr>
          <w:p w14:paraId="25C2D785" w14:textId="77777777" w:rsidR="00CF7F80" w:rsidRPr="00F30DAB" w:rsidRDefault="00CF7F80" w:rsidP="00B13D0C">
            <w:pPr>
              <w:spacing w:before="60" w:after="60"/>
            </w:pPr>
            <w:r w:rsidRPr="00F30DAB">
              <w:t>Praktyczny (P)</w:t>
            </w:r>
          </w:p>
        </w:tc>
      </w:tr>
      <w:tr w:rsidR="00CF7F80" w:rsidRPr="00F30DAB" w14:paraId="58BC7ABC" w14:textId="77777777" w:rsidTr="182D62B4">
        <w:trPr>
          <w:trHeight w:val="397"/>
        </w:trPr>
        <w:tc>
          <w:tcPr>
            <w:tcW w:w="2977" w:type="dxa"/>
            <w:shd w:val="clear" w:color="auto" w:fill="D9D9D9" w:themeFill="background1" w:themeFillShade="D9"/>
            <w:vAlign w:val="center"/>
          </w:tcPr>
          <w:p w14:paraId="39927C06" w14:textId="77777777" w:rsidR="00CF7F80" w:rsidRPr="00F30DAB" w:rsidRDefault="00CF7F80" w:rsidP="00B13D0C">
            <w:pPr>
              <w:rPr>
                <w:b/>
              </w:rPr>
            </w:pPr>
            <w:r w:rsidRPr="00F30DAB">
              <w:rPr>
                <w:b/>
              </w:rPr>
              <w:t>Forma studiów:</w:t>
            </w:r>
          </w:p>
        </w:tc>
        <w:tc>
          <w:tcPr>
            <w:tcW w:w="6203" w:type="dxa"/>
            <w:vAlign w:val="center"/>
          </w:tcPr>
          <w:p w14:paraId="43ACD6E2" w14:textId="77777777" w:rsidR="00CF7F80" w:rsidRPr="00F30DAB" w:rsidRDefault="00CF7F80" w:rsidP="00B13D0C">
            <w:pPr>
              <w:spacing w:before="60" w:after="60"/>
            </w:pPr>
            <w:r w:rsidRPr="00F30DAB">
              <w:t>studia stacjonarne / studia niestacjonarne</w:t>
            </w:r>
          </w:p>
        </w:tc>
      </w:tr>
      <w:tr w:rsidR="00CF7F80" w:rsidRPr="00F30DAB" w14:paraId="22B6DE49" w14:textId="77777777" w:rsidTr="182D62B4">
        <w:trPr>
          <w:trHeight w:val="397"/>
        </w:trPr>
        <w:tc>
          <w:tcPr>
            <w:tcW w:w="2977" w:type="dxa"/>
            <w:shd w:val="clear" w:color="auto" w:fill="D9D9D9" w:themeFill="background1" w:themeFillShade="D9"/>
            <w:vAlign w:val="center"/>
          </w:tcPr>
          <w:p w14:paraId="51BD67F2" w14:textId="77777777" w:rsidR="00CF7F80" w:rsidRPr="00F30DAB" w:rsidRDefault="00CF7F80" w:rsidP="00B13D0C">
            <w:pPr>
              <w:rPr>
                <w:b/>
              </w:rPr>
            </w:pPr>
            <w:r w:rsidRPr="00F30DAB">
              <w:rPr>
                <w:b/>
              </w:rPr>
              <w:t>Punkty ECTS:</w:t>
            </w:r>
          </w:p>
        </w:tc>
        <w:tc>
          <w:tcPr>
            <w:tcW w:w="6203" w:type="dxa"/>
            <w:vAlign w:val="center"/>
          </w:tcPr>
          <w:p w14:paraId="6A498D19" w14:textId="56BD4CA6" w:rsidR="00CF7F80" w:rsidRPr="00F30DAB" w:rsidRDefault="00BD3C99" w:rsidP="00B13D0C">
            <w:pPr>
              <w:spacing w:before="60" w:after="60"/>
            </w:pPr>
            <w:r>
              <w:t>20</w:t>
            </w:r>
          </w:p>
        </w:tc>
      </w:tr>
      <w:tr w:rsidR="00CF7F80" w:rsidRPr="00F30DAB" w14:paraId="0D7366AB" w14:textId="77777777" w:rsidTr="182D62B4">
        <w:trPr>
          <w:trHeight w:val="397"/>
        </w:trPr>
        <w:tc>
          <w:tcPr>
            <w:tcW w:w="2977" w:type="dxa"/>
            <w:shd w:val="clear" w:color="auto" w:fill="D9D9D9" w:themeFill="background1" w:themeFillShade="D9"/>
            <w:vAlign w:val="center"/>
          </w:tcPr>
          <w:p w14:paraId="5C7A6711" w14:textId="77777777" w:rsidR="00CF7F80" w:rsidRPr="00F30DAB" w:rsidRDefault="00CF7F80" w:rsidP="00B13D0C">
            <w:pPr>
              <w:rPr>
                <w:b/>
              </w:rPr>
            </w:pPr>
            <w:r w:rsidRPr="00F30DAB">
              <w:rPr>
                <w:b/>
              </w:rPr>
              <w:t>Język wykładowy:</w:t>
            </w:r>
          </w:p>
        </w:tc>
        <w:tc>
          <w:tcPr>
            <w:tcW w:w="6203" w:type="dxa"/>
            <w:vAlign w:val="center"/>
          </w:tcPr>
          <w:p w14:paraId="5ED0DB21" w14:textId="77777777" w:rsidR="00CF7F80" w:rsidRPr="00F30DAB" w:rsidRDefault="00CF7F80" w:rsidP="00B13D0C">
            <w:pPr>
              <w:spacing w:before="60" w:after="60"/>
            </w:pPr>
            <w:r w:rsidRPr="00F30DAB">
              <w:t>Polski</w:t>
            </w:r>
          </w:p>
        </w:tc>
      </w:tr>
      <w:tr w:rsidR="00CF7F80" w:rsidRPr="00F30DAB" w14:paraId="0E3921C8" w14:textId="77777777" w:rsidTr="182D62B4">
        <w:trPr>
          <w:trHeight w:val="397"/>
        </w:trPr>
        <w:tc>
          <w:tcPr>
            <w:tcW w:w="2977" w:type="dxa"/>
            <w:shd w:val="clear" w:color="auto" w:fill="D9D9D9" w:themeFill="background1" w:themeFillShade="D9"/>
            <w:vAlign w:val="center"/>
          </w:tcPr>
          <w:p w14:paraId="1F367442" w14:textId="77777777" w:rsidR="00CF7F80" w:rsidRPr="00F30DAB" w:rsidRDefault="00CF7F80" w:rsidP="00B13D0C">
            <w:pPr>
              <w:rPr>
                <w:b/>
              </w:rPr>
            </w:pPr>
            <w:r w:rsidRPr="00F30DAB">
              <w:rPr>
                <w:b/>
              </w:rPr>
              <w:t>Rok akademicki:</w:t>
            </w:r>
          </w:p>
        </w:tc>
        <w:tc>
          <w:tcPr>
            <w:tcW w:w="6203" w:type="dxa"/>
            <w:vAlign w:val="center"/>
          </w:tcPr>
          <w:p w14:paraId="0716BC0E" w14:textId="4A2FCE00" w:rsidR="00CF7F80" w:rsidRPr="00F30DAB" w:rsidRDefault="182D62B4" w:rsidP="00B13D0C">
            <w:pPr>
              <w:spacing w:before="60" w:after="60"/>
            </w:pPr>
            <w:r>
              <w:t>2024/2025</w:t>
            </w:r>
          </w:p>
        </w:tc>
      </w:tr>
      <w:tr w:rsidR="00CF7F80" w:rsidRPr="00F30DAB" w14:paraId="4CD5BF5A" w14:textId="77777777" w:rsidTr="182D62B4">
        <w:trPr>
          <w:trHeight w:val="397"/>
        </w:trPr>
        <w:tc>
          <w:tcPr>
            <w:tcW w:w="2977" w:type="dxa"/>
            <w:shd w:val="clear" w:color="auto" w:fill="D9D9D9" w:themeFill="background1" w:themeFillShade="D9"/>
            <w:vAlign w:val="center"/>
          </w:tcPr>
          <w:p w14:paraId="40D1AE14" w14:textId="77777777" w:rsidR="00CF7F80" w:rsidRPr="00F30DAB" w:rsidRDefault="00CF7F80" w:rsidP="00B13D0C">
            <w:pPr>
              <w:rPr>
                <w:b/>
              </w:rPr>
            </w:pPr>
            <w:r w:rsidRPr="00F30DAB">
              <w:rPr>
                <w:b/>
              </w:rPr>
              <w:t>Semestr:</w:t>
            </w:r>
          </w:p>
        </w:tc>
        <w:tc>
          <w:tcPr>
            <w:tcW w:w="6203" w:type="dxa"/>
            <w:vAlign w:val="center"/>
          </w:tcPr>
          <w:p w14:paraId="4710067D" w14:textId="77777777" w:rsidR="00CF7F80" w:rsidRPr="00F30DAB" w:rsidRDefault="00CF7F80" w:rsidP="00B13D0C">
            <w:pPr>
              <w:spacing w:before="60" w:after="60"/>
            </w:pPr>
            <w:r>
              <w:t>6 i 7</w:t>
            </w:r>
          </w:p>
        </w:tc>
      </w:tr>
      <w:tr w:rsidR="00CF7F80" w:rsidRPr="00F30DAB" w14:paraId="1923C14F" w14:textId="77777777" w:rsidTr="182D62B4">
        <w:trPr>
          <w:trHeight w:val="397"/>
        </w:trPr>
        <w:tc>
          <w:tcPr>
            <w:tcW w:w="2977" w:type="dxa"/>
            <w:shd w:val="clear" w:color="auto" w:fill="D9D9D9" w:themeFill="background1" w:themeFillShade="D9"/>
            <w:vAlign w:val="center"/>
          </w:tcPr>
          <w:p w14:paraId="3F1AC6A6" w14:textId="77777777" w:rsidR="00CF7F80" w:rsidRPr="00F30DAB" w:rsidRDefault="00CF7F80" w:rsidP="00B13D0C">
            <w:pPr>
              <w:rPr>
                <w:b/>
              </w:rPr>
            </w:pPr>
            <w:r w:rsidRPr="00F30DAB">
              <w:rPr>
                <w:b/>
              </w:rPr>
              <w:t>Koordynator przedmiotu:</w:t>
            </w:r>
          </w:p>
        </w:tc>
        <w:tc>
          <w:tcPr>
            <w:tcW w:w="6203" w:type="dxa"/>
            <w:vAlign w:val="center"/>
          </w:tcPr>
          <w:p w14:paraId="014397D0" w14:textId="77777777" w:rsidR="00CF7F80" w:rsidRPr="00F30DAB" w:rsidRDefault="00CF7F80" w:rsidP="00B13D0C">
            <w:pPr>
              <w:spacing w:before="60" w:after="60"/>
            </w:pPr>
            <w:r>
              <w:t>m</w:t>
            </w:r>
            <w:r w:rsidRPr="00F30DAB">
              <w:t xml:space="preserve">gr inż. </w:t>
            </w:r>
            <w:r>
              <w:t xml:space="preserve">Krzysztof </w:t>
            </w:r>
            <w:proofErr w:type="spellStart"/>
            <w:r>
              <w:t>Ochałek</w:t>
            </w:r>
            <w:proofErr w:type="spellEnd"/>
          </w:p>
        </w:tc>
      </w:tr>
    </w:tbl>
    <w:p w14:paraId="0BBBB6C4" w14:textId="77777777" w:rsidR="00CF7F80" w:rsidRPr="00F30DAB" w:rsidRDefault="00CF7F80" w:rsidP="00CF7F80"/>
    <w:p w14:paraId="3B5F2B9F" w14:textId="77777777" w:rsidR="00CF7F80" w:rsidRPr="00F30DAB" w:rsidRDefault="00CF7F80" w:rsidP="00CF7F80">
      <w:pPr>
        <w:spacing w:line="276" w:lineRule="auto"/>
        <w:rPr>
          <w:b/>
        </w:rPr>
      </w:pPr>
      <w:r w:rsidRPr="00F30DAB">
        <w:rPr>
          <w:b/>
        </w:rPr>
        <w:t>Elementy wchodzące w skład programu studiów</w:t>
      </w:r>
    </w:p>
    <w:tbl>
      <w:tblPr>
        <w:tblW w:w="923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0"/>
        <w:gridCol w:w="1835"/>
        <w:gridCol w:w="2258"/>
        <w:gridCol w:w="1130"/>
        <w:gridCol w:w="1184"/>
        <w:gridCol w:w="260"/>
        <w:gridCol w:w="590"/>
        <w:gridCol w:w="851"/>
      </w:tblGrid>
      <w:tr w:rsidR="00CF7F80" w:rsidRPr="00F30DAB" w14:paraId="5EC34FE8" w14:textId="77777777" w:rsidTr="00E470F2">
        <w:tc>
          <w:tcPr>
            <w:tcW w:w="9238" w:type="dxa"/>
            <w:gridSpan w:val="8"/>
            <w:tcBorders>
              <w:bottom w:val="single" w:sz="4" w:space="0" w:color="auto"/>
            </w:tcBorders>
            <w:shd w:val="clear" w:color="auto" w:fill="D9D9D9" w:themeFill="background1" w:themeFillShade="D9"/>
          </w:tcPr>
          <w:p w14:paraId="4D194D9D" w14:textId="77777777" w:rsidR="00CF7F80" w:rsidRPr="00F30DAB" w:rsidRDefault="00CF7F80" w:rsidP="00B13D0C">
            <w:pPr>
              <w:spacing w:before="60" w:after="60"/>
              <w:jc w:val="center"/>
            </w:pPr>
            <w:r w:rsidRPr="00F30DAB">
              <w:rPr>
                <w:b/>
              </w:rPr>
              <w:t xml:space="preserve">Treści programowe zapewniające uzyskanie efektów uczenia się dla przedmiotu </w:t>
            </w:r>
            <w:r w:rsidRPr="00F30DAB">
              <w:rPr>
                <w:b/>
              </w:rPr>
              <w:br/>
            </w:r>
          </w:p>
        </w:tc>
      </w:tr>
      <w:tr w:rsidR="00CF7F80" w:rsidRPr="00F30DAB" w14:paraId="744CFBD1" w14:textId="77777777" w:rsidTr="00E470F2">
        <w:tc>
          <w:tcPr>
            <w:tcW w:w="9238" w:type="dxa"/>
            <w:gridSpan w:val="8"/>
            <w:tcBorders>
              <w:bottom w:val="single" w:sz="4" w:space="0" w:color="auto"/>
            </w:tcBorders>
            <w:shd w:val="clear" w:color="auto" w:fill="auto"/>
          </w:tcPr>
          <w:p w14:paraId="05DD6940" w14:textId="77777777" w:rsidR="00CF7F80" w:rsidRPr="00153F32" w:rsidRDefault="00CF7F80" w:rsidP="00B13D0C">
            <w:r w:rsidRPr="00153F32">
              <w:t>Student zapoznaje się z następującymi płaszczyznami:</w:t>
            </w:r>
          </w:p>
          <w:p w14:paraId="1A1B7A4B" w14:textId="77777777" w:rsidR="00CF7F80" w:rsidRPr="00153F32" w:rsidRDefault="00CF7F80" w:rsidP="00B13D0C">
            <w:r w:rsidRPr="00153F32">
              <w:t>Zapoznanie się z zasadami bhp</w:t>
            </w:r>
          </w:p>
          <w:p w14:paraId="2B2F5202" w14:textId="77777777" w:rsidR="00CF7F80" w:rsidRPr="00153F32" w:rsidRDefault="00CF7F80" w:rsidP="00B13D0C">
            <w:r w:rsidRPr="00153F32">
              <w:t>Zapoznanie z rozwojem technologii budowy maszyn</w:t>
            </w:r>
          </w:p>
          <w:p w14:paraId="5169EA7F" w14:textId="77777777" w:rsidR="00CF7F80" w:rsidRPr="00153F32" w:rsidRDefault="00CF7F80" w:rsidP="00B13D0C">
            <w:r w:rsidRPr="00153F32">
              <w:t>Normalizacja i unifikacja w budowie maszyn</w:t>
            </w:r>
          </w:p>
          <w:p w14:paraId="6755E6D2" w14:textId="77777777" w:rsidR="00CF7F80" w:rsidRPr="00153F32" w:rsidRDefault="00CF7F80" w:rsidP="00B13D0C">
            <w:r w:rsidRPr="00153F32">
              <w:t>Mechanizacja i automatyzacja w przemyśle</w:t>
            </w:r>
          </w:p>
          <w:p w14:paraId="6584FA93" w14:textId="77777777" w:rsidR="00CF7F80" w:rsidRPr="00153F32" w:rsidRDefault="00CF7F80" w:rsidP="00B13D0C">
            <w:r w:rsidRPr="00153F32">
              <w:t>Dokumentacja technologiczna</w:t>
            </w:r>
          </w:p>
          <w:p w14:paraId="398DD602" w14:textId="77777777" w:rsidR="00CF7F80" w:rsidRPr="00153F32" w:rsidRDefault="00CF7F80" w:rsidP="00B13D0C">
            <w:r w:rsidRPr="00153F32">
              <w:t>Dobór rodzajów obróbki do zadanej konstrukcji z uwagi na różne czynniki</w:t>
            </w:r>
          </w:p>
          <w:p w14:paraId="1157E731" w14:textId="77777777" w:rsidR="00CF7F80" w:rsidRPr="00153F32" w:rsidRDefault="00CF7F80" w:rsidP="00B13D0C">
            <w:r w:rsidRPr="00153F32">
              <w:t>Wybór rozwiązania konstrukcyjnego do zadanego tematu</w:t>
            </w:r>
          </w:p>
        </w:tc>
      </w:tr>
      <w:tr w:rsidR="00CF7F80" w:rsidRPr="00F30DAB" w14:paraId="664F2F8D" w14:textId="77777777" w:rsidTr="00E470F2">
        <w:tc>
          <w:tcPr>
            <w:tcW w:w="2965" w:type="dxa"/>
            <w:gridSpan w:val="2"/>
            <w:tcBorders>
              <w:bottom w:val="single" w:sz="4" w:space="0" w:color="auto"/>
              <w:right w:val="nil"/>
            </w:tcBorders>
            <w:shd w:val="clear" w:color="auto" w:fill="D9D9D9" w:themeFill="background1" w:themeFillShade="D9"/>
          </w:tcPr>
          <w:p w14:paraId="486589E5" w14:textId="77777777" w:rsidR="00CF7F80" w:rsidRPr="00F30DAB" w:rsidRDefault="00CF7F80" w:rsidP="00B13D0C">
            <w:pPr>
              <w:spacing w:before="60" w:after="60"/>
              <w:rPr>
                <w:b/>
              </w:rPr>
            </w:pPr>
            <w:r w:rsidRPr="00F30DAB">
              <w:rPr>
                <w:b/>
              </w:rPr>
              <w:t>Liczba godzin zajęć w ramach poszczególnych form zajęć według planu studiów:</w:t>
            </w:r>
          </w:p>
        </w:tc>
        <w:tc>
          <w:tcPr>
            <w:tcW w:w="6273" w:type="dxa"/>
            <w:gridSpan w:val="6"/>
            <w:tcBorders>
              <w:left w:val="nil"/>
              <w:bottom w:val="single" w:sz="4" w:space="0" w:color="auto"/>
            </w:tcBorders>
          </w:tcPr>
          <w:p w14:paraId="7A67F187" w14:textId="13291479" w:rsidR="00CF7F80" w:rsidRPr="00F30DAB" w:rsidRDefault="00CF7F80" w:rsidP="00B13D0C">
            <w:pPr>
              <w:spacing w:before="60" w:after="60"/>
              <w:jc w:val="both"/>
            </w:pPr>
            <w:r>
              <w:t xml:space="preserve">Studia stacjonarne </w:t>
            </w:r>
            <w:r w:rsidR="008E7D07">
              <w:t>–</w:t>
            </w:r>
            <w:r>
              <w:t xml:space="preserve"> </w:t>
            </w:r>
            <w:r w:rsidR="008E7D07">
              <w:t xml:space="preserve">14 </w:t>
            </w:r>
            <w:r w:rsidRPr="00F30DAB">
              <w:t>tygodni</w:t>
            </w:r>
            <w:r w:rsidR="009079B4">
              <w:t xml:space="preserve"> (560 godzin)</w:t>
            </w:r>
          </w:p>
          <w:p w14:paraId="00A9B1FF" w14:textId="75C1E8E6" w:rsidR="00CF7F80" w:rsidRPr="00F30DAB" w:rsidRDefault="00CF7F80" w:rsidP="00B13D0C">
            <w:pPr>
              <w:spacing w:before="60" w:after="60"/>
              <w:jc w:val="both"/>
            </w:pPr>
            <w:r w:rsidRPr="00F30DAB">
              <w:t>Studia niestacjonarne -</w:t>
            </w:r>
            <w:r>
              <w:t>1</w:t>
            </w:r>
            <w:r w:rsidR="008E7D07">
              <w:t>4</w:t>
            </w:r>
            <w:r w:rsidRPr="00F30DAB">
              <w:t xml:space="preserve"> tygodni</w:t>
            </w:r>
            <w:r w:rsidR="009079B4">
              <w:t xml:space="preserve"> (560 godzin)</w:t>
            </w:r>
          </w:p>
          <w:p w14:paraId="091E311F" w14:textId="77777777" w:rsidR="00CF7F80" w:rsidRPr="00F30DAB" w:rsidRDefault="00CF7F80" w:rsidP="00B13D0C">
            <w:pPr>
              <w:spacing w:before="60" w:after="60"/>
              <w:jc w:val="both"/>
            </w:pPr>
          </w:p>
        </w:tc>
      </w:tr>
      <w:tr w:rsidR="00CF7F80" w:rsidRPr="00F30DAB" w14:paraId="619A2321" w14:textId="77777777" w:rsidTr="00E470F2">
        <w:tc>
          <w:tcPr>
            <w:tcW w:w="9238" w:type="dxa"/>
            <w:gridSpan w:val="8"/>
            <w:tcBorders>
              <w:top w:val="single" w:sz="4" w:space="0" w:color="auto"/>
              <w:bottom w:val="single" w:sz="4" w:space="0" w:color="auto"/>
            </w:tcBorders>
            <w:shd w:val="clear" w:color="auto" w:fill="D9D9D9" w:themeFill="background1" w:themeFillShade="D9"/>
          </w:tcPr>
          <w:p w14:paraId="06E02FE5" w14:textId="77777777" w:rsidR="00CF7F80" w:rsidRPr="00F30DAB" w:rsidRDefault="00CF7F80" w:rsidP="00B13D0C">
            <w:pPr>
              <w:spacing w:before="60" w:after="60"/>
              <w:jc w:val="center"/>
            </w:pPr>
            <w:r w:rsidRPr="00F30DAB">
              <w:rPr>
                <w:b/>
              </w:rPr>
              <w:lastRenderedPageBreak/>
              <w:t>Opis efektów uczenia się dla przedmiotu</w:t>
            </w:r>
          </w:p>
        </w:tc>
      </w:tr>
      <w:tr w:rsidR="00CF7F80" w:rsidRPr="00F30DAB" w14:paraId="0CF0BFFC" w14:textId="77777777" w:rsidTr="00E470F2">
        <w:trPr>
          <w:trHeight w:val="285"/>
        </w:trPr>
        <w:tc>
          <w:tcPr>
            <w:tcW w:w="1130" w:type="dxa"/>
            <w:tcBorders>
              <w:top w:val="single" w:sz="4" w:space="0" w:color="auto"/>
              <w:bottom w:val="single" w:sz="8" w:space="0" w:color="auto"/>
              <w:right w:val="single" w:sz="4" w:space="0" w:color="auto"/>
            </w:tcBorders>
            <w:shd w:val="clear" w:color="auto" w:fill="D9D9D9" w:themeFill="background1" w:themeFillShade="D9"/>
          </w:tcPr>
          <w:p w14:paraId="71429901" w14:textId="77777777" w:rsidR="00CF7F80" w:rsidRPr="00F30DAB" w:rsidRDefault="00CF7F80" w:rsidP="00B13D0C">
            <w:pPr>
              <w:spacing w:before="60" w:after="60"/>
              <w:jc w:val="center"/>
            </w:pPr>
            <w:r w:rsidRPr="00F30DAB">
              <w:t>Kod efektu przedmiotu</w:t>
            </w:r>
          </w:p>
        </w:tc>
        <w:tc>
          <w:tcPr>
            <w:tcW w:w="4093"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2F4AA69" w14:textId="77777777" w:rsidR="00CF7F80" w:rsidRPr="00F30DAB" w:rsidRDefault="00CF7F80" w:rsidP="00B13D0C">
            <w:pPr>
              <w:spacing w:before="60" w:after="60"/>
              <w:jc w:val="center"/>
            </w:pPr>
            <w:r w:rsidRPr="00F30DAB">
              <w:t xml:space="preserve">Student, który zaliczył przedmiot </w:t>
            </w:r>
            <w:r w:rsidRPr="00F30DAB">
              <w:br/>
              <w:t>zna i rozumie/potrafi/jest gotów do:</w:t>
            </w:r>
          </w:p>
        </w:tc>
        <w:tc>
          <w:tcPr>
            <w:tcW w:w="1130"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F3A391E" w14:textId="77777777" w:rsidR="00CF7F80" w:rsidRPr="00F30DAB" w:rsidRDefault="00CF7F80" w:rsidP="00B13D0C">
            <w:pPr>
              <w:spacing w:before="60" w:after="60"/>
              <w:jc w:val="center"/>
            </w:pPr>
            <w:r w:rsidRPr="00F30DAB">
              <w:t>Powiązanie z KEU</w:t>
            </w:r>
          </w:p>
        </w:tc>
        <w:tc>
          <w:tcPr>
            <w:tcW w:w="1444"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7ADE581" w14:textId="77777777" w:rsidR="00CF7F80" w:rsidRPr="00F30DAB" w:rsidRDefault="00CF7F80" w:rsidP="00B13D0C">
            <w:pPr>
              <w:spacing w:before="60" w:after="60"/>
              <w:jc w:val="center"/>
            </w:pPr>
            <w:r w:rsidRPr="00F30DAB">
              <w:t>Forma zajęć dydaktycznych</w:t>
            </w:r>
          </w:p>
        </w:tc>
        <w:tc>
          <w:tcPr>
            <w:tcW w:w="1441" w:type="dxa"/>
            <w:gridSpan w:val="2"/>
            <w:tcBorders>
              <w:top w:val="single" w:sz="4" w:space="0" w:color="auto"/>
              <w:left w:val="single" w:sz="4" w:space="0" w:color="auto"/>
              <w:bottom w:val="single" w:sz="8" w:space="0" w:color="auto"/>
            </w:tcBorders>
            <w:shd w:val="clear" w:color="auto" w:fill="D9D9D9" w:themeFill="background1" w:themeFillShade="D9"/>
          </w:tcPr>
          <w:p w14:paraId="054A42C9" w14:textId="77777777" w:rsidR="00CF7F80" w:rsidRPr="00F30DAB" w:rsidRDefault="00CF7F80" w:rsidP="00B13D0C">
            <w:pPr>
              <w:spacing w:before="60" w:after="60"/>
              <w:jc w:val="center"/>
            </w:pPr>
            <w:r w:rsidRPr="00F30DAB">
              <w:t xml:space="preserve">Sposób weryfikacji i oceny efektów uczenia się </w:t>
            </w:r>
          </w:p>
        </w:tc>
      </w:tr>
      <w:tr w:rsidR="00CF7F80" w:rsidRPr="00F30DAB" w14:paraId="3CEFD6EE" w14:textId="77777777" w:rsidTr="00E470F2">
        <w:tc>
          <w:tcPr>
            <w:tcW w:w="1130" w:type="dxa"/>
            <w:tcBorders>
              <w:top w:val="single" w:sz="8" w:space="0" w:color="auto"/>
              <w:bottom w:val="single" w:sz="8" w:space="0" w:color="auto"/>
              <w:right w:val="single" w:sz="4" w:space="0" w:color="auto"/>
            </w:tcBorders>
            <w:shd w:val="clear" w:color="auto" w:fill="FFFFFF" w:themeFill="background1"/>
          </w:tcPr>
          <w:p w14:paraId="0B01EB69" w14:textId="77777777" w:rsidR="00CF7F80" w:rsidRPr="00F30DAB" w:rsidRDefault="00CF7F80" w:rsidP="00B13D0C">
            <w:pPr>
              <w:spacing w:before="60" w:after="60"/>
              <w:rPr>
                <w:b/>
              </w:rPr>
            </w:pP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3B0CBD9" w14:textId="77777777" w:rsidR="00CF7F80" w:rsidRPr="00F30DAB" w:rsidRDefault="00CF7F80" w:rsidP="00B13D0C">
            <w:pPr>
              <w:spacing w:before="60" w:after="60"/>
            </w:pPr>
            <w:r w:rsidRPr="00F30DAB">
              <w:t>Wiedza</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10892039" w14:textId="77777777" w:rsidR="00CF7F80" w:rsidRPr="00F30DAB" w:rsidRDefault="00CF7F80" w:rsidP="00B13D0C">
            <w:pPr>
              <w:spacing w:before="60" w:after="60"/>
            </w:pPr>
          </w:p>
        </w:tc>
        <w:tc>
          <w:tcPr>
            <w:tcW w:w="1444" w:type="dxa"/>
            <w:gridSpan w:val="2"/>
            <w:tcBorders>
              <w:top w:val="single" w:sz="8" w:space="0" w:color="auto"/>
              <w:left w:val="single" w:sz="4" w:space="0" w:color="auto"/>
              <w:bottom w:val="single" w:sz="8" w:space="0" w:color="auto"/>
              <w:right w:val="single" w:sz="4" w:space="0" w:color="auto"/>
            </w:tcBorders>
          </w:tcPr>
          <w:p w14:paraId="77A5DCC2" w14:textId="77777777" w:rsidR="00CF7F80" w:rsidRPr="00F30DAB" w:rsidRDefault="00CF7F80" w:rsidP="00B13D0C">
            <w:pPr>
              <w:spacing w:before="60" w:after="60"/>
            </w:pPr>
          </w:p>
        </w:tc>
        <w:tc>
          <w:tcPr>
            <w:tcW w:w="1441" w:type="dxa"/>
            <w:gridSpan w:val="2"/>
            <w:tcBorders>
              <w:top w:val="single" w:sz="8" w:space="0" w:color="auto"/>
              <w:left w:val="single" w:sz="4" w:space="0" w:color="auto"/>
              <w:bottom w:val="single" w:sz="8" w:space="0" w:color="auto"/>
            </w:tcBorders>
          </w:tcPr>
          <w:p w14:paraId="3112E534" w14:textId="77777777" w:rsidR="00CF7F80" w:rsidRPr="00F30DAB" w:rsidRDefault="00CF7F80" w:rsidP="00B13D0C">
            <w:pPr>
              <w:spacing w:before="60" w:after="60"/>
            </w:pPr>
          </w:p>
        </w:tc>
      </w:tr>
      <w:tr w:rsidR="00CF7F80" w:rsidRPr="00F30DAB" w14:paraId="160753CC" w14:textId="77777777" w:rsidTr="00E470F2">
        <w:tc>
          <w:tcPr>
            <w:tcW w:w="1130" w:type="dxa"/>
            <w:tcBorders>
              <w:top w:val="single" w:sz="8" w:space="0" w:color="auto"/>
              <w:bottom w:val="single" w:sz="8" w:space="0" w:color="auto"/>
              <w:right w:val="single" w:sz="4" w:space="0" w:color="auto"/>
            </w:tcBorders>
            <w:shd w:val="clear" w:color="auto" w:fill="FFFFFF" w:themeFill="background1"/>
          </w:tcPr>
          <w:p w14:paraId="58153689" w14:textId="77777777" w:rsidR="00CF7F80" w:rsidRPr="00F30DAB" w:rsidRDefault="00CF7F80" w:rsidP="00B13D0C">
            <w:pPr>
              <w:tabs>
                <w:tab w:val="left" w:pos="1026"/>
              </w:tabs>
              <w:ind w:hanging="108"/>
            </w:pPr>
            <w:r>
              <w:rPr>
                <w:lang w:eastAsia="pl-PL"/>
              </w:rPr>
              <w:t>D4-3_W01</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0DA09F3" w14:textId="77777777" w:rsidR="00CF7F80" w:rsidRPr="00F30DAB" w:rsidRDefault="00CF7F80" w:rsidP="00B13D0C">
            <w:pPr>
              <w:snapToGrid w:val="0"/>
              <w:rPr>
                <w:lang w:eastAsia="pl-PL"/>
              </w:rPr>
            </w:pPr>
            <w:r w:rsidRPr="00F30DAB">
              <w:rPr>
                <w:lang w:eastAsia="pl-PL"/>
              </w:rPr>
              <w:t>Ma szczegółową wiedzę związaną z wybranymi zagadnieniami z zakresu mechaniki i budowy maszyn</w:t>
            </w:r>
            <w:r>
              <w:rPr>
                <w:lang w:eastAsia="pl-PL"/>
              </w:rPr>
              <w:t xml:space="preserve"> w zakresie wybranej specjalności </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07BC8380" w14:textId="77777777" w:rsidR="00CF7F80" w:rsidRPr="00F30DAB" w:rsidRDefault="00CF7F80" w:rsidP="00B13D0C">
            <w:r w:rsidRPr="00F30DAB">
              <w:t>K_W04</w:t>
            </w:r>
          </w:p>
        </w:tc>
        <w:tc>
          <w:tcPr>
            <w:tcW w:w="1444" w:type="dxa"/>
            <w:gridSpan w:val="2"/>
            <w:tcBorders>
              <w:top w:val="single" w:sz="8" w:space="0" w:color="auto"/>
              <w:left w:val="single" w:sz="4" w:space="0" w:color="auto"/>
              <w:bottom w:val="single" w:sz="8" w:space="0" w:color="auto"/>
              <w:right w:val="single" w:sz="4" w:space="0" w:color="auto"/>
            </w:tcBorders>
          </w:tcPr>
          <w:p w14:paraId="660D7F45" w14:textId="77777777" w:rsidR="00CF7F80" w:rsidRPr="00F30DAB" w:rsidRDefault="00CF7F80" w:rsidP="00B13D0C">
            <w:r w:rsidRPr="00F30DAB">
              <w:t>praca wykonywana podczas praktyki</w:t>
            </w:r>
          </w:p>
          <w:p w14:paraId="2ED855A1" w14:textId="77777777" w:rsidR="00CF7F80" w:rsidRPr="00F30DAB" w:rsidRDefault="00CF7F80" w:rsidP="00B13D0C">
            <w:pPr>
              <w:spacing w:before="60" w:after="60"/>
            </w:pPr>
          </w:p>
        </w:tc>
        <w:tc>
          <w:tcPr>
            <w:tcW w:w="1441" w:type="dxa"/>
            <w:gridSpan w:val="2"/>
            <w:tcBorders>
              <w:top w:val="single" w:sz="8" w:space="0" w:color="auto"/>
              <w:left w:val="single" w:sz="4" w:space="0" w:color="auto"/>
              <w:bottom w:val="single" w:sz="8" w:space="0" w:color="auto"/>
            </w:tcBorders>
          </w:tcPr>
          <w:p w14:paraId="3C59D9FB" w14:textId="77777777" w:rsidR="00CF7F80" w:rsidRDefault="00CF7F80" w:rsidP="00B13D0C">
            <w:pPr>
              <w:spacing w:before="60" w:after="60"/>
            </w:pPr>
            <w:r w:rsidRPr="00F30DAB">
              <w:t>Obserwacja</w:t>
            </w:r>
            <w:r>
              <w:t>,</w:t>
            </w:r>
          </w:p>
          <w:p w14:paraId="5E0C3984" w14:textId="77777777" w:rsidR="00CF7F80" w:rsidRPr="00F30DAB" w:rsidRDefault="00CF7F80" w:rsidP="00B13D0C">
            <w:pPr>
              <w:spacing w:before="60" w:after="60"/>
            </w:pPr>
            <w:r>
              <w:t>projekt</w:t>
            </w:r>
          </w:p>
        </w:tc>
      </w:tr>
      <w:tr w:rsidR="00CF7F80" w:rsidRPr="00F30DAB" w14:paraId="1A5FEC23" w14:textId="77777777" w:rsidTr="00E470F2">
        <w:tc>
          <w:tcPr>
            <w:tcW w:w="1130" w:type="dxa"/>
            <w:tcBorders>
              <w:top w:val="single" w:sz="8" w:space="0" w:color="auto"/>
              <w:bottom w:val="single" w:sz="8" w:space="0" w:color="auto"/>
              <w:right w:val="single" w:sz="4" w:space="0" w:color="auto"/>
            </w:tcBorders>
            <w:shd w:val="clear" w:color="auto" w:fill="FFFFFF" w:themeFill="background1"/>
          </w:tcPr>
          <w:p w14:paraId="32268098" w14:textId="77777777" w:rsidR="00CF7F80" w:rsidRPr="00F30DAB" w:rsidRDefault="00CF7F80" w:rsidP="00B13D0C">
            <w:pPr>
              <w:tabs>
                <w:tab w:val="left" w:pos="1026"/>
              </w:tabs>
              <w:ind w:hanging="108"/>
            </w:pPr>
            <w:r>
              <w:rPr>
                <w:lang w:eastAsia="pl-PL"/>
              </w:rPr>
              <w:t>D4-3_ 02</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A2005A3" w14:textId="77777777" w:rsidR="00CF7F80" w:rsidRPr="00983894" w:rsidRDefault="00CF7F80" w:rsidP="00B13D0C">
            <w:pPr>
              <w:snapToGrid w:val="0"/>
              <w:rPr>
                <w:lang w:eastAsia="pl-PL"/>
              </w:rPr>
            </w:pPr>
            <w:r w:rsidRPr="00983894">
              <w:rPr>
                <w:lang w:eastAsia="pl-PL"/>
              </w:rPr>
              <w:t xml:space="preserve">Ma </w:t>
            </w:r>
            <w:r>
              <w:rPr>
                <w:lang w:eastAsia="pl-PL"/>
              </w:rPr>
              <w:t>szczegółową</w:t>
            </w:r>
            <w:r w:rsidRPr="00983894">
              <w:rPr>
                <w:lang w:eastAsia="pl-PL"/>
              </w:rPr>
              <w:t xml:space="preserve"> wiedzę o cyklu życia urządzeń, obiektów i systemów technicznych</w:t>
            </w:r>
            <w:r>
              <w:rPr>
                <w:lang w:eastAsia="pl-PL"/>
              </w:rPr>
              <w:t xml:space="preserve"> stosowanych w wybranej specjalności</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0984FD75" w14:textId="77777777" w:rsidR="00CF7F80" w:rsidRPr="00983894" w:rsidRDefault="00CF7F80" w:rsidP="00B13D0C">
            <w:r w:rsidRPr="00983894">
              <w:t>K_W05</w:t>
            </w:r>
          </w:p>
        </w:tc>
        <w:tc>
          <w:tcPr>
            <w:tcW w:w="1444" w:type="dxa"/>
            <w:gridSpan w:val="2"/>
            <w:tcBorders>
              <w:top w:val="single" w:sz="8" w:space="0" w:color="auto"/>
              <w:left w:val="single" w:sz="4" w:space="0" w:color="auto"/>
              <w:bottom w:val="single" w:sz="8" w:space="0" w:color="auto"/>
              <w:right w:val="single" w:sz="4" w:space="0" w:color="auto"/>
            </w:tcBorders>
          </w:tcPr>
          <w:p w14:paraId="4DFC30AB" w14:textId="77777777" w:rsidR="00CF7F80" w:rsidRPr="00F30DAB" w:rsidRDefault="00CF7F80" w:rsidP="00B13D0C">
            <w:r w:rsidRPr="00F30DAB">
              <w:t>praca wykonywana podczas praktyki</w:t>
            </w:r>
          </w:p>
          <w:p w14:paraId="5EE3EEAE" w14:textId="77777777" w:rsidR="00CF7F80" w:rsidRPr="00F30DAB" w:rsidRDefault="00CF7F80" w:rsidP="00B13D0C">
            <w:pPr>
              <w:spacing w:before="60" w:after="60"/>
            </w:pPr>
          </w:p>
        </w:tc>
        <w:tc>
          <w:tcPr>
            <w:tcW w:w="1441" w:type="dxa"/>
            <w:gridSpan w:val="2"/>
            <w:tcBorders>
              <w:top w:val="single" w:sz="8" w:space="0" w:color="auto"/>
              <w:left w:val="single" w:sz="4" w:space="0" w:color="auto"/>
              <w:bottom w:val="single" w:sz="8" w:space="0" w:color="auto"/>
            </w:tcBorders>
          </w:tcPr>
          <w:p w14:paraId="69486BE4" w14:textId="77777777" w:rsidR="00CF7F80" w:rsidRPr="00983894" w:rsidRDefault="00CF7F80" w:rsidP="00B13D0C">
            <w:pPr>
              <w:spacing w:before="60" w:after="60"/>
            </w:pPr>
            <w:r>
              <w:t>obserwacja</w:t>
            </w:r>
          </w:p>
        </w:tc>
      </w:tr>
      <w:tr w:rsidR="00CF7F80" w:rsidRPr="00F30DAB" w14:paraId="07F899D4" w14:textId="77777777" w:rsidTr="00E470F2">
        <w:tc>
          <w:tcPr>
            <w:tcW w:w="1130" w:type="dxa"/>
            <w:tcBorders>
              <w:top w:val="single" w:sz="8" w:space="0" w:color="auto"/>
              <w:bottom w:val="single" w:sz="8" w:space="0" w:color="auto"/>
              <w:right w:val="single" w:sz="4" w:space="0" w:color="auto"/>
            </w:tcBorders>
            <w:shd w:val="clear" w:color="auto" w:fill="FFFFFF" w:themeFill="background1"/>
          </w:tcPr>
          <w:p w14:paraId="6CF2BA2D" w14:textId="77777777" w:rsidR="00CF7F80" w:rsidRPr="00F30DAB" w:rsidRDefault="00CF7F80" w:rsidP="00B13D0C">
            <w:pPr>
              <w:tabs>
                <w:tab w:val="left" w:pos="1026"/>
              </w:tabs>
              <w:ind w:hanging="108"/>
            </w:pPr>
            <w:r>
              <w:rPr>
                <w:lang w:eastAsia="pl-PL"/>
              </w:rPr>
              <w:t>D4-3_W03</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6DD4AC8" w14:textId="77777777" w:rsidR="00CF7F80" w:rsidRPr="00983894" w:rsidRDefault="00CF7F80" w:rsidP="00B13D0C">
            <w:pPr>
              <w:snapToGrid w:val="0"/>
              <w:rPr>
                <w:lang w:eastAsia="pl-PL"/>
              </w:rPr>
            </w:pPr>
            <w:r w:rsidRPr="00983894">
              <w:rPr>
                <w:lang w:eastAsia="pl-PL"/>
              </w:rPr>
              <w:t xml:space="preserve">Zna metody, techniki, narzędzia i materiały stosowane przy rozwiązywaniu prostych zadań inżynierskich z zakresu </w:t>
            </w:r>
            <w:r>
              <w:rPr>
                <w:lang w:eastAsia="pl-PL"/>
              </w:rPr>
              <w:t>specjalności w ramach kierunku Mechanika i budowa</w:t>
            </w:r>
            <w:r w:rsidRPr="00983894">
              <w:rPr>
                <w:lang w:eastAsia="pl-PL"/>
              </w:rPr>
              <w:t xml:space="preserve"> maszyn</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628AAD00" w14:textId="77777777" w:rsidR="00CF7F80" w:rsidRPr="00983894" w:rsidRDefault="00CF7F80" w:rsidP="00B13D0C">
            <w:r w:rsidRPr="00983894">
              <w:t>K_W06</w:t>
            </w:r>
          </w:p>
        </w:tc>
        <w:tc>
          <w:tcPr>
            <w:tcW w:w="1444" w:type="dxa"/>
            <w:gridSpan w:val="2"/>
            <w:tcBorders>
              <w:top w:val="single" w:sz="8" w:space="0" w:color="auto"/>
              <w:left w:val="single" w:sz="4" w:space="0" w:color="auto"/>
              <w:bottom w:val="single" w:sz="8" w:space="0" w:color="auto"/>
              <w:right w:val="single" w:sz="4" w:space="0" w:color="auto"/>
            </w:tcBorders>
          </w:tcPr>
          <w:p w14:paraId="7D1BCABD" w14:textId="77777777" w:rsidR="00CF7F80" w:rsidRPr="00F30DAB" w:rsidRDefault="00CF7F80" w:rsidP="00B13D0C">
            <w:r w:rsidRPr="00F30DAB">
              <w:t>praca wykonywana podczas praktyki</w:t>
            </w:r>
          </w:p>
          <w:p w14:paraId="2E3DAA86" w14:textId="77777777" w:rsidR="00CF7F80" w:rsidRPr="00F30DAB" w:rsidRDefault="00CF7F80" w:rsidP="00B13D0C">
            <w:pPr>
              <w:spacing w:before="60" w:after="60"/>
            </w:pPr>
          </w:p>
        </w:tc>
        <w:tc>
          <w:tcPr>
            <w:tcW w:w="1441" w:type="dxa"/>
            <w:gridSpan w:val="2"/>
            <w:tcBorders>
              <w:top w:val="single" w:sz="8" w:space="0" w:color="auto"/>
              <w:left w:val="single" w:sz="4" w:space="0" w:color="auto"/>
              <w:bottom w:val="single" w:sz="8" w:space="0" w:color="auto"/>
            </w:tcBorders>
          </w:tcPr>
          <w:p w14:paraId="0EC3A5E2" w14:textId="77777777" w:rsidR="00CF7F80" w:rsidRDefault="00CF7F80" w:rsidP="00B13D0C">
            <w:pPr>
              <w:spacing w:before="60" w:after="60"/>
            </w:pPr>
            <w:r w:rsidRPr="00F30DAB">
              <w:t>Obserwacja</w:t>
            </w:r>
            <w:r>
              <w:t>,</w:t>
            </w:r>
          </w:p>
          <w:p w14:paraId="02BF825B" w14:textId="77777777" w:rsidR="00CF7F80" w:rsidRPr="00F30DAB" w:rsidRDefault="00CF7F80" w:rsidP="00B13D0C">
            <w:pPr>
              <w:spacing w:before="60" w:after="60"/>
            </w:pPr>
            <w:r>
              <w:t>projekt</w:t>
            </w:r>
          </w:p>
        </w:tc>
      </w:tr>
      <w:tr w:rsidR="00CF7F80" w:rsidRPr="00F30DAB" w14:paraId="1E4B0FD4" w14:textId="77777777" w:rsidTr="00E470F2">
        <w:tc>
          <w:tcPr>
            <w:tcW w:w="1130" w:type="dxa"/>
            <w:tcBorders>
              <w:top w:val="single" w:sz="8" w:space="0" w:color="auto"/>
              <w:bottom w:val="single" w:sz="8" w:space="0" w:color="auto"/>
              <w:right w:val="single" w:sz="4" w:space="0" w:color="auto"/>
            </w:tcBorders>
            <w:shd w:val="clear" w:color="auto" w:fill="FFFFFF" w:themeFill="background1"/>
          </w:tcPr>
          <w:p w14:paraId="67321968" w14:textId="77777777" w:rsidR="00CF7F80" w:rsidRPr="00F30DAB" w:rsidRDefault="00CF7F80" w:rsidP="00B13D0C">
            <w:pPr>
              <w:tabs>
                <w:tab w:val="left" w:pos="1026"/>
              </w:tabs>
              <w:ind w:hanging="108"/>
            </w:pPr>
            <w:r>
              <w:rPr>
                <w:lang w:eastAsia="pl-PL"/>
              </w:rPr>
              <w:t>D4-3_W04</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8058EE1" w14:textId="77777777" w:rsidR="00CF7F80" w:rsidRPr="00983894" w:rsidRDefault="00CF7F80" w:rsidP="00B13D0C">
            <w:pPr>
              <w:snapToGrid w:val="0"/>
              <w:rPr>
                <w:lang w:eastAsia="pl-PL"/>
              </w:rPr>
            </w:pPr>
            <w:r>
              <w:rPr>
                <w:lang w:eastAsia="pl-PL"/>
              </w:rPr>
              <w:t xml:space="preserve">Zna zasady </w:t>
            </w:r>
            <w:r w:rsidRPr="00983894">
              <w:rPr>
                <w:lang w:eastAsia="pl-PL"/>
              </w:rPr>
              <w:t>w zakresie standardów i norm technicznych związanych z projektowaniem, budową i eksploatacją maszyn i urządzeń</w:t>
            </w:r>
            <w:r>
              <w:rPr>
                <w:lang w:eastAsia="pl-PL"/>
              </w:rPr>
              <w:t>.</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58470BB4" w14:textId="77777777" w:rsidR="00CF7F80" w:rsidRPr="00983894" w:rsidRDefault="00CF7F80" w:rsidP="00B13D0C">
            <w:r w:rsidRPr="00983894">
              <w:t>K_W07</w:t>
            </w:r>
          </w:p>
        </w:tc>
        <w:tc>
          <w:tcPr>
            <w:tcW w:w="1444" w:type="dxa"/>
            <w:gridSpan w:val="2"/>
            <w:tcBorders>
              <w:top w:val="single" w:sz="8" w:space="0" w:color="auto"/>
              <w:left w:val="single" w:sz="4" w:space="0" w:color="auto"/>
              <w:bottom w:val="single" w:sz="8" w:space="0" w:color="auto"/>
              <w:right w:val="single" w:sz="4" w:space="0" w:color="auto"/>
            </w:tcBorders>
          </w:tcPr>
          <w:p w14:paraId="3898DA8C" w14:textId="77777777" w:rsidR="00CF7F80" w:rsidRPr="00F30DAB" w:rsidRDefault="00CF7F80" w:rsidP="00B13D0C">
            <w:r w:rsidRPr="00F30DAB">
              <w:t>praca wykonywana podczas praktyki</w:t>
            </w:r>
          </w:p>
          <w:p w14:paraId="5B0504C0" w14:textId="77777777" w:rsidR="00CF7F80" w:rsidRPr="00F30DAB" w:rsidRDefault="00CF7F80" w:rsidP="00B13D0C">
            <w:pPr>
              <w:spacing w:before="60" w:after="60"/>
            </w:pPr>
          </w:p>
        </w:tc>
        <w:tc>
          <w:tcPr>
            <w:tcW w:w="1441" w:type="dxa"/>
            <w:gridSpan w:val="2"/>
            <w:tcBorders>
              <w:top w:val="single" w:sz="8" w:space="0" w:color="auto"/>
              <w:left w:val="single" w:sz="4" w:space="0" w:color="auto"/>
              <w:bottom w:val="single" w:sz="8" w:space="0" w:color="auto"/>
            </w:tcBorders>
          </w:tcPr>
          <w:p w14:paraId="6A94160F" w14:textId="77777777" w:rsidR="00CF7F80" w:rsidRDefault="00CF7F80" w:rsidP="00B13D0C">
            <w:pPr>
              <w:spacing w:before="60" w:after="60"/>
            </w:pPr>
            <w:r w:rsidRPr="00F30DAB">
              <w:t>Obserwacja</w:t>
            </w:r>
            <w:r>
              <w:t>,</w:t>
            </w:r>
          </w:p>
          <w:p w14:paraId="4E1F3542" w14:textId="77777777" w:rsidR="00CF7F80" w:rsidRPr="00F30DAB" w:rsidRDefault="00CF7F80" w:rsidP="00B13D0C">
            <w:pPr>
              <w:spacing w:before="60" w:after="60"/>
            </w:pPr>
            <w:r>
              <w:t>projekt</w:t>
            </w:r>
          </w:p>
        </w:tc>
      </w:tr>
      <w:tr w:rsidR="00CF7F80" w:rsidRPr="00F30DAB" w14:paraId="48E1D936" w14:textId="77777777" w:rsidTr="00E470F2">
        <w:tc>
          <w:tcPr>
            <w:tcW w:w="1130" w:type="dxa"/>
            <w:tcBorders>
              <w:top w:val="single" w:sz="8" w:space="0" w:color="auto"/>
              <w:bottom w:val="single" w:sz="8" w:space="0" w:color="auto"/>
              <w:right w:val="single" w:sz="4" w:space="0" w:color="auto"/>
            </w:tcBorders>
            <w:shd w:val="clear" w:color="auto" w:fill="FFFFFF" w:themeFill="background1"/>
          </w:tcPr>
          <w:p w14:paraId="40AAEC3E" w14:textId="77777777" w:rsidR="00CF7F80" w:rsidRPr="00F30DAB" w:rsidRDefault="00CF7F80" w:rsidP="00B13D0C">
            <w:pPr>
              <w:tabs>
                <w:tab w:val="left" w:pos="1026"/>
              </w:tabs>
              <w:ind w:hanging="108"/>
            </w:pPr>
            <w:r>
              <w:rPr>
                <w:lang w:eastAsia="pl-PL"/>
              </w:rPr>
              <w:t>D4-3_W05</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835D126" w14:textId="77777777" w:rsidR="00CF7F80" w:rsidRPr="00983894" w:rsidRDefault="00CF7F80" w:rsidP="00B13D0C">
            <w:pPr>
              <w:snapToGrid w:val="0"/>
              <w:rPr>
                <w:lang w:eastAsia="pl-PL"/>
              </w:rPr>
            </w:pPr>
            <w:r w:rsidRPr="00983894">
              <w:rPr>
                <w:lang w:eastAsia="pl-PL"/>
              </w:rPr>
              <w:t>Ma wiedzę niezbędną do rozumienia społecznych, ekonomicznych i prawnych uwarunkowań działalności inżynierskiej</w:t>
            </w:r>
            <w:r>
              <w:rPr>
                <w:lang w:eastAsia="pl-PL"/>
              </w:rPr>
              <w:t xml:space="preserve"> związanej m.in. z ochroną własności przemysłowej i prawami autorskimi.</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43A59BB6" w14:textId="77777777" w:rsidR="00CF7F80" w:rsidRDefault="00CF7F80" w:rsidP="00B13D0C">
            <w:r w:rsidRPr="00983894">
              <w:t>K_W08</w:t>
            </w:r>
          </w:p>
          <w:p w14:paraId="4353672A" w14:textId="77777777" w:rsidR="00CF7F80" w:rsidRPr="00983894" w:rsidRDefault="00CF7F80" w:rsidP="00B13D0C">
            <w:r>
              <w:t>K_W09</w:t>
            </w:r>
          </w:p>
        </w:tc>
        <w:tc>
          <w:tcPr>
            <w:tcW w:w="1444" w:type="dxa"/>
            <w:gridSpan w:val="2"/>
            <w:tcBorders>
              <w:top w:val="single" w:sz="8" w:space="0" w:color="auto"/>
              <w:left w:val="single" w:sz="4" w:space="0" w:color="auto"/>
              <w:bottom w:val="single" w:sz="8" w:space="0" w:color="auto"/>
              <w:right w:val="single" w:sz="4" w:space="0" w:color="auto"/>
            </w:tcBorders>
          </w:tcPr>
          <w:p w14:paraId="71A98C1F" w14:textId="77777777" w:rsidR="00CF7F80" w:rsidRPr="00F30DAB" w:rsidRDefault="00CF7F80" w:rsidP="00B13D0C">
            <w:r w:rsidRPr="00F30DAB">
              <w:t>praca wykonywana podczas praktyki</w:t>
            </w:r>
          </w:p>
          <w:p w14:paraId="1071879D" w14:textId="77777777" w:rsidR="00CF7F80" w:rsidRPr="00F30DAB" w:rsidRDefault="00CF7F80" w:rsidP="00B13D0C">
            <w:pPr>
              <w:spacing w:before="60" w:after="60"/>
            </w:pPr>
          </w:p>
        </w:tc>
        <w:tc>
          <w:tcPr>
            <w:tcW w:w="1441" w:type="dxa"/>
            <w:gridSpan w:val="2"/>
            <w:tcBorders>
              <w:top w:val="single" w:sz="8" w:space="0" w:color="auto"/>
              <w:left w:val="single" w:sz="4" w:space="0" w:color="auto"/>
              <w:bottom w:val="single" w:sz="8" w:space="0" w:color="auto"/>
            </w:tcBorders>
          </w:tcPr>
          <w:p w14:paraId="6E6C395F" w14:textId="77777777" w:rsidR="00CF7F80" w:rsidRPr="00983894" w:rsidRDefault="00CF7F80" w:rsidP="00B13D0C">
            <w:pPr>
              <w:spacing w:before="60" w:after="60"/>
            </w:pPr>
            <w:r>
              <w:t>Obserwacja</w:t>
            </w:r>
          </w:p>
        </w:tc>
      </w:tr>
      <w:tr w:rsidR="00CF7F80" w:rsidRPr="00F30DAB" w14:paraId="5AD6E8C4" w14:textId="77777777" w:rsidTr="00E470F2">
        <w:tc>
          <w:tcPr>
            <w:tcW w:w="1130" w:type="dxa"/>
            <w:tcBorders>
              <w:top w:val="single" w:sz="8" w:space="0" w:color="auto"/>
              <w:bottom w:val="single" w:sz="8" w:space="0" w:color="auto"/>
              <w:right w:val="single" w:sz="4" w:space="0" w:color="auto"/>
            </w:tcBorders>
            <w:shd w:val="clear" w:color="auto" w:fill="FFFFFF" w:themeFill="background1"/>
          </w:tcPr>
          <w:p w14:paraId="1B56D572" w14:textId="77777777" w:rsidR="00CF7F80" w:rsidRPr="00F30DAB" w:rsidRDefault="00CF7F80" w:rsidP="00B13D0C">
            <w:pPr>
              <w:tabs>
                <w:tab w:val="left" w:pos="1026"/>
              </w:tabs>
              <w:ind w:hanging="108"/>
            </w:pPr>
            <w:r>
              <w:rPr>
                <w:lang w:eastAsia="pl-PL"/>
              </w:rPr>
              <w:t>D4-3_ 06</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D472E4F" w14:textId="77777777" w:rsidR="00CF7F80" w:rsidRPr="00A007E5" w:rsidRDefault="00CF7F80" w:rsidP="00B13D0C">
            <w:pPr>
              <w:snapToGrid w:val="0"/>
              <w:rPr>
                <w:lang w:eastAsia="pl-PL"/>
              </w:rPr>
            </w:pPr>
            <w:r w:rsidRPr="00A007E5">
              <w:rPr>
                <w:lang w:eastAsia="pl-PL"/>
              </w:rPr>
              <w:t>Ma podstawową wiedzę dotyczącą zarządzania, w tym zarządzania jakością i prowadzenia działalności gospodarczej</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5EC879DE" w14:textId="77777777" w:rsidR="00CF7F80" w:rsidRPr="00A007E5" w:rsidRDefault="00CF7F80" w:rsidP="00B13D0C">
            <w:r>
              <w:t>K_W09</w:t>
            </w:r>
          </w:p>
        </w:tc>
        <w:tc>
          <w:tcPr>
            <w:tcW w:w="1444" w:type="dxa"/>
            <w:gridSpan w:val="2"/>
            <w:tcBorders>
              <w:top w:val="single" w:sz="8" w:space="0" w:color="auto"/>
              <w:left w:val="single" w:sz="4" w:space="0" w:color="auto"/>
              <w:bottom w:val="single" w:sz="8" w:space="0" w:color="auto"/>
              <w:right w:val="single" w:sz="4" w:space="0" w:color="auto"/>
            </w:tcBorders>
          </w:tcPr>
          <w:p w14:paraId="4BF82C83" w14:textId="77777777" w:rsidR="00CF7F80" w:rsidRPr="00F30DAB" w:rsidRDefault="00CF7F80" w:rsidP="00B13D0C">
            <w:r w:rsidRPr="00F30DAB">
              <w:t>praca wykonywana podczas praktyki</w:t>
            </w:r>
          </w:p>
          <w:p w14:paraId="0AD088E4" w14:textId="77777777" w:rsidR="00CF7F80" w:rsidRPr="00F30DAB" w:rsidRDefault="00CF7F80" w:rsidP="00B13D0C">
            <w:pPr>
              <w:spacing w:before="60" w:after="60"/>
            </w:pPr>
          </w:p>
        </w:tc>
        <w:tc>
          <w:tcPr>
            <w:tcW w:w="1441" w:type="dxa"/>
            <w:gridSpan w:val="2"/>
            <w:tcBorders>
              <w:top w:val="single" w:sz="8" w:space="0" w:color="auto"/>
              <w:left w:val="single" w:sz="4" w:space="0" w:color="auto"/>
              <w:bottom w:val="single" w:sz="8" w:space="0" w:color="auto"/>
            </w:tcBorders>
          </w:tcPr>
          <w:p w14:paraId="7D204A7F" w14:textId="77777777" w:rsidR="00CF7F80" w:rsidRPr="00983894" w:rsidRDefault="00CF7F80" w:rsidP="00B13D0C">
            <w:pPr>
              <w:spacing w:before="60" w:after="60"/>
            </w:pPr>
            <w:r>
              <w:t>Obserwacja</w:t>
            </w:r>
          </w:p>
        </w:tc>
      </w:tr>
      <w:tr w:rsidR="00CF7F80" w:rsidRPr="00F30DAB" w14:paraId="72F359BE" w14:textId="77777777" w:rsidTr="00E470F2">
        <w:tc>
          <w:tcPr>
            <w:tcW w:w="1130" w:type="dxa"/>
            <w:tcBorders>
              <w:top w:val="single" w:sz="8" w:space="0" w:color="auto"/>
              <w:bottom w:val="single" w:sz="8" w:space="0" w:color="auto"/>
              <w:right w:val="single" w:sz="4" w:space="0" w:color="auto"/>
            </w:tcBorders>
            <w:shd w:val="clear" w:color="auto" w:fill="FFFFFF" w:themeFill="background1"/>
          </w:tcPr>
          <w:p w14:paraId="01AC8026" w14:textId="77777777" w:rsidR="00CF7F80" w:rsidRPr="00983894" w:rsidRDefault="00CF7F80" w:rsidP="00B13D0C">
            <w:pPr>
              <w:tabs>
                <w:tab w:val="left" w:pos="1026"/>
              </w:tabs>
              <w:ind w:hanging="108"/>
            </w:pP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1BCD638" w14:textId="77777777" w:rsidR="00CF7F80" w:rsidRPr="00983894" w:rsidRDefault="00CF7F80" w:rsidP="00B13D0C">
            <w:pPr>
              <w:snapToGrid w:val="0"/>
              <w:rPr>
                <w:lang w:eastAsia="pl-PL"/>
              </w:rPr>
            </w:pPr>
            <w:r w:rsidRPr="00983894">
              <w:rPr>
                <w:lang w:eastAsia="pl-PL"/>
              </w:rPr>
              <w:t>Umiejętności</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547306D3" w14:textId="77777777" w:rsidR="00CF7F80" w:rsidRPr="00983894" w:rsidRDefault="00CF7F80" w:rsidP="00B13D0C">
            <w:pPr>
              <w:rPr>
                <w:lang w:eastAsia="pl-PL"/>
              </w:rPr>
            </w:pPr>
          </w:p>
        </w:tc>
        <w:tc>
          <w:tcPr>
            <w:tcW w:w="1444" w:type="dxa"/>
            <w:gridSpan w:val="2"/>
            <w:tcBorders>
              <w:top w:val="single" w:sz="8" w:space="0" w:color="auto"/>
              <w:left w:val="single" w:sz="4" w:space="0" w:color="auto"/>
              <w:bottom w:val="single" w:sz="8" w:space="0" w:color="auto"/>
              <w:right w:val="single" w:sz="4" w:space="0" w:color="auto"/>
            </w:tcBorders>
          </w:tcPr>
          <w:p w14:paraId="5BD9AD62" w14:textId="77777777" w:rsidR="00CF7F80" w:rsidRPr="00983894" w:rsidRDefault="00CF7F80" w:rsidP="00B13D0C">
            <w:pPr>
              <w:spacing w:before="60" w:after="60"/>
            </w:pPr>
          </w:p>
        </w:tc>
        <w:tc>
          <w:tcPr>
            <w:tcW w:w="1441" w:type="dxa"/>
            <w:gridSpan w:val="2"/>
            <w:tcBorders>
              <w:top w:val="single" w:sz="8" w:space="0" w:color="auto"/>
              <w:left w:val="single" w:sz="4" w:space="0" w:color="auto"/>
              <w:bottom w:val="single" w:sz="8" w:space="0" w:color="auto"/>
            </w:tcBorders>
          </w:tcPr>
          <w:p w14:paraId="48DD758C" w14:textId="77777777" w:rsidR="00CF7F80" w:rsidRPr="00983894" w:rsidRDefault="00CF7F80" w:rsidP="00B13D0C">
            <w:pPr>
              <w:spacing w:before="60" w:after="60"/>
            </w:pPr>
          </w:p>
        </w:tc>
      </w:tr>
      <w:tr w:rsidR="00CF7F80" w:rsidRPr="00F30DAB" w14:paraId="6D9A99CF" w14:textId="77777777" w:rsidTr="00E470F2">
        <w:tc>
          <w:tcPr>
            <w:tcW w:w="1130" w:type="dxa"/>
            <w:tcBorders>
              <w:top w:val="single" w:sz="8" w:space="0" w:color="auto"/>
              <w:bottom w:val="single" w:sz="8" w:space="0" w:color="auto"/>
              <w:right w:val="single" w:sz="4" w:space="0" w:color="auto"/>
            </w:tcBorders>
            <w:shd w:val="clear" w:color="auto" w:fill="FFFFFF" w:themeFill="background1"/>
          </w:tcPr>
          <w:p w14:paraId="7CC6BEB6" w14:textId="77777777" w:rsidR="00CF7F80" w:rsidRPr="00F30DAB" w:rsidRDefault="00CF7F80" w:rsidP="00B13D0C">
            <w:pPr>
              <w:tabs>
                <w:tab w:val="left" w:pos="1026"/>
              </w:tabs>
              <w:autoSpaceDE w:val="0"/>
              <w:snapToGrid w:val="0"/>
              <w:ind w:hanging="108"/>
              <w:rPr>
                <w:lang w:eastAsia="pl-PL"/>
              </w:rPr>
            </w:pPr>
            <w:r>
              <w:rPr>
                <w:lang w:eastAsia="pl-PL"/>
              </w:rPr>
              <w:lastRenderedPageBreak/>
              <w:t>D4-3_U01</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F8F5383" w14:textId="439D4378" w:rsidR="00CF7F80" w:rsidRPr="00F30DAB" w:rsidRDefault="00CF7F80" w:rsidP="00B13D0C">
            <w:pPr>
              <w:autoSpaceDE w:val="0"/>
              <w:rPr>
                <w:rFonts w:eastAsia="Times New Roman"/>
                <w:lang w:eastAsia="pl-PL"/>
              </w:rPr>
            </w:pPr>
            <w:r>
              <w:rPr>
                <w:lang w:eastAsia="pl-PL"/>
              </w:rPr>
              <w:t>P</w:t>
            </w:r>
            <w:r w:rsidRPr="00F30DAB">
              <w:rPr>
                <w:lang w:eastAsia="pl-PL"/>
              </w:rPr>
              <w:t>otrafi</w:t>
            </w:r>
            <w:r w:rsidR="00DC2225">
              <w:rPr>
                <w:lang w:eastAsia="pl-PL"/>
              </w:rPr>
              <w:t xml:space="preserve"> </w:t>
            </w:r>
            <w:r w:rsidRPr="00F30DAB">
              <w:rPr>
                <w:lang w:eastAsia="pl-PL"/>
              </w:rPr>
              <w:t>pozyskiwać</w:t>
            </w:r>
            <w:r w:rsidR="00DC2225">
              <w:rPr>
                <w:lang w:eastAsia="pl-PL"/>
              </w:rPr>
              <w:t xml:space="preserve"> </w:t>
            </w:r>
            <w:r w:rsidRPr="00F30DAB">
              <w:rPr>
                <w:lang w:eastAsia="pl-PL"/>
              </w:rPr>
              <w:t>informacje</w:t>
            </w:r>
            <w:r w:rsidR="00DC2225">
              <w:rPr>
                <w:lang w:eastAsia="pl-PL"/>
              </w:rPr>
              <w:t xml:space="preserve"> </w:t>
            </w:r>
            <w:r w:rsidRPr="00F30DAB">
              <w:rPr>
                <w:lang w:eastAsia="pl-PL"/>
              </w:rPr>
              <w:t>z</w:t>
            </w:r>
            <w:r w:rsidR="00DC2225">
              <w:rPr>
                <w:lang w:eastAsia="pl-PL"/>
              </w:rPr>
              <w:t xml:space="preserve"> </w:t>
            </w:r>
            <w:r>
              <w:rPr>
                <w:lang w:eastAsia="pl-PL"/>
              </w:rPr>
              <w:t>dostępnych</w:t>
            </w:r>
            <w:r w:rsidR="00DC2225">
              <w:rPr>
                <w:lang w:eastAsia="pl-PL"/>
              </w:rPr>
              <w:t xml:space="preserve"> </w:t>
            </w:r>
            <w:r w:rsidRPr="00F30DAB">
              <w:rPr>
                <w:lang w:eastAsia="pl-PL"/>
              </w:rPr>
              <w:t>źródeł,</w:t>
            </w:r>
            <w:r w:rsidR="00DC2225">
              <w:rPr>
                <w:lang w:eastAsia="pl-PL"/>
              </w:rPr>
              <w:t xml:space="preserve"> </w:t>
            </w:r>
            <w:r w:rsidRPr="00F30DAB">
              <w:rPr>
                <w:lang w:eastAsia="pl-PL"/>
              </w:rPr>
              <w:t>również</w:t>
            </w:r>
            <w:r w:rsidR="00DC2225">
              <w:rPr>
                <w:lang w:eastAsia="pl-PL"/>
              </w:rPr>
              <w:t xml:space="preserve"> </w:t>
            </w:r>
            <w:r w:rsidRPr="00F30DAB">
              <w:rPr>
                <w:lang w:eastAsia="pl-PL"/>
              </w:rPr>
              <w:t>w</w:t>
            </w:r>
            <w:r w:rsidR="00DC2225">
              <w:rPr>
                <w:lang w:eastAsia="pl-PL"/>
              </w:rPr>
              <w:t xml:space="preserve"> </w:t>
            </w:r>
            <w:r w:rsidRPr="00F30DAB">
              <w:rPr>
                <w:lang w:eastAsia="pl-PL"/>
              </w:rPr>
              <w:t>innym</w:t>
            </w:r>
            <w:r w:rsidR="00DC2225">
              <w:rPr>
                <w:lang w:eastAsia="pl-PL"/>
              </w:rPr>
              <w:t xml:space="preserve"> </w:t>
            </w:r>
            <w:r w:rsidRPr="00F30DAB">
              <w:rPr>
                <w:lang w:eastAsia="pl-PL"/>
              </w:rPr>
              <w:t>języku</w:t>
            </w:r>
            <w:r w:rsidR="00DC2225">
              <w:rPr>
                <w:lang w:eastAsia="pl-PL"/>
              </w:rPr>
              <w:t xml:space="preserve"> </w:t>
            </w:r>
            <w:r w:rsidRPr="00F30DAB">
              <w:rPr>
                <w:lang w:eastAsia="pl-PL"/>
              </w:rPr>
              <w:t>obcym</w:t>
            </w:r>
            <w:r>
              <w:rPr>
                <w:lang w:eastAsia="pl-PL"/>
              </w:rPr>
              <w:t xml:space="preserve"> niż ojczysty</w:t>
            </w:r>
            <w:r w:rsidRPr="00F30DAB">
              <w:rPr>
                <w:lang w:eastAsia="pl-PL"/>
              </w:rPr>
              <w:t>;</w:t>
            </w:r>
          </w:p>
          <w:p w14:paraId="6883AB1E" w14:textId="3371A1D1" w:rsidR="00CF7F80" w:rsidRPr="00F30DAB" w:rsidRDefault="00CF7F80" w:rsidP="00B13D0C">
            <w:pPr>
              <w:autoSpaceDE w:val="0"/>
              <w:rPr>
                <w:lang w:eastAsia="pl-PL"/>
              </w:rPr>
            </w:pPr>
            <w:r>
              <w:rPr>
                <w:lang w:eastAsia="pl-PL"/>
              </w:rPr>
              <w:t>P</w:t>
            </w:r>
            <w:r w:rsidRPr="00F30DAB">
              <w:rPr>
                <w:lang w:eastAsia="pl-PL"/>
              </w:rPr>
              <w:t>otrafi</w:t>
            </w:r>
            <w:r w:rsidR="00DC2225">
              <w:rPr>
                <w:lang w:eastAsia="pl-PL"/>
              </w:rPr>
              <w:t xml:space="preserve"> </w:t>
            </w:r>
            <w:r>
              <w:rPr>
                <w:lang w:eastAsia="pl-PL"/>
              </w:rPr>
              <w:t>łączyć</w:t>
            </w:r>
            <w:r w:rsidR="00DC2225">
              <w:rPr>
                <w:lang w:eastAsia="pl-PL"/>
              </w:rPr>
              <w:t xml:space="preserve"> </w:t>
            </w:r>
            <w:r w:rsidRPr="00F30DAB">
              <w:rPr>
                <w:lang w:eastAsia="pl-PL"/>
              </w:rPr>
              <w:t>uzyskane</w:t>
            </w:r>
            <w:r w:rsidR="00DC2225">
              <w:rPr>
                <w:lang w:eastAsia="pl-PL"/>
              </w:rPr>
              <w:t xml:space="preserve"> </w:t>
            </w:r>
            <w:r w:rsidRPr="00F30DAB">
              <w:rPr>
                <w:lang w:eastAsia="pl-PL"/>
              </w:rPr>
              <w:t>informacje,</w:t>
            </w:r>
            <w:r w:rsidR="00DC2225">
              <w:rPr>
                <w:lang w:eastAsia="pl-PL"/>
              </w:rPr>
              <w:t xml:space="preserve"> </w:t>
            </w:r>
            <w:r w:rsidRPr="00F30DAB">
              <w:rPr>
                <w:lang w:eastAsia="pl-PL"/>
              </w:rPr>
              <w:t>dokonywać</w:t>
            </w:r>
            <w:r w:rsidR="00DC2225">
              <w:rPr>
                <w:lang w:eastAsia="pl-PL"/>
              </w:rPr>
              <w:t xml:space="preserve"> </w:t>
            </w:r>
            <w:r w:rsidRPr="00F30DAB">
              <w:rPr>
                <w:lang w:eastAsia="pl-PL"/>
              </w:rPr>
              <w:t>ich</w:t>
            </w:r>
            <w:r w:rsidR="00DC2225">
              <w:rPr>
                <w:lang w:eastAsia="pl-PL"/>
              </w:rPr>
              <w:t xml:space="preserve"> </w:t>
            </w:r>
            <w:r w:rsidRPr="00F30DAB">
              <w:rPr>
                <w:lang w:eastAsia="pl-PL"/>
              </w:rPr>
              <w:t>interpretacji,</w:t>
            </w:r>
            <w:r w:rsidR="00DC2225">
              <w:rPr>
                <w:lang w:eastAsia="pl-PL"/>
              </w:rPr>
              <w:t xml:space="preserve"> </w:t>
            </w:r>
            <w:r w:rsidRPr="00F30DAB">
              <w:rPr>
                <w:lang w:eastAsia="pl-PL"/>
              </w:rPr>
              <w:t>a</w:t>
            </w:r>
            <w:r w:rsidR="00DC2225">
              <w:rPr>
                <w:lang w:eastAsia="pl-PL"/>
              </w:rPr>
              <w:t xml:space="preserve"> </w:t>
            </w:r>
            <w:r w:rsidRPr="00F30DAB">
              <w:rPr>
                <w:lang w:eastAsia="pl-PL"/>
              </w:rPr>
              <w:t>także</w:t>
            </w:r>
            <w:r w:rsidR="00DC2225">
              <w:rPr>
                <w:lang w:eastAsia="pl-PL"/>
              </w:rPr>
              <w:t xml:space="preserve"> </w:t>
            </w:r>
            <w:r w:rsidRPr="00F30DAB">
              <w:rPr>
                <w:lang w:eastAsia="pl-PL"/>
              </w:rPr>
              <w:t>wyciągać</w:t>
            </w:r>
            <w:r w:rsidR="00DC2225">
              <w:rPr>
                <w:lang w:eastAsia="pl-PL"/>
              </w:rPr>
              <w:t xml:space="preserve"> </w:t>
            </w:r>
            <w:r w:rsidRPr="00F30DAB">
              <w:rPr>
                <w:lang w:eastAsia="pl-PL"/>
              </w:rPr>
              <w:t>wnioski</w:t>
            </w:r>
            <w:r w:rsidR="00DC2225">
              <w:rPr>
                <w:lang w:eastAsia="pl-PL"/>
              </w:rPr>
              <w:t xml:space="preserve"> </w:t>
            </w:r>
            <w:r w:rsidRPr="00F30DAB">
              <w:rPr>
                <w:lang w:eastAsia="pl-PL"/>
              </w:rPr>
              <w:t>oraz</w:t>
            </w:r>
            <w:r w:rsidR="00DC2225">
              <w:rPr>
                <w:lang w:eastAsia="pl-PL"/>
              </w:rPr>
              <w:t xml:space="preserve"> </w:t>
            </w:r>
            <w:r w:rsidRPr="00F30DAB">
              <w:rPr>
                <w:lang w:eastAsia="pl-PL"/>
              </w:rPr>
              <w:t>formułować</w:t>
            </w:r>
            <w:r w:rsidR="00DC2225">
              <w:rPr>
                <w:lang w:eastAsia="pl-PL"/>
              </w:rPr>
              <w:t xml:space="preserve"> </w:t>
            </w:r>
            <w:r w:rsidRPr="00F30DAB">
              <w:rPr>
                <w:lang w:eastAsia="pl-PL"/>
              </w:rPr>
              <w:t>i</w:t>
            </w:r>
            <w:r w:rsidR="00DC2225">
              <w:rPr>
                <w:lang w:eastAsia="pl-PL"/>
              </w:rPr>
              <w:t xml:space="preserve"> </w:t>
            </w:r>
            <w:r w:rsidRPr="00F30DAB">
              <w:rPr>
                <w:lang w:eastAsia="pl-PL"/>
              </w:rPr>
              <w:t>uzasadniać</w:t>
            </w:r>
            <w:r w:rsidR="00DC2225">
              <w:rPr>
                <w:lang w:eastAsia="pl-PL"/>
              </w:rPr>
              <w:t xml:space="preserve"> </w:t>
            </w:r>
            <w:r w:rsidRPr="00F30DAB">
              <w:rPr>
                <w:lang w:eastAsia="pl-PL"/>
              </w:rPr>
              <w:t>opinie</w:t>
            </w:r>
          </w:p>
          <w:p w14:paraId="1E4898B5" w14:textId="77777777" w:rsidR="00CF7F80" w:rsidRPr="00F30DAB" w:rsidRDefault="00CF7F80" w:rsidP="00B13D0C">
            <w:pPr>
              <w:autoSpaceDE w:val="0"/>
            </w:pP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6217266D" w14:textId="77777777" w:rsidR="00CF7F80" w:rsidRPr="00F30DAB" w:rsidRDefault="00CF7F80" w:rsidP="00B13D0C">
            <w:pPr>
              <w:autoSpaceDE w:val="0"/>
            </w:pPr>
            <w:r w:rsidRPr="00F30DAB">
              <w:rPr>
                <w:lang w:eastAsia="pl-PL"/>
              </w:rPr>
              <w:t>K_U01</w:t>
            </w:r>
          </w:p>
        </w:tc>
        <w:tc>
          <w:tcPr>
            <w:tcW w:w="1444" w:type="dxa"/>
            <w:gridSpan w:val="2"/>
            <w:tcBorders>
              <w:top w:val="single" w:sz="8" w:space="0" w:color="auto"/>
              <w:left w:val="single" w:sz="4" w:space="0" w:color="auto"/>
              <w:bottom w:val="single" w:sz="8" w:space="0" w:color="auto"/>
              <w:right w:val="single" w:sz="4" w:space="0" w:color="auto"/>
            </w:tcBorders>
          </w:tcPr>
          <w:p w14:paraId="2D2A1929" w14:textId="77777777" w:rsidR="00CF7F80" w:rsidRPr="00F30DAB" w:rsidRDefault="00CF7F80" w:rsidP="00B13D0C">
            <w:r w:rsidRPr="00F30DAB">
              <w:t>praca wykonywana podczas praktyki</w:t>
            </w:r>
          </w:p>
          <w:p w14:paraId="43141382" w14:textId="77777777" w:rsidR="00CF7F80" w:rsidRPr="00F30DAB" w:rsidRDefault="00CF7F80" w:rsidP="00B13D0C">
            <w:pPr>
              <w:spacing w:before="60" w:after="60"/>
            </w:pPr>
          </w:p>
        </w:tc>
        <w:tc>
          <w:tcPr>
            <w:tcW w:w="1441" w:type="dxa"/>
            <w:gridSpan w:val="2"/>
            <w:tcBorders>
              <w:top w:val="single" w:sz="8" w:space="0" w:color="auto"/>
              <w:left w:val="single" w:sz="4" w:space="0" w:color="auto"/>
              <w:bottom w:val="single" w:sz="8" w:space="0" w:color="auto"/>
            </w:tcBorders>
          </w:tcPr>
          <w:p w14:paraId="743D455B" w14:textId="77777777" w:rsidR="00CF7F80" w:rsidRPr="00F30DAB" w:rsidRDefault="00CF7F80" w:rsidP="00B13D0C">
            <w:pPr>
              <w:spacing w:before="60" w:after="60"/>
            </w:pPr>
            <w:r w:rsidRPr="00F30DAB">
              <w:t>obserwacja</w:t>
            </w:r>
          </w:p>
        </w:tc>
      </w:tr>
      <w:tr w:rsidR="00CF7F80" w:rsidRPr="00F30DAB" w14:paraId="2FB3F543" w14:textId="77777777" w:rsidTr="00E470F2">
        <w:tc>
          <w:tcPr>
            <w:tcW w:w="1130" w:type="dxa"/>
            <w:tcBorders>
              <w:top w:val="single" w:sz="8" w:space="0" w:color="auto"/>
              <w:bottom w:val="single" w:sz="8" w:space="0" w:color="auto"/>
              <w:right w:val="single" w:sz="4" w:space="0" w:color="auto"/>
            </w:tcBorders>
            <w:shd w:val="clear" w:color="auto" w:fill="FFFFFF" w:themeFill="background1"/>
          </w:tcPr>
          <w:p w14:paraId="5F0B8DD0" w14:textId="77777777" w:rsidR="00CF7F80" w:rsidRPr="00F30DAB" w:rsidRDefault="00CF7F80" w:rsidP="00B13D0C">
            <w:pPr>
              <w:tabs>
                <w:tab w:val="left" w:pos="1026"/>
              </w:tabs>
              <w:autoSpaceDE w:val="0"/>
              <w:snapToGrid w:val="0"/>
              <w:ind w:hanging="108"/>
            </w:pPr>
            <w:r>
              <w:rPr>
                <w:lang w:eastAsia="pl-PL"/>
              </w:rPr>
              <w:t>D4-3_U02</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94C48E4" w14:textId="77777777" w:rsidR="00CF7F80" w:rsidRPr="00F30DAB" w:rsidRDefault="00CF7F80" w:rsidP="00B13D0C">
            <w:pPr>
              <w:autoSpaceDE w:val="0"/>
              <w:rPr>
                <w:lang w:eastAsia="pl-PL"/>
              </w:rPr>
            </w:pPr>
            <w:r w:rsidRPr="00F30DAB">
              <w:rPr>
                <w:lang w:eastAsia="pl-PL"/>
              </w:rPr>
              <w:t>Potrafi porozumiewać się przy użyciu różnych technik w środowisku zawodowym oraz w innych środowiskach</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5E9534FC" w14:textId="77777777" w:rsidR="00CF7F80" w:rsidRPr="00F30DAB" w:rsidRDefault="00CF7F80" w:rsidP="00B13D0C">
            <w:r>
              <w:t>K_U02</w:t>
            </w:r>
          </w:p>
        </w:tc>
        <w:tc>
          <w:tcPr>
            <w:tcW w:w="1444" w:type="dxa"/>
            <w:gridSpan w:val="2"/>
            <w:tcBorders>
              <w:top w:val="single" w:sz="8" w:space="0" w:color="auto"/>
              <w:left w:val="single" w:sz="4" w:space="0" w:color="auto"/>
              <w:bottom w:val="single" w:sz="8" w:space="0" w:color="auto"/>
              <w:right w:val="single" w:sz="4" w:space="0" w:color="auto"/>
            </w:tcBorders>
          </w:tcPr>
          <w:p w14:paraId="1D1E7F71" w14:textId="77777777" w:rsidR="00CF7F80" w:rsidRPr="00F30DAB" w:rsidRDefault="00CF7F80" w:rsidP="00B13D0C">
            <w:r w:rsidRPr="00F30DAB">
              <w:t>praca wykonywana podczas praktyki</w:t>
            </w:r>
          </w:p>
          <w:p w14:paraId="360BC800" w14:textId="77777777" w:rsidR="00CF7F80" w:rsidRPr="00F30DAB" w:rsidRDefault="00CF7F80" w:rsidP="00B13D0C">
            <w:pPr>
              <w:spacing w:before="60" w:after="60"/>
            </w:pPr>
          </w:p>
        </w:tc>
        <w:tc>
          <w:tcPr>
            <w:tcW w:w="1441" w:type="dxa"/>
            <w:gridSpan w:val="2"/>
            <w:tcBorders>
              <w:top w:val="single" w:sz="8" w:space="0" w:color="auto"/>
              <w:left w:val="single" w:sz="4" w:space="0" w:color="auto"/>
              <w:bottom w:val="single" w:sz="8" w:space="0" w:color="auto"/>
            </w:tcBorders>
          </w:tcPr>
          <w:p w14:paraId="7D047972" w14:textId="77777777" w:rsidR="00CF7F80" w:rsidRPr="00F30DAB" w:rsidRDefault="00CF7F80" w:rsidP="00B13D0C">
            <w:pPr>
              <w:spacing w:before="60" w:after="60"/>
            </w:pPr>
            <w:r w:rsidRPr="00F30DAB">
              <w:t>obserwacja</w:t>
            </w:r>
          </w:p>
        </w:tc>
      </w:tr>
      <w:tr w:rsidR="00CF7F80" w:rsidRPr="00F30DAB" w14:paraId="58FE1BCB" w14:textId="77777777" w:rsidTr="00E470F2">
        <w:tc>
          <w:tcPr>
            <w:tcW w:w="1130" w:type="dxa"/>
            <w:tcBorders>
              <w:top w:val="single" w:sz="8" w:space="0" w:color="auto"/>
              <w:bottom w:val="single" w:sz="8" w:space="0" w:color="auto"/>
              <w:right w:val="single" w:sz="4" w:space="0" w:color="auto"/>
            </w:tcBorders>
            <w:shd w:val="clear" w:color="auto" w:fill="FFFFFF" w:themeFill="background1"/>
          </w:tcPr>
          <w:p w14:paraId="25D4E614" w14:textId="77777777" w:rsidR="00CF7F80" w:rsidRPr="00A007E5" w:rsidRDefault="00CF7F80" w:rsidP="00B13D0C">
            <w:pPr>
              <w:tabs>
                <w:tab w:val="left" w:pos="1026"/>
              </w:tabs>
              <w:autoSpaceDE w:val="0"/>
              <w:snapToGrid w:val="0"/>
              <w:ind w:hanging="108"/>
            </w:pPr>
            <w:r>
              <w:rPr>
                <w:lang w:eastAsia="pl-PL"/>
              </w:rPr>
              <w:t>D4-3_U03</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38B65D4" w14:textId="77777777" w:rsidR="00CF7F80" w:rsidRPr="00A007E5" w:rsidRDefault="00CF7F80" w:rsidP="00B13D0C">
            <w:pPr>
              <w:autoSpaceDE w:val="0"/>
            </w:pPr>
            <w:r w:rsidRPr="00A007E5">
              <w:rPr>
                <w:lang w:eastAsia="pl-PL"/>
              </w:rPr>
              <w:t xml:space="preserve">Potrafi przygotować w języku polskim i języku obcym dobrze udokumentowane opracowanie problemów z zakresu </w:t>
            </w:r>
            <w:r>
              <w:rPr>
                <w:lang w:eastAsia="pl-PL"/>
              </w:rPr>
              <w:t xml:space="preserve">wyznaczonego mu podczas praktyki w zakresie </w:t>
            </w:r>
            <w:r w:rsidRPr="00A007E5">
              <w:rPr>
                <w:lang w:eastAsia="pl-PL"/>
              </w:rPr>
              <w:t>Mechaniki i budowy maszyn</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45CE6AAE" w14:textId="77777777" w:rsidR="00CF7F80" w:rsidRPr="00A007E5" w:rsidRDefault="00CF7F80" w:rsidP="00B13D0C">
            <w:r w:rsidRPr="00A007E5">
              <w:t>K_U03</w:t>
            </w:r>
          </w:p>
        </w:tc>
        <w:tc>
          <w:tcPr>
            <w:tcW w:w="1444" w:type="dxa"/>
            <w:gridSpan w:val="2"/>
            <w:tcBorders>
              <w:top w:val="single" w:sz="8" w:space="0" w:color="auto"/>
              <w:left w:val="single" w:sz="4" w:space="0" w:color="auto"/>
              <w:bottom w:val="single" w:sz="8" w:space="0" w:color="auto"/>
              <w:right w:val="single" w:sz="4" w:space="0" w:color="auto"/>
            </w:tcBorders>
          </w:tcPr>
          <w:p w14:paraId="1ADF6802" w14:textId="77777777" w:rsidR="00CF7F80" w:rsidRPr="00F30DAB" w:rsidRDefault="00CF7F80" w:rsidP="00B13D0C">
            <w:r w:rsidRPr="00F30DAB">
              <w:t>praca wykonywana podczas praktyki</w:t>
            </w:r>
          </w:p>
          <w:p w14:paraId="07A5E38E" w14:textId="77777777" w:rsidR="00CF7F80" w:rsidRPr="00F30DAB" w:rsidRDefault="00CF7F80" w:rsidP="00B13D0C">
            <w:pPr>
              <w:spacing w:before="60" w:after="60"/>
            </w:pPr>
          </w:p>
        </w:tc>
        <w:tc>
          <w:tcPr>
            <w:tcW w:w="1441" w:type="dxa"/>
            <w:gridSpan w:val="2"/>
            <w:tcBorders>
              <w:top w:val="single" w:sz="8" w:space="0" w:color="auto"/>
              <w:left w:val="single" w:sz="4" w:space="0" w:color="auto"/>
              <w:bottom w:val="single" w:sz="8" w:space="0" w:color="auto"/>
            </w:tcBorders>
          </w:tcPr>
          <w:p w14:paraId="0217755D" w14:textId="77777777" w:rsidR="00CF7F80" w:rsidRPr="00F30DAB" w:rsidRDefault="00CF7F80" w:rsidP="00B13D0C">
            <w:pPr>
              <w:spacing w:before="60" w:after="60"/>
            </w:pPr>
            <w:r w:rsidRPr="00F30DAB">
              <w:t>obserwacja</w:t>
            </w:r>
          </w:p>
        </w:tc>
      </w:tr>
      <w:tr w:rsidR="00CF7F80" w:rsidRPr="00F30DAB" w14:paraId="2130BBDF" w14:textId="77777777" w:rsidTr="00E470F2">
        <w:tc>
          <w:tcPr>
            <w:tcW w:w="1130" w:type="dxa"/>
            <w:tcBorders>
              <w:top w:val="single" w:sz="8" w:space="0" w:color="auto"/>
              <w:bottom w:val="single" w:sz="8" w:space="0" w:color="auto"/>
              <w:right w:val="single" w:sz="4" w:space="0" w:color="auto"/>
            </w:tcBorders>
            <w:shd w:val="clear" w:color="auto" w:fill="FFFFFF" w:themeFill="background1"/>
          </w:tcPr>
          <w:p w14:paraId="277D1EA1" w14:textId="77777777" w:rsidR="00CF7F80" w:rsidRPr="00A007E5" w:rsidRDefault="00CF7F80" w:rsidP="00B13D0C">
            <w:pPr>
              <w:tabs>
                <w:tab w:val="left" w:pos="1026"/>
              </w:tabs>
              <w:autoSpaceDE w:val="0"/>
              <w:snapToGrid w:val="0"/>
              <w:ind w:hanging="108"/>
            </w:pPr>
            <w:r>
              <w:rPr>
                <w:lang w:eastAsia="pl-PL"/>
              </w:rPr>
              <w:t>D4-3_U04</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60CD5D7" w14:textId="77777777" w:rsidR="00CF7F80" w:rsidRPr="00A007E5" w:rsidRDefault="00CF7F80" w:rsidP="00B13D0C">
            <w:pPr>
              <w:autoSpaceDE w:val="0"/>
              <w:rPr>
                <w:lang w:eastAsia="pl-PL"/>
              </w:rPr>
            </w:pPr>
            <w:r w:rsidRPr="00A007E5">
              <w:rPr>
                <w:lang w:eastAsia="pl-PL"/>
              </w:rPr>
              <w:t xml:space="preserve">Potrafi przygotować i przedstawić w języku polskim i języku obcym prezentację ustną, dotyczącą </w:t>
            </w:r>
            <w:r>
              <w:rPr>
                <w:lang w:eastAsia="pl-PL"/>
              </w:rPr>
              <w:t>audytów w przedsiębiorstwie</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35745A4B" w14:textId="77777777" w:rsidR="00CF7F80" w:rsidRPr="00A007E5" w:rsidRDefault="00CF7F80" w:rsidP="00B13D0C">
            <w:r w:rsidRPr="00A007E5">
              <w:t>K_U04</w:t>
            </w:r>
          </w:p>
        </w:tc>
        <w:tc>
          <w:tcPr>
            <w:tcW w:w="1444" w:type="dxa"/>
            <w:gridSpan w:val="2"/>
            <w:tcBorders>
              <w:top w:val="single" w:sz="8" w:space="0" w:color="auto"/>
              <w:left w:val="single" w:sz="4" w:space="0" w:color="auto"/>
              <w:bottom w:val="single" w:sz="8" w:space="0" w:color="auto"/>
              <w:right w:val="single" w:sz="4" w:space="0" w:color="auto"/>
            </w:tcBorders>
          </w:tcPr>
          <w:p w14:paraId="4BB8CA22" w14:textId="77777777" w:rsidR="00CF7F80" w:rsidRPr="00F30DAB" w:rsidRDefault="00CF7F80" w:rsidP="00B13D0C">
            <w:r w:rsidRPr="00F30DAB">
              <w:t>praca wykonywana podczas praktyki</w:t>
            </w:r>
          </w:p>
          <w:p w14:paraId="0B2F60DB" w14:textId="77777777" w:rsidR="00CF7F80" w:rsidRPr="00F30DAB" w:rsidRDefault="00CF7F80" w:rsidP="00B13D0C">
            <w:pPr>
              <w:spacing w:before="60" w:after="60"/>
            </w:pPr>
          </w:p>
        </w:tc>
        <w:tc>
          <w:tcPr>
            <w:tcW w:w="1441" w:type="dxa"/>
            <w:gridSpan w:val="2"/>
            <w:tcBorders>
              <w:top w:val="single" w:sz="8" w:space="0" w:color="auto"/>
              <w:left w:val="single" w:sz="4" w:space="0" w:color="auto"/>
              <w:bottom w:val="single" w:sz="8" w:space="0" w:color="auto"/>
            </w:tcBorders>
          </w:tcPr>
          <w:p w14:paraId="33A3779E" w14:textId="77777777" w:rsidR="00CF7F80" w:rsidRPr="00F30DAB" w:rsidRDefault="00CF7F80" w:rsidP="00B13D0C">
            <w:pPr>
              <w:spacing w:before="60" w:after="60"/>
            </w:pPr>
            <w:r w:rsidRPr="00F30DAB">
              <w:t>obserwacja</w:t>
            </w:r>
          </w:p>
        </w:tc>
      </w:tr>
      <w:tr w:rsidR="00CF7F80" w:rsidRPr="00F30DAB" w14:paraId="4B8DB861" w14:textId="77777777" w:rsidTr="00E470F2">
        <w:tc>
          <w:tcPr>
            <w:tcW w:w="1130" w:type="dxa"/>
            <w:tcBorders>
              <w:top w:val="single" w:sz="8" w:space="0" w:color="auto"/>
              <w:bottom w:val="single" w:sz="8" w:space="0" w:color="auto"/>
              <w:right w:val="single" w:sz="4" w:space="0" w:color="auto"/>
            </w:tcBorders>
            <w:shd w:val="clear" w:color="auto" w:fill="FFFFFF" w:themeFill="background1"/>
          </w:tcPr>
          <w:p w14:paraId="65A41AD3" w14:textId="77777777" w:rsidR="00CF7F80" w:rsidRPr="00A007E5" w:rsidRDefault="00CF7F80" w:rsidP="00B13D0C">
            <w:pPr>
              <w:tabs>
                <w:tab w:val="left" w:pos="1026"/>
              </w:tabs>
              <w:autoSpaceDE w:val="0"/>
              <w:snapToGrid w:val="0"/>
              <w:ind w:hanging="108"/>
            </w:pPr>
            <w:r>
              <w:rPr>
                <w:lang w:eastAsia="pl-PL"/>
              </w:rPr>
              <w:t>D4-3_U05</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3A5EF0F" w14:textId="77777777" w:rsidR="00CF7F80" w:rsidRPr="00A007E5" w:rsidRDefault="00CF7F80" w:rsidP="00B13D0C">
            <w:r w:rsidRPr="00A007E5">
              <w:t>Potrafi – zgodnie z wymaganą specyfikacją – zaproj</w:t>
            </w:r>
            <w:r>
              <w:t xml:space="preserve">ektować oraz zrealizować </w:t>
            </w:r>
            <w:r w:rsidRPr="00A007E5">
              <w:t>urządzenie, obiekt, system lub proces, używając właściwych metod, technik i narzędzi</w:t>
            </w:r>
            <w:r>
              <w:t xml:space="preserve"> posługując się doświadczeniem zdobytym podczas praktyki</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6FD10D8E" w14:textId="77777777" w:rsidR="00CF7F80" w:rsidRDefault="00CF7F80" w:rsidP="00B13D0C">
            <w:r w:rsidRPr="00A007E5">
              <w:t>K_U16</w:t>
            </w:r>
          </w:p>
          <w:p w14:paraId="4201EB22" w14:textId="77777777" w:rsidR="00CF7F80" w:rsidRPr="00A007E5" w:rsidRDefault="00CF7F80" w:rsidP="00B13D0C">
            <w:r w:rsidRPr="00A007E5">
              <w:t>K_U18</w:t>
            </w:r>
          </w:p>
        </w:tc>
        <w:tc>
          <w:tcPr>
            <w:tcW w:w="1444" w:type="dxa"/>
            <w:gridSpan w:val="2"/>
            <w:tcBorders>
              <w:top w:val="single" w:sz="8" w:space="0" w:color="auto"/>
              <w:left w:val="single" w:sz="4" w:space="0" w:color="auto"/>
              <w:bottom w:val="single" w:sz="8" w:space="0" w:color="auto"/>
              <w:right w:val="single" w:sz="4" w:space="0" w:color="auto"/>
            </w:tcBorders>
          </w:tcPr>
          <w:p w14:paraId="5EA65C94" w14:textId="77777777" w:rsidR="00CF7F80" w:rsidRPr="00F30DAB" w:rsidRDefault="00CF7F80" w:rsidP="00B13D0C">
            <w:r w:rsidRPr="00F30DAB">
              <w:t>praca wykonywana podczas praktyki</w:t>
            </w:r>
          </w:p>
          <w:p w14:paraId="2F3A82D1" w14:textId="77777777" w:rsidR="00CF7F80" w:rsidRPr="00F30DAB" w:rsidRDefault="00CF7F80" w:rsidP="00B13D0C">
            <w:pPr>
              <w:spacing w:before="60" w:after="60"/>
            </w:pPr>
          </w:p>
        </w:tc>
        <w:tc>
          <w:tcPr>
            <w:tcW w:w="1441" w:type="dxa"/>
            <w:gridSpan w:val="2"/>
            <w:tcBorders>
              <w:top w:val="single" w:sz="8" w:space="0" w:color="auto"/>
              <w:left w:val="single" w:sz="4" w:space="0" w:color="auto"/>
              <w:bottom w:val="single" w:sz="8" w:space="0" w:color="auto"/>
            </w:tcBorders>
          </w:tcPr>
          <w:p w14:paraId="72B958B9" w14:textId="77777777" w:rsidR="00CF7F80" w:rsidRPr="00F30DAB" w:rsidRDefault="00CF7F80" w:rsidP="00B13D0C">
            <w:pPr>
              <w:spacing w:before="60" w:after="60"/>
            </w:pPr>
            <w:r w:rsidRPr="00F30DAB">
              <w:t>obserwacja</w:t>
            </w:r>
          </w:p>
        </w:tc>
      </w:tr>
      <w:tr w:rsidR="00CF7F80" w:rsidRPr="00F30DAB" w14:paraId="3AE579F1" w14:textId="77777777" w:rsidTr="00E470F2">
        <w:tc>
          <w:tcPr>
            <w:tcW w:w="1130" w:type="dxa"/>
            <w:tcBorders>
              <w:top w:val="single" w:sz="8" w:space="0" w:color="auto"/>
              <w:bottom w:val="single" w:sz="8" w:space="0" w:color="auto"/>
              <w:right w:val="single" w:sz="4" w:space="0" w:color="auto"/>
            </w:tcBorders>
            <w:shd w:val="clear" w:color="auto" w:fill="FFFFFF" w:themeFill="background1"/>
          </w:tcPr>
          <w:p w14:paraId="16E72ECB" w14:textId="77777777" w:rsidR="00CF7F80" w:rsidRPr="00F30DAB" w:rsidRDefault="00CF7F80" w:rsidP="00B13D0C">
            <w:pPr>
              <w:tabs>
                <w:tab w:val="left" w:pos="1026"/>
              </w:tabs>
              <w:ind w:hanging="108"/>
            </w:pP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DFAD526" w14:textId="77777777" w:rsidR="00CF7F80" w:rsidRPr="00F30DAB" w:rsidRDefault="00CF7F80" w:rsidP="00B13D0C">
            <w:pPr>
              <w:snapToGrid w:val="0"/>
              <w:rPr>
                <w:lang w:eastAsia="pl-PL"/>
              </w:rPr>
            </w:pPr>
            <w:r w:rsidRPr="00F30DAB">
              <w:rPr>
                <w:lang w:eastAsia="pl-PL"/>
              </w:rPr>
              <w:t>Kompetencje społeczne</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5ACFDD82" w14:textId="77777777" w:rsidR="00CF7F80" w:rsidRPr="00F30DAB" w:rsidRDefault="00CF7F80" w:rsidP="00B13D0C">
            <w:pPr>
              <w:rPr>
                <w:lang w:eastAsia="pl-PL"/>
              </w:rPr>
            </w:pPr>
          </w:p>
        </w:tc>
        <w:tc>
          <w:tcPr>
            <w:tcW w:w="1444" w:type="dxa"/>
            <w:gridSpan w:val="2"/>
            <w:tcBorders>
              <w:top w:val="single" w:sz="8" w:space="0" w:color="auto"/>
              <w:left w:val="single" w:sz="4" w:space="0" w:color="auto"/>
              <w:bottom w:val="single" w:sz="8" w:space="0" w:color="auto"/>
              <w:right w:val="single" w:sz="4" w:space="0" w:color="auto"/>
            </w:tcBorders>
          </w:tcPr>
          <w:p w14:paraId="7371A1BC" w14:textId="77777777" w:rsidR="00CF7F80" w:rsidRPr="00F30DAB" w:rsidRDefault="00CF7F80" w:rsidP="00B13D0C">
            <w:pPr>
              <w:spacing w:before="60" w:after="60"/>
            </w:pPr>
          </w:p>
        </w:tc>
        <w:tc>
          <w:tcPr>
            <w:tcW w:w="1441" w:type="dxa"/>
            <w:gridSpan w:val="2"/>
            <w:tcBorders>
              <w:top w:val="single" w:sz="8" w:space="0" w:color="auto"/>
              <w:left w:val="single" w:sz="4" w:space="0" w:color="auto"/>
              <w:bottom w:val="single" w:sz="8" w:space="0" w:color="auto"/>
            </w:tcBorders>
          </w:tcPr>
          <w:p w14:paraId="69569D82" w14:textId="77777777" w:rsidR="00CF7F80" w:rsidRPr="00F30DAB" w:rsidRDefault="00CF7F80" w:rsidP="00B13D0C">
            <w:pPr>
              <w:spacing w:before="60" w:after="60"/>
            </w:pPr>
          </w:p>
        </w:tc>
      </w:tr>
      <w:tr w:rsidR="00CF7F80" w:rsidRPr="00F30DAB" w14:paraId="2D02AA35" w14:textId="77777777" w:rsidTr="00E470F2">
        <w:tc>
          <w:tcPr>
            <w:tcW w:w="1130" w:type="dxa"/>
            <w:tcBorders>
              <w:top w:val="single" w:sz="8" w:space="0" w:color="auto"/>
              <w:bottom w:val="single" w:sz="8" w:space="0" w:color="auto"/>
              <w:right w:val="single" w:sz="4" w:space="0" w:color="auto"/>
            </w:tcBorders>
            <w:shd w:val="clear" w:color="auto" w:fill="FFFFFF" w:themeFill="background1"/>
          </w:tcPr>
          <w:p w14:paraId="1083D3BE" w14:textId="77777777" w:rsidR="00CF7F80" w:rsidRPr="00F30DAB" w:rsidRDefault="00CF7F80" w:rsidP="00B13D0C">
            <w:pPr>
              <w:tabs>
                <w:tab w:val="left" w:pos="1026"/>
              </w:tabs>
              <w:autoSpaceDE w:val="0"/>
              <w:snapToGrid w:val="0"/>
              <w:ind w:hanging="108"/>
              <w:rPr>
                <w:lang w:eastAsia="pl-PL"/>
              </w:rPr>
            </w:pPr>
            <w:r>
              <w:rPr>
                <w:lang w:eastAsia="pl-PL"/>
              </w:rPr>
              <w:t>D4-3_K01</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C5ED48D" w14:textId="77777777" w:rsidR="00CF7F80" w:rsidRPr="00F30DAB" w:rsidRDefault="00CF7F80" w:rsidP="00B13D0C">
            <w:pPr>
              <w:autoSpaceDE w:val="0"/>
              <w:snapToGrid w:val="0"/>
            </w:pPr>
            <w:r w:rsidRPr="00F30DAB">
              <w:t>Prawidłowo identyfikuje i rozstrzyga dylematy związane z wykonywaniem zawodu</w:t>
            </w:r>
            <w:r>
              <w:t xml:space="preserve"> mając świadomość roli społecznej inżyniera</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4D0CE55C" w14:textId="77777777" w:rsidR="00CF7F80" w:rsidRDefault="00CF7F80" w:rsidP="00B13D0C">
            <w:r>
              <w:rPr>
                <w:lang w:eastAsia="pl-PL"/>
              </w:rPr>
              <w:t>K_K02</w:t>
            </w:r>
          </w:p>
          <w:p w14:paraId="02C7E6D9" w14:textId="77777777" w:rsidR="00CF7F80" w:rsidRPr="00F7703B" w:rsidRDefault="00CF7F80" w:rsidP="00B13D0C">
            <w:pPr>
              <w:rPr>
                <w:b/>
              </w:rPr>
            </w:pPr>
            <w:r w:rsidRPr="00F30DAB">
              <w:rPr>
                <w:lang w:eastAsia="pl-PL"/>
              </w:rPr>
              <w:t>K_K04</w:t>
            </w:r>
          </w:p>
        </w:tc>
        <w:tc>
          <w:tcPr>
            <w:tcW w:w="1444" w:type="dxa"/>
            <w:gridSpan w:val="2"/>
            <w:tcBorders>
              <w:top w:val="single" w:sz="8" w:space="0" w:color="auto"/>
              <w:left w:val="single" w:sz="4" w:space="0" w:color="auto"/>
              <w:bottom w:val="single" w:sz="8" w:space="0" w:color="auto"/>
              <w:right w:val="single" w:sz="4" w:space="0" w:color="auto"/>
            </w:tcBorders>
          </w:tcPr>
          <w:p w14:paraId="49EFBFF0" w14:textId="77777777" w:rsidR="00CF7F80" w:rsidRPr="00F30DAB" w:rsidRDefault="00CF7F80" w:rsidP="00B13D0C">
            <w:r w:rsidRPr="00F30DAB">
              <w:t>praca wykonywana podczas praktyki</w:t>
            </w:r>
          </w:p>
          <w:p w14:paraId="0DA3415F" w14:textId="77777777" w:rsidR="00CF7F80" w:rsidRPr="00F30DAB" w:rsidRDefault="00CF7F80" w:rsidP="00B13D0C">
            <w:pPr>
              <w:spacing w:before="60" w:after="60"/>
            </w:pPr>
          </w:p>
        </w:tc>
        <w:tc>
          <w:tcPr>
            <w:tcW w:w="1441" w:type="dxa"/>
            <w:gridSpan w:val="2"/>
            <w:tcBorders>
              <w:top w:val="single" w:sz="8" w:space="0" w:color="auto"/>
              <w:left w:val="single" w:sz="4" w:space="0" w:color="auto"/>
              <w:bottom w:val="single" w:sz="8" w:space="0" w:color="auto"/>
            </w:tcBorders>
          </w:tcPr>
          <w:p w14:paraId="4B0F8233" w14:textId="77777777" w:rsidR="00CF7F80" w:rsidRPr="00F30DAB" w:rsidRDefault="00CF7F80" w:rsidP="00B13D0C">
            <w:pPr>
              <w:spacing w:before="60" w:after="60"/>
            </w:pPr>
            <w:r w:rsidRPr="00F30DAB">
              <w:t>obserwacja</w:t>
            </w:r>
          </w:p>
        </w:tc>
      </w:tr>
      <w:tr w:rsidR="00CF7F80" w:rsidRPr="00F30DAB" w14:paraId="06685FC1" w14:textId="77777777" w:rsidTr="00E470F2">
        <w:tc>
          <w:tcPr>
            <w:tcW w:w="1130" w:type="dxa"/>
            <w:tcBorders>
              <w:top w:val="single" w:sz="8" w:space="0" w:color="auto"/>
              <w:bottom w:val="single" w:sz="8" w:space="0" w:color="auto"/>
              <w:right w:val="single" w:sz="4" w:space="0" w:color="auto"/>
            </w:tcBorders>
            <w:shd w:val="clear" w:color="auto" w:fill="FFFFFF" w:themeFill="background1"/>
          </w:tcPr>
          <w:p w14:paraId="5A487843" w14:textId="77777777" w:rsidR="00CF7F80" w:rsidRPr="00F30DAB" w:rsidRDefault="00CF7F80" w:rsidP="00B13D0C">
            <w:pPr>
              <w:tabs>
                <w:tab w:val="left" w:pos="1026"/>
              </w:tabs>
              <w:autoSpaceDE w:val="0"/>
              <w:snapToGrid w:val="0"/>
              <w:ind w:hanging="108"/>
              <w:rPr>
                <w:lang w:eastAsia="pl-PL"/>
              </w:rPr>
            </w:pPr>
            <w:r>
              <w:rPr>
                <w:lang w:eastAsia="pl-PL"/>
              </w:rPr>
              <w:t>D4-3_K02</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93A8758" w14:textId="77777777" w:rsidR="00CF7F80" w:rsidRPr="00F30DAB" w:rsidRDefault="00CF7F80" w:rsidP="00B13D0C">
            <w:pPr>
              <w:autoSpaceDE w:val="0"/>
              <w:snapToGrid w:val="0"/>
            </w:pPr>
            <w:r w:rsidRPr="00F30DAB">
              <w:t>Potrafi myśleć i działać w sposób przedsiębiorczy</w:t>
            </w:r>
            <w:r>
              <w:t xml:space="preserve"> rozszerzając zakres usług swojego przedsiębiorstwa</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45670F1D" w14:textId="77777777" w:rsidR="00CF7F80" w:rsidRPr="00F30DAB" w:rsidRDefault="00CF7F80" w:rsidP="00B13D0C">
            <w:r>
              <w:rPr>
                <w:lang w:eastAsia="pl-PL"/>
              </w:rPr>
              <w:t>K_K03</w:t>
            </w:r>
          </w:p>
        </w:tc>
        <w:tc>
          <w:tcPr>
            <w:tcW w:w="1444" w:type="dxa"/>
            <w:gridSpan w:val="2"/>
            <w:tcBorders>
              <w:top w:val="single" w:sz="8" w:space="0" w:color="auto"/>
              <w:left w:val="single" w:sz="4" w:space="0" w:color="auto"/>
              <w:bottom w:val="single" w:sz="8" w:space="0" w:color="auto"/>
              <w:right w:val="single" w:sz="4" w:space="0" w:color="auto"/>
            </w:tcBorders>
          </w:tcPr>
          <w:p w14:paraId="1DBBA4B4" w14:textId="77777777" w:rsidR="00CF7F80" w:rsidRPr="00F30DAB" w:rsidRDefault="00CF7F80" w:rsidP="00B13D0C">
            <w:r w:rsidRPr="00F30DAB">
              <w:t>praca wykonywana podczas praktyki</w:t>
            </w:r>
          </w:p>
          <w:p w14:paraId="42AA46B6" w14:textId="77777777" w:rsidR="00CF7F80" w:rsidRPr="00F30DAB" w:rsidRDefault="00CF7F80" w:rsidP="00B13D0C">
            <w:pPr>
              <w:spacing w:before="60" w:after="60"/>
            </w:pPr>
          </w:p>
        </w:tc>
        <w:tc>
          <w:tcPr>
            <w:tcW w:w="1441" w:type="dxa"/>
            <w:gridSpan w:val="2"/>
            <w:tcBorders>
              <w:top w:val="single" w:sz="8" w:space="0" w:color="auto"/>
              <w:left w:val="single" w:sz="4" w:space="0" w:color="auto"/>
              <w:bottom w:val="single" w:sz="8" w:space="0" w:color="auto"/>
            </w:tcBorders>
          </w:tcPr>
          <w:p w14:paraId="19678C3C" w14:textId="77777777" w:rsidR="00CF7F80" w:rsidRDefault="00CF7F80" w:rsidP="00B13D0C">
            <w:pPr>
              <w:spacing w:before="60" w:after="60"/>
            </w:pPr>
            <w:r w:rsidRPr="00F30DAB">
              <w:t>Obserwacja</w:t>
            </w:r>
            <w:r>
              <w:t>,</w:t>
            </w:r>
          </w:p>
          <w:p w14:paraId="347BA4A7" w14:textId="77777777" w:rsidR="00CF7F80" w:rsidRPr="00F30DAB" w:rsidRDefault="00CF7F80" w:rsidP="00B13D0C">
            <w:pPr>
              <w:spacing w:before="60" w:after="60"/>
            </w:pPr>
            <w:r>
              <w:t>projekt</w:t>
            </w:r>
          </w:p>
        </w:tc>
      </w:tr>
      <w:tr w:rsidR="00CF7F80" w:rsidRPr="00F30DAB" w14:paraId="777FBE5E" w14:textId="77777777" w:rsidTr="00E470F2">
        <w:tc>
          <w:tcPr>
            <w:tcW w:w="1130" w:type="dxa"/>
            <w:tcBorders>
              <w:top w:val="single" w:sz="8" w:space="0" w:color="auto"/>
              <w:bottom w:val="single" w:sz="8" w:space="0" w:color="auto"/>
              <w:right w:val="single" w:sz="4" w:space="0" w:color="auto"/>
            </w:tcBorders>
            <w:shd w:val="clear" w:color="auto" w:fill="FFFFFF" w:themeFill="background1"/>
          </w:tcPr>
          <w:p w14:paraId="6D2E34B8" w14:textId="77777777" w:rsidR="00CF7F80" w:rsidRPr="00A007E5" w:rsidRDefault="00CF7F80" w:rsidP="00B13D0C">
            <w:pPr>
              <w:tabs>
                <w:tab w:val="left" w:pos="1026"/>
              </w:tabs>
              <w:autoSpaceDE w:val="0"/>
              <w:snapToGrid w:val="0"/>
              <w:ind w:hanging="108"/>
              <w:rPr>
                <w:lang w:eastAsia="pl-PL"/>
              </w:rPr>
            </w:pPr>
            <w:r>
              <w:rPr>
                <w:lang w:eastAsia="pl-PL"/>
              </w:rPr>
              <w:lastRenderedPageBreak/>
              <w:t>D4-3_K03</w:t>
            </w:r>
          </w:p>
        </w:tc>
        <w:tc>
          <w:tcPr>
            <w:tcW w:w="4093"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0A96D3C" w14:textId="77777777" w:rsidR="00CF7F80" w:rsidRPr="00A007E5" w:rsidRDefault="00CF7F80" w:rsidP="00B13D0C">
            <w:pPr>
              <w:autoSpaceDE w:val="0"/>
              <w:snapToGrid w:val="0"/>
            </w:pPr>
            <w:r w:rsidRPr="00A007E5">
              <w:t xml:space="preserve">Potrafi </w:t>
            </w:r>
            <w:r>
              <w:t>w przejrzysty sposób przekazywać opinii społecznej informacje dotyczące roli społecznej działalności inżynierskiej</w:t>
            </w:r>
          </w:p>
        </w:tc>
        <w:tc>
          <w:tcPr>
            <w:tcW w:w="1130" w:type="dxa"/>
            <w:tcBorders>
              <w:top w:val="single" w:sz="8" w:space="0" w:color="auto"/>
              <w:left w:val="single" w:sz="4" w:space="0" w:color="auto"/>
              <w:bottom w:val="single" w:sz="8" w:space="0" w:color="auto"/>
              <w:right w:val="single" w:sz="4" w:space="0" w:color="auto"/>
            </w:tcBorders>
            <w:shd w:val="clear" w:color="auto" w:fill="FFFFFF" w:themeFill="background1"/>
          </w:tcPr>
          <w:p w14:paraId="1ED049FA" w14:textId="77777777" w:rsidR="00CF7F80" w:rsidRPr="00A007E5" w:rsidRDefault="00CF7F80" w:rsidP="00B13D0C">
            <w:r w:rsidRPr="00A007E5">
              <w:rPr>
                <w:lang w:eastAsia="pl-PL"/>
              </w:rPr>
              <w:t>K_K04</w:t>
            </w:r>
          </w:p>
        </w:tc>
        <w:tc>
          <w:tcPr>
            <w:tcW w:w="1444" w:type="dxa"/>
            <w:gridSpan w:val="2"/>
            <w:tcBorders>
              <w:top w:val="single" w:sz="8" w:space="0" w:color="auto"/>
              <w:left w:val="single" w:sz="4" w:space="0" w:color="auto"/>
              <w:bottom w:val="single" w:sz="8" w:space="0" w:color="auto"/>
              <w:right w:val="single" w:sz="4" w:space="0" w:color="auto"/>
            </w:tcBorders>
          </w:tcPr>
          <w:p w14:paraId="37B2B19F" w14:textId="77777777" w:rsidR="00CF7F80" w:rsidRPr="00F30DAB" w:rsidRDefault="00CF7F80" w:rsidP="00B13D0C">
            <w:r w:rsidRPr="00F30DAB">
              <w:t>praca wykonywana podczas praktyki</w:t>
            </w:r>
          </w:p>
          <w:p w14:paraId="5D54E445" w14:textId="77777777" w:rsidR="00CF7F80" w:rsidRPr="00F30DAB" w:rsidRDefault="00CF7F80" w:rsidP="00B13D0C">
            <w:pPr>
              <w:spacing w:before="60" w:after="60"/>
              <w:jc w:val="center"/>
            </w:pPr>
          </w:p>
        </w:tc>
        <w:tc>
          <w:tcPr>
            <w:tcW w:w="1441" w:type="dxa"/>
            <w:gridSpan w:val="2"/>
            <w:tcBorders>
              <w:top w:val="single" w:sz="8" w:space="0" w:color="auto"/>
              <w:left w:val="single" w:sz="4" w:space="0" w:color="auto"/>
              <w:bottom w:val="single" w:sz="8" w:space="0" w:color="auto"/>
            </w:tcBorders>
          </w:tcPr>
          <w:p w14:paraId="1CC61E29" w14:textId="77777777" w:rsidR="00CF7F80" w:rsidRPr="00F30DAB" w:rsidRDefault="00CF7F80" w:rsidP="00B13D0C">
            <w:pPr>
              <w:spacing w:before="60" w:after="60"/>
            </w:pPr>
            <w:r w:rsidRPr="00F30DAB">
              <w:t>obserwacja</w:t>
            </w:r>
          </w:p>
        </w:tc>
      </w:tr>
      <w:tr w:rsidR="00CF7F80" w:rsidRPr="00F30DAB" w14:paraId="5C8E289D" w14:textId="77777777" w:rsidTr="00E470F2">
        <w:tc>
          <w:tcPr>
            <w:tcW w:w="9238" w:type="dxa"/>
            <w:gridSpan w:val="8"/>
            <w:shd w:val="clear" w:color="auto" w:fill="D9D9D9" w:themeFill="background1" w:themeFillShade="D9"/>
          </w:tcPr>
          <w:p w14:paraId="7AB7142E" w14:textId="77777777" w:rsidR="00CF7F80" w:rsidRPr="00F30DAB" w:rsidRDefault="00CF7F80" w:rsidP="00B13D0C">
            <w:pPr>
              <w:spacing w:before="60" w:after="60"/>
              <w:jc w:val="center"/>
              <w:rPr>
                <w:b/>
              </w:rPr>
            </w:pPr>
            <w:r w:rsidRPr="00F30DAB">
              <w:rPr>
                <w:b/>
              </w:rPr>
              <w:t>Nakład pracy studenta (bilans punktów ECTS)</w:t>
            </w:r>
          </w:p>
        </w:tc>
      </w:tr>
      <w:tr w:rsidR="00CF7F80" w:rsidRPr="00F30DAB" w14:paraId="11177962" w14:textId="77777777" w:rsidTr="00E470F2">
        <w:trPr>
          <w:trHeight w:val="1495"/>
        </w:trPr>
        <w:tc>
          <w:tcPr>
            <w:tcW w:w="2965" w:type="dxa"/>
            <w:gridSpan w:val="2"/>
            <w:tcBorders>
              <w:right w:val="nil"/>
            </w:tcBorders>
            <w:shd w:val="clear" w:color="auto" w:fill="D9D9D9" w:themeFill="background1" w:themeFillShade="D9"/>
          </w:tcPr>
          <w:p w14:paraId="54B8EB45" w14:textId="77777777" w:rsidR="00CF7F80" w:rsidRPr="00F30DAB" w:rsidRDefault="00CF7F80" w:rsidP="00B13D0C">
            <w:pPr>
              <w:spacing w:before="60" w:after="60"/>
              <w:rPr>
                <w:b/>
                <w:bCs/>
                <w:color w:val="FF0000"/>
              </w:rPr>
            </w:pPr>
            <w:r w:rsidRPr="00F30DAB">
              <w:rPr>
                <w:b/>
              </w:rPr>
              <w:t>Całkowita liczba punktów ECTS: (A + B)</w:t>
            </w:r>
          </w:p>
        </w:tc>
        <w:tc>
          <w:tcPr>
            <w:tcW w:w="4572" w:type="dxa"/>
            <w:gridSpan w:val="3"/>
            <w:tcBorders>
              <w:left w:val="nil"/>
            </w:tcBorders>
          </w:tcPr>
          <w:p w14:paraId="5526A6E8" w14:textId="1DDD3539" w:rsidR="00CF7F80" w:rsidRPr="00F30DAB" w:rsidRDefault="00CF7F80" w:rsidP="00B13D0C">
            <w:r>
              <w:t>2</w:t>
            </w:r>
            <w:r w:rsidR="00061928">
              <w:t>0</w:t>
            </w:r>
          </w:p>
        </w:tc>
        <w:tc>
          <w:tcPr>
            <w:tcW w:w="850" w:type="dxa"/>
            <w:gridSpan w:val="2"/>
            <w:tcBorders>
              <w:left w:val="nil"/>
            </w:tcBorders>
            <w:textDirection w:val="btLr"/>
          </w:tcPr>
          <w:p w14:paraId="46DE0140" w14:textId="77777777" w:rsidR="00CF7F80" w:rsidRPr="00F30DAB" w:rsidRDefault="00CF7F80" w:rsidP="00B13D0C">
            <w:pPr>
              <w:spacing w:before="60" w:after="60"/>
              <w:ind w:left="113" w:right="113"/>
            </w:pPr>
            <w:r w:rsidRPr="00F30DAB">
              <w:t>Stacjonarne</w:t>
            </w:r>
          </w:p>
        </w:tc>
        <w:tc>
          <w:tcPr>
            <w:tcW w:w="851" w:type="dxa"/>
            <w:tcBorders>
              <w:left w:val="nil"/>
            </w:tcBorders>
            <w:textDirection w:val="btLr"/>
          </w:tcPr>
          <w:p w14:paraId="4DE2CE77" w14:textId="77777777" w:rsidR="00CF7F80" w:rsidRPr="00F30DAB" w:rsidRDefault="00CF7F80" w:rsidP="00B13D0C">
            <w:pPr>
              <w:spacing w:before="60" w:after="60"/>
              <w:ind w:left="113" w:right="113"/>
            </w:pPr>
            <w:r w:rsidRPr="00F30DAB">
              <w:t>Niestacjonarne</w:t>
            </w:r>
          </w:p>
        </w:tc>
      </w:tr>
      <w:tr w:rsidR="00CF7F80" w:rsidRPr="00F30DAB" w14:paraId="55021BB9" w14:textId="77777777" w:rsidTr="00E470F2">
        <w:tc>
          <w:tcPr>
            <w:tcW w:w="2965" w:type="dxa"/>
            <w:gridSpan w:val="2"/>
            <w:tcBorders>
              <w:right w:val="nil"/>
            </w:tcBorders>
            <w:shd w:val="clear" w:color="auto" w:fill="D9D9D9" w:themeFill="background1" w:themeFillShade="D9"/>
          </w:tcPr>
          <w:p w14:paraId="4C986963" w14:textId="77777777" w:rsidR="00CF7F80" w:rsidRPr="00F30DAB" w:rsidRDefault="00CF7F80" w:rsidP="00B13D0C">
            <w:pPr>
              <w:autoSpaceDE w:val="0"/>
              <w:autoSpaceDN w:val="0"/>
              <w:adjustRightInd w:val="0"/>
              <w:rPr>
                <w:b/>
              </w:rPr>
            </w:pPr>
            <w:r w:rsidRPr="00F30DAB">
              <w:rPr>
                <w:b/>
              </w:rPr>
              <w:t xml:space="preserve">A. Liczba godzin </w:t>
            </w:r>
            <w:r w:rsidRPr="00F30DAB">
              <w:rPr>
                <w:b/>
                <w:lang w:eastAsia="pl-PL"/>
              </w:rPr>
              <w:t>kontaktowych</w:t>
            </w:r>
            <w:r w:rsidRPr="00F30DAB">
              <w:rPr>
                <w:b/>
              </w:rPr>
              <w:t xml:space="preserve"> z podziałem na formy zajęć oraz liczba punktów ECTS uzyskanych w ramach tych zajęć:</w:t>
            </w:r>
          </w:p>
        </w:tc>
        <w:tc>
          <w:tcPr>
            <w:tcW w:w="4572" w:type="dxa"/>
            <w:gridSpan w:val="3"/>
            <w:tcBorders>
              <w:left w:val="nil"/>
            </w:tcBorders>
          </w:tcPr>
          <w:p w14:paraId="0E0FCB11" w14:textId="2DA7696F" w:rsidR="00CF7F80" w:rsidRDefault="00D231BA" w:rsidP="00B13D0C">
            <w:r>
              <w:t>Organizacja praktyki z opiekunem uczelnianym</w:t>
            </w:r>
          </w:p>
          <w:p w14:paraId="1A58FA44" w14:textId="38F94BAE" w:rsidR="00D231BA" w:rsidRDefault="00D231BA" w:rsidP="00B13D0C">
            <w:r>
              <w:t>Praca wykonywana pod nadzorem</w:t>
            </w:r>
            <w:r w:rsidR="000D3EEF">
              <w:t>, praktyka zawodowa cz. 3</w:t>
            </w:r>
          </w:p>
          <w:p w14:paraId="0EEE0553" w14:textId="77777777" w:rsidR="00CF7F80" w:rsidRDefault="00CF7F80" w:rsidP="00B13D0C"/>
          <w:p w14:paraId="5C4EF2D4" w14:textId="77777777" w:rsidR="00CF7F80" w:rsidRPr="00F30DAB" w:rsidRDefault="00CF7F80" w:rsidP="00B13D0C">
            <w:pPr>
              <w:rPr>
                <w:b/>
              </w:rPr>
            </w:pPr>
            <w:r w:rsidRPr="00F30DAB">
              <w:rPr>
                <w:b/>
              </w:rPr>
              <w:t>w sumie:</w:t>
            </w:r>
          </w:p>
          <w:p w14:paraId="5BC69943" w14:textId="77777777" w:rsidR="00CF7F80" w:rsidRPr="00F30DAB" w:rsidRDefault="00CF7F80" w:rsidP="00B13D0C">
            <w:r w:rsidRPr="00F30DAB">
              <w:t>ECTS</w:t>
            </w:r>
          </w:p>
        </w:tc>
        <w:tc>
          <w:tcPr>
            <w:tcW w:w="850" w:type="dxa"/>
            <w:gridSpan w:val="2"/>
            <w:tcBorders>
              <w:left w:val="nil"/>
            </w:tcBorders>
          </w:tcPr>
          <w:p w14:paraId="6A69FD4B" w14:textId="00B0436D" w:rsidR="004A4595" w:rsidRDefault="004A4595" w:rsidP="00B13D0C">
            <w:r>
              <w:t>1+1</w:t>
            </w:r>
          </w:p>
          <w:p w14:paraId="6CF28EE8" w14:textId="4CF2394F" w:rsidR="00CF7F80" w:rsidRPr="00F30DAB" w:rsidRDefault="00375145" w:rsidP="00B13D0C">
            <w:r>
              <w:t>5</w:t>
            </w:r>
            <w:r w:rsidR="004A4595">
              <w:t>58</w:t>
            </w:r>
          </w:p>
          <w:p w14:paraId="306145E1" w14:textId="3F9C4845" w:rsidR="00CF7F80" w:rsidRDefault="00CF7F80" w:rsidP="00B13D0C"/>
          <w:p w14:paraId="698D5BD3" w14:textId="77777777" w:rsidR="008274F7" w:rsidRPr="00F30DAB" w:rsidRDefault="008274F7" w:rsidP="00B13D0C"/>
          <w:p w14:paraId="1EC29C49" w14:textId="179DC499" w:rsidR="00CF7F80" w:rsidRPr="00F30DAB" w:rsidRDefault="182D62B4" w:rsidP="00B13D0C">
            <w:r>
              <w:t>560</w:t>
            </w:r>
          </w:p>
          <w:p w14:paraId="2AF2644D" w14:textId="6DF3137F" w:rsidR="00CF7F80" w:rsidRPr="00F30DAB" w:rsidRDefault="00A26C57" w:rsidP="182D62B4">
            <w:pPr>
              <w:spacing w:after="0"/>
            </w:pPr>
            <w:r>
              <w:t>19</w:t>
            </w:r>
          </w:p>
        </w:tc>
        <w:tc>
          <w:tcPr>
            <w:tcW w:w="851" w:type="dxa"/>
            <w:tcBorders>
              <w:left w:val="nil"/>
            </w:tcBorders>
          </w:tcPr>
          <w:p w14:paraId="638E4484" w14:textId="05020186" w:rsidR="004A4595" w:rsidRDefault="004A4595" w:rsidP="00B13D0C">
            <w:r>
              <w:t>1+1</w:t>
            </w:r>
          </w:p>
          <w:p w14:paraId="2FFEB843" w14:textId="468EA66B" w:rsidR="00CF7F80" w:rsidRPr="00F30DAB" w:rsidRDefault="00375145" w:rsidP="00B13D0C">
            <w:r>
              <w:t>5</w:t>
            </w:r>
            <w:r w:rsidR="004A4595">
              <w:t>58</w:t>
            </w:r>
          </w:p>
          <w:p w14:paraId="59EFB775" w14:textId="6F08A8E8" w:rsidR="00CF7F80" w:rsidRDefault="00CF7F80" w:rsidP="00B13D0C"/>
          <w:p w14:paraId="3A44C4C4" w14:textId="77777777" w:rsidR="008274F7" w:rsidRPr="00F30DAB" w:rsidRDefault="008274F7" w:rsidP="00B13D0C"/>
          <w:p w14:paraId="5C5DEA87" w14:textId="2B7A0BBA" w:rsidR="00CF7F80" w:rsidRPr="00F30DAB" w:rsidRDefault="182D62B4" w:rsidP="00B13D0C">
            <w:r>
              <w:t>560</w:t>
            </w:r>
          </w:p>
          <w:p w14:paraId="19FB33E2" w14:textId="73674195" w:rsidR="00CF7F80" w:rsidRPr="00F30DAB" w:rsidRDefault="00A26C57" w:rsidP="182D62B4">
            <w:pPr>
              <w:spacing w:after="0"/>
            </w:pPr>
            <w:r>
              <w:t>19</w:t>
            </w:r>
          </w:p>
        </w:tc>
      </w:tr>
      <w:tr w:rsidR="00CF7F80" w:rsidRPr="00F30DAB" w14:paraId="2748FFC8" w14:textId="77777777" w:rsidTr="00E470F2">
        <w:tc>
          <w:tcPr>
            <w:tcW w:w="2965" w:type="dxa"/>
            <w:gridSpan w:val="2"/>
            <w:tcBorders>
              <w:right w:val="nil"/>
            </w:tcBorders>
            <w:shd w:val="clear" w:color="auto" w:fill="D9D9D9" w:themeFill="background1" w:themeFillShade="D9"/>
          </w:tcPr>
          <w:p w14:paraId="4CEE7201" w14:textId="77777777" w:rsidR="00CF7F80" w:rsidRPr="00F30DAB" w:rsidRDefault="00CF7F80" w:rsidP="00B13D0C">
            <w:pPr>
              <w:spacing w:before="60" w:after="60"/>
              <w:rPr>
                <w:b/>
                <w:bCs/>
                <w:color w:val="FF0000"/>
              </w:rPr>
            </w:pPr>
            <w:r w:rsidRPr="00F30DAB">
              <w:rPr>
                <w:b/>
              </w:rPr>
              <w:t>B. Formy aktywności studenta w ramach samokształcenia wraz z planowaną liczbą godzin na każdą formę i liczbą punktów ECTS:</w:t>
            </w:r>
          </w:p>
        </w:tc>
        <w:tc>
          <w:tcPr>
            <w:tcW w:w="4572" w:type="dxa"/>
            <w:gridSpan w:val="3"/>
            <w:tcBorders>
              <w:left w:val="nil"/>
            </w:tcBorders>
          </w:tcPr>
          <w:p w14:paraId="24F73B97" w14:textId="374EE7C8" w:rsidR="008274F7" w:rsidRPr="00E470F2" w:rsidRDefault="00A26C57" w:rsidP="00B13D0C">
            <w:pPr>
              <w:rPr>
                <w:bCs/>
              </w:rPr>
            </w:pPr>
            <w:r w:rsidRPr="00E470F2">
              <w:rPr>
                <w:bCs/>
              </w:rPr>
              <w:t>Praca wykonywana samodzielnie</w:t>
            </w:r>
            <w:r w:rsidR="00E470F2" w:rsidRPr="00E470F2">
              <w:rPr>
                <w:bCs/>
              </w:rPr>
              <w:t>, praktyka zawodowa cz.3</w:t>
            </w:r>
          </w:p>
          <w:p w14:paraId="43BE1FD5" w14:textId="7B3D7009" w:rsidR="00CF7F80" w:rsidRPr="00F30DAB" w:rsidRDefault="00CF7F80" w:rsidP="00B13D0C">
            <w:pPr>
              <w:rPr>
                <w:b/>
              </w:rPr>
            </w:pPr>
            <w:r w:rsidRPr="00F30DAB">
              <w:rPr>
                <w:b/>
              </w:rPr>
              <w:t>w sumie:</w:t>
            </w:r>
          </w:p>
          <w:p w14:paraId="6FD808F7" w14:textId="77777777" w:rsidR="00CF7F80" w:rsidRPr="00F30DAB" w:rsidRDefault="00CF7F80" w:rsidP="00B13D0C">
            <w:r w:rsidRPr="00F30DAB">
              <w:t>ECTS</w:t>
            </w:r>
          </w:p>
        </w:tc>
        <w:tc>
          <w:tcPr>
            <w:tcW w:w="850" w:type="dxa"/>
            <w:gridSpan w:val="2"/>
            <w:tcBorders>
              <w:left w:val="nil"/>
            </w:tcBorders>
          </w:tcPr>
          <w:p w14:paraId="234C0411" w14:textId="77777777" w:rsidR="008E7D07" w:rsidRDefault="00E470F2" w:rsidP="00B13D0C">
            <w:r>
              <w:t>10+15</w:t>
            </w:r>
          </w:p>
          <w:p w14:paraId="375C4435" w14:textId="77777777" w:rsidR="00E470F2" w:rsidRDefault="00E470F2" w:rsidP="00B13D0C"/>
          <w:p w14:paraId="55D415D0" w14:textId="77777777" w:rsidR="00E470F2" w:rsidRDefault="00E470F2" w:rsidP="00B13D0C">
            <w:r>
              <w:t>25</w:t>
            </w:r>
          </w:p>
          <w:p w14:paraId="0049F61C" w14:textId="4455C0C7" w:rsidR="00E470F2" w:rsidRPr="00F30DAB" w:rsidRDefault="00E470F2" w:rsidP="00B13D0C">
            <w:r>
              <w:t>1</w:t>
            </w:r>
          </w:p>
        </w:tc>
        <w:tc>
          <w:tcPr>
            <w:tcW w:w="851" w:type="dxa"/>
            <w:tcBorders>
              <w:left w:val="nil"/>
            </w:tcBorders>
          </w:tcPr>
          <w:p w14:paraId="070B508F" w14:textId="77777777" w:rsidR="008E7D07" w:rsidRDefault="00E470F2" w:rsidP="182D62B4">
            <w:pPr>
              <w:spacing w:after="0"/>
            </w:pPr>
            <w:r>
              <w:t>10+15</w:t>
            </w:r>
          </w:p>
          <w:p w14:paraId="1A40E9ED" w14:textId="77777777" w:rsidR="00E470F2" w:rsidRDefault="00E470F2" w:rsidP="182D62B4">
            <w:pPr>
              <w:spacing w:after="0"/>
            </w:pPr>
          </w:p>
          <w:p w14:paraId="02A6AB6F" w14:textId="77777777" w:rsidR="00E470F2" w:rsidRDefault="00E470F2" w:rsidP="182D62B4">
            <w:pPr>
              <w:spacing w:after="0"/>
            </w:pPr>
            <w:r>
              <w:t>25</w:t>
            </w:r>
          </w:p>
          <w:p w14:paraId="251810CB" w14:textId="4F0B783F" w:rsidR="00E470F2" w:rsidRPr="00F30DAB" w:rsidRDefault="00E470F2" w:rsidP="182D62B4">
            <w:pPr>
              <w:spacing w:after="0"/>
            </w:pPr>
            <w:r>
              <w:t>1</w:t>
            </w:r>
          </w:p>
        </w:tc>
      </w:tr>
      <w:tr w:rsidR="00CF7F80" w:rsidRPr="00F30DAB" w14:paraId="6632E907" w14:textId="77777777" w:rsidTr="00E470F2">
        <w:tc>
          <w:tcPr>
            <w:tcW w:w="2965" w:type="dxa"/>
            <w:gridSpan w:val="2"/>
            <w:tcBorders>
              <w:right w:val="nil"/>
            </w:tcBorders>
            <w:shd w:val="clear" w:color="auto" w:fill="D9D9D9" w:themeFill="background1" w:themeFillShade="D9"/>
          </w:tcPr>
          <w:p w14:paraId="368972CC" w14:textId="77777777" w:rsidR="00CF7F80" w:rsidRPr="00F30DAB" w:rsidRDefault="00CF7F80" w:rsidP="00B13D0C">
            <w:pPr>
              <w:spacing w:before="60" w:after="60"/>
              <w:rPr>
                <w:b/>
                <w:bCs/>
                <w:color w:val="FF0000"/>
              </w:rPr>
            </w:pPr>
            <w:r w:rsidRPr="00F30DAB">
              <w:rPr>
                <w:b/>
              </w:rPr>
              <w:t xml:space="preserve">C. Liczba godzin </w:t>
            </w:r>
            <w:r w:rsidRPr="00F30DAB">
              <w:rPr>
                <w:b/>
                <w:lang w:eastAsia="pl-PL"/>
              </w:rPr>
              <w:t xml:space="preserve">zajęć kształtujących umiejętności praktyczne </w:t>
            </w:r>
            <w:r w:rsidRPr="00F30DAB">
              <w:rPr>
                <w:b/>
              </w:rPr>
              <w:t>w ramach przedmiotu oraz związana z tym liczba punktów ECTS:</w:t>
            </w:r>
          </w:p>
        </w:tc>
        <w:tc>
          <w:tcPr>
            <w:tcW w:w="4572" w:type="dxa"/>
            <w:gridSpan w:val="3"/>
            <w:tcBorders>
              <w:left w:val="nil"/>
            </w:tcBorders>
          </w:tcPr>
          <w:p w14:paraId="385DD5A9" w14:textId="77777777" w:rsidR="00A87BEB" w:rsidRDefault="00A87BEB" w:rsidP="00A87BEB">
            <w:r>
              <w:t>Praca wykonywana pod nadzorem, praktyka zawodowa cz. 3</w:t>
            </w:r>
          </w:p>
          <w:p w14:paraId="2A82AB45" w14:textId="77777777" w:rsidR="00A87BEB" w:rsidRPr="00E470F2" w:rsidRDefault="00A87BEB" w:rsidP="00A87BEB">
            <w:pPr>
              <w:rPr>
                <w:bCs/>
              </w:rPr>
            </w:pPr>
            <w:r w:rsidRPr="00E470F2">
              <w:rPr>
                <w:bCs/>
              </w:rPr>
              <w:t>Praca wykonywana samodzielnie, praktyka zawodowa cz.3</w:t>
            </w:r>
          </w:p>
          <w:p w14:paraId="5D950B19" w14:textId="77777777" w:rsidR="00CF7F80" w:rsidRPr="00F30DAB" w:rsidRDefault="00CF7F80" w:rsidP="00B13D0C">
            <w:pPr>
              <w:rPr>
                <w:b/>
              </w:rPr>
            </w:pPr>
            <w:r w:rsidRPr="00F30DAB">
              <w:rPr>
                <w:b/>
              </w:rPr>
              <w:t>w sumie:</w:t>
            </w:r>
          </w:p>
          <w:p w14:paraId="39D796F3" w14:textId="77777777" w:rsidR="00CF7F80" w:rsidRPr="00F30DAB" w:rsidRDefault="00CF7F80" w:rsidP="00B13D0C">
            <w:r w:rsidRPr="00F30DAB">
              <w:t>ECTS</w:t>
            </w:r>
          </w:p>
        </w:tc>
        <w:tc>
          <w:tcPr>
            <w:tcW w:w="850" w:type="dxa"/>
            <w:gridSpan w:val="2"/>
            <w:tcBorders>
              <w:left w:val="nil"/>
            </w:tcBorders>
          </w:tcPr>
          <w:p w14:paraId="46C4B098" w14:textId="2BB56E2C" w:rsidR="00CF7F80" w:rsidRPr="00F30DAB" w:rsidRDefault="004C4025" w:rsidP="00B13D0C">
            <w:r>
              <w:t>560</w:t>
            </w:r>
          </w:p>
          <w:p w14:paraId="02B78094" w14:textId="2C1C2837" w:rsidR="00CF7F80" w:rsidRDefault="00A87BEB" w:rsidP="00B13D0C">
            <w:r>
              <w:t>25</w:t>
            </w:r>
          </w:p>
          <w:p w14:paraId="54CC5A92" w14:textId="77777777" w:rsidR="00CF7F80" w:rsidRDefault="00CF7F80" w:rsidP="00B13D0C"/>
          <w:p w14:paraId="3EBB84B5" w14:textId="43BAE96C" w:rsidR="00CF7F80" w:rsidRDefault="004C4025" w:rsidP="00B13D0C">
            <w:r>
              <w:t>5</w:t>
            </w:r>
            <w:r w:rsidR="00A87BEB">
              <w:t>85</w:t>
            </w:r>
          </w:p>
          <w:p w14:paraId="3ADEF34A" w14:textId="233C3A89" w:rsidR="00CF7F80" w:rsidRPr="00F30DAB" w:rsidRDefault="004C4025" w:rsidP="00B13D0C">
            <w:r>
              <w:t>2</w:t>
            </w:r>
            <w:r w:rsidR="00A87BEB">
              <w:t>2</w:t>
            </w:r>
          </w:p>
        </w:tc>
        <w:tc>
          <w:tcPr>
            <w:tcW w:w="851" w:type="dxa"/>
            <w:tcBorders>
              <w:left w:val="nil"/>
            </w:tcBorders>
          </w:tcPr>
          <w:p w14:paraId="1D95C0E9" w14:textId="6DEE2EF1" w:rsidR="00CF7F80" w:rsidRPr="00F30DAB" w:rsidRDefault="004C4025" w:rsidP="00B13D0C">
            <w:r>
              <w:t>560</w:t>
            </w:r>
          </w:p>
          <w:p w14:paraId="15166EFB" w14:textId="562275A0" w:rsidR="00CF7F80" w:rsidRDefault="00A87BEB" w:rsidP="00B13D0C">
            <w:r>
              <w:t>25</w:t>
            </w:r>
          </w:p>
          <w:p w14:paraId="18AC5FD7" w14:textId="77777777" w:rsidR="00CF7F80" w:rsidRDefault="00CF7F80" w:rsidP="00B13D0C"/>
          <w:p w14:paraId="27E5679D" w14:textId="20D0D24C" w:rsidR="00CF7F80" w:rsidRDefault="004C4025" w:rsidP="00B13D0C">
            <w:r>
              <w:t>5</w:t>
            </w:r>
            <w:r w:rsidR="00A87BEB">
              <w:t>85</w:t>
            </w:r>
          </w:p>
          <w:p w14:paraId="26C4C7D4" w14:textId="5116A13B" w:rsidR="00CF7F80" w:rsidRPr="00F30DAB" w:rsidRDefault="004C4025" w:rsidP="00B13D0C">
            <w:r>
              <w:t>2</w:t>
            </w:r>
            <w:r w:rsidR="00A87BEB">
              <w:t>2</w:t>
            </w:r>
          </w:p>
        </w:tc>
      </w:tr>
    </w:tbl>
    <w:p w14:paraId="4A22A9A7" w14:textId="77777777" w:rsidR="00CF7F80" w:rsidRPr="00F30DAB" w:rsidRDefault="00CF7F80" w:rsidP="00CF7F80">
      <w:pPr>
        <w:keepNext/>
        <w:keepLines/>
        <w:spacing w:line="276" w:lineRule="auto"/>
        <w:rPr>
          <w:b/>
        </w:rPr>
      </w:pPr>
    </w:p>
    <w:p w14:paraId="2ED34C07" w14:textId="77777777" w:rsidR="00CF7F80" w:rsidRPr="00F30DAB" w:rsidRDefault="00CF7F80" w:rsidP="00CF7F80">
      <w:pPr>
        <w:keepNext/>
        <w:keepLines/>
        <w:spacing w:line="276" w:lineRule="auto"/>
        <w:rPr>
          <w:b/>
        </w:rPr>
      </w:pPr>
      <w:r w:rsidRPr="00F30DAB">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CF7F80" w:rsidRPr="00F30DAB" w14:paraId="22CE7F0C" w14:textId="77777777" w:rsidTr="00B13D0C">
        <w:tc>
          <w:tcPr>
            <w:tcW w:w="1631" w:type="pct"/>
            <w:tcBorders>
              <w:top w:val="single" w:sz="4" w:space="0" w:color="auto"/>
              <w:left w:val="single" w:sz="4" w:space="0" w:color="auto"/>
              <w:bottom w:val="single" w:sz="4" w:space="0" w:color="auto"/>
              <w:right w:val="nil"/>
            </w:tcBorders>
            <w:shd w:val="clear" w:color="auto" w:fill="D9D9D9"/>
          </w:tcPr>
          <w:p w14:paraId="7B1872A5" w14:textId="77777777" w:rsidR="00CF7F80" w:rsidRPr="00F30DAB" w:rsidRDefault="00CF7F80" w:rsidP="00B13D0C">
            <w:pPr>
              <w:spacing w:after="90"/>
            </w:pPr>
            <w:r w:rsidRPr="00F30DAB">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3F3166E" w14:textId="77777777" w:rsidR="00CF7F80" w:rsidRDefault="00CF7F80" w:rsidP="00B13D0C">
            <w:pPr>
              <w:jc w:val="both"/>
              <w:rPr>
                <w:sz w:val="20"/>
                <w:szCs w:val="20"/>
              </w:rPr>
            </w:pPr>
            <w:r>
              <w:rPr>
                <w:sz w:val="20"/>
                <w:szCs w:val="20"/>
              </w:rPr>
              <w:t xml:space="preserve">Doskonalenie praktyczne zdobytych wiadomości teoretycznych i umiejętności w toku studiów, pod kątem opracowania i wykonania samodzielnej pracy inżynierskiej (dyplomowej). Praktyka ta winna się odbywać w podmiotach gospodarczych, instytucjach samorządowych, urzędach administracji państwowej różnego szczebla i charakteru. Wybór miejsca praktyki winien być dostosowany do przydzielonego tematu pracy inżynierskiej (dyplomowej). W jej układzie „Ramowy program zajęć studenta” powinien być skonsultowany z opiekunem pracy inżynierskiej i powinien uwzględniać te tematy, których dotyczy </w:t>
            </w:r>
            <w:r>
              <w:rPr>
                <w:sz w:val="20"/>
                <w:szCs w:val="20"/>
              </w:rPr>
              <w:lastRenderedPageBreak/>
              <w:t>realizowana praca. Praktyka dyplomowa powinna być rozumiana przez studenta, jako praktyka pomocnicza, której celem jest badanie autentyczności, stanowiska prawnego i warunków tworzenia (powstawania) określonych tematem pracy inżynierskiej (dyplomowej) zagadnień. Student powinien w jej trakcie utrwalić nabyte studiami uprawnienia zawodowe.</w:t>
            </w:r>
          </w:p>
          <w:p w14:paraId="4FB068C7" w14:textId="77777777" w:rsidR="00CF7F80" w:rsidRDefault="00CF7F80" w:rsidP="00B13D0C">
            <w:pPr>
              <w:jc w:val="both"/>
              <w:rPr>
                <w:sz w:val="20"/>
                <w:szCs w:val="20"/>
              </w:rPr>
            </w:pPr>
            <w:r>
              <w:rPr>
                <w:sz w:val="20"/>
                <w:szCs w:val="20"/>
              </w:rPr>
              <w:t xml:space="preserve">Dopuszcza się modyfikację zakresu ramowego praktyki, w zależności od specyfiki i możliwości zakładu pracy, w którym student będzie odbywał praktykę. Oczekiwanym zjawiskiem, powinno być by oprócz zagadnień powszechnie uznawanych (pkt A) za teoretyczne, w czasie trwania praktyki udało się zwrócić większą uwagę na cechy organizatorsko- kierownicze (pkt. B). </w:t>
            </w:r>
          </w:p>
          <w:p w14:paraId="3DB08D02" w14:textId="77777777" w:rsidR="00CF7F80" w:rsidRDefault="00CF7F80" w:rsidP="00B13D0C">
            <w:pPr>
              <w:rPr>
                <w:sz w:val="20"/>
                <w:szCs w:val="20"/>
              </w:rPr>
            </w:pPr>
            <w:r>
              <w:rPr>
                <w:sz w:val="20"/>
                <w:szCs w:val="20"/>
              </w:rPr>
              <w:t>A)</w:t>
            </w:r>
          </w:p>
          <w:p w14:paraId="391E6317" w14:textId="77777777" w:rsidR="00CF7F80" w:rsidRDefault="00CF7F80" w:rsidP="00CC7456">
            <w:pPr>
              <w:numPr>
                <w:ilvl w:val="0"/>
                <w:numId w:val="51"/>
              </w:numPr>
              <w:spacing w:after="0" w:line="240" w:lineRule="auto"/>
              <w:jc w:val="both"/>
              <w:rPr>
                <w:sz w:val="20"/>
                <w:szCs w:val="20"/>
              </w:rPr>
            </w:pPr>
            <w:r>
              <w:rPr>
                <w:sz w:val="20"/>
                <w:szCs w:val="20"/>
              </w:rPr>
              <w:t>Zapoznanie się z zasadami BHP (praca z urządzeniami w biurze konstrukcyjnym i technologicznym oraz na stanowisku pracownika fizycznego, ergonomia stanowiska pracy );</w:t>
            </w:r>
          </w:p>
          <w:p w14:paraId="5DCC2945" w14:textId="77777777" w:rsidR="00CF7F80" w:rsidRDefault="00CF7F80" w:rsidP="00CC7456">
            <w:pPr>
              <w:numPr>
                <w:ilvl w:val="0"/>
                <w:numId w:val="51"/>
              </w:numPr>
              <w:spacing w:after="0" w:line="240" w:lineRule="auto"/>
              <w:jc w:val="both"/>
              <w:rPr>
                <w:sz w:val="20"/>
                <w:szCs w:val="20"/>
              </w:rPr>
            </w:pPr>
            <w:r>
              <w:rPr>
                <w:sz w:val="20"/>
                <w:szCs w:val="20"/>
              </w:rPr>
              <w:t>Zapoznanie z rozwojem technologii budowy maszyn;</w:t>
            </w:r>
          </w:p>
          <w:p w14:paraId="7C581394" w14:textId="77777777" w:rsidR="00CF7F80" w:rsidRDefault="00CF7F80" w:rsidP="00CC7456">
            <w:pPr>
              <w:numPr>
                <w:ilvl w:val="0"/>
                <w:numId w:val="51"/>
              </w:numPr>
              <w:spacing w:after="0" w:line="240" w:lineRule="auto"/>
              <w:jc w:val="both"/>
              <w:rPr>
                <w:sz w:val="20"/>
                <w:szCs w:val="20"/>
              </w:rPr>
            </w:pPr>
            <w:r>
              <w:rPr>
                <w:sz w:val="20"/>
                <w:szCs w:val="20"/>
              </w:rPr>
              <w:t>Normalizacja i unifikacja w budowie maszyn;</w:t>
            </w:r>
          </w:p>
          <w:p w14:paraId="59F41AF6" w14:textId="77777777" w:rsidR="00CF7F80" w:rsidRDefault="00CF7F80" w:rsidP="00CC7456">
            <w:pPr>
              <w:numPr>
                <w:ilvl w:val="0"/>
                <w:numId w:val="51"/>
              </w:numPr>
              <w:spacing w:after="0" w:line="240" w:lineRule="auto"/>
              <w:jc w:val="both"/>
              <w:rPr>
                <w:sz w:val="20"/>
                <w:szCs w:val="20"/>
              </w:rPr>
            </w:pPr>
            <w:r>
              <w:rPr>
                <w:sz w:val="20"/>
                <w:szCs w:val="20"/>
              </w:rPr>
              <w:t>Mechanizacja i automatyzacja w przemyśle;</w:t>
            </w:r>
          </w:p>
          <w:p w14:paraId="04BB3580" w14:textId="77777777" w:rsidR="00CF7F80" w:rsidRDefault="00CF7F80" w:rsidP="00CC7456">
            <w:pPr>
              <w:numPr>
                <w:ilvl w:val="0"/>
                <w:numId w:val="51"/>
              </w:numPr>
              <w:spacing w:after="0" w:line="240" w:lineRule="auto"/>
              <w:jc w:val="both"/>
              <w:rPr>
                <w:sz w:val="20"/>
                <w:szCs w:val="20"/>
              </w:rPr>
            </w:pPr>
            <w:r>
              <w:rPr>
                <w:sz w:val="20"/>
                <w:szCs w:val="20"/>
              </w:rPr>
              <w:t>Dokumentacja technologiczna;</w:t>
            </w:r>
          </w:p>
          <w:p w14:paraId="1D0012B8" w14:textId="77777777" w:rsidR="00CF7F80" w:rsidRDefault="00CF7F80" w:rsidP="00CC7456">
            <w:pPr>
              <w:numPr>
                <w:ilvl w:val="0"/>
                <w:numId w:val="51"/>
              </w:numPr>
              <w:spacing w:after="0" w:line="240" w:lineRule="auto"/>
              <w:jc w:val="both"/>
              <w:rPr>
                <w:sz w:val="20"/>
                <w:szCs w:val="20"/>
              </w:rPr>
            </w:pPr>
            <w:r>
              <w:rPr>
                <w:sz w:val="20"/>
                <w:szCs w:val="20"/>
              </w:rPr>
              <w:t>Dobór rodzaju obróbki do zadanej konstrukcji z uwagi na różne czynniki ( np. koszty , czas , itd. );</w:t>
            </w:r>
          </w:p>
          <w:p w14:paraId="26DADE8F" w14:textId="77777777" w:rsidR="00CF7F80" w:rsidRDefault="00CF7F80" w:rsidP="00CC7456">
            <w:pPr>
              <w:numPr>
                <w:ilvl w:val="0"/>
                <w:numId w:val="51"/>
              </w:numPr>
              <w:spacing w:after="0" w:line="240" w:lineRule="auto"/>
              <w:jc w:val="both"/>
              <w:rPr>
                <w:sz w:val="20"/>
                <w:szCs w:val="20"/>
              </w:rPr>
            </w:pPr>
            <w:r>
              <w:rPr>
                <w:sz w:val="20"/>
                <w:szCs w:val="20"/>
              </w:rPr>
              <w:t>Wybór rozwiązania konstrukcyjnego do zadanego tematu.</w:t>
            </w:r>
          </w:p>
          <w:p w14:paraId="3598D2E4" w14:textId="77777777" w:rsidR="00CF7F80" w:rsidRDefault="00CF7F80" w:rsidP="00B13D0C">
            <w:pPr>
              <w:jc w:val="both"/>
              <w:rPr>
                <w:sz w:val="20"/>
                <w:szCs w:val="20"/>
              </w:rPr>
            </w:pPr>
          </w:p>
          <w:p w14:paraId="42DF3E7C" w14:textId="77777777" w:rsidR="00CF7F80" w:rsidRDefault="00CF7F80" w:rsidP="00B13D0C">
            <w:pPr>
              <w:jc w:val="both"/>
              <w:rPr>
                <w:sz w:val="20"/>
                <w:szCs w:val="20"/>
              </w:rPr>
            </w:pPr>
            <w:r>
              <w:rPr>
                <w:sz w:val="20"/>
                <w:szCs w:val="20"/>
              </w:rPr>
              <w:t>B)</w:t>
            </w:r>
          </w:p>
          <w:p w14:paraId="096CE3BB" w14:textId="77777777" w:rsidR="00CF7F80" w:rsidRDefault="00CF7F80" w:rsidP="00CC7456">
            <w:pPr>
              <w:numPr>
                <w:ilvl w:val="0"/>
                <w:numId w:val="50"/>
              </w:numPr>
              <w:spacing w:after="0" w:line="240" w:lineRule="auto"/>
              <w:jc w:val="both"/>
              <w:rPr>
                <w:sz w:val="20"/>
                <w:szCs w:val="20"/>
              </w:rPr>
            </w:pPr>
            <w:r>
              <w:rPr>
                <w:sz w:val="20"/>
                <w:szCs w:val="20"/>
              </w:rPr>
              <w:t>Planowanie zajęć osobistych;</w:t>
            </w:r>
          </w:p>
          <w:p w14:paraId="316937C1" w14:textId="77777777" w:rsidR="00CF7F80" w:rsidRDefault="00CF7F80" w:rsidP="00CC7456">
            <w:pPr>
              <w:numPr>
                <w:ilvl w:val="0"/>
                <w:numId w:val="50"/>
              </w:numPr>
              <w:spacing w:after="0" w:line="240" w:lineRule="auto"/>
              <w:jc w:val="both"/>
              <w:rPr>
                <w:sz w:val="20"/>
                <w:szCs w:val="20"/>
              </w:rPr>
            </w:pPr>
            <w:r>
              <w:rPr>
                <w:sz w:val="20"/>
                <w:szCs w:val="20"/>
              </w:rPr>
              <w:t>Planowanie zajęć dla małej grupy;</w:t>
            </w:r>
          </w:p>
          <w:p w14:paraId="2C8CB125" w14:textId="22B95C30" w:rsidR="00CF7F80" w:rsidRDefault="00CF7F80" w:rsidP="00CC7456">
            <w:pPr>
              <w:numPr>
                <w:ilvl w:val="0"/>
                <w:numId w:val="50"/>
              </w:numPr>
              <w:spacing w:after="0" w:line="240" w:lineRule="auto"/>
              <w:jc w:val="both"/>
              <w:rPr>
                <w:sz w:val="20"/>
                <w:szCs w:val="20"/>
              </w:rPr>
            </w:pPr>
            <w:r>
              <w:rPr>
                <w:sz w:val="20"/>
                <w:szCs w:val="20"/>
              </w:rPr>
              <w:t>Analiza i podejmowanie decyzji</w:t>
            </w:r>
            <w:r w:rsidR="00DC2225">
              <w:rPr>
                <w:sz w:val="20"/>
                <w:szCs w:val="20"/>
              </w:rPr>
              <w:t xml:space="preserve"> w</w:t>
            </w:r>
            <w:r>
              <w:rPr>
                <w:sz w:val="20"/>
                <w:szCs w:val="20"/>
              </w:rPr>
              <w:t> planowych przedsięwzięciach;</w:t>
            </w:r>
          </w:p>
          <w:p w14:paraId="2C749D9A" w14:textId="77777777" w:rsidR="00CF7F80" w:rsidRDefault="00CF7F80" w:rsidP="00CC7456">
            <w:pPr>
              <w:numPr>
                <w:ilvl w:val="0"/>
                <w:numId w:val="50"/>
              </w:numPr>
              <w:spacing w:after="0" w:line="240" w:lineRule="auto"/>
              <w:jc w:val="both"/>
              <w:rPr>
                <w:sz w:val="20"/>
                <w:szCs w:val="20"/>
              </w:rPr>
            </w:pPr>
            <w:r>
              <w:rPr>
                <w:sz w:val="20"/>
                <w:szCs w:val="20"/>
              </w:rPr>
              <w:t>Nowatorstwo, wynalazczość, inwencja twórcza, inicjatywa;</w:t>
            </w:r>
          </w:p>
          <w:p w14:paraId="10CEE986" w14:textId="77777777" w:rsidR="00CF7F80" w:rsidRDefault="00CF7F80" w:rsidP="00CC7456">
            <w:pPr>
              <w:numPr>
                <w:ilvl w:val="0"/>
                <w:numId w:val="50"/>
              </w:numPr>
              <w:spacing w:after="0" w:line="240" w:lineRule="auto"/>
              <w:jc w:val="both"/>
              <w:rPr>
                <w:sz w:val="20"/>
                <w:szCs w:val="20"/>
              </w:rPr>
            </w:pPr>
            <w:r>
              <w:rPr>
                <w:sz w:val="20"/>
                <w:szCs w:val="20"/>
              </w:rPr>
              <w:t>Reprezentowanie siebie, swojej szkoły, zakładu praktyki itd..</w:t>
            </w:r>
          </w:p>
          <w:p w14:paraId="6CE18594" w14:textId="77777777" w:rsidR="00CF7F80" w:rsidRPr="00F30DAB" w:rsidRDefault="00CF7F80" w:rsidP="00B13D0C">
            <w:pPr>
              <w:autoSpaceDE w:val="0"/>
              <w:autoSpaceDN w:val="0"/>
              <w:adjustRightInd w:val="0"/>
            </w:pPr>
          </w:p>
        </w:tc>
      </w:tr>
      <w:tr w:rsidR="00CF7F80" w:rsidRPr="00F30DAB" w14:paraId="6B13AE9E"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6ECA1A2" w14:textId="77777777" w:rsidR="00CF7F80" w:rsidRPr="00F30DAB" w:rsidRDefault="00CF7F80" w:rsidP="00B13D0C">
            <w:pPr>
              <w:pStyle w:val="Akapitzlist"/>
              <w:ind w:left="0" w:right="513"/>
              <w:rPr>
                <w:rFonts w:ascii="Times New Roman" w:hAnsi="Times New Roman"/>
                <w:b/>
              </w:rPr>
            </w:pPr>
            <w:r w:rsidRPr="00F30DAB">
              <w:rPr>
                <w:rFonts w:ascii="Times New Roman" w:hAnsi="Times New Roman"/>
                <w:b/>
              </w:rPr>
              <w:lastRenderedPageBreak/>
              <w:t xml:space="preserve">Metody i techniki kształcenia: </w:t>
            </w:r>
          </w:p>
        </w:tc>
        <w:tc>
          <w:tcPr>
            <w:tcW w:w="3369" w:type="pct"/>
            <w:tcBorders>
              <w:left w:val="nil"/>
            </w:tcBorders>
          </w:tcPr>
          <w:p w14:paraId="1F01BF7C" w14:textId="77777777" w:rsidR="00CF7F80" w:rsidRPr="00F30DAB" w:rsidRDefault="00CF7F80" w:rsidP="00B13D0C">
            <w:r w:rsidRPr="00F30DAB">
              <w:t>przygotowanie ogólne</w:t>
            </w:r>
          </w:p>
          <w:p w14:paraId="211BC6A6" w14:textId="77777777" w:rsidR="00CF7F80" w:rsidRPr="00F30DAB" w:rsidRDefault="00CF7F80" w:rsidP="00B13D0C">
            <w:r w:rsidRPr="00F30DAB">
              <w:t>praca wykonywana podczas praktyki</w:t>
            </w:r>
          </w:p>
          <w:p w14:paraId="41A09689" w14:textId="77777777" w:rsidR="00CF7F80" w:rsidRDefault="00CF7F80" w:rsidP="00B13D0C">
            <w:r w:rsidRPr="00F30DAB">
              <w:t>praca w bibliotece, czytelni, praca w sieci</w:t>
            </w:r>
          </w:p>
          <w:p w14:paraId="48BBE381" w14:textId="77777777" w:rsidR="00CF7F80" w:rsidRPr="00F30DAB" w:rsidRDefault="00CF7F80" w:rsidP="00B13D0C">
            <w:r>
              <w:t>wykonanie projektu</w:t>
            </w:r>
          </w:p>
        </w:tc>
      </w:tr>
      <w:tr w:rsidR="00CF7F80" w:rsidRPr="00F30DAB" w14:paraId="59B0609B"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D1ECCAC" w14:textId="77777777" w:rsidR="00CF7F80" w:rsidRPr="00F30DAB" w:rsidRDefault="00CF7F80" w:rsidP="00B13D0C">
            <w:pPr>
              <w:autoSpaceDE w:val="0"/>
              <w:autoSpaceDN w:val="0"/>
              <w:adjustRightInd w:val="0"/>
            </w:pPr>
            <w:r w:rsidRPr="00F30DAB">
              <w:rPr>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519EC444" w14:textId="77777777" w:rsidR="00CF7F80" w:rsidRPr="00F30DAB" w:rsidRDefault="00CF7F80" w:rsidP="00B13D0C">
            <w:r w:rsidRPr="00F30DAB">
              <w:t>Obecność na praktykach</w:t>
            </w:r>
          </w:p>
          <w:p w14:paraId="52DC4031" w14:textId="77777777" w:rsidR="00CF7F80" w:rsidRDefault="00CF7F80" w:rsidP="00B13D0C">
            <w:pPr>
              <w:jc w:val="both"/>
            </w:pPr>
            <w:r w:rsidRPr="00F30DAB">
              <w:t>Aktywność podczas wykonywania poszczególnych prac</w:t>
            </w:r>
          </w:p>
          <w:p w14:paraId="66976952" w14:textId="77777777" w:rsidR="00CF7F80" w:rsidRPr="00F30DAB" w:rsidRDefault="00CF7F80" w:rsidP="00B13D0C">
            <w:pPr>
              <w:jc w:val="both"/>
            </w:pPr>
            <w:r>
              <w:t>Wstępny projekt pracy dyplomowej</w:t>
            </w:r>
          </w:p>
        </w:tc>
      </w:tr>
      <w:tr w:rsidR="00CF7F80" w:rsidRPr="00F30DAB" w14:paraId="5773AFA1"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E76F0C6" w14:textId="77777777" w:rsidR="00CF7F80" w:rsidRPr="00F30DAB" w:rsidRDefault="00CF7F80" w:rsidP="00B13D0C">
            <w:pPr>
              <w:autoSpaceDE w:val="0"/>
              <w:autoSpaceDN w:val="0"/>
              <w:adjustRightInd w:val="0"/>
              <w:rPr>
                <w:b/>
              </w:rPr>
            </w:pPr>
            <w:r w:rsidRPr="00F30DAB">
              <w:rPr>
                <w:b/>
              </w:rPr>
              <w:t xml:space="preserve">* Zasady udziału w poszczególnych zajęciach, ze wskazaniem, czy obecność </w:t>
            </w:r>
            <w:r w:rsidRPr="00F30DAB">
              <w:rPr>
                <w:b/>
              </w:rPr>
              <w:lastRenderedPageBreak/>
              <w:t>studenta na zajęciach jest obowiązkowa:</w:t>
            </w:r>
          </w:p>
        </w:tc>
        <w:tc>
          <w:tcPr>
            <w:tcW w:w="3369" w:type="pct"/>
            <w:tcBorders>
              <w:left w:val="nil"/>
              <w:bottom w:val="single" w:sz="4" w:space="0" w:color="auto"/>
            </w:tcBorders>
          </w:tcPr>
          <w:p w14:paraId="13FFCD4D" w14:textId="77777777" w:rsidR="00CF7F80" w:rsidRPr="00F30DAB" w:rsidRDefault="00CF7F80" w:rsidP="00B13D0C">
            <w:pPr>
              <w:jc w:val="both"/>
            </w:pPr>
            <w:r w:rsidRPr="00F30DAB">
              <w:lastRenderedPageBreak/>
              <w:t>Obecność na praktykach jest obowiązkowa</w:t>
            </w:r>
          </w:p>
        </w:tc>
      </w:tr>
      <w:tr w:rsidR="00CF7F80" w:rsidRPr="00F30DAB" w14:paraId="0AA22166"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C259739" w14:textId="77777777" w:rsidR="00CF7F80" w:rsidRPr="00F30DAB" w:rsidRDefault="00CF7F80" w:rsidP="00B13D0C">
            <w:pPr>
              <w:autoSpaceDE w:val="0"/>
              <w:autoSpaceDN w:val="0"/>
              <w:adjustRightInd w:val="0"/>
              <w:rPr>
                <w:b/>
              </w:rPr>
            </w:pPr>
            <w:r w:rsidRPr="00F30DAB">
              <w:rPr>
                <w:b/>
              </w:rPr>
              <w:t>Sposób obliczania oceny końcowej:</w:t>
            </w:r>
          </w:p>
        </w:tc>
        <w:tc>
          <w:tcPr>
            <w:tcW w:w="3369" w:type="pct"/>
            <w:tcBorders>
              <w:left w:val="nil"/>
              <w:bottom w:val="single" w:sz="4" w:space="0" w:color="auto"/>
            </w:tcBorders>
          </w:tcPr>
          <w:p w14:paraId="1927101F" w14:textId="77777777" w:rsidR="00CF7F80" w:rsidRPr="00F30DAB" w:rsidRDefault="00CF7F80" w:rsidP="00B13D0C">
            <w:pPr>
              <w:jc w:val="both"/>
            </w:pPr>
            <w:r w:rsidRPr="00F30DAB">
              <w:t>Ocenę formułuje opiekun studenta ze strony zakładu pracy, w którym student odbywa praktykę. Ocena końcowa jest wystawiana przez opiekuna ze strony uczelni po spełnieniu oczekiwanych efektów kształcenia.</w:t>
            </w:r>
          </w:p>
        </w:tc>
      </w:tr>
      <w:tr w:rsidR="00CF7F80" w:rsidRPr="00F30DAB" w14:paraId="67BBFB6B"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8E7F902" w14:textId="77777777" w:rsidR="00CF7F80" w:rsidRPr="00F30DAB" w:rsidRDefault="00CF7F80" w:rsidP="00B13D0C">
            <w:pPr>
              <w:autoSpaceDE w:val="0"/>
              <w:autoSpaceDN w:val="0"/>
              <w:adjustRightInd w:val="0"/>
              <w:rPr>
                <w:b/>
              </w:rPr>
            </w:pPr>
            <w:r w:rsidRPr="00F30DAB">
              <w:rPr>
                <w:b/>
              </w:rPr>
              <w:t>* Sposób i tryb wyrównywania zaległości powstałych wskutek nieobecności studenta na zajęciach:</w:t>
            </w:r>
          </w:p>
        </w:tc>
        <w:tc>
          <w:tcPr>
            <w:tcW w:w="3369" w:type="pct"/>
            <w:tcBorders>
              <w:left w:val="nil"/>
              <w:bottom w:val="single" w:sz="4" w:space="0" w:color="auto"/>
            </w:tcBorders>
          </w:tcPr>
          <w:p w14:paraId="464888FC" w14:textId="77777777" w:rsidR="00CF7F80" w:rsidRPr="00F30DAB" w:rsidRDefault="00CF7F80" w:rsidP="00B13D0C">
            <w:pPr>
              <w:jc w:val="both"/>
            </w:pPr>
            <w:r w:rsidRPr="00F30DAB">
              <w:t xml:space="preserve">Odrabianie </w:t>
            </w:r>
            <w:r>
              <w:t xml:space="preserve">nieobecnych dni </w:t>
            </w:r>
            <w:r w:rsidRPr="00F30DAB">
              <w:t>w terminie</w:t>
            </w:r>
            <w:r>
              <w:t xml:space="preserve"> ustalonym przez zakład pracy</w:t>
            </w:r>
            <w:r w:rsidRPr="00F30DAB">
              <w:t>.</w:t>
            </w:r>
            <w:r>
              <w:t xml:space="preserve"> Ustalenia indywidualne.</w:t>
            </w:r>
          </w:p>
        </w:tc>
      </w:tr>
      <w:tr w:rsidR="00CF7F80" w:rsidRPr="00F30DAB" w14:paraId="1F020391"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A929D7" w14:textId="77777777" w:rsidR="00CF7F80" w:rsidRPr="00F30DAB" w:rsidRDefault="00CF7F80" w:rsidP="00B13D0C">
            <w:pPr>
              <w:autoSpaceDE w:val="0"/>
              <w:autoSpaceDN w:val="0"/>
              <w:adjustRightInd w:val="0"/>
              <w:rPr>
                <w:b/>
              </w:rPr>
            </w:pPr>
            <w:r w:rsidRPr="00F30DAB">
              <w:rPr>
                <w:b/>
              </w:rPr>
              <w:t xml:space="preserve">Wymagania wstępne i dodatkowe, szczególnie w odniesieniu do sekwencyjności przedmiotów: </w:t>
            </w:r>
          </w:p>
        </w:tc>
        <w:tc>
          <w:tcPr>
            <w:tcW w:w="3369" w:type="pct"/>
            <w:tcBorders>
              <w:left w:val="nil"/>
              <w:bottom w:val="single" w:sz="4" w:space="0" w:color="auto"/>
            </w:tcBorders>
          </w:tcPr>
          <w:p w14:paraId="41B6DB25" w14:textId="77777777" w:rsidR="00CF7F80" w:rsidRPr="00F30DAB" w:rsidRDefault="00CF7F80" w:rsidP="00B13D0C">
            <w:pPr>
              <w:jc w:val="both"/>
            </w:pPr>
            <w:r w:rsidRPr="00F30DAB">
              <w:t>Wiadomości objęte przedmiotami matematyka, zapis konstrukcji, m</w:t>
            </w:r>
            <w:r>
              <w:t xml:space="preserve">etrologia, techniki wytwarzania oraz praktyką zawodową I </w:t>
            </w:r>
            <w:proofErr w:type="spellStart"/>
            <w:r>
              <w:t>i</w:t>
            </w:r>
            <w:proofErr w:type="spellEnd"/>
            <w:r>
              <w:t xml:space="preserve"> II.</w:t>
            </w:r>
          </w:p>
        </w:tc>
      </w:tr>
      <w:tr w:rsidR="00CF7F80" w:rsidRPr="00F30DAB" w14:paraId="50372A5F"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B4FA572" w14:textId="77777777" w:rsidR="00CF7F80" w:rsidRPr="00F30DAB" w:rsidRDefault="00CF7F80" w:rsidP="00B13D0C">
            <w:pPr>
              <w:autoSpaceDE w:val="0"/>
              <w:autoSpaceDN w:val="0"/>
              <w:adjustRightInd w:val="0"/>
              <w:rPr>
                <w:b/>
              </w:rPr>
            </w:pPr>
            <w:r w:rsidRPr="00F30DAB">
              <w:rPr>
                <w:b/>
              </w:rPr>
              <w:t>Zalecana literatura:</w:t>
            </w:r>
          </w:p>
        </w:tc>
        <w:tc>
          <w:tcPr>
            <w:tcW w:w="3369" w:type="pct"/>
            <w:tcBorders>
              <w:left w:val="nil"/>
              <w:bottom w:val="single" w:sz="4" w:space="0" w:color="auto"/>
            </w:tcBorders>
          </w:tcPr>
          <w:p w14:paraId="298AE31A" w14:textId="77777777" w:rsidR="00CF7F80" w:rsidRPr="00F30DAB" w:rsidRDefault="00CF7F80" w:rsidP="00B13D0C">
            <w:pPr>
              <w:jc w:val="both"/>
            </w:pPr>
          </w:p>
        </w:tc>
      </w:tr>
    </w:tbl>
    <w:p w14:paraId="6F6154C0" w14:textId="77777777" w:rsidR="00CF7F80" w:rsidRPr="00F30DAB" w:rsidRDefault="00CF7F80" w:rsidP="00CF7F80">
      <w:pPr>
        <w:rPr>
          <w:b/>
        </w:rPr>
      </w:pPr>
    </w:p>
    <w:p w14:paraId="14452ABF" w14:textId="77777777" w:rsidR="0064171C" w:rsidRPr="00F30DAB" w:rsidRDefault="0064171C" w:rsidP="0064171C">
      <w:pPr>
        <w:rPr>
          <w:b/>
        </w:rPr>
      </w:pPr>
    </w:p>
    <w:p w14:paraId="41F39FAD" w14:textId="77777777" w:rsidR="00BE69D8" w:rsidRPr="00F30DAB" w:rsidRDefault="00BE69D8" w:rsidP="00BE69D8">
      <w:pPr>
        <w:rPr>
          <w:b/>
        </w:rPr>
      </w:pPr>
    </w:p>
    <w:p w14:paraId="101F2B27" w14:textId="1ECA65FE" w:rsidR="00E2212A" w:rsidRDefault="00E2212A">
      <w:pPr>
        <w:rPr>
          <w:lang w:eastAsia="zh-CN" w:bidi="hi-IN"/>
        </w:rPr>
      </w:pPr>
      <w:r>
        <w:rPr>
          <w:lang w:eastAsia="zh-CN" w:bidi="hi-IN"/>
        </w:rPr>
        <w:br w:type="page"/>
      </w:r>
    </w:p>
    <w:p w14:paraId="55B79711" w14:textId="6F6D0FB0" w:rsidR="00BB00BD" w:rsidRPr="00A1680E" w:rsidRDefault="002B3550" w:rsidP="002B3550">
      <w:pPr>
        <w:pStyle w:val="Nagwek1"/>
        <w:numPr>
          <w:ilvl w:val="0"/>
          <w:numId w:val="0"/>
        </w:numPr>
        <w:ind w:left="720" w:hanging="360"/>
        <w:rPr>
          <w:lang w:val="pl-PL"/>
        </w:rPr>
      </w:pPr>
      <w:bookmarkStart w:id="91" w:name="_Toc180778456"/>
      <w:r w:rsidRPr="00A1680E">
        <w:rPr>
          <w:lang w:val="pl-PL"/>
        </w:rPr>
        <w:lastRenderedPageBreak/>
        <w:t>E.</w:t>
      </w:r>
      <w:r w:rsidR="00AA77CA" w:rsidRPr="00A1680E">
        <w:rPr>
          <w:lang w:val="pl-PL"/>
        </w:rPr>
        <w:t>GRUPA PRZEDMIOTÓW Z DZIEDZINY NAUK HUMANISTYCZNYCH LUB SPOŁECZNYCH</w:t>
      </w:r>
      <w:bookmarkEnd w:id="91"/>
    </w:p>
    <w:p w14:paraId="76C9CF04" w14:textId="36104F3A" w:rsidR="007C7A31" w:rsidRDefault="005E7D52" w:rsidP="007C7A31">
      <w:pPr>
        <w:rPr>
          <w:lang w:eastAsia="zh-CN" w:bidi="hi-IN"/>
        </w:rPr>
      </w:pPr>
      <w:r>
        <w:rPr>
          <w:noProof/>
        </w:rPr>
        <w:drawing>
          <wp:inline distT="0" distB="0" distL="0" distR="0" wp14:anchorId="5792270B" wp14:editId="1CF0AFDC">
            <wp:extent cx="2172335" cy="4876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41E07EC8" w14:textId="4841198C" w:rsidR="007C7A31" w:rsidRPr="007C7A31" w:rsidRDefault="007C7A31" w:rsidP="002B3550">
      <w:pPr>
        <w:pStyle w:val="Nagwekkarty"/>
      </w:pPr>
      <w:bookmarkStart w:id="92" w:name="_Toc180778457"/>
      <w:r>
        <w:t>E1. Historia techniki</w:t>
      </w:r>
      <w:bookmarkEnd w:id="92"/>
    </w:p>
    <w:p w14:paraId="34276C95" w14:textId="77777777" w:rsidR="00A66177" w:rsidRPr="00A66177" w:rsidRDefault="00A66177" w:rsidP="00A66177">
      <w:pPr>
        <w:widowControl w:val="0"/>
        <w:suppressAutoHyphens/>
        <w:spacing w:after="0" w:line="240" w:lineRule="auto"/>
        <w:jc w:val="center"/>
        <w:rPr>
          <w:rFonts w:ascii="Times New Roman" w:eastAsia="SimSun" w:hAnsi="Times New Roman" w:cs="Mangal"/>
          <w:b/>
          <w:kern w:val="2"/>
          <w:sz w:val="28"/>
          <w:szCs w:val="28"/>
          <w:lang w:eastAsia="zh-CN" w:bidi="hi-IN"/>
        </w:rPr>
      </w:pPr>
      <w:r w:rsidRPr="00A66177">
        <w:rPr>
          <w:rFonts w:ascii="Times New Roman" w:eastAsia="SimSun" w:hAnsi="Times New Roman" w:cs="Mangal"/>
          <w:b/>
          <w:kern w:val="2"/>
          <w:sz w:val="28"/>
          <w:szCs w:val="28"/>
          <w:lang w:eastAsia="zh-CN" w:bidi="hi-IN"/>
        </w:rPr>
        <w:t>KARTA PRZEDMIOTU</w:t>
      </w:r>
    </w:p>
    <w:p w14:paraId="677D57E8" w14:textId="77777777" w:rsidR="00A66177" w:rsidRPr="00A66177" w:rsidRDefault="00A66177" w:rsidP="00A66177">
      <w:pPr>
        <w:widowControl w:val="0"/>
        <w:suppressAutoHyphens/>
        <w:spacing w:after="0" w:line="240" w:lineRule="auto"/>
        <w:jc w:val="center"/>
        <w:rPr>
          <w:rFonts w:ascii="Times New Roman" w:eastAsia="SimSun" w:hAnsi="Times New Roman" w:cs="Mangal"/>
          <w:b/>
          <w:kern w:val="2"/>
          <w:sz w:val="20"/>
          <w:szCs w:val="20"/>
          <w:lang w:eastAsia="zh-CN" w:bidi="hi-IN"/>
        </w:rPr>
      </w:pPr>
    </w:p>
    <w:p w14:paraId="4EA25FEF" w14:textId="77777777" w:rsidR="00A66177" w:rsidRP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5"/>
      </w:tblGrid>
      <w:tr w:rsidR="00A66177" w:rsidRPr="00A66177" w14:paraId="1C943326" w14:textId="77777777" w:rsidTr="0A46B942">
        <w:trPr>
          <w:trHeight w:val="397"/>
        </w:trPr>
        <w:tc>
          <w:tcPr>
            <w:tcW w:w="2977" w:type="dxa"/>
            <w:shd w:val="clear" w:color="auto" w:fill="D9D9D9" w:themeFill="background1" w:themeFillShade="D9"/>
          </w:tcPr>
          <w:p w14:paraId="464728F1"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 xml:space="preserve">Nazwa przedmiotu i kod </w:t>
            </w:r>
          </w:p>
          <w:p w14:paraId="32FA8C94" w14:textId="77777777" w:rsidR="00A66177" w:rsidRPr="00A66177" w:rsidRDefault="00A66177" w:rsidP="00A66177">
            <w:pPr>
              <w:widowControl w:val="0"/>
              <w:suppressAutoHyphens/>
              <w:spacing w:after="12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(wg planu studiów):</w:t>
            </w:r>
          </w:p>
        </w:tc>
        <w:tc>
          <w:tcPr>
            <w:tcW w:w="6203" w:type="dxa"/>
            <w:vAlign w:val="center"/>
          </w:tcPr>
          <w:p w14:paraId="50EFDA3D" w14:textId="3C126FA2"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Historia techniki  E1</w:t>
            </w:r>
          </w:p>
        </w:tc>
      </w:tr>
      <w:tr w:rsidR="00A66177" w:rsidRPr="00A66177" w14:paraId="45175431" w14:textId="77777777" w:rsidTr="0A46B942">
        <w:trPr>
          <w:trHeight w:val="397"/>
        </w:trPr>
        <w:tc>
          <w:tcPr>
            <w:tcW w:w="2977" w:type="dxa"/>
            <w:shd w:val="clear" w:color="auto" w:fill="D9D9D9" w:themeFill="background1" w:themeFillShade="D9"/>
            <w:vAlign w:val="center"/>
          </w:tcPr>
          <w:p w14:paraId="7C7AFC3D"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Nazwa przedmiotu (j. ang.):</w:t>
            </w:r>
          </w:p>
        </w:tc>
        <w:tc>
          <w:tcPr>
            <w:tcW w:w="6203" w:type="dxa"/>
            <w:vAlign w:val="center"/>
          </w:tcPr>
          <w:p w14:paraId="152B9C49"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roofErr w:type="spellStart"/>
            <w:r w:rsidRPr="00A66177">
              <w:rPr>
                <w:rFonts w:ascii="Times New Roman" w:eastAsia="SimSun" w:hAnsi="Times New Roman" w:cs="Mangal"/>
                <w:kern w:val="2"/>
                <w:lang w:eastAsia="zh-CN" w:bidi="hi-IN"/>
              </w:rPr>
              <w:t>History</w:t>
            </w:r>
            <w:proofErr w:type="spellEnd"/>
            <w:r w:rsidRPr="00A66177">
              <w:rPr>
                <w:rFonts w:ascii="Times New Roman" w:eastAsia="SimSun" w:hAnsi="Times New Roman" w:cs="Mangal"/>
                <w:kern w:val="2"/>
                <w:lang w:eastAsia="zh-CN" w:bidi="hi-IN"/>
              </w:rPr>
              <w:t xml:space="preserve"> of </w:t>
            </w:r>
            <w:proofErr w:type="spellStart"/>
            <w:r w:rsidRPr="00A66177">
              <w:rPr>
                <w:rFonts w:ascii="Times New Roman" w:eastAsia="SimSun" w:hAnsi="Times New Roman" w:cs="Mangal"/>
                <w:kern w:val="2"/>
                <w:lang w:eastAsia="zh-CN" w:bidi="hi-IN"/>
              </w:rPr>
              <w:t>technology</w:t>
            </w:r>
            <w:proofErr w:type="spellEnd"/>
          </w:p>
        </w:tc>
      </w:tr>
      <w:tr w:rsidR="00A66177" w:rsidRPr="00A66177" w14:paraId="01FF8EF1" w14:textId="77777777" w:rsidTr="0A46B942">
        <w:trPr>
          <w:trHeight w:val="397"/>
        </w:trPr>
        <w:tc>
          <w:tcPr>
            <w:tcW w:w="2977" w:type="dxa"/>
            <w:shd w:val="clear" w:color="auto" w:fill="D9D9D9" w:themeFill="background1" w:themeFillShade="D9"/>
            <w:vAlign w:val="center"/>
          </w:tcPr>
          <w:p w14:paraId="2B05B411"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Kierunek studiów:</w:t>
            </w:r>
          </w:p>
        </w:tc>
        <w:tc>
          <w:tcPr>
            <w:tcW w:w="6203" w:type="dxa"/>
          </w:tcPr>
          <w:p w14:paraId="14D9C8F8"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 xml:space="preserve">Mechanika i Budowa Maszyn </w:t>
            </w:r>
          </w:p>
        </w:tc>
      </w:tr>
      <w:tr w:rsidR="00A66177" w:rsidRPr="00A66177" w14:paraId="0C1E27CE" w14:textId="77777777" w:rsidTr="0A46B942">
        <w:trPr>
          <w:trHeight w:val="397"/>
        </w:trPr>
        <w:tc>
          <w:tcPr>
            <w:tcW w:w="2977" w:type="dxa"/>
            <w:shd w:val="clear" w:color="auto" w:fill="D9D9D9" w:themeFill="background1" w:themeFillShade="D9"/>
            <w:vAlign w:val="center"/>
          </w:tcPr>
          <w:p w14:paraId="441B538C"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Poziom studiów:</w:t>
            </w:r>
          </w:p>
        </w:tc>
        <w:tc>
          <w:tcPr>
            <w:tcW w:w="6203" w:type="dxa"/>
            <w:vAlign w:val="center"/>
          </w:tcPr>
          <w:p w14:paraId="6760EAD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studia I stopnia</w:t>
            </w:r>
          </w:p>
        </w:tc>
      </w:tr>
      <w:tr w:rsidR="00A66177" w:rsidRPr="00A66177" w14:paraId="44CDB536" w14:textId="77777777" w:rsidTr="0A46B942">
        <w:trPr>
          <w:trHeight w:val="397"/>
        </w:trPr>
        <w:tc>
          <w:tcPr>
            <w:tcW w:w="2977" w:type="dxa"/>
            <w:shd w:val="clear" w:color="auto" w:fill="D9D9D9" w:themeFill="background1" w:themeFillShade="D9"/>
            <w:vAlign w:val="center"/>
          </w:tcPr>
          <w:p w14:paraId="7BE9BA50"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Profil:</w:t>
            </w:r>
          </w:p>
        </w:tc>
        <w:tc>
          <w:tcPr>
            <w:tcW w:w="6203" w:type="dxa"/>
            <w:vAlign w:val="center"/>
          </w:tcPr>
          <w:p w14:paraId="509D7CE8"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praktyczny (P)</w:t>
            </w:r>
          </w:p>
        </w:tc>
      </w:tr>
      <w:tr w:rsidR="00A66177" w:rsidRPr="00A66177" w14:paraId="6EC52436" w14:textId="77777777" w:rsidTr="0A46B942">
        <w:trPr>
          <w:trHeight w:val="397"/>
        </w:trPr>
        <w:tc>
          <w:tcPr>
            <w:tcW w:w="2977" w:type="dxa"/>
            <w:shd w:val="clear" w:color="auto" w:fill="D9D9D9" w:themeFill="background1" w:themeFillShade="D9"/>
            <w:vAlign w:val="center"/>
          </w:tcPr>
          <w:p w14:paraId="22ADA5CC"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Forma studiów:</w:t>
            </w:r>
          </w:p>
        </w:tc>
        <w:tc>
          <w:tcPr>
            <w:tcW w:w="6203" w:type="dxa"/>
            <w:vAlign w:val="center"/>
          </w:tcPr>
          <w:p w14:paraId="7ABE3A0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studia stacjonarne/niestacjonarne</w:t>
            </w:r>
          </w:p>
        </w:tc>
      </w:tr>
      <w:tr w:rsidR="00A66177" w:rsidRPr="00A66177" w14:paraId="3C3ECC01" w14:textId="77777777" w:rsidTr="0A46B942">
        <w:trPr>
          <w:trHeight w:val="397"/>
        </w:trPr>
        <w:tc>
          <w:tcPr>
            <w:tcW w:w="2977" w:type="dxa"/>
            <w:shd w:val="clear" w:color="auto" w:fill="D9D9D9" w:themeFill="background1" w:themeFillShade="D9"/>
            <w:vAlign w:val="center"/>
          </w:tcPr>
          <w:p w14:paraId="1C0B2D9F"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Punkty ECTS:</w:t>
            </w:r>
          </w:p>
        </w:tc>
        <w:tc>
          <w:tcPr>
            <w:tcW w:w="6203" w:type="dxa"/>
            <w:vAlign w:val="center"/>
          </w:tcPr>
          <w:p w14:paraId="73E1E5E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2</w:t>
            </w:r>
          </w:p>
        </w:tc>
      </w:tr>
      <w:tr w:rsidR="00A66177" w:rsidRPr="00A66177" w14:paraId="4F61AF53" w14:textId="77777777" w:rsidTr="0A46B942">
        <w:trPr>
          <w:trHeight w:val="397"/>
        </w:trPr>
        <w:tc>
          <w:tcPr>
            <w:tcW w:w="2977" w:type="dxa"/>
            <w:shd w:val="clear" w:color="auto" w:fill="D9D9D9" w:themeFill="background1" w:themeFillShade="D9"/>
            <w:vAlign w:val="center"/>
          </w:tcPr>
          <w:p w14:paraId="5025159C"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Język wykładowy:</w:t>
            </w:r>
          </w:p>
        </w:tc>
        <w:tc>
          <w:tcPr>
            <w:tcW w:w="6203" w:type="dxa"/>
            <w:vAlign w:val="center"/>
          </w:tcPr>
          <w:p w14:paraId="39BAD3F2"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polski</w:t>
            </w:r>
          </w:p>
        </w:tc>
      </w:tr>
      <w:tr w:rsidR="00A66177" w:rsidRPr="00A66177" w14:paraId="4C9E4174" w14:textId="77777777" w:rsidTr="0A46B942">
        <w:trPr>
          <w:trHeight w:val="397"/>
        </w:trPr>
        <w:tc>
          <w:tcPr>
            <w:tcW w:w="2977" w:type="dxa"/>
            <w:shd w:val="clear" w:color="auto" w:fill="D9D9D9" w:themeFill="background1" w:themeFillShade="D9"/>
            <w:vAlign w:val="center"/>
          </w:tcPr>
          <w:p w14:paraId="718FD6C5"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Rok akademicki:</w:t>
            </w:r>
          </w:p>
        </w:tc>
        <w:tc>
          <w:tcPr>
            <w:tcW w:w="6203" w:type="dxa"/>
            <w:vAlign w:val="center"/>
          </w:tcPr>
          <w:p w14:paraId="362F38AE" w14:textId="127BC5BD"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202</w:t>
            </w:r>
            <w:r w:rsidR="005E7D52">
              <w:rPr>
                <w:rFonts w:ascii="Times New Roman" w:eastAsia="SimSun" w:hAnsi="Times New Roman" w:cs="Mangal"/>
                <w:kern w:val="2"/>
                <w:lang w:eastAsia="zh-CN" w:bidi="hi-IN"/>
              </w:rPr>
              <w:t>4</w:t>
            </w:r>
            <w:r w:rsidRPr="00A66177">
              <w:rPr>
                <w:rFonts w:ascii="Times New Roman" w:eastAsia="SimSun" w:hAnsi="Times New Roman" w:cs="Mangal"/>
                <w:kern w:val="2"/>
                <w:lang w:eastAsia="zh-CN" w:bidi="hi-IN"/>
              </w:rPr>
              <w:t>/202</w:t>
            </w:r>
            <w:r w:rsidR="005E7D52">
              <w:rPr>
                <w:rFonts w:ascii="Times New Roman" w:eastAsia="SimSun" w:hAnsi="Times New Roman" w:cs="Mangal"/>
                <w:kern w:val="2"/>
                <w:lang w:eastAsia="zh-CN" w:bidi="hi-IN"/>
              </w:rPr>
              <w:t>5</w:t>
            </w:r>
          </w:p>
        </w:tc>
      </w:tr>
      <w:tr w:rsidR="00A66177" w:rsidRPr="00A66177" w14:paraId="629EB332" w14:textId="77777777" w:rsidTr="0A46B942">
        <w:trPr>
          <w:trHeight w:val="397"/>
        </w:trPr>
        <w:tc>
          <w:tcPr>
            <w:tcW w:w="2977" w:type="dxa"/>
            <w:shd w:val="clear" w:color="auto" w:fill="D9D9D9" w:themeFill="background1" w:themeFillShade="D9"/>
            <w:vAlign w:val="center"/>
          </w:tcPr>
          <w:p w14:paraId="6E41DB9A"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Semestr:</w:t>
            </w:r>
          </w:p>
        </w:tc>
        <w:tc>
          <w:tcPr>
            <w:tcW w:w="6203" w:type="dxa"/>
            <w:vAlign w:val="center"/>
          </w:tcPr>
          <w:p w14:paraId="6F928254" w14:textId="68C590D3" w:rsidR="00A66177" w:rsidRPr="00A66177" w:rsidRDefault="00EB4DE5" w:rsidP="00A66177">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w:t>
            </w:r>
          </w:p>
        </w:tc>
      </w:tr>
      <w:tr w:rsidR="00A66177" w:rsidRPr="00A66177" w14:paraId="58D20932" w14:textId="77777777" w:rsidTr="0A46B942">
        <w:trPr>
          <w:trHeight w:val="397"/>
        </w:trPr>
        <w:tc>
          <w:tcPr>
            <w:tcW w:w="2977" w:type="dxa"/>
            <w:shd w:val="clear" w:color="auto" w:fill="D9D9D9" w:themeFill="background1" w:themeFillShade="D9"/>
            <w:vAlign w:val="center"/>
          </w:tcPr>
          <w:p w14:paraId="7D4D678B"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Koordynator przedmiotu:</w:t>
            </w:r>
          </w:p>
        </w:tc>
        <w:tc>
          <w:tcPr>
            <w:tcW w:w="6203" w:type="dxa"/>
            <w:vAlign w:val="center"/>
          </w:tcPr>
          <w:p w14:paraId="1D8A2C4B" w14:textId="2A09B4F1"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 xml:space="preserve">dr </w:t>
            </w:r>
            <w:r w:rsidR="00E03D25">
              <w:rPr>
                <w:rFonts w:ascii="Times New Roman" w:eastAsia="SimSun" w:hAnsi="Times New Roman" w:cs="Mangal"/>
                <w:kern w:val="2"/>
                <w:lang w:eastAsia="zh-CN" w:bidi="hi-IN"/>
              </w:rPr>
              <w:t>inż. Bogdan Krasowski</w:t>
            </w:r>
          </w:p>
        </w:tc>
      </w:tr>
    </w:tbl>
    <w:p w14:paraId="0CB795B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79F82D94" w14:textId="77777777" w:rsidR="00A66177" w:rsidRP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A66177" w:rsidRPr="00A66177" w14:paraId="3C54B0F4" w14:textId="77777777" w:rsidTr="0A46B942">
        <w:tc>
          <w:tcPr>
            <w:tcW w:w="9180" w:type="dxa"/>
            <w:gridSpan w:val="8"/>
            <w:tcBorders>
              <w:bottom w:val="single" w:sz="4" w:space="0" w:color="auto"/>
            </w:tcBorders>
            <w:shd w:val="clear" w:color="auto" w:fill="D9D9D9" w:themeFill="background1" w:themeFillShade="D9"/>
          </w:tcPr>
          <w:p w14:paraId="40F97044"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lang w:eastAsia="zh-CN" w:bidi="hi-IN"/>
              </w:rPr>
            </w:pPr>
            <w:r w:rsidRPr="00A66177">
              <w:rPr>
                <w:rFonts w:ascii="Times New Roman" w:eastAsia="SimSun" w:hAnsi="Times New Roman" w:cs="Mangal"/>
                <w:b/>
                <w:kern w:val="2"/>
                <w:lang w:eastAsia="zh-CN" w:bidi="hi-IN"/>
              </w:rPr>
              <w:t xml:space="preserve">Treści programowe zapewniające uzyskanie efektów uczenia się dla przedmiotu </w:t>
            </w:r>
            <w:r w:rsidRPr="00A66177">
              <w:rPr>
                <w:rFonts w:ascii="Times New Roman" w:eastAsia="SimSun" w:hAnsi="Times New Roman" w:cs="Mangal"/>
                <w:b/>
                <w:kern w:val="2"/>
                <w:lang w:eastAsia="zh-CN" w:bidi="hi-IN"/>
              </w:rPr>
              <w:br/>
            </w:r>
          </w:p>
        </w:tc>
      </w:tr>
      <w:tr w:rsidR="00A66177" w:rsidRPr="00A66177" w14:paraId="0393B102" w14:textId="77777777" w:rsidTr="0A46B942">
        <w:tc>
          <w:tcPr>
            <w:tcW w:w="9180" w:type="dxa"/>
            <w:gridSpan w:val="8"/>
            <w:tcBorders>
              <w:bottom w:val="single" w:sz="4" w:space="0" w:color="auto"/>
            </w:tcBorders>
            <w:shd w:val="clear" w:color="auto" w:fill="auto"/>
          </w:tcPr>
          <w:p w14:paraId="181548B9" w14:textId="77777777" w:rsidR="00A66177" w:rsidRPr="00A66177" w:rsidRDefault="00A66177" w:rsidP="00A66177">
            <w:pPr>
              <w:widowControl w:val="0"/>
              <w:suppressAutoHyphens/>
              <w:spacing w:before="60" w:after="60" w:line="240" w:lineRule="auto"/>
              <w:jc w:val="both"/>
              <w:rPr>
                <w:rFonts w:ascii="Times New Roman" w:eastAsia="SimSun" w:hAnsi="Times New Roman" w:cs="Mangal"/>
                <w:kern w:val="2"/>
                <w:lang w:eastAsia="zh-CN" w:bidi="hi-IN"/>
              </w:rPr>
            </w:pPr>
            <w:r w:rsidRPr="00A66177">
              <w:rPr>
                <w:rFonts w:ascii="Times New Roman" w:eastAsia="SimSun" w:hAnsi="Times New Roman" w:cs="Mangal"/>
                <w:kern w:val="2"/>
                <w:sz w:val="24"/>
                <w:szCs w:val="24"/>
                <w:lang w:eastAsia="zh-CN" w:bidi="hi-IN"/>
              </w:rPr>
              <w:t>Historia rozwoju techniki w różnych dziedzinach</w:t>
            </w:r>
          </w:p>
        </w:tc>
      </w:tr>
      <w:tr w:rsidR="00A66177" w:rsidRPr="00A66177" w14:paraId="0B811C0E" w14:textId="77777777" w:rsidTr="0A46B942">
        <w:tc>
          <w:tcPr>
            <w:tcW w:w="2977" w:type="dxa"/>
            <w:gridSpan w:val="2"/>
            <w:tcBorders>
              <w:bottom w:val="single" w:sz="4" w:space="0" w:color="auto"/>
              <w:right w:val="nil"/>
            </w:tcBorders>
            <w:shd w:val="clear" w:color="auto" w:fill="D9D9D9" w:themeFill="background1" w:themeFillShade="D9"/>
          </w:tcPr>
          <w:p w14:paraId="53FA5E5C"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4702D7F2"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wykład 15/15</w:t>
            </w:r>
          </w:p>
          <w:p w14:paraId="532347AA" w14:textId="5EC00292" w:rsidR="00A66177" w:rsidRPr="00A66177" w:rsidRDefault="00A66177" w:rsidP="00A66177">
            <w:pPr>
              <w:widowControl w:val="0"/>
              <w:suppressAutoHyphens/>
              <w:spacing w:before="60" w:after="60" w:line="240" w:lineRule="auto"/>
              <w:jc w:val="both"/>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ćwicz. audytor. 15</w:t>
            </w:r>
            <w:r w:rsidR="00962D9C">
              <w:rPr>
                <w:rFonts w:ascii="Times New Roman" w:eastAsia="SimSun" w:hAnsi="Times New Roman" w:cs="Mangal"/>
                <w:kern w:val="2"/>
                <w:lang w:eastAsia="zh-CN" w:bidi="hi-IN"/>
              </w:rPr>
              <w:t>/0</w:t>
            </w:r>
          </w:p>
        </w:tc>
      </w:tr>
      <w:tr w:rsidR="00A66177" w:rsidRPr="00A66177" w14:paraId="5D9977B8" w14:textId="77777777" w:rsidTr="0A46B942">
        <w:tc>
          <w:tcPr>
            <w:tcW w:w="9180" w:type="dxa"/>
            <w:gridSpan w:val="8"/>
            <w:tcBorders>
              <w:top w:val="single" w:sz="4" w:space="0" w:color="auto"/>
              <w:bottom w:val="single" w:sz="4" w:space="0" w:color="auto"/>
            </w:tcBorders>
            <w:shd w:val="clear" w:color="auto" w:fill="D9D9D9" w:themeFill="background1" w:themeFillShade="D9"/>
          </w:tcPr>
          <w:p w14:paraId="731DE9A6"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lang w:eastAsia="zh-CN" w:bidi="hi-IN"/>
              </w:rPr>
            </w:pPr>
            <w:r w:rsidRPr="00A66177">
              <w:rPr>
                <w:rFonts w:ascii="Times New Roman" w:eastAsia="SimSun" w:hAnsi="Times New Roman" w:cs="Mangal"/>
                <w:b/>
                <w:kern w:val="2"/>
                <w:lang w:eastAsia="zh-CN" w:bidi="hi-IN"/>
              </w:rPr>
              <w:t>Opis efektów uczenia się dla przedmiotu</w:t>
            </w:r>
          </w:p>
        </w:tc>
      </w:tr>
      <w:tr w:rsidR="00A66177" w:rsidRPr="00A66177" w14:paraId="5250D86D" w14:textId="77777777" w:rsidTr="0A46B942">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6392B5C4"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E541DF0"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 xml:space="preserve">Student, który zaliczył przedmiot </w:t>
            </w:r>
            <w:r w:rsidRPr="00A66177">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C0D2BB8"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0532024"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0004C6F2"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 xml:space="preserve">Sposób weryfikacji i oceny efektów uczenia się </w:t>
            </w:r>
          </w:p>
        </w:tc>
      </w:tr>
      <w:tr w:rsidR="00A66177" w:rsidRPr="00A66177" w14:paraId="542F86DA" w14:textId="77777777" w:rsidTr="0A46B942">
        <w:tc>
          <w:tcPr>
            <w:tcW w:w="1134" w:type="dxa"/>
            <w:tcBorders>
              <w:top w:val="single" w:sz="8" w:space="0" w:color="auto"/>
              <w:bottom w:val="single" w:sz="8" w:space="0" w:color="auto"/>
              <w:right w:val="single" w:sz="4" w:space="0" w:color="auto"/>
            </w:tcBorders>
            <w:shd w:val="clear" w:color="auto" w:fill="FFFFFF" w:themeFill="background1"/>
          </w:tcPr>
          <w:p w14:paraId="028BB561"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18"/>
                <w:szCs w:val="18"/>
                <w:lang w:eastAsia="zh-CN" w:bidi="hi-IN"/>
              </w:rPr>
            </w:pPr>
            <w:r w:rsidRPr="00A66177">
              <w:rPr>
                <w:rFonts w:ascii="Times New Roman" w:eastAsia="SimSun" w:hAnsi="Times New Roman" w:cs="Mangal"/>
                <w:b/>
                <w:kern w:val="2"/>
                <w:sz w:val="18"/>
                <w:szCs w:val="18"/>
                <w:lang w:eastAsia="zh-CN" w:bidi="hi-IN"/>
              </w:rPr>
              <w:t>E1-W01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4B9FB2B" w14:textId="77777777" w:rsidR="00A66177" w:rsidRPr="00A66177" w:rsidRDefault="00A66177" w:rsidP="00A66177">
            <w:pPr>
              <w:widowControl w:val="0"/>
              <w:suppressAutoHyphens/>
              <w:snapToGrid w:val="0"/>
              <w:spacing w:after="0" w:line="240" w:lineRule="auto"/>
              <w:rPr>
                <w:rFonts w:ascii="Times New Roman" w:eastAsia="SimSun" w:hAnsi="Times New Roman" w:cs="Mangal"/>
                <w:kern w:val="2"/>
                <w:sz w:val="18"/>
                <w:szCs w:val="18"/>
                <w:lang w:eastAsia="pl-PL" w:bidi="hi-IN"/>
              </w:rPr>
            </w:pPr>
            <w:r w:rsidRPr="00A66177">
              <w:rPr>
                <w:rFonts w:ascii="Times New Roman" w:eastAsia="SimSun" w:hAnsi="Times New Roman" w:cs="Mangal"/>
                <w:kern w:val="2"/>
                <w:sz w:val="18"/>
                <w:szCs w:val="18"/>
                <w:lang w:eastAsia="pl-PL" w:bidi="hi-IN"/>
              </w:rPr>
              <w:t>Ma wiedzę ogólną obejmującą kluczowe zagadnienia z zakresu Mechaniki i budowy maszyn</w:t>
            </w:r>
          </w:p>
          <w:p w14:paraId="2DE56B8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pl-PL"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55BE34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K_W03</w:t>
            </w:r>
          </w:p>
        </w:tc>
        <w:tc>
          <w:tcPr>
            <w:tcW w:w="1418" w:type="dxa"/>
            <w:gridSpan w:val="2"/>
            <w:tcBorders>
              <w:top w:val="single" w:sz="8" w:space="0" w:color="auto"/>
              <w:left w:val="single" w:sz="4" w:space="0" w:color="auto"/>
              <w:bottom w:val="single" w:sz="8" w:space="0" w:color="auto"/>
              <w:right w:val="single" w:sz="4" w:space="0" w:color="auto"/>
            </w:tcBorders>
          </w:tcPr>
          <w:p w14:paraId="412AF99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Wykład, ćwiczenia</w:t>
            </w:r>
          </w:p>
        </w:tc>
        <w:tc>
          <w:tcPr>
            <w:tcW w:w="1383" w:type="dxa"/>
            <w:gridSpan w:val="2"/>
            <w:tcBorders>
              <w:top w:val="single" w:sz="8" w:space="0" w:color="auto"/>
              <w:left w:val="single" w:sz="4" w:space="0" w:color="auto"/>
              <w:bottom w:val="single" w:sz="8" w:space="0" w:color="auto"/>
            </w:tcBorders>
          </w:tcPr>
          <w:p w14:paraId="28B573FD" w14:textId="2364DD4E" w:rsidR="00A66177" w:rsidRPr="00A66177" w:rsidRDefault="0A46B942" w:rsidP="0A46B942">
            <w:pPr>
              <w:widowControl w:val="0"/>
              <w:suppressAutoHyphens/>
              <w:spacing w:before="60" w:after="60" w:line="240" w:lineRule="auto"/>
              <w:rPr>
                <w:rFonts w:ascii="Times New Roman" w:eastAsia="Times New Roman" w:hAnsi="Times New Roman"/>
                <w:kern w:val="2"/>
              </w:rPr>
            </w:pPr>
            <w:r w:rsidRPr="0A46B942">
              <w:rPr>
                <w:rFonts w:ascii="Times New Roman" w:eastAsia="Times New Roman" w:hAnsi="Times New Roman"/>
                <w:color w:val="000000" w:themeColor="text1"/>
                <w:sz w:val="18"/>
                <w:szCs w:val="18"/>
              </w:rPr>
              <w:t>Ocena przygotowanej prezentacji</w:t>
            </w:r>
          </w:p>
        </w:tc>
      </w:tr>
      <w:tr w:rsidR="00A66177" w:rsidRPr="00A66177" w14:paraId="1ABC8CF7" w14:textId="77777777" w:rsidTr="0A46B942">
        <w:tc>
          <w:tcPr>
            <w:tcW w:w="1134" w:type="dxa"/>
            <w:tcBorders>
              <w:top w:val="single" w:sz="8" w:space="0" w:color="auto"/>
              <w:bottom w:val="single" w:sz="8" w:space="0" w:color="auto"/>
              <w:right w:val="single" w:sz="4" w:space="0" w:color="auto"/>
            </w:tcBorders>
            <w:shd w:val="clear" w:color="auto" w:fill="FFFFFF" w:themeFill="background1"/>
          </w:tcPr>
          <w:p w14:paraId="3E554026"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18"/>
                <w:szCs w:val="18"/>
                <w:lang w:eastAsia="zh-CN" w:bidi="hi-IN"/>
              </w:rPr>
            </w:pPr>
            <w:r w:rsidRPr="00A66177">
              <w:rPr>
                <w:rFonts w:ascii="Times New Roman" w:eastAsia="SimSun" w:hAnsi="Times New Roman" w:cs="Mangal"/>
                <w:b/>
                <w:kern w:val="2"/>
                <w:sz w:val="18"/>
                <w:szCs w:val="18"/>
                <w:lang w:eastAsia="zh-CN" w:bidi="hi-IN"/>
              </w:rPr>
              <w:t>E1-W02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78ABB4F" w14:textId="77777777" w:rsidR="00A66177" w:rsidRPr="00A66177" w:rsidRDefault="00A66177" w:rsidP="00A66177">
            <w:pPr>
              <w:widowControl w:val="0"/>
              <w:suppressAutoHyphens/>
              <w:snapToGrid w:val="0"/>
              <w:spacing w:after="0" w:line="240" w:lineRule="auto"/>
              <w:rPr>
                <w:rFonts w:ascii="Times New Roman" w:eastAsia="SimSun" w:hAnsi="Times New Roman" w:cs="Mangal"/>
                <w:kern w:val="2"/>
                <w:sz w:val="18"/>
                <w:szCs w:val="18"/>
                <w:lang w:eastAsia="pl-PL" w:bidi="hi-IN"/>
              </w:rPr>
            </w:pPr>
            <w:r w:rsidRPr="00A66177">
              <w:rPr>
                <w:rFonts w:ascii="Times New Roman" w:eastAsia="SimSun" w:hAnsi="Times New Roman" w:cs="Mangal"/>
                <w:kern w:val="2"/>
                <w:sz w:val="18"/>
                <w:szCs w:val="18"/>
                <w:lang w:eastAsia="pl-PL" w:bidi="hi-IN"/>
              </w:rPr>
              <w:t>Ma szczegółową wiedzę związaną z wybranymi zagadnieniami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040A6C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5B4C1642"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Wykład, ćwiczenia</w:t>
            </w:r>
          </w:p>
        </w:tc>
        <w:tc>
          <w:tcPr>
            <w:tcW w:w="1383" w:type="dxa"/>
            <w:gridSpan w:val="2"/>
            <w:tcBorders>
              <w:top w:val="single" w:sz="8" w:space="0" w:color="auto"/>
              <w:left w:val="single" w:sz="4" w:space="0" w:color="auto"/>
              <w:bottom w:val="single" w:sz="8" w:space="0" w:color="auto"/>
            </w:tcBorders>
          </w:tcPr>
          <w:p w14:paraId="10FED19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0F1CB0AE" w14:textId="77777777" w:rsidTr="0A46B942">
        <w:tc>
          <w:tcPr>
            <w:tcW w:w="1134" w:type="dxa"/>
            <w:tcBorders>
              <w:top w:val="single" w:sz="8" w:space="0" w:color="auto"/>
              <w:bottom w:val="single" w:sz="8" w:space="0" w:color="auto"/>
              <w:right w:val="single" w:sz="4" w:space="0" w:color="auto"/>
            </w:tcBorders>
            <w:shd w:val="clear" w:color="auto" w:fill="FFFFFF" w:themeFill="background1"/>
          </w:tcPr>
          <w:p w14:paraId="4E78AF27"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18"/>
                <w:szCs w:val="18"/>
                <w:lang w:eastAsia="zh-CN" w:bidi="hi-IN"/>
              </w:rPr>
            </w:pPr>
            <w:r w:rsidRPr="00A66177">
              <w:rPr>
                <w:rFonts w:ascii="Times New Roman" w:eastAsia="SimSun" w:hAnsi="Times New Roman" w:cs="Mangal"/>
                <w:b/>
                <w:kern w:val="2"/>
                <w:sz w:val="18"/>
                <w:szCs w:val="18"/>
                <w:lang w:eastAsia="zh-CN" w:bidi="hi-IN"/>
              </w:rPr>
              <w:t>E1-W3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6E459B1" w14:textId="77777777" w:rsidR="00A66177" w:rsidRPr="00A66177" w:rsidRDefault="00A66177" w:rsidP="00A66177">
            <w:pPr>
              <w:widowControl w:val="0"/>
              <w:suppressAutoHyphens/>
              <w:snapToGrid w:val="0"/>
              <w:spacing w:after="0" w:line="240" w:lineRule="auto"/>
              <w:rPr>
                <w:rFonts w:ascii="Times New Roman" w:eastAsia="SimSun" w:hAnsi="Times New Roman" w:cs="Mangal"/>
                <w:kern w:val="2"/>
                <w:sz w:val="18"/>
                <w:szCs w:val="18"/>
                <w:lang w:eastAsia="pl-PL" w:bidi="hi-IN"/>
              </w:rPr>
            </w:pPr>
            <w:r w:rsidRPr="00A66177">
              <w:rPr>
                <w:rFonts w:ascii="Times New Roman" w:eastAsia="SimSun" w:hAnsi="Times New Roman" w:cs="Mangal"/>
                <w:kern w:val="2"/>
                <w:sz w:val="18"/>
                <w:szCs w:val="18"/>
                <w:lang w:eastAsia="pl-PL" w:bidi="hi-IN"/>
              </w:rPr>
              <w:t>Ma podstawową wiedzę o cyklu życia urządzeń, obiektów i systemów technicznych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1518BB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K_W05</w:t>
            </w:r>
          </w:p>
        </w:tc>
        <w:tc>
          <w:tcPr>
            <w:tcW w:w="1418" w:type="dxa"/>
            <w:gridSpan w:val="2"/>
            <w:tcBorders>
              <w:top w:val="single" w:sz="8" w:space="0" w:color="auto"/>
              <w:left w:val="single" w:sz="4" w:space="0" w:color="auto"/>
              <w:bottom w:val="single" w:sz="8" w:space="0" w:color="auto"/>
              <w:right w:val="single" w:sz="4" w:space="0" w:color="auto"/>
            </w:tcBorders>
          </w:tcPr>
          <w:p w14:paraId="30695F45" w14:textId="134E6DC6"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 xml:space="preserve">Wykład, </w:t>
            </w:r>
            <w:r w:rsidR="00DC2225" w:rsidRPr="00A66177">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55789C9A"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7974CD83" w14:textId="77777777" w:rsidTr="0A46B942">
        <w:tc>
          <w:tcPr>
            <w:tcW w:w="1134" w:type="dxa"/>
            <w:tcBorders>
              <w:top w:val="single" w:sz="8" w:space="0" w:color="auto"/>
              <w:bottom w:val="single" w:sz="8" w:space="0" w:color="auto"/>
              <w:right w:val="single" w:sz="4" w:space="0" w:color="auto"/>
            </w:tcBorders>
            <w:shd w:val="clear" w:color="auto" w:fill="FFFFFF" w:themeFill="background1"/>
          </w:tcPr>
          <w:p w14:paraId="5AB2AE38"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18"/>
                <w:szCs w:val="18"/>
                <w:lang w:eastAsia="zh-CN" w:bidi="hi-IN"/>
              </w:rPr>
            </w:pPr>
            <w:r w:rsidRPr="00A66177">
              <w:rPr>
                <w:rFonts w:ascii="Times New Roman" w:eastAsia="SimSun" w:hAnsi="Times New Roman" w:cs="Mangal"/>
                <w:b/>
                <w:kern w:val="2"/>
                <w:sz w:val="18"/>
                <w:szCs w:val="18"/>
                <w:lang w:eastAsia="zh-CN" w:bidi="hi-IN"/>
              </w:rPr>
              <w:lastRenderedPageBreak/>
              <w:t>E1_U01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3D27E3A"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pl-PL" w:bidi="hi-IN"/>
              </w:rPr>
              <w:t>Ma umiejętność samokształcenia się</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D412F6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K_U05</w:t>
            </w:r>
          </w:p>
        </w:tc>
        <w:tc>
          <w:tcPr>
            <w:tcW w:w="1418" w:type="dxa"/>
            <w:gridSpan w:val="2"/>
            <w:tcBorders>
              <w:top w:val="single" w:sz="8" w:space="0" w:color="auto"/>
              <w:left w:val="single" w:sz="4" w:space="0" w:color="auto"/>
              <w:bottom w:val="single" w:sz="8" w:space="0" w:color="auto"/>
              <w:right w:val="single" w:sz="4" w:space="0" w:color="auto"/>
            </w:tcBorders>
          </w:tcPr>
          <w:p w14:paraId="18C4E621"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dyskusja</w:t>
            </w:r>
          </w:p>
        </w:tc>
        <w:tc>
          <w:tcPr>
            <w:tcW w:w="1383" w:type="dxa"/>
            <w:gridSpan w:val="2"/>
            <w:tcBorders>
              <w:top w:val="single" w:sz="8" w:space="0" w:color="auto"/>
              <w:left w:val="single" w:sz="4" w:space="0" w:color="auto"/>
              <w:bottom w:val="single" w:sz="8" w:space="0" w:color="auto"/>
            </w:tcBorders>
          </w:tcPr>
          <w:p w14:paraId="54BD33B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72EA3BA8" w14:textId="77777777" w:rsidTr="0A46B942">
        <w:tc>
          <w:tcPr>
            <w:tcW w:w="1134" w:type="dxa"/>
            <w:tcBorders>
              <w:top w:val="single" w:sz="8" w:space="0" w:color="auto"/>
              <w:bottom w:val="single" w:sz="8" w:space="0" w:color="auto"/>
              <w:right w:val="single" w:sz="4" w:space="0" w:color="auto"/>
            </w:tcBorders>
            <w:shd w:val="clear" w:color="auto" w:fill="FFFFFF" w:themeFill="background1"/>
          </w:tcPr>
          <w:p w14:paraId="10FD0DFC"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18"/>
                <w:szCs w:val="18"/>
                <w:lang w:eastAsia="zh-CN" w:bidi="hi-IN"/>
              </w:rPr>
            </w:pPr>
            <w:r w:rsidRPr="00A66177">
              <w:rPr>
                <w:rFonts w:ascii="Times New Roman" w:eastAsia="SimSun" w:hAnsi="Times New Roman" w:cs="Mangal"/>
                <w:b/>
                <w:kern w:val="2"/>
                <w:sz w:val="18"/>
                <w:szCs w:val="18"/>
                <w:lang w:eastAsia="zh-CN" w:bidi="hi-IN"/>
              </w:rPr>
              <w:t>E1-U02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70E2588" w14:textId="77777777" w:rsidR="00A66177" w:rsidRPr="00A66177" w:rsidRDefault="00A66177" w:rsidP="00A66177">
            <w:pPr>
              <w:widowControl w:val="0"/>
              <w:suppressAutoHyphens/>
              <w:autoSpaceDE w:val="0"/>
              <w:spacing w:after="0" w:line="240" w:lineRule="auto"/>
              <w:rPr>
                <w:rFonts w:ascii="Times New Roman" w:eastAsia="Times New Roman" w:hAnsi="Times New Roman" w:cs="Mangal"/>
                <w:kern w:val="2"/>
                <w:sz w:val="18"/>
                <w:szCs w:val="18"/>
                <w:lang w:eastAsia="pl-PL" w:bidi="hi-IN"/>
              </w:rPr>
            </w:pPr>
            <w:r w:rsidRPr="00A66177">
              <w:rPr>
                <w:rFonts w:ascii="Times New Roman" w:eastAsia="SimSun" w:hAnsi="Times New Roman" w:cs="Mangal"/>
                <w:kern w:val="2"/>
                <w:sz w:val="18"/>
                <w:szCs w:val="18"/>
                <w:lang w:eastAsia="pl-PL" w:bidi="hi-IN"/>
              </w:rPr>
              <w:t xml:space="preserve">Potrafi pozyskiwać informacje z literatury oraz innych właściwie dobranych źródeł, również w języku angielskim </w:t>
            </w:r>
            <w:proofErr w:type="spellStart"/>
            <w:r w:rsidRPr="00A66177">
              <w:rPr>
                <w:rFonts w:ascii="Times New Roman" w:eastAsia="SimSun" w:hAnsi="Times New Roman" w:cs="Mangal"/>
                <w:kern w:val="2"/>
                <w:sz w:val="18"/>
                <w:szCs w:val="18"/>
                <w:lang w:eastAsia="pl-PL" w:bidi="hi-IN"/>
              </w:rPr>
              <w:t>lubinnym</w:t>
            </w:r>
            <w:proofErr w:type="spellEnd"/>
            <w:r w:rsidRPr="00A66177">
              <w:rPr>
                <w:rFonts w:ascii="Times New Roman" w:eastAsia="SimSun" w:hAnsi="Times New Roman" w:cs="Mangal"/>
                <w:kern w:val="2"/>
                <w:sz w:val="18"/>
                <w:szCs w:val="18"/>
                <w:lang w:eastAsia="pl-PL" w:bidi="hi-IN"/>
              </w:rPr>
              <w:t xml:space="preserve"> języku obcym;</w:t>
            </w:r>
          </w:p>
          <w:p w14:paraId="54C2B9F5" w14:textId="77777777" w:rsidR="00A66177" w:rsidRPr="00A66177" w:rsidRDefault="00A66177" w:rsidP="00A66177">
            <w:pPr>
              <w:widowControl w:val="0"/>
              <w:suppressAutoHyphens/>
              <w:autoSpaceDE w:val="0"/>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sz w:val="18"/>
                <w:szCs w:val="18"/>
                <w:lang w:eastAsia="pl-PL" w:bidi="hi-IN"/>
              </w:rPr>
              <w:t xml:space="preserve">Potrafi integrować uzyskane informacje, dokonywać ich interpretacji, </w:t>
            </w:r>
            <w:proofErr w:type="spellStart"/>
            <w:r w:rsidRPr="00A66177">
              <w:rPr>
                <w:rFonts w:ascii="Times New Roman" w:eastAsia="SimSun" w:hAnsi="Times New Roman" w:cs="Mangal"/>
                <w:kern w:val="2"/>
                <w:sz w:val="18"/>
                <w:szCs w:val="18"/>
                <w:lang w:eastAsia="pl-PL" w:bidi="hi-IN"/>
              </w:rPr>
              <w:t>atakżewyciągać</w:t>
            </w:r>
            <w:proofErr w:type="spellEnd"/>
            <w:r w:rsidRPr="00A66177">
              <w:rPr>
                <w:rFonts w:ascii="Times New Roman" w:eastAsia="SimSun" w:hAnsi="Times New Roman" w:cs="Mangal"/>
                <w:kern w:val="2"/>
                <w:sz w:val="18"/>
                <w:szCs w:val="18"/>
                <w:lang w:eastAsia="pl-PL" w:bidi="hi-IN"/>
              </w:rPr>
              <w:t xml:space="preserve"> wnioski oraz formułować i uzasadniać opinie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D64C6E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K_U01</w:t>
            </w:r>
          </w:p>
        </w:tc>
        <w:tc>
          <w:tcPr>
            <w:tcW w:w="1418" w:type="dxa"/>
            <w:gridSpan w:val="2"/>
            <w:tcBorders>
              <w:top w:val="single" w:sz="8" w:space="0" w:color="auto"/>
              <w:left w:val="single" w:sz="4" w:space="0" w:color="auto"/>
              <w:bottom w:val="single" w:sz="8" w:space="0" w:color="auto"/>
              <w:right w:val="single" w:sz="4" w:space="0" w:color="auto"/>
            </w:tcBorders>
          </w:tcPr>
          <w:p w14:paraId="2E2EFF5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dyskusja</w:t>
            </w:r>
          </w:p>
        </w:tc>
        <w:tc>
          <w:tcPr>
            <w:tcW w:w="1383" w:type="dxa"/>
            <w:gridSpan w:val="2"/>
            <w:tcBorders>
              <w:top w:val="single" w:sz="8" w:space="0" w:color="auto"/>
              <w:left w:val="single" w:sz="4" w:space="0" w:color="auto"/>
              <w:bottom w:val="single" w:sz="8" w:space="0" w:color="auto"/>
            </w:tcBorders>
          </w:tcPr>
          <w:p w14:paraId="5C0625E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44B9352B" w14:textId="77777777" w:rsidTr="0A46B942">
        <w:tc>
          <w:tcPr>
            <w:tcW w:w="1134" w:type="dxa"/>
            <w:tcBorders>
              <w:top w:val="single" w:sz="8" w:space="0" w:color="auto"/>
              <w:bottom w:val="single" w:sz="8" w:space="0" w:color="auto"/>
              <w:right w:val="single" w:sz="4" w:space="0" w:color="auto"/>
            </w:tcBorders>
            <w:shd w:val="clear" w:color="auto" w:fill="FFFFFF" w:themeFill="background1"/>
          </w:tcPr>
          <w:p w14:paraId="1EFF8336"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E1_K01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B5966BD"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pl-PL" w:bidi="hi-IN"/>
              </w:rPr>
              <w:t>Ma świadomość ważności i rozumie pozatechniczne aspekty i skutki działalności inżynierskiej, w tym jej wpływu na środowisko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FC73C5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K_K0,2</w:t>
            </w:r>
          </w:p>
        </w:tc>
        <w:tc>
          <w:tcPr>
            <w:tcW w:w="1418" w:type="dxa"/>
            <w:gridSpan w:val="2"/>
            <w:tcBorders>
              <w:top w:val="single" w:sz="8" w:space="0" w:color="auto"/>
              <w:left w:val="single" w:sz="4" w:space="0" w:color="auto"/>
              <w:bottom w:val="single" w:sz="8" w:space="0" w:color="auto"/>
              <w:right w:val="single" w:sz="4" w:space="0" w:color="auto"/>
            </w:tcBorders>
          </w:tcPr>
          <w:p w14:paraId="5963EEF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dyskusja</w:t>
            </w:r>
          </w:p>
        </w:tc>
        <w:tc>
          <w:tcPr>
            <w:tcW w:w="1383" w:type="dxa"/>
            <w:gridSpan w:val="2"/>
            <w:tcBorders>
              <w:top w:val="single" w:sz="8" w:space="0" w:color="auto"/>
              <w:left w:val="single" w:sz="4" w:space="0" w:color="auto"/>
              <w:bottom w:val="single" w:sz="8" w:space="0" w:color="auto"/>
            </w:tcBorders>
          </w:tcPr>
          <w:p w14:paraId="69D252A3"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0118DD11" w14:textId="77777777" w:rsidTr="0A46B942">
        <w:tc>
          <w:tcPr>
            <w:tcW w:w="1134" w:type="dxa"/>
            <w:tcBorders>
              <w:top w:val="single" w:sz="8" w:space="0" w:color="auto"/>
              <w:bottom w:val="single" w:sz="8" w:space="0" w:color="auto"/>
              <w:right w:val="single" w:sz="4" w:space="0" w:color="auto"/>
            </w:tcBorders>
            <w:shd w:val="clear" w:color="auto" w:fill="FFFFFF" w:themeFill="background1"/>
          </w:tcPr>
          <w:p w14:paraId="1039996D"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E1_K02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CBFA62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Ma świadomość roli społecznej absolwenta uczelni technicznej,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F56829C"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24DD5CFC"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dyskusja</w:t>
            </w:r>
          </w:p>
        </w:tc>
        <w:tc>
          <w:tcPr>
            <w:tcW w:w="1383" w:type="dxa"/>
            <w:gridSpan w:val="2"/>
            <w:tcBorders>
              <w:top w:val="single" w:sz="8" w:space="0" w:color="auto"/>
              <w:left w:val="single" w:sz="4" w:space="0" w:color="auto"/>
              <w:bottom w:val="single" w:sz="8" w:space="0" w:color="auto"/>
            </w:tcBorders>
          </w:tcPr>
          <w:p w14:paraId="5B44FFD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77579878" w14:textId="77777777" w:rsidTr="0A46B942">
        <w:tc>
          <w:tcPr>
            <w:tcW w:w="1134" w:type="dxa"/>
            <w:tcBorders>
              <w:top w:val="single" w:sz="8" w:space="0" w:color="auto"/>
              <w:bottom w:val="single" w:sz="8" w:space="0" w:color="auto"/>
              <w:right w:val="single" w:sz="4" w:space="0" w:color="auto"/>
            </w:tcBorders>
            <w:shd w:val="clear" w:color="auto" w:fill="FFFFFF" w:themeFill="background1"/>
          </w:tcPr>
          <w:p w14:paraId="31E57A7E"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B98F8C8"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68D0129"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A7264A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c>
          <w:tcPr>
            <w:tcW w:w="1383" w:type="dxa"/>
            <w:gridSpan w:val="2"/>
            <w:tcBorders>
              <w:top w:val="single" w:sz="8" w:space="0" w:color="auto"/>
              <w:left w:val="single" w:sz="4" w:space="0" w:color="auto"/>
              <w:bottom w:val="single" w:sz="8" w:space="0" w:color="auto"/>
            </w:tcBorders>
          </w:tcPr>
          <w:p w14:paraId="018C1D9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54DDFFB5" w14:textId="77777777" w:rsidTr="0A46B942">
        <w:tc>
          <w:tcPr>
            <w:tcW w:w="9180" w:type="dxa"/>
            <w:gridSpan w:val="8"/>
            <w:shd w:val="clear" w:color="auto" w:fill="D9D9D9" w:themeFill="background1" w:themeFillShade="D9"/>
          </w:tcPr>
          <w:p w14:paraId="76812E66"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Nakład pracy studenta (bilans punktów ECTS)</w:t>
            </w:r>
          </w:p>
        </w:tc>
      </w:tr>
      <w:tr w:rsidR="00A66177" w:rsidRPr="00A66177" w14:paraId="70382610" w14:textId="77777777" w:rsidTr="0A46B942">
        <w:trPr>
          <w:trHeight w:val="1495"/>
        </w:trPr>
        <w:tc>
          <w:tcPr>
            <w:tcW w:w="2977" w:type="dxa"/>
            <w:gridSpan w:val="2"/>
            <w:tcBorders>
              <w:right w:val="nil"/>
            </w:tcBorders>
            <w:shd w:val="clear" w:color="auto" w:fill="D9D9D9" w:themeFill="background1" w:themeFillShade="D9"/>
          </w:tcPr>
          <w:p w14:paraId="63A797F2" w14:textId="77777777" w:rsidR="00A66177" w:rsidRPr="00A66177" w:rsidRDefault="00A66177" w:rsidP="00A66177">
            <w:pPr>
              <w:widowControl w:val="0"/>
              <w:suppressAutoHyphens/>
              <w:spacing w:before="60" w:after="60" w:line="240" w:lineRule="auto"/>
              <w:rPr>
                <w:rFonts w:ascii="Times New Roman" w:eastAsia="SimSun" w:hAnsi="Times New Roman" w:cs="Mangal"/>
                <w:b/>
                <w:bCs/>
                <w:color w:val="FF0000"/>
                <w:kern w:val="2"/>
                <w:lang w:eastAsia="zh-CN" w:bidi="hi-IN"/>
              </w:rPr>
            </w:pPr>
            <w:r w:rsidRPr="00A66177">
              <w:rPr>
                <w:rFonts w:ascii="Times New Roman" w:eastAsia="SimSun" w:hAnsi="Times New Roman" w:cs="Mangal"/>
                <w:b/>
                <w:kern w:val="2"/>
                <w:lang w:eastAsia="zh-CN" w:bidi="hi-IN"/>
              </w:rPr>
              <w:t>Całkowita liczba punktów ECTS: (A + B)</w:t>
            </w:r>
          </w:p>
        </w:tc>
        <w:tc>
          <w:tcPr>
            <w:tcW w:w="4679" w:type="dxa"/>
            <w:gridSpan w:val="3"/>
            <w:tcBorders>
              <w:left w:val="nil"/>
            </w:tcBorders>
          </w:tcPr>
          <w:p w14:paraId="2F7D0CE9"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2</w:t>
            </w:r>
          </w:p>
        </w:tc>
        <w:tc>
          <w:tcPr>
            <w:tcW w:w="788" w:type="dxa"/>
            <w:gridSpan w:val="2"/>
            <w:tcBorders>
              <w:left w:val="nil"/>
            </w:tcBorders>
            <w:textDirection w:val="btLr"/>
          </w:tcPr>
          <w:p w14:paraId="6B6512FE" w14:textId="77777777" w:rsidR="00A66177" w:rsidRPr="00A66177" w:rsidRDefault="00A66177" w:rsidP="00A66177">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A66177">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1F969E00" w14:textId="77777777" w:rsidR="00A66177" w:rsidRPr="00A66177" w:rsidRDefault="00A66177" w:rsidP="00A66177">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A66177">
              <w:rPr>
                <w:rFonts w:ascii="Times New Roman" w:eastAsia="SimSun" w:hAnsi="Times New Roman" w:cs="Mangal"/>
                <w:kern w:val="2"/>
                <w:sz w:val="20"/>
                <w:szCs w:val="20"/>
                <w:lang w:eastAsia="zh-CN" w:bidi="hi-IN"/>
              </w:rPr>
              <w:t>Niestacjonarne</w:t>
            </w:r>
          </w:p>
        </w:tc>
      </w:tr>
      <w:tr w:rsidR="00A66177" w:rsidRPr="00A66177" w14:paraId="709C5FDC" w14:textId="77777777" w:rsidTr="0A46B942">
        <w:tc>
          <w:tcPr>
            <w:tcW w:w="2977" w:type="dxa"/>
            <w:gridSpan w:val="2"/>
            <w:tcBorders>
              <w:right w:val="nil"/>
            </w:tcBorders>
            <w:shd w:val="clear" w:color="auto" w:fill="D9D9D9" w:themeFill="background1" w:themeFillShade="D9"/>
          </w:tcPr>
          <w:p w14:paraId="35191944"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 xml:space="preserve">A. </w:t>
            </w:r>
            <w:r w:rsidRPr="00A66177">
              <w:rPr>
                <w:rFonts w:ascii="Times New Roman" w:eastAsia="SimSun" w:hAnsi="Times New Roman"/>
                <w:b/>
                <w:kern w:val="2"/>
                <w:lang w:eastAsia="zh-CN" w:bidi="hi-IN"/>
              </w:rPr>
              <w:t xml:space="preserve">Liczba godzin </w:t>
            </w:r>
            <w:r w:rsidRPr="00A66177">
              <w:rPr>
                <w:rFonts w:ascii="Times New Roman" w:eastAsia="SimSun" w:hAnsi="Times New Roman"/>
                <w:b/>
                <w:kern w:val="2"/>
                <w:lang w:eastAsia="pl-PL" w:bidi="hi-IN"/>
              </w:rPr>
              <w:t>kontaktowych</w:t>
            </w:r>
            <w:r w:rsidRPr="00A66177">
              <w:rPr>
                <w:rFonts w:ascii="Times New Roman" w:eastAsia="SimSun" w:hAnsi="Times New Roman"/>
                <w:b/>
                <w:kern w:val="2"/>
                <w:lang w:eastAsia="zh-CN" w:bidi="hi-IN"/>
              </w:rPr>
              <w:t xml:space="preserve"> z podziałem na formy zajęć oraz liczba punktów</w:t>
            </w:r>
            <w:r w:rsidRPr="00A66177">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1EEB1D72"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Wykład</w:t>
            </w:r>
          </w:p>
          <w:p w14:paraId="3CD56CCA"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kern w:val="2"/>
                <w:lang w:eastAsia="zh-CN" w:bidi="hi-IN"/>
              </w:rPr>
              <w:t xml:space="preserve">ćwicz. audytor. </w:t>
            </w:r>
          </w:p>
          <w:p w14:paraId="62BB5B12"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48A1ABA3"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7D426DD8"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w sumie:</w:t>
            </w:r>
          </w:p>
          <w:p w14:paraId="787CEB4E"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ECTS</w:t>
            </w:r>
          </w:p>
        </w:tc>
        <w:tc>
          <w:tcPr>
            <w:tcW w:w="788" w:type="dxa"/>
            <w:gridSpan w:val="2"/>
            <w:tcBorders>
              <w:left w:val="nil"/>
            </w:tcBorders>
          </w:tcPr>
          <w:p w14:paraId="6B5C08A4" w14:textId="77777777" w:rsidR="00A66177" w:rsidRPr="00A66177" w:rsidRDefault="00A66177" w:rsidP="00A66177">
            <w:pPr>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15</w:t>
            </w:r>
          </w:p>
          <w:p w14:paraId="44C47EC7" w14:textId="77777777" w:rsidR="00A66177" w:rsidRPr="00A66177" w:rsidRDefault="00A66177" w:rsidP="00A66177">
            <w:pPr>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15</w:t>
            </w:r>
          </w:p>
          <w:p w14:paraId="4140743B" w14:textId="77777777" w:rsidR="00A66177" w:rsidRPr="00A66177" w:rsidRDefault="00A66177" w:rsidP="00A66177">
            <w:pPr>
              <w:spacing w:after="0" w:line="240" w:lineRule="auto"/>
              <w:rPr>
                <w:rFonts w:ascii="Times New Roman" w:eastAsia="SimSun" w:hAnsi="Times New Roman" w:cs="Mangal"/>
                <w:kern w:val="2"/>
                <w:lang w:eastAsia="zh-CN" w:bidi="hi-IN"/>
              </w:rPr>
            </w:pPr>
          </w:p>
          <w:p w14:paraId="60B7D067" w14:textId="77777777" w:rsidR="00A66177" w:rsidRPr="00A66177" w:rsidRDefault="00A66177" w:rsidP="00A66177">
            <w:pPr>
              <w:spacing w:after="0" w:line="240" w:lineRule="auto"/>
              <w:rPr>
                <w:rFonts w:ascii="Times New Roman" w:eastAsia="SimSun" w:hAnsi="Times New Roman" w:cs="Mangal"/>
                <w:kern w:val="2"/>
                <w:lang w:eastAsia="zh-CN" w:bidi="hi-IN"/>
              </w:rPr>
            </w:pPr>
          </w:p>
          <w:p w14:paraId="06C2D883" w14:textId="77777777" w:rsidR="00A66177" w:rsidRPr="00A66177" w:rsidRDefault="00A66177" w:rsidP="00A66177">
            <w:pPr>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30</w:t>
            </w:r>
          </w:p>
          <w:p w14:paraId="7BF8CBF0"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1,2</w:t>
            </w:r>
          </w:p>
        </w:tc>
        <w:tc>
          <w:tcPr>
            <w:tcW w:w="736" w:type="dxa"/>
            <w:tcBorders>
              <w:left w:val="nil"/>
            </w:tcBorders>
          </w:tcPr>
          <w:p w14:paraId="12B4B8CA" w14:textId="77777777" w:rsidR="00A66177" w:rsidRPr="00A66177" w:rsidRDefault="00A66177" w:rsidP="00A66177">
            <w:pPr>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15</w:t>
            </w:r>
          </w:p>
          <w:p w14:paraId="41CBB1C3" w14:textId="4BED1509" w:rsidR="00A66177" w:rsidRDefault="00962D9C" w:rsidP="00A66177">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0</w:t>
            </w:r>
          </w:p>
          <w:p w14:paraId="4727396C" w14:textId="77777777" w:rsidR="00962D9C" w:rsidRPr="00A66177" w:rsidRDefault="00962D9C" w:rsidP="00A66177">
            <w:pPr>
              <w:spacing w:after="0" w:line="240" w:lineRule="auto"/>
              <w:rPr>
                <w:rFonts w:ascii="Times New Roman" w:eastAsia="SimSun" w:hAnsi="Times New Roman" w:cs="Mangal"/>
                <w:kern w:val="2"/>
                <w:lang w:eastAsia="zh-CN" w:bidi="hi-IN"/>
              </w:rPr>
            </w:pPr>
          </w:p>
          <w:p w14:paraId="3E6F5BEF" w14:textId="77777777" w:rsidR="00A66177" w:rsidRPr="00A66177" w:rsidRDefault="00A66177" w:rsidP="00A66177">
            <w:pPr>
              <w:spacing w:after="0" w:line="240" w:lineRule="auto"/>
              <w:rPr>
                <w:rFonts w:ascii="Times New Roman" w:eastAsia="SimSun" w:hAnsi="Times New Roman" w:cs="Mangal"/>
                <w:kern w:val="2"/>
                <w:lang w:eastAsia="zh-CN" w:bidi="hi-IN"/>
              </w:rPr>
            </w:pPr>
          </w:p>
          <w:p w14:paraId="5126AE59" w14:textId="234B73BA" w:rsidR="00A66177" w:rsidRPr="00A66177" w:rsidRDefault="00962D9C" w:rsidP="00A66177">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15</w:t>
            </w:r>
          </w:p>
          <w:p w14:paraId="53FB73F5" w14:textId="209AF8A8" w:rsidR="00A66177" w:rsidRPr="00A66177" w:rsidRDefault="00962D9C" w:rsidP="00A66177">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0,6</w:t>
            </w:r>
          </w:p>
        </w:tc>
      </w:tr>
      <w:tr w:rsidR="00A66177" w:rsidRPr="00A66177" w14:paraId="5F61E4D6" w14:textId="77777777" w:rsidTr="0A46B942">
        <w:tc>
          <w:tcPr>
            <w:tcW w:w="2977" w:type="dxa"/>
            <w:gridSpan w:val="2"/>
            <w:tcBorders>
              <w:right w:val="nil"/>
            </w:tcBorders>
            <w:shd w:val="clear" w:color="auto" w:fill="D9D9D9" w:themeFill="background1" w:themeFillShade="D9"/>
          </w:tcPr>
          <w:p w14:paraId="3A165D4E" w14:textId="77777777" w:rsidR="00A66177" w:rsidRPr="00A66177" w:rsidRDefault="00A66177" w:rsidP="00A66177">
            <w:pPr>
              <w:widowControl w:val="0"/>
              <w:suppressAutoHyphens/>
              <w:spacing w:before="60" w:after="60" w:line="240" w:lineRule="auto"/>
              <w:rPr>
                <w:rFonts w:ascii="Times New Roman" w:eastAsia="SimSun" w:hAnsi="Times New Roman" w:cs="Mangal"/>
                <w:b/>
                <w:bCs/>
                <w:color w:val="FF0000"/>
                <w:kern w:val="2"/>
                <w:lang w:eastAsia="zh-CN" w:bidi="hi-IN"/>
              </w:rPr>
            </w:pPr>
            <w:r w:rsidRPr="00A66177">
              <w:rPr>
                <w:rFonts w:ascii="Times New Roman" w:eastAsia="SimSun" w:hAnsi="Times New Roman" w:cs="Mangal"/>
                <w:b/>
                <w:kern w:val="2"/>
                <w:lang w:eastAsia="zh-CN" w:bidi="hi-IN"/>
              </w:rPr>
              <w:t xml:space="preserve">B. Formy aktywności </w:t>
            </w:r>
            <w:proofErr w:type="spellStart"/>
            <w:r w:rsidRPr="00A66177">
              <w:rPr>
                <w:rFonts w:ascii="Times New Roman" w:eastAsia="SimSun" w:hAnsi="Times New Roman" w:cs="Mangal"/>
                <w:b/>
                <w:kern w:val="2"/>
                <w:lang w:eastAsia="zh-CN" w:bidi="hi-IN"/>
              </w:rPr>
              <w:t>studentaw</w:t>
            </w:r>
            <w:proofErr w:type="spellEnd"/>
            <w:r w:rsidRPr="00A66177">
              <w:rPr>
                <w:rFonts w:ascii="Times New Roman" w:eastAsia="SimSun" w:hAnsi="Times New Roman" w:cs="Mangal"/>
                <w:b/>
                <w:kern w:val="2"/>
                <w:lang w:eastAsia="zh-CN" w:bidi="hi-IN"/>
              </w:rPr>
              <w:t xml:space="preserve"> ramach samokształcenia wraz z planowaną liczbą godzin na każdą formę i liczbą punktów ECTS:</w:t>
            </w:r>
          </w:p>
        </w:tc>
        <w:tc>
          <w:tcPr>
            <w:tcW w:w="4679" w:type="dxa"/>
            <w:gridSpan w:val="3"/>
            <w:tcBorders>
              <w:left w:val="nil"/>
            </w:tcBorders>
          </w:tcPr>
          <w:p w14:paraId="07063FD9"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Przygotowanie do zajęć</w:t>
            </w:r>
          </w:p>
          <w:p w14:paraId="15CC1863"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Praca w czytelni</w:t>
            </w:r>
          </w:p>
          <w:p w14:paraId="51D05C6A"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41762F2A"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6DFC443C"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01D293CF"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w sumie:</w:t>
            </w:r>
          </w:p>
          <w:p w14:paraId="067D0FCB"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ECTS</w:t>
            </w:r>
          </w:p>
        </w:tc>
        <w:tc>
          <w:tcPr>
            <w:tcW w:w="788" w:type="dxa"/>
            <w:gridSpan w:val="2"/>
            <w:tcBorders>
              <w:left w:val="nil"/>
            </w:tcBorders>
          </w:tcPr>
          <w:p w14:paraId="06D39CF1"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10</w:t>
            </w:r>
          </w:p>
          <w:p w14:paraId="7F388AE0"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10</w:t>
            </w:r>
          </w:p>
          <w:p w14:paraId="3734B34E"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7BCF9AEA"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6676EC35"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7B5087FD"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20</w:t>
            </w:r>
          </w:p>
          <w:p w14:paraId="5B7DF3D6"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0,8</w:t>
            </w:r>
          </w:p>
        </w:tc>
        <w:tc>
          <w:tcPr>
            <w:tcW w:w="736" w:type="dxa"/>
            <w:tcBorders>
              <w:left w:val="nil"/>
            </w:tcBorders>
          </w:tcPr>
          <w:p w14:paraId="0A004D8F" w14:textId="6F7290DB" w:rsidR="00A66177" w:rsidRPr="00A66177" w:rsidRDefault="00962D9C" w:rsidP="00A66177">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20</w:t>
            </w:r>
          </w:p>
          <w:p w14:paraId="48AC213E" w14:textId="192C19F9" w:rsidR="00A66177" w:rsidRPr="00A66177" w:rsidRDefault="00962D9C" w:rsidP="00A66177">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w:t>
            </w:r>
            <w:r w:rsidR="00EB4DE5">
              <w:rPr>
                <w:rFonts w:ascii="Times New Roman" w:eastAsia="SimSun" w:hAnsi="Times New Roman" w:cs="Mangal"/>
                <w:kern w:val="2"/>
                <w:lang w:eastAsia="zh-CN" w:bidi="hi-IN"/>
              </w:rPr>
              <w:t>5</w:t>
            </w:r>
          </w:p>
          <w:p w14:paraId="0E842D81"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7FD26981"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46266A2E"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4AC44B57" w14:textId="5554A92E" w:rsidR="00A66177" w:rsidRPr="00A66177" w:rsidRDefault="00962D9C" w:rsidP="00A66177">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35</w:t>
            </w:r>
          </w:p>
          <w:p w14:paraId="678B2045" w14:textId="1704D539" w:rsidR="00A66177" w:rsidRPr="00A66177" w:rsidRDefault="00962D9C" w:rsidP="00A66177">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1,4</w:t>
            </w:r>
          </w:p>
        </w:tc>
      </w:tr>
      <w:tr w:rsidR="00A66177" w:rsidRPr="00A66177" w14:paraId="7F99CDF0" w14:textId="77777777" w:rsidTr="0A46B942">
        <w:tc>
          <w:tcPr>
            <w:tcW w:w="2977" w:type="dxa"/>
            <w:gridSpan w:val="2"/>
            <w:tcBorders>
              <w:right w:val="nil"/>
            </w:tcBorders>
            <w:shd w:val="clear" w:color="auto" w:fill="D9D9D9" w:themeFill="background1" w:themeFillShade="D9"/>
          </w:tcPr>
          <w:p w14:paraId="4994C38D" w14:textId="77777777" w:rsidR="00A66177" w:rsidRPr="00A66177" w:rsidRDefault="00A66177" w:rsidP="00A66177">
            <w:pPr>
              <w:widowControl w:val="0"/>
              <w:suppressAutoHyphens/>
              <w:spacing w:before="60" w:after="60" w:line="240" w:lineRule="auto"/>
              <w:rPr>
                <w:rFonts w:ascii="Times New Roman" w:eastAsia="SimSun" w:hAnsi="Times New Roman" w:cs="Mangal"/>
                <w:b/>
                <w:bCs/>
                <w:color w:val="FF0000"/>
                <w:kern w:val="2"/>
                <w:lang w:eastAsia="zh-CN" w:bidi="hi-IN"/>
              </w:rPr>
            </w:pPr>
            <w:r w:rsidRPr="00A66177">
              <w:rPr>
                <w:rFonts w:ascii="Times New Roman" w:eastAsia="SimSun" w:hAnsi="Times New Roman" w:cs="Mangal"/>
                <w:b/>
                <w:kern w:val="2"/>
                <w:lang w:eastAsia="zh-CN" w:bidi="hi-IN"/>
              </w:rPr>
              <w:t xml:space="preserve">C. Liczba godzin </w:t>
            </w:r>
            <w:r w:rsidRPr="00A66177">
              <w:rPr>
                <w:rFonts w:ascii="Times New Roman" w:eastAsia="SimSun" w:hAnsi="Times New Roman"/>
                <w:b/>
                <w:kern w:val="2"/>
                <w:lang w:eastAsia="pl-PL" w:bidi="hi-IN"/>
              </w:rPr>
              <w:t xml:space="preserve">zajęć kształtujących umiejętności praktyczne </w:t>
            </w:r>
            <w:r w:rsidRPr="00A66177">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6B1EE1F2"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Praca własna</w:t>
            </w:r>
          </w:p>
          <w:p w14:paraId="1ACEE612"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0E5CFC69"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204C00A5"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w sumie:</w:t>
            </w:r>
          </w:p>
          <w:p w14:paraId="1EC16BC5"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ECTS</w:t>
            </w:r>
          </w:p>
        </w:tc>
        <w:tc>
          <w:tcPr>
            <w:tcW w:w="788" w:type="dxa"/>
            <w:gridSpan w:val="2"/>
            <w:tcBorders>
              <w:left w:val="nil"/>
            </w:tcBorders>
          </w:tcPr>
          <w:p w14:paraId="7D503662"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30</w:t>
            </w:r>
          </w:p>
          <w:p w14:paraId="09435B4B"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7812124D"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68550DCE"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30</w:t>
            </w:r>
          </w:p>
          <w:p w14:paraId="21FF7F2A"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1,2</w:t>
            </w:r>
          </w:p>
        </w:tc>
        <w:tc>
          <w:tcPr>
            <w:tcW w:w="736" w:type="dxa"/>
            <w:tcBorders>
              <w:left w:val="nil"/>
            </w:tcBorders>
          </w:tcPr>
          <w:p w14:paraId="61BE343D"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30</w:t>
            </w:r>
          </w:p>
          <w:p w14:paraId="58E6FB06"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3039007A"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15D4265C"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30</w:t>
            </w:r>
          </w:p>
          <w:p w14:paraId="06D04954"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1,2</w:t>
            </w:r>
          </w:p>
        </w:tc>
      </w:tr>
    </w:tbl>
    <w:p w14:paraId="4A7E79C1" w14:textId="77777777" w:rsidR="00A66177" w:rsidRPr="00A66177" w:rsidRDefault="00A66177" w:rsidP="00A66177">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7111CDD5" w14:textId="77777777" w:rsidR="00A66177" w:rsidRPr="00A66177" w:rsidRDefault="00A66177" w:rsidP="00A66177">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A66177" w:rsidRPr="00A66177" w14:paraId="1BAE66AA" w14:textId="77777777" w:rsidTr="0A46B942">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1253B9" w14:textId="77777777" w:rsidR="00A66177" w:rsidRPr="00A66177" w:rsidRDefault="00A66177" w:rsidP="00A66177">
            <w:pPr>
              <w:widowControl w:val="0"/>
              <w:suppressAutoHyphens/>
              <w:spacing w:after="90" w:line="240" w:lineRule="auto"/>
              <w:rPr>
                <w:rFonts w:ascii="Times New Roman" w:eastAsia="SimSun" w:hAnsi="Times New Roman" w:cs="Mangal"/>
                <w:kern w:val="2"/>
                <w:lang w:eastAsia="zh-CN" w:bidi="hi-IN"/>
              </w:rPr>
            </w:pPr>
            <w:r w:rsidRPr="00A66177">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FA99B81" w14:textId="6B403A03" w:rsidR="0A46B942" w:rsidRDefault="0A46B942" w:rsidP="0A46B942">
            <w:pPr>
              <w:widowControl w:val="0"/>
              <w:spacing w:after="0" w:line="240" w:lineRule="auto"/>
              <w:jc w:val="both"/>
              <w:rPr>
                <w:rFonts w:ascii="Times New Roman" w:eastAsia="Times New Roman" w:hAnsi="Times New Roman"/>
              </w:rPr>
            </w:pPr>
            <w:r w:rsidRPr="0A46B942">
              <w:rPr>
                <w:rFonts w:ascii="Times New Roman" w:eastAsia="Times New Roman" w:hAnsi="Times New Roman"/>
                <w:color w:val="000000" w:themeColor="text1"/>
              </w:rPr>
              <w:t>Pozyskiwanie energii, metalurgia, techniki wytwarzania, pojazdy parowe, pojazdy spalinowe, lotnictwo i astronautyka, ludzie techniki.</w:t>
            </w:r>
          </w:p>
          <w:p w14:paraId="43F7FCEA"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p>
        </w:tc>
      </w:tr>
      <w:tr w:rsidR="00A66177" w:rsidRPr="00A66177" w14:paraId="05E66A0B" w14:textId="77777777" w:rsidTr="0A46B9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A55071" w14:textId="77777777" w:rsidR="00A66177" w:rsidRPr="00A66177" w:rsidRDefault="00A66177" w:rsidP="00A66177">
            <w:pPr>
              <w:spacing w:after="200" w:line="276" w:lineRule="auto"/>
              <w:ind w:right="513"/>
              <w:contextualSpacing/>
              <w:rPr>
                <w:rFonts w:ascii="Times New Roman" w:hAnsi="Times New Roman"/>
                <w:b/>
              </w:rPr>
            </w:pPr>
            <w:r w:rsidRPr="00A66177">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D0BB9DF" w14:textId="77777777" w:rsidR="00A66177" w:rsidRPr="00A66177" w:rsidRDefault="00A66177" w:rsidP="00A66177">
            <w:pPr>
              <w:spacing w:after="200" w:line="240" w:lineRule="auto"/>
              <w:contextualSpacing/>
              <w:jc w:val="both"/>
              <w:rPr>
                <w:rFonts w:ascii="Times New Roman" w:hAnsi="Times New Roman"/>
              </w:rPr>
            </w:pPr>
            <w:r w:rsidRPr="00A66177">
              <w:rPr>
                <w:rFonts w:ascii="Times New Roman" w:hAnsi="Times New Roman"/>
              </w:rPr>
              <w:t>wykład, prezentacja</w:t>
            </w:r>
          </w:p>
        </w:tc>
      </w:tr>
      <w:tr w:rsidR="00A66177" w:rsidRPr="00A66177" w14:paraId="71A7D239" w14:textId="77777777" w:rsidTr="0A46B9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7EED27" w14:textId="77777777" w:rsidR="00A66177" w:rsidRPr="00A66177" w:rsidRDefault="00A66177" w:rsidP="00A66177">
            <w:pPr>
              <w:widowControl w:val="0"/>
              <w:suppressAutoHyphens/>
              <w:autoSpaceDE w:val="0"/>
              <w:autoSpaceDN w:val="0"/>
              <w:adjustRightInd w:val="0"/>
              <w:spacing w:after="0" w:line="240" w:lineRule="auto"/>
              <w:rPr>
                <w:rFonts w:ascii="Times New Roman" w:hAnsi="Times New Roman" w:cs="Mangal"/>
                <w:kern w:val="2"/>
                <w:lang w:eastAsia="zh-CN" w:bidi="hi-IN"/>
              </w:rPr>
            </w:pPr>
            <w:r w:rsidRPr="00A66177">
              <w:rPr>
                <w:rFonts w:ascii="Times New Roman" w:eastAsia="SimSun" w:hAnsi="Times New Roman" w:cs="Mangal"/>
                <w:b/>
                <w:kern w:val="2"/>
                <w:lang w:eastAsia="zh-CN" w:bidi="hi-IN"/>
              </w:rPr>
              <w:lastRenderedPageBreak/>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675CE41B" w14:textId="1C725F39" w:rsidR="00A66177" w:rsidRPr="00A66177" w:rsidRDefault="008E7D07" w:rsidP="00A66177">
            <w:pPr>
              <w:widowControl w:val="0"/>
              <w:suppressAutoHyphens/>
              <w:spacing w:after="0" w:line="240" w:lineRule="auto"/>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Aktywny udział w zajęciach, przygotowanie prezentacji</w:t>
            </w:r>
          </w:p>
        </w:tc>
      </w:tr>
      <w:tr w:rsidR="00A66177" w:rsidRPr="00A66177" w14:paraId="1D1C0E18" w14:textId="77777777" w:rsidTr="0A46B9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E38BC8F"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1A68A7F" w14:textId="75A21DD1" w:rsidR="00A66177" w:rsidRPr="00A66177" w:rsidRDefault="008E7D07" w:rsidP="00A66177">
            <w:pPr>
              <w:widowControl w:val="0"/>
              <w:suppressAutoHyphens/>
              <w:spacing w:after="0" w:line="240" w:lineRule="auto"/>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Zgodnie z regulaminem studiów</w:t>
            </w:r>
          </w:p>
        </w:tc>
      </w:tr>
      <w:tr w:rsidR="00A66177" w:rsidRPr="00A66177" w14:paraId="63ADBEA3" w14:textId="77777777" w:rsidTr="0A46B9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556E2F"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6070D524" w14:textId="0E0D77A5" w:rsidR="00A66177" w:rsidRPr="00A66177" w:rsidRDefault="00DB212D" w:rsidP="00A66177">
            <w:pPr>
              <w:widowControl w:val="0"/>
              <w:suppressAutoHyphens/>
              <w:spacing w:after="0" w:line="240" w:lineRule="auto"/>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Przygotowanie prezentacji 75%, aktywny udział w zajęciach – 25%</w:t>
            </w:r>
          </w:p>
        </w:tc>
      </w:tr>
      <w:tr w:rsidR="00A66177" w:rsidRPr="00A66177" w14:paraId="086A6654" w14:textId="77777777" w:rsidTr="0A46B9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B775706"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C52328F" w14:textId="6683718B" w:rsidR="00A66177" w:rsidRPr="00A66177" w:rsidRDefault="00DB212D" w:rsidP="00A66177">
            <w:pPr>
              <w:widowControl w:val="0"/>
              <w:suppressAutoHyphens/>
              <w:spacing w:after="0" w:line="240" w:lineRule="auto"/>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Konsultacje</w:t>
            </w:r>
          </w:p>
        </w:tc>
      </w:tr>
      <w:tr w:rsidR="00A66177" w:rsidRPr="00A66177" w14:paraId="72095585" w14:textId="77777777" w:rsidTr="0A46B9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E457D7"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70ABD33" w14:textId="55B8469A" w:rsidR="00A66177" w:rsidRPr="00A66177" w:rsidRDefault="00DB212D" w:rsidP="00A66177">
            <w:pPr>
              <w:widowControl w:val="0"/>
              <w:suppressAutoHyphens/>
              <w:spacing w:after="0" w:line="240" w:lineRule="auto"/>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brak</w:t>
            </w:r>
          </w:p>
        </w:tc>
      </w:tr>
      <w:tr w:rsidR="00A66177" w:rsidRPr="00A66177" w14:paraId="0937311D" w14:textId="77777777" w:rsidTr="0A46B9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22C33A"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4B6B3FA5" w14:textId="489C34FE" w:rsidR="0A46B942" w:rsidRDefault="0A46B942" w:rsidP="0A46B942">
            <w:pPr>
              <w:widowControl w:val="0"/>
              <w:spacing w:after="0" w:line="240" w:lineRule="auto"/>
              <w:rPr>
                <w:rFonts w:ascii="Times New Roman" w:eastAsia="Times New Roman" w:hAnsi="Times New Roman"/>
              </w:rPr>
            </w:pPr>
            <w:r w:rsidRPr="0A46B942">
              <w:rPr>
                <w:rFonts w:ascii="Times New Roman" w:eastAsia="Times New Roman" w:hAnsi="Times New Roman"/>
              </w:rPr>
              <w:t xml:space="preserve">Pater Z., </w:t>
            </w:r>
            <w:r w:rsidRPr="0A46B942">
              <w:rPr>
                <w:rFonts w:ascii="Times New Roman" w:eastAsia="Times New Roman" w:hAnsi="Times New Roman"/>
                <w:color w:val="212121"/>
              </w:rPr>
              <w:t>Wybrane zagadnienia z historii techniki, Lublin: Politechnika Lubelska 2011</w:t>
            </w:r>
          </w:p>
          <w:p w14:paraId="16D1C9CB"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lang w:eastAsia="zh-CN" w:bidi="hi-IN"/>
              </w:rPr>
            </w:pPr>
          </w:p>
        </w:tc>
      </w:tr>
    </w:tbl>
    <w:p w14:paraId="2563DA23"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02B437D3" w14:textId="77777777" w:rsidR="00A66177" w:rsidRPr="00A66177" w:rsidRDefault="00A66177" w:rsidP="00A66177">
      <w:pPr>
        <w:autoSpaceDE w:val="0"/>
        <w:autoSpaceDN w:val="0"/>
        <w:adjustRightInd w:val="0"/>
        <w:spacing w:after="0" w:line="240" w:lineRule="auto"/>
        <w:jc w:val="both"/>
        <w:rPr>
          <w:rFonts w:ascii="Times New Roman" w:eastAsia="Batang" w:hAnsi="Times New Roman"/>
          <w:b/>
          <w:kern w:val="2"/>
          <w:lang w:eastAsia="zh-CN" w:bidi="hi-IN"/>
        </w:rPr>
      </w:pPr>
    </w:p>
    <w:p w14:paraId="56CE5B97" w14:textId="77777777" w:rsidR="00A66177" w:rsidRPr="00A66177" w:rsidRDefault="00A66177" w:rsidP="00A66177">
      <w:pPr>
        <w:autoSpaceDE w:val="0"/>
        <w:autoSpaceDN w:val="0"/>
        <w:adjustRightInd w:val="0"/>
        <w:spacing w:after="0" w:line="240" w:lineRule="auto"/>
        <w:jc w:val="both"/>
        <w:rPr>
          <w:rFonts w:ascii="Times New Roman" w:eastAsia="Batang" w:hAnsi="Times New Roman"/>
          <w:b/>
          <w:kern w:val="2"/>
          <w:lang w:eastAsia="zh-CN" w:bidi="hi-IN"/>
        </w:rPr>
      </w:pPr>
    </w:p>
    <w:p w14:paraId="459C83B4" w14:textId="77777777" w:rsidR="00A66177" w:rsidRPr="00A66177" w:rsidRDefault="00A66177" w:rsidP="00A66177">
      <w:pPr>
        <w:widowControl w:val="0"/>
        <w:suppressAutoHyphens/>
        <w:spacing w:after="0" w:line="240" w:lineRule="auto"/>
        <w:ind w:left="10620" w:firstLine="36"/>
        <w:rPr>
          <w:rFonts w:ascii="Times New Roman" w:eastAsia="Times New Roman" w:hAnsi="Times New Roman"/>
          <w:sz w:val="24"/>
          <w:szCs w:val="24"/>
          <w:lang w:eastAsia="pl-PL"/>
        </w:rPr>
      </w:pPr>
    </w:p>
    <w:p w14:paraId="207564B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52A474A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0A1CE84B"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20837C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68963648" w14:textId="4FCA2DD5" w:rsidR="0A46B942" w:rsidRDefault="0A46B942" w:rsidP="0A46B942">
      <w:pPr>
        <w:widowControl w:val="0"/>
        <w:spacing w:after="0" w:line="240" w:lineRule="auto"/>
        <w:rPr>
          <w:rFonts w:ascii="Times New Roman" w:eastAsia="SimSun" w:hAnsi="Times New Roman" w:cs="Mangal"/>
          <w:sz w:val="24"/>
          <w:szCs w:val="24"/>
          <w:lang w:eastAsia="zh-CN" w:bidi="hi-IN"/>
        </w:rPr>
      </w:pPr>
    </w:p>
    <w:p w14:paraId="5F9ABCFA" w14:textId="7707BF23" w:rsidR="0A46B942" w:rsidRDefault="0A46B942" w:rsidP="0A46B942">
      <w:pPr>
        <w:widowControl w:val="0"/>
        <w:spacing w:after="0" w:line="240" w:lineRule="auto"/>
        <w:rPr>
          <w:rFonts w:ascii="Times New Roman" w:eastAsia="SimSun" w:hAnsi="Times New Roman" w:cs="Mangal"/>
          <w:sz w:val="24"/>
          <w:szCs w:val="24"/>
          <w:lang w:eastAsia="zh-CN" w:bidi="hi-IN"/>
        </w:rPr>
      </w:pPr>
    </w:p>
    <w:p w14:paraId="3CAD33FC" w14:textId="267C85EA" w:rsidR="0A46B942" w:rsidRDefault="0A46B942" w:rsidP="0A46B942">
      <w:pPr>
        <w:widowControl w:val="0"/>
        <w:spacing w:after="0" w:line="240" w:lineRule="auto"/>
        <w:rPr>
          <w:rFonts w:ascii="Times New Roman" w:eastAsia="SimSun" w:hAnsi="Times New Roman" w:cs="Mangal"/>
          <w:sz w:val="24"/>
          <w:szCs w:val="24"/>
          <w:lang w:eastAsia="zh-CN" w:bidi="hi-IN"/>
        </w:rPr>
      </w:pPr>
    </w:p>
    <w:p w14:paraId="65E4D6EA" w14:textId="1A090735" w:rsidR="0A46B942" w:rsidRDefault="0A46B942" w:rsidP="0A46B942">
      <w:pPr>
        <w:widowControl w:val="0"/>
        <w:spacing w:after="0" w:line="240" w:lineRule="auto"/>
        <w:rPr>
          <w:rFonts w:ascii="Times New Roman" w:eastAsia="SimSun" w:hAnsi="Times New Roman" w:cs="Mangal"/>
          <w:sz w:val="24"/>
          <w:szCs w:val="24"/>
          <w:lang w:eastAsia="zh-CN" w:bidi="hi-IN"/>
        </w:rPr>
      </w:pPr>
    </w:p>
    <w:p w14:paraId="6E50AC9B" w14:textId="42F0A962" w:rsidR="0A46B942" w:rsidRDefault="0A46B942" w:rsidP="0A46B942">
      <w:pPr>
        <w:widowControl w:val="0"/>
        <w:spacing w:after="0" w:line="240" w:lineRule="auto"/>
        <w:rPr>
          <w:rFonts w:ascii="Times New Roman" w:eastAsia="SimSun" w:hAnsi="Times New Roman" w:cs="Mangal"/>
          <w:sz w:val="24"/>
          <w:szCs w:val="24"/>
          <w:lang w:eastAsia="zh-CN" w:bidi="hi-IN"/>
        </w:rPr>
      </w:pPr>
    </w:p>
    <w:p w14:paraId="604F848F"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659D4A8C"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5E41CC93"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D521CF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722CEE7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40C6204E"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0BD22396"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7ABDD67"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37597CD4"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7F16A4A2" w14:textId="05243356" w:rsidR="00A66177" w:rsidRPr="00A66177" w:rsidRDefault="00A66177" w:rsidP="34C913FB">
      <w:pPr>
        <w:widowControl w:val="0"/>
        <w:suppressAutoHyphens/>
        <w:spacing w:after="0" w:line="240" w:lineRule="auto"/>
        <w:rPr>
          <w:kern w:val="2"/>
          <w:lang w:eastAsia="zh-CN" w:bidi="hi-IN"/>
        </w:rPr>
      </w:pPr>
      <w:r>
        <w:rPr>
          <w:noProof/>
        </w:rPr>
        <w:drawing>
          <wp:inline distT="0" distB="0" distL="0" distR="0" wp14:anchorId="541916AF" wp14:editId="1CD6D588">
            <wp:extent cx="2172335" cy="487680"/>
            <wp:effectExtent l="0" t="0" r="0" b="7620"/>
            <wp:docPr id="99822606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72335" cy="487680"/>
                    </a:xfrm>
                    <a:prstGeom prst="rect">
                      <a:avLst/>
                    </a:prstGeom>
                    <a:noFill/>
                    <a:ln>
                      <a:noFill/>
                    </a:ln>
                  </pic:spPr>
                </pic:pic>
              </a:graphicData>
            </a:graphic>
          </wp:inline>
        </w:drawing>
      </w:r>
    </w:p>
    <w:p w14:paraId="7B5A9270" w14:textId="68258AE2" w:rsidR="00A66177" w:rsidRPr="00A66177" w:rsidRDefault="00A66177" w:rsidP="34C913FB">
      <w:pPr>
        <w:widowControl w:val="0"/>
        <w:suppressAutoHyphens/>
        <w:spacing w:after="0" w:line="240" w:lineRule="auto"/>
        <w:rPr>
          <w:lang w:eastAsia="zh-CN" w:bidi="hi-IN"/>
        </w:rPr>
      </w:pPr>
    </w:p>
    <w:p w14:paraId="5CBEE35C" w14:textId="4A923E3A" w:rsidR="00A66177" w:rsidRPr="00A66177" w:rsidRDefault="34C913FB" w:rsidP="00C91D44">
      <w:pPr>
        <w:pStyle w:val="Nagwekkarty"/>
      </w:pPr>
      <w:bookmarkStart w:id="93" w:name="_Toc180778458"/>
      <w:r w:rsidRPr="34C913FB">
        <w:lastRenderedPageBreak/>
        <w:t>E2. Elementy kultury współczesnej</w:t>
      </w:r>
      <w:bookmarkEnd w:id="93"/>
    </w:p>
    <w:p w14:paraId="4138B330" w14:textId="1E04B53E" w:rsidR="00A66177" w:rsidRPr="00A66177" w:rsidRDefault="34C913FB" w:rsidP="34C913FB">
      <w:pPr>
        <w:widowControl w:val="0"/>
        <w:suppressAutoHyphens/>
        <w:spacing w:after="0" w:line="276" w:lineRule="auto"/>
      </w:pPr>
      <w:r w:rsidRPr="34C913FB">
        <w:rPr>
          <w:rFonts w:ascii="Times New Roman" w:eastAsia="Times New Roman" w:hAnsi="Times New Roman"/>
          <w:b/>
          <w:bCs/>
          <w:sz w:val="24"/>
          <w:szCs w:val="24"/>
        </w:rPr>
        <w:t xml:space="preserve"> </w:t>
      </w:r>
    </w:p>
    <w:p w14:paraId="7B8F101B" w14:textId="57346250" w:rsidR="00A66177" w:rsidRPr="00A66177" w:rsidRDefault="34C913FB" w:rsidP="34C913FB">
      <w:pPr>
        <w:widowControl w:val="0"/>
        <w:suppressAutoHyphens/>
        <w:spacing w:after="0" w:line="276" w:lineRule="auto"/>
      </w:pPr>
      <w:r w:rsidRPr="34C913FB">
        <w:rPr>
          <w:rFonts w:ascii="Times New Roman" w:eastAsia="Times New Roman" w:hAnsi="Times New Roman"/>
          <w:b/>
          <w:bCs/>
          <w:sz w:val="24"/>
          <w:szCs w:val="24"/>
        </w:rPr>
        <w:t>Informacje ogólne</w:t>
      </w:r>
    </w:p>
    <w:tbl>
      <w:tblPr>
        <w:tblW w:w="0" w:type="auto"/>
        <w:tblInd w:w="105" w:type="dxa"/>
        <w:tblLayout w:type="fixed"/>
        <w:tblLook w:val="06A0" w:firstRow="1" w:lastRow="0" w:firstColumn="1" w:lastColumn="0" w:noHBand="1" w:noVBand="1"/>
      </w:tblPr>
      <w:tblGrid>
        <w:gridCol w:w="2533"/>
        <w:gridCol w:w="6150"/>
      </w:tblGrid>
      <w:tr w:rsidR="34C913FB" w14:paraId="605734DC" w14:textId="77777777" w:rsidTr="34C913FB">
        <w:trPr>
          <w:trHeight w:val="390"/>
        </w:trPr>
        <w:tc>
          <w:tcPr>
            <w:tcW w:w="2533" w:type="dxa"/>
            <w:tcBorders>
              <w:top w:val="single" w:sz="8" w:space="0" w:color="000000" w:themeColor="text1"/>
              <w:left w:val="single" w:sz="8" w:space="0" w:color="000000" w:themeColor="text1"/>
              <w:bottom w:val="nil"/>
              <w:right w:val="nil"/>
            </w:tcBorders>
            <w:shd w:val="clear" w:color="auto" w:fill="D9D9D9" w:themeFill="background1" w:themeFillShade="D9"/>
            <w:tcMar>
              <w:left w:w="108" w:type="dxa"/>
              <w:right w:w="108" w:type="dxa"/>
            </w:tcMar>
          </w:tcPr>
          <w:p w14:paraId="5D04D5FD" w14:textId="18644B84" w:rsidR="34C913FB" w:rsidRDefault="34C913FB" w:rsidP="34C913FB">
            <w:pPr>
              <w:spacing w:after="0"/>
            </w:pPr>
            <w:r w:rsidRPr="34C913FB">
              <w:rPr>
                <w:rFonts w:ascii="Times New Roman" w:eastAsia="Times New Roman" w:hAnsi="Times New Roman"/>
                <w:b/>
                <w:bCs/>
                <w:color w:val="000000" w:themeColor="text1"/>
              </w:rPr>
              <w:t xml:space="preserve">Nazwa przedmiotu i kod </w:t>
            </w:r>
          </w:p>
          <w:p w14:paraId="021C0CB7" w14:textId="38D9A51A" w:rsidR="34C913FB" w:rsidRDefault="34C913FB" w:rsidP="34C913FB">
            <w:pPr>
              <w:spacing w:after="120"/>
            </w:pPr>
            <w:r w:rsidRPr="34C913FB">
              <w:rPr>
                <w:rFonts w:ascii="Times New Roman" w:eastAsia="Times New Roman" w:hAnsi="Times New Roman"/>
                <w:b/>
                <w:bCs/>
                <w:color w:val="000000" w:themeColor="text1"/>
              </w:rPr>
              <w:t>(wg planu studiów):</w:t>
            </w:r>
          </w:p>
        </w:tc>
        <w:tc>
          <w:tcPr>
            <w:tcW w:w="6150" w:type="dxa"/>
            <w:tcBorders>
              <w:top w:val="single" w:sz="8" w:space="0" w:color="000000" w:themeColor="text1"/>
              <w:left w:val="nil"/>
              <w:bottom w:val="nil"/>
              <w:right w:val="single" w:sz="8" w:space="0" w:color="000000" w:themeColor="text1"/>
            </w:tcBorders>
            <w:tcMar>
              <w:left w:w="108" w:type="dxa"/>
              <w:right w:w="108" w:type="dxa"/>
            </w:tcMar>
            <w:vAlign w:val="center"/>
          </w:tcPr>
          <w:p w14:paraId="549DE32D" w14:textId="7C21834A" w:rsidR="34C913FB" w:rsidRDefault="34C913FB" w:rsidP="34C913FB">
            <w:pPr>
              <w:spacing w:before="60" w:after="60"/>
            </w:pPr>
            <w:r w:rsidRPr="34C913FB">
              <w:rPr>
                <w:rFonts w:ascii="Times New Roman" w:eastAsia="Times New Roman" w:hAnsi="Times New Roman"/>
              </w:rPr>
              <w:t>Elementy kultury współczesnej, E2</w:t>
            </w:r>
          </w:p>
        </w:tc>
      </w:tr>
      <w:tr w:rsidR="34C913FB" w14:paraId="6319BF60" w14:textId="77777777" w:rsidTr="34C913FB">
        <w:trPr>
          <w:trHeight w:val="390"/>
        </w:trPr>
        <w:tc>
          <w:tcPr>
            <w:tcW w:w="2533" w:type="dxa"/>
            <w:tcBorders>
              <w:top w:val="nil"/>
              <w:left w:val="single" w:sz="8" w:space="0" w:color="000000" w:themeColor="text1"/>
              <w:bottom w:val="nil"/>
              <w:right w:val="nil"/>
            </w:tcBorders>
            <w:shd w:val="clear" w:color="auto" w:fill="D9D9D9" w:themeFill="background1" w:themeFillShade="D9"/>
            <w:tcMar>
              <w:left w:w="108" w:type="dxa"/>
              <w:right w:w="108" w:type="dxa"/>
            </w:tcMar>
            <w:vAlign w:val="center"/>
          </w:tcPr>
          <w:p w14:paraId="5B6CA891" w14:textId="0DC39C57" w:rsidR="34C913FB" w:rsidRDefault="34C913FB" w:rsidP="34C913FB">
            <w:pPr>
              <w:spacing w:after="0"/>
            </w:pPr>
            <w:r w:rsidRPr="34C913FB">
              <w:rPr>
                <w:rFonts w:ascii="Times New Roman" w:eastAsia="Times New Roman" w:hAnsi="Times New Roman"/>
                <w:b/>
                <w:bCs/>
                <w:color w:val="000000" w:themeColor="text1"/>
              </w:rPr>
              <w:t>Nazwa przedmiotu (j. ang.):</w:t>
            </w:r>
          </w:p>
        </w:tc>
        <w:tc>
          <w:tcPr>
            <w:tcW w:w="6150" w:type="dxa"/>
            <w:tcBorders>
              <w:top w:val="nil"/>
              <w:left w:val="nil"/>
              <w:bottom w:val="nil"/>
              <w:right w:val="single" w:sz="8" w:space="0" w:color="000000" w:themeColor="text1"/>
            </w:tcBorders>
            <w:tcMar>
              <w:left w:w="108" w:type="dxa"/>
              <w:right w:w="108" w:type="dxa"/>
            </w:tcMar>
            <w:vAlign w:val="center"/>
          </w:tcPr>
          <w:p w14:paraId="4C72D842" w14:textId="5C12A297" w:rsidR="34C913FB" w:rsidRDefault="34C913FB" w:rsidP="34C913FB">
            <w:pPr>
              <w:spacing w:before="60" w:after="60"/>
            </w:pPr>
            <w:proofErr w:type="spellStart"/>
            <w:r w:rsidRPr="34C913FB">
              <w:rPr>
                <w:rFonts w:ascii="Times New Roman" w:eastAsia="Times New Roman" w:hAnsi="Times New Roman"/>
              </w:rPr>
              <w:t>Elements</w:t>
            </w:r>
            <w:proofErr w:type="spellEnd"/>
            <w:r w:rsidRPr="34C913FB">
              <w:rPr>
                <w:rFonts w:ascii="Times New Roman" w:eastAsia="Times New Roman" w:hAnsi="Times New Roman"/>
              </w:rPr>
              <w:t xml:space="preserve"> of </w:t>
            </w:r>
            <w:proofErr w:type="spellStart"/>
            <w:r w:rsidRPr="34C913FB">
              <w:rPr>
                <w:rFonts w:ascii="Times New Roman" w:eastAsia="Times New Roman" w:hAnsi="Times New Roman"/>
              </w:rPr>
              <w:t>contemporary</w:t>
            </w:r>
            <w:proofErr w:type="spellEnd"/>
            <w:r w:rsidRPr="34C913FB">
              <w:rPr>
                <w:rFonts w:ascii="Times New Roman" w:eastAsia="Times New Roman" w:hAnsi="Times New Roman"/>
              </w:rPr>
              <w:t xml:space="preserve"> </w:t>
            </w:r>
            <w:proofErr w:type="spellStart"/>
            <w:r w:rsidRPr="34C913FB">
              <w:rPr>
                <w:rFonts w:ascii="Times New Roman" w:eastAsia="Times New Roman" w:hAnsi="Times New Roman"/>
              </w:rPr>
              <w:t>culture</w:t>
            </w:r>
            <w:proofErr w:type="spellEnd"/>
          </w:p>
        </w:tc>
      </w:tr>
      <w:tr w:rsidR="34C913FB" w14:paraId="6B893EC5" w14:textId="77777777" w:rsidTr="34C913FB">
        <w:trPr>
          <w:trHeight w:val="390"/>
        </w:trPr>
        <w:tc>
          <w:tcPr>
            <w:tcW w:w="2533" w:type="dxa"/>
            <w:tcBorders>
              <w:top w:val="nil"/>
              <w:left w:val="single" w:sz="8" w:space="0" w:color="000000" w:themeColor="text1"/>
              <w:bottom w:val="nil"/>
              <w:right w:val="nil"/>
            </w:tcBorders>
            <w:shd w:val="clear" w:color="auto" w:fill="D9D9D9" w:themeFill="background1" w:themeFillShade="D9"/>
            <w:tcMar>
              <w:left w:w="108" w:type="dxa"/>
              <w:right w:w="108" w:type="dxa"/>
            </w:tcMar>
            <w:vAlign w:val="center"/>
          </w:tcPr>
          <w:p w14:paraId="24B78BC8" w14:textId="4BF251D4" w:rsidR="34C913FB" w:rsidRDefault="34C913FB" w:rsidP="34C913FB">
            <w:pPr>
              <w:spacing w:after="0"/>
            </w:pPr>
            <w:r w:rsidRPr="34C913FB">
              <w:rPr>
                <w:rFonts w:ascii="Times New Roman" w:eastAsia="Times New Roman" w:hAnsi="Times New Roman"/>
                <w:b/>
                <w:bCs/>
                <w:color w:val="000000" w:themeColor="text1"/>
              </w:rPr>
              <w:t>Kierunek studiów:</w:t>
            </w:r>
          </w:p>
        </w:tc>
        <w:tc>
          <w:tcPr>
            <w:tcW w:w="6150" w:type="dxa"/>
            <w:tcBorders>
              <w:top w:val="nil"/>
              <w:left w:val="nil"/>
              <w:bottom w:val="nil"/>
              <w:right w:val="single" w:sz="8" w:space="0" w:color="000000" w:themeColor="text1"/>
            </w:tcBorders>
            <w:tcMar>
              <w:left w:w="108" w:type="dxa"/>
              <w:right w:w="108" w:type="dxa"/>
            </w:tcMar>
            <w:vAlign w:val="center"/>
          </w:tcPr>
          <w:p w14:paraId="31023E57" w14:textId="03D02279" w:rsidR="34C913FB" w:rsidRDefault="34C913FB" w:rsidP="34C913FB">
            <w:pPr>
              <w:spacing w:before="60" w:after="60"/>
            </w:pPr>
            <w:r w:rsidRPr="34C913FB">
              <w:rPr>
                <w:rFonts w:ascii="Times New Roman" w:eastAsia="Times New Roman" w:hAnsi="Times New Roman"/>
              </w:rPr>
              <w:t>Mechanika i budowa maszyn</w:t>
            </w:r>
          </w:p>
        </w:tc>
      </w:tr>
      <w:tr w:rsidR="34C913FB" w14:paraId="38A58D67" w14:textId="77777777" w:rsidTr="34C913FB">
        <w:trPr>
          <w:trHeight w:val="390"/>
        </w:trPr>
        <w:tc>
          <w:tcPr>
            <w:tcW w:w="2533" w:type="dxa"/>
            <w:tcBorders>
              <w:top w:val="nil"/>
              <w:left w:val="single" w:sz="8" w:space="0" w:color="000000" w:themeColor="text1"/>
              <w:bottom w:val="nil"/>
              <w:right w:val="nil"/>
            </w:tcBorders>
            <w:shd w:val="clear" w:color="auto" w:fill="D9D9D9" w:themeFill="background1" w:themeFillShade="D9"/>
            <w:tcMar>
              <w:left w:w="108" w:type="dxa"/>
              <w:right w:w="108" w:type="dxa"/>
            </w:tcMar>
            <w:vAlign w:val="center"/>
          </w:tcPr>
          <w:p w14:paraId="310EE540" w14:textId="61A12611" w:rsidR="34C913FB" w:rsidRDefault="34C913FB" w:rsidP="34C913FB">
            <w:pPr>
              <w:spacing w:after="0"/>
            </w:pPr>
            <w:r w:rsidRPr="34C913FB">
              <w:rPr>
                <w:rFonts w:ascii="Times New Roman" w:eastAsia="Times New Roman" w:hAnsi="Times New Roman"/>
                <w:b/>
                <w:bCs/>
                <w:color w:val="000000" w:themeColor="text1"/>
              </w:rPr>
              <w:t>Poziom studiów:</w:t>
            </w:r>
          </w:p>
        </w:tc>
        <w:tc>
          <w:tcPr>
            <w:tcW w:w="6150" w:type="dxa"/>
            <w:tcBorders>
              <w:top w:val="nil"/>
              <w:left w:val="nil"/>
              <w:bottom w:val="nil"/>
              <w:right w:val="single" w:sz="8" w:space="0" w:color="000000" w:themeColor="text1"/>
            </w:tcBorders>
            <w:tcMar>
              <w:left w:w="108" w:type="dxa"/>
              <w:right w:w="108" w:type="dxa"/>
            </w:tcMar>
            <w:vAlign w:val="center"/>
          </w:tcPr>
          <w:p w14:paraId="5A540206" w14:textId="65B63C3B" w:rsidR="34C913FB" w:rsidRDefault="34C913FB" w:rsidP="34C913FB">
            <w:pPr>
              <w:spacing w:before="60" w:after="60"/>
            </w:pPr>
            <w:r w:rsidRPr="34C913FB">
              <w:rPr>
                <w:rFonts w:ascii="Times New Roman" w:eastAsia="Times New Roman" w:hAnsi="Times New Roman"/>
              </w:rPr>
              <w:t>studia I stopnia, 6 poziom PRK</w:t>
            </w:r>
          </w:p>
        </w:tc>
      </w:tr>
      <w:tr w:rsidR="34C913FB" w14:paraId="6AC12D18" w14:textId="77777777" w:rsidTr="34C913FB">
        <w:trPr>
          <w:trHeight w:val="390"/>
        </w:trPr>
        <w:tc>
          <w:tcPr>
            <w:tcW w:w="2533" w:type="dxa"/>
            <w:tcBorders>
              <w:top w:val="nil"/>
              <w:left w:val="single" w:sz="8" w:space="0" w:color="000000" w:themeColor="text1"/>
              <w:bottom w:val="nil"/>
              <w:right w:val="nil"/>
            </w:tcBorders>
            <w:shd w:val="clear" w:color="auto" w:fill="D9D9D9" w:themeFill="background1" w:themeFillShade="D9"/>
            <w:tcMar>
              <w:left w:w="108" w:type="dxa"/>
              <w:right w:w="108" w:type="dxa"/>
            </w:tcMar>
            <w:vAlign w:val="center"/>
          </w:tcPr>
          <w:p w14:paraId="37420BFD" w14:textId="6580CB99" w:rsidR="34C913FB" w:rsidRDefault="34C913FB" w:rsidP="34C913FB">
            <w:pPr>
              <w:spacing w:after="0"/>
            </w:pPr>
            <w:r w:rsidRPr="34C913FB">
              <w:rPr>
                <w:rFonts w:ascii="Times New Roman" w:eastAsia="Times New Roman" w:hAnsi="Times New Roman"/>
                <w:b/>
                <w:bCs/>
                <w:color w:val="000000" w:themeColor="text1"/>
              </w:rPr>
              <w:t>Profil:</w:t>
            </w:r>
          </w:p>
        </w:tc>
        <w:tc>
          <w:tcPr>
            <w:tcW w:w="6150" w:type="dxa"/>
            <w:tcBorders>
              <w:top w:val="nil"/>
              <w:left w:val="nil"/>
              <w:bottom w:val="nil"/>
              <w:right w:val="single" w:sz="8" w:space="0" w:color="000000" w:themeColor="text1"/>
            </w:tcBorders>
            <w:tcMar>
              <w:left w:w="108" w:type="dxa"/>
              <w:right w:w="108" w:type="dxa"/>
            </w:tcMar>
            <w:vAlign w:val="center"/>
          </w:tcPr>
          <w:p w14:paraId="34D90DB2" w14:textId="6F6464BC" w:rsidR="34C913FB" w:rsidRDefault="34C913FB" w:rsidP="34C913FB">
            <w:pPr>
              <w:spacing w:before="60" w:after="60"/>
            </w:pPr>
            <w:r w:rsidRPr="34C913FB">
              <w:rPr>
                <w:rFonts w:ascii="Times New Roman" w:eastAsia="Times New Roman" w:hAnsi="Times New Roman"/>
              </w:rPr>
              <w:t>praktyczny</w:t>
            </w:r>
          </w:p>
        </w:tc>
      </w:tr>
      <w:tr w:rsidR="34C913FB" w14:paraId="3D6CB4D7" w14:textId="77777777" w:rsidTr="34C913FB">
        <w:trPr>
          <w:trHeight w:val="390"/>
        </w:trPr>
        <w:tc>
          <w:tcPr>
            <w:tcW w:w="2533" w:type="dxa"/>
            <w:tcBorders>
              <w:top w:val="nil"/>
              <w:left w:val="single" w:sz="8" w:space="0" w:color="000000" w:themeColor="text1"/>
              <w:bottom w:val="nil"/>
              <w:right w:val="nil"/>
            </w:tcBorders>
            <w:shd w:val="clear" w:color="auto" w:fill="D9D9D9" w:themeFill="background1" w:themeFillShade="D9"/>
            <w:tcMar>
              <w:left w:w="108" w:type="dxa"/>
              <w:right w:w="108" w:type="dxa"/>
            </w:tcMar>
            <w:vAlign w:val="center"/>
          </w:tcPr>
          <w:p w14:paraId="69C121A6" w14:textId="437DDAE2" w:rsidR="34C913FB" w:rsidRDefault="34C913FB" w:rsidP="34C913FB">
            <w:pPr>
              <w:spacing w:after="0"/>
            </w:pPr>
            <w:r w:rsidRPr="34C913FB">
              <w:rPr>
                <w:rFonts w:ascii="Times New Roman" w:eastAsia="Times New Roman" w:hAnsi="Times New Roman"/>
                <w:b/>
                <w:bCs/>
                <w:color w:val="000000" w:themeColor="text1"/>
              </w:rPr>
              <w:t>Forma studiów:</w:t>
            </w:r>
          </w:p>
        </w:tc>
        <w:tc>
          <w:tcPr>
            <w:tcW w:w="6150" w:type="dxa"/>
            <w:tcBorders>
              <w:top w:val="nil"/>
              <w:left w:val="nil"/>
              <w:bottom w:val="nil"/>
              <w:right w:val="single" w:sz="8" w:space="0" w:color="000000" w:themeColor="text1"/>
            </w:tcBorders>
            <w:tcMar>
              <w:left w:w="108" w:type="dxa"/>
              <w:right w:w="108" w:type="dxa"/>
            </w:tcMar>
            <w:vAlign w:val="center"/>
          </w:tcPr>
          <w:p w14:paraId="37F8F1D9" w14:textId="380C0052" w:rsidR="34C913FB" w:rsidRDefault="34C913FB" w:rsidP="34C913FB">
            <w:pPr>
              <w:spacing w:before="60" w:after="60"/>
            </w:pPr>
            <w:r w:rsidRPr="34C913FB">
              <w:rPr>
                <w:rFonts w:ascii="Times New Roman" w:eastAsia="Times New Roman" w:hAnsi="Times New Roman"/>
              </w:rPr>
              <w:t>Studia stacjonarne i niestacjonarne</w:t>
            </w:r>
          </w:p>
        </w:tc>
      </w:tr>
      <w:tr w:rsidR="34C913FB" w14:paraId="4F3638CA" w14:textId="77777777" w:rsidTr="34C913FB">
        <w:trPr>
          <w:trHeight w:val="390"/>
        </w:trPr>
        <w:tc>
          <w:tcPr>
            <w:tcW w:w="2533" w:type="dxa"/>
            <w:tcBorders>
              <w:top w:val="nil"/>
              <w:left w:val="single" w:sz="8" w:space="0" w:color="000000" w:themeColor="text1"/>
              <w:bottom w:val="nil"/>
              <w:right w:val="nil"/>
            </w:tcBorders>
            <w:shd w:val="clear" w:color="auto" w:fill="D9D9D9" w:themeFill="background1" w:themeFillShade="D9"/>
            <w:tcMar>
              <w:left w:w="108" w:type="dxa"/>
              <w:right w:w="108" w:type="dxa"/>
            </w:tcMar>
            <w:vAlign w:val="center"/>
          </w:tcPr>
          <w:p w14:paraId="601DD018" w14:textId="4B3325FA" w:rsidR="34C913FB" w:rsidRDefault="34C913FB" w:rsidP="34C913FB">
            <w:pPr>
              <w:spacing w:after="0"/>
            </w:pPr>
            <w:r w:rsidRPr="34C913FB">
              <w:rPr>
                <w:rFonts w:ascii="Times New Roman" w:eastAsia="Times New Roman" w:hAnsi="Times New Roman"/>
                <w:b/>
                <w:bCs/>
                <w:color w:val="000000" w:themeColor="text1"/>
              </w:rPr>
              <w:t>Punkty ECTS:</w:t>
            </w:r>
          </w:p>
        </w:tc>
        <w:tc>
          <w:tcPr>
            <w:tcW w:w="6150" w:type="dxa"/>
            <w:tcBorders>
              <w:top w:val="nil"/>
              <w:left w:val="nil"/>
              <w:bottom w:val="nil"/>
              <w:right w:val="single" w:sz="8" w:space="0" w:color="000000" w:themeColor="text1"/>
            </w:tcBorders>
            <w:tcMar>
              <w:left w:w="108" w:type="dxa"/>
              <w:right w:w="108" w:type="dxa"/>
            </w:tcMar>
            <w:vAlign w:val="center"/>
          </w:tcPr>
          <w:p w14:paraId="5CD63AEC" w14:textId="45C1E0AB" w:rsidR="34C913FB" w:rsidRDefault="34C913FB" w:rsidP="34C913FB">
            <w:pPr>
              <w:spacing w:before="60" w:after="60"/>
            </w:pPr>
            <w:r w:rsidRPr="34C913FB">
              <w:rPr>
                <w:rFonts w:ascii="Times New Roman" w:eastAsia="Times New Roman" w:hAnsi="Times New Roman"/>
              </w:rPr>
              <w:t>2</w:t>
            </w:r>
          </w:p>
        </w:tc>
      </w:tr>
      <w:tr w:rsidR="34C913FB" w14:paraId="04A3CC8C" w14:textId="77777777" w:rsidTr="34C913FB">
        <w:trPr>
          <w:trHeight w:val="390"/>
        </w:trPr>
        <w:tc>
          <w:tcPr>
            <w:tcW w:w="2533" w:type="dxa"/>
            <w:tcBorders>
              <w:top w:val="nil"/>
              <w:left w:val="single" w:sz="8" w:space="0" w:color="000000" w:themeColor="text1"/>
              <w:bottom w:val="nil"/>
              <w:right w:val="nil"/>
            </w:tcBorders>
            <w:shd w:val="clear" w:color="auto" w:fill="D9D9D9" w:themeFill="background1" w:themeFillShade="D9"/>
            <w:tcMar>
              <w:left w:w="108" w:type="dxa"/>
              <w:right w:w="108" w:type="dxa"/>
            </w:tcMar>
            <w:vAlign w:val="center"/>
          </w:tcPr>
          <w:p w14:paraId="1A0DDB1F" w14:textId="0B11A6B4" w:rsidR="34C913FB" w:rsidRDefault="34C913FB" w:rsidP="34C913FB">
            <w:pPr>
              <w:spacing w:after="0"/>
            </w:pPr>
            <w:r w:rsidRPr="34C913FB">
              <w:rPr>
                <w:rFonts w:ascii="Times New Roman" w:eastAsia="Times New Roman" w:hAnsi="Times New Roman"/>
                <w:b/>
                <w:bCs/>
                <w:color w:val="000000" w:themeColor="text1"/>
              </w:rPr>
              <w:t>Język wykładowy:</w:t>
            </w:r>
          </w:p>
        </w:tc>
        <w:tc>
          <w:tcPr>
            <w:tcW w:w="6150" w:type="dxa"/>
            <w:tcBorders>
              <w:top w:val="nil"/>
              <w:left w:val="nil"/>
              <w:bottom w:val="nil"/>
              <w:right w:val="single" w:sz="8" w:space="0" w:color="000000" w:themeColor="text1"/>
            </w:tcBorders>
            <w:tcMar>
              <w:left w:w="108" w:type="dxa"/>
              <w:right w:w="108" w:type="dxa"/>
            </w:tcMar>
            <w:vAlign w:val="center"/>
          </w:tcPr>
          <w:p w14:paraId="685BA9EC" w14:textId="1DBA7FA6" w:rsidR="34C913FB" w:rsidRDefault="34C913FB" w:rsidP="34C913FB">
            <w:pPr>
              <w:spacing w:before="60" w:after="60"/>
            </w:pPr>
            <w:r w:rsidRPr="34C913FB">
              <w:rPr>
                <w:rFonts w:ascii="Times New Roman" w:eastAsia="Times New Roman" w:hAnsi="Times New Roman"/>
              </w:rPr>
              <w:t>polski</w:t>
            </w:r>
          </w:p>
        </w:tc>
      </w:tr>
      <w:tr w:rsidR="34C913FB" w14:paraId="539E23D5" w14:textId="77777777" w:rsidTr="34C913FB">
        <w:trPr>
          <w:trHeight w:val="390"/>
        </w:trPr>
        <w:tc>
          <w:tcPr>
            <w:tcW w:w="2533" w:type="dxa"/>
            <w:tcBorders>
              <w:top w:val="nil"/>
              <w:left w:val="single" w:sz="8" w:space="0" w:color="000000" w:themeColor="text1"/>
              <w:bottom w:val="nil"/>
              <w:right w:val="nil"/>
            </w:tcBorders>
            <w:shd w:val="clear" w:color="auto" w:fill="D9D9D9" w:themeFill="background1" w:themeFillShade="D9"/>
            <w:tcMar>
              <w:left w:w="108" w:type="dxa"/>
              <w:right w:w="108" w:type="dxa"/>
            </w:tcMar>
            <w:vAlign w:val="center"/>
          </w:tcPr>
          <w:p w14:paraId="5B2916EE" w14:textId="5534B57D" w:rsidR="34C913FB" w:rsidRDefault="34C913FB" w:rsidP="34C913FB">
            <w:pPr>
              <w:spacing w:after="0"/>
            </w:pPr>
            <w:r w:rsidRPr="34C913FB">
              <w:rPr>
                <w:rFonts w:ascii="Times New Roman" w:eastAsia="Times New Roman" w:hAnsi="Times New Roman"/>
                <w:b/>
                <w:bCs/>
                <w:color w:val="000000" w:themeColor="text1"/>
              </w:rPr>
              <w:t>Rok akademicki:</w:t>
            </w:r>
          </w:p>
        </w:tc>
        <w:tc>
          <w:tcPr>
            <w:tcW w:w="6150" w:type="dxa"/>
            <w:tcBorders>
              <w:top w:val="nil"/>
              <w:left w:val="nil"/>
              <w:bottom w:val="nil"/>
              <w:right w:val="single" w:sz="8" w:space="0" w:color="000000" w:themeColor="text1"/>
            </w:tcBorders>
            <w:tcMar>
              <w:left w:w="108" w:type="dxa"/>
              <w:right w:w="108" w:type="dxa"/>
            </w:tcMar>
            <w:vAlign w:val="center"/>
          </w:tcPr>
          <w:p w14:paraId="4D3C1F7E" w14:textId="2CF7B9C2" w:rsidR="34C913FB" w:rsidRDefault="34C913FB" w:rsidP="34C913FB">
            <w:pPr>
              <w:spacing w:before="60" w:after="60"/>
            </w:pPr>
            <w:r w:rsidRPr="34C913FB">
              <w:rPr>
                <w:rFonts w:ascii="Times New Roman" w:eastAsia="Times New Roman" w:hAnsi="Times New Roman"/>
              </w:rPr>
              <w:t>2024/2025</w:t>
            </w:r>
          </w:p>
        </w:tc>
      </w:tr>
      <w:tr w:rsidR="34C913FB" w14:paraId="1150F9D2" w14:textId="77777777" w:rsidTr="34C913FB">
        <w:trPr>
          <w:trHeight w:val="390"/>
        </w:trPr>
        <w:tc>
          <w:tcPr>
            <w:tcW w:w="2533" w:type="dxa"/>
            <w:tcBorders>
              <w:top w:val="nil"/>
              <w:left w:val="single" w:sz="8" w:space="0" w:color="000000" w:themeColor="text1"/>
              <w:bottom w:val="nil"/>
              <w:right w:val="nil"/>
            </w:tcBorders>
            <w:shd w:val="clear" w:color="auto" w:fill="D9D9D9" w:themeFill="background1" w:themeFillShade="D9"/>
            <w:tcMar>
              <w:left w:w="108" w:type="dxa"/>
              <w:right w:w="108" w:type="dxa"/>
            </w:tcMar>
            <w:vAlign w:val="center"/>
          </w:tcPr>
          <w:p w14:paraId="1BBC5D18" w14:textId="22D03164" w:rsidR="34C913FB" w:rsidRDefault="34C913FB" w:rsidP="34C913FB">
            <w:pPr>
              <w:spacing w:after="0"/>
            </w:pPr>
            <w:r w:rsidRPr="34C913FB">
              <w:rPr>
                <w:rFonts w:ascii="Times New Roman" w:eastAsia="Times New Roman" w:hAnsi="Times New Roman"/>
                <w:b/>
                <w:bCs/>
                <w:color w:val="000000" w:themeColor="text1"/>
              </w:rPr>
              <w:t>Semestr:</w:t>
            </w:r>
          </w:p>
        </w:tc>
        <w:tc>
          <w:tcPr>
            <w:tcW w:w="6150" w:type="dxa"/>
            <w:tcBorders>
              <w:top w:val="nil"/>
              <w:left w:val="nil"/>
              <w:bottom w:val="nil"/>
              <w:right w:val="single" w:sz="8" w:space="0" w:color="000000" w:themeColor="text1"/>
            </w:tcBorders>
            <w:tcMar>
              <w:left w:w="108" w:type="dxa"/>
              <w:right w:w="108" w:type="dxa"/>
            </w:tcMar>
            <w:vAlign w:val="center"/>
          </w:tcPr>
          <w:p w14:paraId="05E364F7" w14:textId="36D81BE4" w:rsidR="34C913FB" w:rsidRDefault="34C913FB" w:rsidP="34C913FB">
            <w:pPr>
              <w:spacing w:before="60" w:after="60"/>
            </w:pPr>
            <w:r w:rsidRPr="34C913FB">
              <w:rPr>
                <w:rFonts w:ascii="Times New Roman" w:eastAsia="Times New Roman" w:hAnsi="Times New Roman"/>
              </w:rPr>
              <w:t>2</w:t>
            </w:r>
          </w:p>
        </w:tc>
      </w:tr>
      <w:tr w:rsidR="34C913FB" w14:paraId="72250EC2" w14:textId="77777777" w:rsidTr="34C913FB">
        <w:trPr>
          <w:trHeight w:val="390"/>
        </w:trPr>
        <w:tc>
          <w:tcPr>
            <w:tcW w:w="2533" w:type="dxa"/>
            <w:tcBorders>
              <w:top w:val="nil"/>
              <w:left w:val="single" w:sz="8" w:space="0" w:color="000000" w:themeColor="text1"/>
              <w:bottom w:val="single" w:sz="8" w:space="0" w:color="000000" w:themeColor="text1"/>
              <w:right w:val="nil"/>
            </w:tcBorders>
            <w:shd w:val="clear" w:color="auto" w:fill="D9D9D9" w:themeFill="background1" w:themeFillShade="D9"/>
            <w:tcMar>
              <w:left w:w="108" w:type="dxa"/>
              <w:right w:w="108" w:type="dxa"/>
            </w:tcMar>
            <w:vAlign w:val="center"/>
          </w:tcPr>
          <w:p w14:paraId="42C009B6" w14:textId="4A714F38" w:rsidR="34C913FB" w:rsidRDefault="34C913FB" w:rsidP="34C913FB">
            <w:pPr>
              <w:spacing w:after="0"/>
            </w:pPr>
            <w:r w:rsidRPr="34C913FB">
              <w:rPr>
                <w:rFonts w:ascii="Times New Roman" w:eastAsia="Times New Roman" w:hAnsi="Times New Roman"/>
                <w:b/>
                <w:bCs/>
                <w:color w:val="000000" w:themeColor="text1"/>
              </w:rPr>
              <w:t>Koordynator przedmiotu:</w:t>
            </w:r>
          </w:p>
        </w:tc>
        <w:tc>
          <w:tcPr>
            <w:tcW w:w="6150" w:type="dxa"/>
            <w:tcBorders>
              <w:top w:val="nil"/>
              <w:left w:val="nil"/>
              <w:bottom w:val="single" w:sz="8" w:space="0" w:color="000000" w:themeColor="text1"/>
              <w:right w:val="single" w:sz="8" w:space="0" w:color="000000" w:themeColor="text1"/>
            </w:tcBorders>
            <w:tcMar>
              <w:left w:w="108" w:type="dxa"/>
              <w:right w:w="108" w:type="dxa"/>
            </w:tcMar>
            <w:vAlign w:val="center"/>
          </w:tcPr>
          <w:p w14:paraId="721C1A8A" w14:textId="770098AE" w:rsidR="34C913FB" w:rsidRDefault="34C913FB" w:rsidP="34C913FB">
            <w:pPr>
              <w:spacing w:before="60" w:after="60"/>
            </w:pPr>
            <w:r w:rsidRPr="34C913FB">
              <w:rPr>
                <w:rFonts w:ascii="Times New Roman" w:eastAsia="Times New Roman" w:hAnsi="Times New Roman"/>
              </w:rPr>
              <w:t xml:space="preserve">Prof. dr hab. Grzegorz </w:t>
            </w:r>
            <w:proofErr w:type="spellStart"/>
            <w:r w:rsidRPr="34C913FB">
              <w:rPr>
                <w:rFonts w:ascii="Times New Roman" w:eastAsia="Times New Roman" w:hAnsi="Times New Roman"/>
              </w:rPr>
              <w:t>Przebinda</w:t>
            </w:r>
            <w:proofErr w:type="spellEnd"/>
          </w:p>
        </w:tc>
      </w:tr>
    </w:tbl>
    <w:p w14:paraId="390784CB" w14:textId="2C78642F" w:rsidR="00A66177" w:rsidRPr="00A66177" w:rsidRDefault="34C913FB" w:rsidP="00A66177">
      <w:pPr>
        <w:widowControl w:val="0"/>
        <w:suppressAutoHyphens/>
        <w:spacing w:after="0" w:line="240" w:lineRule="auto"/>
      </w:pPr>
      <w:r w:rsidRPr="34C913FB">
        <w:rPr>
          <w:rFonts w:ascii="Times New Roman" w:eastAsia="Times New Roman" w:hAnsi="Times New Roman"/>
          <w:sz w:val="24"/>
          <w:szCs w:val="24"/>
        </w:rPr>
        <w:t xml:space="preserve"> </w:t>
      </w:r>
    </w:p>
    <w:p w14:paraId="599BA0C1" w14:textId="50B612A4" w:rsidR="00A66177" w:rsidRPr="00A66177" w:rsidRDefault="34C913FB" w:rsidP="34C913FB">
      <w:pPr>
        <w:widowControl w:val="0"/>
        <w:suppressAutoHyphens/>
        <w:spacing w:after="0" w:line="276" w:lineRule="auto"/>
      </w:pPr>
      <w:r w:rsidRPr="34C913FB">
        <w:rPr>
          <w:rFonts w:ascii="Times New Roman" w:eastAsia="Times New Roman" w:hAnsi="Times New Roman"/>
          <w:b/>
          <w:bCs/>
          <w:sz w:val="24"/>
          <w:szCs w:val="24"/>
        </w:rPr>
        <w:t>Elementy wchodzące w skład programu studiów</w:t>
      </w:r>
    </w:p>
    <w:tbl>
      <w:tblPr>
        <w:tblW w:w="8704" w:type="dxa"/>
        <w:tblInd w:w="105" w:type="dxa"/>
        <w:tblLayout w:type="fixed"/>
        <w:tblLook w:val="06A0" w:firstRow="1" w:lastRow="0" w:firstColumn="1" w:lastColumn="0" w:noHBand="1" w:noVBand="1"/>
      </w:tblPr>
      <w:tblGrid>
        <w:gridCol w:w="1269"/>
        <w:gridCol w:w="1551"/>
        <w:gridCol w:w="1164"/>
        <w:gridCol w:w="1252"/>
        <w:gridCol w:w="1463"/>
        <w:gridCol w:w="699"/>
        <w:gridCol w:w="688"/>
        <w:gridCol w:w="618"/>
      </w:tblGrid>
      <w:tr w:rsidR="34C913FB" w14:paraId="003FAD41" w14:textId="77777777" w:rsidTr="182D62B4">
        <w:trPr>
          <w:trHeight w:val="300"/>
        </w:trPr>
        <w:tc>
          <w:tcPr>
            <w:tcW w:w="8704"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8" w:type="dxa"/>
              <w:right w:w="108" w:type="dxa"/>
            </w:tcMar>
          </w:tcPr>
          <w:p w14:paraId="1D543CA6" w14:textId="3EB39DD5" w:rsidR="34C913FB" w:rsidRDefault="34C913FB" w:rsidP="34C913FB">
            <w:pPr>
              <w:spacing w:before="60" w:after="60"/>
              <w:jc w:val="center"/>
              <w:rPr>
                <w:rFonts w:ascii="Times New Roman" w:eastAsia="Times New Roman" w:hAnsi="Times New Roman"/>
                <w:b/>
                <w:bCs/>
                <w:color w:val="000000" w:themeColor="text1"/>
              </w:rPr>
            </w:pPr>
            <w:r w:rsidRPr="34C913FB">
              <w:rPr>
                <w:rFonts w:ascii="Times New Roman" w:eastAsia="Times New Roman" w:hAnsi="Times New Roman"/>
                <w:b/>
                <w:bCs/>
                <w:color w:val="000000" w:themeColor="text1"/>
              </w:rPr>
              <w:t xml:space="preserve">Treści programowe zapewniające uzyskanie efektów uczenia się dla przedmiotu </w:t>
            </w:r>
            <w:r>
              <w:br/>
            </w:r>
            <w:r>
              <w:br/>
            </w:r>
          </w:p>
        </w:tc>
      </w:tr>
      <w:tr w:rsidR="34C913FB" w14:paraId="5DAF2EB6" w14:textId="77777777" w:rsidTr="182D62B4">
        <w:trPr>
          <w:trHeight w:val="300"/>
        </w:trPr>
        <w:tc>
          <w:tcPr>
            <w:tcW w:w="8704"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FC7FC1" w14:textId="35AFCF33" w:rsidR="34C913FB" w:rsidRDefault="34C913FB" w:rsidP="34C913FB">
            <w:pPr>
              <w:spacing w:before="60" w:after="60"/>
              <w:jc w:val="both"/>
            </w:pPr>
            <w:r w:rsidRPr="34C913FB">
              <w:rPr>
                <w:rFonts w:ascii="Times New Roman" w:eastAsia="Times New Roman" w:hAnsi="Times New Roman"/>
              </w:rPr>
              <w:t xml:space="preserve">Treści uczenia się koncentrują się wokół kluczowych dla kultury XXI wieku pojęć określających tożsamość człowieka ponowoczesnego. Stanowią tym samym wprowadzenie do złożonego systemu kultury uwikłanej w  zależności ekonomiczne, globalną politykę, media i tradycyjne zagadnienia socjologii i humanistyki. Celem przedmiotu jest przygotowanie słuchaczy do świadomego i czynnego udziału w kulturze, kształtowanie pożądanych społecznie postaw i </w:t>
            </w:r>
            <w:proofErr w:type="spellStart"/>
            <w:r w:rsidRPr="34C913FB">
              <w:rPr>
                <w:rFonts w:ascii="Times New Roman" w:eastAsia="Times New Roman" w:hAnsi="Times New Roman"/>
              </w:rPr>
              <w:t>zachowań</w:t>
            </w:r>
            <w:proofErr w:type="spellEnd"/>
            <w:r w:rsidRPr="34C913FB">
              <w:rPr>
                <w:rFonts w:ascii="Times New Roman" w:eastAsia="Times New Roman" w:hAnsi="Times New Roman"/>
              </w:rPr>
              <w:t xml:space="preserve"> cechujących przyszłe elity zawodowe i intelektualne, rozbudzenie wrażliwości etycznej i estetycznej, rozwinięcie pożądanych w życiu zawodowym sprawności komunikacyjnych oraz aktywizacja w zakresie uczestnictwa w kulturze współczesnej.</w:t>
            </w:r>
          </w:p>
        </w:tc>
      </w:tr>
      <w:tr w:rsidR="34C913FB" w14:paraId="7D3427FF" w14:textId="77777777" w:rsidTr="182D62B4">
        <w:trPr>
          <w:trHeight w:val="300"/>
        </w:trPr>
        <w:tc>
          <w:tcPr>
            <w:tcW w:w="2820"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tcMar>
              <w:left w:w="108" w:type="dxa"/>
              <w:right w:w="108" w:type="dxa"/>
            </w:tcMar>
          </w:tcPr>
          <w:p w14:paraId="0347CADF" w14:textId="3804BD93" w:rsidR="34C913FB" w:rsidRDefault="34C913FB" w:rsidP="34C913FB">
            <w:pPr>
              <w:spacing w:before="60" w:after="60"/>
            </w:pPr>
            <w:r w:rsidRPr="34C913FB">
              <w:rPr>
                <w:rFonts w:ascii="Times New Roman" w:eastAsia="Times New Roman" w:hAnsi="Times New Roman"/>
                <w:b/>
                <w:bCs/>
                <w:color w:val="000000" w:themeColor="text1"/>
              </w:rPr>
              <w:t>Liczba godzin zajęć w ramach poszczególnych form zajęć według planu studiów:</w:t>
            </w:r>
          </w:p>
        </w:tc>
        <w:tc>
          <w:tcPr>
            <w:tcW w:w="5884" w:type="dxa"/>
            <w:gridSpan w:val="6"/>
            <w:tcBorders>
              <w:top w:val="nil"/>
              <w:left w:val="nil"/>
              <w:bottom w:val="single" w:sz="8" w:space="0" w:color="000000" w:themeColor="text1"/>
              <w:right w:val="single" w:sz="8" w:space="0" w:color="000000" w:themeColor="text1"/>
            </w:tcBorders>
            <w:tcMar>
              <w:left w:w="108" w:type="dxa"/>
              <w:right w:w="108" w:type="dxa"/>
            </w:tcMar>
          </w:tcPr>
          <w:p w14:paraId="77272730" w14:textId="1F9651B8" w:rsidR="34C913FB" w:rsidRDefault="34C913FB" w:rsidP="34C913FB">
            <w:pPr>
              <w:spacing w:before="60" w:after="60"/>
              <w:jc w:val="both"/>
            </w:pPr>
            <w:r w:rsidRPr="34C913FB">
              <w:rPr>
                <w:rFonts w:ascii="Times New Roman" w:eastAsia="Times New Roman" w:hAnsi="Times New Roman"/>
              </w:rPr>
              <w:t>Studia stacjonarne: wykład 30 h</w:t>
            </w:r>
          </w:p>
          <w:p w14:paraId="2765CEB7" w14:textId="3608F412" w:rsidR="34C913FB" w:rsidRDefault="34C913FB" w:rsidP="34C913FB">
            <w:pPr>
              <w:spacing w:before="60" w:after="60"/>
              <w:jc w:val="both"/>
            </w:pPr>
            <w:r w:rsidRPr="34C913FB">
              <w:rPr>
                <w:rFonts w:ascii="Times New Roman" w:eastAsia="Times New Roman" w:hAnsi="Times New Roman"/>
              </w:rPr>
              <w:t>Studia niestacjonarne: wykład 15 h</w:t>
            </w:r>
          </w:p>
        </w:tc>
      </w:tr>
      <w:tr w:rsidR="34C913FB" w14:paraId="3BFD8766" w14:textId="77777777" w:rsidTr="182D62B4">
        <w:trPr>
          <w:trHeight w:val="300"/>
        </w:trPr>
        <w:tc>
          <w:tcPr>
            <w:tcW w:w="8704"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8" w:type="dxa"/>
              <w:right w:w="108" w:type="dxa"/>
            </w:tcMar>
          </w:tcPr>
          <w:p w14:paraId="663A2EF6" w14:textId="2BB62DBD" w:rsidR="34C913FB" w:rsidRDefault="34C913FB" w:rsidP="34C913FB">
            <w:pPr>
              <w:spacing w:before="60" w:after="60"/>
              <w:jc w:val="center"/>
            </w:pPr>
            <w:r w:rsidRPr="34C913FB">
              <w:rPr>
                <w:rFonts w:ascii="Times New Roman" w:eastAsia="Times New Roman" w:hAnsi="Times New Roman"/>
                <w:b/>
                <w:bCs/>
                <w:color w:val="000000" w:themeColor="text1"/>
              </w:rPr>
              <w:t>Opis efektów uczenia się dla przedmiotu</w:t>
            </w:r>
          </w:p>
        </w:tc>
      </w:tr>
      <w:tr w:rsidR="34C913FB" w14:paraId="3DCE9CA1" w14:textId="77777777" w:rsidTr="182D62B4">
        <w:trPr>
          <w:trHeight w:val="285"/>
        </w:trPr>
        <w:tc>
          <w:tcPr>
            <w:tcW w:w="12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8" w:type="dxa"/>
              <w:right w:w="108" w:type="dxa"/>
            </w:tcMar>
          </w:tcPr>
          <w:p w14:paraId="24A06825" w14:textId="4E9E9E6F" w:rsidR="34C913FB" w:rsidRDefault="34C913FB" w:rsidP="34C913FB">
            <w:pPr>
              <w:spacing w:before="60" w:after="60"/>
              <w:jc w:val="center"/>
            </w:pPr>
            <w:r w:rsidRPr="34C913FB">
              <w:rPr>
                <w:rFonts w:ascii="Times New Roman" w:eastAsia="Times New Roman" w:hAnsi="Times New Roman"/>
                <w:color w:val="000000" w:themeColor="text1"/>
              </w:rPr>
              <w:t>Kod efektu przedmiotu</w:t>
            </w:r>
          </w:p>
        </w:tc>
        <w:tc>
          <w:tcPr>
            <w:tcW w:w="2715" w:type="dxa"/>
            <w:gridSpan w:val="2"/>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8" w:type="dxa"/>
              <w:right w:w="108" w:type="dxa"/>
            </w:tcMar>
          </w:tcPr>
          <w:p w14:paraId="7DB481DA" w14:textId="737FAA13" w:rsidR="34C913FB" w:rsidRDefault="34C913FB" w:rsidP="34C913FB">
            <w:pPr>
              <w:spacing w:before="60" w:after="60"/>
              <w:jc w:val="center"/>
            </w:pPr>
            <w:r w:rsidRPr="34C913FB">
              <w:rPr>
                <w:rFonts w:ascii="Times New Roman" w:eastAsia="Times New Roman" w:hAnsi="Times New Roman"/>
                <w:color w:val="000000" w:themeColor="text1"/>
              </w:rPr>
              <w:t xml:space="preserve">Student, który zaliczył przedmiot </w:t>
            </w:r>
            <w:r>
              <w:br/>
            </w:r>
            <w:r w:rsidRPr="34C913FB">
              <w:rPr>
                <w:rFonts w:ascii="Times New Roman" w:eastAsia="Times New Roman" w:hAnsi="Times New Roman"/>
                <w:color w:val="000000" w:themeColor="text1"/>
              </w:rPr>
              <w:t>zna i rozumie/potrafi/jest gotów do:</w:t>
            </w:r>
          </w:p>
        </w:tc>
        <w:tc>
          <w:tcPr>
            <w:tcW w:w="1252" w:type="dxa"/>
            <w:tcBorders>
              <w:top w:val="nil"/>
              <w:left w:val="nil"/>
              <w:bottom w:val="single" w:sz="8" w:space="0" w:color="000000" w:themeColor="text1"/>
              <w:right w:val="single" w:sz="8" w:space="0" w:color="000000" w:themeColor="text1"/>
            </w:tcBorders>
            <w:shd w:val="clear" w:color="auto" w:fill="D9D9D9" w:themeFill="background1" w:themeFillShade="D9"/>
            <w:tcMar>
              <w:left w:w="108" w:type="dxa"/>
              <w:right w:w="108" w:type="dxa"/>
            </w:tcMar>
          </w:tcPr>
          <w:p w14:paraId="40570598" w14:textId="6128CA01" w:rsidR="34C913FB" w:rsidRDefault="34C913FB" w:rsidP="34C913FB">
            <w:pPr>
              <w:spacing w:before="60" w:after="60"/>
              <w:jc w:val="center"/>
            </w:pPr>
            <w:r w:rsidRPr="34C913FB">
              <w:rPr>
                <w:rFonts w:ascii="Times New Roman" w:eastAsia="Times New Roman" w:hAnsi="Times New Roman"/>
                <w:color w:val="000000" w:themeColor="text1"/>
              </w:rPr>
              <w:t>Powiązanie z KEU</w:t>
            </w:r>
          </w:p>
        </w:tc>
        <w:tc>
          <w:tcPr>
            <w:tcW w:w="1463" w:type="dxa"/>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8" w:type="dxa"/>
              <w:right w:w="108" w:type="dxa"/>
            </w:tcMar>
          </w:tcPr>
          <w:p w14:paraId="3C4639C6" w14:textId="16660DB9" w:rsidR="34C913FB" w:rsidRDefault="34C913FB" w:rsidP="34C913FB">
            <w:pPr>
              <w:spacing w:before="60" w:after="60"/>
              <w:jc w:val="center"/>
            </w:pPr>
            <w:r w:rsidRPr="34C913FB">
              <w:rPr>
                <w:rFonts w:ascii="Times New Roman" w:eastAsia="Times New Roman" w:hAnsi="Times New Roman"/>
                <w:color w:val="000000" w:themeColor="text1"/>
              </w:rPr>
              <w:t>Forma zajęć dydaktycznych</w:t>
            </w:r>
          </w:p>
        </w:tc>
        <w:tc>
          <w:tcPr>
            <w:tcW w:w="2005" w:type="dxa"/>
            <w:gridSpan w:val="3"/>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8" w:type="dxa"/>
              <w:right w:w="108" w:type="dxa"/>
            </w:tcMar>
          </w:tcPr>
          <w:p w14:paraId="45B026DA" w14:textId="4127F4DF" w:rsidR="34C913FB" w:rsidRDefault="34C913FB" w:rsidP="34C913FB">
            <w:pPr>
              <w:spacing w:before="60" w:after="60"/>
              <w:jc w:val="center"/>
            </w:pPr>
            <w:r w:rsidRPr="34C913FB">
              <w:rPr>
                <w:rFonts w:ascii="Times New Roman" w:eastAsia="Times New Roman" w:hAnsi="Times New Roman"/>
                <w:color w:val="000000" w:themeColor="text1"/>
              </w:rPr>
              <w:t xml:space="preserve">Sposób weryfikacji i oceny efektów uczenia się </w:t>
            </w:r>
          </w:p>
        </w:tc>
      </w:tr>
      <w:tr w:rsidR="34C913FB" w14:paraId="4D593197" w14:textId="77777777" w:rsidTr="182D62B4">
        <w:trPr>
          <w:trHeight w:val="300"/>
        </w:trPr>
        <w:tc>
          <w:tcPr>
            <w:tcW w:w="12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3D985791" w14:textId="0F22E2D8" w:rsidR="34C913FB" w:rsidRDefault="34C913FB" w:rsidP="34C913FB">
            <w:pPr>
              <w:spacing w:after="0" w:line="276" w:lineRule="auto"/>
              <w:jc w:val="both"/>
            </w:pPr>
            <w:r w:rsidRPr="34C913FB">
              <w:rPr>
                <w:rFonts w:ascii="Times New Roman" w:eastAsia="Times New Roman" w:hAnsi="Times New Roman"/>
              </w:rPr>
              <w:t>E2</w:t>
            </w:r>
            <w:r w:rsidRPr="34C913FB">
              <w:rPr>
                <w:rFonts w:ascii="Times New Roman" w:eastAsia="Times New Roman" w:hAnsi="Times New Roman"/>
                <w:color w:val="000000" w:themeColor="text1"/>
              </w:rPr>
              <w:t>_W01</w:t>
            </w:r>
          </w:p>
          <w:p w14:paraId="3D878D3A" w14:textId="79677923" w:rsidR="34C913FB" w:rsidRDefault="34C913FB" w:rsidP="34C913FB">
            <w:pPr>
              <w:spacing w:after="0" w:line="276" w:lineRule="auto"/>
              <w:jc w:val="both"/>
            </w:pPr>
            <w:r w:rsidRPr="34C913FB">
              <w:rPr>
                <w:rFonts w:ascii="Times New Roman" w:eastAsia="Times New Roman" w:hAnsi="Times New Roman"/>
              </w:rPr>
              <w:t xml:space="preserve"> </w:t>
            </w:r>
          </w:p>
        </w:tc>
        <w:tc>
          <w:tcPr>
            <w:tcW w:w="271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12F44A1E" w14:textId="2D6BC62A" w:rsidR="34C913FB" w:rsidRDefault="34C913FB" w:rsidP="34C913FB">
            <w:pPr>
              <w:spacing w:after="0" w:line="276" w:lineRule="auto"/>
              <w:jc w:val="both"/>
            </w:pPr>
            <w:r w:rsidRPr="34C913FB">
              <w:rPr>
                <w:rFonts w:ascii="Times New Roman" w:eastAsia="Times New Roman" w:hAnsi="Times New Roman"/>
                <w:color w:val="000000" w:themeColor="text1"/>
              </w:rPr>
              <w:t xml:space="preserve">podstawy z zakresu kultury współczesnej polskiej i zagranicznej, umie rozpoznawać jej przejawy, </w:t>
            </w:r>
            <w:r w:rsidRPr="34C913FB">
              <w:rPr>
                <w:rFonts w:ascii="Times New Roman" w:eastAsia="Times New Roman" w:hAnsi="Times New Roman"/>
                <w:color w:val="000000" w:themeColor="text1"/>
              </w:rPr>
              <w:lastRenderedPageBreak/>
              <w:t xml:space="preserve">nurty i najbardziej charakterystyczne cechy, zwraca uwagę na nowe formy kultury audiowizualnej i przejawy </w:t>
            </w:r>
            <w:proofErr w:type="spellStart"/>
            <w:r w:rsidRPr="34C913FB">
              <w:rPr>
                <w:rFonts w:ascii="Times New Roman" w:eastAsia="Times New Roman" w:hAnsi="Times New Roman"/>
                <w:color w:val="000000" w:themeColor="text1"/>
              </w:rPr>
              <w:t>zachowań</w:t>
            </w:r>
            <w:proofErr w:type="spellEnd"/>
            <w:r w:rsidRPr="34C913FB">
              <w:rPr>
                <w:rFonts w:ascii="Times New Roman" w:eastAsia="Times New Roman" w:hAnsi="Times New Roman"/>
                <w:color w:val="000000" w:themeColor="text1"/>
              </w:rPr>
              <w:t xml:space="preserve"> społecznych</w:t>
            </w:r>
          </w:p>
        </w:tc>
        <w:tc>
          <w:tcPr>
            <w:tcW w:w="1252"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108" w:type="dxa"/>
              <w:right w:w="108" w:type="dxa"/>
            </w:tcMar>
          </w:tcPr>
          <w:p w14:paraId="1D2B5226" w14:textId="1E30BBB6" w:rsidR="34C913FB" w:rsidRDefault="34C913FB" w:rsidP="34C913FB">
            <w:pPr>
              <w:spacing w:after="0"/>
              <w:jc w:val="center"/>
              <w:rPr>
                <w:rFonts w:ascii="Times New Roman" w:eastAsia="Times New Roman" w:hAnsi="Times New Roman"/>
              </w:rPr>
            </w:pPr>
            <w:r w:rsidRPr="34C913FB">
              <w:rPr>
                <w:rFonts w:ascii="Times New Roman" w:eastAsia="Times New Roman" w:hAnsi="Times New Roman"/>
              </w:rPr>
              <w:lastRenderedPageBreak/>
              <w:t>K_W08</w:t>
            </w:r>
          </w:p>
          <w:p w14:paraId="51A87C3E" w14:textId="4360B763" w:rsidR="34C913FB" w:rsidRDefault="34C913FB" w:rsidP="34C913FB">
            <w:pPr>
              <w:spacing w:after="0" w:line="276" w:lineRule="auto"/>
              <w:jc w:val="both"/>
            </w:pPr>
            <w:r w:rsidRPr="34C913FB">
              <w:rPr>
                <w:rFonts w:ascii="Times New Roman" w:eastAsia="Times New Roman" w:hAnsi="Times New Roman"/>
                <w:color w:val="FF0000"/>
              </w:rPr>
              <w:t xml:space="preserve"> </w:t>
            </w:r>
          </w:p>
        </w:tc>
        <w:tc>
          <w:tcPr>
            <w:tcW w:w="14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0BE7DA" w14:textId="1A247AC6" w:rsidR="34C913FB" w:rsidRDefault="34C913FB" w:rsidP="34C913FB">
            <w:pPr>
              <w:spacing w:after="0" w:line="276" w:lineRule="auto"/>
              <w:jc w:val="center"/>
            </w:pPr>
            <w:r w:rsidRPr="34C913FB">
              <w:rPr>
                <w:rFonts w:ascii="Times New Roman" w:eastAsia="Times New Roman" w:hAnsi="Times New Roman"/>
              </w:rPr>
              <w:t>wykład</w:t>
            </w:r>
          </w:p>
          <w:p w14:paraId="60CC43C4" w14:textId="0F9C2FE3" w:rsidR="34C913FB" w:rsidRDefault="34C913FB" w:rsidP="34C913FB">
            <w:pPr>
              <w:spacing w:after="0" w:line="276" w:lineRule="auto"/>
              <w:jc w:val="center"/>
            </w:pPr>
            <w:r w:rsidRPr="34C913FB">
              <w:rPr>
                <w:rFonts w:ascii="Times New Roman" w:eastAsia="Times New Roman" w:hAnsi="Times New Roman"/>
              </w:rPr>
              <w:t xml:space="preserve"> </w:t>
            </w:r>
          </w:p>
        </w:tc>
        <w:tc>
          <w:tcPr>
            <w:tcW w:w="20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EA0A8B" w14:textId="301EED4C" w:rsidR="34C913FB" w:rsidRDefault="34C913FB" w:rsidP="34C913FB">
            <w:pPr>
              <w:spacing w:after="0"/>
              <w:jc w:val="center"/>
            </w:pPr>
            <w:r w:rsidRPr="34C913FB">
              <w:rPr>
                <w:rFonts w:ascii="Times New Roman" w:eastAsia="Times New Roman" w:hAnsi="Times New Roman"/>
                <w:sz w:val="20"/>
                <w:szCs w:val="20"/>
              </w:rPr>
              <w:t xml:space="preserve">Zaliczenie pisemne, przygotowanie referatu </w:t>
            </w:r>
          </w:p>
          <w:p w14:paraId="64F3ADAF" w14:textId="339D9519" w:rsidR="34C913FB" w:rsidRDefault="34C913FB" w:rsidP="34C913FB">
            <w:pPr>
              <w:spacing w:after="0" w:line="276" w:lineRule="auto"/>
              <w:jc w:val="center"/>
            </w:pPr>
            <w:r w:rsidRPr="34C913FB">
              <w:rPr>
                <w:rFonts w:ascii="Times New Roman" w:eastAsia="Times New Roman" w:hAnsi="Times New Roman"/>
                <w:sz w:val="20"/>
                <w:szCs w:val="20"/>
              </w:rPr>
              <w:lastRenderedPageBreak/>
              <w:t>dyskusja, analiza i interpretacja wybranej formy sztuki (filmu, przedstawienia, wystawy, książki)</w:t>
            </w:r>
          </w:p>
        </w:tc>
      </w:tr>
      <w:tr w:rsidR="34C913FB" w14:paraId="199FD482" w14:textId="77777777" w:rsidTr="182D62B4">
        <w:trPr>
          <w:trHeight w:val="300"/>
        </w:trPr>
        <w:tc>
          <w:tcPr>
            <w:tcW w:w="12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3CBBCC8A" w14:textId="347B5F11" w:rsidR="34C913FB" w:rsidRDefault="34C913FB" w:rsidP="34C913FB">
            <w:pPr>
              <w:spacing w:after="0" w:line="276" w:lineRule="auto"/>
              <w:jc w:val="both"/>
            </w:pPr>
            <w:r w:rsidRPr="34C913FB">
              <w:rPr>
                <w:rFonts w:ascii="Times New Roman" w:eastAsia="Times New Roman" w:hAnsi="Times New Roman"/>
                <w:color w:val="000000" w:themeColor="text1"/>
              </w:rPr>
              <w:lastRenderedPageBreak/>
              <w:t>E2_W02</w:t>
            </w:r>
          </w:p>
          <w:p w14:paraId="7C0BAF94" w14:textId="2A2D4BAD" w:rsidR="34C913FB" w:rsidRDefault="34C913FB" w:rsidP="34C913FB">
            <w:pPr>
              <w:spacing w:after="0" w:line="276" w:lineRule="auto"/>
            </w:pPr>
            <w:r w:rsidRPr="34C913FB">
              <w:rPr>
                <w:rFonts w:ascii="Times New Roman" w:eastAsia="Times New Roman" w:hAnsi="Times New Roman"/>
              </w:rPr>
              <w:t xml:space="preserve"> </w:t>
            </w:r>
          </w:p>
        </w:tc>
        <w:tc>
          <w:tcPr>
            <w:tcW w:w="271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74BEB29E" w14:textId="1E1D4492" w:rsidR="34C913FB" w:rsidRDefault="34C913FB" w:rsidP="34C913FB">
            <w:pPr>
              <w:spacing w:after="0" w:line="276" w:lineRule="auto"/>
            </w:pPr>
            <w:r w:rsidRPr="34C913FB">
              <w:rPr>
                <w:rFonts w:ascii="Times New Roman" w:eastAsia="Times New Roman" w:hAnsi="Times New Roman"/>
                <w:color w:val="000000" w:themeColor="text1"/>
              </w:rPr>
              <w:t>zasady oczekiwanych w życiu zawodowym kompetencji społecznych i kulturowo-komunikacyjnych, zna i rozumie reguły etykiety, rozumie mechanizmy kontaktów</w:t>
            </w:r>
          </w:p>
        </w:tc>
        <w:tc>
          <w:tcPr>
            <w:tcW w:w="1252"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108" w:type="dxa"/>
              <w:right w:w="108" w:type="dxa"/>
            </w:tcMar>
          </w:tcPr>
          <w:p w14:paraId="362AA2C8" w14:textId="2EE51B5B" w:rsidR="34C913FB" w:rsidRDefault="34C913FB" w:rsidP="34C913FB">
            <w:pPr>
              <w:spacing w:after="0"/>
              <w:jc w:val="center"/>
              <w:rPr>
                <w:rFonts w:ascii="Times New Roman" w:eastAsia="Times New Roman" w:hAnsi="Times New Roman"/>
              </w:rPr>
            </w:pPr>
            <w:r w:rsidRPr="34C913FB">
              <w:rPr>
                <w:rFonts w:ascii="Times New Roman" w:eastAsia="Times New Roman" w:hAnsi="Times New Roman"/>
              </w:rPr>
              <w:t>K_W08</w:t>
            </w:r>
          </w:p>
          <w:p w14:paraId="56926C55" w14:textId="4D26D79F" w:rsidR="34C913FB" w:rsidRDefault="34C913FB" w:rsidP="34C913FB">
            <w:pPr>
              <w:spacing w:after="0" w:line="276" w:lineRule="auto"/>
            </w:pPr>
            <w:r w:rsidRPr="34C913FB">
              <w:rPr>
                <w:rFonts w:ascii="Times New Roman" w:eastAsia="Times New Roman" w:hAnsi="Times New Roman"/>
                <w:color w:val="FF0000"/>
              </w:rPr>
              <w:t xml:space="preserve"> </w:t>
            </w:r>
          </w:p>
        </w:tc>
        <w:tc>
          <w:tcPr>
            <w:tcW w:w="14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9BF2E8" w14:textId="330BB688" w:rsidR="34C913FB" w:rsidRDefault="34C913FB" w:rsidP="34C913FB">
            <w:pPr>
              <w:spacing w:after="0" w:line="276" w:lineRule="auto"/>
              <w:jc w:val="center"/>
            </w:pPr>
            <w:r w:rsidRPr="34C913FB">
              <w:rPr>
                <w:rFonts w:ascii="Times New Roman" w:eastAsia="Times New Roman" w:hAnsi="Times New Roman"/>
              </w:rPr>
              <w:t>wykład</w:t>
            </w:r>
          </w:p>
          <w:p w14:paraId="66995DD1" w14:textId="42090825" w:rsidR="34C913FB" w:rsidRDefault="34C913FB" w:rsidP="34C913FB">
            <w:pPr>
              <w:spacing w:after="0" w:line="276" w:lineRule="auto"/>
              <w:jc w:val="center"/>
            </w:pPr>
            <w:r w:rsidRPr="34C913FB">
              <w:rPr>
                <w:rFonts w:ascii="Times New Roman" w:eastAsia="Times New Roman" w:hAnsi="Times New Roman"/>
              </w:rPr>
              <w:t xml:space="preserve"> </w:t>
            </w:r>
          </w:p>
        </w:tc>
        <w:tc>
          <w:tcPr>
            <w:tcW w:w="20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973ED9" w14:textId="354B2E51" w:rsidR="34C913FB" w:rsidRDefault="34C913FB" w:rsidP="34C913FB">
            <w:pPr>
              <w:spacing w:after="0" w:line="276" w:lineRule="auto"/>
              <w:jc w:val="center"/>
            </w:pPr>
            <w:r w:rsidRPr="34C913FB">
              <w:rPr>
                <w:rFonts w:ascii="Times New Roman" w:eastAsia="Times New Roman" w:hAnsi="Times New Roman"/>
                <w:sz w:val="20"/>
                <w:szCs w:val="20"/>
              </w:rPr>
              <w:t>Zaliczenie pisemne, przygotowanie referatu, dyskusja, analiza i interpretacja wybranej formy sztuki (filmu, przedstawienia, wystawy, książki)</w:t>
            </w:r>
          </w:p>
        </w:tc>
      </w:tr>
      <w:tr w:rsidR="34C913FB" w14:paraId="082A040A" w14:textId="77777777" w:rsidTr="182D62B4">
        <w:trPr>
          <w:trHeight w:val="300"/>
        </w:trPr>
        <w:tc>
          <w:tcPr>
            <w:tcW w:w="12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5F20C7A6" w14:textId="242E1B2F" w:rsidR="34C913FB" w:rsidRDefault="34C913FB" w:rsidP="34C913FB">
            <w:pPr>
              <w:spacing w:after="0" w:line="276" w:lineRule="auto"/>
              <w:jc w:val="both"/>
            </w:pPr>
            <w:r w:rsidRPr="34C913FB">
              <w:rPr>
                <w:rFonts w:ascii="Times New Roman" w:eastAsia="Times New Roman" w:hAnsi="Times New Roman"/>
                <w:color w:val="000000" w:themeColor="text1"/>
              </w:rPr>
              <w:t>E2_W03</w:t>
            </w:r>
          </w:p>
          <w:p w14:paraId="4573B604" w14:textId="17907C86" w:rsidR="34C913FB" w:rsidRDefault="34C913FB" w:rsidP="34C913FB">
            <w:pPr>
              <w:spacing w:after="0" w:line="276" w:lineRule="auto"/>
            </w:pPr>
            <w:r w:rsidRPr="34C913FB">
              <w:rPr>
                <w:rFonts w:ascii="Times New Roman" w:eastAsia="Times New Roman" w:hAnsi="Times New Roman"/>
              </w:rPr>
              <w:t xml:space="preserve"> </w:t>
            </w:r>
          </w:p>
        </w:tc>
        <w:tc>
          <w:tcPr>
            <w:tcW w:w="271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37DBFA3A" w14:textId="59ED3235" w:rsidR="34C913FB" w:rsidRDefault="34C913FB" w:rsidP="34C913FB">
            <w:pPr>
              <w:spacing w:after="0"/>
              <w:ind w:left="34"/>
            </w:pPr>
            <w:r w:rsidRPr="34C913FB">
              <w:rPr>
                <w:rFonts w:ascii="Times New Roman" w:eastAsia="Times New Roman" w:hAnsi="Times New Roman"/>
                <w:color w:val="000000" w:themeColor="text1"/>
              </w:rPr>
              <w:t xml:space="preserve">temat pożądanych społecznie i utrwalonych w polskiej kulturze wzorców </w:t>
            </w:r>
            <w:proofErr w:type="spellStart"/>
            <w:r w:rsidRPr="34C913FB">
              <w:rPr>
                <w:rFonts w:ascii="Times New Roman" w:eastAsia="Times New Roman" w:hAnsi="Times New Roman"/>
                <w:color w:val="000000" w:themeColor="text1"/>
              </w:rPr>
              <w:t>zachowań</w:t>
            </w:r>
            <w:proofErr w:type="spellEnd"/>
            <w:r w:rsidRPr="34C913FB">
              <w:rPr>
                <w:rFonts w:ascii="Times New Roman" w:eastAsia="Times New Roman" w:hAnsi="Times New Roman"/>
                <w:color w:val="000000" w:themeColor="text1"/>
              </w:rPr>
              <w:t xml:space="preserve"> obowiązujących w różnych okolicznościach oficjalnych, zawodowych i towarzyskich, w szczególności w aspekcie komunikacyjnym</w:t>
            </w:r>
          </w:p>
        </w:tc>
        <w:tc>
          <w:tcPr>
            <w:tcW w:w="1252"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108" w:type="dxa"/>
              <w:right w:w="108" w:type="dxa"/>
            </w:tcMar>
          </w:tcPr>
          <w:p w14:paraId="6503B1C6" w14:textId="687D87CA" w:rsidR="34C913FB" w:rsidRDefault="34C913FB" w:rsidP="34C913FB">
            <w:pPr>
              <w:spacing w:after="0"/>
              <w:jc w:val="center"/>
            </w:pPr>
            <w:r w:rsidRPr="34C913FB">
              <w:rPr>
                <w:rFonts w:ascii="Times New Roman" w:eastAsia="Times New Roman" w:hAnsi="Times New Roman"/>
              </w:rPr>
              <w:t>K_W08</w:t>
            </w:r>
          </w:p>
          <w:p w14:paraId="28D40BFB" w14:textId="2F10E587" w:rsidR="34C913FB" w:rsidRDefault="34C913FB" w:rsidP="34C913FB">
            <w:pPr>
              <w:spacing w:after="0" w:line="276" w:lineRule="auto"/>
            </w:pPr>
            <w:r w:rsidRPr="34C913FB">
              <w:rPr>
                <w:rFonts w:ascii="Times New Roman" w:eastAsia="Times New Roman" w:hAnsi="Times New Roman"/>
                <w:color w:val="FF0000"/>
              </w:rPr>
              <w:t xml:space="preserve"> </w:t>
            </w:r>
          </w:p>
        </w:tc>
        <w:tc>
          <w:tcPr>
            <w:tcW w:w="14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94FAC6" w14:textId="099061C1" w:rsidR="34C913FB" w:rsidRDefault="34C913FB" w:rsidP="34C913FB">
            <w:pPr>
              <w:spacing w:after="0" w:line="276" w:lineRule="auto"/>
              <w:jc w:val="center"/>
            </w:pPr>
            <w:r w:rsidRPr="34C913FB">
              <w:rPr>
                <w:rFonts w:ascii="Times New Roman" w:eastAsia="Times New Roman" w:hAnsi="Times New Roman"/>
              </w:rPr>
              <w:t>wykład</w:t>
            </w:r>
          </w:p>
          <w:p w14:paraId="71117422" w14:textId="22A3F1FA" w:rsidR="34C913FB" w:rsidRDefault="34C913FB" w:rsidP="34C913FB">
            <w:pPr>
              <w:spacing w:after="0" w:line="276" w:lineRule="auto"/>
              <w:jc w:val="center"/>
            </w:pPr>
            <w:r w:rsidRPr="34C913FB">
              <w:rPr>
                <w:rFonts w:ascii="Times New Roman" w:eastAsia="Times New Roman" w:hAnsi="Times New Roman"/>
              </w:rPr>
              <w:t xml:space="preserve"> </w:t>
            </w:r>
          </w:p>
        </w:tc>
        <w:tc>
          <w:tcPr>
            <w:tcW w:w="20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70BE2A" w14:textId="13BB1BEA" w:rsidR="34C913FB" w:rsidRDefault="34C913FB" w:rsidP="34C913FB">
            <w:pPr>
              <w:spacing w:after="0" w:line="276" w:lineRule="auto"/>
              <w:jc w:val="center"/>
            </w:pPr>
            <w:r w:rsidRPr="34C913FB">
              <w:rPr>
                <w:rFonts w:ascii="Times New Roman" w:eastAsia="Times New Roman" w:hAnsi="Times New Roman"/>
                <w:sz w:val="20"/>
                <w:szCs w:val="20"/>
              </w:rPr>
              <w:t>Zaliczenie pisemne, przygotowanie referatu, dyskusja, analiza i interpretacja wybranej formy sztuki (filmu, przedstawienia, wystawy, książki)</w:t>
            </w:r>
          </w:p>
        </w:tc>
      </w:tr>
      <w:tr w:rsidR="34C913FB" w14:paraId="2ECEA51B" w14:textId="77777777" w:rsidTr="182D62B4">
        <w:trPr>
          <w:trHeight w:val="300"/>
        </w:trPr>
        <w:tc>
          <w:tcPr>
            <w:tcW w:w="12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113BFDF7" w14:textId="655FE3D5" w:rsidR="34C913FB" w:rsidRDefault="34C913FB" w:rsidP="34C913FB">
            <w:pPr>
              <w:spacing w:after="0"/>
              <w:jc w:val="both"/>
            </w:pPr>
            <w:r w:rsidRPr="34C913FB">
              <w:rPr>
                <w:rFonts w:ascii="Times New Roman" w:eastAsia="Times New Roman" w:hAnsi="Times New Roman"/>
                <w:color w:val="000000" w:themeColor="text1"/>
              </w:rPr>
              <w:t>E2_U01</w:t>
            </w:r>
          </w:p>
          <w:p w14:paraId="77DC0932" w14:textId="01DE217C" w:rsidR="34C913FB" w:rsidRDefault="34C913FB" w:rsidP="34C913FB">
            <w:pPr>
              <w:spacing w:after="0" w:line="276" w:lineRule="auto"/>
            </w:pPr>
            <w:r w:rsidRPr="34C913FB">
              <w:rPr>
                <w:rFonts w:ascii="Times New Roman" w:eastAsia="Times New Roman" w:hAnsi="Times New Roman"/>
              </w:rPr>
              <w:t xml:space="preserve"> </w:t>
            </w:r>
          </w:p>
        </w:tc>
        <w:tc>
          <w:tcPr>
            <w:tcW w:w="271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13712132" w14:textId="19050F2A" w:rsidR="34C913FB" w:rsidRDefault="34C913FB" w:rsidP="34C913FB">
            <w:pPr>
              <w:spacing w:after="0"/>
              <w:ind w:left="34"/>
            </w:pPr>
            <w:r w:rsidRPr="34C913FB">
              <w:rPr>
                <w:rFonts w:ascii="Times New Roman" w:eastAsia="Times New Roman" w:hAnsi="Times New Roman"/>
                <w:color w:val="000000" w:themeColor="text1"/>
              </w:rPr>
              <w:t>analizować i oceniać przejawy współczesnej kultury i rozpoznawać strategie komunikacyjne</w:t>
            </w:r>
          </w:p>
        </w:tc>
        <w:tc>
          <w:tcPr>
            <w:tcW w:w="1252"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108" w:type="dxa"/>
              <w:right w:w="108" w:type="dxa"/>
            </w:tcMar>
          </w:tcPr>
          <w:p w14:paraId="55EE66FE" w14:textId="4156D598" w:rsidR="34C913FB" w:rsidRDefault="34C913FB" w:rsidP="34C913FB">
            <w:pPr>
              <w:spacing w:after="0"/>
              <w:jc w:val="center"/>
              <w:rPr>
                <w:rFonts w:ascii="Times New Roman" w:eastAsia="Times New Roman" w:hAnsi="Times New Roman"/>
              </w:rPr>
            </w:pPr>
            <w:r w:rsidRPr="34C913FB">
              <w:rPr>
                <w:rFonts w:ascii="Times New Roman" w:eastAsia="Times New Roman" w:hAnsi="Times New Roman"/>
              </w:rPr>
              <w:t>K_U01</w:t>
            </w:r>
          </w:p>
          <w:p w14:paraId="2989756C" w14:textId="7FB54B9A" w:rsidR="34C913FB" w:rsidRDefault="34C913FB" w:rsidP="34C913FB">
            <w:pPr>
              <w:spacing w:after="0" w:line="276" w:lineRule="auto"/>
            </w:pPr>
            <w:r w:rsidRPr="34C913FB">
              <w:rPr>
                <w:rFonts w:ascii="Times New Roman" w:eastAsia="Times New Roman" w:hAnsi="Times New Roman"/>
                <w:color w:val="FF0000"/>
              </w:rPr>
              <w:t xml:space="preserve"> </w:t>
            </w:r>
          </w:p>
        </w:tc>
        <w:tc>
          <w:tcPr>
            <w:tcW w:w="14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D0E09F" w14:textId="6CF95CA3" w:rsidR="34C913FB" w:rsidRDefault="34C913FB" w:rsidP="34C913FB">
            <w:pPr>
              <w:spacing w:after="0" w:line="276" w:lineRule="auto"/>
              <w:jc w:val="center"/>
            </w:pPr>
            <w:r w:rsidRPr="34C913FB">
              <w:rPr>
                <w:rFonts w:ascii="Times New Roman" w:eastAsia="Times New Roman" w:hAnsi="Times New Roman"/>
              </w:rPr>
              <w:t>wykład</w:t>
            </w:r>
          </w:p>
          <w:p w14:paraId="493CEA98" w14:textId="43FFA867" w:rsidR="34C913FB" w:rsidRDefault="34C913FB" w:rsidP="34C913FB">
            <w:pPr>
              <w:spacing w:after="0" w:line="276" w:lineRule="auto"/>
              <w:jc w:val="center"/>
            </w:pPr>
            <w:r w:rsidRPr="34C913FB">
              <w:rPr>
                <w:rFonts w:ascii="Times New Roman" w:eastAsia="Times New Roman" w:hAnsi="Times New Roman"/>
              </w:rPr>
              <w:t xml:space="preserve"> </w:t>
            </w:r>
          </w:p>
          <w:p w14:paraId="3C3E3749" w14:textId="1E519BEF" w:rsidR="34C913FB" w:rsidRDefault="34C913FB" w:rsidP="34C913FB">
            <w:pPr>
              <w:spacing w:after="0" w:line="276" w:lineRule="auto"/>
              <w:jc w:val="center"/>
            </w:pPr>
            <w:r w:rsidRPr="34C913FB">
              <w:rPr>
                <w:rFonts w:ascii="Times New Roman" w:eastAsia="Times New Roman" w:hAnsi="Times New Roman"/>
              </w:rPr>
              <w:t xml:space="preserve"> </w:t>
            </w:r>
          </w:p>
        </w:tc>
        <w:tc>
          <w:tcPr>
            <w:tcW w:w="20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406221" w14:textId="739CCCD7" w:rsidR="34C913FB" w:rsidRDefault="34C913FB" w:rsidP="34C913FB">
            <w:pPr>
              <w:spacing w:after="0" w:line="276" w:lineRule="auto"/>
              <w:jc w:val="center"/>
            </w:pPr>
            <w:r w:rsidRPr="34C913FB">
              <w:rPr>
                <w:rFonts w:ascii="Times New Roman" w:eastAsia="Times New Roman" w:hAnsi="Times New Roman"/>
                <w:sz w:val="20"/>
                <w:szCs w:val="20"/>
              </w:rPr>
              <w:t>Zaliczenie pisemne, przygotowanie referatu, dyskusja, analiza i interpretacja wybranej formy sztuki (filmu, przedstawienia, wystawy, książki)</w:t>
            </w:r>
          </w:p>
        </w:tc>
      </w:tr>
      <w:tr w:rsidR="34C913FB" w14:paraId="6B3649D0" w14:textId="77777777" w:rsidTr="182D62B4">
        <w:trPr>
          <w:trHeight w:val="300"/>
        </w:trPr>
        <w:tc>
          <w:tcPr>
            <w:tcW w:w="12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3FACCB6B" w14:textId="2E036401" w:rsidR="34C913FB" w:rsidRDefault="34C913FB" w:rsidP="34C913FB">
            <w:pPr>
              <w:spacing w:after="0"/>
              <w:jc w:val="both"/>
            </w:pPr>
            <w:r w:rsidRPr="34C913FB">
              <w:rPr>
                <w:rFonts w:ascii="Times New Roman" w:eastAsia="Times New Roman" w:hAnsi="Times New Roman"/>
                <w:color w:val="000000" w:themeColor="text1"/>
              </w:rPr>
              <w:t>E2_U02</w:t>
            </w:r>
          </w:p>
          <w:p w14:paraId="3F3855C2" w14:textId="26A51238" w:rsidR="34C913FB" w:rsidRDefault="34C913FB" w:rsidP="34C913FB">
            <w:pPr>
              <w:spacing w:after="0" w:line="276" w:lineRule="auto"/>
            </w:pPr>
            <w:r w:rsidRPr="34C913FB">
              <w:rPr>
                <w:rFonts w:ascii="Times New Roman" w:eastAsia="Times New Roman" w:hAnsi="Times New Roman"/>
              </w:rPr>
              <w:t xml:space="preserve"> </w:t>
            </w:r>
          </w:p>
        </w:tc>
        <w:tc>
          <w:tcPr>
            <w:tcW w:w="271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4228E836" w14:textId="271D6774" w:rsidR="34C913FB" w:rsidRDefault="34C913FB" w:rsidP="34C913FB">
            <w:pPr>
              <w:spacing w:after="0"/>
              <w:ind w:left="34"/>
            </w:pPr>
            <w:r w:rsidRPr="34C913FB">
              <w:rPr>
                <w:rFonts w:ascii="Times New Roman" w:eastAsia="Times New Roman" w:hAnsi="Times New Roman"/>
                <w:color w:val="000000" w:themeColor="text1"/>
              </w:rPr>
              <w:t>zachować się stosownie do obowiązujących w polskim obyczaju towarzyskim i zawodowym reguł; wykorzystywać posiadaną kompetencję kulturowo komunikacyjną w różnych okolicznościach życia studenckiego, w kontaktach służbowych, ogólnych i prywatnych</w:t>
            </w:r>
          </w:p>
        </w:tc>
        <w:tc>
          <w:tcPr>
            <w:tcW w:w="1252"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108" w:type="dxa"/>
              <w:right w:w="108" w:type="dxa"/>
            </w:tcMar>
          </w:tcPr>
          <w:p w14:paraId="63615F20" w14:textId="4F5C57A7" w:rsidR="34C913FB" w:rsidRDefault="34C913FB" w:rsidP="34C913FB">
            <w:pPr>
              <w:spacing w:after="0"/>
              <w:jc w:val="center"/>
              <w:rPr>
                <w:rFonts w:ascii="Times New Roman" w:eastAsia="Times New Roman" w:hAnsi="Times New Roman"/>
              </w:rPr>
            </w:pPr>
            <w:r w:rsidRPr="34C913FB">
              <w:rPr>
                <w:rFonts w:ascii="Times New Roman" w:eastAsia="Times New Roman" w:hAnsi="Times New Roman"/>
              </w:rPr>
              <w:t>K_U20</w:t>
            </w:r>
          </w:p>
          <w:p w14:paraId="157849F1" w14:textId="0C59F6EB" w:rsidR="34C913FB" w:rsidRDefault="34C913FB" w:rsidP="34C913FB">
            <w:pPr>
              <w:spacing w:after="0" w:line="276" w:lineRule="auto"/>
            </w:pPr>
            <w:r w:rsidRPr="34C913FB">
              <w:rPr>
                <w:rFonts w:ascii="Times New Roman" w:eastAsia="Times New Roman" w:hAnsi="Times New Roman"/>
                <w:color w:val="FF0000"/>
              </w:rPr>
              <w:t xml:space="preserve"> </w:t>
            </w:r>
          </w:p>
        </w:tc>
        <w:tc>
          <w:tcPr>
            <w:tcW w:w="14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DF8A61" w14:textId="47F742DB" w:rsidR="34C913FB" w:rsidRDefault="34C913FB" w:rsidP="34C913FB">
            <w:pPr>
              <w:spacing w:after="0" w:line="276" w:lineRule="auto"/>
              <w:jc w:val="center"/>
            </w:pPr>
            <w:r w:rsidRPr="34C913FB">
              <w:rPr>
                <w:rFonts w:ascii="Times New Roman" w:eastAsia="Times New Roman" w:hAnsi="Times New Roman"/>
              </w:rPr>
              <w:t>wykład</w:t>
            </w:r>
          </w:p>
          <w:p w14:paraId="1E198ABB" w14:textId="178B2652" w:rsidR="34C913FB" w:rsidRDefault="34C913FB" w:rsidP="34C913FB">
            <w:pPr>
              <w:spacing w:after="0" w:line="276" w:lineRule="auto"/>
              <w:jc w:val="center"/>
            </w:pPr>
            <w:r w:rsidRPr="34C913FB">
              <w:rPr>
                <w:rFonts w:ascii="Times New Roman" w:eastAsia="Times New Roman" w:hAnsi="Times New Roman"/>
              </w:rPr>
              <w:t xml:space="preserve"> </w:t>
            </w:r>
          </w:p>
          <w:p w14:paraId="4DFAE2A2" w14:textId="7917EF93" w:rsidR="34C913FB" w:rsidRDefault="34C913FB" w:rsidP="34C913FB">
            <w:pPr>
              <w:spacing w:after="0" w:line="276" w:lineRule="auto"/>
              <w:jc w:val="center"/>
            </w:pPr>
            <w:r w:rsidRPr="34C913FB">
              <w:rPr>
                <w:rFonts w:ascii="Times New Roman" w:eastAsia="Times New Roman" w:hAnsi="Times New Roman"/>
              </w:rPr>
              <w:t xml:space="preserve"> </w:t>
            </w:r>
          </w:p>
        </w:tc>
        <w:tc>
          <w:tcPr>
            <w:tcW w:w="20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79FDCB" w14:textId="30E106BF" w:rsidR="34C913FB" w:rsidRDefault="34C913FB" w:rsidP="34C913FB">
            <w:pPr>
              <w:spacing w:after="0" w:line="276" w:lineRule="auto"/>
              <w:jc w:val="center"/>
            </w:pPr>
            <w:r w:rsidRPr="34C913FB">
              <w:rPr>
                <w:rFonts w:ascii="Times New Roman" w:eastAsia="Times New Roman" w:hAnsi="Times New Roman"/>
                <w:sz w:val="20"/>
                <w:szCs w:val="20"/>
              </w:rPr>
              <w:t>Zaliczenie pisemne, przygotowanie referatu, dyskusja, analiza i interpretacja wybranej formy sztuki (filmu, przedstawienia, wystawy, książki)</w:t>
            </w:r>
          </w:p>
        </w:tc>
      </w:tr>
      <w:tr w:rsidR="34C913FB" w14:paraId="12E65631" w14:textId="77777777" w:rsidTr="182D62B4">
        <w:trPr>
          <w:trHeight w:val="300"/>
        </w:trPr>
        <w:tc>
          <w:tcPr>
            <w:tcW w:w="12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350F7FCF" w14:textId="6FD9F6D8" w:rsidR="34C913FB" w:rsidRDefault="34C913FB" w:rsidP="34C913FB">
            <w:pPr>
              <w:spacing w:after="0"/>
              <w:jc w:val="both"/>
            </w:pPr>
            <w:r w:rsidRPr="34C913FB">
              <w:rPr>
                <w:rFonts w:ascii="Times New Roman" w:eastAsia="Times New Roman" w:hAnsi="Times New Roman"/>
                <w:color w:val="000000" w:themeColor="text1"/>
              </w:rPr>
              <w:t>E2_K01</w:t>
            </w:r>
          </w:p>
          <w:p w14:paraId="4004CA30" w14:textId="63FB12A4" w:rsidR="34C913FB" w:rsidRDefault="34C913FB" w:rsidP="34C913FB">
            <w:pPr>
              <w:spacing w:after="0" w:line="276" w:lineRule="auto"/>
            </w:pPr>
            <w:r w:rsidRPr="34C913FB">
              <w:rPr>
                <w:rFonts w:ascii="Times New Roman" w:eastAsia="Times New Roman" w:hAnsi="Times New Roman"/>
              </w:rPr>
              <w:t xml:space="preserve"> </w:t>
            </w:r>
          </w:p>
        </w:tc>
        <w:tc>
          <w:tcPr>
            <w:tcW w:w="271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513ADE89" w14:textId="1656A58B" w:rsidR="34C913FB" w:rsidRDefault="34C913FB" w:rsidP="34C913FB">
            <w:pPr>
              <w:spacing w:after="0" w:line="276" w:lineRule="auto"/>
              <w:jc w:val="both"/>
            </w:pPr>
            <w:r w:rsidRPr="34C913FB">
              <w:rPr>
                <w:rFonts w:ascii="Times New Roman" w:eastAsia="Times New Roman" w:hAnsi="Times New Roman"/>
                <w:color w:val="000000" w:themeColor="text1"/>
              </w:rPr>
              <w:t>krytycznej oceny posiadanej wiedzy</w:t>
            </w:r>
          </w:p>
        </w:tc>
        <w:tc>
          <w:tcPr>
            <w:tcW w:w="1252"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108" w:type="dxa"/>
              <w:right w:w="108" w:type="dxa"/>
            </w:tcMar>
          </w:tcPr>
          <w:p w14:paraId="610C3F5D" w14:textId="6772B98C" w:rsidR="34C913FB" w:rsidRDefault="34C913FB" w:rsidP="34C913FB">
            <w:pPr>
              <w:spacing w:after="0"/>
              <w:jc w:val="center"/>
              <w:rPr>
                <w:rFonts w:ascii="Times New Roman" w:eastAsia="Times New Roman" w:hAnsi="Times New Roman"/>
              </w:rPr>
            </w:pPr>
            <w:r w:rsidRPr="34C913FB">
              <w:rPr>
                <w:rFonts w:ascii="Times New Roman" w:eastAsia="Times New Roman" w:hAnsi="Times New Roman"/>
              </w:rPr>
              <w:t>K_K05</w:t>
            </w:r>
          </w:p>
          <w:p w14:paraId="4CB8793A" w14:textId="1CA4D43F" w:rsidR="34C913FB" w:rsidRDefault="34C913FB" w:rsidP="34C913FB">
            <w:pPr>
              <w:spacing w:after="0" w:line="276" w:lineRule="auto"/>
              <w:jc w:val="center"/>
            </w:pPr>
            <w:r w:rsidRPr="34C913FB">
              <w:rPr>
                <w:rFonts w:ascii="Times New Roman" w:eastAsia="Times New Roman" w:hAnsi="Times New Roman"/>
                <w:color w:val="FF0000"/>
              </w:rPr>
              <w:t xml:space="preserve"> </w:t>
            </w:r>
          </w:p>
        </w:tc>
        <w:tc>
          <w:tcPr>
            <w:tcW w:w="14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727B9B" w14:textId="56CE2B3D" w:rsidR="34C913FB" w:rsidRDefault="34C913FB" w:rsidP="34C913FB">
            <w:pPr>
              <w:spacing w:after="0" w:line="276" w:lineRule="auto"/>
              <w:jc w:val="center"/>
            </w:pPr>
            <w:r w:rsidRPr="34C913FB">
              <w:rPr>
                <w:rFonts w:ascii="Times New Roman" w:eastAsia="Times New Roman" w:hAnsi="Times New Roman"/>
              </w:rPr>
              <w:t>wykład</w:t>
            </w:r>
          </w:p>
          <w:p w14:paraId="68F3A784" w14:textId="777C2B3C" w:rsidR="34C913FB" w:rsidRDefault="34C913FB" w:rsidP="34C913FB">
            <w:pPr>
              <w:spacing w:after="0" w:line="276" w:lineRule="auto"/>
              <w:jc w:val="center"/>
            </w:pPr>
            <w:r w:rsidRPr="34C913FB">
              <w:rPr>
                <w:rFonts w:ascii="Times New Roman" w:eastAsia="Times New Roman" w:hAnsi="Times New Roman"/>
              </w:rPr>
              <w:t xml:space="preserve"> </w:t>
            </w:r>
          </w:p>
          <w:p w14:paraId="2A3C7C61" w14:textId="57A4D6E6" w:rsidR="34C913FB" w:rsidRDefault="34C913FB" w:rsidP="34C913FB">
            <w:pPr>
              <w:spacing w:after="0" w:line="276" w:lineRule="auto"/>
              <w:jc w:val="center"/>
            </w:pPr>
            <w:r w:rsidRPr="34C913FB">
              <w:rPr>
                <w:rFonts w:ascii="Times New Roman" w:eastAsia="Times New Roman" w:hAnsi="Times New Roman"/>
              </w:rPr>
              <w:t xml:space="preserve"> </w:t>
            </w:r>
          </w:p>
        </w:tc>
        <w:tc>
          <w:tcPr>
            <w:tcW w:w="20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B41B6D" w14:textId="3C774FAB" w:rsidR="34C913FB" w:rsidRDefault="34C913FB" w:rsidP="34C913FB">
            <w:pPr>
              <w:spacing w:after="0" w:line="276" w:lineRule="auto"/>
              <w:jc w:val="center"/>
            </w:pPr>
            <w:r w:rsidRPr="34C913FB">
              <w:rPr>
                <w:rFonts w:ascii="Times New Roman" w:eastAsia="Times New Roman" w:hAnsi="Times New Roman"/>
              </w:rPr>
              <w:t>aktywność i zaangażowanie na zajęciach</w:t>
            </w:r>
          </w:p>
        </w:tc>
      </w:tr>
      <w:tr w:rsidR="34C913FB" w14:paraId="02F88DD4" w14:textId="77777777" w:rsidTr="182D62B4">
        <w:trPr>
          <w:trHeight w:val="300"/>
        </w:trPr>
        <w:tc>
          <w:tcPr>
            <w:tcW w:w="12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2A4C8105" w14:textId="63FA35BB" w:rsidR="34C913FB" w:rsidRDefault="34C913FB" w:rsidP="34C913FB">
            <w:pPr>
              <w:spacing w:after="0"/>
              <w:jc w:val="both"/>
            </w:pPr>
            <w:r w:rsidRPr="34C913FB">
              <w:rPr>
                <w:rFonts w:ascii="Times New Roman" w:eastAsia="Times New Roman" w:hAnsi="Times New Roman"/>
                <w:color w:val="000000" w:themeColor="text1"/>
              </w:rPr>
              <w:t>E2_K02</w:t>
            </w:r>
          </w:p>
          <w:p w14:paraId="4E6CB928" w14:textId="5E0EFB30" w:rsidR="34C913FB" w:rsidRDefault="34C913FB" w:rsidP="34C913FB">
            <w:pPr>
              <w:spacing w:after="0" w:line="276" w:lineRule="auto"/>
            </w:pPr>
            <w:r w:rsidRPr="34C913FB">
              <w:rPr>
                <w:rFonts w:ascii="Times New Roman" w:eastAsia="Times New Roman" w:hAnsi="Times New Roman"/>
              </w:rPr>
              <w:t xml:space="preserve"> </w:t>
            </w:r>
          </w:p>
        </w:tc>
        <w:tc>
          <w:tcPr>
            <w:tcW w:w="271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6F24B509" w14:textId="1BC5D7BB" w:rsidR="34C913FB" w:rsidRDefault="34C913FB" w:rsidP="34C913FB">
            <w:pPr>
              <w:spacing w:after="0" w:line="276" w:lineRule="auto"/>
              <w:jc w:val="both"/>
            </w:pPr>
            <w:r w:rsidRPr="34C913FB">
              <w:rPr>
                <w:rFonts w:ascii="Times New Roman" w:eastAsia="Times New Roman" w:hAnsi="Times New Roman"/>
                <w:color w:val="000000" w:themeColor="text1"/>
              </w:rPr>
              <w:t xml:space="preserve">wykazywania troski o odpowiedni poziom stosunków międzyludzkich, w tym przestrzegania zasad </w:t>
            </w:r>
            <w:r w:rsidRPr="34C913FB">
              <w:rPr>
                <w:rFonts w:ascii="Times New Roman" w:eastAsia="Times New Roman" w:hAnsi="Times New Roman"/>
                <w:color w:val="000000" w:themeColor="text1"/>
              </w:rPr>
              <w:lastRenderedPageBreak/>
              <w:t>etyki zawodowej i wymagania tego od innych</w:t>
            </w:r>
          </w:p>
        </w:tc>
        <w:tc>
          <w:tcPr>
            <w:tcW w:w="1252"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108" w:type="dxa"/>
              <w:right w:w="108" w:type="dxa"/>
            </w:tcMar>
          </w:tcPr>
          <w:p w14:paraId="23F83FC0" w14:textId="0A310F38" w:rsidR="34C913FB" w:rsidRDefault="34C913FB" w:rsidP="34C913FB">
            <w:pPr>
              <w:spacing w:after="0"/>
              <w:jc w:val="center"/>
              <w:rPr>
                <w:rFonts w:ascii="Times New Roman" w:eastAsia="Times New Roman" w:hAnsi="Times New Roman"/>
              </w:rPr>
            </w:pPr>
            <w:r w:rsidRPr="34C913FB">
              <w:rPr>
                <w:rFonts w:ascii="Times New Roman" w:eastAsia="Times New Roman" w:hAnsi="Times New Roman"/>
              </w:rPr>
              <w:lastRenderedPageBreak/>
              <w:t>K_K04</w:t>
            </w:r>
          </w:p>
          <w:p w14:paraId="254C8181" w14:textId="630600EB" w:rsidR="34C913FB" w:rsidRDefault="34C913FB" w:rsidP="34C913FB">
            <w:pPr>
              <w:spacing w:after="0" w:line="276" w:lineRule="auto"/>
              <w:jc w:val="center"/>
            </w:pPr>
            <w:r w:rsidRPr="34C913FB">
              <w:rPr>
                <w:rFonts w:ascii="Times New Roman" w:eastAsia="Times New Roman" w:hAnsi="Times New Roman"/>
                <w:color w:val="FF0000"/>
              </w:rPr>
              <w:t xml:space="preserve"> </w:t>
            </w:r>
          </w:p>
        </w:tc>
        <w:tc>
          <w:tcPr>
            <w:tcW w:w="14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3037A7" w14:textId="14310F42" w:rsidR="34C913FB" w:rsidRDefault="34C913FB" w:rsidP="34C913FB">
            <w:pPr>
              <w:spacing w:after="0" w:line="276" w:lineRule="auto"/>
              <w:jc w:val="center"/>
            </w:pPr>
            <w:r w:rsidRPr="34C913FB">
              <w:rPr>
                <w:rFonts w:ascii="Times New Roman" w:eastAsia="Times New Roman" w:hAnsi="Times New Roman"/>
              </w:rPr>
              <w:t>wykład</w:t>
            </w:r>
          </w:p>
          <w:p w14:paraId="56C0A97F" w14:textId="7E83CA07" w:rsidR="34C913FB" w:rsidRDefault="34C913FB" w:rsidP="34C913FB">
            <w:pPr>
              <w:spacing w:after="0" w:line="276" w:lineRule="auto"/>
              <w:jc w:val="center"/>
            </w:pPr>
            <w:r w:rsidRPr="34C913FB">
              <w:rPr>
                <w:rFonts w:ascii="Times New Roman" w:eastAsia="Times New Roman" w:hAnsi="Times New Roman"/>
              </w:rPr>
              <w:t xml:space="preserve"> </w:t>
            </w:r>
          </w:p>
          <w:p w14:paraId="54A1F9F1" w14:textId="4D13B206" w:rsidR="34C913FB" w:rsidRDefault="34C913FB" w:rsidP="34C913FB">
            <w:pPr>
              <w:spacing w:after="0" w:line="276" w:lineRule="auto"/>
              <w:jc w:val="center"/>
            </w:pPr>
            <w:r w:rsidRPr="34C913FB">
              <w:rPr>
                <w:rFonts w:ascii="Times New Roman" w:eastAsia="Times New Roman" w:hAnsi="Times New Roman"/>
              </w:rPr>
              <w:t xml:space="preserve"> </w:t>
            </w:r>
          </w:p>
        </w:tc>
        <w:tc>
          <w:tcPr>
            <w:tcW w:w="20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4BC937" w14:textId="6DED7D71" w:rsidR="34C913FB" w:rsidRDefault="34C913FB" w:rsidP="34C913FB">
            <w:pPr>
              <w:spacing w:after="0" w:line="276" w:lineRule="auto"/>
              <w:jc w:val="center"/>
            </w:pPr>
            <w:r w:rsidRPr="34C913FB">
              <w:rPr>
                <w:rFonts w:ascii="Times New Roman" w:eastAsia="Times New Roman" w:hAnsi="Times New Roman"/>
              </w:rPr>
              <w:t>aktywność i zaangażowanie na zajęciach</w:t>
            </w:r>
          </w:p>
        </w:tc>
      </w:tr>
      <w:tr w:rsidR="34C913FB" w14:paraId="5A73067A" w14:textId="77777777" w:rsidTr="182D62B4">
        <w:trPr>
          <w:trHeight w:val="300"/>
        </w:trPr>
        <w:tc>
          <w:tcPr>
            <w:tcW w:w="12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74B9D20F" w14:textId="7726F495" w:rsidR="34C913FB" w:rsidRDefault="34C913FB" w:rsidP="34C913FB">
            <w:pPr>
              <w:spacing w:after="0"/>
              <w:jc w:val="both"/>
            </w:pPr>
            <w:r w:rsidRPr="34C913FB">
              <w:rPr>
                <w:rFonts w:ascii="Times New Roman" w:eastAsia="Times New Roman" w:hAnsi="Times New Roman"/>
                <w:color w:val="000000" w:themeColor="text1"/>
              </w:rPr>
              <w:t>E2_K03</w:t>
            </w:r>
          </w:p>
          <w:p w14:paraId="1644427E" w14:textId="6855548E" w:rsidR="34C913FB" w:rsidRDefault="34C913FB" w:rsidP="34C913FB">
            <w:pPr>
              <w:spacing w:after="0" w:line="276" w:lineRule="auto"/>
            </w:pPr>
            <w:r w:rsidRPr="34C913FB">
              <w:rPr>
                <w:rFonts w:ascii="Times New Roman" w:eastAsia="Times New Roman" w:hAnsi="Times New Roman"/>
              </w:rPr>
              <w:t xml:space="preserve"> </w:t>
            </w:r>
          </w:p>
        </w:tc>
        <w:tc>
          <w:tcPr>
            <w:tcW w:w="271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04C4CAD5" w14:textId="19FA414F" w:rsidR="34C913FB" w:rsidRDefault="34C913FB" w:rsidP="34C913FB">
            <w:pPr>
              <w:spacing w:after="0" w:line="276" w:lineRule="auto"/>
              <w:jc w:val="both"/>
            </w:pPr>
            <w:r w:rsidRPr="34C913FB">
              <w:rPr>
                <w:rFonts w:ascii="Times New Roman" w:eastAsia="Times New Roman" w:hAnsi="Times New Roman"/>
                <w:color w:val="000000" w:themeColor="text1"/>
              </w:rPr>
              <w:t>wykazywania gotowości szerzenia wzorów dobrego zachowania (kultury osobistej) i poprawności językowej (kultury języka); wykazywania troski o zachowanie dziedzictwa narodowego i odpowiedni poziom kultury osobistej w środowisku własnym i zewnętrznym</w:t>
            </w:r>
          </w:p>
        </w:tc>
        <w:tc>
          <w:tcPr>
            <w:tcW w:w="1252"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108" w:type="dxa"/>
              <w:right w:w="108" w:type="dxa"/>
            </w:tcMar>
          </w:tcPr>
          <w:p w14:paraId="0B8400B1" w14:textId="5CC9266E" w:rsidR="34C913FB" w:rsidRDefault="34C913FB" w:rsidP="34C913FB">
            <w:pPr>
              <w:spacing w:after="0"/>
              <w:jc w:val="center"/>
              <w:rPr>
                <w:rFonts w:ascii="Times New Roman" w:eastAsia="Times New Roman" w:hAnsi="Times New Roman"/>
              </w:rPr>
            </w:pPr>
            <w:r w:rsidRPr="34C913FB">
              <w:rPr>
                <w:rFonts w:ascii="Times New Roman" w:eastAsia="Times New Roman" w:hAnsi="Times New Roman"/>
              </w:rPr>
              <w:t>K_K02</w:t>
            </w:r>
          </w:p>
          <w:p w14:paraId="4521AE4B" w14:textId="7283496F" w:rsidR="34C913FB" w:rsidRDefault="34C913FB" w:rsidP="34C913FB">
            <w:pPr>
              <w:spacing w:after="0" w:line="276" w:lineRule="auto"/>
              <w:jc w:val="center"/>
            </w:pPr>
            <w:r w:rsidRPr="34C913FB">
              <w:rPr>
                <w:rFonts w:ascii="Times New Roman" w:eastAsia="Times New Roman" w:hAnsi="Times New Roman"/>
                <w:color w:val="FF0000"/>
              </w:rPr>
              <w:t xml:space="preserve"> </w:t>
            </w:r>
          </w:p>
        </w:tc>
        <w:tc>
          <w:tcPr>
            <w:tcW w:w="14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82B5D7" w14:textId="7918CD28" w:rsidR="34C913FB" w:rsidRDefault="34C913FB" w:rsidP="34C913FB">
            <w:pPr>
              <w:spacing w:after="0" w:line="276" w:lineRule="auto"/>
              <w:jc w:val="center"/>
            </w:pPr>
            <w:r w:rsidRPr="34C913FB">
              <w:rPr>
                <w:rFonts w:ascii="Times New Roman" w:eastAsia="Times New Roman" w:hAnsi="Times New Roman"/>
              </w:rPr>
              <w:t>wykład</w:t>
            </w:r>
          </w:p>
          <w:p w14:paraId="59E99CB4" w14:textId="15076F7B" w:rsidR="34C913FB" w:rsidRDefault="34C913FB" w:rsidP="34C913FB">
            <w:pPr>
              <w:spacing w:after="0" w:line="276" w:lineRule="auto"/>
              <w:jc w:val="center"/>
            </w:pPr>
            <w:r w:rsidRPr="34C913FB">
              <w:rPr>
                <w:rFonts w:ascii="Times New Roman" w:eastAsia="Times New Roman" w:hAnsi="Times New Roman"/>
              </w:rPr>
              <w:t xml:space="preserve"> </w:t>
            </w:r>
          </w:p>
          <w:p w14:paraId="6102ED89" w14:textId="516D7A47" w:rsidR="34C913FB" w:rsidRDefault="34C913FB" w:rsidP="34C913FB">
            <w:pPr>
              <w:spacing w:after="0" w:line="276" w:lineRule="auto"/>
              <w:jc w:val="center"/>
            </w:pPr>
            <w:r w:rsidRPr="34C913FB">
              <w:rPr>
                <w:rFonts w:ascii="Times New Roman" w:eastAsia="Times New Roman" w:hAnsi="Times New Roman"/>
              </w:rPr>
              <w:t xml:space="preserve"> </w:t>
            </w:r>
          </w:p>
        </w:tc>
        <w:tc>
          <w:tcPr>
            <w:tcW w:w="20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41E0B5" w14:textId="0CC62452" w:rsidR="34C913FB" w:rsidRDefault="34C913FB" w:rsidP="34C913FB">
            <w:pPr>
              <w:spacing w:after="0" w:line="276" w:lineRule="auto"/>
              <w:jc w:val="center"/>
            </w:pPr>
            <w:r w:rsidRPr="34C913FB">
              <w:rPr>
                <w:rFonts w:ascii="Times New Roman" w:eastAsia="Times New Roman" w:hAnsi="Times New Roman"/>
              </w:rPr>
              <w:t>aktywność i zaangażowanie na zajęciach</w:t>
            </w:r>
          </w:p>
        </w:tc>
      </w:tr>
      <w:tr w:rsidR="34C913FB" w14:paraId="41218714" w14:textId="77777777" w:rsidTr="182D62B4">
        <w:trPr>
          <w:trHeight w:val="300"/>
        </w:trPr>
        <w:tc>
          <w:tcPr>
            <w:tcW w:w="8704"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8" w:type="dxa"/>
              <w:right w:w="108" w:type="dxa"/>
            </w:tcMar>
          </w:tcPr>
          <w:p w14:paraId="6CA7401B" w14:textId="67796302" w:rsidR="34C913FB" w:rsidRDefault="34C913FB" w:rsidP="34C913FB">
            <w:pPr>
              <w:spacing w:before="60" w:after="60"/>
              <w:jc w:val="center"/>
            </w:pPr>
            <w:r w:rsidRPr="34C913FB">
              <w:rPr>
                <w:rFonts w:ascii="Times New Roman" w:eastAsia="Times New Roman" w:hAnsi="Times New Roman"/>
                <w:b/>
                <w:bCs/>
                <w:color w:val="000000" w:themeColor="text1"/>
              </w:rPr>
              <w:t>Nakład pracy studenta (bilans punktów ECTS)</w:t>
            </w:r>
          </w:p>
        </w:tc>
      </w:tr>
      <w:tr w:rsidR="34C913FB" w14:paraId="2C44CA13" w14:textId="77777777" w:rsidTr="00260339">
        <w:trPr>
          <w:trHeight w:val="1605"/>
        </w:trPr>
        <w:tc>
          <w:tcPr>
            <w:tcW w:w="2820"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tcMar>
              <w:left w:w="108" w:type="dxa"/>
              <w:right w:w="108" w:type="dxa"/>
            </w:tcMar>
          </w:tcPr>
          <w:p w14:paraId="16213594" w14:textId="2AADB471" w:rsidR="34C913FB" w:rsidRDefault="34C913FB" w:rsidP="34C913FB">
            <w:pPr>
              <w:spacing w:after="0"/>
            </w:pPr>
            <w:r w:rsidRPr="34C913FB">
              <w:rPr>
                <w:rFonts w:ascii="Times New Roman" w:eastAsia="Times New Roman" w:hAnsi="Times New Roman"/>
                <w:b/>
                <w:bCs/>
                <w:color w:val="000000" w:themeColor="text1"/>
              </w:rPr>
              <w:t>Całkowita liczba punktów ECTS: (A + B)</w:t>
            </w:r>
          </w:p>
        </w:tc>
        <w:tc>
          <w:tcPr>
            <w:tcW w:w="4578" w:type="dxa"/>
            <w:gridSpan w:val="4"/>
            <w:tcBorders>
              <w:top w:val="nil"/>
              <w:left w:val="nil"/>
              <w:bottom w:val="single" w:sz="8" w:space="0" w:color="000000" w:themeColor="text1"/>
              <w:right w:val="single" w:sz="8" w:space="0" w:color="000000" w:themeColor="text1"/>
            </w:tcBorders>
            <w:tcMar>
              <w:left w:w="108" w:type="dxa"/>
              <w:right w:w="108" w:type="dxa"/>
            </w:tcMar>
          </w:tcPr>
          <w:p w14:paraId="736492EC" w14:textId="6FB1F34D" w:rsidR="34C913FB" w:rsidRDefault="34C913FB" w:rsidP="34C913FB">
            <w:pPr>
              <w:spacing w:after="0"/>
              <w:ind w:left="113" w:right="113"/>
            </w:pPr>
            <w:r w:rsidRPr="34C913FB">
              <w:rPr>
                <w:rFonts w:ascii="Times New Roman" w:eastAsia="Times New Roman" w:hAnsi="Times New Roman"/>
              </w:rPr>
              <w:t>2</w:t>
            </w:r>
          </w:p>
        </w:tc>
        <w:tc>
          <w:tcPr>
            <w:tcW w:w="688" w:type="dxa"/>
            <w:tcBorders>
              <w:top w:val="nil"/>
              <w:left w:val="nil"/>
              <w:bottom w:val="single" w:sz="8" w:space="0" w:color="000000" w:themeColor="text1"/>
              <w:right w:val="single" w:sz="8" w:space="0" w:color="000000" w:themeColor="text1"/>
            </w:tcBorders>
            <w:tcMar>
              <w:left w:w="10" w:type="dxa"/>
              <w:right w:w="10" w:type="dxa"/>
            </w:tcMar>
          </w:tcPr>
          <w:p w14:paraId="7767EC38" w14:textId="75F60EFA" w:rsidR="34C913FB" w:rsidRDefault="34C913FB" w:rsidP="34C913FB">
            <w:pPr>
              <w:spacing w:after="0"/>
              <w:ind w:left="113" w:right="113"/>
            </w:pPr>
            <w:r w:rsidRPr="34C913FB">
              <w:rPr>
                <w:rFonts w:ascii="Times New Roman" w:eastAsia="Times New Roman" w:hAnsi="Times New Roman"/>
              </w:rPr>
              <w:t>Stacjonarne</w:t>
            </w:r>
          </w:p>
        </w:tc>
        <w:tc>
          <w:tcPr>
            <w:tcW w:w="618" w:type="dxa"/>
            <w:tcBorders>
              <w:top w:val="nil"/>
              <w:left w:val="single" w:sz="8" w:space="0" w:color="000000" w:themeColor="text1"/>
              <w:bottom w:val="single" w:sz="8" w:space="0" w:color="000000" w:themeColor="text1"/>
              <w:right w:val="single" w:sz="8" w:space="0" w:color="000000" w:themeColor="text1"/>
            </w:tcBorders>
            <w:tcMar>
              <w:left w:w="10" w:type="dxa"/>
              <w:right w:w="10" w:type="dxa"/>
            </w:tcMar>
          </w:tcPr>
          <w:p w14:paraId="5904935F" w14:textId="7B4D0503" w:rsidR="34C913FB" w:rsidRDefault="34C913FB" w:rsidP="34C913FB">
            <w:pPr>
              <w:spacing w:after="0"/>
              <w:ind w:left="113" w:right="113"/>
            </w:pPr>
            <w:r w:rsidRPr="34C913FB">
              <w:rPr>
                <w:rFonts w:ascii="Times New Roman" w:eastAsia="Times New Roman" w:hAnsi="Times New Roman"/>
              </w:rPr>
              <w:t>Niestacjonarne</w:t>
            </w:r>
          </w:p>
        </w:tc>
      </w:tr>
      <w:tr w:rsidR="34C913FB" w14:paraId="696E4EA8" w14:textId="77777777" w:rsidTr="00260339">
        <w:trPr>
          <w:trHeight w:val="300"/>
        </w:trPr>
        <w:tc>
          <w:tcPr>
            <w:tcW w:w="2820"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tcMar>
              <w:left w:w="108" w:type="dxa"/>
              <w:right w:w="108" w:type="dxa"/>
            </w:tcMar>
          </w:tcPr>
          <w:p w14:paraId="48999B0D" w14:textId="7C93FE2E" w:rsidR="34C913FB" w:rsidRDefault="34C913FB" w:rsidP="34C913FB">
            <w:pPr>
              <w:spacing w:after="0"/>
            </w:pPr>
            <w:r w:rsidRPr="34C913FB">
              <w:rPr>
                <w:rFonts w:ascii="Times New Roman" w:eastAsia="Times New Roman" w:hAnsi="Times New Roman"/>
                <w:b/>
                <w:bCs/>
                <w:color w:val="000000" w:themeColor="text1"/>
              </w:rPr>
              <w:t>A. Liczba godzin kontaktowych z podziałem na formy zajęć oraz liczba punktów ECTS uzyskanych w ramach tych zajęć:</w:t>
            </w:r>
          </w:p>
        </w:tc>
        <w:tc>
          <w:tcPr>
            <w:tcW w:w="4578" w:type="dxa"/>
            <w:gridSpan w:val="4"/>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2F38D19A" w14:textId="1B4813A0" w:rsidR="34C913FB" w:rsidRDefault="34C913FB" w:rsidP="34C913FB">
            <w:pPr>
              <w:spacing w:after="0"/>
            </w:pPr>
            <w:r w:rsidRPr="34C913FB">
              <w:rPr>
                <w:rFonts w:ascii="Times New Roman" w:eastAsia="Times New Roman" w:hAnsi="Times New Roman"/>
              </w:rPr>
              <w:t>obecność na wykładzie</w:t>
            </w:r>
          </w:p>
          <w:p w14:paraId="0A4BE293" w14:textId="2130656E" w:rsidR="34C913FB" w:rsidRDefault="34C913FB" w:rsidP="34C913FB">
            <w:pPr>
              <w:spacing w:after="0"/>
            </w:pPr>
            <w:r w:rsidRPr="34C913FB">
              <w:rPr>
                <w:rFonts w:ascii="Times New Roman" w:eastAsia="Times New Roman" w:hAnsi="Times New Roman"/>
              </w:rPr>
              <w:t xml:space="preserve"> </w:t>
            </w:r>
          </w:p>
          <w:p w14:paraId="6D9C1E2A" w14:textId="454F2BC8" w:rsidR="34C913FB" w:rsidRDefault="34C913FB" w:rsidP="34C913FB">
            <w:pPr>
              <w:spacing w:after="0"/>
            </w:pPr>
            <w:r w:rsidRPr="34C913FB">
              <w:rPr>
                <w:rFonts w:ascii="Times New Roman" w:eastAsia="Times New Roman" w:hAnsi="Times New Roman"/>
              </w:rPr>
              <w:t xml:space="preserve"> </w:t>
            </w:r>
          </w:p>
          <w:p w14:paraId="7413B0D3" w14:textId="6402F58E" w:rsidR="34C913FB" w:rsidRDefault="34C913FB" w:rsidP="34C913FB">
            <w:pPr>
              <w:spacing w:after="0"/>
            </w:pPr>
            <w:r w:rsidRPr="34C913FB">
              <w:rPr>
                <w:rFonts w:ascii="Times New Roman" w:eastAsia="Times New Roman" w:hAnsi="Times New Roman"/>
                <w:b/>
                <w:bCs/>
              </w:rPr>
              <w:t>W sumie:</w:t>
            </w:r>
          </w:p>
          <w:p w14:paraId="6D27FAFA" w14:textId="57A13260" w:rsidR="34C913FB" w:rsidRDefault="34C913FB" w:rsidP="34C913FB">
            <w:pPr>
              <w:spacing w:after="0"/>
            </w:pPr>
            <w:r w:rsidRPr="34C913FB">
              <w:rPr>
                <w:rFonts w:ascii="Times New Roman" w:eastAsia="Times New Roman" w:hAnsi="Times New Roman"/>
              </w:rPr>
              <w:t xml:space="preserve">ECTS: </w:t>
            </w:r>
          </w:p>
        </w:tc>
        <w:tc>
          <w:tcPr>
            <w:tcW w:w="688" w:type="dxa"/>
            <w:tcBorders>
              <w:top w:val="single" w:sz="8" w:space="0" w:color="000000" w:themeColor="text1"/>
              <w:left w:val="nil"/>
              <w:bottom w:val="single" w:sz="8" w:space="0" w:color="000000" w:themeColor="text1"/>
              <w:right w:val="single" w:sz="8" w:space="0" w:color="000000" w:themeColor="text1"/>
            </w:tcBorders>
            <w:tcMar>
              <w:left w:w="10" w:type="dxa"/>
              <w:right w:w="10" w:type="dxa"/>
            </w:tcMar>
          </w:tcPr>
          <w:p w14:paraId="667D3647" w14:textId="1D4240E0" w:rsidR="34C913FB" w:rsidRDefault="34C913FB" w:rsidP="34C913FB">
            <w:pPr>
              <w:spacing w:after="0"/>
              <w:jc w:val="center"/>
            </w:pPr>
            <w:r w:rsidRPr="34C913FB">
              <w:rPr>
                <w:rFonts w:ascii="Times New Roman" w:eastAsia="Times New Roman" w:hAnsi="Times New Roman"/>
              </w:rPr>
              <w:t>30</w:t>
            </w:r>
          </w:p>
          <w:p w14:paraId="66C1B6CB" w14:textId="40C22131" w:rsidR="34C913FB" w:rsidRDefault="34C913FB" w:rsidP="34C913FB">
            <w:pPr>
              <w:spacing w:after="0"/>
              <w:jc w:val="center"/>
            </w:pPr>
            <w:r w:rsidRPr="34C913FB">
              <w:rPr>
                <w:rFonts w:ascii="Times New Roman" w:eastAsia="Times New Roman" w:hAnsi="Times New Roman"/>
              </w:rPr>
              <w:t xml:space="preserve"> </w:t>
            </w:r>
          </w:p>
          <w:p w14:paraId="093876AE" w14:textId="63F7756E" w:rsidR="34C913FB" w:rsidRDefault="34C913FB" w:rsidP="34C913FB">
            <w:pPr>
              <w:spacing w:after="0"/>
              <w:jc w:val="center"/>
            </w:pPr>
            <w:r w:rsidRPr="34C913FB">
              <w:rPr>
                <w:rFonts w:ascii="Times New Roman" w:eastAsia="Times New Roman" w:hAnsi="Times New Roman"/>
              </w:rPr>
              <w:t xml:space="preserve"> </w:t>
            </w:r>
          </w:p>
          <w:p w14:paraId="549242E9" w14:textId="1EFF1263" w:rsidR="34C913FB" w:rsidRDefault="34C913FB" w:rsidP="34C913FB">
            <w:pPr>
              <w:spacing w:after="0"/>
              <w:jc w:val="center"/>
            </w:pPr>
            <w:r w:rsidRPr="34C913FB">
              <w:rPr>
                <w:rFonts w:ascii="Times New Roman" w:eastAsia="Times New Roman" w:hAnsi="Times New Roman"/>
              </w:rPr>
              <w:t>30</w:t>
            </w:r>
          </w:p>
          <w:p w14:paraId="61E3F84E" w14:textId="1AA8F30C" w:rsidR="34C913FB" w:rsidRDefault="34C913FB" w:rsidP="34C913FB">
            <w:pPr>
              <w:spacing w:after="0"/>
              <w:jc w:val="center"/>
            </w:pPr>
            <w:r w:rsidRPr="34C913FB">
              <w:rPr>
                <w:rFonts w:ascii="Times New Roman" w:eastAsia="Times New Roman" w:hAnsi="Times New Roman"/>
              </w:rPr>
              <w:t>1,2</w:t>
            </w:r>
          </w:p>
        </w:tc>
        <w:tc>
          <w:tcPr>
            <w:tcW w:w="6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65FB5B20" w14:textId="3C43B8C4" w:rsidR="34C913FB" w:rsidRDefault="34C913FB" w:rsidP="34C913FB">
            <w:pPr>
              <w:spacing w:after="0"/>
              <w:jc w:val="center"/>
            </w:pPr>
            <w:r w:rsidRPr="34C913FB">
              <w:rPr>
                <w:rFonts w:ascii="Times New Roman" w:eastAsia="Times New Roman" w:hAnsi="Times New Roman"/>
              </w:rPr>
              <w:t>15</w:t>
            </w:r>
          </w:p>
          <w:p w14:paraId="0E73BAF5" w14:textId="5294CF56" w:rsidR="34C913FB" w:rsidRDefault="34C913FB" w:rsidP="34C913FB">
            <w:pPr>
              <w:spacing w:after="0"/>
              <w:jc w:val="center"/>
            </w:pPr>
            <w:r w:rsidRPr="34C913FB">
              <w:rPr>
                <w:rFonts w:ascii="Times New Roman" w:eastAsia="Times New Roman" w:hAnsi="Times New Roman"/>
              </w:rPr>
              <w:t xml:space="preserve"> </w:t>
            </w:r>
          </w:p>
          <w:p w14:paraId="1B30416F" w14:textId="14CADF94" w:rsidR="34C913FB" w:rsidRDefault="34C913FB" w:rsidP="34C913FB">
            <w:pPr>
              <w:spacing w:after="0"/>
              <w:jc w:val="center"/>
            </w:pPr>
            <w:r w:rsidRPr="34C913FB">
              <w:rPr>
                <w:rFonts w:ascii="Times New Roman" w:eastAsia="Times New Roman" w:hAnsi="Times New Roman"/>
              </w:rPr>
              <w:t xml:space="preserve"> </w:t>
            </w:r>
          </w:p>
          <w:p w14:paraId="78A23B4D" w14:textId="5A7F2B60" w:rsidR="34C913FB" w:rsidRDefault="34C913FB" w:rsidP="34C913FB">
            <w:pPr>
              <w:spacing w:after="0"/>
              <w:jc w:val="center"/>
            </w:pPr>
            <w:r w:rsidRPr="34C913FB">
              <w:rPr>
                <w:rFonts w:ascii="Times New Roman" w:eastAsia="Times New Roman" w:hAnsi="Times New Roman"/>
              </w:rPr>
              <w:t>15</w:t>
            </w:r>
          </w:p>
          <w:p w14:paraId="44B2A81E" w14:textId="36A16CCF" w:rsidR="34C913FB" w:rsidRDefault="34C913FB" w:rsidP="34C913FB">
            <w:pPr>
              <w:spacing w:after="0"/>
              <w:jc w:val="center"/>
            </w:pPr>
            <w:r w:rsidRPr="34C913FB">
              <w:rPr>
                <w:rFonts w:ascii="Times New Roman" w:eastAsia="Times New Roman" w:hAnsi="Times New Roman"/>
              </w:rPr>
              <w:t>0,6</w:t>
            </w:r>
          </w:p>
        </w:tc>
      </w:tr>
      <w:tr w:rsidR="34C913FB" w14:paraId="42FFF1A8" w14:textId="77777777" w:rsidTr="00260339">
        <w:trPr>
          <w:trHeight w:val="300"/>
        </w:trPr>
        <w:tc>
          <w:tcPr>
            <w:tcW w:w="2820"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tcMar>
              <w:left w:w="108" w:type="dxa"/>
              <w:right w:w="108" w:type="dxa"/>
            </w:tcMar>
          </w:tcPr>
          <w:p w14:paraId="37824C4A" w14:textId="7ED4F886" w:rsidR="34C913FB" w:rsidRDefault="34C913FB" w:rsidP="34C913FB">
            <w:pPr>
              <w:spacing w:after="0"/>
            </w:pPr>
            <w:r w:rsidRPr="34C913FB">
              <w:rPr>
                <w:rFonts w:ascii="Times New Roman" w:eastAsia="Times New Roman" w:hAnsi="Times New Roman"/>
                <w:b/>
                <w:bCs/>
                <w:color w:val="000000" w:themeColor="text1"/>
              </w:rPr>
              <w:t>B. Formy aktywności studenta w ramach samokształcenia wraz z planowaną liczbą godzin na każdą formę i liczbą punktów ECTS:</w:t>
            </w:r>
          </w:p>
        </w:tc>
        <w:tc>
          <w:tcPr>
            <w:tcW w:w="4578" w:type="dxa"/>
            <w:gridSpan w:val="4"/>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1E5804B7" w14:textId="06DD46EA" w:rsidR="34C913FB" w:rsidRDefault="34C913FB" w:rsidP="34C913FB">
            <w:pPr>
              <w:spacing w:after="0"/>
              <w:jc w:val="both"/>
            </w:pPr>
            <w:r w:rsidRPr="34C913FB">
              <w:rPr>
                <w:rFonts w:ascii="Times New Roman" w:eastAsia="Times New Roman" w:hAnsi="Times New Roman"/>
              </w:rPr>
              <w:t>samodzielne zapoznanie się ze wskazanym przez prowadzącego dziełem</w:t>
            </w:r>
          </w:p>
          <w:p w14:paraId="0E7CAECB" w14:textId="4C83A25F" w:rsidR="34C913FB" w:rsidRDefault="34C913FB" w:rsidP="34C913FB">
            <w:pPr>
              <w:spacing w:after="0"/>
              <w:jc w:val="both"/>
            </w:pPr>
            <w:r w:rsidRPr="34C913FB">
              <w:rPr>
                <w:rFonts w:ascii="Times New Roman" w:eastAsia="Times New Roman" w:hAnsi="Times New Roman"/>
              </w:rPr>
              <w:t>praca nad przygotowaniem referatów</w:t>
            </w:r>
          </w:p>
          <w:p w14:paraId="2C44BB33" w14:textId="751EE3A7" w:rsidR="34C913FB" w:rsidRDefault="34C913FB" w:rsidP="34C913FB">
            <w:pPr>
              <w:spacing w:after="0"/>
              <w:jc w:val="both"/>
            </w:pPr>
            <w:r w:rsidRPr="34C913FB">
              <w:rPr>
                <w:rFonts w:ascii="Times New Roman" w:eastAsia="Times New Roman" w:hAnsi="Times New Roman"/>
              </w:rPr>
              <w:t>przygotowanie do zaliczenia</w:t>
            </w:r>
          </w:p>
          <w:p w14:paraId="37933B5F" w14:textId="03CB8714" w:rsidR="34C913FB" w:rsidRDefault="34C913FB" w:rsidP="34C913FB">
            <w:pPr>
              <w:spacing w:after="0"/>
              <w:jc w:val="both"/>
            </w:pPr>
            <w:r w:rsidRPr="34C913FB">
              <w:rPr>
                <w:rFonts w:ascii="Times New Roman" w:eastAsia="Times New Roman" w:hAnsi="Times New Roman"/>
                <w:b/>
                <w:bCs/>
              </w:rPr>
              <w:t xml:space="preserve"> </w:t>
            </w:r>
          </w:p>
          <w:p w14:paraId="7DFA46F1" w14:textId="0CE758AA" w:rsidR="34C913FB" w:rsidRDefault="34C913FB" w:rsidP="34C913FB">
            <w:pPr>
              <w:spacing w:after="0"/>
              <w:jc w:val="both"/>
            </w:pPr>
            <w:r w:rsidRPr="34C913FB">
              <w:rPr>
                <w:rFonts w:ascii="Times New Roman" w:eastAsia="Times New Roman" w:hAnsi="Times New Roman"/>
                <w:b/>
                <w:bCs/>
              </w:rPr>
              <w:t>W sumie:</w:t>
            </w:r>
          </w:p>
          <w:p w14:paraId="3C1AECF2" w14:textId="47534B99" w:rsidR="34C913FB" w:rsidRDefault="34C913FB" w:rsidP="34C913FB">
            <w:pPr>
              <w:spacing w:after="0"/>
            </w:pPr>
            <w:r w:rsidRPr="34C913FB">
              <w:rPr>
                <w:rFonts w:ascii="Times New Roman" w:eastAsia="Times New Roman" w:hAnsi="Times New Roman"/>
              </w:rPr>
              <w:t>ECTS:</w:t>
            </w:r>
          </w:p>
        </w:tc>
        <w:tc>
          <w:tcPr>
            <w:tcW w:w="688" w:type="dxa"/>
            <w:tcBorders>
              <w:top w:val="single" w:sz="8" w:space="0" w:color="000000" w:themeColor="text1"/>
              <w:left w:val="nil"/>
              <w:bottom w:val="single" w:sz="8" w:space="0" w:color="000000" w:themeColor="text1"/>
              <w:right w:val="single" w:sz="8" w:space="0" w:color="000000" w:themeColor="text1"/>
            </w:tcBorders>
            <w:tcMar>
              <w:left w:w="10" w:type="dxa"/>
              <w:right w:w="10" w:type="dxa"/>
            </w:tcMar>
          </w:tcPr>
          <w:p w14:paraId="7FA93806" w14:textId="7D5EE113" w:rsidR="34C913FB" w:rsidRDefault="182D62B4" w:rsidP="34C913FB">
            <w:pPr>
              <w:spacing w:after="0"/>
              <w:jc w:val="center"/>
            </w:pPr>
            <w:r w:rsidRPr="182D62B4">
              <w:rPr>
                <w:rFonts w:ascii="Times New Roman" w:eastAsia="Times New Roman" w:hAnsi="Times New Roman"/>
              </w:rPr>
              <w:t>10</w:t>
            </w:r>
          </w:p>
          <w:p w14:paraId="25D0FAAD" w14:textId="34ADA6DB" w:rsidR="34C913FB" w:rsidRDefault="34C913FB" w:rsidP="34C913FB">
            <w:pPr>
              <w:spacing w:after="0"/>
              <w:jc w:val="center"/>
            </w:pPr>
            <w:r w:rsidRPr="34C913FB">
              <w:rPr>
                <w:rFonts w:ascii="Times New Roman" w:eastAsia="Times New Roman" w:hAnsi="Times New Roman"/>
              </w:rPr>
              <w:t>5</w:t>
            </w:r>
          </w:p>
          <w:p w14:paraId="2AAAC7F4" w14:textId="250E4B51" w:rsidR="34C913FB" w:rsidRDefault="182D62B4" w:rsidP="34C913FB">
            <w:pPr>
              <w:spacing w:after="0"/>
              <w:jc w:val="center"/>
            </w:pPr>
            <w:r w:rsidRPr="182D62B4">
              <w:rPr>
                <w:rFonts w:ascii="Times New Roman" w:eastAsia="Times New Roman" w:hAnsi="Times New Roman"/>
              </w:rPr>
              <w:t>5</w:t>
            </w:r>
          </w:p>
          <w:p w14:paraId="50788400" w14:textId="348BE22A" w:rsidR="182D62B4" w:rsidRDefault="182D62B4" w:rsidP="182D62B4">
            <w:pPr>
              <w:spacing w:after="0"/>
              <w:jc w:val="center"/>
              <w:rPr>
                <w:rFonts w:ascii="Times New Roman" w:eastAsia="Times New Roman" w:hAnsi="Times New Roman"/>
              </w:rPr>
            </w:pPr>
          </w:p>
          <w:p w14:paraId="3059FB6F" w14:textId="29DCDA48" w:rsidR="34C913FB" w:rsidRDefault="34C913FB" w:rsidP="34C913FB">
            <w:pPr>
              <w:spacing w:after="0"/>
              <w:jc w:val="center"/>
            </w:pPr>
            <w:r w:rsidRPr="34C913FB">
              <w:rPr>
                <w:rFonts w:ascii="Times New Roman" w:eastAsia="Times New Roman" w:hAnsi="Times New Roman"/>
              </w:rPr>
              <w:t>20</w:t>
            </w:r>
          </w:p>
          <w:p w14:paraId="70E86E7B" w14:textId="21DEEB40" w:rsidR="34C913FB" w:rsidRDefault="34C913FB" w:rsidP="34C913FB">
            <w:pPr>
              <w:spacing w:after="0"/>
              <w:jc w:val="center"/>
            </w:pPr>
            <w:r w:rsidRPr="34C913FB">
              <w:rPr>
                <w:rFonts w:ascii="Times New Roman" w:eastAsia="Times New Roman" w:hAnsi="Times New Roman"/>
              </w:rPr>
              <w:t>0,8</w:t>
            </w:r>
          </w:p>
        </w:tc>
        <w:tc>
          <w:tcPr>
            <w:tcW w:w="6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1B51ABC6" w14:textId="55ED19BD" w:rsidR="34C913FB" w:rsidRDefault="182D62B4" w:rsidP="34C913FB">
            <w:pPr>
              <w:spacing w:after="0"/>
              <w:jc w:val="center"/>
            </w:pPr>
            <w:r w:rsidRPr="182D62B4">
              <w:rPr>
                <w:rFonts w:ascii="Times New Roman" w:eastAsia="Times New Roman" w:hAnsi="Times New Roman"/>
              </w:rPr>
              <w:t xml:space="preserve">20 </w:t>
            </w:r>
          </w:p>
          <w:p w14:paraId="1265F3DD" w14:textId="6DF59A6C" w:rsidR="34C913FB" w:rsidRDefault="34C913FB" w:rsidP="34C913FB">
            <w:pPr>
              <w:spacing w:after="0"/>
              <w:jc w:val="center"/>
            </w:pPr>
            <w:r w:rsidRPr="34C913FB">
              <w:rPr>
                <w:rFonts w:ascii="Times New Roman" w:eastAsia="Times New Roman" w:hAnsi="Times New Roman"/>
              </w:rPr>
              <w:t>5</w:t>
            </w:r>
          </w:p>
          <w:p w14:paraId="2669DA6B" w14:textId="15A7C7B6" w:rsidR="34C913FB" w:rsidRDefault="182D62B4" w:rsidP="34C913FB">
            <w:pPr>
              <w:spacing w:after="0"/>
              <w:jc w:val="center"/>
            </w:pPr>
            <w:r w:rsidRPr="182D62B4">
              <w:rPr>
                <w:rFonts w:ascii="Times New Roman" w:eastAsia="Times New Roman" w:hAnsi="Times New Roman"/>
              </w:rPr>
              <w:t xml:space="preserve">10 </w:t>
            </w:r>
          </w:p>
          <w:p w14:paraId="196AB3DC" w14:textId="25431CA9" w:rsidR="182D62B4" w:rsidRDefault="182D62B4" w:rsidP="182D62B4">
            <w:pPr>
              <w:spacing w:after="0"/>
              <w:jc w:val="center"/>
              <w:rPr>
                <w:rFonts w:ascii="Times New Roman" w:eastAsia="Times New Roman" w:hAnsi="Times New Roman"/>
              </w:rPr>
            </w:pPr>
          </w:p>
          <w:p w14:paraId="50509FBB" w14:textId="7731A20F" w:rsidR="34C913FB" w:rsidRDefault="34C913FB" w:rsidP="34C913FB">
            <w:pPr>
              <w:spacing w:after="0"/>
              <w:jc w:val="center"/>
            </w:pPr>
            <w:r w:rsidRPr="34C913FB">
              <w:rPr>
                <w:rFonts w:ascii="Times New Roman" w:eastAsia="Times New Roman" w:hAnsi="Times New Roman"/>
              </w:rPr>
              <w:t>35</w:t>
            </w:r>
          </w:p>
          <w:p w14:paraId="167D2499" w14:textId="13D30197" w:rsidR="34C913FB" w:rsidRDefault="34C913FB" w:rsidP="34C913FB">
            <w:pPr>
              <w:spacing w:after="0"/>
              <w:jc w:val="center"/>
            </w:pPr>
            <w:r w:rsidRPr="34C913FB">
              <w:rPr>
                <w:rFonts w:ascii="Times New Roman" w:eastAsia="Times New Roman" w:hAnsi="Times New Roman"/>
              </w:rPr>
              <w:t>1,4</w:t>
            </w:r>
          </w:p>
        </w:tc>
      </w:tr>
      <w:tr w:rsidR="34C913FB" w14:paraId="066B5271" w14:textId="77777777" w:rsidTr="00260339">
        <w:trPr>
          <w:trHeight w:val="300"/>
        </w:trPr>
        <w:tc>
          <w:tcPr>
            <w:tcW w:w="2820"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tcMar>
              <w:left w:w="108" w:type="dxa"/>
              <w:right w:w="108" w:type="dxa"/>
            </w:tcMar>
          </w:tcPr>
          <w:p w14:paraId="4275C7FE" w14:textId="4CF037A2" w:rsidR="34C913FB" w:rsidRDefault="34C913FB" w:rsidP="34C913FB">
            <w:pPr>
              <w:spacing w:after="0"/>
            </w:pPr>
            <w:r w:rsidRPr="34C913FB">
              <w:rPr>
                <w:rFonts w:ascii="Times New Roman" w:eastAsia="Times New Roman" w:hAnsi="Times New Roman"/>
                <w:b/>
                <w:bCs/>
                <w:color w:val="000000" w:themeColor="text1"/>
              </w:rPr>
              <w:t>C. Liczba godzin zajęć kształtujących umiejętności praktyczne w ramach przedmiotu oraz związana z tym liczba punktów ECTS:</w:t>
            </w:r>
          </w:p>
        </w:tc>
        <w:tc>
          <w:tcPr>
            <w:tcW w:w="4578" w:type="dxa"/>
            <w:gridSpan w:val="4"/>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2C03DC53" w14:textId="4AF43D1F" w:rsidR="182D62B4" w:rsidRDefault="182D62B4" w:rsidP="182D62B4">
            <w:pPr>
              <w:spacing w:after="0" w:line="276" w:lineRule="auto"/>
            </w:pPr>
            <w:r w:rsidRPr="182D62B4">
              <w:rPr>
                <w:rFonts w:ascii="Times New Roman" w:eastAsia="Times New Roman" w:hAnsi="Times New Roman"/>
              </w:rPr>
              <w:t>Praca własna</w:t>
            </w:r>
          </w:p>
          <w:p w14:paraId="59F84B9D" w14:textId="38EE52BF" w:rsidR="34C913FB" w:rsidRDefault="34C913FB" w:rsidP="34C913FB">
            <w:pPr>
              <w:spacing w:after="0" w:line="276" w:lineRule="auto"/>
            </w:pPr>
            <w:r w:rsidRPr="34C913FB">
              <w:rPr>
                <w:rFonts w:ascii="Times New Roman" w:eastAsia="Times New Roman" w:hAnsi="Times New Roman"/>
              </w:rPr>
              <w:t xml:space="preserve"> </w:t>
            </w:r>
          </w:p>
          <w:p w14:paraId="65EB1B7D" w14:textId="77317CFD" w:rsidR="34C913FB" w:rsidRDefault="34C913FB" w:rsidP="34C913FB">
            <w:pPr>
              <w:spacing w:after="0" w:line="276" w:lineRule="auto"/>
            </w:pPr>
            <w:r w:rsidRPr="34C913FB">
              <w:rPr>
                <w:rFonts w:ascii="Times New Roman" w:eastAsia="Times New Roman" w:hAnsi="Times New Roman"/>
                <w:b/>
                <w:bCs/>
              </w:rPr>
              <w:t>W sumie:</w:t>
            </w:r>
          </w:p>
          <w:p w14:paraId="763EECCB" w14:textId="7376E031" w:rsidR="34C913FB" w:rsidRDefault="34C913FB" w:rsidP="34C913FB">
            <w:pPr>
              <w:spacing w:after="0" w:line="276" w:lineRule="auto"/>
            </w:pPr>
            <w:r w:rsidRPr="34C913FB">
              <w:rPr>
                <w:rFonts w:ascii="Times New Roman" w:eastAsia="Times New Roman" w:hAnsi="Times New Roman"/>
              </w:rPr>
              <w:t>ECTS:</w:t>
            </w:r>
          </w:p>
        </w:tc>
        <w:tc>
          <w:tcPr>
            <w:tcW w:w="688" w:type="dxa"/>
            <w:tcBorders>
              <w:top w:val="single" w:sz="8" w:space="0" w:color="000000" w:themeColor="text1"/>
              <w:left w:val="nil"/>
              <w:bottom w:val="single" w:sz="8" w:space="0" w:color="000000" w:themeColor="text1"/>
              <w:right w:val="single" w:sz="8" w:space="0" w:color="000000" w:themeColor="text1"/>
            </w:tcBorders>
            <w:tcMar>
              <w:left w:w="10" w:type="dxa"/>
              <w:right w:w="10" w:type="dxa"/>
            </w:tcMar>
          </w:tcPr>
          <w:p w14:paraId="6C8B2D8E" w14:textId="228FD535" w:rsidR="34C913FB" w:rsidRDefault="182D62B4" w:rsidP="182D62B4">
            <w:pPr>
              <w:spacing w:after="0" w:line="276" w:lineRule="auto"/>
              <w:jc w:val="center"/>
            </w:pPr>
            <w:r w:rsidRPr="182D62B4">
              <w:rPr>
                <w:rFonts w:ascii="Times New Roman" w:eastAsia="Times New Roman" w:hAnsi="Times New Roman"/>
              </w:rPr>
              <w:t>30</w:t>
            </w:r>
          </w:p>
          <w:p w14:paraId="49C09FC9" w14:textId="772AECC9" w:rsidR="34C913FB" w:rsidRDefault="34C913FB" w:rsidP="182D62B4">
            <w:pPr>
              <w:spacing w:after="0" w:line="276" w:lineRule="auto"/>
              <w:jc w:val="center"/>
              <w:rPr>
                <w:rFonts w:ascii="Times New Roman" w:eastAsia="Times New Roman" w:hAnsi="Times New Roman"/>
              </w:rPr>
            </w:pPr>
          </w:p>
          <w:p w14:paraId="7EC37613" w14:textId="2BD30EF9" w:rsidR="34C913FB" w:rsidRDefault="182D62B4" w:rsidP="182D62B4">
            <w:pPr>
              <w:spacing w:after="0" w:line="276" w:lineRule="auto"/>
              <w:jc w:val="center"/>
              <w:rPr>
                <w:rFonts w:ascii="Times New Roman" w:eastAsia="Times New Roman" w:hAnsi="Times New Roman"/>
              </w:rPr>
            </w:pPr>
            <w:r w:rsidRPr="182D62B4">
              <w:rPr>
                <w:rFonts w:ascii="Times New Roman" w:eastAsia="Times New Roman" w:hAnsi="Times New Roman"/>
              </w:rPr>
              <w:t>1,2</w:t>
            </w:r>
          </w:p>
        </w:tc>
        <w:tc>
          <w:tcPr>
            <w:tcW w:w="6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2A681752" w14:textId="5FC2D912" w:rsidR="34C913FB" w:rsidRDefault="182D62B4" w:rsidP="182D62B4">
            <w:pPr>
              <w:spacing w:after="0" w:line="276" w:lineRule="auto"/>
              <w:jc w:val="center"/>
            </w:pPr>
            <w:r w:rsidRPr="182D62B4">
              <w:rPr>
                <w:rFonts w:ascii="Times New Roman" w:eastAsia="Times New Roman" w:hAnsi="Times New Roman"/>
              </w:rPr>
              <w:t>30</w:t>
            </w:r>
          </w:p>
          <w:p w14:paraId="4D61E39A" w14:textId="6FA324BA" w:rsidR="34C913FB" w:rsidRDefault="34C913FB" w:rsidP="182D62B4">
            <w:pPr>
              <w:spacing w:after="0" w:line="276" w:lineRule="auto"/>
              <w:jc w:val="center"/>
              <w:rPr>
                <w:rFonts w:ascii="Times New Roman" w:eastAsia="Times New Roman" w:hAnsi="Times New Roman"/>
              </w:rPr>
            </w:pPr>
          </w:p>
          <w:p w14:paraId="3C115AA3" w14:textId="006EB575" w:rsidR="34C913FB" w:rsidRDefault="182D62B4" w:rsidP="182D62B4">
            <w:pPr>
              <w:spacing w:after="0" w:line="276" w:lineRule="auto"/>
              <w:jc w:val="center"/>
              <w:rPr>
                <w:rFonts w:ascii="Times New Roman" w:eastAsia="Times New Roman" w:hAnsi="Times New Roman"/>
              </w:rPr>
            </w:pPr>
            <w:r w:rsidRPr="182D62B4">
              <w:rPr>
                <w:rFonts w:ascii="Times New Roman" w:eastAsia="Times New Roman" w:hAnsi="Times New Roman"/>
              </w:rPr>
              <w:t>1,2</w:t>
            </w:r>
          </w:p>
        </w:tc>
      </w:tr>
      <w:tr w:rsidR="34C913FB" w14:paraId="774AE601" w14:textId="77777777" w:rsidTr="00260339">
        <w:trPr>
          <w:trHeight w:val="300"/>
        </w:trPr>
        <w:tc>
          <w:tcPr>
            <w:tcW w:w="1269" w:type="dxa"/>
            <w:tcBorders>
              <w:top w:val="single" w:sz="8" w:space="0" w:color="000000" w:themeColor="text1"/>
              <w:left w:val="nil"/>
              <w:bottom w:val="nil"/>
              <w:right w:val="nil"/>
            </w:tcBorders>
            <w:vAlign w:val="center"/>
          </w:tcPr>
          <w:p w14:paraId="2884FDE3" w14:textId="1D719366" w:rsidR="34C913FB" w:rsidRDefault="34C913FB"/>
        </w:tc>
        <w:tc>
          <w:tcPr>
            <w:tcW w:w="1551" w:type="dxa"/>
            <w:tcBorders>
              <w:top w:val="nil"/>
              <w:left w:val="nil"/>
              <w:bottom w:val="nil"/>
              <w:right w:val="nil"/>
            </w:tcBorders>
            <w:vAlign w:val="center"/>
          </w:tcPr>
          <w:p w14:paraId="77DD2A6A" w14:textId="2F8CC8B8" w:rsidR="34C913FB" w:rsidRDefault="34C913FB"/>
        </w:tc>
        <w:tc>
          <w:tcPr>
            <w:tcW w:w="1164" w:type="dxa"/>
            <w:tcBorders>
              <w:top w:val="single" w:sz="8" w:space="0" w:color="000000" w:themeColor="text1"/>
              <w:left w:val="nil"/>
              <w:bottom w:val="nil"/>
              <w:right w:val="nil"/>
            </w:tcBorders>
            <w:vAlign w:val="center"/>
          </w:tcPr>
          <w:p w14:paraId="4E14DE5A" w14:textId="6D70CEC7" w:rsidR="34C913FB" w:rsidRDefault="34C913FB"/>
        </w:tc>
        <w:tc>
          <w:tcPr>
            <w:tcW w:w="1252" w:type="dxa"/>
            <w:tcBorders>
              <w:top w:val="nil"/>
              <w:left w:val="nil"/>
              <w:bottom w:val="nil"/>
              <w:right w:val="nil"/>
            </w:tcBorders>
            <w:vAlign w:val="center"/>
          </w:tcPr>
          <w:p w14:paraId="2904035A" w14:textId="1275B377" w:rsidR="34C913FB" w:rsidRDefault="34C913FB"/>
        </w:tc>
        <w:tc>
          <w:tcPr>
            <w:tcW w:w="1463" w:type="dxa"/>
            <w:tcBorders>
              <w:top w:val="nil"/>
              <w:left w:val="nil"/>
              <w:bottom w:val="nil"/>
              <w:right w:val="nil"/>
            </w:tcBorders>
            <w:vAlign w:val="center"/>
          </w:tcPr>
          <w:p w14:paraId="4A9682A3" w14:textId="28B338FC" w:rsidR="34C913FB" w:rsidRDefault="34C913FB"/>
        </w:tc>
        <w:tc>
          <w:tcPr>
            <w:tcW w:w="699" w:type="dxa"/>
            <w:tcBorders>
              <w:top w:val="nil"/>
              <w:left w:val="nil"/>
              <w:bottom w:val="nil"/>
              <w:right w:val="nil"/>
            </w:tcBorders>
            <w:vAlign w:val="center"/>
          </w:tcPr>
          <w:p w14:paraId="4294BBF8" w14:textId="54E35808" w:rsidR="34C913FB" w:rsidRDefault="34C913FB"/>
        </w:tc>
        <w:tc>
          <w:tcPr>
            <w:tcW w:w="688" w:type="dxa"/>
            <w:tcBorders>
              <w:top w:val="single" w:sz="8" w:space="0" w:color="000000" w:themeColor="text1"/>
              <w:left w:val="nil"/>
              <w:bottom w:val="nil"/>
              <w:right w:val="nil"/>
            </w:tcBorders>
            <w:vAlign w:val="center"/>
          </w:tcPr>
          <w:p w14:paraId="4B137B94" w14:textId="250181D7" w:rsidR="34C913FB" w:rsidRDefault="34C913FB"/>
        </w:tc>
        <w:tc>
          <w:tcPr>
            <w:tcW w:w="618" w:type="dxa"/>
            <w:tcBorders>
              <w:top w:val="single" w:sz="8" w:space="0" w:color="000000" w:themeColor="text1"/>
              <w:left w:val="nil"/>
              <w:bottom w:val="nil"/>
              <w:right w:val="nil"/>
            </w:tcBorders>
            <w:vAlign w:val="center"/>
          </w:tcPr>
          <w:p w14:paraId="2A676D3E" w14:textId="1B85545C" w:rsidR="34C913FB" w:rsidRDefault="34C913FB"/>
        </w:tc>
      </w:tr>
    </w:tbl>
    <w:p w14:paraId="73574503" w14:textId="32E9A7F5" w:rsidR="00A66177" w:rsidRPr="00A66177" w:rsidRDefault="34C913FB" w:rsidP="34C913FB">
      <w:pPr>
        <w:widowControl w:val="0"/>
        <w:suppressAutoHyphens/>
        <w:spacing w:after="0" w:line="276" w:lineRule="auto"/>
      </w:pPr>
      <w:r w:rsidRPr="34C913FB">
        <w:rPr>
          <w:rFonts w:ascii="Times New Roman" w:eastAsia="Times New Roman" w:hAnsi="Times New Roman"/>
          <w:sz w:val="24"/>
          <w:szCs w:val="24"/>
        </w:rPr>
        <w:t xml:space="preserve"> </w:t>
      </w:r>
    </w:p>
    <w:p w14:paraId="10D8937B" w14:textId="4F2621D4" w:rsidR="00A66177" w:rsidRPr="00A66177" w:rsidRDefault="34C913FB" w:rsidP="34C913FB">
      <w:pPr>
        <w:widowControl w:val="0"/>
        <w:suppressAutoHyphens/>
        <w:spacing w:after="0" w:line="276" w:lineRule="auto"/>
      </w:pPr>
      <w:r w:rsidRPr="34C913FB">
        <w:rPr>
          <w:rFonts w:ascii="Times New Roman" w:eastAsia="Times New Roman" w:hAnsi="Times New Roman"/>
          <w:b/>
          <w:bCs/>
          <w:sz w:val="24"/>
          <w:szCs w:val="24"/>
        </w:rPr>
        <w:t xml:space="preserve">Dodatkowe elementy </w:t>
      </w:r>
    </w:p>
    <w:tbl>
      <w:tblPr>
        <w:tblW w:w="0" w:type="auto"/>
        <w:tblInd w:w="105" w:type="dxa"/>
        <w:tblLayout w:type="fixed"/>
        <w:tblLook w:val="06A0" w:firstRow="1" w:lastRow="0" w:firstColumn="1" w:lastColumn="0" w:noHBand="1" w:noVBand="1"/>
      </w:tblPr>
      <w:tblGrid>
        <w:gridCol w:w="2528"/>
        <w:gridCol w:w="6210"/>
      </w:tblGrid>
      <w:tr w:rsidR="34C913FB" w14:paraId="6ED41BB6" w14:textId="77777777" w:rsidTr="34C913FB">
        <w:trPr>
          <w:trHeight w:val="300"/>
        </w:trPr>
        <w:tc>
          <w:tcPr>
            <w:tcW w:w="2528" w:type="dxa"/>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tcMar>
              <w:left w:w="108" w:type="dxa"/>
              <w:right w:w="108" w:type="dxa"/>
            </w:tcMar>
          </w:tcPr>
          <w:p w14:paraId="4C480348" w14:textId="7ABFA040" w:rsidR="34C913FB" w:rsidRDefault="34C913FB" w:rsidP="34C913FB">
            <w:pPr>
              <w:spacing w:after="90"/>
            </w:pPr>
            <w:r w:rsidRPr="34C913FB">
              <w:rPr>
                <w:rFonts w:ascii="Times New Roman" w:eastAsia="Times New Roman" w:hAnsi="Times New Roman"/>
                <w:b/>
                <w:bCs/>
                <w:color w:val="000000" w:themeColor="text1"/>
              </w:rPr>
              <w:t>Szczegółowe treści kształcenia w ramach poszczególnych form zajęć:</w:t>
            </w:r>
          </w:p>
        </w:tc>
        <w:tc>
          <w:tcPr>
            <w:tcW w:w="6210"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31BCC76F" w14:textId="44013AEC" w:rsidR="34C913FB" w:rsidRDefault="34C913FB" w:rsidP="34C913FB">
            <w:pPr>
              <w:spacing w:after="0"/>
              <w:jc w:val="both"/>
            </w:pPr>
            <w:r w:rsidRPr="34C913FB">
              <w:rPr>
                <w:rFonts w:ascii="Times New Roman" w:eastAsia="Times New Roman" w:hAnsi="Times New Roman"/>
                <w:b/>
                <w:bCs/>
              </w:rPr>
              <w:t>Wykłady:</w:t>
            </w:r>
          </w:p>
          <w:p w14:paraId="5E380C2E" w14:textId="7C6254D4" w:rsidR="34C913FB" w:rsidRDefault="34C913FB" w:rsidP="34C913FB">
            <w:pPr>
              <w:spacing w:after="0"/>
            </w:pPr>
            <w:r w:rsidRPr="34C913FB">
              <w:rPr>
                <w:rFonts w:ascii="Times New Roman" w:eastAsia="Times New Roman" w:hAnsi="Times New Roman"/>
              </w:rPr>
              <w:t xml:space="preserve">1. Kultura współczesna i jej przejawy. Kultura awangardowa, popularna i masowa w stosunku do społeczeństwa. </w:t>
            </w:r>
          </w:p>
          <w:p w14:paraId="52356FC2" w14:textId="7C4AB6AF" w:rsidR="34C913FB" w:rsidRDefault="34C913FB" w:rsidP="34C913FB">
            <w:pPr>
              <w:spacing w:after="0"/>
            </w:pPr>
            <w:r w:rsidRPr="34C913FB">
              <w:rPr>
                <w:rFonts w:ascii="Times New Roman" w:eastAsia="Times New Roman" w:hAnsi="Times New Roman"/>
              </w:rPr>
              <w:t xml:space="preserve">2. Język mediów i reklamy – strategie komunikacyjne, metody perswazji </w:t>
            </w:r>
          </w:p>
          <w:p w14:paraId="0C72E5E1" w14:textId="4BD22929" w:rsidR="34C913FB" w:rsidRDefault="34C913FB" w:rsidP="34C913FB">
            <w:pPr>
              <w:spacing w:after="0"/>
            </w:pPr>
            <w:r w:rsidRPr="34C913FB">
              <w:rPr>
                <w:rFonts w:ascii="Times New Roman" w:eastAsia="Times New Roman" w:hAnsi="Times New Roman"/>
              </w:rPr>
              <w:lastRenderedPageBreak/>
              <w:t xml:space="preserve">3. Wiedza o komunikacji społecznej, manipulacja, propaganda a społeczeństwo informacyjne. </w:t>
            </w:r>
          </w:p>
          <w:p w14:paraId="775FB411" w14:textId="432BD36E" w:rsidR="34C913FB" w:rsidRDefault="34C913FB" w:rsidP="34C913FB">
            <w:pPr>
              <w:spacing w:after="0"/>
            </w:pPr>
            <w:r w:rsidRPr="34C913FB">
              <w:rPr>
                <w:rFonts w:ascii="Times New Roman" w:eastAsia="Times New Roman" w:hAnsi="Times New Roman"/>
              </w:rPr>
              <w:t>4. Rola mediów i nowych kanałów komunikacyjnych w tworzeniu wspólnot kulturowych</w:t>
            </w:r>
          </w:p>
          <w:p w14:paraId="7048F2EE" w14:textId="0DAD977A" w:rsidR="34C913FB" w:rsidRDefault="34C913FB" w:rsidP="34C913FB">
            <w:pPr>
              <w:spacing w:after="0"/>
            </w:pPr>
            <w:r w:rsidRPr="34C913FB">
              <w:rPr>
                <w:rFonts w:ascii="Times New Roman" w:eastAsia="Times New Roman" w:hAnsi="Times New Roman"/>
              </w:rPr>
              <w:t>5. Komunikacja interpersonalna w dobie Internetu (portale społecznościowe,  itp.) a kształtowanie się tożsamości ponowoczesnej</w:t>
            </w:r>
          </w:p>
          <w:p w14:paraId="4AD5C6D2" w14:textId="553AAF37" w:rsidR="34C913FB" w:rsidRDefault="34C913FB" w:rsidP="34C913FB">
            <w:pPr>
              <w:spacing w:after="0"/>
            </w:pPr>
            <w:r w:rsidRPr="34C913FB">
              <w:rPr>
                <w:rFonts w:ascii="Times New Roman" w:eastAsia="Times New Roman" w:hAnsi="Times New Roman"/>
              </w:rPr>
              <w:t xml:space="preserve">6. Aktualne zjawiska we współczesnej kulturze polskiej i światowej (literatura, film, teatr, muzyka) – ku świadomej aktywności. </w:t>
            </w:r>
          </w:p>
          <w:p w14:paraId="30FE4D3F" w14:textId="58A30CBE" w:rsidR="34C913FB" w:rsidRDefault="34C913FB" w:rsidP="34C913FB">
            <w:pPr>
              <w:spacing w:after="0"/>
              <w:jc w:val="both"/>
            </w:pPr>
            <w:r w:rsidRPr="34C913FB">
              <w:rPr>
                <w:rFonts w:ascii="Times New Roman" w:eastAsia="Times New Roman" w:hAnsi="Times New Roman"/>
              </w:rPr>
              <w:t>7. Kultura osobista i kultura języka.</w:t>
            </w:r>
          </w:p>
        </w:tc>
      </w:tr>
      <w:tr w:rsidR="34C913FB" w14:paraId="0A2ECC33" w14:textId="77777777" w:rsidTr="34C913FB">
        <w:trPr>
          <w:trHeight w:val="270"/>
        </w:trPr>
        <w:tc>
          <w:tcPr>
            <w:tcW w:w="2528" w:type="dxa"/>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tcMar>
              <w:left w:w="108" w:type="dxa"/>
              <w:right w:w="108" w:type="dxa"/>
            </w:tcMar>
          </w:tcPr>
          <w:p w14:paraId="0AE55A51" w14:textId="7E50FB4E" w:rsidR="34C913FB" w:rsidRDefault="34C913FB" w:rsidP="34C913FB">
            <w:pPr>
              <w:spacing w:after="0" w:line="276" w:lineRule="auto"/>
              <w:ind w:right="513"/>
            </w:pPr>
            <w:r w:rsidRPr="34C913FB">
              <w:rPr>
                <w:rFonts w:ascii="Times New Roman" w:eastAsia="Times New Roman" w:hAnsi="Times New Roman"/>
                <w:b/>
                <w:bCs/>
                <w:color w:val="000000" w:themeColor="text1"/>
              </w:rPr>
              <w:lastRenderedPageBreak/>
              <w:t xml:space="preserve">Metody i techniki kształcenia: </w:t>
            </w:r>
          </w:p>
        </w:tc>
        <w:tc>
          <w:tcPr>
            <w:tcW w:w="6210"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13596985" w14:textId="3E03B8B4" w:rsidR="34C913FB" w:rsidRDefault="34C913FB" w:rsidP="34C913FB">
            <w:pPr>
              <w:spacing w:after="0"/>
              <w:jc w:val="both"/>
            </w:pPr>
            <w:r w:rsidRPr="34C913FB">
              <w:rPr>
                <w:rFonts w:ascii="Times New Roman" w:eastAsia="Times New Roman" w:hAnsi="Times New Roman"/>
              </w:rPr>
              <w:t>Wykład z konwersatorium, prezentacja, wykorzystanie materiałów audiowizualnych; udział w przedstawieniu, wystawie, interpretacja dzieła</w:t>
            </w:r>
          </w:p>
        </w:tc>
      </w:tr>
      <w:tr w:rsidR="34C913FB" w14:paraId="35E2F743" w14:textId="77777777" w:rsidTr="34C913FB">
        <w:trPr>
          <w:trHeight w:val="300"/>
        </w:trPr>
        <w:tc>
          <w:tcPr>
            <w:tcW w:w="2528" w:type="dxa"/>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tcMar>
              <w:left w:w="108" w:type="dxa"/>
              <w:right w:w="108" w:type="dxa"/>
            </w:tcMar>
          </w:tcPr>
          <w:p w14:paraId="34FE4933" w14:textId="7625FCEF" w:rsidR="34C913FB" w:rsidRDefault="34C913FB" w:rsidP="34C913FB">
            <w:pPr>
              <w:spacing w:after="0"/>
            </w:pPr>
            <w:r w:rsidRPr="34C913FB">
              <w:rPr>
                <w:rFonts w:ascii="Times New Roman" w:eastAsia="Times New Roman" w:hAnsi="Times New Roman"/>
                <w:b/>
                <w:bCs/>
                <w:color w:val="000000" w:themeColor="text1"/>
              </w:rPr>
              <w:t>Warunki i sposób zaliczenia poszczególnych form zajęć, w tym zasady zaliczeń poprawkowych, a także warunki dopuszczenia do egzaminu:</w:t>
            </w:r>
          </w:p>
        </w:tc>
        <w:tc>
          <w:tcPr>
            <w:tcW w:w="6210"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74395FD5" w14:textId="3B5115EF" w:rsidR="34C913FB" w:rsidRDefault="34C913FB" w:rsidP="34C913FB">
            <w:pPr>
              <w:spacing w:after="0"/>
              <w:jc w:val="both"/>
            </w:pPr>
            <w:r w:rsidRPr="34C913FB">
              <w:rPr>
                <w:rFonts w:ascii="Times New Roman" w:eastAsia="Times New Roman" w:hAnsi="Times New Roman"/>
                <w:color w:val="000000" w:themeColor="text1"/>
              </w:rPr>
              <w:t>Warunkiem uzyskania pozytywnej oceny z przedmiotu jest uzyskanie pozytywnej oceny z przygotowanego referatu oraz zaliczenia</w:t>
            </w:r>
          </w:p>
        </w:tc>
      </w:tr>
      <w:tr w:rsidR="34C913FB" w14:paraId="058BD2EF" w14:textId="77777777" w:rsidTr="34C913FB">
        <w:trPr>
          <w:trHeight w:val="300"/>
        </w:trPr>
        <w:tc>
          <w:tcPr>
            <w:tcW w:w="2528" w:type="dxa"/>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tcMar>
              <w:left w:w="108" w:type="dxa"/>
              <w:right w:w="108" w:type="dxa"/>
            </w:tcMar>
          </w:tcPr>
          <w:p w14:paraId="6C75F249" w14:textId="41C91442" w:rsidR="34C913FB" w:rsidRDefault="34C913FB" w:rsidP="34C913FB">
            <w:pPr>
              <w:spacing w:after="0"/>
            </w:pPr>
            <w:r w:rsidRPr="34C913FB">
              <w:rPr>
                <w:rFonts w:ascii="Times New Roman" w:eastAsia="Times New Roman" w:hAnsi="Times New Roman"/>
                <w:b/>
                <w:bCs/>
                <w:color w:val="000000" w:themeColor="text1"/>
              </w:rPr>
              <w:t xml:space="preserve"> Zasady udziału w poszczególnych zajęciach, ze wskazaniem, czy obecność studenta na zajęciach jest obowiązkowa:</w:t>
            </w:r>
          </w:p>
        </w:tc>
        <w:tc>
          <w:tcPr>
            <w:tcW w:w="6210"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750862A6" w14:textId="01A136D9" w:rsidR="34C913FB" w:rsidRDefault="34C913FB" w:rsidP="34C913FB">
            <w:pPr>
              <w:spacing w:after="0"/>
              <w:jc w:val="both"/>
            </w:pPr>
            <w:r w:rsidRPr="34C913FB">
              <w:rPr>
                <w:rFonts w:ascii="Times New Roman" w:eastAsia="Times New Roman" w:hAnsi="Times New Roman"/>
              </w:rPr>
              <w:t>Obecność studenta jest obowiązkowa, w czasie zajęć oczekiwana jest aktywna postawa.  Dopuszcza się jedną nieusprawiedliwiona nieobecność na zajęciach.</w:t>
            </w:r>
          </w:p>
        </w:tc>
      </w:tr>
      <w:tr w:rsidR="34C913FB" w14:paraId="72597FB0" w14:textId="77777777" w:rsidTr="34C913FB">
        <w:trPr>
          <w:trHeight w:val="300"/>
        </w:trPr>
        <w:tc>
          <w:tcPr>
            <w:tcW w:w="2528" w:type="dxa"/>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tcMar>
              <w:left w:w="108" w:type="dxa"/>
              <w:right w:w="108" w:type="dxa"/>
            </w:tcMar>
          </w:tcPr>
          <w:p w14:paraId="513D3E93" w14:textId="09A3629E" w:rsidR="34C913FB" w:rsidRDefault="34C913FB" w:rsidP="34C913FB">
            <w:pPr>
              <w:spacing w:after="0"/>
            </w:pPr>
            <w:r w:rsidRPr="34C913FB">
              <w:rPr>
                <w:rFonts w:ascii="Times New Roman" w:eastAsia="Times New Roman" w:hAnsi="Times New Roman"/>
                <w:b/>
                <w:bCs/>
                <w:color w:val="000000" w:themeColor="text1"/>
              </w:rPr>
              <w:t>Sposób obliczania oceny końcowej:</w:t>
            </w:r>
          </w:p>
        </w:tc>
        <w:tc>
          <w:tcPr>
            <w:tcW w:w="6210"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6EA5E2AE" w14:textId="0FA8F00B" w:rsidR="34C913FB" w:rsidRDefault="34C913FB" w:rsidP="34C913FB">
            <w:pPr>
              <w:spacing w:after="0"/>
              <w:jc w:val="both"/>
            </w:pPr>
            <w:r w:rsidRPr="34C913FB">
              <w:rPr>
                <w:rFonts w:ascii="Times New Roman" w:eastAsia="Times New Roman" w:hAnsi="Times New Roman"/>
              </w:rPr>
              <w:t>Średnia arytmetyczna z wszystkich uzyskanych pozytywnych ocen, uwzględniając aktywność na zajęciach</w:t>
            </w:r>
          </w:p>
        </w:tc>
      </w:tr>
      <w:tr w:rsidR="34C913FB" w14:paraId="55536E5A" w14:textId="77777777" w:rsidTr="34C913FB">
        <w:trPr>
          <w:trHeight w:val="300"/>
        </w:trPr>
        <w:tc>
          <w:tcPr>
            <w:tcW w:w="2528" w:type="dxa"/>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tcMar>
              <w:left w:w="108" w:type="dxa"/>
              <w:right w:w="108" w:type="dxa"/>
            </w:tcMar>
          </w:tcPr>
          <w:p w14:paraId="68CAA2A7" w14:textId="3448778A" w:rsidR="34C913FB" w:rsidRDefault="34C913FB" w:rsidP="34C913FB">
            <w:pPr>
              <w:spacing w:after="0"/>
            </w:pPr>
            <w:r w:rsidRPr="34C913FB">
              <w:rPr>
                <w:rFonts w:ascii="Times New Roman" w:eastAsia="Times New Roman" w:hAnsi="Times New Roman"/>
                <w:b/>
                <w:bCs/>
                <w:color w:val="000000" w:themeColor="text1"/>
              </w:rPr>
              <w:t xml:space="preserve"> Sposób i tryb wyrównywania zaległości powstałych wskutek nieobecności studenta na zajęciach:</w:t>
            </w:r>
          </w:p>
        </w:tc>
        <w:tc>
          <w:tcPr>
            <w:tcW w:w="6210"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60C59CB3" w14:textId="246B23AC" w:rsidR="34C913FB" w:rsidRDefault="34C913FB" w:rsidP="34C913FB">
            <w:pPr>
              <w:spacing w:after="0"/>
              <w:jc w:val="both"/>
            </w:pPr>
            <w:r w:rsidRPr="34C913FB">
              <w:rPr>
                <w:rFonts w:ascii="Times New Roman" w:eastAsia="Times New Roman" w:hAnsi="Times New Roman"/>
              </w:rPr>
              <w:t xml:space="preserve">Dopuszczalna jest jedna nieobecność, każda kolejna powinna być odrobiona poprzez lekturę wskazanej literatury przedmiotu lub uczestnictwo w wydarzeniu kulturalnym lub innym działaniu istotnym dla społeczeństwa. Weryfikacja wykonania na dyżurze prowadzącego/prowadzącej.  </w:t>
            </w:r>
          </w:p>
        </w:tc>
      </w:tr>
      <w:tr w:rsidR="34C913FB" w14:paraId="2A64878E" w14:textId="77777777" w:rsidTr="34C913FB">
        <w:trPr>
          <w:trHeight w:val="300"/>
        </w:trPr>
        <w:tc>
          <w:tcPr>
            <w:tcW w:w="2528" w:type="dxa"/>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tcMar>
              <w:left w:w="108" w:type="dxa"/>
              <w:right w:w="108" w:type="dxa"/>
            </w:tcMar>
          </w:tcPr>
          <w:p w14:paraId="117C69B5" w14:textId="29EA75E6" w:rsidR="34C913FB" w:rsidRDefault="34C913FB" w:rsidP="34C913FB">
            <w:pPr>
              <w:spacing w:after="0"/>
            </w:pPr>
            <w:r w:rsidRPr="34C913FB">
              <w:rPr>
                <w:rFonts w:ascii="Times New Roman" w:eastAsia="Times New Roman" w:hAnsi="Times New Roman"/>
                <w:b/>
                <w:bCs/>
                <w:color w:val="000000" w:themeColor="text1"/>
              </w:rPr>
              <w:t xml:space="preserve">Wymagania wstępne i dodatkowe, szczególnie w odniesieniu do sekwencyjności przedmiotów: </w:t>
            </w:r>
          </w:p>
        </w:tc>
        <w:tc>
          <w:tcPr>
            <w:tcW w:w="6210"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53607444" w14:textId="6B134CA8" w:rsidR="34C913FB" w:rsidRDefault="34C913FB" w:rsidP="34C913FB">
            <w:pPr>
              <w:spacing w:after="0"/>
            </w:pPr>
            <w:r w:rsidRPr="34C913FB">
              <w:rPr>
                <w:rFonts w:ascii="Times New Roman" w:eastAsia="Times New Roman" w:hAnsi="Times New Roman"/>
              </w:rPr>
              <w:t>-</w:t>
            </w:r>
          </w:p>
        </w:tc>
      </w:tr>
      <w:tr w:rsidR="34C913FB" w14:paraId="41E531DD" w14:textId="77777777" w:rsidTr="34C913FB">
        <w:trPr>
          <w:trHeight w:val="300"/>
        </w:trPr>
        <w:tc>
          <w:tcPr>
            <w:tcW w:w="2528" w:type="dxa"/>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tcMar>
              <w:left w:w="108" w:type="dxa"/>
              <w:right w:w="108" w:type="dxa"/>
            </w:tcMar>
          </w:tcPr>
          <w:p w14:paraId="73FCE341" w14:textId="08713623" w:rsidR="34C913FB" w:rsidRDefault="34C913FB" w:rsidP="34C913FB">
            <w:pPr>
              <w:spacing w:after="0"/>
            </w:pPr>
            <w:r w:rsidRPr="34C913FB">
              <w:rPr>
                <w:rFonts w:ascii="Times New Roman" w:eastAsia="Times New Roman" w:hAnsi="Times New Roman"/>
                <w:b/>
                <w:bCs/>
                <w:color w:val="000000" w:themeColor="text1"/>
              </w:rPr>
              <w:t>Zalecana literatura:</w:t>
            </w:r>
          </w:p>
        </w:tc>
        <w:tc>
          <w:tcPr>
            <w:tcW w:w="6210"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00800C37" w14:textId="208CBF6D" w:rsidR="34C913FB" w:rsidRDefault="34C913FB" w:rsidP="34C913FB">
            <w:pPr>
              <w:spacing w:after="0"/>
            </w:pPr>
            <w:r w:rsidRPr="34C913FB">
              <w:rPr>
                <w:rFonts w:ascii="Times New Roman" w:eastAsia="Times New Roman" w:hAnsi="Times New Roman"/>
              </w:rPr>
              <w:t xml:space="preserve">1. Jarczyński A., Etykieta w biznesie, </w:t>
            </w:r>
            <w:proofErr w:type="spellStart"/>
            <w:r w:rsidRPr="34C913FB">
              <w:rPr>
                <w:rFonts w:ascii="Times New Roman" w:eastAsia="Times New Roman" w:hAnsi="Times New Roman"/>
              </w:rPr>
              <w:t>Onepress</w:t>
            </w:r>
            <w:proofErr w:type="spellEnd"/>
            <w:r w:rsidRPr="34C913FB">
              <w:rPr>
                <w:rFonts w:ascii="Times New Roman" w:eastAsia="Times New Roman" w:hAnsi="Times New Roman"/>
              </w:rPr>
              <w:t>, Warszawa 2015</w:t>
            </w:r>
          </w:p>
          <w:p w14:paraId="38A8F4D1" w14:textId="24DAB5A8" w:rsidR="34C913FB" w:rsidRDefault="34C913FB" w:rsidP="34C913FB">
            <w:pPr>
              <w:spacing w:after="0"/>
            </w:pPr>
            <w:r w:rsidRPr="34C913FB">
              <w:rPr>
                <w:rFonts w:ascii="Times New Roman" w:eastAsia="Times New Roman" w:hAnsi="Times New Roman"/>
              </w:rPr>
              <w:t xml:space="preserve">2. </w:t>
            </w:r>
            <w:proofErr w:type="spellStart"/>
            <w:r w:rsidRPr="34C913FB">
              <w:rPr>
                <w:rFonts w:ascii="Times New Roman" w:eastAsia="Times New Roman" w:hAnsi="Times New Roman"/>
              </w:rPr>
              <w:t>Marcjanik</w:t>
            </w:r>
            <w:proofErr w:type="spellEnd"/>
            <w:r w:rsidRPr="34C913FB">
              <w:rPr>
                <w:rFonts w:ascii="Times New Roman" w:eastAsia="Times New Roman" w:hAnsi="Times New Roman"/>
              </w:rPr>
              <w:t xml:space="preserve"> M., Grzeczność w komunikacji językowej, PWN, Warszawa 2017</w:t>
            </w:r>
          </w:p>
          <w:p w14:paraId="65459DAD" w14:textId="49A993DF" w:rsidR="34C913FB" w:rsidRDefault="34C913FB" w:rsidP="34C913FB">
            <w:pPr>
              <w:spacing w:after="0"/>
            </w:pPr>
            <w:r w:rsidRPr="34C913FB">
              <w:rPr>
                <w:rFonts w:ascii="Times New Roman" w:eastAsia="Times New Roman" w:hAnsi="Times New Roman"/>
              </w:rPr>
              <w:t>3. Kłoskowska A., (red.), Encyklopedia kultury polskiej XX wieku. Pojęcia i problemy wiedzy o kulturze, Wydawnictwo Wiedza o Kulturze, Wrocław 1991</w:t>
            </w:r>
          </w:p>
          <w:p w14:paraId="6B620951" w14:textId="120CBDAB" w:rsidR="34C913FB" w:rsidRDefault="34C913FB" w:rsidP="34C913FB">
            <w:pPr>
              <w:spacing w:after="0"/>
            </w:pPr>
            <w:r w:rsidRPr="34C913FB">
              <w:rPr>
                <w:rFonts w:ascii="Times New Roman" w:eastAsia="Times New Roman" w:hAnsi="Times New Roman"/>
              </w:rPr>
              <w:t xml:space="preserve">4. </w:t>
            </w:r>
            <w:proofErr w:type="spellStart"/>
            <w:r w:rsidRPr="34C913FB">
              <w:rPr>
                <w:rFonts w:ascii="Times New Roman" w:eastAsia="Times New Roman" w:hAnsi="Times New Roman"/>
              </w:rPr>
              <w:t>Strinati</w:t>
            </w:r>
            <w:proofErr w:type="spellEnd"/>
            <w:r w:rsidRPr="34C913FB">
              <w:rPr>
                <w:rFonts w:ascii="Times New Roman" w:eastAsia="Times New Roman" w:hAnsi="Times New Roman"/>
              </w:rPr>
              <w:t xml:space="preserve"> D., Wprowadzenie do kultury popularnej, Zysk i s-ka, Poznań 1998</w:t>
            </w:r>
          </w:p>
          <w:p w14:paraId="7845816F" w14:textId="43013ACF" w:rsidR="34C913FB" w:rsidRDefault="34C913FB" w:rsidP="34C913FB">
            <w:pPr>
              <w:spacing w:after="0"/>
            </w:pPr>
            <w:r w:rsidRPr="34C913FB">
              <w:rPr>
                <w:rFonts w:ascii="Times New Roman" w:eastAsia="Times New Roman" w:hAnsi="Times New Roman"/>
              </w:rPr>
              <w:t xml:space="preserve">5. </w:t>
            </w:r>
            <w:proofErr w:type="spellStart"/>
            <w:r w:rsidRPr="34C913FB">
              <w:rPr>
                <w:rFonts w:ascii="Times New Roman" w:eastAsia="Times New Roman" w:hAnsi="Times New Roman"/>
              </w:rPr>
              <w:t>Jadacka</w:t>
            </w:r>
            <w:proofErr w:type="spellEnd"/>
            <w:r w:rsidRPr="34C913FB">
              <w:rPr>
                <w:rFonts w:ascii="Times New Roman" w:eastAsia="Times New Roman" w:hAnsi="Times New Roman"/>
              </w:rPr>
              <w:t xml:space="preserve"> H., Markowski A., Karpowicz T., Kultura języka polskiego – Tom 1, 2 i 3, PWN, Warszawa 2008/2012/2012</w:t>
            </w:r>
          </w:p>
          <w:p w14:paraId="41A30EE9" w14:textId="4D7F4B05" w:rsidR="34C913FB" w:rsidRDefault="34C913FB" w:rsidP="34C913FB">
            <w:pPr>
              <w:spacing w:after="0"/>
            </w:pPr>
            <w:r w:rsidRPr="34C913FB">
              <w:rPr>
                <w:rFonts w:ascii="Times New Roman" w:eastAsia="Times New Roman" w:hAnsi="Times New Roman"/>
              </w:rPr>
              <w:lastRenderedPageBreak/>
              <w:t>6. Markowski A., Jak dobrze mówić i pisać po polsku, Reader’s Digest, Warszawa 2000</w:t>
            </w:r>
          </w:p>
        </w:tc>
      </w:tr>
    </w:tbl>
    <w:p w14:paraId="0408E9AC" w14:textId="3C8B1001" w:rsidR="00A66177" w:rsidRPr="00A66177" w:rsidRDefault="00A66177" w:rsidP="34C913FB">
      <w:pPr>
        <w:widowControl w:val="0"/>
        <w:suppressAutoHyphens/>
        <w:spacing w:line="245" w:lineRule="auto"/>
        <w:rPr>
          <w:rFonts w:cs="Calibri"/>
        </w:rPr>
      </w:pPr>
    </w:p>
    <w:p w14:paraId="22B6CFF7" w14:textId="577CF676" w:rsidR="00A66177" w:rsidRPr="00A66177" w:rsidRDefault="00A66177" w:rsidP="34C913FB">
      <w:pPr>
        <w:widowControl w:val="0"/>
        <w:suppressAutoHyphens/>
        <w:spacing w:after="0" w:line="240" w:lineRule="auto"/>
        <w:rPr>
          <w:rFonts w:ascii="Times New Roman" w:eastAsia="SimSun" w:hAnsi="Times New Roman" w:cs="Mangal"/>
          <w:kern w:val="2"/>
          <w:sz w:val="24"/>
          <w:szCs w:val="24"/>
          <w:lang w:eastAsia="zh-CN" w:bidi="hi-IN"/>
        </w:rPr>
      </w:pPr>
    </w:p>
    <w:p w14:paraId="7BFDC517" w14:textId="1C367CDC" w:rsidR="34C913FB" w:rsidRDefault="34C913FB">
      <w:r>
        <w:br w:type="page"/>
      </w:r>
    </w:p>
    <w:p w14:paraId="4396FF4F" w14:textId="33479A58" w:rsidR="007C7A31" w:rsidRDefault="007C7A31" w:rsidP="182D62B4">
      <w:pPr>
        <w:keepNext/>
        <w:widowControl w:val="0"/>
        <w:spacing w:before="240" w:after="0" w:line="240" w:lineRule="auto"/>
        <w:rPr>
          <w:noProof/>
          <w:kern w:val="2"/>
          <w:lang w:eastAsia="zh-CN" w:bidi="hi-IN"/>
        </w:rPr>
      </w:pPr>
      <w:r>
        <w:rPr>
          <w:noProof/>
        </w:rPr>
        <w:lastRenderedPageBreak/>
        <w:drawing>
          <wp:inline distT="0" distB="0" distL="0" distR="0" wp14:anchorId="34413DD5" wp14:editId="32D907DA">
            <wp:extent cx="2172335" cy="487680"/>
            <wp:effectExtent l="0" t="0" r="0" b="7620"/>
            <wp:docPr id="160723899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72335" cy="487680"/>
                    </a:xfrm>
                    <a:prstGeom prst="rect">
                      <a:avLst/>
                    </a:prstGeom>
                    <a:noFill/>
                    <a:ln>
                      <a:noFill/>
                    </a:ln>
                  </pic:spPr>
                </pic:pic>
              </a:graphicData>
            </a:graphic>
          </wp:inline>
        </w:drawing>
      </w:r>
    </w:p>
    <w:p w14:paraId="2B7D52FB" w14:textId="2F1B231D" w:rsidR="182D62B4" w:rsidRDefault="182D62B4" w:rsidP="182D62B4">
      <w:pPr>
        <w:keepNext/>
        <w:widowControl w:val="0"/>
        <w:spacing w:before="240" w:after="0" w:line="240" w:lineRule="auto"/>
        <w:rPr>
          <w:lang w:eastAsia="zh-CN" w:bidi="hi-IN"/>
        </w:rPr>
      </w:pPr>
      <w:bookmarkStart w:id="94" w:name="_Toc45631952"/>
    </w:p>
    <w:p w14:paraId="0CB86E75" w14:textId="20F58E56" w:rsidR="00A66177" w:rsidRPr="00A66177" w:rsidRDefault="00A66177" w:rsidP="002B3550">
      <w:pPr>
        <w:pStyle w:val="Nagwekkarty"/>
      </w:pPr>
      <w:bookmarkStart w:id="95" w:name="_Toc180778459"/>
      <w:r w:rsidRPr="00A66177">
        <w:t xml:space="preserve">E3. </w:t>
      </w:r>
      <w:bookmarkEnd w:id="94"/>
      <w:r w:rsidRPr="00A66177">
        <w:t>Etyka biznesu</w:t>
      </w:r>
      <w:bookmarkEnd w:id="95"/>
    </w:p>
    <w:p w14:paraId="1A723DAC" w14:textId="12CD5C15" w:rsid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p>
    <w:p w14:paraId="6B52580F" w14:textId="550D4AC1" w:rsidR="007C7A31" w:rsidRDefault="007C7A31" w:rsidP="007C7A31">
      <w:pPr>
        <w:widowControl w:val="0"/>
        <w:suppressAutoHyphens/>
        <w:spacing w:after="0" w:line="276" w:lineRule="auto"/>
        <w:jc w:val="center"/>
        <w:rPr>
          <w:rFonts w:ascii="Times New Roman" w:eastAsia="SimSun" w:hAnsi="Times New Roman" w:cs="Mangal"/>
          <w:b/>
          <w:kern w:val="2"/>
          <w:sz w:val="24"/>
          <w:szCs w:val="24"/>
          <w:lang w:eastAsia="zh-CN" w:bidi="hi-IN"/>
        </w:rPr>
      </w:pPr>
      <w:r>
        <w:rPr>
          <w:rFonts w:ascii="Times New Roman" w:eastAsia="SimSun" w:hAnsi="Times New Roman" w:cs="Mangal"/>
          <w:b/>
          <w:kern w:val="2"/>
          <w:sz w:val="24"/>
          <w:szCs w:val="24"/>
          <w:lang w:eastAsia="zh-CN" w:bidi="hi-IN"/>
        </w:rPr>
        <w:t>Karta przedmiotu</w:t>
      </w:r>
    </w:p>
    <w:p w14:paraId="79F9AADF" w14:textId="77777777" w:rsidR="007C7A31" w:rsidRPr="00A66177" w:rsidRDefault="007C7A31" w:rsidP="007C7A31">
      <w:pPr>
        <w:widowControl w:val="0"/>
        <w:suppressAutoHyphens/>
        <w:spacing w:after="0" w:line="276" w:lineRule="auto"/>
        <w:jc w:val="center"/>
        <w:rPr>
          <w:rFonts w:ascii="Times New Roman" w:eastAsia="SimSun" w:hAnsi="Times New Roman" w:cs="Mangal"/>
          <w:b/>
          <w:kern w:val="2"/>
          <w:sz w:val="24"/>
          <w:szCs w:val="24"/>
          <w:lang w:eastAsia="zh-CN" w:bidi="hi-IN"/>
        </w:rPr>
      </w:pPr>
    </w:p>
    <w:p w14:paraId="2BB4A7AF" w14:textId="77777777" w:rsidR="00A66177" w:rsidRP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Informacje ogólne</w:t>
      </w:r>
    </w:p>
    <w:tbl>
      <w:tblPr>
        <w:tblW w:w="10065" w:type="dxa"/>
        <w:tblInd w:w="108" w:type="dxa"/>
        <w:tblLook w:val="04A0" w:firstRow="1" w:lastRow="0" w:firstColumn="1" w:lastColumn="0" w:noHBand="0" w:noVBand="1"/>
      </w:tblPr>
      <w:tblGrid>
        <w:gridCol w:w="2977"/>
        <w:gridCol w:w="7088"/>
      </w:tblGrid>
      <w:tr w:rsidR="00A66177" w:rsidRPr="00A66177" w14:paraId="07B353C9" w14:textId="77777777" w:rsidTr="182D62B4">
        <w:trPr>
          <w:trHeight w:val="397"/>
        </w:trPr>
        <w:tc>
          <w:tcPr>
            <w:tcW w:w="2977" w:type="dxa"/>
            <w:tcBorders>
              <w:top w:val="single" w:sz="8" w:space="0" w:color="000000" w:themeColor="text1"/>
              <w:left w:val="single" w:sz="8" w:space="0" w:color="000000" w:themeColor="text1"/>
            </w:tcBorders>
            <w:shd w:val="clear" w:color="auto" w:fill="D9D9D9" w:themeFill="background1" w:themeFillShade="D9"/>
          </w:tcPr>
          <w:p w14:paraId="4C91A0E4"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 xml:space="preserve">Nazwa przedmiotu i kod </w:t>
            </w:r>
          </w:p>
          <w:p w14:paraId="09D62D23" w14:textId="77777777" w:rsidR="00A66177" w:rsidRPr="00A66177" w:rsidRDefault="00A66177" w:rsidP="00A66177">
            <w:pPr>
              <w:widowControl w:val="0"/>
              <w:suppressAutoHyphens/>
              <w:spacing w:after="12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(wg planu studiów):</w:t>
            </w:r>
          </w:p>
        </w:tc>
        <w:tc>
          <w:tcPr>
            <w:tcW w:w="7087" w:type="dxa"/>
            <w:tcBorders>
              <w:top w:val="single" w:sz="8" w:space="0" w:color="000000" w:themeColor="text1"/>
              <w:right w:val="single" w:sz="8" w:space="0" w:color="000000" w:themeColor="text1"/>
            </w:tcBorders>
            <w:shd w:val="clear" w:color="auto" w:fill="auto"/>
            <w:vAlign w:val="center"/>
          </w:tcPr>
          <w:p w14:paraId="788E572D"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Etyka biznesu, E3</w:t>
            </w:r>
          </w:p>
        </w:tc>
      </w:tr>
      <w:tr w:rsidR="00A66177" w:rsidRPr="00A66177" w14:paraId="6473D785" w14:textId="77777777" w:rsidTr="182D62B4">
        <w:trPr>
          <w:trHeight w:val="397"/>
        </w:trPr>
        <w:tc>
          <w:tcPr>
            <w:tcW w:w="2977" w:type="dxa"/>
            <w:tcBorders>
              <w:left w:val="single" w:sz="8" w:space="0" w:color="000000" w:themeColor="text1"/>
            </w:tcBorders>
            <w:shd w:val="clear" w:color="auto" w:fill="D9D9D9" w:themeFill="background1" w:themeFillShade="D9"/>
            <w:vAlign w:val="center"/>
          </w:tcPr>
          <w:p w14:paraId="05A1F202"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Nazwa przedmiotu (j. ang.):</w:t>
            </w:r>
          </w:p>
        </w:tc>
        <w:tc>
          <w:tcPr>
            <w:tcW w:w="7087" w:type="dxa"/>
            <w:tcBorders>
              <w:right w:val="single" w:sz="8" w:space="0" w:color="000000" w:themeColor="text1"/>
            </w:tcBorders>
            <w:shd w:val="clear" w:color="auto" w:fill="auto"/>
            <w:vAlign w:val="center"/>
          </w:tcPr>
          <w:p w14:paraId="30CDDBB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val="en-US" w:eastAsia="zh-CN" w:bidi="hi-IN"/>
              </w:rPr>
            </w:pPr>
            <w:r w:rsidRPr="00A66177">
              <w:rPr>
                <w:rFonts w:ascii="Times New Roman" w:eastAsia="SimSun" w:hAnsi="Times New Roman" w:cs="Mangal"/>
                <w:kern w:val="2"/>
                <w:lang w:val="en-US" w:eastAsia="zh-CN" w:bidi="hi-IN"/>
              </w:rPr>
              <w:t>Business ethics</w:t>
            </w:r>
          </w:p>
        </w:tc>
      </w:tr>
      <w:tr w:rsidR="00A66177" w:rsidRPr="00A66177" w14:paraId="12E910F0" w14:textId="77777777" w:rsidTr="182D62B4">
        <w:trPr>
          <w:trHeight w:val="397"/>
        </w:trPr>
        <w:tc>
          <w:tcPr>
            <w:tcW w:w="2977" w:type="dxa"/>
            <w:tcBorders>
              <w:left w:val="single" w:sz="8" w:space="0" w:color="000000" w:themeColor="text1"/>
            </w:tcBorders>
            <w:shd w:val="clear" w:color="auto" w:fill="D9D9D9" w:themeFill="background1" w:themeFillShade="D9"/>
            <w:vAlign w:val="center"/>
          </w:tcPr>
          <w:p w14:paraId="4B1FFECE"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Kierunek studiów:</w:t>
            </w:r>
          </w:p>
        </w:tc>
        <w:tc>
          <w:tcPr>
            <w:tcW w:w="7087" w:type="dxa"/>
            <w:tcBorders>
              <w:right w:val="single" w:sz="8" w:space="0" w:color="000000" w:themeColor="text1"/>
            </w:tcBorders>
            <w:shd w:val="clear" w:color="auto" w:fill="auto"/>
            <w:vAlign w:val="center"/>
          </w:tcPr>
          <w:p w14:paraId="257EF77C"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Mechanika i budowa maszyn</w:t>
            </w:r>
          </w:p>
        </w:tc>
      </w:tr>
      <w:tr w:rsidR="00A66177" w:rsidRPr="00A66177" w14:paraId="3D491183" w14:textId="77777777" w:rsidTr="182D62B4">
        <w:trPr>
          <w:trHeight w:val="397"/>
        </w:trPr>
        <w:tc>
          <w:tcPr>
            <w:tcW w:w="2977" w:type="dxa"/>
            <w:tcBorders>
              <w:left w:val="single" w:sz="8" w:space="0" w:color="000000" w:themeColor="text1"/>
            </w:tcBorders>
            <w:shd w:val="clear" w:color="auto" w:fill="D9D9D9" w:themeFill="background1" w:themeFillShade="D9"/>
            <w:vAlign w:val="center"/>
          </w:tcPr>
          <w:p w14:paraId="123B8635"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Poziom studiów:</w:t>
            </w:r>
          </w:p>
        </w:tc>
        <w:tc>
          <w:tcPr>
            <w:tcW w:w="7087" w:type="dxa"/>
            <w:tcBorders>
              <w:right w:val="single" w:sz="8" w:space="0" w:color="000000" w:themeColor="text1"/>
            </w:tcBorders>
            <w:shd w:val="clear" w:color="auto" w:fill="auto"/>
            <w:vAlign w:val="center"/>
          </w:tcPr>
          <w:p w14:paraId="1098498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studia I stopnia</w:t>
            </w:r>
          </w:p>
        </w:tc>
      </w:tr>
      <w:tr w:rsidR="00A66177" w:rsidRPr="00A66177" w14:paraId="03919BFC" w14:textId="77777777" w:rsidTr="182D62B4">
        <w:trPr>
          <w:trHeight w:val="397"/>
        </w:trPr>
        <w:tc>
          <w:tcPr>
            <w:tcW w:w="2977" w:type="dxa"/>
            <w:tcBorders>
              <w:left w:val="single" w:sz="8" w:space="0" w:color="000000" w:themeColor="text1"/>
            </w:tcBorders>
            <w:shd w:val="clear" w:color="auto" w:fill="D9D9D9" w:themeFill="background1" w:themeFillShade="D9"/>
            <w:vAlign w:val="center"/>
          </w:tcPr>
          <w:p w14:paraId="3731B026"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Profil:</w:t>
            </w:r>
          </w:p>
        </w:tc>
        <w:tc>
          <w:tcPr>
            <w:tcW w:w="7087" w:type="dxa"/>
            <w:tcBorders>
              <w:right w:val="single" w:sz="8" w:space="0" w:color="000000" w:themeColor="text1"/>
            </w:tcBorders>
            <w:shd w:val="clear" w:color="auto" w:fill="auto"/>
            <w:vAlign w:val="center"/>
          </w:tcPr>
          <w:p w14:paraId="083F6851"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praktyczny</w:t>
            </w:r>
          </w:p>
        </w:tc>
      </w:tr>
      <w:tr w:rsidR="00A66177" w:rsidRPr="00A66177" w14:paraId="77EE9633" w14:textId="77777777" w:rsidTr="182D62B4">
        <w:trPr>
          <w:trHeight w:val="397"/>
        </w:trPr>
        <w:tc>
          <w:tcPr>
            <w:tcW w:w="2977" w:type="dxa"/>
            <w:tcBorders>
              <w:left w:val="single" w:sz="8" w:space="0" w:color="000000" w:themeColor="text1"/>
            </w:tcBorders>
            <w:shd w:val="clear" w:color="auto" w:fill="D9D9D9" w:themeFill="background1" w:themeFillShade="D9"/>
            <w:vAlign w:val="center"/>
          </w:tcPr>
          <w:p w14:paraId="0419BAA3"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Forma studiów:</w:t>
            </w:r>
          </w:p>
        </w:tc>
        <w:tc>
          <w:tcPr>
            <w:tcW w:w="7087" w:type="dxa"/>
            <w:tcBorders>
              <w:right w:val="single" w:sz="8" w:space="0" w:color="000000" w:themeColor="text1"/>
            </w:tcBorders>
            <w:shd w:val="clear" w:color="auto" w:fill="auto"/>
            <w:vAlign w:val="center"/>
          </w:tcPr>
          <w:p w14:paraId="6A19B982"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stacjonarne/niestacjonarne</w:t>
            </w:r>
          </w:p>
        </w:tc>
      </w:tr>
      <w:tr w:rsidR="00A66177" w:rsidRPr="00A66177" w14:paraId="3800F6C8" w14:textId="77777777" w:rsidTr="182D62B4">
        <w:trPr>
          <w:trHeight w:val="397"/>
        </w:trPr>
        <w:tc>
          <w:tcPr>
            <w:tcW w:w="2977" w:type="dxa"/>
            <w:tcBorders>
              <w:left w:val="single" w:sz="8" w:space="0" w:color="000000" w:themeColor="text1"/>
            </w:tcBorders>
            <w:shd w:val="clear" w:color="auto" w:fill="D9D9D9" w:themeFill="background1" w:themeFillShade="D9"/>
            <w:vAlign w:val="center"/>
          </w:tcPr>
          <w:p w14:paraId="17052AE6"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Punkty ECTS:</w:t>
            </w:r>
          </w:p>
        </w:tc>
        <w:tc>
          <w:tcPr>
            <w:tcW w:w="7087" w:type="dxa"/>
            <w:tcBorders>
              <w:right w:val="single" w:sz="8" w:space="0" w:color="000000" w:themeColor="text1"/>
            </w:tcBorders>
            <w:shd w:val="clear" w:color="auto" w:fill="auto"/>
            <w:vAlign w:val="center"/>
          </w:tcPr>
          <w:p w14:paraId="3C4B8382"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1</w:t>
            </w:r>
          </w:p>
        </w:tc>
      </w:tr>
      <w:tr w:rsidR="00A66177" w:rsidRPr="00A66177" w14:paraId="5C42ECED" w14:textId="77777777" w:rsidTr="182D62B4">
        <w:trPr>
          <w:trHeight w:val="397"/>
        </w:trPr>
        <w:tc>
          <w:tcPr>
            <w:tcW w:w="2977" w:type="dxa"/>
            <w:tcBorders>
              <w:left w:val="single" w:sz="8" w:space="0" w:color="000000" w:themeColor="text1"/>
            </w:tcBorders>
            <w:shd w:val="clear" w:color="auto" w:fill="D9D9D9" w:themeFill="background1" w:themeFillShade="D9"/>
            <w:vAlign w:val="center"/>
          </w:tcPr>
          <w:p w14:paraId="1808275B"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Język wykładowy:</w:t>
            </w:r>
          </w:p>
        </w:tc>
        <w:tc>
          <w:tcPr>
            <w:tcW w:w="7087" w:type="dxa"/>
            <w:tcBorders>
              <w:right w:val="single" w:sz="8" w:space="0" w:color="000000" w:themeColor="text1"/>
            </w:tcBorders>
            <w:shd w:val="clear" w:color="auto" w:fill="auto"/>
            <w:vAlign w:val="center"/>
          </w:tcPr>
          <w:p w14:paraId="0BDA999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język polski</w:t>
            </w:r>
          </w:p>
        </w:tc>
      </w:tr>
      <w:tr w:rsidR="00A66177" w:rsidRPr="00A66177" w14:paraId="55243BFE" w14:textId="77777777" w:rsidTr="182D62B4">
        <w:trPr>
          <w:trHeight w:val="397"/>
        </w:trPr>
        <w:tc>
          <w:tcPr>
            <w:tcW w:w="2977" w:type="dxa"/>
            <w:tcBorders>
              <w:left w:val="single" w:sz="8" w:space="0" w:color="000000" w:themeColor="text1"/>
            </w:tcBorders>
            <w:shd w:val="clear" w:color="auto" w:fill="D9D9D9" w:themeFill="background1" w:themeFillShade="D9"/>
            <w:vAlign w:val="center"/>
          </w:tcPr>
          <w:p w14:paraId="0E882D59"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Rok akademicki:</w:t>
            </w:r>
          </w:p>
        </w:tc>
        <w:tc>
          <w:tcPr>
            <w:tcW w:w="7087" w:type="dxa"/>
            <w:tcBorders>
              <w:right w:val="single" w:sz="8" w:space="0" w:color="000000" w:themeColor="text1"/>
            </w:tcBorders>
            <w:shd w:val="clear" w:color="auto" w:fill="auto"/>
            <w:vAlign w:val="center"/>
          </w:tcPr>
          <w:p w14:paraId="19405C5E" w14:textId="175138E0"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202</w:t>
            </w:r>
            <w:r w:rsidR="005E7D52">
              <w:rPr>
                <w:rFonts w:ascii="Times New Roman" w:eastAsia="SimSun" w:hAnsi="Times New Roman" w:cs="Mangal"/>
                <w:kern w:val="2"/>
                <w:lang w:eastAsia="zh-CN" w:bidi="hi-IN"/>
              </w:rPr>
              <w:t>4</w:t>
            </w:r>
            <w:r w:rsidRPr="00A66177">
              <w:rPr>
                <w:rFonts w:ascii="Times New Roman" w:eastAsia="SimSun" w:hAnsi="Times New Roman" w:cs="Mangal"/>
                <w:kern w:val="2"/>
                <w:lang w:eastAsia="zh-CN" w:bidi="hi-IN"/>
              </w:rPr>
              <w:t>/202</w:t>
            </w:r>
            <w:r w:rsidR="005E7D52">
              <w:rPr>
                <w:rFonts w:ascii="Times New Roman" w:eastAsia="SimSun" w:hAnsi="Times New Roman" w:cs="Mangal"/>
                <w:kern w:val="2"/>
                <w:lang w:eastAsia="zh-CN" w:bidi="hi-IN"/>
              </w:rPr>
              <w:t>5</w:t>
            </w:r>
          </w:p>
        </w:tc>
      </w:tr>
      <w:tr w:rsidR="00A66177" w:rsidRPr="00A66177" w14:paraId="14FDE8F7" w14:textId="77777777" w:rsidTr="182D62B4">
        <w:trPr>
          <w:trHeight w:val="397"/>
        </w:trPr>
        <w:tc>
          <w:tcPr>
            <w:tcW w:w="2977" w:type="dxa"/>
            <w:tcBorders>
              <w:left w:val="single" w:sz="8" w:space="0" w:color="000000" w:themeColor="text1"/>
            </w:tcBorders>
            <w:shd w:val="clear" w:color="auto" w:fill="D9D9D9" w:themeFill="background1" w:themeFillShade="D9"/>
            <w:vAlign w:val="center"/>
          </w:tcPr>
          <w:p w14:paraId="6A1E61CD"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Semestr:</w:t>
            </w:r>
          </w:p>
        </w:tc>
        <w:tc>
          <w:tcPr>
            <w:tcW w:w="7087" w:type="dxa"/>
            <w:tcBorders>
              <w:right w:val="single" w:sz="8" w:space="0" w:color="000000" w:themeColor="text1"/>
            </w:tcBorders>
            <w:shd w:val="clear" w:color="auto" w:fill="auto"/>
            <w:vAlign w:val="center"/>
          </w:tcPr>
          <w:p w14:paraId="2A9AF035" w14:textId="2B46DB6B" w:rsidR="00A66177" w:rsidRPr="00A66177" w:rsidRDefault="00A71D7F" w:rsidP="00A66177">
            <w:pPr>
              <w:widowControl w:val="0"/>
              <w:suppressAutoHyphens/>
              <w:spacing w:before="60" w:after="6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I</w:t>
            </w:r>
          </w:p>
        </w:tc>
      </w:tr>
      <w:tr w:rsidR="00A66177" w:rsidRPr="00A66177" w14:paraId="21F21214" w14:textId="77777777" w:rsidTr="182D62B4">
        <w:trPr>
          <w:trHeight w:val="397"/>
        </w:trPr>
        <w:tc>
          <w:tcPr>
            <w:tcW w:w="2977" w:type="dxa"/>
            <w:tcBorders>
              <w:left w:val="single" w:sz="8" w:space="0" w:color="000000" w:themeColor="text1"/>
              <w:bottom w:val="single" w:sz="8" w:space="0" w:color="000000" w:themeColor="text1"/>
            </w:tcBorders>
            <w:shd w:val="clear" w:color="auto" w:fill="D9D9D9" w:themeFill="background1" w:themeFillShade="D9"/>
            <w:vAlign w:val="center"/>
          </w:tcPr>
          <w:p w14:paraId="6BDEF8AF"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Koordynator przedmiotu:</w:t>
            </w:r>
          </w:p>
        </w:tc>
        <w:tc>
          <w:tcPr>
            <w:tcW w:w="7087" w:type="dxa"/>
            <w:tcBorders>
              <w:bottom w:val="single" w:sz="8" w:space="0" w:color="000000" w:themeColor="text1"/>
              <w:right w:val="single" w:sz="8" w:space="0" w:color="000000" w:themeColor="text1"/>
            </w:tcBorders>
            <w:shd w:val="clear" w:color="auto" w:fill="auto"/>
            <w:vAlign w:val="center"/>
          </w:tcPr>
          <w:p w14:paraId="63F7512D"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Dr Janusz Boczar</w:t>
            </w:r>
          </w:p>
        </w:tc>
      </w:tr>
    </w:tbl>
    <w:p w14:paraId="5EAC3DD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0CE34C2" w14:textId="77777777" w:rsidR="00A66177" w:rsidRP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Elementy wchodzące w skład programu studiów</w:t>
      </w:r>
    </w:p>
    <w:tbl>
      <w:tblPr>
        <w:tblW w:w="10065" w:type="dxa"/>
        <w:tblInd w:w="108" w:type="dxa"/>
        <w:tblLook w:val="04A0" w:firstRow="1" w:lastRow="0" w:firstColumn="1" w:lastColumn="0" w:noHBand="0" w:noVBand="1"/>
      </w:tblPr>
      <w:tblGrid>
        <w:gridCol w:w="1134"/>
        <w:gridCol w:w="1843"/>
        <w:gridCol w:w="2977"/>
        <w:gridCol w:w="1134"/>
        <w:gridCol w:w="1417"/>
        <w:gridCol w:w="137"/>
        <w:gridCol w:w="710"/>
        <w:gridCol w:w="713"/>
      </w:tblGrid>
      <w:tr w:rsidR="00A66177" w:rsidRPr="00A66177" w14:paraId="69118E5A" w14:textId="77777777" w:rsidTr="00601C39">
        <w:tc>
          <w:tcPr>
            <w:tcW w:w="10065" w:type="dxa"/>
            <w:gridSpan w:val="8"/>
            <w:tcBorders>
              <w:top w:val="single" w:sz="8" w:space="0" w:color="000000"/>
              <w:left w:val="single" w:sz="8" w:space="0" w:color="000000"/>
              <w:bottom w:val="single" w:sz="4" w:space="0" w:color="000000"/>
              <w:right w:val="single" w:sz="8" w:space="0" w:color="000000"/>
            </w:tcBorders>
            <w:shd w:val="clear" w:color="auto" w:fill="D9D9D9"/>
          </w:tcPr>
          <w:p w14:paraId="51CAB86A"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 xml:space="preserve">Treści programowe zapewniające uzyskanie efektów uczenia się dla przedmiotu </w:t>
            </w:r>
            <w:r w:rsidRPr="00A66177">
              <w:rPr>
                <w:rFonts w:ascii="Times New Roman" w:eastAsia="SimSun" w:hAnsi="Times New Roman" w:cs="Mangal"/>
                <w:b/>
                <w:kern w:val="2"/>
                <w:lang w:eastAsia="zh-CN" w:bidi="hi-IN"/>
              </w:rPr>
              <w:br/>
            </w:r>
          </w:p>
        </w:tc>
      </w:tr>
      <w:tr w:rsidR="00A66177" w:rsidRPr="00A66177" w14:paraId="448DA480" w14:textId="77777777" w:rsidTr="00601C39">
        <w:tc>
          <w:tcPr>
            <w:tcW w:w="10065" w:type="dxa"/>
            <w:gridSpan w:val="8"/>
            <w:tcBorders>
              <w:top w:val="single" w:sz="8" w:space="0" w:color="000000"/>
              <w:left w:val="single" w:sz="8" w:space="0" w:color="000000"/>
              <w:bottom w:val="single" w:sz="4" w:space="0" w:color="000000"/>
              <w:right w:val="single" w:sz="8" w:space="0" w:color="000000"/>
            </w:tcBorders>
            <w:shd w:val="clear" w:color="auto" w:fill="auto"/>
          </w:tcPr>
          <w:p w14:paraId="618EF659" w14:textId="77777777" w:rsidR="00A66177" w:rsidRPr="00A66177" w:rsidRDefault="00A66177" w:rsidP="00A66177">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Podstawy etyki i etyczne zasady przedsiębiorczości i  prowadzenia biznesu.</w:t>
            </w:r>
          </w:p>
        </w:tc>
      </w:tr>
      <w:tr w:rsidR="00A66177" w:rsidRPr="00A66177" w14:paraId="3ED3C8BB" w14:textId="77777777" w:rsidTr="00601C39">
        <w:tc>
          <w:tcPr>
            <w:tcW w:w="2977" w:type="dxa"/>
            <w:gridSpan w:val="2"/>
            <w:tcBorders>
              <w:top w:val="single" w:sz="8" w:space="0" w:color="000000"/>
              <w:left w:val="single" w:sz="8" w:space="0" w:color="000000"/>
              <w:bottom w:val="single" w:sz="4" w:space="0" w:color="000000"/>
            </w:tcBorders>
            <w:shd w:val="clear" w:color="auto" w:fill="D9D9D9"/>
          </w:tcPr>
          <w:p w14:paraId="08EC991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Liczba godzin zajęć w ramach poszczególnych form zajęć według planu studiów:</w:t>
            </w:r>
          </w:p>
        </w:tc>
        <w:tc>
          <w:tcPr>
            <w:tcW w:w="7088" w:type="dxa"/>
            <w:gridSpan w:val="6"/>
            <w:tcBorders>
              <w:top w:val="single" w:sz="8" w:space="0" w:color="000000"/>
              <w:bottom w:val="single" w:sz="4" w:space="0" w:color="000000"/>
              <w:right w:val="single" w:sz="8" w:space="0" w:color="000000"/>
            </w:tcBorders>
            <w:shd w:val="clear" w:color="auto" w:fill="auto"/>
          </w:tcPr>
          <w:p w14:paraId="77BAECD6" w14:textId="77777777" w:rsidR="00A66177" w:rsidRPr="00A66177" w:rsidRDefault="00A66177" w:rsidP="00A66177">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 xml:space="preserve">stacjonarne: wykład – 15 h, </w:t>
            </w:r>
          </w:p>
          <w:p w14:paraId="591CBEE2" w14:textId="77777777" w:rsidR="00A66177" w:rsidRPr="00A66177" w:rsidRDefault="00A66177" w:rsidP="00A66177">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 xml:space="preserve">niestacjonarne: wykład – 10 h, </w:t>
            </w:r>
          </w:p>
        </w:tc>
      </w:tr>
      <w:tr w:rsidR="00A66177" w:rsidRPr="00A66177" w14:paraId="70BA2C59" w14:textId="77777777" w:rsidTr="00601C39">
        <w:tc>
          <w:tcPr>
            <w:tcW w:w="10065" w:type="dxa"/>
            <w:gridSpan w:val="8"/>
            <w:tcBorders>
              <w:top w:val="single" w:sz="4" w:space="0" w:color="000000"/>
              <w:left w:val="single" w:sz="8" w:space="0" w:color="000000"/>
              <w:bottom w:val="single" w:sz="4" w:space="0" w:color="000000"/>
              <w:right w:val="single" w:sz="8" w:space="0" w:color="000000"/>
            </w:tcBorders>
            <w:shd w:val="clear" w:color="auto" w:fill="D9D9D9"/>
          </w:tcPr>
          <w:p w14:paraId="5DC88599"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Opis efektów uczenia się dla przedmiotu</w:t>
            </w:r>
          </w:p>
        </w:tc>
      </w:tr>
      <w:tr w:rsidR="00A66177" w:rsidRPr="00A66177" w14:paraId="0582D3E2" w14:textId="77777777" w:rsidTr="00601C39">
        <w:trPr>
          <w:trHeight w:val="285"/>
        </w:trPr>
        <w:tc>
          <w:tcPr>
            <w:tcW w:w="1134" w:type="dxa"/>
            <w:tcBorders>
              <w:top w:val="single" w:sz="4" w:space="0" w:color="000000"/>
              <w:left w:val="single" w:sz="8" w:space="0" w:color="000000"/>
              <w:bottom w:val="single" w:sz="8" w:space="0" w:color="000000"/>
              <w:right w:val="single" w:sz="4" w:space="0" w:color="000000"/>
            </w:tcBorders>
            <w:shd w:val="clear" w:color="auto" w:fill="D9D9D9"/>
          </w:tcPr>
          <w:p w14:paraId="31445682"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18"/>
                <w:szCs w:val="18"/>
                <w:lang w:eastAsia="zh-CN" w:bidi="hi-IN"/>
              </w:rPr>
              <w:t>Kod efektu przedmiotu</w:t>
            </w:r>
          </w:p>
        </w:tc>
        <w:tc>
          <w:tcPr>
            <w:tcW w:w="4820" w:type="dxa"/>
            <w:gridSpan w:val="2"/>
            <w:tcBorders>
              <w:top w:val="single" w:sz="4" w:space="0" w:color="000000"/>
              <w:left w:val="single" w:sz="4" w:space="0" w:color="000000"/>
              <w:bottom w:val="single" w:sz="8" w:space="0" w:color="000000"/>
              <w:right w:val="single" w:sz="4" w:space="0" w:color="000000"/>
            </w:tcBorders>
            <w:shd w:val="clear" w:color="auto" w:fill="D9D9D9"/>
          </w:tcPr>
          <w:p w14:paraId="25B77C97"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18"/>
                <w:szCs w:val="18"/>
                <w:lang w:eastAsia="zh-CN" w:bidi="hi-IN"/>
              </w:rPr>
              <w:t xml:space="preserve">Student, który zaliczył przedmiot </w:t>
            </w:r>
            <w:r w:rsidRPr="00A66177">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auto" w:fill="D9D9D9"/>
          </w:tcPr>
          <w:p w14:paraId="0B336BA6"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18"/>
                <w:szCs w:val="18"/>
                <w:lang w:eastAsia="zh-CN" w:bidi="hi-IN"/>
              </w:rPr>
              <w:t>Powiązanie z KEU</w:t>
            </w:r>
          </w:p>
        </w:tc>
        <w:tc>
          <w:tcPr>
            <w:tcW w:w="1417" w:type="dxa"/>
            <w:tcBorders>
              <w:top w:val="single" w:sz="4" w:space="0" w:color="000000"/>
              <w:left w:val="single" w:sz="4" w:space="0" w:color="000000"/>
              <w:bottom w:val="single" w:sz="8" w:space="0" w:color="000000"/>
              <w:right w:val="single" w:sz="4" w:space="0" w:color="000000"/>
            </w:tcBorders>
            <w:shd w:val="clear" w:color="auto" w:fill="D9D9D9"/>
          </w:tcPr>
          <w:p w14:paraId="4EB57B06"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18"/>
                <w:szCs w:val="18"/>
                <w:lang w:eastAsia="zh-CN" w:bidi="hi-IN"/>
              </w:rPr>
              <w:t>Forma zajęć dydaktycznych</w:t>
            </w:r>
          </w:p>
        </w:tc>
        <w:tc>
          <w:tcPr>
            <w:tcW w:w="1560" w:type="dxa"/>
            <w:gridSpan w:val="3"/>
            <w:tcBorders>
              <w:top w:val="single" w:sz="4" w:space="0" w:color="000000"/>
              <w:left w:val="single" w:sz="4" w:space="0" w:color="000000"/>
              <w:bottom w:val="single" w:sz="8" w:space="0" w:color="000000"/>
              <w:right w:val="single" w:sz="8" w:space="0" w:color="000000"/>
            </w:tcBorders>
            <w:shd w:val="clear" w:color="auto" w:fill="D9D9D9"/>
          </w:tcPr>
          <w:p w14:paraId="233D661B"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18"/>
                <w:szCs w:val="18"/>
                <w:lang w:eastAsia="zh-CN" w:bidi="hi-IN"/>
              </w:rPr>
              <w:t xml:space="preserve">Sposób weryfikacji i oceny efektów uczenia się </w:t>
            </w:r>
          </w:p>
        </w:tc>
      </w:tr>
      <w:tr w:rsidR="00A66177" w:rsidRPr="00A66177" w14:paraId="4DE7FCB4" w14:textId="77777777" w:rsidTr="00601C39">
        <w:tc>
          <w:tcPr>
            <w:tcW w:w="1134" w:type="dxa"/>
            <w:tcBorders>
              <w:top w:val="single" w:sz="8" w:space="0" w:color="000000"/>
              <w:left w:val="single" w:sz="8" w:space="0" w:color="000000"/>
              <w:bottom w:val="single" w:sz="8" w:space="0" w:color="000000"/>
              <w:right w:val="single" w:sz="4" w:space="0" w:color="000000"/>
            </w:tcBorders>
            <w:shd w:val="clear" w:color="auto" w:fill="FFFFFF"/>
          </w:tcPr>
          <w:p w14:paraId="07072FD1"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E3_W01</w:t>
            </w:r>
          </w:p>
        </w:tc>
        <w:tc>
          <w:tcPr>
            <w:tcW w:w="4820" w:type="dxa"/>
            <w:gridSpan w:val="2"/>
            <w:tcBorders>
              <w:top w:val="single" w:sz="8" w:space="0" w:color="000000"/>
              <w:left w:val="single" w:sz="4" w:space="0" w:color="000000"/>
              <w:bottom w:val="single" w:sz="8" w:space="0" w:color="000000"/>
              <w:right w:val="single" w:sz="4" w:space="0" w:color="000000"/>
            </w:tcBorders>
            <w:shd w:val="clear" w:color="auto" w:fill="FFFFFF"/>
          </w:tcPr>
          <w:p w14:paraId="39C20692" w14:textId="77777777" w:rsidR="00A66177" w:rsidRPr="00A66177" w:rsidRDefault="00A66177" w:rsidP="00A66177">
            <w:pPr>
              <w:widowControl w:val="0"/>
              <w:suppressAutoHyphens/>
              <w:snapToGri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color w:val="000000"/>
                <w:kern w:val="2"/>
                <w:szCs w:val="24"/>
                <w:lang w:eastAsia="zh-CN" w:bidi="hi-IN"/>
              </w:rPr>
              <w:t>Zna i rozumie społeczne i  etyczne uwarunkowania  prowadzenia działalności biznesowej</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6382D7D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color w:val="000000" w:themeColor="text1"/>
                <w:kern w:val="2"/>
                <w:sz w:val="24"/>
                <w:szCs w:val="24"/>
                <w:lang w:eastAsia="zh-CN" w:bidi="hi-IN"/>
              </w:rPr>
              <w:t>K_W08</w:t>
            </w:r>
          </w:p>
        </w:tc>
        <w:tc>
          <w:tcPr>
            <w:tcW w:w="1417" w:type="dxa"/>
            <w:tcBorders>
              <w:top w:val="single" w:sz="8" w:space="0" w:color="000000"/>
              <w:left w:val="single" w:sz="4" w:space="0" w:color="000000"/>
              <w:bottom w:val="single" w:sz="8" w:space="0" w:color="000000"/>
              <w:right w:val="single" w:sz="4" w:space="0" w:color="000000"/>
            </w:tcBorders>
            <w:shd w:val="clear" w:color="auto" w:fill="auto"/>
          </w:tcPr>
          <w:p w14:paraId="2DA04EC5"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wykład</w:t>
            </w:r>
          </w:p>
        </w:tc>
        <w:tc>
          <w:tcPr>
            <w:tcW w:w="1560" w:type="dxa"/>
            <w:gridSpan w:val="3"/>
            <w:tcBorders>
              <w:top w:val="single" w:sz="8" w:space="0" w:color="000000"/>
              <w:left w:val="single" w:sz="4" w:space="0" w:color="000000"/>
              <w:bottom w:val="single" w:sz="8" w:space="0" w:color="000000"/>
              <w:right w:val="single" w:sz="8" w:space="0" w:color="000000"/>
            </w:tcBorders>
            <w:shd w:val="clear" w:color="auto" w:fill="auto"/>
          </w:tcPr>
          <w:p w14:paraId="79FA9D5A"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Kolokwium</w:t>
            </w:r>
          </w:p>
          <w:p w14:paraId="1E7371F8"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pisemne</w:t>
            </w:r>
          </w:p>
        </w:tc>
      </w:tr>
      <w:tr w:rsidR="00A66177" w:rsidRPr="00A66177" w14:paraId="6F2AF0C5" w14:textId="77777777" w:rsidTr="00601C39">
        <w:tc>
          <w:tcPr>
            <w:tcW w:w="1134" w:type="dxa"/>
            <w:tcBorders>
              <w:top w:val="single" w:sz="8" w:space="0" w:color="000000"/>
              <w:left w:val="single" w:sz="8" w:space="0" w:color="000000"/>
              <w:bottom w:val="single" w:sz="8" w:space="0" w:color="000000"/>
              <w:right w:val="single" w:sz="4" w:space="0" w:color="000000"/>
            </w:tcBorders>
            <w:shd w:val="clear" w:color="auto" w:fill="FFFFFF"/>
          </w:tcPr>
          <w:p w14:paraId="57D6556A"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E3_W02</w:t>
            </w:r>
          </w:p>
        </w:tc>
        <w:tc>
          <w:tcPr>
            <w:tcW w:w="4820" w:type="dxa"/>
            <w:gridSpan w:val="2"/>
            <w:tcBorders>
              <w:top w:val="single" w:sz="8" w:space="0" w:color="000000"/>
              <w:left w:val="single" w:sz="4" w:space="0" w:color="000000"/>
              <w:bottom w:val="single" w:sz="8" w:space="0" w:color="000000"/>
              <w:right w:val="single" w:sz="4" w:space="0" w:color="000000"/>
            </w:tcBorders>
            <w:shd w:val="clear" w:color="auto" w:fill="FFFFFF"/>
          </w:tcPr>
          <w:p w14:paraId="54979D0C" w14:textId="7F28BE13"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 xml:space="preserve">Zna i rozumie etyczne zasady rozwoju  przedsiębiorczości  i  </w:t>
            </w:r>
            <w:r w:rsidRPr="00A66177">
              <w:rPr>
                <w:rFonts w:ascii="Times New Roman" w:eastAsia="SimSun" w:hAnsi="Times New Roman" w:cs="Mangal"/>
                <w:kern w:val="2"/>
                <w:szCs w:val="24"/>
                <w:lang w:eastAsia="zh-CN" w:bidi="hi-IN"/>
              </w:rPr>
              <w:t xml:space="preserve"> ochrony własności intelektualnej w obszarze prowadzenia działalności gospodarczej.</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5770B18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color w:val="000000" w:themeColor="text1"/>
                <w:kern w:val="2"/>
                <w:sz w:val="24"/>
                <w:szCs w:val="24"/>
                <w:lang w:eastAsia="zh-CN" w:bidi="hi-IN"/>
              </w:rPr>
              <w:t>K_W10</w:t>
            </w:r>
          </w:p>
        </w:tc>
        <w:tc>
          <w:tcPr>
            <w:tcW w:w="1417" w:type="dxa"/>
            <w:tcBorders>
              <w:top w:val="single" w:sz="8" w:space="0" w:color="000000"/>
              <w:left w:val="single" w:sz="4" w:space="0" w:color="000000"/>
              <w:bottom w:val="single" w:sz="8" w:space="0" w:color="000000"/>
              <w:right w:val="single" w:sz="4" w:space="0" w:color="000000"/>
            </w:tcBorders>
            <w:shd w:val="clear" w:color="auto" w:fill="auto"/>
          </w:tcPr>
          <w:p w14:paraId="19572531"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wykład</w:t>
            </w:r>
          </w:p>
        </w:tc>
        <w:tc>
          <w:tcPr>
            <w:tcW w:w="1560" w:type="dxa"/>
            <w:gridSpan w:val="3"/>
            <w:tcBorders>
              <w:top w:val="single" w:sz="8" w:space="0" w:color="000000"/>
              <w:left w:val="single" w:sz="4" w:space="0" w:color="000000"/>
              <w:bottom w:val="single" w:sz="8" w:space="0" w:color="000000"/>
              <w:right w:val="single" w:sz="8" w:space="0" w:color="000000"/>
            </w:tcBorders>
            <w:shd w:val="clear" w:color="auto" w:fill="auto"/>
          </w:tcPr>
          <w:p w14:paraId="3F3A9587"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Kolokwium</w:t>
            </w:r>
          </w:p>
          <w:p w14:paraId="458735E2"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pisemne</w:t>
            </w:r>
          </w:p>
        </w:tc>
      </w:tr>
      <w:tr w:rsidR="00A66177" w:rsidRPr="00A66177" w14:paraId="1F885A48" w14:textId="77777777" w:rsidTr="00601C39">
        <w:tc>
          <w:tcPr>
            <w:tcW w:w="1134" w:type="dxa"/>
            <w:tcBorders>
              <w:top w:val="single" w:sz="8" w:space="0" w:color="000000"/>
              <w:left w:val="single" w:sz="8" w:space="0" w:color="000000"/>
              <w:bottom w:val="single" w:sz="8" w:space="0" w:color="000000"/>
              <w:right w:val="single" w:sz="4" w:space="0" w:color="000000"/>
            </w:tcBorders>
            <w:shd w:val="clear" w:color="auto" w:fill="FFFFFF"/>
          </w:tcPr>
          <w:p w14:paraId="5D63B551"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E3_U01</w:t>
            </w:r>
          </w:p>
        </w:tc>
        <w:tc>
          <w:tcPr>
            <w:tcW w:w="4820" w:type="dxa"/>
            <w:gridSpan w:val="2"/>
            <w:tcBorders>
              <w:top w:val="single" w:sz="8" w:space="0" w:color="000000"/>
              <w:left w:val="single" w:sz="4" w:space="0" w:color="000000"/>
              <w:bottom w:val="single" w:sz="8" w:space="0" w:color="000000"/>
              <w:right w:val="single" w:sz="4" w:space="0" w:color="000000"/>
            </w:tcBorders>
            <w:shd w:val="clear" w:color="auto" w:fill="FFFFFF"/>
          </w:tcPr>
          <w:p w14:paraId="552FD917" w14:textId="5910D583" w:rsidR="00A66177" w:rsidRPr="00A66177" w:rsidRDefault="00A66177" w:rsidP="00A66177">
            <w:pPr>
              <w:widowControl w:val="0"/>
              <w:suppressAutoHyphens/>
              <w:snapToGri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 Jest gotów do uczenia</w:t>
            </w:r>
            <w:r w:rsidR="00A71D7F">
              <w:rPr>
                <w:rFonts w:ascii="Times New Roman" w:eastAsia="SimSun" w:hAnsi="Times New Roman" w:cs="Mangal"/>
                <w:kern w:val="2"/>
                <w:sz w:val="24"/>
                <w:szCs w:val="24"/>
                <w:lang w:eastAsia="zh-CN" w:bidi="hi-IN"/>
              </w:rPr>
              <w:t xml:space="preserve"> </w:t>
            </w:r>
            <w:r w:rsidRPr="00A66177">
              <w:rPr>
                <w:rFonts w:ascii="Times New Roman" w:eastAsia="SimSun" w:hAnsi="Times New Roman" w:cs="Mangal"/>
                <w:kern w:val="2"/>
                <w:sz w:val="24"/>
                <w:szCs w:val="24"/>
                <w:lang w:eastAsia="zh-CN" w:bidi="hi-IN"/>
              </w:rPr>
              <w:t>się</w:t>
            </w:r>
            <w:r w:rsidR="00A71D7F">
              <w:rPr>
                <w:rFonts w:ascii="Times New Roman" w:eastAsia="SimSun" w:hAnsi="Times New Roman" w:cs="Mangal"/>
                <w:kern w:val="2"/>
                <w:sz w:val="24"/>
                <w:szCs w:val="24"/>
                <w:lang w:eastAsia="zh-CN" w:bidi="hi-IN"/>
              </w:rPr>
              <w:t xml:space="preserve"> </w:t>
            </w:r>
            <w:r w:rsidRPr="00A66177">
              <w:rPr>
                <w:rFonts w:ascii="Times New Roman" w:eastAsia="SimSun" w:hAnsi="Times New Roman" w:cs="Mangal"/>
                <w:kern w:val="2"/>
                <w:sz w:val="24"/>
                <w:szCs w:val="24"/>
                <w:lang w:eastAsia="zh-CN" w:bidi="hi-IN"/>
              </w:rPr>
              <w:t>przez</w:t>
            </w:r>
            <w:r w:rsidR="00A71D7F">
              <w:rPr>
                <w:rFonts w:ascii="Times New Roman" w:eastAsia="SimSun" w:hAnsi="Times New Roman" w:cs="Mangal"/>
                <w:kern w:val="2"/>
                <w:sz w:val="24"/>
                <w:szCs w:val="24"/>
                <w:lang w:eastAsia="zh-CN" w:bidi="hi-IN"/>
              </w:rPr>
              <w:t xml:space="preserve"> </w:t>
            </w:r>
            <w:r w:rsidRPr="00A66177">
              <w:rPr>
                <w:rFonts w:ascii="Times New Roman" w:eastAsia="SimSun" w:hAnsi="Times New Roman" w:cs="Mangal"/>
                <w:kern w:val="2"/>
                <w:sz w:val="24"/>
                <w:szCs w:val="24"/>
                <w:lang w:eastAsia="zh-CN" w:bidi="hi-IN"/>
              </w:rPr>
              <w:t>całe</w:t>
            </w:r>
            <w:r w:rsidR="00A71D7F">
              <w:rPr>
                <w:rFonts w:ascii="Times New Roman" w:eastAsia="SimSun" w:hAnsi="Times New Roman" w:cs="Mangal"/>
                <w:kern w:val="2"/>
                <w:sz w:val="24"/>
                <w:szCs w:val="24"/>
                <w:lang w:eastAsia="zh-CN" w:bidi="hi-IN"/>
              </w:rPr>
              <w:t xml:space="preserve"> </w:t>
            </w:r>
            <w:r w:rsidRPr="00A66177">
              <w:rPr>
                <w:rFonts w:ascii="Times New Roman" w:eastAsia="SimSun" w:hAnsi="Times New Roman" w:cs="Mangal"/>
                <w:kern w:val="2"/>
                <w:sz w:val="24"/>
                <w:szCs w:val="24"/>
                <w:lang w:eastAsia="zh-CN" w:bidi="hi-IN"/>
              </w:rPr>
              <w:t xml:space="preserve">życie,  ma potrzebę podnoszenia kompetencji </w:t>
            </w:r>
            <w:r w:rsidRPr="00A66177">
              <w:rPr>
                <w:rFonts w:ascii="Times New Roman" w:eastAsia="SimSun" w:hAnsi="Times New Roman" w:cs="Mangal"/>
                <w:kern w:val="2"/>
                <w:sz w:val="24"/>
                <w:szCs w:val="24"/>
                <w:lang w:eastAsia="zh-CN" w:bidi="hi-IN"/>
              </w:rPr>
              <w:lastRenderedPageBreak/>
              <w:t>zawodowych, osobistych  i społeczno-moralnych;</w:t>
            </w:r>
          </w:p>
          <w:p w14:paraId="27A81A14" w14:textId="77777777" w:rsidR="00A66177" w:rsidRPr="00A66177" w:rsidRDefault="00A66177" w:rsidP="00A66177">
            <w:pPr>
              <w:widowControl w:val="0"/>
              <w:suppressAutoHyphens/>
              <w:snapToGrid w:val="0"/>
              <w:spacing w:after="0" w:line="240" w:lineRule="auto"/>
              <w:rPr>
                <w:rFonts w:ascii="Times New Roman" w:eastAsia="SimSun" w:hAnsi="Times New Roman" w:cs="Mangal"/>
                <w:kern w:val="2"/>
                <w:sz w:val="24"/>
                <w:szCs w:val="24"/>
                <w:lang w:eastAsia="zh-CN" w:bidi="hi-IN"/>
              </w:rPr>
            </w:pP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76FD391E" w14:textId="77777777" w:rsidR="00A66177" w:rsidRPr="00A66177" w:rsidRDefault="00A66177" w:rsidP="00A66177">
            <w:pPr>
              <w:widowControl w:val="0"/>
              <w:suppressAutoHyphens/>
              <w:spacing w:after="0" w:line="276" w:lineRule="auto"/>
              <w:rPr>
                <w:rFonts w:ascii="Times New Roman" w:eastAsia="SimSun" w:hAnsi="Times New Roman" w:cs="Mangal"/>
                <w:kern w:val="2"/>
                <w:sz w:val="24"/>
                <w:szCs w:val="24"/>
                <w:lang w:eastAsia="zh-CN" w:bidi="hi-IN"/>
              </w:rPr>
            </w:pPr>
            <w:r w:rsidRPr="00A66177">
              <w:rPr>
                <w:rFonts w:ascii="Times New Roman" w:eastAsia="SimSun" w:hAnsi="Times New Roman" w:cs="Calibri"/>
                <w:color w:val="000000" w:themeColor="text1"/>
                <w:kern w:val="2"/>
                <w:sz w:val="24"/>
                <w:szCs w:val="24"/>
                <w:lang w:eastAsia="zh-CN" w:bidi="hi-IN"/>
              </w:rPr>
              <w:lastRenderedPageBreak/>
              <w:t>K_U22</w:t>
            </w:r>
          </w:p>
        </w:tc>
        <w:tc>
          <w:tcPr>
            <w:tcW w:w="1417" w:type="dxa"/>
            <w:tcBorders>
              <w:top w:val="single" w:sz="8" w:space="0" w:color="000000"/>
              <w:left w:val="single" w:sz="4" w:space="0" w:color="000000"/>
              <w:bottom w:val="single" w:sz="8" w:space="0" w:color="000000"/>
              <w:right w:val="single" w:sz="4" w:space="0" w:color="000000"/>
            </w:tcBorders>
            <w:shd w:val="clear" w:color="auto" w:fill="auto"/>
          </w:tcPr>
          <w:p w14:paraId="6B853B84"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wykład</w:t>
            </w:r>
          </w:p>
        </w:tc>
        <w:tc>
          <w:tcPr>
            <w:tcW w:w="1560" w:type="dxa"/>
            <w:gridSpan w:val="3"/>
            <w:tcBorders>
              <w:top w:val="single" w:sz="8" w:space="0" w:color="000000"/>
              <w:left w:val="single" w:sz="4" w:space="0" w:color="000000"/>
              <w:bottom w:val="single" w:sz="8" w:space="0" w:color="000000"/>
              <w:right w:val="single" w:sz="8" w:space="0" w:color="000000"/>
            </w:tcBorders>
            <w:shd w:val="clear" w:color="auto" w:fill="auto"/>
          </w:tcPr>
          <w:p w14:paraId="71492E76" w14:textId="77777777" w:rsidR="00A66177" w:rsidRPr="00A66177" w:rsidRDefault="00A66177" w:rsidP="00A66177">
            <w:pPr>
              <w:widowControl w:val="0"/>
              <w:suppressAutoHyphens/>
              <w:spacing w:after="0" w:line="276"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Dyskusja</w:t>
            </w:r>
          </w:p>
        </w:tc>
      </w:tr>
      <w:tr w:rsidR="00A66177" w:rsidRPr="00A66177" w14:paraId="3494811C" w14:textId="77777777" w:rsidTr="00601C39">
        <w:tc>
          <w:tcPr>
            <w:tcW w:w="1134" w:type="dxa"/>
            <w:tcBorders>
              <w:top w:val="single" w:sz="8" w:space="0" w:color="000000"/>
              <w:left w:val="single" w:sz="8" w:space="0" w:color="000000"/>
              <w:bottom w:val="single" w:sz="8" w:space="0" w:color="000000"/>
              <w:right w:val="single" w:sz="4" w:space="0" w:color="000000"/>
            </w:tcBorders>
            <w:shd w:val="clear" w:color="auto" w:fill="FFFFFF"/>
          </w:tcPr>
          <w:p w14:paraId="4CFC47E9"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E3_K01</w:t>
            </w:r>
          </w:p>
        </w:tc>
        <w:tc>
          <w:tcPr>
            <w:tcW w:w="4820" w:type="dxa"/>
            <w:gridSpan w:val="2"/>
            <w:tcBorders>
              <w:top w:val="single" w:sz="8" w:space="0" w:color="000000"/>
              <w:left w:val="single" w:sz="4" w:space="0" w:color="000000"/>
              <w:bottom w:val="single" w:sz="8" w:space="0" w:color="000000"/>
              <w:right w:val="single" w:sz="4" w:space="0" w:color="000000"/>
            </w:tcBorders>
            <w:shd w:val="clear" w:color="auto" w:fill="FFFFFF"/>
          </w:tcPr>
          <w:p w14:paraId="055F81A0" w14:textId="77777777" w:rsidR="00A66177" w:rsidRPr="00A66177" w:rsidRDefault="00A66177" w:rsidP="00A66177">
            <w:pPr>
              <w:widowControl w:val="0"/>
              <w:suppressAutoHyphens/>
              <w:snapToGrid w:val="0"/>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Prawidłowo identyfikuje i rozstrzyga dylematy  etyczne związane z wykonywaniem zawodu</w:t>
            </w:r>
          </w:p>
          <w:p w14:paraId="3BFC91A5"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636C3B7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color w:val="000000" w:themeColor="text1"/>
                <w:kern w:val="2"/>
                <w:sz w:val="24"/>
                <w:szCs w:val="24"/>
                <w:lang w:eastAsia="zh-CN" w:bidi="hi-IN"/>
              </w:rPr>
              <w:t>K_K02</w:t>
            </w:r>
          </w:p>
        </w:tc>
        <w:tc>
          <w:tcPr>
            <w:tcW w:w="1417" w:type="dxa"/>
            <w:tcBorders>
              <w:top w:val="single" w:sz="8" w:space="0" w:color="000000"/>
              <w:left w:val="single" w:sz="4" w:space="0" w:color="000000"/>
              <w:bottom w:val="single" w:sz="8" w:space="0" w:color="000000"/>
              <w:right w:val="single" w:sz="4" w:space="0" w:color="000000"/>
            </w:tcBorders>
            <w:shd w:val="clear" w:color="auto" w:fill="auto"/>
          </w:tcPr>
          <w:p w14:paraId="4A31F383"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 xml:space="preserve">wykład, </w:t>
            </w:r>
          </w:p>
        </w:tc>
        <w:tc>
          <w:tcPr>
            <w:tcW w:w="1560" w:type="dxa"/>
            <w:gridSpan w:val="3"/>
            <w:tcBorders>
              <w:top w:val="single" w:sz="8" w:space="0" w:color="000000"/>
              <w:left w:val="single" w:sz="4" w:space="0" w:color="000000"/>
              <w:bottom w:val="single" w:sz="8" w:space="0" w:color="000000"/>
              <w:right w:val="single" w:sz="8" w:space="0" w:color="000000"/>
            </w:tcBorders>
            <w:shd w:val="clear" w:color="auto" w:fill="auto"/>
          </w:tcPr>
          <w:p w14:paraId="7957B3AA"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Cs w:val="24"/>
                <w:lang w:eastAsia="zh-CN" w:bidi="hi-IN"/>
              </w:rPr>
              <w:t>Dyskusja,  praca pisemna</w:t>
            </w:r>
          </w:p>
        </w:tc>
      </w:tr>
      <w:tr w:rsidR="00A66177" w:rsidRPr="00A66177" w14:paraId="23BD1FAD" w14:textId="77777777" w:rsidTr="00601C39">
        <w:tc>
          <w:tcPr>
            <w:tcW w:w="10065" w:type="dxa"/>
            <w:gridSpan w:val="8"/>
            <w:tcBorders>
              <w:top w:val="single" w:sz="8" w:space="0" w:color="000000"/>
              <w:left w:val="single" w:sz="8" w:space="0" w:color="000000"/>
              <w:bottom w:val="single" w:sz="8" w:space="0" w:color="000000"/>
              <w:right w:val="single" w:sz="8" w:space="0" w:color="000000"/>
            </w:tcBorders>
            <w:shd w:val="clear" w:color="auto" w:fill="D9D9D9"/>
          </w:tcPr>
          <w:p w14:paraId="4029EEDB"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Nakład pracy studenta (bilans punktów ECTS)</w:t>
            </w:r>
          </w:p>
        </w:tc>
      </w:tr>
      <w:tr w:rsidR="00A66177" w:rsidRPr="00A66177" w14:paraId="701EC595" w14:textId="77777777" w:rsidTr="00601C39">
        <w:trPr>
          <w:trHeight w:val="1495"/>
        </w:trPr>
        <w:tc>
          <w:tcPr>
            <w:tcW w:w="2977" w:type="dxa"/>
            <w:gridSpan w:val="2"/>
            <w:tcBorders>
              <w:top w:val="single" w:sz="8" w:space="0" w:color="000000"/>
              <w:left w:val="single" w:sz="8" w:space="0" w:color="000000"/>
              <w:bottom w:val="single" w:sz="8" w:space="0" w:color="000000"/>
            </w:tcBorders>
            <w:shd w:val="clear" w:color="auto" w:fill="D9D9D9"/>
          </w:tcPr>
          <w:p w14:paraId="2974FAB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Całkowita liczba punktów ECTS: (A + B)</w:t>
            </w:r>
          </w:p>
        </w:tc>
        <w:tc>
          <w:tcPr>
            <w:tcW w:w="5665" w:type="dxa"/>
            <w:gridSpan w:val="4"/>
            <w:tcBorders>
              <w:top w:val="single" w:sz="8" w:space="0" w:color="000000"/>
              <w:bottom w:val="single" w:sz="8" w:space="0" w:color="000000"/>
              <w:right w:val="single" w:sz="8" w:space="0" w:color="000000"/>
            </w:tcBorders>
            <w:shd w:val="clear" w:color="auto" w:fill="auto"/>
          </w:tcPr>
          <w:p w14:paraId="07C2907A"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1</w:t>
            </w:r>
          </w:p>
        </w:tc>
        <w:tc>
          <w:tcPr>
            <w:tcW w:w="710" w:type="dxa"/>
            <w:tcBorders>
              <w:top w:val="single" w:sz="8" w:space="0" w:color="000000"/>
              <w:bottom w:val="single" w:sz="8" w:space="0" w:color="000000"/>
              <w:right w:val="single" w:sz="8" w:space="0" w:color="000000"/>
            </w:tcBorders>
            <w:shd w:val="clear" w:color="auto" w:fill="auto"/>
            <w:textDirection w:val="btLr"/>
          </w:tcPr>
          <w:p w14:paraId="4E2D5DEE" w14:textId="77777777" w:rsidR="00A66177" w:rsidRPr="00A66177" w:rsidRDefault="00A66177" w:rsidP="00A66177">
            <w:pPr>
              <w:widowControl w:val="0"/>
              <w:suppressAutoHyphens/>
              <w:spacing w:before="60" w:after="60" w:line="240" w:lineRule="auto"/>
              <w:ind w:left="113" w:right="113"/>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0"/>
                <w:szCs w:val="20"/>
                <w:lang w:eastAsia="zh-CN" w:bidi="hi-IN"/>
              </w:rPr>
              <w:t>Stacjonarne</w:t>
            </w:r>
          </w:p>
        </w:tc>
        <w:tc>
          <w:tcPr>
            <w:tcW w:w="713" w:type="dxa"/>
            <w:tcBorders>
              <w:top w:val="single" w:sz="8" w:space="0" w:color="000000"/>
              <w:bottom w:val="single" w:sz="8" w:space="0" w:color="000000"/>
              <w:right w:val="single" w:sz="8" w:space="0" w:color="000000"/>
            </w:tcBorders>
            <w:shd w:val="clear" w:color="auto" w:fill="auto"/>
            <w:textDirection w:val="btLr"/>
          </w:tcPr>
          <w:p w14:paraId="3D79437C" w14:textId="77777777" w:rsidR="00A66177" w:rsidRPr="00A66177" w:rsidRDefault="00A66177" w:rsidP="00A66177">
            <w:pPr>
              <w:widowControl w:val="0"/>
              <w:suppressAutoHyphens/>
              <w:spacing w:before="60" w:after="60" w:line="240" w:lineRule="auto"/>
              <w:ind w:left="113" w:right="113"/>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0"/>
                <w:szCs w:val="20"/>
                <w:lang w:eastAsia="zh-CN" w:bidi="hi-IN"/>
              </w:rPr>
              <w:t>Niestacjonarne</w:t>
            </w:r>
          </w:p>
        </w:tc>
      </w:tr>
      <w:tr w:rsidR="00A66177" w:rsidRPr="00A66177" w14:paraId="59EB389A" w14:textId="77777777" w:rsidTr="00601C39">
        <w:tc>
          <w:tcPr>
            <w:tcW w:w="2977" w:type="dxa"/>
            <w:gridSpan w:val="2"/>
            <w:tcBorders>
              <w:top w:val="single" w:sz="8" w:space="0" w:color="000000"/>
              <w:left w:val="single" w:sz="8" w:space="0" w:color="000000"/>
              <w:bottom w:val="single" w:sz="8" w:space="0" w:color="000000"/>
            </w:tcBorders>
            <w:shd w:val="clear" w:color="auto" w:fill="D9D9D9"/>
          </w:tcPr>
          <w:p w14:paraId="678EE7A7"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A. Liczba godzin kontaktowych z podziałem na formy zajęć oraz liczba punktów ECTS uzyskanych w ramach tych zajęć:</w:t>
            </w:r>
          </w:p>
        </w:tc>
        <w:tc>
          <w:tcPr>
            <w:tcW w:w="5665" w:type="dxa"/>
            <w:gridSpan w:val="4"/>
            <w:tcBorders>
              <w:top w:val="single" w:sz="8" w:space="0" w:color="000000"/>
              <w:bottom w:val="single" w:sz="8" w:space="0" w:color="000000"/>
              <w:right w:val="single" w:sz="8" w:space="0" w:color="000000"/>
            </w:tcBorders>
            <w:shd w:val="clear" w:color="auto" w:fill="auto"/>
          </w:tcPr>
          <w:p w14:paraId="7059DBB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wykład</w:t>
            </w:r>
          </w:p>
          <w:p w14:paraId="424DEFF7"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42FBA87A"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4B7B30A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w sumie:</w:t>
            </w:r>
          </w:p>
          <w:p w14:paraId="50074D5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ECTS</w:t>
            </w:r>
          </w:p>
        </w:tc>
        <w:tc>
          <w:tcPr>
            <w:tcW w:w="710" w:type="dxa"/>
            <w:tcBorders>
              <w:top w:val="single" w:sz="8" w:space="0" w:color="000000"/>
              <w:bottom w:val="single" w:sz="8" w:space="0" w:color="000000"/>
              <w:right w:val="single" w:sz="8" w:space="0" w:color="000000"/>
            </w:tcBorders>
            <w:shd w:val="clear" w:color="auto" w:fill="auto"/>
          </w:tcPr>
          <w:p w14:paraId="432DE88E"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15</w:t>
            </w:r>
          </w:p>
          <w:p w14:paraId="533F580A"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40216A46"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5CF6D5D2"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15</w:t>
            </w:r>
          </w:p>
          <w:p w14:paraId="0475C3B1" w14:textId="68645FC2"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0,</w:t>
            </w:r>
            <w:r w:rsidR="00A71D7F">
              <w:rPr>
                <w:rFonts w:ascii="Times New Roman" w:eastAsia="SimSun" w:hAnsi="Times New Roman" w:cs="Mangal"/>
                <w:kern w:val="2"/>
                <w:lang w:eastAsia="zh-CN" w:bidi="hi-IN"/>
              </w:rPr>
              <w:t>6</w:t>
            </w:r>
          </w:p>
        </w:tc>
        <w:tc>
          <w:tcPr>
            <w:tcW w:w="713" w:type="dxa"/>
            <w:tcBorders>
              <w:top w:val="single" w:sz="8" w:space="0" w:color="000000"/>
              <w:bottom w:val="single" w:sz="8" w:space="0" w:color="000000"/>
              <w:right w:val="single" w:sz="8" w:space="0" w:color="000000"/>
            </w:tcBorders>
            <w:shd w:val="clear" w:color="auto" w:fill="auto"/>
          </w:tcPr>
          <w:p w14:paraId="34E10E15"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10</w:t>
            </w:r>
          </w:p>
          <w:p w14:paraId="38E5F89F"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697FC00E"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64F7C02F"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10</w:t>
            </w:r>
          </w:p>
          <w:p w14:paraId="0F94C8E2" w14:textId="33AE029C" w:rsidR="00A66177" w:rsidRPr="00A66177" w:rsidRDefault="00A71D7F"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0,4</w:t>
            </w:r>
          </w:p>
        </w:tc>
      </w:tr>
      <w:tr w:rsidR="00A66177" w:rsidRPr="00A66177" w14:paraId="4C4571A8" w14:textId="77777777" w:rsidTr="00601C39">
        <w:tc>
          <w:tcPr>
            <w:tcW w:w="2977" w:type="dxa"/>
            <w:gridSpan w:val="2"/>
            <w:tcBorders>
              <w:top w:val="single" w:sz="8" w:space="0" w:color="000000"/>
              <w:left w:val="single" w:sz="8" w:space="0" w:color="000000"/>
              <w:bottom w:val="single" w:sz="8" w:space="0" w:color="000000"/>
            </w:tcBorders>
            <w:shd w:val="clear" w:color="auto" w:fill="D9D9D9"/>
          </w:tcPr>
          <w:p w14:paraId="2FE7561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5665" w:type="dxa"/>
            <w:gridSpan w:val="4"/>
            <w:tcBorders>
              <w:top w:val="single" w:sz="8" w:space="0" w:color="000000"/>
              <w:bottom w:val="single" w:sz="8" w:space="0" w:color="000000"/>
              <w:right w:val="single" w:sz="8" w:space="0" w:color="000000"/>
            </w:tcBorders>
            <w:shd w:val="clear" w:color="auto" w:fill="auto"/>
          </w:tcPr>
          <w:p w14:paraId="58DFA57F"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Praca w bibliotece</w:t>
            </w:r>
          </w:p>
          <w:p w14:paraId="16DCE8DC"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33DDECBB"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63CF8D3C"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w sumie:</w:t>
            </w:r>
          </w:p>
          <w:p w14:paraId="2C6A25B1"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ECTS</w:t>
            </w:r>
          </w:p>
        </w:tc>
        <w:tc>
          <w:tcPr>
            <w:tcW w:w="710" w:type="dxa"/>
            <w:tcBorders>
              <w:top w:val="single" w:sz="8" w:space="0" w:color="000000"/>
              <w:bottom w:val="single" w:sz="8" w:space="0" w:color="000000"/>
              <w:right w:val="single" w:sz="8" w:space="0" w:color="000000"/>
            </w:tcBorders>
            <w:shd w:val="clear" w:color="auto" w:fill="auto"/>
          </w:tcPr>
          <w:p w14:paraId="7F34CA8B" w14:textId="64B2646D" w:rsidR="00A66177" w:rsidRPr="00A66177" w:rsidRDefault="00A71D7F"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10</w:t>
            </w:r>
          </w:p>
          <w:p w14:paraId="274B2F22"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0A5BEFEA"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040F9F35" w14:textId="251A058F" w:rsidR="00A66177" w:rsidRPr="00A66177" w:rsidRDefault="00A71D7F"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10</w:t>
            </w:r>
          </w:p>
          <w:p w14:paraId="665B5465" w14:textId="77080503" w:rsidR="00A66177" w:rsidRPr="00A66177" w:rsidRDefault="007800EA"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0</w:t>
            </w:r>
            <w:r w:rsidR="00A71D7F">
              <w:rPr>
                <w:rFonts w:ascii="Times New Roman" w:eastAsia="SimSun" w:hAnsi="Times New Roman" w:cs="Mangal"/>
                <w:kern w:val="2"/>
                <w:lang w:eastAsia="zh-CN" w:bidi="hi-IN"/>
              </w:rPr>
              <w:t>,4</w:t>
            </w:r>
          </w:p>
        </w:tc>
        <w:tc>
          <w:tcPr>
            <w:tcW w:w="713" w:type="dxa"/>
            <w:tcBorders>
              <w:top w:val="single" w:sz="8" w:space="0" w:color="000000"/>
              <w:bottom w:val="single" w:sz="8" w:space="0" w:color="000000"/>
              <w:right w:val="single" w:sz="8" w:space="0" w:color="000000"/>
            </w:tcBorders>
            <w:shd w:val="clear" w:color="auto" w:fill="auto"/>
          </w:tcPr>
          <w:p w14:paraId="58C1A3F8"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20</w:t>
            </w:r>
          </w:p>
          <w:p w14:paraId="17BC55E9"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2F3885F1"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26772E2B" w14:textId="5091759C" w:rsidR="00A66177" w:rsidRPr="00A66177" w:rsidRDefault="00A71D7F"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15</w:t>
            </w:r>
          </w:p>
          <w:p w14:paraId="4532E344" w14:textId="7759CBFE"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0,6</w:t>
            </w:r>
          </w:p>
        </w:tc>
      </w:tr>
      <w:tr w:rsidR="00A66177" w:rsidRPr="00A66177" w14:paraId="35244944" w14:textId="77777777" w:rsidTr="00601C39">
        <w:tc>
          <w:tcPr>
            <w:tcW w:w="2977" w:type="dxa"/>
            <w:gridSpan w:val="2"/>
            <w:tcBorders>
              <w:top w:val="single" w:sz="8" w:space="0" w:color="000000"/>
              <w:left w:val="single" w:sz="8" w:space="0" w:color="000000"/>
              <w:bottom w:val="single" w:sz="8" w:space="0" w:color="000000"/>
            </w:tcBorders>
            <w:shd w:val="clear" w:color="auto" w:fill="D9D9D9"/>
          </w:tcPr>
          <w:p w14:paraId="1F261E96"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C. Liczba godzin zajęć kształtujących umiejętności praktyczne w ramach przedmiotu oraz związana z tym liczba punktów ECTS:</w:t>
            </w:r>
          </w:p>
        </w:tc>
        <w:tc>
          <w:tcPr>
            <w:tcW w:w="5665" w:type="dxa"/>
            <w:gridSpan w:val="4"/>
            <w:tcBorders>
              <w:top w:val="single" w:sz="8" w:space="0" w:color="000000"/>
              <w:bottom w:val="single" w:sz="8" w:space="0" w:color="000000"/>
              <w:right w:val="single" w:sz="8" w:space="0" w:color="000000"/>
            </w:tcBorders>
            <w:shd w:val="clear" w:color="auto" w:fill="auto"/>
          </w:tcPr>
          <w:p w14:paraId="14703131"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2F1BF054" w14:textId="4E6DC657" w:rsidR="00A66177" w:rsidRPr="00A66177" w:rsidRDefault="00DB212D" w:rsidP="00A66177">
            <w:pPr>
              <w:widowControl w:val="0"/>
              <w:suppressAutoHyphens/>
              <w:spacing w:after="0" w:line="240" w:lineRule="auto"/>
              <w:rPr>
                <w:rFonts w:ascii="Times New Roman" w:eastAsia="SimSun" w:hAnsi="Times New Roman" w:cs="Mangal"/>
                <w:b/>
                <w:kern w:val="2"/>
                <w:sz w:val="24"/>
                <w:szCs w:val="24"/>
                <w:lang w:eastAsia="zh-CN" w:bidi="hi-IN"/>
              </w:rPr>
            </w:pPr>
            <w:r>
              <w:rPr>
                <w:rFonts w:ascii="Times New Roman" w:eastAsia="SimSun" w:hAnsi="Times New Roman" w:cs="Mangal"/>
                <w:b/>
                <w:kern w:val="2"/>
                <w:sz w:val="24"/>
                <w:szCs w:val="24"/>
                <w:lang w:eastAsia="zh-CN" w:bidi="hi-IN"/>
              </w:rPr>
              <w:t>Przygotowanie prezentacji</w:t>
            </w:r>
          </w:p>
          <w:p w14:paraId="5DDFA3F3"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w sumie:</w:t>
            </w:r>
          </w:p>
          <w:p w14:paraId="67A18E85"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ECTS</w:t>
            </w:r>
          </w:p>
        </w:tc>
        <w:tc>
          <w:tcPr>
            <w:tcW w:w="710" w:type="dxa"/>
            <w:tcBorders>
              <w:top w:val="single" w:sz="8" w:space="0" w:color="000000"/>
              <w:bottom w:val="single" w:sz="8" w:space="0" w:color="000000"/>
              <w:right w:val="single" w:sz="8" w:space="0" w:color="000000"/>
            </w:tcBorders>
            <w:shd w:val="clear" w:color="auto" w:fill="auto"/>
          </w:tcPr>
          <w:p w14:paraId="3BE57E13"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0333E890" w14:textId="7D477541" w:rsidR="00DB212D" w:rsidRDefault="00DB212D"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15</w:t>
            </w:r>
          </w:p>
          <w:p w14:paraId="6E227F1C" w14:textId="4F83828B" w:rsidR="00A66177" w:rsidRDefault="00DB212D"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15</w:t>
            </w:r>
          </w:p>
          <w:p w14:paraId="429D688F" w14:textId="13F70550" w:rsidR="00DB212D" w:rsidRPr="00A66177" w:rsidRDefault="00DB212D"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0,6</w:t>
            </w:r>
          </w:p>
          <w:p w14:paraId="3C7337B4"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2B2CC8D6"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7021886A"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tc>
        <w:tc>
          <w:tcPr>
            <w:tcW w:w="713" w:type="dxa"/>
            <w:tcBorders>
              <w:top w:val="single" w:sz="8" w:space="0" w:color="000000"/>
              <w:bottom w:val="single" w:sz="8" w:space="0" w:color="000000"/>
              <w:right w:val="single" w:sz="8" w:space="0" w:color="000000"/>
            </w:tcBorders>
            <w:shd w:val="clear" w:color="auto" w:fill="auto"/>
          </w:tcPr>
          <w:p w14:paraId="517B4012"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7D1AB411" w14:textId="3CADC19A" w:rsidR="00DB212D" w:rsidRDefault="00DB212D" w:rsidP="00A66177">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15</w:t>
            </w:r>
          </w:p>
          <w:p w14:paraId="0055CC3C" w14:textId="796D9C86" w:rsidR="00A66177" w:rsidRDefault="00DB212D" w:rsidP="00A66177">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15</w:t>
            </w:r>
          </w:p>
          <w:p w14:paraId="762D8B38" w14:textId="29C040D2" w:rsidR="00DB212D" w:rsidRPr="00A66177" w:rsidRDefault="00DB212D" w:rsidP="00A66177">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0,6</w:t>
            </w:r>
          </w:p>
          <w:p w14:paraId="7688B72A"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75E7CE40"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58E06F8D"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tc>
      </w:tr>
    </w:tbl>
    <w:p w14:paraId="4C1B95C3" w14:textId="77777777" w:rsidR="00A66177" w:rsidRPr="00A66177" w:rsidRDefault="00A66177" w:rsidP="00A66177">
      <w:pPr>
        <w:keepNext/>
        <w:keepLines/>
        <w:widowControl w:val="0"/>
        <w:suppressAutoHyphens/>
        <w:spacing w:after="0" w:line="276" w:lineRule="auto"/>
        <w:rPr>
          <w:rFonts w:ascii="Times New Roman" w:eastAsia="SimSun" w:hAnsi="Times New Roman" w:cs="Mangal"/>
          <w:kern w:val="2"/>
          <w:sz w:val="24"/>
          <w:szCs w:val="24"/>
          <w:lang w:eastAsia="zh-CN" w:bidi="hi-IN"/>
        </w:rPr>
      </w:pPr>
    </w:p>
    <w:p w14:paraId="594D2E6F"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40FC3FB5" w14:textId="77777777" w:rsidR="00895AA2" w:rsidRDefault="00895AA2" w:rsidP="00895AA2">
      <w:pPr>
        <w:autoSpaceDE w:val="0"/>
        <w:autoSpaceDN w:val="0"/>
        <w:adjustRightInd w:val="0"/>
        <w:jc w:val="both"/>
        <w:rPr>
          <w:rFonts w:eastAsia="Batang"/>
          <w:b/>
        </w:rPr>
      </w:pPr>
    </w:p>
    <w:p w14:paraId="75631000" w14:textId="77777777" w:rsidR="00B163A9" w:rsidRDefault="00B163A9"/>
    <w:sectPr w:rsidR="00B163A9" w:rsidSect="009421C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E92E3" w14:textId="77777777" w:rsidR="00964FB1" w:rsidRDefault="00964FB1" w:rsidP="00453D64">
      <w:pPr>
        <w:spacing w:after="0" w:line="240" w:lineRule="auto"/>
      </w:pPr>
      <w:r>
        <w:separator/>
      </w:r>
    </w:p>
  </w:endnote>
  <w:endnote w:type="continuationSeparator" w:id="0">
    <w:p w14:paraId="749F0D8E" w14:textId="77777777" w:rsidR="00964FB1" w:rsidRDefault="00964FB1" w:rsidP="00453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Yu Gothic"/>
    <w:panose1 w:val="00000000000000000000"/>
    <w:charset w:val="80"/>
    <w:family w:val="auto"/>
    <w:notTrueType/>
    <w:pitch w:val="default"/>
    <w:sig w:usb0="00000001"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Verdana-Italic">
    <w:altName w:val="Arial"/>
    <w:panose1 w:val="00000000000000000000"/>
    <w:charset w:val="00"/>
    <w:family w:val="swiss"/>
    <w:notTrueType/>
    <w:pitch w:val="default"/>
    <w:sig w:usb0="00000001" w:usb1="00000000" w:usb2="00000000" w:usb3="00000000" w:csb0="00000003" w:csb1="00000000"/>
  </w:font>
  <w:font w:name="Arial,Bold">
    <w:altName w:val="Arial Unicode MS"/>
    <w:panose1 w:val="00000000000000000000"/>
    <w:charset w:val="80"/>
    <w:family w:val="auto"/>
    <w:notTrueType/>
    <w:pitch w:val="default"/>
    <w:sig w:usb0="00000001" w:usb1="08070000" w:usb2="00000010" w:usb3="00000000" w:csb0="00020000" w:csb1="00000000"/>
  </w:font>
  <w:font w:name="Bahnschrift SemiLight Condensed">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6D93A" w14:textId="77777777" w:rsidR="00453D64" w:rsidRDefault="00453D6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7157454"/>
      <w:docPartObj>
        <w:docPartGallery w:val="Page Numbers (Bottom of Page)"/>
        <w:docPartUnique/>
      </w:docPartObj>
    </w:sdtPr>
    <w:sdtEndPr/>
    <w:sdtContent>
      <w:p w14:paraId="457AE8DF" w14:textId="412FC400" w:rsidR="00453D64" w:rsidRDefault="00453D64">
        <w:pPr>
          <w:pStyle w:val="Stopka"/>
          <w:jc w:val="right"/>
        </w:pPr>
        <w:r>
          <w:fldChar w:fldCharType="begin"/>
        </w:r>
        <w:r>
          <w:instrText>PAGE   \* MERGEFORMAT</w:instrText>
        </w:r>
        <w:r>
          <w:fldChar w:fldCharType="separate"/>
        </w:r>
        <w:r>
          <w:t>2</w:t>
        </w:r>
        <w:r>
          <w:fldChar w:fldCharType="end"/>
        </w:r>
      </w:p>
    </w:sdtContent>
  </w:sdt>
  <w:p w14:paraId="4F1FEA4F" w14:textId="77777777" w:rsidR="00453D64" w:rsidRDefault="00453D6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5A4AB" w14:textId="77777777" w:rsidR="00453D64" w:rsidRDefault="00453D6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C8597" w14:textId="77777777" w:rsidR="00964FB1" w:rsidRDefault="00964FB1" w:rsidP="00453D64">
      <w:pPr>
        <w:spacing w:after="0" w:line="240" w:lineRule="auto"/>
      </w:pPr>
      <w:r>
        <w:separator/>
      </w:r>
    </w:p>
  </w:footnote>
  <w:footnote w:type="continuationSeparator" w:id="0">
    <w:p w14:paraId="24D3C33C" w14:textId="77777777" w:rsidR="00964FB1" w:rsidRDefault="00964FB1" w:rsidP="00453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BFD0" w14:textId="77777777" w:rsidR="00453D64" w:rsidRDefault="00453D6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BCBEF" w14:textId="77777777" w:rsidR="00453D64" w:rsidRDefault="00453D6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981EA" w14:textId="77777777" w:rsidR="00453D64" w:rsidRDefault="00453D6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0932"/>
    <w:multiLevelType w:val="hybridMultilevel"/>
    <w:tmpl w:val="EF94C15A"/>
    <w:lvl w:ilvl="0" w:tplc="D3CCE3E2">
      <w:start w:val="1"/>
      <w:numFmt w:val="decimal"/>
      <w:lvlText w:val="%1."/>
      <w:lvlJc w:val="left"/>
      <w:pPr>
        <w:tabs>
          <w:tab w:val="num" w:pos="360"/>
        </w:tabs>
        <w:ind w:left="360" w:hanging="360"/>
      </w:pPr>
      <w:rPr>
        <w:rFonts w:ascii="Times New Roman" w:eastAsia="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B17D18"/>
    <w:multiLevelType w:val="hybridMultilevel"/>
    <w:tmpl w:val="12049E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A8530C"/>
    <w:multiLevelType w:val="hybridMultilevel"/>
    <w:tmpl w:val="0D34BF50"/>
    <w:lvl w:ilvl="0" w:tplc="EE642FB8">
      <w:start w:val="1"/>
      <w:numFmt w:val="decimal"/>
      <w:lvlText w:val="%1."/>
      <w:lvlJc w:val="left"/>
      <w:pPr>
        <w:ind w:left="371" w:hanging="360"/>
      </w:pPr>
      <w:rPr>
        <w:rFonts w:hint="default"/>
      </w:r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3" w15:restartNumberingAfterBreak="0">
    <w:nsid w:val="08B95E7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6C16F5"/>
    <w:multiLevelType w:val="hybridMultilevel"/>
    <w:tmpl w:val="D0D887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A1E4E3D"/>
    <w:multiLevelType w:val="multilevel"/>
    <w:tmpl w:val="874267BE"/>
    <w:lvl w:ilvl="0">
      <w:start w:val="1"/>
      <w:numFmt w:val="decimal"/>
      <w:lvlText w:val="%1."/>
      <w:lvlJc w:val="left"/>
      <w:pPr>
        <w:ind w:left="513" w:hanging="360"/>
      </w:pPr>
      <w:rPr>
        <w:rFonts w:hint="default"/>
      </w:rPr>
    </w:lvl>
    <w:lvl w:ilvl="1" w:tentative="1">
      <w:start w:val="1"/>
      <w:numFmt w:val="lowerLetter"/>
      <w:lvlText w:val="%2."/>
      <w:lvlJc w:val="left"/>
      <w:pPr>
        <w:ind w:left="1233" w:hanging="360"/>
      </w:pPr>
    </w:lvl>
    <w:lvl w:ilvl="2" w:tentative="1">
      <w:start w:val="1"/>
      <w:numFmt w:val="lowerRoman"/>
      <w:lvlText w:val="%3."/>
      <w:lvlJc w:val="right"/>
      <w:pPr>
        <w:ind w:left="1953" w:hanging="180"/>
      </w:pPr>
    </w:lvl>
    <w:lvl w:ilvl="3" w:tentative="1">
      <w:start w:val="1"/>
      <w:numFmt w:val="decimal"/>
      <w:lvlText w:val="%4."/>
      <w:lvlJc w:val="left"/>
      <w:pPr>
        <w:ind w:left="2673" w:hanging="360"/>
      </w:pPr>
    </w:lvl>
    <w:lvl w:ilvl="4" w:tentative="1">
      <w:start w:val="1"/>
      <w:numFmt w:val="lowerLetter"/>
      <w:lvlText w:val="%5."/>
      <w:lvlJc w:val="left"/>
      <w:pPr>
        <w:ind w:left="3393" w:hanging="360"/>
      </w:pPr>
    </w:lvl>
    <w:lvl w:ilvl="5" w:tentative="1">
      <w:start w:val="1"/>
      <w:numFmt w:val="lowerRoman"/>
      <w:lvlText w:val="%6."/>
      <w:lvlJc w:val="right"/>
      <w:pPr>
        <w:ind w:left="4113" w:hanging="180"/>
      </w:pPr>
    </w:lvl>
    <w:lvl w:ilvl="6" w:tentative="1">
      <w:start w:val="1"/>
      <w:numFmt w:val="decimal"/>
      <w:lvlText w:val="%7."/>
      <w:lvlJc w:val="left"/>
      <w:pPr>
        <w:ind w:left="4833" w:hanging="360"/>
      </w:pPr>
    </w:lvl>
    <w:lvl w:ilvl="7" w:tentative="1">
      <w:start w:val="1"/>
      <w:numFmt w:val="lowerLetter"/>
      <w:lvlText w:val="%8."/>
      <w:lvlJc w:val="left"/>
      <w:pPr>
        <w:ind w:left="5553" w:hanging="360"/>
      </w:pPr>
    </w:lvl>
    <w:lvl w:ilvl="8" w:tentative="1">
      <w:start w:val="1"/>
      <w:numFmt w:val="lowerRoman"/>
      <w:lvlText w:val="%9."/>
      <w:lvlJc w:val="right"/>
      <w:pPr>
        <w:ind w:left="6273" w:hanging="180"/>
      </w:pPr>
    </w:lvl>
  </w:abstractNum>
  <w:abstractNum w:abstractNumId="6" w15:restartNumberingAfterBreak="0">
    <w:nsid w:val="0A7E2D07"/>
    <w:multiLevelType w:val="hybridMultilevel"/>
    <w:tmpl w:val="8548AFF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0FFC6512"/>
    <w:multiLevelType w:val="hybridMultilevel"/>
    <w:tmpl w:val="3D32FC58"/>
    <w:lvl w:ilvl="0" w:tplc="6EEA7082">
      <w:start w:val="1"/>
      <w:numFmt w:val="decimal"/>
      <w:lvlText w:val="%1."/>
      <w:lvlJc w:val="left"/>
      <w:pPr>
        <w:ind w:left="720" w:hanging="360"/>
      </w:pPr>
    </w:lvl>
    <w:lvl w:ilvl="1" w:tplc="B202779A">
      <w:start w:val="1"/>
      <w:numFmt w:val="lowerLetter"/>
      <w:lvlText w:val="%2."/>
      <w:lvlJc w:val="left"/>
      <w:pPr>
        <w:ind w:left="1440" w:hanging="360"/>
      </w:pPr>
    </w:lvl>
    <w:lvl w:ilvl="2" w:tplc="BAE8E49A">
      <w:start w:val="1"/>
      <w:numFmt w:val="lowerRoman"/>
      <w:lvlText w:val="%3."/>
      <w:lvlJc w:val="right"/>
      <w:pPr>
        <w:ind w:left="2160" w:hanging="180"/>
      </w:pPr>
    </w:lvl>
    <w:lvl w:ilvl="3" w:tplc="9078D60E">
      <w:start w:val="1"/>
      <w:numFmt w:val="decimal"/>
      <w:lvlText w:val="%4."/>
      <w:lvlJc w:val="left"/>
      <w:pPr>
        <w:ind w:left="2880" w:hanging="360"/>
      </w:pPr>
    </w:lvl>
    <w:lvl w:ilvl="4" w:tplc="799AA8A6">
      <w:start w:val="1"/>
      <w:numFmt w:val="lowerLetter"/>
      <w:lvlText w:val="%5."/>
      <w:lvlJc w:val="left"/>
      <w:pPr>
        <w:ind w:left="3600" w:hanging="360"/>
      </w:pPr>
    </w:lvl>
    <w:lvl w:ilvl="5" w:tplc="56161312">
      <w:start w:val="1"/>
      <w:numFmt w:val="lowerRoman"/>
      <w:lvlText w:val="%6."/>
      <w:lvlJc w:val="right"/>
      <w:pPr>
        <w:ind w:left="4320" w:hanging="180"/>
      </w:pPr>
    </w:lvl>
    <w:lvl w:ilvl="6" w:tplc="DF2E7B2C">
      <w:start w:val="1"/>
      <w:numFmt w:val="decimal"/>
      <w:lvlText w:val="%7."/>
      <w:lvlJc w:val="left"/>
      <w:pPr>
        <w:ind w:left="5040" w:hanging="360"/>
      </w:pPr>
    </w:lvl>
    <w:lvl w:ilvl="7" w:tplc="C0D2B6E8">
      <w:start w:val="1"/>
      <w:numFmt w:val="lowerLetter"/>
      <w:lvlText w:val="%8."/>
      <w:lvlJc w:val="left"/>
      <w:pPr>
        <w:ind w:left="5760" w:hanging="360"/>
      </w:pPr>
    </w:lvl>
    <w:lvl w:ilvl="8" w:tplc="934AF028">
      <w:start w:val="1"/>
      <w:numFmt w:val="lowerRoman"/>
      <w:lvlText w:val="%9."/>
      <w:lvlJc w:val="right"/>
      <w:pPr>
        <w:ind w:left="6480" w:hanging="180"/>
      </w:pPr>
    </w:lvl>
  </w:abstractNum>
  <w:abstractNum w:abstractNumId="8" w15:restartNumberingAfterBreak="0">
    <w:nsid w:val="11DD6FD2"/>
    <w:multiLevelType w:val="hybridMultilevel"/>
    <w:tmpl w:val="6E04FA8C"/>
    <w:lvl w:ilvl="0" w:tplc="61F09E1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2B678F9"/>
    <w:multiLevelType w:val="hybridMultilevel"/>
    <w:tmpl w:val="9210EE36"/>
    <w:lvl w:ilvl="0" w:tplc="549E82F2">
      <w:start w:val="1"/>
      <w:numFmt w:val="decimal"/>
      <w:lvlText w:val="%1."/>
      <w:lvlJc w:val="left"/>
      <w:pPr>
        <w:ind w:left="736" w:hanging="360"/>
      </w:pPr>
      <w:rPr>
        <w:color w:val="000000"/>
      </w:rPr>
    </w:lvl>
    <w:lvl w:ilvl="1" w:tplc="04150019" w:tentative="1">
      <w:start w:val="1"/>
      <w:numFmt w:val="lowerLetter"/>
      <w:lvlText w:val="%2."/>
      <w:lvlJc w:val="left"/>
      <w:pPr>
        <w:ind w:left="1456" w:hanging="360"/>
      </w:pPr>
    </w:lvl>
    <w:lvl w:ilvl="2" w:tplc="0415001B" w:tentative="1">
      <w:start w:val="1"/>
      <w:numFmt w:val="lowerRoman"/>
      <w:lvlText w:val="%3."/>
      <w:lvlJc w:val="right"/>
      <w:pPr>
        <w:ind w:left="2176" w:hanging="180"/>
      </w:pPr>
    </w:lvl>
    <w:lvl w:ilvl="3" w:tplc="0415000F" w:tentative="1">
      <w:start w:val="1"/>
      <w:numFmt w:val="decimal"/>
      <w:lvlText w:val="%4."/>
      <w:lvlJc w:val="left"/>
      <w:pPr>
        <w:ind w:left="2896" w:hanging="360"/>
      </w:pPr>
    </w:lvl>
    <w:lvl w:ilvl="4" w:tplc="04150019" w:tentative="1">
      <w:start w:val="1"/>
      <w:numFmt w:val="lowerLetter"/>
      <w:lvlText w:val="%5."/>
      <w:lvlJc w:val="left"/>
      <w:pPr>
        <w:ind w:left="3616" w:hanging="360"/>
      </w:pPr>
    </w:lvl>
    <w:lvl w:ilvl="5" w:tplc="0415001B" w:tentative="1">
      <w:start w:val="1"/>
      <w:numFmt w:val="lowerRoman"/>
      <w:lvlText w:val="%6."/>
      <w:lvlJc w:val="right"/>
      <w:pPr>
        <w:ind w:left="4336" w:hanging="180"/>
      </w:pPr>
    </w:lvl>
    <w:lvl w:ilvl="6" w:tplc="0415000F" w:tentative="1">
      <w:start w:val="1"/>
      <w:numFmt w:val="decimal"/>
      <w:lvlText w:val="%7."/>
      <w:lvlJc w:val="left"/>
      <w:pPr>
        <w:ind w:left="5056" w:hanging="360"/>
      </w:pPr>
    </w:lvl>
    <w:lvl w:ilvl="7" w:tplc="04150019" w:tentative="1">
      <w:start w:val="1"/>
      <w:numFmt w:val="lowerLetter"/>
      <w:lvlText w:val="%8."/>
      <w:lvlJc w:val="left"/>
      <w:pPr>
        <w:ind w:left="5776" w:hanging="360"/>
      </w:pPr>
    </w:lvl>
    <w:lvl w:ilvl="8" w:tplc="0415001B" w:tentative="1">
      <w:start w:val="1"/>
      <w:numFmt w:val="lowerRoman"/>
      <w:lvlText w:val="%9."/>
      <w:lvlJc w:val="right"/>
      <w:pPr>
        <w:ind w:left="6496" w:hanging="180"/>
      </w:pPr>
    </w:lvl>
  </w:abstractNum>
  <w:abstractNum w:abstractNumId="10" w15:restartNumberingAfterBreak="0">
    <w:nsid w:val="12C0165E"/>
    <w:multiLevelType w:val="hybridMultilevel"/>
    <w:tmpl w:val="75E8A6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A319DA"/>
    <w:multiLevelType w:val="hybridMultilevel"/>
    <w:tmpl w:val="098CB4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67B1654"/>
    <w:multiLevelType w:val="hybridMultilevel"/>
    <w:tmpl w:val="ABD22A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A945C7F"/>
    <w:multiLevelType w:val="multilevel"/>
    <w:tmpl w:val="A07E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0B04D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F581AD1"/>
    <w:multiLevelType w:val="hybridMultilevel"/>
    <w:tmpl w:val="66868FEA"/>
    <w:lvl w:ilvl="0" w:tplc="0415000F">
      <w:start w:val="1"/>
      <w:numFmt w:val="decimal"/>
      <w:lvlText w:val="%1."/>
      <w:lvlJc w:val="left"/>
      <w:pPr>
        <w:ind w:left="720" w:hanging="360"/>
      </w:pPr>
      <w:rPr>
        <w:rFonts w:hint="default"/>
      </w:rPr>
    </w:lvl>
    <w:lvl w:ilvl="1" w:tplc="837EF11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FC9179F"/>
    <w:multiLevelType w:val="multilevel"/>
    <w:tmpl w:val="BC0A66B4"/>
    <w:lvl w:ilvl="0">
      <w:start w:val="1"/>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1087190"/>
    <w:multiLevelType w:val="hybridMultilevel"/>
    <w:tmpl w:val="8BD4ED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2595E97"/>
    <w:multiLevelType w:val="hybridMultilevel"/>
    <w:tmpl w:val="3ABCA1F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22AD7203"/>
    <w:multiLevelType w:val="hybridMultilevel"/>
    <w:tmpl w:val="352E887A"/>
    <w:lvl w:ilvl="0" w:tplc="208CECB0">
      <w:start w:val="1"/>
      <w:numFmt w:val="bullet"/>
      <w:lvlText w:val=""/>
      <w:lvlJc w:val="left"/>
      <w:pPr>
        <w:tabs>
          <w:tab w:val="num" w:pos="1440"/>
        </w:tabs>
        <w:ind w:left="144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D675B0"/>
    <w:multiLevelType w:val="hybridMultilevel"/>
    <w:tmpl w:val="0304F426"/>
    <w:lvl w:ilvl="0" w:tplc="DA7AFC40">
      <w:start w:val="1"/>
      <w:numFmt w:val="bullet"/>
      <w:lvlText w:val="-"/>
      <w:lvlJc w:val="left"/>
      <w:pPr>
        <w:ind w:left="720" w:hanging="360"/>
      </w:pPr>
      <w:rPr>
        <w:rFonts w:ascii="Symbol" w:hAnsi="Symbol" w:hint="default"/>
      </w:rPr>
    </w:lvl>
    <w:lvl w:ilvl="1" w:tplc="AF140F42">
      <w:start w:val="1"/>
      <w:numFmt w:val="bullet"/>
      <w:lvlText w:val="o"/>
      <w:lvlJc w:val="left"/>
      <w:pPr>
        <w:ind w:left="1440" w:hanging="360"/>
      </w:pPr>
      <w:rPr>
        <w:rFonts w:ascii="Courier New" w:hAnsi="Courier New" w:hint="default"/>
      </w:rPr>
    </w:lvl>
    <w:lvl w:ilvl="2" w:tplc="D3CA7626">
      <w:start w:val="1"/>
      <w:numFmt w:val="bullet"/>
      <w:lvlText w:val=""/>
      <w:lvlJc w:val="left"/>
      <w:pPr>
        <w:ind w:left="2160" w:hanging="360"/>
      </w:pPr>
      <w:rPr>
        <w:rFonts w:ascii="Wingdings" w:hAnsi="Wingdings" w:hint="default"/>
      </w:rPr>
    </w:lvl>
    <w:lvl w:ilvl="3" w:tplc="1BFE3B26">
      <w:start w:val="1"/>
      <w:numFmt w:val="bullet"/>
      <w:lvlText w:val=""/>
      <w:lvlJc w:val="left"/>
      <w:pPr>
        <w:ind w:left="2880" w:hanging="360"/>
      </w:pPr>
      <w:rPr>
        <w:rFonts w:ascii="Symbol" w:hAnsi="Symbol" w:hint="default"/>
      </w:rPr>
    </w:lvl>
    <w:lvl w:ilvl="4" w:tplc="AECC33C8">
      <w:start w:val="1"/>
      <w:numFmt w:val="bullet"/>
      <w:lvlText w:val="o"/>
      <w:lvlJc w:val="left"/>
      <w:pPr>
        <w:ind w:left="3600" w:hanging="360"/>
      </w:pPr>
      <w:rPr>
        <w:rFonts w:ascii="Courier New" w:hAnsi="Courier New" w:hint="default"/>
      </w:rPr>
    </w:lvl>
    <w:lvl w:ilvl="5" w:tplc="F5D8E3EA">
      <w:start w:val="1"/>
      <w:numFmt w:val="bullet"/>
      <w:lvlText w:val=""/>
      <w:lvlJc w:val="left"/>
      <w:pPr>
        <w:ind w:left="4320" w:hanging="360"/>
      </w:pPr>
      <w:rPr>
        <w:rFonts w:ascii="Wingdings" w:hAnsi="Wingdings" w:hint="default"/>
      </w:rPr>
    </w:lvl>
    <w:lvl w:ilvl="6" w:tplc="154077B2">
      <w:start w:val="1"/>
      <w:numFmt w:val="bullet"/>
      <w:lvlText w:val=""/>
      <w:lvlJc w:val="left"/>
      <w:pPr>
        <w:ind w:left="5040" w:hanging="360"/>
      </w:pPr>
      <w:rPr>
        <w:rFonts w:ascii="Symbol" w:hAnsi="Symbol" w:hint="default"/>
      </w:rPr>
    </w:lvl>
    <w:lvl w:ilvl="7" w:tplc="62E66F56">
      <w:start w:val="1"/>
      <w:numFmt w:val="bullet"/>
      <w:lvlText w:val="o"/>
      <w:lvlJc w:val="left"/>
      <w:pPr>
        <w:ind w:left="5760" w:hanging="360"/>
      </w:pPr>
      <w:rPr>
        <w:rFonts w:ascii="Courier New" w:hAnsi="Courier New" w:hint="default"/>
      </w:rPr>
    </w:lvl>
    <w:lvl w:ilvl="8" w:tplc="A6D85314">
      <w:start w:val="1"/>
      <w:numFmt w:val="bullet"/>
      <w:lvlText w:val=""/>
      <w:lvlJc w:val="left"/>
      <w:pPr>
        <w:ind w:left="6480" w:hanging="360"/>
      </w:pPr>
      <w:rPr>
        <w:rFonts w:ascii="Wingdings" w:hAnsi="Wingdings" w:hint="default"/>
      </w:rPr>
    </w:lvl>
  </w:abstractNum>
  <w:abstractNum w:abstractNumId="21" w15:restartNumberingAfterBreak="0">
    <w:nsid w:val="257D5613"/>
    <w:multiLevelType w:val="multilevel"/>
    <w:tmpl w:val="CAF81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5805B1"/>
    <w:multiLevelType w:val="hybridMultilevel"/>
    <w:tmpl w:val="CB6EECBC"/>
    <w:lvl w:ilvl="0" w:tplc="AD88E480">
      <w:start w:val="1"/>
      <w:numFmt w:val="decimal"/>
      <w:lvlText w:val="%1."/>
      <w:lvlJc w:val="left"/>
      <w:pPr>
        <w:ind w:left="720" w:hanging="360"/>
      </w:pPr>
    </w:lvl>
    <w:lvl w:ilvl="1" w:tplc="C2327478">
      <w:start w:val="1"/>
      <w:numFmt w:val="lowerLetter"/>
      <w:lvlText w:val="%2."/>
      <w:lvlJc w:val="left"/>
      <w:pPr>
        <w:ind w:left="1440" w:hanging="360"/>
      </w:pPr>
    </w:lvl>
    <w:lvl w:ilvl="2" w:tplc="89CA721E">
      <w:start w:val="1"/>
      <w:numFmt w:val="lowerRoman"/>
      <w:lvlText w:val="%3."/>
      <w:lvlJc w:val="right"/>
      <w:pPr>
        <w:ind w:left="2160" w:hanging="180"/>
      </w:pPr>
    </w:lvl>
    <w:lvl w:ilvl="3" w:tplc="79DEC1DE">
      <w:start w:val="1"/>
      <w:numFmt w:val="decimal"/>
      <w:lvlText w:val="%4."/>
      <w:lvlJc w:val="left"/>
      <w:pPr>
        <w:ind w:left="2880" w:hanging="360"/>
      </w:pPr>
    </w:lvl>
    <w:lvl w:ilvl="4" w:tplc="EB4A0F78">
      <w:start w:val="1"/>
      <w:numFmt w:val="lowerLetter"/>
      <w:lvlText w:val="%5."/>
      <w:lvlJc w:val="left"/>
      <w:pPr>
        <w:ind w:left="3600" w:hanging="360"/>
      </w:pPr>
    </w:lvl>
    <w:lvl w:ilvl="5" w:tplc="C5D4EF56">
      <w:start w:val="1"/>
      <w:numFmt w:val="lowerRoman"/>
      <w:lvlText w:val="%6."/>
      <w:lvlJc w:val="right"/>
      <w:pPr>
        <w:ind w:left="4320" w:hanging="180"/>
      </w:pPr>
    </w:lvl>
    <w:lvl w:ilvl="6" w:tplc="473AEFC2">
      <w:start w:val="1"/>
      <w:numFmt w:val="decimal"/>
      <w:lvlText w:val="%7."/>
      <w:lvlJc w:val="left"/>
      <w:pPr>
        <w:ind w:left="5040" w:hanging="360"/>
      </w:pPr>
    </w:lvl>
    <w:lvl w:ilvl="7" w:tplc="797E31A2">
      <w:start w:val="1"/>
      <w:numFmt w:val="lowerLetter"/>
      <w:lvlText w:val="%8."/>
      <w:lvlJc w:val="left"/>
      <w:pPr>
        <w:ind w:left="5760" w:hanging="360"/>
      </w:pPr>
    </w:lvl>
    <w:lvl w:ilvl="8" w:tplc="5AF858EE">
      <w:start w:val="1"/>
      <w:numFmt w:val="lowerRoman"/>
      <w:lvlText w:val="%9."/>
      <w:lvlJc w:val="right"/>
      <w:pPr>
        <w:ind w:left="6480" w:hanging="180"/>
      </w:pPr>
    </w:lvl>
  </w:abstractNum>
  <w:abstractNum w:abstractNumId="23" w15:restartNumberingAfterBreak="0">
    <w:nsid w:val="2B603D9D"/>
    <w:multiLevelType w:val="hybridMultilevel"/>
    <w:tmpl w:val="766A667C"/>
    <w:lvl w:ilvl="0" w:tplc="306C060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2BC271BF"/>
    <w:multiLevelType w:val="multilevel"/>
    <w:tmpl w:val="1A28CB00"/>
    <w:lvl w:ilvl="0">
      <w:start w:val="1"/>
      <w:numFmt w:val="decimal"/>
      <w:lvlText w:val="%1."/>
      <w:lvlJc w:val="left"/>
      <w:pPr>
        <w:ind w:left="274" w:hanging="360"/>
      </w:pPr>
      <w:rPr>
        <w:rFonts w:hint="default"/>
        <w:b/>
      </w:rPr>
    </w:lvl>
    <w:lvl w:ilvl="1">
      <w:start w:val="1"/>
      <w:numFmt w:val="decimal"/>
      <w:isLgl/>
      <w:lvlText w:val="%1.%2."/>
      <w:lvlJc w:val="left"/>
      <w:pPr>
        <w:ind w:left="274" w:hanging="360"/>
      </w:pPr>
      <w:rPr>
        <w:rFonts w:hint="default"/>
        <w:b w:val="0"/>
      </w:rPr>
    </w:lvl>
    <w:lvl w:ilvl="2">
      <w:start w:val="1"/>
      <w:numFmt w:val="decimal"/>
      <w:isLgl/>
      <w:lvlText w:val="%1.%2.%3."/>
      <w:lvlJc w:val="left"/>
      <w:pPr>
        <w:ind w:left="634" w:hanging="720"/>
      </w:pPr>
      <w:rPr>
        <w:rFonts w:hint="default"/>
        <w:b w:val="0"/>
      </w:rPr>
    </w:lvl>
    <w:lvl w:ilvl="3">
      <w:start w:val="1"/>
      <w:numFmt w:val="decimal"/>
      <w:isLgl/>
      <w:lvlText w:val="%1.%2.%3.%4."/>
      <w:lvlJc w:val="left"/>
      <w:pPr>
        <w:ind w:left="634" w:hanging="720"/>
      </w:pPr>
      <w:rPr>
        <w:rFonts w:hint="default"/>
        <w:b w:val="0"/>
      </w:rPr>
    </w:lvl>
    <w:lvl w:ilvl="4">
      <w:start w:val="1"/>
      <w:numFmt w:val="decimal"/>
      <w:isLgl/>
      <w:lvlText w:val="%1.%2.%3.%4.%5."/>
      <w:lvlJc w:val="left"/>
      <w:pPr>
        <w:ind w:left="994" w:hanging="1080"/>
      </w:pPr>
      <w:rPr>
        <w:rFonts w:hint="default"/>
        <w:b w:val="0"/>
      </w:rPr>
    </w:lvl>
    <w:lvl w:ilvl="5">
      <w:start w:val="1"/>
      <w:numFmt w:val="decimal"/>
      <w:isLgl/>
      <w:lvlText w:val="%1.%2.%3.%4.%5.%6."/>
      <w:lvlJc w:val="left"/>
      <w:pPr>
        <w:ind w:left="994" w:hanging="1080"/>
      </w:pPr>
      <w:rPr>
        <w:rFonts w:hint="default"/>
        <w:b w:val="0"/>
      </w:rPr>
    </w:lvl>
    <w:lvl w:ilvl="6">
      <w:start w:val="1"/>
      <w:numFmt w:val="decimal"/>
      <w:isLgl/>
      <w:lvlText w:val="%1.%2.%3.%4.%5.%6.%7."/>
      <w:lvlJc w:val="left"/>
      <w:pPr>
        <w:ind w:left="1354" w:hanging="1440"/>
      </w:pPr>
      <w:rPr>
        <w:rFonts w:hint="default"/>
        <w:b w:val="0"/>
      </w:rPr>
    </w:lvl>
    <w:lvl w:ilvl="7">
      <w:start w:val="1"/>
      <w:numFmt w:val="decimal"/>
      <w:isLgl/>
      <w:lvlText w:val="%1.%2.%3.%4.%5.%6.%7.%8."/>
      <w:lvlJc w:val="left"/>
      <w:pPr>
        <w:ind w:left="1354" w:hanging="1440"/>
      </w:pPr>
      <w:rPr>
        <w:rFonts w:hint="default"/>
        <w:b w:val="0"/>
      </w:rPr>
    </w:lvl>
    <w:lvl w:ilvl="8">
      <w:start w:val="1"/>
      <w:numFmt w:val="decimal"/>
      <w:isLgl/>
      <w:lvlText w:val="%1.%2.%3.%4.%5.%6.%7.%8.%9."/>
      <w:lvlJc w:val="left"/>
      <w:pPr>
        <w:ind w:left="1714" w:hanging="1800"/>
      </w:pPr>
      <w:rPr>
        <w:rFonts w:hint="default"/>
        <w:b w:val="0"/>
      </w:rPr>
    </w:lvl>
  </w:abstractNum>
  <w:abstractNum w:abstractNumId="25" w15:restartNumberingAfterBreak="0">
    <w:nsid w:val="2C93366F"/>
    <w:multiLevelType w:val="hybridMultilevel"/>
    <w:tmpl w:val="F7425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D177C72"/>
    <w:multiLevelType w:val="multilevel"/>
    <w:tmpl w:val="ABD22A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2ECD3727"/>
    <w:multiLevelType w:val="hybridMultilevel"/>
    <w:tmpl w:val="2018B8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EDB988E"/>
    <w:multiLevelType w:val="hybridMultilevel"/>
    <w:tmpl w:val="7B3E7836"/>
    <w:lvl w:ilvl="0" w:tplc="4788A106">
      <w:start w:val="1"/>
      <w:numFmt w:val="decimal"/>
      <w:lvlText w:val="%1."/>
      <w:lvlJc w:val="left"/>
      <w:pPr>
        <w:ind w:left="720" w:hanging="360"/>
      </w:pPr>
    </w:lvl>
    <w:lvl w:ilvl="1" w:tplc="0BFAF81C">
      <w:start w:val="1"/>
      <w:numFmt w:val="lowerLetter"/>
      <w:lvlText w:val="%2."/>
      <w:lvlJc w:val="left"/>
      <w:pPr>
        <w:ind w:left="1440" w:hanging="360"/>
      </w:pPr>
    </w:lvl>
    <w:lvl w:ilvl="2" w:tplc="D1B8029C">
      <w:start w:val="1"/>
      <w:numFmt w:val="lowerRoman"/>
      <w:lvlText w:val="%3."/>
      <w:lvlJc w:val="right"/>
      <w:pPr>
        <w:ind w:left="2160" w:hanging="180"/>
      </w:pPr>
    </w:lvl>
    <w:lvl w:ilvl="3" w:tplc="81AADF02">
      <w:start w:val="1"/>
      <w:numFmt w:val="decimal"/>
      <w:lvlText w:val="%4."/>
      <w:lvlJc w:val="left"/>
      <w:pPr>
        <w:ind w:left="2880" w:hanging="360"/>
      </w:pPr>
    </w:lvl>
    <w:lvl w:ilvl="4" w:tplc="149CE2D2">
      <w:start w:val="1"/>
      <w:numFmt w:val="lowerLetter"/>
      <w:lvlText w:val="%5."/>
      <w:lvlJc w:val="left"/>
      <w:pPr>
        <w:ind w:left="3600" w:hanging="360"/>
      </w:pPr>
    </w:lvl>
    <w:lvl w:ilvl="5" w:tplc="1FFA0C1A">
      <w:start w:val="1"/>
      <w:numFmt w:val="lowerRoman"/>
      <w:lvlText w:val="%6."/>
      <w:lvlJc w:val="right"/>
      <w:pPr>
        <w:ind w:left="4320" w:hanging="180"/>
      </w:pPr>
    </w:lvl>
    <w:lvl w:ilvl="6" w:tplc="C208449A">
      <w:start w:val="1"/>
      <w:numFmt w:val="decimal"/>
      <w:lvlText w:val="%7."/>
      <w:lvlJc w:val="left"/>
      <w:pPr>
        <w:ind w:left="5040" w:hanging="360"/>
      </w:pPr>
    </w:lvl>
    <w:lvl w:ilvl="7" w:tplc="1CF8B522">
      <w:start w:val="1"/>
      <w:numFmt w:val="lowerLetter"/>
      <w:lvlText w:val="%8."/>
      <w:lvlJc w:val="left"/>
      <w:pPr>
        <w:ind w:left="5760" w:hanging="360"/>
      </w:pPr>
    </w:lvl>
    <w:lvl w:ilvl="8" w:tplc="8876A720">
      <w:start w:val="1"/>
      <w:numFmt w:val="lowerRoman"/>
      <w:lvlText w:val="%9."/>
      <w:lvlJc w:val="right"/>
      <w:pPr>
        <w:ind w:left="6480" w:hanging="180"/>
      </w:pPr>
    </w:lvl>
  </w:abstractNum>
  <w:abstractNum w:abstractNumId="29" w15:restartNumberingAfterBreak="0">
    <w:nsid w:val="2F225FA4"/>
    <w:multiLevelType w:val="multilevel"/>
    <w:tmpl w:val="E4A29ED8"/>
    <w:lvl w:ilvl="0">
      <w:start w:val="1"/>
      <w:numFmt w:val="decimal"/>
      <w:lvlText w:val="%1."/>
      <w:lvlJc w:val="left"/>
      <w:pPr>
        <w:ind w:left="720" w:hanging="360"/>
      </w:pPr>
      <w:rPr>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21D4260"/>
    <w:multiLevelType w:val="hybridMultilevel"/>
    <w:tmpl w:val="54A0DE2E"/>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1" w15:restartNumberingAfterBreak="0">
    <w:nsid w:val="32962632"/>
    <w:multiLevelType w:val="hybridMultilevel"/>
    <w:tmpl w:val="6F42D408"/>
    <w:lvl w:ilvl="0" w:tplc="AF2A6776">
      <w:start w:val="1"/>
      <w:numFmt w:val="decimal"/>
      <w:lvlText w:val="%1."/>
      <w:lvlJc w:val="left"/>
      <w:pPr>
        <w:ind w:left="720" w:hanging="360"/>
      </w:pPr>
    </w:lvl>
    <w:lvl w:ilvl="1" w:tplc="B1046106">
      <w:start w:val="1"/>
      <w:numFmt w:val="lowerLetter"/>
      <w:lvlText w:val="%2."/>
      <w:lvlJc w:val="left"/>
      <w:pPr>
        <w:ind w:left="1440" w:hanging="360"/>
      </w:pPr>
    </w:lvl>
    <w:lvl w:ilvl="2" w:tplc="937C964C">
      <w:start w:val="1"/>
      <w:numFmt w:val="lowerRoman"/>
      <w:lvlText w:val="%3."/>
      <w:lvlJc w:val="right"/>
      <w:pPr>
        <w:ind w:left="2160" w:hanging="180"/>
      </w:pPr>
    </w:lvl>
    <w:lvl w:ilvl="3" w:tplc="868C28A6">
      <w:start w:val="1"/>
      <w:numFmt w:val="decimal"/>
      <w:lvlText w:val="%4."/>
      <w:lvlJc w:val="left"/>
      <w:pPr>
        <w:ind w:left="2880" w:hanging="360"/>
      </w:pPr>
    </w:lvl>
    <w:lvl w:ilvl="4" w:tplc="D8AC01B0">
      <w:start w:val="1"/>
      <w:numFmt w:val="lowerLetter"/>
      <w:lvlText w:val="%5."/>
      <w:lvlJc w:val="left"/>
      <w:pPr>
        <w:ind w:left="3600" w:hanging="360"/>
      </w:pPr>
    </w:lvl>
    <w:lvl w:ilvl="5" w:tplc="0394C102">
      <w:start w:val="1"/>
      <w:numFmt w:val="lowerRoman"/>
      <w:lvlText w:val="%6."/>
      <w:lvlJc w:val="right"/>
      <w:pPr>
        <w:ind w:left="4320" w:hanging="180"/>
      </w:pPr>
    </w:lvl>
    <w:lvl w:ilvl="6" w:tplc="F46EC0F8">
      <w:start w:val="1"/>
      <w:numFmt w:val="decimal"/>
      <w:lvlText w:val="%7."/>
      <w:lvlJc w:val="left"/>
      <w:pPr>
        <w:ind w:left="5040" w:hanging="360"/>
      </w:pPr>
    </w:lvl>
    <w:lvl w:ilvl="7" w:tplc="89DC3D26">
      <w:start w:val="1"/>
      <w:numFmt w:val="lowerLetter"/>
      <w:lvlText w:val="%8."/>
      <w:lvlJc w:val="left"/>
      <w:pPr>
        <w:ind w:left="5760" w:hanging="360"/>
      </w:pPr>
    </w:lvl>
    <w:lvl w:ilvl="8" w:tplc="3F9A6246">
      <w:start w:val="1"/>
      <w:numFmt w:val="lowerRoman"/>
      <w:lvlText w:val="%9."/>
      <w:lvlJc w:val="right"/>
      <w:pPr>
        <w:ind w:left="6480" w:hanging="180"/>
      </w:pPr>
    </w:lvl>
  </w:abstractNum>
  <w:abstractNum w:abstractNumId="32" w15:restartNumberingAfterBreak="0">
    <w:nsid w:val="33CDC29B"/>
    <w:multiLevelType w:val="hybridMultilevel"/>
    <w:tmpl w:val="C3B6A7E6"/>
    <w:lvl w:ilvl="0" w:tplc="D28E2266">
      <w:start w:val="1"/>
      <w:numFmt w:val="decimal"/>
      <w:lvlText w:val="%1."/>
      <w:lvlJc w:val="left"/>
      <w:pPr>
        <w:ind w:left="720" w:hanging="360"/>
      </w:pPr>
    </w:lvl>
    <w:lvl w:ilvl="1" w:tplc="F554463E">
      <w:start w:val="1"/>
      <w:numFmt w:val="lowerLetter"/>
      <w:lvlText w:val="%2."/>
      <w:lvlJc w:val="left"/>
      <w:pPr>
        <w:ind w:left="1440" w:hanging="360"/>
      </w:pPr>
    </w:lvl>
    <w:lvl w:ilvl="2" w:tplc="4B76731E">
      <w:start w:val="1"/>
      <w:numFmt w:val="lowerRoman"/>
      <w:lvlText w:val="%3."/>
      <w:lvlJc w:val="right"/>
      <w:pPr>
        <w:ind w:left="2160" w:hanging="180"/>
      </w:pPr>
    </w:lvl>
    <w:lvl w:ilvl="3" w:tplc="BBAC24E4">
      <w:start w:val="1"/>
      <w:numFmt w:val="decimal"/>
      <w:lvlText w:val="%4."/>
      <w:lvlJc w:val="left"/>
      <w:pPr>
        <w:ind w:left="2880" w:hanging="360"/>
      </w:pPr>
    </w:lvl>
    <w:lvl w:ilvl="4" w:tplc="852EDAC8">
      <w:start w:val="1"/>
      <w:numFmt w:val="lowerLetter"/>
      <w:lvlText w:val="%5."/>
      <w:lvlJc w:val="left"/>
      <w:pPr>
        <w:ind w:left="3600" w:hanging="360"/>
      </w:pPr>
    </w:lvl>
    <w:lvl w:ilvl="5" w:tplc="D7600326">
      <w:start w:val="1"/>
      <w:numFmt w:val="lowerRoman"/>
      <w:lvlText w:val="%6."/>
      <w:lvlJc w:val="right"/>
      <w:pPr>
        <w:ind w:left="4320" w:hanging="180"/>
      </w:pPr>
    </w:lvl>
    <w:lvl w:ilvl="6" w:tplc="158E4E06">
      <w:start w:val="1"/>
      <w:numFmt w:val="decimal"/>
      <w:lvlText w:val="%7."/>
      <w:lvlJc w:val="left"/>
      <w:pPr>
        <w:ind w:left="5040" w:hanging="360"/>
      </w:pPr>
    </w:lvl>
    <w:lvl w:ilvl="7" w:tplc="C98A7092">
      <w:start w:val="1"/>
      <w:numFmt w:val="lowerLetter"/>
      <w:lvlText w:val="%8."/>
      <w:lvlJc w:val="left"/>
      <w:pPr>
        <w:ind w:left="5760" w:hanging="360"/>
      </w:pPr>
    </w:lvl>
    <w:lvl w:ilvl="8" w:tplc="26340822">
      <w:start w:val="1"/>
      <w:numFmt w:val="lowerRoman"/>
      <w:lvlText w:val="%9."/>
      <w:lvlJc w:val="right"/>
      <w:pPr>
        <w:ind w:left="6480" w:hanging="180"/>
      </w:pPr>
    </w:lvl>
  </w:abstractNum>
  <w:abstractNum w:abstractNumId="33" w15:restartNumberingAfterBreak="0">
    <w:nsid w:val="354B4474"/>
    <w:multiLevelType w:val="hybridMultilevel"/>
    <w:tmpl w:val="919A38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65882DE"/>
    <w:multiLevelType w:val="hybridMultilevel"/>
    <w:tmpl w:val="B3787832"/>
    <w:lvl w:ilvl="0" w:tplc="873A66E4">
      <w:start w:val="1"/>
      <w:numFmt w:val="decimal"/>
      <w:lvlText w:val="%1."/>
      <w:lvlJc w:val="left"/>
      <w:pPr>
        <w:ind w:left="720" w:hanging="360"/>
      </w:pPr>
    </w:lvl>
    <w:lvl w:ilvl="1" w:tplc="C730096A">
      <w:start w:val="1"/>
      <w:numFmt w:val="lowerLetter"/>
      <w:lvlText w:val="%2."/>
      <w:lvlJc w:val="left"/>
      <w:pPr>
        <w:ind w:left="1440" w:hanging="360"/>
      </w:pPr>
    </w:lvl>
    <w:lvl w:ilvl="2" w:tplc="6478D39A">
      <w:start w:val="1"/>
      <w:numFmt w:val="lowerRoman"/>
      <w:lvlText w:val="%3."/>
      <w:lvlJc w:val="right"/>
      <w:pPr>
        <w:ind w:left="2160" w:hanging="180"/>
      </w:pPr>
    </w:lvl>
    <w:lvl w:ilvl="3" w:tplc="4C105016">
      <w:start w:val="1"/>
      <w:numFmt w:val="decimal"/>
      <w:lvlText w:val="%4."/>
      <w:lvlJc w:val="left"/>
      <w:pPr>
        <w:ind w:left="2880" w:hanging="360"/>
      </w:pPr>
    </w:lvl>
    <w:lvl w:ilvl="4" w:tplc="C99AAFAC">
      <w:start w:val="1"/>
      <w:numFmt w:val="lowerLetter"/>
      <w:lvlText w:val="%5."/>
      <w:lvlJc w:val="left"/>
      <w:pPr>
        <w:ind w:left="3600" w:hanging="360"/>
      </w:pPr>
    </w:lvl>
    <w:lvl w:ilvl="5" w:tplc="02142CE8">
      <w:start w:val="1"/>
      <w:numFmt w:val="lowerRoman"/>
      <w:lvlText w:val="%6."/>
      <w:lvlJc w:val="right"/>
      <w:pPr>
        <w:ind w:left="4320" w:hanging="180"/>
      </w:pPr>
    </w:lvl>
    <w:lvl w:ilvl="6" w:tplc="313C13FC">
      <w:start w:val="1"/>
      <w:numFmt w:val="decimal"/>
      <w:lvlText w:val="%7."/>
      <w:lvlJc w:val="left"/>
      <w:pPr>
        <w:ind w:left="5040" w:hanging="360"/>
      </w:pPr>
    </w:lvl>
    <w:lvl w:ilvl="7" w:tplc="31A28CD8">
      <w:start w:val="1"/>
      <w:numFmt w:val="lowerLetter"/>
      <w:lvlText w:val="%8."/>
      <w:lvlJc w:val="left"/>
      <w:pPr>
        <w:ind w:left="5760" w:hanging="360"/>
      </w:pPr>
    </w:lvl>
    <w:lvl w:ilvl="8" w:tplc="BD8634C8">
      <w:start w:val="1"/>
      <w:numFmt w:val="lowerRoman"/>
      <w:lvlText w:val="%9."/>
      <w:lvlJc w:val="right"/>
      <w:pPr>
        <w:ind w:left="6480" w:hanging="180"/>
      </w:pPr>
    </w:lvl>
  </w:abstractNum>
  <w:abstractNum w:abstractNumId="35" w15:restartNumberingAfterBreak="0">
    <w:nsid w:val="370A36E8"/>
    <w:multiLevelType w:val="hybridMultilevel"/>
    <w:tmpl w:val="EDFC6B78"/>
    <w:lvl w:ilvl="0" w:tplc="0415000F">
      <w:start w:val="1"/>
      <w:numFmt w:val="bullet"/>
      <w:lvlText w:val=""/>
      <w:lvlJc w:val="left"/>
      <w:pPr>
        <w:tabs>
          <w:tab w:val="num" w:pos="1068"/>
        </w:tabs>
        <w:ind w:left="1068" w:hanging="360"/>
      </w:pPr>
      <w:rPr>
        <w:rFonts w:ascii="Symbol" w:hAnsi="Symbol" w:hint="default"/>
        <w:sz w:val="18"/>
      </w:rPr>
    </w:lvl>
    <w:lvl w:ilvl="1" w:tplc="04150019">
      <w:start w:val="1"/>
      <w:numFmt w:val="upperRoman"/>
      <w:lvlText w:val="%2."/>
      <w:lvlJc w:val="left"/>
      <w:pPr>
        <w:tabs>
          <w:tab w:val="num" w:pos="2148"/>
        </w:tabs>
        <w:ind w:left="2148" w:hanging="720"/>
      </w:pPr>
    </w:lvl>
    <w:lvl w:ilvl="2" w:tplc="0415001B">
      <w:start w:val="1"/>
      <w:numFmt w:val="decimal"/>
      <w:lvlText w:val="%3."/>
      <w:lvlJc w:val="left"/>
      <w:pPr>
        <w:tabs>
          <w:tab w:val="num" w:pos="2688"/>
        </w:tabs>
        <w:ind w:left="2688"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15:restartNumberingAfterBreak="0">
    <w:nsid w:val="3AEB1BF2"/>
    <w:multiLevelType w:val="hybridMultilevel"/>
    <w:tmpl w:val="90EE69F4"/>
    <w:lvl w:ilvl="0" w:tplc="5F325516">
      <w:start w:val="1"/>
      <w:numFmt w:val="decimal"/>
      <w:lvlText w:val="%1."/>
      <w:lvlJc w:val="left"/>
      <w:pPr>
        <w:ind w:left="720" w:hanging="360"/>
      </w:pPr>
      <w:rPr>
        <w:rFonts w:ascii="Times New Roman" w:hAnsi="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BD5DEF3"/>
    <w:multiLevelType w:val="hybridMultilevel"/>
    <w:tmpl w:val="2E888C1A"/>
    <w:lvl w:ilvl="0" w:tplc="64EC1FAE">
      <w:start w:val="1"/>
      <w:numFmt w:val="decimal"/>
      <w:lvlText w:val="%1."/>
      <w:lvlJc w:val="left"/>
      <w:pPr>
        <w:ind w:left="720" w:hanging="360"/>
      </w:pPr>
    </w:lvl>
    <w:lvl w:ilvl="1" w:tplc="A31CD3DA">
      <w:start w:val="1"/>
      <w:numFmt w:val="lowerLetter"/>
      <w:lvlText w:val="%2."/>
      <w:lvlJc w:val="left"/>
      <w:pPr>
        <w:ind w:left="1440" w:hanging="360"/>
      </w:pPr>
    </w:lvl>
    <w:lvl w:ilvl="2" w:tplc="031817D6">
      <w:start w:val="1"/>
      <w:numFmt w:val="lowerRoman"/>
      <w:lvlText w:val="%3."/>
      <w:lvlJc w:val="right"/>
      <w:pPr>
        <w:ind w:left="2160" w:hanging="180"/>
      </w:pPr>
    </w:lvl>
    <w:lvl w:ilvl="3" w:tplc="D61C7D8A">
      <w:start w:val="1"/>
      <w:numFmt w:val="decimal"/>
      <w:lvlText w:val="%4."/>
      <w:lvlJc w:val="left"/>
      <w:pPr>
        <w:ind w:left="2880" w:hanging="360"/>
      </w:pPr>
    </w:lvl>
    <w:lvl w:ilvl="4" w:tplc="8D8CD264">
      <w:start w:val="1"/>
      <w:numFmt w:val="lowerLetter"/>
      <w:lvlText w:val="%5."/>
      <w:lvlJc w:val="left"/>
      <w:pPr>
        <w:ind w:left="3600" w:hanging="360"/>
      </w:pPr>
    </w:lvl>
    <w:lvl w:ilvl="5" w:tplc="D25CA3B0">
      <w:start w:val="1"/>
      <w:numFmt w:val="lowerRoman"/>
      <w:lvlText w:val="%6."/>
      <w:lvlJc w:val="right"/>
      <w:pPr>
        <w:ind w:left="4320" w:hanging="180"/>
      </w:pPr>
    </w:lvl>
    <w:lvl w:ilvl="6" w:tplc="3586E5F2">
      <w:start w:val="1"/>
      <w:numFmt w:val="decimal"/>
      <w:lvlText w:val="%7."/>
      <w:lvlJc w:val="left"/>
      <w:pPr>
        <w:ind w:left="5040" w:hanging="360"/>
      </w:pPr>
    </w:lvl>
    <w:lvl w:ilvl="7" w:tplc="3AB6DE42">
      <w:start w:val="1"/>
      <w:numFmt w:val="lowerLetter"/>
      <w:lvlText w:val="%8."/>
      <w:lvlJc w:val="left"/>
      <w:pPr>
        <w:ind w:left="5760" w:hanging="360"/>
      </w:pPr>
    </w:lvl>
    <w:lvl w:ilvl="8" w:tplc="12FCCAAA">
      <w:start w:val="1"/>
      <w:numFmt w:val="lowerRoman"/>
      <w:lvlText w:val="%9."/>
      <w:lvlJc w:val="right"/>
      <w:pPr>
        <w:ind w:left="6480" w:hanging="180"/>
      </w:pPr>
    </w:lvl>
  </w:abstractNum>
  <w:abstractNum w:abstractNumId="38" w15:restartNumberingAfterBreak="0">
    <w:nsid w:val="3BF57586"/>
    <w:multiLevelType w:val="hybridMultilevel"/>
    <w:tmpl w:val="3064BA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3C833A5B"/>
    <w:multiLevelType w:val="hybridMultilevel"/>
    <w:tmpl w:val="03681D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0" w15:restartNumberingAfterBreak="0">
    <w:nsid w:val="43560726"/>
    <w:multiLevelType w:val="hybridMultilevel"/>
    <w:tmpl w:val="D1F6843A"/>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1" w15:restartNumberingAfterBreak="0">
    <w:nsid w:val="435F50D1"/>
    <w:multiLevelType w:val="hybridMultilevel"/>
    <w:tmpl w:val="520273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48971F8"/>
    <w:multiLevelType w:val="hybridMultilevel"/>
    <w:tmpl w:val="829AD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51F0A5B"/>
    <w:multiLevelType w:val="hybridMultilevel"/>
    <w:tmpl w:val="DFCC56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6D374D7"/>
    <w:multiLevelType w:val="hybridMultilevel"/>
    <w:tmpl w:val="A3C2DCB8"/>
    <w:lvl w:ilvl="0" w:tplc="43988AFE">
      <w:start w:val="1"/>
      <w:numFmt w:val="decimal"/>
      <w:lvlText w:val="%1."/>
      <w:lvlJc w:val="left"/>
      <w:pPr>
        <w:ind w:left="720" w:hanging="360"/>
      </w:pPr>
    </w:lvl>
    <w:lvl w:ilvl="1" w:tplc="C342550C">
      <w:start w:val="1"/>
      <w:numFmt w:val="lowerLetter"/>
      <w:lvlText w:val="%2."/>
      <w:lvlJc w:val="left"/>
      <w:pPr>
        <w:ind w:left="1440" w:hanging="360"/>
      </w:pPr>
    </w:lvl>
    <w:lvl w:ilvl="2" w:tplc="1BE20A24">
      <w:start w:val="1"/>
      <w:numFmt w:val="lowerRoman"/>
      <w:lvlText w:val="%3."/>
      <w:lvlJc w:val="right"/>
      <w:pPr>
        <w:ind w:left="2160" w:hanging="180"/>
      </w:pPr>
    </w:lvl>
    <w:lvl w:ilvl="3" w:tplc="4E58EB52">
      <w:start w:val="1"/>
      <w:numFmt w:val="decimal"/>
      <w:lvlText w:val="%4."/>
      <w:lvlJc w:val="left"/>
      <w:pPr>
        <w:ind w:left="2880" w:hanging="360"/>
      </w:pPr>
    </w:lvl>
    <w:lvl w:ilvl="4" w:tplc="71A8BC32">
      <w:start w:val="1"/>
      <w:numFmt w:val="lowerLetter"/>
      <w:lvlText w:val="%5."/>
      <w:lvlJc w:val="left"/>
      <w:pPr>
        <w:ind w:left="3600" w:hanging="360"/>
      </w:pPr>
    </w:lvl>
    <w:lvl w:ilvl="5" w:tplc="71C043E2">
      <w:start w:val="1"/>
      <w:numFmt w:val="lowerRoman"/>
      <w:lvlText w:val="%6."/>
      <w:lvlJc w:val="right"/>
      <w:pPr>
        <w:ind w:left="4320" w:hanging="180"/>
      </w:pPr>
    </w:lvl>
    <w:lvl w:ilvl="6" w:tplc="BFBC05E4">
      <w:start w:val="1"/>
      <w:numFmt w:val="decimal"/>
      <w:lvlText w:val="%7."/>
      <w:lvlJc w:val="left"/>
      <w:pPr>
        <w:ind w:left="5040" w:hanging="360"/>
      </w:pPr>
    </w:lvl>
    <w:lvl w:ilvl="7" w:tplc="4678CA9C">
      <w:start w:val="1"/>
      <w:numFmt w:val="lowerLetter"/>
      <w:lvlText w:val="%8."/>
      <w:lvlJc w:val="left"/>
      <w:pPr>
        <w:ind w:left="5760" w:hanging="360"/>
      </w:pPr>
    </w:lvl>
    <w:lvl w:ilvl="8" w:tplc="4F840624">
      <w:start w:val="1"/>
      <w:numFmt w:val="lowerRoman"/>
      <w:lvlText w:val="%9."/>
      <w:lvlJc w:val="right"/>
      <w:pPr>
        <w:ind w:left="6480" w:hanging="180"/>
      </w:pPr>
    </w:lvl>
  </w:abstractNum>
  <w:abstractNum w:abstractNumId="45" w15:restartNumberingAfterBreak="0">
    <w:nsid w:val="478E532F"/>
    <w:multiLevelType w:val="hybridMultilevel"/>
    <w:tmpl w:val="6E04FA8C"/>
    <w:lvl w:ilvl="0" w:tplc="61F09E1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9546BC5"/>
    <w:multiLevelType w:val="hybridMultilevel"/>
    <w:tmpl w:val="4342A834"/>
    <w:lvl w:ilvl="0" w:tplc="873A53FE">
      <w:start w:val="1"/>
      <w:numFmt w:val="decimal"/>
      <w:lvlText w:val="%1."/>
      <w:lvlJc w:val="left"/>
      <w:pPr>
        <w:ind w:left="720" w:hanging="360"/>
      </w:pPr>
    </w:lvl>
    <w:lvl w:ilvl="1" w:tplc="BC62A68C">
      <w:start w:val="1"/>
      <w:numFmt w:val="lowerLetter"/>
      <w:lvlText w:val="%2."/>
      <w:lvlJc w:val="left"/>
      <w:pPr>
        <w:ind w:left="1440" w:hanging="360"/>
      </w:pPr>
    </w:lvl>
    <w:lvl w:ilvl="2" w:tplc="CB309C74">
      <w:start w:val="1"/>
      <w:numFmt w:val="lowerRoman"/>
      <w:lvlText w:val="%3."/>
      <w:lvlJc w:val="right"/>
      <w:pPr>
        <w:ind w:left="2160" w:hanging="180"/>
      </w:pPr>
    </w:lvl>
    <w:lvl w:ilvl="3" w:tplc="9E4C73E8">
      <w:start w:val="1"/>
      <w:numFmt w:val="decimal"/>
      <w:lvlText w:val="%4."/>
      <w:lvlJc w:val="left"/>
      <w:pPr>
        <w:ind w:left="2880" w:hanging="360"/>
      </w:pPr>
    </w:lvl>
    <w:lvl w:ilvl="4" w:tplc="0A56D79A">
      <w:start w:val="1"/>
      <w:numFmt w:val="lowerLetter"/>
      <w:lvlText w:val="%5."/>
      <w:lvlJc w:val="left"/>
      <w:pPr>
        <w:ind w:left="3600" w:hanging="360"/>
      </w:pPr>
    </w:lvl>
    <w:lvl w:ilvl="5" w:tplc="A8C639C0">
      <w:start w:val="1"/>
      <w:numFmt w:val="lowerRoman"/>
      <w:lvlText w:val="%6."/>
      <w:lvlJc w:val="right"/>
      <w:pPr>
        <w:ind w:left="4320" w:hanging="180"/>
      </w:pPr>
    </w:lvl>
    <w:lvl w:ilvl="6" w:tplc="0A56BEB0">
      <w:start w:val="1"/>
      <w:numFmt w:val="decimal"/>
      <w:lvlText w:val="%7."/>
      <w:lvlJc w:val="left"/>
      <w:pPr>
        <w:ind w:left="5040" w:hanging="360"/>
      </w:pPr>
    </w:lvl>
    <w:lvl w:ilvl="7" w:tplc="F15CE9EA">
      <w:start w:val="1"/>
      <w:numFmt w:val="lowerLetter"/>
      <w:lvlText w:val="%8."/>
      <w:lvlJc w:val="left"/>
      <w:pPr>
        <w:ind w:left="5760" w:hanging="360"/>
      </w:pPr>
    </w:lvl>
    <w:lvl w:ilvl="8" w:tplc="75967C32">
      <w:start w:val="1"/>
      <w:numFmt w:val="lowerRoman"/>
      <w:lvlText w:val="%9."/>
      <w:lvlJc w:val="right"/>
      <w:pPr>
        <w:ind w:left="6480" w:hanging="180"/>
      </w:pPr>
    </w:lvl>
  </w:abstractNum>
  <w:abstractNum w:abstractNumId="47" w15:restartNumberingAfterBreak="0">
    <w:nsid w:val="4CAD4825"/>
    <w:multiLevelType w:val="hybridMultilevel"/>
    <w:tmpl w:val="071284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DC69A95"/>
    <w:multiLevelType w:val="hybridMultilevel"/>
    <w:tmpl w:val="F02E9990"/>
    <w:lvl w:ilvl="0" w:tplc="9A0C2EDE">
      <w:start w:val="1"/>
      <w:numFmt w:val="decimal"/>
      <w:lvlText w:val="%1."/>
      <w:lvlJc w:val="left"/>
      <w:pPr>
        <w:ind w:left="720" w:hanging="360"/>
      </w:pPr>
    </w:lvl>
    <w:lvl w:ilvl="1" w:tplc="66C4C842">
      <w:start w:val="1"/>
      <w:numFmt w:val="lowerLetter"/>
      <w:lvlText w:val="%2."/>
      <w:lvlJc w:val="left"/>
      <w:pPr>
        <w:ind w:left="1440" w:hanging="360"/>
      </w:pPr>
    </w:lvl>
    <w:lvl w:ilvl="2" w:tplc="0ECAA8D4">
      <w:start w:val="1"/>
      <w:numFmt w:val="lowerRoman"/>
      <w:lvlText w:val="%3."/>
      <w:lvlJc w:val="right"/>
      <w:pPr>
        <w:ind w:left="2160" w:hanging="180"/>
      </w:pPr>
    </w:lvl>
    <w:lvl w:ilvl="3" w:tplc="52E0C4D8">
      <w:start w:val="1"/>
      <w:numFmt w:val="decimal"/>
      <w:lvlText w:val="%4."/>
      <w:lvlJc w:val="left"/>
      <w:pPr>
        <w:ind w:left="2880" w:hanging="360"/>
      </w:pPr>
    </w:lvl>
    <w:lvl w:ilvl="4" w:tplc="16E80FE4">
      <w:start w:val="1"/>
      <w:numFmt w:val="lowerLetter"/>
      <w:lvlText w:val="%5."/>
      <w:lvlJc w:val="left"/>
      <w:pPr>
        <w:ind w:left="3600" w:hanging="360"/>
      </w:pPr>
    </w:lvl>
    <w:lvl w:ilvl="5" w:tplc="FC807B16">
      <w:start w:val="1"/>
      <w:numFmt w:val="lowerRoman"/>
      <w:lvlText w:val="%6."/>
      <w:lvlJc w:val="right"/>
      <w:pPr>
        <w:ind w:left="4320" w:hanging="180"/>
      </w:pPr>
    </w:lvl>
    <w:lvl w:ilvl="6" w:tplc="899CA8C4">
      <w:start w:val="1"/>
      <w:numFmt w:val="decimal"/>
      <w:lvlText w:val="%7."/>
      <w:lvlJc w:val="left"/>
      <w:pPr>
        <w:ind w:left="5040" w:hanging="360"/>
      </w:pPr>
    </w:lvl>
    <w:lvl w:ilvl="7" w:tplc="DECE3430">
      <w:start w:val="1"/>
      <w:numFmt w:val="lowerLetter"/>
      <w:lvlText w:val="%8."/>
      <w:lvlJc w:val="left"/>
      <w:pPr>
        <w:ind w:left="5760" w:hanging="360"/>
      </w:pPr>
    </w:lvl>
    <w:lvl w:ilvl="8" w:tplc="697EA5B8">
      <w:start w:val="1"/>
      <w:numFmt w:val="lowerRoman"/>
      <w:lvlText w:val="%9."/>
      <w:lvlJc w:val="right"/>
      <w:pPr>
        <w:ind w:left="6480" w:hanging="180"/>
      </w:pPr>
    </w:lvl>
  </w:abstractNum>
  <w:abstractNum w:abstractNumId="49" w15:restartNumberingAfterBreak="0">
    <w:nsid w:val="504D005B"/>
    <w:multiLevelType w:val="hybridMultilevel"/>
    <w:tmpl w:val="0FA69650"/>
    <w:lvl w:ilvl="0" w:tplc="09F42A24">
      <w:start w:val="1"/>
      <w:numFmt w:val="decimal"/>
      <w:lvlText w:val="%1."/>
      <w:lvlJc w:val="left"/>
      <w:pPr>
        <w:ind w:left="720" w:hanging="360"/>
      </w:pPr>
    </w:lvl>
    <w:lvl w:ilvl="1" w:tplc="EFC27954">
      <w:start w:val="1"/>
      <w:numFmt w:val="lowerLetter"/>
      <w:lvlText w:val="%2."/>
      <w:lvlJc w:val="left"/>
      <w:pPr>
        <w:ind w:left="1440" w:hanging="360"/>
      </w:pPr>
    </w:lvl>
    <w:lvl w:ilvl="2" w:tplc="150243F2">
      <w:start w:val="1"/>
      <w:numFmt w:val="lowerRoman"/>
      <w:lvlText w:val="%3."/>
      <w:lvlJc w:val="right"/>
      <w:pPr>
        <w:ind w:left="2160" w:hanging="180"/>
      </w:pPr>
    </w:lvl>
    <w:lvl w:ilvl="3" w:tplc="26A843E4">
      <w:start w:val="1"/>
      <w:numFmt w:val="decimal"/>
      <w:lvlText w:val="%4."/>
      <w:lvlJc w:val="left"/>
      <w:pPr>
        <w:ind w:left="2880" w:hanging="360"/>
      </w:pPr>
    </w:lvl>
    <w:lvl w:ilvl="4" w:tplc="0ACC9140">
      <w:start w:val="1"/>
      <w:numFmt w:val="lowerLetter"/>
      <w:lvlText w:val="%5."/>
      <w:lvlJc w:val="left"/>
      <w:pPr>
        <w:ind w:left="3600" w:hanging="360"/>
      </w:pPr>
    </w:lvl>
    <w:lvl w:ilvl="5" w:tplc="CEE8464C">
      <w:start w:val="1"/>
      <w:numFmt w:val="lowerRoman"/>
      <w:lvlText w:val="%6."/>
      <w:lvlJc w:val="right"/>
      <w:pPr>
        <w:ind w:left="4320" w:hanging="180"/>
      </w:pPr>
    </w:lvl>
    <w:lvl w:ilvl="6" w:tplc="68982DBC">
      <w:start w:val="1"/>
      <w:numFmt w:val="decimal"/>
      <w:lvlText w:val="%7."/>
      <w:lvlJc w:val="left"/>
      <w:pPr>
        <w:ind w:left="5040" w:hanging="360"/>
      </w:pPr>
    </w:lvl>
    <w:lvl w:ilvl="7" w:tplc="F0CA26F2">
      <w:start w:val="1"/>
      <w:numFmt w:val="lowerLetter"/>
      <w:lvlText w:val="%8."/>
      <w:lvlJc w:val="left"/>
      <w:pPr>
        <w:ind w:left="5760" w:hanging="360"/>
      </w:pPr>
    </w:lvl>
    <w:lvl w:ilvl="8" w:tplc="789EA120">
      <w:start w:val="1"/>
      <w:numFmt w:val="lowerRoman"/>
      <w:lvlText w:val="%9."/>
      <w:lvlJc w:val="right"/>
      <w:pPr>
        <w:ind w:left="6480" w:hanging="180"/>
      </w:pPr>
    </w:lvl>
  </w:abstractNum>
  <w:abstractNum w:abstractNumId="50" w15:restartNumberingAfterBreak="0">
    <w:nsid w:val="545A41D2"/>
    <w:multiLevelType w:val="hybridMultilevel"/>
    <w:tmpl w:val="069CD3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60713ED"/>
    <w:multiLevelType w:val="hybridMultilevel"/>
    <w:tmpl w:val="7D22025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8C01492"/>
    <w:multiLevelType w:val="hybridMultilevel"/>
    <w:tmpl w:val="93BAC6F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15:restartNumberingAfterBreak="0">
    <w:nsid w:val="5BCD1D61"/>
    <w:multiLevelType w:val="multilevel"/>
    <w:tmpl w:val="9A3EC8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4" w15:restartNumberingAfterBreak="0">
    <w:nsid w:val="5BDB3CC5"/>
    <w:multiLevelType w:val="hybridMultilevel"/>
    <w:tmpl w:val="3BE2BDFA"/>
    <w:lvl w:ilvl="0" w:tplc="D9CE6550">
      <w:start w:val="1"/>
      <w:numFmt w:val="upperLetter"/>
      <w:pStyle w:val="Nagwek1"/>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C1F5C9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CC239C7"/>
    <w:multiLevelType w:val="hybridMultilevel"/>
    <w:tmpl w:val="E7E4C80A"/>
    <w:lvl w:ilvl="0" w:tplc="DA882148">
      <w:start w:val="1"/>
      <w:numFmt w:val="decimal"/>
      <w:lvlText w:val="%1."/>
      <w:lvlJc w:val="left"/>
      <w:pPr>
        <w:ind w:left="720" w:hanging="360"/>
      </w:pPr>
      <w:rPr>
        <w:rFonts w:ascii="Times New Roman" w:hAnsi="Times New Roman" w:cs="Times New Roman" w:hint="default"/>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5FA63216"/>
    <w:multiLevelType w:val="hybridMultilevel"/>
    <w:tmpl w:val="F5509C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FBF6B06"/>
    <w:multiLevelType w:val="hybridMultilevel"/>
    <w:tmpl w:val="37505A3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647B0468"/>
    <w:multiLevelType w:val="hybridMultilevel"/>
    <w:tmpl w:val="12049E0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4A67032"/>
    <w:multiLevelType w:val="hybridMultilevel"/>
    <w:tmpl w:val="DC122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5AA075F"/>
    <w:multiLevelType w:val="multilevel"/>
    <w:tmpl w:val="DB6C7172"/>
    <w:lvl w:ilvl="0">
      <w:start w:val="9"/>
      <w:numFmt w:val="decimal"/>
      <w:lvlText w:val="%1."/>
      <w:lvlJc w:val="left"/>
      <w:pPr>
        <w:ind w:left="390" w:hanging="39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2" w15:restartNumberingAfterBreak="0">
    <w:nsid w:val="708734C0"/>
    <w:multiLevelType w:val="multilevel"/>
    <w:tmpl w:val="DB50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3B70EF4"/>
    <w:multiLevelType w:val="hybridMultilevel"/>
    <w:tmpl w:val="0556F518"/>
    <w:lvl w:ilvl="0" w:tplc="E6F03268">
      <w:start w:val="1"/>
      <w:numFmt w:val="decimal"/>
      <w:lvlText w:val="%1."/>
      <w:lvlJc w:val="left"/>
      <w:pPr>
        <w:ind w:left="720" w:hanging="360"/>
      </w:pPr>
      <w:rPr>
        <w:sz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15:restartNumberingAfterBreak="0">
    <w:nsid w:val="77139F04"/>
    <w:multiLevelType w:val="hybridMultilevel"/>
    <w:tmpl w:val="07AC8D60"/>
    <w:lvl w:ilvl="0" w:tplc="0F6E698E">
      <w:start w:val="1"/>
      <w:numFmt w:val="decimal"/>
      <w:lvlText w:val="[%1]"/>
      <w:lvlJc w:val="left"/>
      <w:pPr>
        <w:ind w:left="720" w:hanging="360"/>
      </w:pPr>
    </w:lvl>
    <w:lvl w:ilvl="1" w:tplc="FA5C2EB4">
      <w:start w:val="1"/>
      <w:numFmt w:val="lowerLetter"/>
      <w:lvlText w:val="%2."/>
      <w:lvlJc w:val="left"/>
      <w:pPr>
        <w:ind w:left="1440" w:hanging="360"/>
      </w:pPr>
    </w:lvl>
    <w:lvl w:ilvl="2" w:tplc="2A542152">
      <w:start w:val="1"/>
      <w:numFmt w:val="lowerRoman"/>
      <w:lvlText w:val="%3."/>
      <w:lvlJc w:val="right"/>
      <w:pPr>
        <w:ind w:left="2160" w:hanging="180"/>
      </w:pPr>
    </w:lvl>
    <w:lvl w:ilvl="3" w:tplc="9F3431F0">
      <w:start w:val="1"/>
      <w:numFmt w:val="decimal"/>
      <w:lvlText w:val="%4."/>
      <w:lvlJc w:val="left"/>
      <w:pPr>
        <w:ind w:left="2880" w:hanging="360"/>
      </w:pPr>
    </w:lvl>
    <w:lvl w:ilvl="4" w:tplc="12B293A2">
      <w:start w:val="1"/>
      <w:numFmt w:val="lowerLetter"/>
      <w:lvlText w:val="%5."/>
      <w:lvlJc w:val="left"/>
      <w:pPr>
        <w:ind w:left="3600" w:hanging="360"/>
      </w:pPr>
    </w:lvl>
    <w:lvl w:ilvl="5" w:tplc="423EB73A">
      <w:start w:val="1"/>
      <w:numFmt w:val="lowerRoman"/>
      <w:lvlText w:val="%6."/>
      <w:lvlJc w:val="right"/>
      <w:pPr>
        <w:ind w:left="4320" w:hanging="180"/>
      </w:pPr>
    </w:lvl>
    <w:lvl w:ilvl="6" w:tplc="D254837C">
      <w:start w:val="1"/>
      <w:numFmt w:val="decimal"/>
      <w:lvlText w:val="%7."/>
      <w:lvlJc w:val="left"/>
      <w:pPr>
        <w:ind w:left="5040" w:hanging="360"/>
      </w:pPr>
    </w:lvl>
    <w:lvl w:ilvl="7" w:tplc="9D9AABB2">
      <w:start w:val="1"/>
      <w:numFmt w:val="lowerLetter"/>
      <w:lvlText w:val="%8."/>
      <w:lvlJc w:val="left"/>
      <w:pPr>
        <w:ind w:left="5760" w:hanging="360"/>
      </w:pPr>
    </w:lvl>
    <w:lvl w:ilvl="8" w:tplc="783AEEB8">
      <w:start w:val="1"/>
      <w:numFmt w:val="lowerRoman"/>
      <w:lvlText w:val="%9."/>
      <w:lvlJc w:val="right"/>
      <w:pPr>
        <w:ind w:left="6480" w:hanging="180"/>
      </w:pPr>
    </w:lvl>
  </w:abstractNum>
  <w:abstractNum w:abstractNumId="65" w15:restartNumberingAfterBreak="0">
    <w:nsid w:val="7A4F758B"/>
    <w:multiLevelType w:val="hybridMultilevel"/>
    <w:tmpl w:val="2A6A7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AFD2058"/>
    <w:multiLevelType w:val="hybridMultilevel"/>
    <w:tmpl w:val="19C4E9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CB333FD"/>
    <w:multiLevelType w:val="hybridMultilevel"/>
    <w:tmpl w:val="5484C4C0"/>
    <w:lvl w:ilvl="0" w:tplc="C9127298">
      <w:start w:val="1"/>
      <w:numFmt w:val="decimal"/>
      <w:lvlText w:val="%1."/>
      <w:lvlJc w:val="left"/>
      <w:pPr>
        <w:tabs>
          <w:tab w:val="num" w:pos="360"/>
        </w:tabs>
        <w:ind w:left="360" w:hanging="360"/>
      </w:pPr>
      <w:rPr>
        <w:rFonts w:cs="Times New Roman"/>
        <w:b w:val="0"/>
        <w:bCs w:val="0"/>
        <w:sz w:val="22"/>
        <w:szCs w:val="22"/>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8" w15:restartNumberingAfterBreak="0">
    <w:nsid w:val="7FAF3D77"/>
    <w:multiLevelType w:val="hybridMultilevel"/>
    <w:tmpl w:val="D3C4A4DC"/>
    <w:lvl w:ilvl="0" w:tplc="53B8389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39163107">
    <w:abstractNumId w:val="7"/>
  </w:num>
  <w:num w:numId="2" w16cid:durableId="797724586">
    <w:abstractNumId w:val="28"/>
  </w:num>
  <w:num w:numId="3" w16cid:durableId="525093653">
    <w:abstractNumId w:val="49"/>
  </w:num>
  <w:num w:numId="4" w16cid:durableId="2102793906">
    <w:abstractNumId w:val="46"/>
  </w:num>
  <w:num w:numId="5" w16cid:durableId="316154575">
    <w:abstractNumId w:val="64"/>
  </w:num>
  <w:num w:numId="6" w16cid:durableId="1855917360">
    <w:abstractNumId w:val="32"/>
  </w:num>
  <w:num w:numId="7" w16cid:durableId="1406534612">
    <w:abstractNumId w:val="22"/>
  </w:num>
  <w:num w:numId="8" w16cid:durableId="272060222">
    <w:abstractNumId w:val="20"/>
  </w:num>
  <w:num w:numId="9" w16cid:durableId="1082331630">
    <w:abstractNumId w:val="37"/>
  </w:num>
  <w:num w:numId="10" w16cid:durableId="1281107502">
    <w:abstractNumId w:val="11"/>
  </w:num>
  <w:num w:numId="11" w16cid:durableId="2124109102">
    <w:abstractNumId w:val="60"/>
  </w:num>
  <w:num w:numId="12" w16cid:durableId="387149824">
    <w:abstractNumId w:val="9"/>
  </w:num>
  <w:num w:numId="13" w16cid:durableId="69469437">
    <w:abstractNumId w:val="42"/>
  </w:num>
  <w:num w:numId="14" w16cid:durableId="216937095">
    <w:abstractNumId w:val="52"/>
  </w:num>
  <w:num w:numId="15" w16cid:durableId="123751968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53312112">
    <w:abstractNumId w:val="38"/>
  </w:num>
  <w:num w:numId="17" w16cid:durableId="725834962">
    <w:abstractNumId w:val="45"/>
  </w:num>
  <w:num w:numId="18" w16cid:durableId="466247110">
    <w:abstractNumId w:val="8"/>
  </w:num>
  <w:num w:numId="19" w16cid:durableId="898200761">
    <w:abstractNumId w:val="40"/>
  </w:num>
  <w:num w:numId="20" w16cid:durableId="1046873430">
    <w:abstractNumId w:val="67"/>
  </w:num>
  <w:num w:numId="21" w16cid:durableId="1777754247">
    <w:abstractNumId w:val="39"/>
  </w:num>
  <w:num w:numId="22" w16cid:durableId="85227371">
    <w:abstractNumId w:val="59"/>
  </w:num>
  <w:num w:numId="23" w16cid:durableId="247276409">
    <w:abstractNumId w:val="51"/>
  </w:num>
  <w:num w:numId="24" w16cid:durableId="2141799895">
    <w:abstractNumId w:val="0"/>
  </w:num>
  <w:num w:numId="25" w16cid:durableId="1179850050">
    <w:abstractNumId w:val="68"/>
  </w:num>
  <w:num w:numId="26" w16cid:durableId="1089162111">
    <w:abstractNumId w:val="48"/>
  </w:num>
  <w:num w:numId="27" w16cid:durableId="471867551">
    <w:abstractNumId w:val="34"/>
  </w:num>
  <w:num w:numId="28" w16cid:durableId="906764054">
    <w:abstractNumId w:val="31"/>
  </w:num>
  <w:num w:numId="29" w16cid:durableId="905333759">
    <w:abstractNumId w:val="44"/>
  </w:num>
  <w:num w:numId="30" w16cid:durableId="121307752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85961947">
    <w:abstractNumId w:val="19"/>
  </w:num>
  <w:num w:numId="32" w16cid:durableId="658924886">
    <w:abstractNumId w:val="18"/>
  </w:num>
  <w:num w:numId="33" w16cid:durableId="1135636639">
    <w:abstractNumId w:val="2"/>
  </w:num>
  <w:num w:numId="34" w16cid:durableId="1206874290">
    <w:abstractNumId w:val="5"/>
  </w:num>
  <w:num w:numId="35" w16cid:durableId="558788865">
    <w:abstractNumId w:val="16"/>
  </w:num>
  <w:num w:numId="36" w16cid:durableId="2112776947">
    <w:abstractNumId w:val="61"/>
  </w:num>
  <w:num w:numId="37" w16cid:durableId="1096095642">
    <w:abstractNumId w:val="24"/>
  </w:num>
  <w:num w:numId="38" w16cid:durableId="649557894">
    <w:abstractNumId w:val="33"/>
  </w:num>
  <w:num w:numId="39" w16cid:durableId="731277234">
    <w:abstractNumId w:val="12"/>
  </w:num>
  <w:num w:numId="40" w16cid:durableId="1807235226">
    <w:abstractNumId w:val="26"/>
  </w:num>
  <w:num w:numId="41" w16cid:durableId="646205197">
    <w:abstractNumId w:val="29"/>
  </w:num>
  <w:num w:numId="42" w16cid:durableId="2022855241">
    <w:abstractNumId w:val="53"/>
  </w:num>
  <w:num w:numId="43" w16cid:durableId="1884444539">
    <w:abstractNumId w:val="47"/>
  </w:num>
  <w:num w:numId="44" w16cid:durableId="1392459671">
    <w:abstractNumId w:val="1"/>
  </w:num>
  <w:num w:numId="45" w16cid:durableId="17388181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1411756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05018265">
    <w:abstractNumId w:val="6"/>
  </w:num>
  <w:num w:numId="48" w16cid:durableId="875239969">
    <w:abstractNumId w:val="58"/>
  </w:num>
  <w:num w:numId="49" w16cid:durableId="666976816">
    <w:abstractNumId w:val="62"/>
  </w:num>
  <w:num w:numId="50" w16cid:durableId="76023648">
    <w:abstractNumId w:val="30"/>
  </w:num>
  <w:num w:numId="51" w16cid:durableId="606813284">
    <w:abstractNumId w:val="4"/>
  </w:num>
  <w:num w:numId="52" w16cid:durableId="914819090">
    <w:abstractNumId w:val="25"/>
  </w:num>
  <w:num w:numId="53" w16cid:durableId="1023634782">
    <w:abstractNumId w:val="36"/>
  </w:num>
  <w:num w:numId="54" w16cid:durableId="244151456">
    <w:abstractNumId w:val="14"/>
  </w:num>
  <w:num w:numId="55" w16cid:durableId="1829009601">
    <w:abstractNumId w:val="10"/>
  </w:num>
  <w:num w:numId="56" w16cid:durableId="1718581474">
    <w:abstractNumId w:val="27"/>
  </w:num>
  <w:num w:numId="57" w16cid:durableId="1112237988">
    <w:abstractNumId w:val="15"/>
  </w:num>
  <w:num w:numId="58" w16cid:durableId="1596091672">
    <w:abstractNumId w:val="55"/>
  </w:num>
  <w:num w:numId="59" w16cid:durableId="250310938">
    <w:abstractNumId w:val="65"/>
  </w:num>
  <w:num w:numId="60" w16cid:durableId="929579399">
    <w:abstractNumId w:val="41"/>
  </w:num>
  <w:num w:numId="61" w16cid:durableId="464666936">
    <w:abstractNumId w:val="3"/>
  </w:num>
  <w:num w:numId="62" w16cid:durableId="1010642119">
    <w:abstractNumId w:val="43"/>
  </w:num>
  <w:num w:numId="63" w16cid:durableId="544295596">
    <w:abstractNumId w:val="66"/>
  </w:num>
  <w:num w:numId="64" w16cid:durableId="1941907107">
    <w:abstractNumId w:val="57"/>
  </w:num>
  <w:num w:numId="65" w16cid:durableId="1900940513">
    <w:abstractNumId w:val="23"/>
  </w:num>
  <w:num w:numId="66" w16cid:durableId="1049842372">
    <w:abstractNumId w:val="17"/>
  </w:num>
  <w:num w:numId="67" w16cid:durableId="1109735556">
    <w:abstractNumId w:val="54"/>
  </w:num>
  <w:num w:numId="68" w16cid:durableId="773407649">
    <w:abstractNumId w:val="21"/>
  </w:num>
  <w:num w:numId="69" w16cid:durableId="1636593798">
    <w:abstractNumId w:val="13"/>
  </w:num>
  <w:num w:numId="70" w16cid:durableId="967516838">
    <w:abstractNumId w:val="63"/>
  </w:num>
  <w:num w:numId="71" w16cid:durableId="1603755372">
    <w:abstractNumId w:val="5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3A9"/>
    <w:rsid w:val="00006B22"/>
    <w:rsid w:val="0002492F"/>
    <w:rsid w:val="000259C6"/>
    <w:rsid w:val="00031C52"/>
    <w:rsid w:val="0003422B"/>
    <w:rsid w:val="00046FF0"/>
    <w:rsid w:val="0005047E"/>
    <w:rsid w:val="0005222D"/>
    <w:rsid w:val="00061928"/>
    <w:rsid w:val="00062B0B"/>
    <w:rsid w:val="0006467B"/>
    <w:rsid w:val="00065BED"/>
    <w:rsid w:val="00066D96"/>
    <w:rsid w:val="0008497F"/>
    <w:rsid w:val="00086F4F"/>
    <w:rsid w:val="000A1961"/>
    <w:rsid w:val="000A2149"/>
    <w:rsid w:val="000A2763"/>
    <w:rsid w:val="000A2A85"/>
    <w:rsid w:val="000A4389"/>
    <w:rsid w:val="000A4DE9"/>
    <w:rsid w:val="000A5C66"/>
    <w:rsid w:val="000B12B8"/>
    <w:rsid w:val="000C21E0"/>
    <w:rsid w:val="000D10D1"/>
    <w:rsid w:val="000D26B4"/>
    <w:rsid w:val="000D389C"/>
    <w:rsid w:val="000D3AB0"/>
    <w:rsid w:val="000D3EEF"/>
    <w:rsid w:val="000D602E"/>
    <w:rsid w:val="000D794E"/>
    <w:rsid w:val="000D7DC0"/>
    <w:rsid w:val="000E71AB"/>
    <w:rsid w:val="000F0E56"/>
    <w:rsid w:val="000F5329"/>
    <w:rsid w:val="000F6A42"/>
    <w:rsid w:val="00107295"/>
    <w:rsid w:val="00107347"/>
    <w:rsid w:val="001075A1"/>
    <w:rsid w:val="00114BDF"/>
    <w:rsid w:val="00115B4E"/>
    <w:rsid w:val="001164B7"/>
    <w:rsid w:val="0011741F"/>
    <w:rsid w:val="00123A5B"/>
    <w:rsid w:val="00125C8B"/>
    <w:rsid w:val="0012625F"/>
    <w:rsid w:val="0013457C"/>
    <w:rsid w:val="0014082C"/>
    <w:rsid w:val="00141CFE"/>
    <w:rsid w:val="00144E42"/>
    <w:rsid w:val="00154C9A"/>
    <w:rsid w:val="00154D42"/>
    <w:rsid w:val="00155AC2"/>
    <w:rsid w:val="00176987"/>
    <w:rsid w:val="00177C86"/>
    <w:rsid w:val="0018074C"/>
    <w:rsid w:val="00192A1F"/>
    <w:rsid w:val="00195619"/>
    <w:rsid w:val="001A3CBD"/>
    <w:rsid w:val="001A4C7D"/>
    <w:rsid w:val="001A528E"/>
    <w:rsid w:val="001B5FB9"/>
    <w:rsid w:val="001C18A1"/>
    <w:rsid w:val="001E45F4"/>
    <w:rsid w:val="001E4729"/>
    <w:rsid w:val="001F2FD8"/>
    <w:rsid w:val="00200C4E"/>
    <w:rsid w:val="002027A4"/>
    <w:rsid w:val="002133C6"/>
    <w:rsid w:val="00215942"/>
    <w:rsid w:val="00221969"/>
    <w:rsid w:val="00225092"/>
    <w:rsid w:val="002257D3"/>
    <w:rsid w:val="00226BD5"/>
    <w:rsid w:val="0023515B"/>
    <w:rsid w:val="002431BE"/>
    <w:rsid w:val="00245146"/>
    <w:rsid w:val="00254D15"/>
    <w:rsid w:val="0025DC88"/>
    <w:rsid w:val="00260339"/>
    <w:rsid w:val="00274FD9"/>
    <w:rsid w:val="00275480"/>
    <w:rsid w:val="0028664A"/>
    <w:rsid w:val="002975DA"/>
    <w:rsid w:val="002B3550"/>
    <w:rsid w:val="002B3B84"/>
    <w:rsid w:val="002C1CFE"/>
    <w:rsid w:val="002C3355"/>
    <w:rsid w:val="002E0424"/>
    <w:rsid w:val="002E0798"/>
    <w:rsid w:val="002E11DF"/>
    <w:rsid w:val="002F0212"/>
    <w:rsid w:val="00302526"/>
    <w:rsid w:val="00303986"/>
    <w:rsid w:val="00307C69"/>
    <w:rsid w:val="003328B3"/>
    <w:rsid w:val="00333E8B"/>
    <w:rsid w:val="0033461E"/>
    <w:rsid w:val="00350D02"/>
    <w:rsid w:val="00353932"/>
    <w:rsid w:val="00354938"/>
    <w:rsid w:val="00357B57"/>
    <w:rsid w:val="003613D5"/>
    <w:rsid w:val="0036410D"/>
    <w:rsid w:val="00366121"/>
    <w:rsid w:val="00372CEF"/>
    <w:rsid w:val="00374564"/>
    <w:rsid w:val="00375145"/>
    <w:rsid w:val="00376876"/>
    <w:rsid w:val="00384CEF"/>
    <w:rsid w:val="00385F7D"/>
    <w:rsid w:val="00397F11"/>
    <w:rsid w:val="003A1978"/>
    <w:rsid w:val="003A2BE0"/>
    <w:rsid w:val="003A414F"/>
    <w:rsid w:val="003B2659"/>
    <w:rsid w:val="003C3B59"/>
    <w:rsid w:val="003C3ECD"/>
    <w:rsid w:val="003C67EB"/>
    <w:rsid w:val="003F766B"/>
    <w:rsid w:val="0040202F"/>
    <w:rsid w:val="00407229"/>
    <w:rsid w:val="00420ABF"/>
    <w:rsid w:val="004223AC"/>
    <w:rsid w:val="0042748B"/>
    <w:rsid w:val="004303FF"/>
    <w:rsid w:val="00441702"/>
    <w:rsid w:val="00441E5A"/>
    <w:rsid w:val="00446B8F"/>
    <w:rsid w:val="00453D64"/>
    <w:rsid w:val="00455FBE"/>
    <w:rsid w:val="00456E5E"/>
    <w:rsid w:val="00457193"/>
    <w:rsid w:val="004616F1"/>
    <w:rsid w:val="00464371"/>
    <w:rsid w:val="00465DD2"/>
    <w:rsid w:val="00473602"/>
    <w:rsid w:val="0047604B"/>
    <w:rsid w:val="00482838"/>
    <w:rsid w:val="004828A0"/>
    <w:rsid w:val="0048501A"/>
    <w:rsid w:val="004A4595"/>
    <w:rsid w:val="004B0382"/>
    <w:rsid w:val="004B2BA3"/>
    <w:rsid w:val="004C0BDA"/>
    <w:rsid w:val="004C4025"/>
    <w:rsid w:val="004D1DE8"/>
    <w:rsid w:val="004D309A"/>
    <w:rsid w:val="004D3F3B"/>
    <w:rsid w:val="004D7992"/>
    <w:rsid w:val="004E3A21"/>
    <w:rsid w:val="004F6CA9"/>
    <w:rsid w:val="005018EE"/>
    <w:rsid w:val="00515178"/>
    <w:rsid w:val="005233F9"/>
    <w:rsid w:val="005320E3"/>
    <w:rsid w:val="00541D32"/>
    <w:rsid w:val="00550BCC"/>
    <w:rsid w:val="00554D5F"/>
    <w:rsid w:val="005574B1"/>
    <w:rsid w:val="00560599"/>
    <w:rsid w:val="00562F68"/>
    <w:rsid w:val="00564DD4"/>
    <w:rsid w:val="00574E90"/>
    <w:rsid w:val="00591D10"/>
    <w:rsid w:val="00592885"/>
    <w:rsid w:val="00595195"/>
    <w:rsid w:val="005B2CEF"/>
    <w:rsid w:val="005B316B"/>
    <w:rsid w:val="005C1993"/>
    <w:rsid w:val="005C460A"/>
    <w:rsid w:val="005C7F67"/>
    <w:rsid w:val="005E28EA"/>
    <w:rsid w:val="005E57DA"/>
    <w:rsid w:val="005E7D52"/>
    <w:rsid w:val="005F2D7F"/>
    <w:rsid w:val="005F366C"/>
    <w:rsid w:val="00612676"/>
    <w:rsid w:val="006144F6"/>
    <w:rsid w:val="00615C4B"/>
    <w:rsid w:val="00622D10"/>
    <w:rsid w:val="00625ADF"/>
    <w:rsid w:val="00627BA9"/>
    <w:rsid w:val="00633676"/>
    <w:rsid w:val="00640532"/>
    <w:rsid w:val="0064171C"/>
    <w:rsid w:val="00644891"/>
    <w:rsid w:val="00646768"/>
    <w:rsid w:val="00652724"/>
    <w:rsid w:val="00652BC6"/>
    <w:rsid w:val="006603A4"/>
    <w:rsid w:val="0067464F"/>
    <w:rsid w:val="00675DF9"/>
    <w:rsid w:val="0067CC9F"/>
    <w:rsid w:val="00680974"/>
    <w:rsid w:val="00681383"/>
    <w:rsid w:val="00687A6C"/>
    <w:rsid w:val="00697AC9"/>
    <w:rsid w:val="006A24CB"/>
    <w:rsid w:val="006B0828"/>
    <w:rsid w:val="006C0AE3"/>
    <w:rsid w:val="006C1029"/>
    <w:rsid w:val="006C2192"/>
    <w:rsid w:val="006E1630"/>
    <w:rsid w:val="006E5DCF"/>
    <w:rsid w:val="006E6DF3"/>
    <w:rsid w:val="006F1DEB"/>
    <w:rsid w:val="006F310C"/>
    <w:rsid w:val="006F73AD"/>
    <w:rsid w:val="0070292A"/>
    <w:rsid w:val="00710127"/>
    <w:rsid w:val="00713BCF"/>
    <w:rsid w:val="00717672"/>
    <w:rsid w:val="00731BD6"/>
    <w:rsid w:val="00733F4C"/>
    <w:rsid w:val="007356C9"/>
    <w:rsid w:val="00743348"/>
    <w:rsid w:val="00761C85"/>
    <w:rsid w:val="00766D54"/>
    <w:rsid w:val="0077219C"/>
    <w:rsid w:val="00777845"/>
    <w:rsid w:val="00777A82"/>
    <w:rsid w:val="007800EA"/>
    <w:rsid w:val="0078093A"/>
    <w:rsid w:val="007835B5"/>
    <w:rsid w:val="007849EE"/>
    <w:rsid w:val="007944CF"/>
    <w:rsid w:val="00794D4B"/>
    <w:rsid w:val="00797CAD"/>
    <w:rsid w:val="007A5D5B"/>
    <w:rsid w:val="007A7005"/>
    <w:rsid w:val="007B36B8"/>
    <w:rsid w:val="007C3501"/>
    <w:rsid w:val="007C5E1D"/>
    <w:rsid w:val="007C5F86"/>
    <w:rsid w:val="007C719E"/>
    <w:rsid w:val="007C7A31"/>
    <w:rsid w:val="007D64B1"/>
    <w:rsid w:val="007D7DED"/>
    <w:rsid w:val="007D7EC6"/>
    <w:rsid w:val="007E4FDC"/>
    <w:rsid w:val="007E6A3F"/>
    <w:rsid w:val="007E766C"/>
    <w:rsid w:val="007F57CF"/>
    <w:rsid w:val="008027C6"/>
    <w:rsid w:val="0080495B"/>
    <w:rsid w:val="00810112"/>
    <w:rsid w:val="0082206B"/>
    <w:rsid w:val="008274F7"/>
    <w:rsid w:val="00840F2A"/>
    <w:rsid w:val="00842203"/>
    <w:rsid w:val="0085429F"/>
    <w:rsid w:val="00864F06"/>
    <w:rsid w:val="0086643E"/>
    <w:rsid w:val="00867C45"/>
    <w:rsid w:val="00867DF5"/>
    <w:rsid w:val="008816EE"/>
    <w:rsid w:val="00884569"/>
    <w:rsid w:val="00884683"/>
    <w:rsid w:val="00890DAF"/>
    <w:rsid w:val="00891A5C"/>
    <w:rsid w:val="00893173"/>
    <w:rsid w:val="008934F5"/>
    <w:rsid w:val="00895AA2"/>
    <w:rsid w:val="008A2A47"/>
    <w:rsid w:val="008B2866"/>
    <w:rsid w:val="008C129F"/>
    <w:rsid w:val="008C2553"/>
    <w:rsid w:val="008E375B"/>
    <w:rsid w:val="008E3EA4"/>
    <w:rsid w:val="008E7D07"/>
    <w:rsid w:val="008F4705"/>
    <w:rsid w:val="008F51DE"/>
    <w:rsid w:val="009026EA"/>
    <w:rsid w:val="00904B69"/>
    <w:rsid w:val="009079B4"/>
    <w:rsid w:val="00913D0B"/>
    <w:rsid w:val="00917CFE"/>
    <w:rsid w:val="00917E0B"/>
    <w:rsid w:val="0092778E"/>
    <w:rsid w:val="0094102F"/>
    <w:rsid w:val="009421CC"/>
    <w:rsid w:val="00952B74"/>
    <w:rsid w:val="0095564B"/>
    <w:rsid w:val="00962212"/>
    <w:rsid w:val="009624C5"/>
    <w:rsid w:val="00962D9C"/>
    <w:rsid w:val="00964FB1"/>
    <w:rsid w:val="00972B71"/>
    <w:rsid w:val="009828DA"/>
    <w:rsid w:val="00983AD4"/>
    <w:rsid w:val="0098642D"/>
    <w:rsid w:val="009A2703"/>
    <w:rsid w:val="009A3259"/>
    <w:rsid w:val="009A7A5C"/>
    <w:rsid w:val="009B6B11"/>
    <w:rsid w:val="009D4E1B"/>
    <w:rsid w:val="009E1411"/>
    <w:rsid w:val="009E2E6C"/>
    <w:rsid w:val="009F3DF9"/>
    <w:rsid w:val="009F50F2"/>
    <w:rsid w:val="009F69A9"/>
    <w:rsid w:val="00A05BD7"/>
    <w:rsid w:val="00A10349"/>
    <w:rsid w:val="00A1680E"/>
    <w:rsid w:val="00A221BA"/>
    <w:rsid w:val="00A236F4"/>
    <w:rsid w:val="00A26C57"/>
    <w:rsid w:val="00A31DCD"/>
    <w:rsid w:val="00A34814"/>
    <w:rsid w:val="00A363E3"/>
    <w:rsid w:val="00A403FA"/>
    <w:rsid w:val="00A465BB"/>
    <w:rsid w:val="00A52DAA"/>
    <w:rsid w:val="00A66177"/>
    <w:rsid w:val="00A71D7F"/>
    <w:rsid w:val="00A721F4"/>
    <w:rsid w:val="00A75913"/>
    <w:rsid w:val="00A75FB0"/>
    <w:rsid w:val="00A7644F"/>
    <w:rsid w:val="00A772E6"/>
    <w:rsid w:val="00A77465"/>
    <w:rsid w:val="00A7DE1E"/>
    <w:rsid w:val="00A81880"/>
    <w:rsid w:val="00A87BEB"/>
    <w:rsid w:val="00A94DF8"/>
    <w:rsid w:val="00A95875"/>
    <w:rsid w:val="00AA45D6"/>
    <w:rsid w:val="00AA77CA"/>
    <w:rsid w:val="00AE1F44"/>
    <w:rsid w:val="00AF2045"/>
    <w:rsid w:val="00AF4788"/>
    <w:rsid w:val="00B05993"/>
    <w:rsid w:val="00B1066E"/>
    <w:rsid w:val="00B14189"/>
    <w:rsid w:val="00B163A9"/>
    <w:rsid w:val="00B2259C"/>
    <w:rsid w:val="00B273E1"/>
    <w:rsid w:val="00B32B37"/>
    <w:rsid w:val="00B36135"/>
    <w:rsid w:val="00B4474A"/>
    <w:rsid w:val="00B460B2"/>
    <w:rsid w:val="00B47F9B"/>
    <w:rsid w:val="00B56772"/>
    <w:rsid w:val="00B626F3"/>
    <w:rsid w:val="00B62A24"/>
    <w:rsid w:val="00B67741"/>
    <w:rsid w:val="00B72D65"/>
    <w:rsid w:val="00B83A73"/>
    <w:rsid w:val="00BB001D"/>
    <w:rsid w:val="00BB00BD"/>
    <w:rsid w:val="00BB15AA"/>
    <w:rsid w:val="00BB7834"/>
    <w:rsid w:val="00BC2A25"/>
    <w:rsid w:val="00BC6E4E"/>
    <w:rsid w:val="00BC7E1F"/>
    <w:rsid w:val="00BD3C99"/>
    <w:rsid w:val="00BE4CF4"/>
    <w:rsid w:val="00BE50F4"/>
    <w:rsid w:val="00BE69D8"/>
    <w:rsid w:val="00BE7D00"/>
    <w:rsid w:val="00BF09CA"/>
    <w:rsid w:val="00C0153C"/>
    <w:rsid w:val="00C07968"/>
    <w:rsid w:val="00C07E3D"/>
    <w:rsid w:val="00C12C35"/>
    <w:rsid w:val="00C14141"/>
    <w:rsid w:val="00C14B36"/>
    <w:rsid w:val="00C1771A"/>
    <w:rsid w:val="00C24E9F"/>
    <w:rsid w:val="00C273E2"/>
    <w:rsid w:val="00C31223"/>
    <w:rsid w:val="00C34606"/>
    <w:rsid w:val="00C36BDB"/>
    <w:rsid w:val="00C40D13"/>
    <w:rsid w:val="00C53321"/>
    <w:rsid w:val="00C53864"/>
    <w:rsid w:val="00C604DF"/>
    <w:rsid w:val="00C60AD4"/>
    <w:rsid w:val="00C64E49"/>
    <w:rsid w:val="00C711DD"/>
    <w:rsid w:val="00C73032"/>
    <w:rsid w:val="00C81E8D"/>
    <w:rsid w:val="00C8215A"/>
    <w:rsid w:val="00C86C0C"/>
    <w:rsid w:val="00C91D44"/>
    <w:rsid w:val="00C97FC7"/>
    <w:rsid w:val="00CA2404"/>
    <w:rsid w:val="00CA51BE"/>
    <w:rsid w:val="00CA63F0"/>
    <w:rsid w:val="00CC1351"/>
    <w:rsid w:val="00CC4F4B"/>
    <w:rsid w:val="00CC7456"/>
    <w:rsid w:val="00CD2778"/>
    <w:rsid w:val="00CD64BD"/>
    <w:rsid w:val="00CE03F6"/>
    <w:rsid w:val="00CE18B4"/>
    <w:rsid w:val="00CE378E"/>
    <w:rsid w:val="00CF5DE4"/>
    <w:rsid w:val="00CF6A42"/>
    <w:rsid w:val="00CF7F80"/>
    <w:rsid w:val="00D02FEE"/>
    <w:rsid w:val="00D07C5C"/>
    <w:rsid w:val="00D11138"/>
    <w:rsid w:val="00D1555C"/>
    <w:rsid w:val="00D2210A"/>
    <w:rsid w:val="00D231BA"/>
    <w:rsid w:val="00D26984"/>
    <w:rsid w:val="00D26DFD"/>
    <w:rsid w:val="00D33755"/>
    <w:rsid w:val="00D33E2C"/>
    <w:rsid w:val="00D451EB"/>
    <w:rsid w:val="00D505C9"/>
    <w:rsid w:val="00D62091"/>
    <w:rsid w:val="00D630E2"/>
    <w:rsid w:val="00D63957"/>
    <w:rsid w:val="00D703ED"/>
    <w:rsid w:val="00D728E4"/>
    <w:rsid w:val="00D852F6"/>
    <w:rsid w:val="00D9040B"/>
    <w:rsid w:val="00D97F3C"/>
    <w:rsid w:val="00DA7B47"/>
    <w:rsid w:val="00DB14A3"/>
    <w:rsid w:val="00DB212D"/>
    <w:rsid w:val="00DB5B8C"/>
    <w:rsid w:val="00DB7249"/>
    <w:rsid w:val="00DC2225"/>
    <w:rsid w:val="00DD440D"/>
    <w:rsid w:val="00DE0CBE"/>
    <w:rsid w:val="00DE37DC"/>
    <w:rsid w:val="00DE5201"/>
    <w:rsid w:val="00DF4949"/>
    <w:rsid w:val="00DF6076"/>
    <w:rsid w:val="00E03D25"/>
    <w:rsid w:val="00E10000"/>
    <w:rsid w:val="00E109E4"/>
    <w:rsid w:val="00E2212A"/>
    <w:rsid w:val="00E22166"/>
    <w:rsid w:val="00E31527"/>
    <w:rsid w:val="00E358B2"/>
    <w:rsid w:val="00E470F2"/>
    <w:rsid w:val="00E502D9"/>
    <w:rsid w:val="00E5080B"/>
    <w:rsid w:val="00E51BC5"/>
    <w:rsid w:val="00E52FA8"/>
    <w:rsid w:val="00E5747E"/>
    <w:rsid w:val="00E579EC"/>
    <w:rsid w:val="00E59DC0"/>
    <w:rsid w:val="00E700E0"/>
    <w:rsid w:val="00E73CFD"/>
    <w:rsid w:val="00E76BF8"/>
    <w:rsid w:val="00E8137D"/>
    <w:rsid w:val="00E84870"/>
    <w:rsid w:val="00E87DA9"/>
    <w:rsid w:val="00E951BB"/>
    <w:rsid w:val="00E96825"/>
    <w:rsid w:val="00E97508"/>
    <w:rsid w:val="00E97BBE"/>
    <w:rsid w:val="00EA03F5"/>
    <w:rsid w:val="00EA7840"/>
    <w:rsid w:val="00EA79E9"/>
    <w:rsid w:val="00EB4C71"/>
    <w:rsid w:val="00EB4DE5"/>
    <w:rsid w:val="00EC14D6"/>
    <w:rsid w:val="00EC40B7"/>
    <w:rsid w:val="00EC5B78"/>
    <w:rsid w:val="00ED19DE"/>
    <w:rsid w:val="00ED73ED"/>
    <w:rsid w:val="00EE6385"/>
    <w:rsid w:val="00EF65FA"/>
    <w:rsid w:val="00F03D11"/>
    <w:rsid w:val="00F03DFE"/>
    <w:rsid w:val="00F06E39"/>
    <w:rsid w:val="00F1256E"/>
    <w:rsid w:val="00F13B19"/>
    <w:rsid w:val="00F14664"/>
    <w:rsid w:val="00F1788B"/>
    <w:rsid w:val="00F25AFC"/>
    <w:rsid w:val="00F25CD2"/>
    <w:rsid w:val="00F262DB"/>
    <w:rsid w:val="00F33145"/>
    <w:rsid w:val="00F3385B"/>
    <w:rsid w:val="00F3424F"/>
    <w:rsid w:val="00F346D5"/>
    <w:rsid w:val="00F4040B"/>
    <w:rsid w:val="00F46445"/>
    <w:rsid w:val="00F56A2C"/>
    <w:rsid w:val="00F6588C"/>
    <w:rsid w:val="00F663F5"/>
    <w:rsid w:val="00F70A0B"/>
    <w:rsid w:val="00F72673"/>
    <w:rsid w:val="00F7406B"/>
    <w:rsid w:val="00F75207"/>
    <w:rsid w:val="00F829C3"/>
    <w:rsid w:val="00F84C39"/>
    <w:rsid w:val="00FA1879"/>
    <w:rsid w:val="00FA4AD1"/>
    <w:rsid w:val="00FB0525"/>
    <w:rsid w:val="00FB07F6"/>
    <w:rsid w:val="00FB42AD"/>
    <w:rsid w:val="00FB6FF3"/>
    <w:rsid w:val="00FB7135"/>
    <w:rsid w:val="00FC5E64"/>
    <w:rsid w:val="00FC7603"/>
    <w:rsid w:val="00FD1E4D"/>
    <w:rsid w:val="00FE52EF"/>
    <w:rsid w:val="00FE6B49"/>
    <w:rsid w:val="00FF5CC1"/>
    <w:rsid w:val="00FF7404"/>
    <w:rsid w:val="013C64E3"/>
    <w:rsid w:val="01A6ACA4"/>
    <w:rsid w:val="01C1DD19"/>
    <w:rsid w:val="01F65004"/>
    <w:rsid w:val="01FB4306"/>
    <w:rsid w:val="02BD8755"/>
    <w:rsid w:val="02E75DA9"/>
    <w:rsid w:val="0350DD84"/>
    <w:rsid w:val="04384810"/>
    <w:rsid w:val="04A9D146"/>
    <w:rsid w:val="04C96D22"/>
    <w:rsid w:val="05A89EAC"/>
    <w:rsid w:val="05D2088C"/>
    <w:rsid w:val="05F2E686"/>
    <w:rsid w:val="05FA487E"/>
    <w:rsid w:val="062D8A31"/>
    <w:rsid w:val="062EA6A6"/>
    <w:rsid w:val="067CEAE6"/>
    <w:rsid w:val="06BDE5C6"/>
    <w:rsid w:val="073CAA2D"/>
    <w:rsid w:val="076DD8ED"/>
    <w:rsid w:val="0789112F"/>
    <w:rsid w:val="079618DF"/>
    <w:rsid w:val="07B644C3"/>
    <w:rsid w:val="07D2399A"/>
    <w:rsid w:val="07DAAA2C"/>
    <w:rsid w:val="07EC5C4D"/>
    <w:rsid w:val="0864267E"/>
    <w:rsid w:val="08CAAE79"/>
    <w:rsid w:val="0906D5F7"/>
    <w:rsid w:val="09569F2D"/>
    <w:rsid w:val="09766D54"/>
    <w:rsid w:val="09DD19A6"/>
    <w:rsid w:val="0A3946BA"/>
    <w:rsid w:val="0A46B942"/>
    <w:rsid w:val="0A59B426"/>
    <w:rsid w:val="0AA5817C"/>
    <w:rsid w:val="0AA78994"/>
    <w:rsid w:val="0AAE5255"/>
    <w:rsid w:val="0AB9D57C"/>
    <w:rsid w:val="0B5C9EB2"/>
    <w:rsid w:val="0C2CB26F"/>
    <w:rsid w:val="0C94767A"/>
    <w:rsid w:val="0D09D0D1"/>
    <w:rsid w:val="0D477D9C"/>
    <w:rsid w:val="0EAEC745"/>
    <w:rsid w:val="0EE4D45B"/>
    <w:rsid w:val="0F288255"/>
    <w:rsid w:val="0F5CC380"/>
    <w:rsid w:val="0F654217"/>
    <w:rsid w:val="0F930E6C"/>
    <w:rsid w:val="0FDAA858"/>
    <w:rsid w:val="106CA208"/>
    <w:rsid w:val="106D4F67"/>
    <w:rsid w:val="1110522A"/>
    <w:rsid w:val="12087E26"/>
    <w:rsid w:val="128C3B6E"/>
    <w:rsid w:val="12A88E0A"/>
    <w:rsid w:val="12B84131"/>
    <w:rsid w:val="12F920BD"/>
    <w:rsid w:val="13070D81"/>
    <w:rsid w:val="131CBD8E"/>
    <w:rsid w:val="13FC7CEB"/>
    <w:rsid w:val="1429A8DE"/>
    <w:rsid w:val="146E1022"/>
    <w:rsid w:val="149233D9"/>
    <w:rsid w:val="1543FE94"/>
    <w:rsid w:val="154A891D"/>
    <w:rsid w:val="158E10E6"/>
    <w:rsid w:val="15953965"/>
    <w:rsid w:val="1623F6CB"/>
    <w:rsid w:val="1668DCFB"/>
    <w:rsid w:val="16A9CD43"/>
    <w:rsid w:val="16DBF716"/>
    <w:rsid w:val="17CCCCD7"/>
    <w:rsid w:val="17EC69D3"/>
    <w:rsid w:val="182D62B4"/>
    <w:rsid w:val="188B8F63"/>
    <w:rsid w:val="1955CC10"/>
    <w:rsid w:val="19A1C738"/>
    <w:rsid w:val="19D1E9A3"/>
    <w:rsid w:val="19E10DE8"/>
    <w:rsid w:val="1AFDE446"/>
    <w:rsid w:val="1B19AFDB"/>
    <w:rsid w:val="1B1F4604"/>
    <w:rsid w:val="1B56FD30"/>
    <w:rsid w:val="1B6DFBCD"/>
    <w:rsid w:val="1B7D3E66"/>
    <w:rsid w:val="1B96380F"/>
    <w:rsid w:val="1C14DB9D"/>
    <w:rsid w:val="1C34C24D"/>
    <w:rsid w:val="1C99B4A7"/>
    <w:rsid w:val="1CACDBD2"/>
    <w:rsid w:val="1CC274B2"/>
    <w:rsid w:val="1D8962EE"/>
    <w:rsid w:val="1E0F91F7"/>
    <w:rsid w:val="1E1DDDDD"/>
    <w:rsid w:val="1E5E6BC3"/>
    <w:rsid w:val="1E92E978"/>
    <w:rsid w:val="1E9E6C9F"/>
    <w:rsid w:val="1EB250C4"/>
    <w:rsid w:val="1F11CF84"/>
    <w:rsid w:val="200CDAA8"/>
    <w:rsid w:val="20B45A9C"/>
    <w:rsid w:val="20E4AD2A"/>
    <w:rsid w:val="21038234"/>
    <w:rsid w:val="21B536AE"/>
    <w:rsid w:val="21B7771C"/>
    <w:rsid w:val="223112CE"/>
    <w:rsid w:val="225CD411"/>
    <w:rsid w:val="236A6076"/>
    <w:rsid w:val="251CFE7E"/>
    <w:rsid w:val="2550034E"/>
    <w:rsid w:val="259474D3"/>
    <w:rsid w:val="25EF252E"/>
    <w:rsid w:val="2617E39F"/>
    <w:rsid w:val="268D252D"/>
    <w:rsid w:val="26A20138"/>
    <w:rsid w:val="27304534"/>
    <w:rsid w:val="2736043E"/>
    <w:rsid w:val="275F7BCA"/>
    <w:rsid w:val="27ED6479"/>
    <w:rsid w:val="2835C042"/>
    <w:rsid w:val="28AA048E"/>
    <w:rsid w:val="28BE0824"/>
    <w:rsid w:val="28EAD801"/>
    <w:rsid w:val="28FA0C48"/>
    <w:rsid w:val="294E5571"/>
    <w:rsid w:val="29AA1062"/>
    <w:rsid w:val="29F7C351"/>
    <w:rsid w:val="2A67E5F6"/>
    <w:rsid w:val="2B016906"/>
    <w:rsid w:val="2B0D7C4B"/>
    <w:rsid w:val="2B8EE514"/>
    <w:rsid w:val="2BD57994"/>
    <w:rsid w:val="2C2B4337"/>
    <w:rsid w:val="2D1D9327"/>
    <w:rsid w:val="2E0C82FB"/>
    <w:rsid w:val="2E3909C8"/>
    <w:rsid w:val="2F0F09AC"/>
    <w:rsid w:val="2F362CE6"/>
    <w:rsid w:val="2F38E000"/>
    <w:rsid w:val="2F516552"/>
    <w:rsid w:val="2F7786D4"/>
    <w:rsid w:val="2FBC2EB9"/>
    <w:rsid w:val="2FE81617"/>
    <w:rsid w:val="303EC11D"/>
    <w:rsid w:val="30583E52"/>
    <w:rsid w:val="3081DCE1"/>
    <w:rsid w:val="30A85330"/>
    <w:rsid w:val="3118770E"/>
    <w:rsid w:val="3134951A"/>
    <w:rsid w:val="314A260F"/>
    <w:rsid w:val="319BCFE1"/>
    <w:rsid w:val="320174C4"/>
    <w:rsid w:val="321DAD42"/>
    <w:rsid w:val="3230FEC1"/>
    <w:rsid w:val="32F7949C"/>
    <w:rsid w:val="33207BB6"/>
    <w:rsid w:val="335E87A5"/>
    <w:rsid w:val="3361659A"/>
    <w:rsid w:val="339D4525"/>
    <w:rsid w:val="34C913FB"/>
    <w:rsid w:val="34D763EA"/>
    <w:rsid w:val="3502C869"/>
    <w:rsid w:val="35A82184"/>
    <w:rsid w:val="35E73D5F"/>
    <w:rsid w:val="36060DFF"/>
    <w:rsid w:val="36CC62F3"/>
    <w:rsid w:val="3709E4FF"/>
    <w:rsid w:val="3763CD45"/>
    <w:rsid w:val="37F6A12C"/>
    <w:rsid w:val="3879A40A"/>
    <w:rsid w:val="39764FA7"/>
    <w:rsid w:val="39EC0A8B"/>
    <w:rsid w:val="3A30ACAD"/>
    <w:rsid w:val="3A352314"/>
    <w:rsid w:val="3A8245AA"/>
    <w:rsid w:val="3AD1382C"/>
    <w:rsid w:val="3ADF28CD"/>
    <w:rsid w:val="3B51353C"/>
    <w:rsid w:val="3B88C6C1"/>
    <w:rsid w:val="3D3CD3AA"/>
    <w:rsid w:val="3DA896D2"/>
    <w:rsid w:val="3DD926E7"/>
    <w:rsid w:val="3E62B82E"/>
    <w:rsid w:val="3E7BB3AF"/>
    <w:rsid w:val="3F6F76A2"/>
    <w:rsid w:val="3FACD779"/>
    <w:rsid w:val="40AF46DC"/>
    <w:rsid w:val="417B7F4D"/>
    <w:rsid w:val="426168EA"/>
    <w:rsid w:val="4268A999"/>
    <w:rsid w:val="42F0346B"/>
    <w:rsid w:val="434A9CDE"/>
    <w:rsid w:val="443B3E0F"/>
    <w:rsid w:val="444A0861"/>
    <w:rsid w:val="446BCC4F"/>
    <w:rsid w:val="44B94784"/>
    <w:rsid w:val="44BC3CDC"/>
    <w:rsid w:val="44FD0E31"/>
    <w:rsid w:val="456BF6CB"/>
    <w:rsid w:val="459E7BB9"/>
    <w:rsid w:val="45ADBBF4"/>
    <w:rsid w:val="45AE1C08"/>
    <w:rsid w:val="4627D52D"/>
    <w:rsid w:val="465FC6F7"/>
    <w:rsid w:val="466D9D37"/>
    <w:rsid w:val="46F8C49D"/>
    <w:rsid w:val="474AA86B"/>
    <w:rsid w:val="4760296D"/>
    <w:rsid w:val="47B0D0E8"/>
    <w:rsid w:val="483B3C0A"/>
    <w:rsid w:val="48536805"/>
    <w:rsid w:val="4891D7B9"/>
    <w:rsid w:val="48B807C6"/>
    <w:rsid w:val="48D33D91"/>
    <w:rsid w:val="48FBF9CE"/>
    <w:rsid w:val="49426A4F"/>
    <w:rsid w:val="4A4F445D"/>
    <w:rsid w:val="4A74E542"/>
    <w:rsid w:val="4AAF33F1"/>
    <w:rsid w:val="4B3AD8A9"/>
    <w:rsid w:val="4B3E4ACA"/>
    <w:rsid w:val="4B8C2C67"/>
    <w:rsid w:val="4BAF0381"/>
    <w:rsid w:val="4D86E51F"/>
    <w:rsid w:val="4DAC8604"/>
    <w:rsid w:val="4E6C80E2"/>
    <w:rsid w:val="4F5DD969"/>
    <w:rsid w:val="4FE777D0"/>
    <w:rsid w:val="4FF2CC4B"/>
    <w:rsid w:val="50069C04"/>
    <w:rsid w:val="50147F7D"/>
    <w:rsid w:val="501B0375"/>
    <w:rsid w:val="50352593"/>
    <w:rsid w:val="50A4D724"/>
    <w:rsid w:val="510F987E"/>
    <w:rsid w:val="511CD3D9"/>
    <w:rsid w:val="5166B92A"/>
    <w:rsid w:val="519F72DC"/>
    <w:rsid w:val="530006CB"/>
    <w:rsid w:val="5352A437"/>
    <w:rsid w:val="53B13B87"/>
    <w:rsid w:val="541BC788"/>
    <w:rsid w:val="54867850"/>
    <w:rsid w:val="54CF0F80"/>
    <w:rsid w:val="54D93E70"/>
    <w:rsid w:val="5518C2B0"/>
    <w:rsid w:val="55F044FC"/>
    <w:rsid w:val="566DBC97"/>
    <w:rsid w:val="57054EAD"/>
    <w:rsid w:val="571418A8"/>
    <w:rsid w:val="5718938D"/>
    <w:rsid w:val="5731BBEA"/>
    <w:rsid w:val="57FDE5FD"/>
    <w:rsid w:val="58F3672F"/>
    <w:rsid w:val="5934C0AB"/>
    <w:rsid w:val="59ED4A3A"/>
    <w:rsid w:val="5AC3B61F"/>
    <w:rsid w:val="5AE56D17"/>
    <w:rsid w:val="5B1B5659"/>
    <w:rsid w:val="5B252F3B"/>
    <w:rsid w:val="5B3586BF"/>
    <w:rsid w:val="5B8B0FC8"/>
    <w:rsid w:val="5BF128AE"/>
    <w:rsid w:val="5C0DB110"/>
    <w:rsid w:val="5D640BD6"/>
    <w:rsid w:val="5D951A00"/>
    <w:rsid w:val="5E9B7E9B"/>
    <w:rsid w:val="5EC88EDE"/>
    <w:rsid w:val="5F50E82A"/>
    <w:rsid w:val="5FC56176"/>
    <w:rsid w:val="60196870"/>
    <w:rsid w:val="603FFEF9"/>
    <w:rsid w:val="6051853E"/>
    <w:rsid w:val="605DAF00"/>
    <w:rsid w:val="606FB100"/>
    <w:rsid w:val="616F9C65"/>
    <w:rsid w:val="62204717"/>
    <w:rsid w:val="622A1495"/>
    <w:rsid w:val="6263134E"/>
    <w:rsid w:val="62C7A4C7"/>
    <w:rsid w:val="63420402"/>
    <w:rsid w:val="6458F8E7"/>
    <w:rsid w:val="64A7F710"/>
    <w:rsid w:val="64BECFD2"/>
    <w:rsid w:val="65C029AE"/>
    <w:rsid w:val="65E3501E"/>
    <w:rsid w:val="6668E588"/>
    <w:rsid w:val="66E1035C"/>
    <w:rsid w:val="66FD85B8"/>
    <w:rsid w:val="6754DC14"/>
    <w:rsid w:val="67A46810"/>
    <w:rsid w:val="67B3AAA9"/>
    <w:rsid w:val="67DEB24B"/>
    <w:rsid w:val="6804D708"/>
    <w:rsid w:val="681E7803"/>
    <w:rsid w:val="6830D895"/>
    <w:rsid w:val="685E48C8"/>
    <w:rsid w:val="68C6B90E"/>
    <w:rsid w:val="6933C138"/>
    <w:rsid w:val="693E3D25"/>
    <w:rsid w:val="6A2AA93E"/>
    <w:rsid w:val="6A78FC3B"/>
    <w:rsid w:val="6B27BA4E"/>
    <w:rsid w:val="6B7B4A7F"/>
    <w:rsid w:val="6BA16974"/>
    <w:rsid w:val="6CAB9F33"/>
    <w:rsid w:val="6CE9213F"/>
    <w:rsid w:val="6D088F8F"/>
    <w:rsid w:val="6D29B9EA"/>
    <w:rsid w:val="6D66F624"/>
    <w:rsid w:val="6D9774A0"/>
    <w:rsid w:val="6DA5E661"/>
    <w:rsid w:val="6E983B4D"/>
    <w:rsid w:val="6EB0A66E"/>
    <w:rsid w:val="6FC832FA"/>
    <w:rsid w:val="70AD22AC"/>
    <w:rsid w:val="71EC02B1"/>
    <w:rsid w:val="729853C2"/>
    <w:rsid w:val="72EF3C3F"/>
    <w:rsid w:val="72F0EE00"/>
    <w:rsid w:val="7304152B"/>
    <w:rsid w:val="731AE0B7"/>
    <w:rsid w:val="73865C64"/>
    <w:rsid w:val="739D1182"/>
    <w:rsid w:val="748AD89E"/>
    <w:rsid w:val="7499BC53"/>
    <w:rsid w:val="752BE76C"/>
    <w:rsid w:val="75B4548A"/>
    <w:rsid w:val="760EABB8"/>
    <w:rsid w:val="774EC760"/>
    <w:rsid w:val="774FCF69"/>
    <w:rsid w:val="775ABB8D"/>
    <w:rsid w:val="77609DCC"/>
    <w:rsid w:val="77AA7C19"/>
    <w:rsid w:val="77CEAEFA"/>
    <w:rsid w:val="77E4769A"/>
    <w:rsid w:val="781AFAD2"/>
    <w:rsid w:val="78515E71"/>
    <w:rsid w:val="78F78ECB"/>
    <w:rsid w:val="78FC6E2D"/>
    <w:rsid w:val="79602F84"/>
    <w:rsid w:val="79A46B97"/>
    <w:rsid w:val="79DC758B"/>
    <w:rsid w:val="79DF5AF0"/>
    <w:rsid w:val="7A0BC8B2"/>
    <w:rsid w:val="7A822330"/>
    <w:rsid w:val="7AA91C8B"/>
    <w:rsid w:val="7AE21CDB"/>
    <w:rsid w:val="7B42D45A"/>
    <w:rsid w:val="7B529B94"/>
    <w:rsid w:val="7B5FA344"/>
    <w:rsid w:val="7B9D4E66"/>
    <w:rsid w:val="7BABFAD9"/>
    <w:rsid w:val="7C56EC84"/>
    <w:rsid w:val="7C648650"/>
    <w:rsid w:val="7C86A7EA"/>
    <w:rsid w:val="7CEE6BF5"/>
    <w:rsid w:val="7D5AF265"/>
    <w:rsid w:val="7D5BFD8C"/>
    <w:rsid w:val="7DA2E1CE"/>
    <w:rsid w:val="7DC9068B"/>
    <w:rsid w:val="7E381A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EA1A8"/>
  <w15:chartTrackingRefBased/>
  <w15:docId w15:val="{C935D378-8123-4A8F-94E7-94A086837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163A9"/>
    <w:rPr>
      <w:rFonts w:ascii="Calibri" w:eastAsia="Calibri" w:hAnsi="Calibri" w:cs="Times New Roman"/>
    </w:rPr>
  </w:style>
  <w:style w:type="paragraph" w:styleId="Nagwek1">
    <w:name w:val="heading 1"/>
    <w:basedOn w:val="Normalny"/>
    <w:next w:val="Normalny"/>
    <w:link w:val="Nagwek1Znak"/>
    <w:autoRedefine/>
    <w:uiPriority w:val="9"/>
    <w:qFormat/>
    <w:rsid w:val="002B3550"/>
    <w:pPr>
      <w:keepNext/>
      <w:keepLines/>
      <w:numPr>
        <w:numId w:val="67"/>
      </w:numPr>
      <w:spacing w:before="240" w:after="0"/>
      <w:outlineLvl w:val="0"/>
    </w:pPr>
    <w:rPr>
      <w:rFonts w:asciiTheme="majorHAnsi" w:eastAsia="SimSun" w:hAnsiTheme="majorHAnsi" w:cstheme="majorBidi"/>
      <w:b/>
      <w:sz w:val="32"/>
      <w:szCs w:val="32"/>
      <w:lang w:val="en-US" w:eastAsia="zh-CN" w:bidi="hi-IN"/>
    </w:rPr>
  </w:style>
  <w:style w:type="paragraph" w:styleId="Nagwek2">
    <w:name w:val="heading 2"/>
    <w:basedOn w:val="Normalny"/>
    <w:next w:val="Normalny"/>
    <w:link w:val="Nagwek2Znak"/>
    <w:uiPriority w:val="9"/>
    <w:unhideWhenUsed/>
    <w:qFormat/>
    <w:rsid w:val="00446B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7356C9"/>
    <w:pPr>
      <w:widowControl w:val="0"/>
      <w:suppressAutoHyphens/>
      <w:spacing w:after="0" w:line="240" w:lineRule="auto"/>
      <w:ind w:left="709" w:hanging="720"/>
      <w:jc w:val="both"/>
      <w:outlineLvl w:val="2"/>
    </w:pPr>
    <w:rPr>
      <w:rFonts w:ascii="Times New Roman" w:eastAsia="SimSun" w:hAnsi="Times New Roman"/>
      <w:b/>
      <w:sz w:val="24"/>
      <w:szCs w:val="24"/>
      <w:lang w:eastAsia="pl-PL"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B163A9"/>
    <w:rPr>
      <w:sz w:val="16"/>
      <w:szCs w:val="16"/>
    </w:rPr>
  </w:style>
  <w:style w:type="paragraph" w:styleId="Tekstkomentarza">
    <w:name w:val="annotation text"/>
    <w:basedOn w:val="Normalny"/>
    <w:link w:val="TekstkomentarzaZnak"/>
    <w:uiPriority w:val="99"/>
    <w:semiHidden/>
    <w:unhideWhenUsed/>
    <w:rsid w:val="00B163A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163A9"/>
    <w:rPr>
      <w:rFonts w:ascii="Calibri" w:eastAsia="Calibri" w:hAnsi="Calibri" w:cs="Times New Roman"/>
      <w:sz w:val="20"/>
      <w:szCs w:val="20"/>
    </w:rPr>
  </w:style>
  <w:style w:type="paragraph" w:styleId="Akapitzlist">
    <w:name w:val="List Paragraph"/>
    <w:basedOn w:val="Normalny"/>
    <w:uiPriority w:val="34"/>
    <w:qFormat/>
    <w:rsid w:val="00B163A9"/>
    <w:pPr>
      <w:spacing w:after="200" w:line="276" w:lineRule="auto"/>
      <w:ind w:left="720"/>
      <w:contextualSpacing/>
    </w:pPr>
  </w:style>
  <w:style w:type="paragraph" w:styleId="Tekstpodstawowy">
    <w:name w:val="Body Text"/>
    <w:basedOn w:val="Normalny"/>
    <w:link w:val="TekstpodstawowyZnak"/>
    <w:unhideWhenUsed/>
    <w:rsid w:val="00B163A9"/>
    <w:pPr>
      <w:widowControl w:val="0"/>
      <w:suppressAutoHyphens/>
      <w:spacing w:after="120" w:line="240" w:lineRule="auto"/>
    </w:pPr>
    <w:rPr>
      <w:rFonts w:ascii="Times New Roman" w:eastAsia="Times New Roman" w:hAnsi="Times New Roman"/>
      <w:sz w:val="24"/>
      <w:szCs w:val="24"/>
      <w:lang w:eastAsia="zh-CN"/>
    </w:rPr>
  </w:style>
  <w:style w:type="character" w:customStyle="1" w:styleId="TekstpodstawowyZnak">
    <w:name w:val="Tekst podstawowy Znak"/>
    <w:basedOn w:val="Domylnaczcionkaakapitu"/>
    <w:link w:val="Tekstpodstawowy"/>
    <w:rsid w:val="00B163A9"/>
    <w:rPr>
      <w:rFonts w:ascii="Times New Roman" w:eastAsia="Times New Roman" w:hAnsi="Times New Roman" w:cs="Times New Roman"/>
      <w:sz w:val="24"/>
      <w:szCs w:val="24"/>
      <w:lang w:eastAsia="zh-CN"/>
    </w:rPr>
  </w:style>
  <w:style w:type="paragraph" w:customStyle="1" w:styleId="Default">
    <w:name w:val="Default"/>
    <w:rsid w:val="00B163A9"/>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Kategoriainformacji">
    <w:name w:val="Kategoria informacji"/>
    <w:basedOn w:val="Normalny"/>
    <w:uiPriority w:val="99"/>
    <w:rsid w:val="00B163A9"/>
    <w:pPr>
      <w:widowControl w:val="0"/>
      <w:suppressAutoHyphens/>
      <w:autoSpaceDE w:val="0"/>
      <w:spacing w:before="180" w:after="0" w:line="240" w:lineRule="auto"/>
    </w:pPr>
    <w:rPr>
      <w:rFonts w:ascii="Arial" w:eastAsia="SimSun" w:hAnsi="Arial" w:cs="Arial"/>
      <w:b/>
      <w:bCs/>
      <w:kern w:val="2"/>
      <w:lang w:val="en-US" w:eastAsia="zh-CN" w:bidi="hi-IN"/>
    </w:rPr>
  </w:style>
  <w:style w:type="paragraph" w:customStyle="1" w:styleId="Tretekstu">
    <w:name w:val="Treść tekstu"/>
    <w:basedOn w:val="Normalny"/>
    <w:rsid w:val="00895AA2"/>
    <w:pPr>
      <w:widowControl w:val="0"/>
      <w:suppressAutoHyphens/>
      <w:spacing w:after="120" w:line="240" w:lineRule="auto"/>
    </w:pPr>
    <w:rPr>
      <w:rFonts w:ascii="Times New Roman" w:eastAsia="Times New Roman" w:hAnsi="Times New Roman"/>
      <w:sz w:val="24"/>
      <w:szCs w:val="24"/>
      <w:lang w:eastAsia="pl-PL"/>
    </w:rPr>
  </w:style>
  <w:style w:type="character" w:styleId="Hipercze">
    <w:name w:val="Hyperlink"/>
    <w:basedOn w:val="Domylnaczcionkaakapitu"/>
    <w:uiPriority w:val="99"/>
    <w:unhideWhenUsed/>
    <w:rsid w:val="00895AA2"/>
    <w:rPr>
      <w:color w:val="0000FF"/>
      <w:u w:val="single"/>
    </w:rPr>
  </w:style>
  <w:style w:type="character" w:customStyle="1" w:styleId="shorttext">
    <w:name w:val="short_text"/>
    <w:rsid w:val="00895AA2"/>
  </w:style>
  <w:style w:type="paragraph" w:styleId="Stopka">
    <w:name w:val="footer"/>
    <w:basedOn w:val="Normalny"/>
    <w:link w:val="StopkaZnak"/>
    <w:uiPriority w:val="99"/>
    <w:rsid w:val="00376876"/>
    <w:pPr>
      <w:tabs>
        <w:tab w:val="center" w:pos="4536"/>
        <w:tab w:val="right" w:pos="9072"/>
      </w:tabs>
      <w:spacing w:after="0" w:line="240" w:lineRule="auto"/>
    </w:pPr>
    <w:rPr>
      <w:rFonts w:ascii="Times New Roman" w:eastAsia="Times New Roman" w:hAnsi="Times New Roman"/>
      <w:sz w:val="24"/>
      <w:szCs w:val="24"/>
      <w:lang w:eastAsia="pl-PL"/>
    </w:rPr>
  </w:style>
  <w:style w:type="character" w:customStyle="1" w:styleId="StopkaZnak">
    <w:name w:val="Stopka Znak"/>
    <w:basedOn w:val="Domylnaczcionkaakapitu"/>
    <w:link w:val="Stopka"/>
    <w:uiPriority w:val="99"/>
    <w:rsid w:val="00376876"/>
    <w:rPr>
      <w:rFonts w:ascii="Times New Roman" w:eastAsia="Times New Roman" w:hAnsi="Times New Roman" w:cs="Times New Roman"/>
      <w:sz w:val="24"/>
      <w:szCs w:val="24"/>
      <w:lang w:eastAsia="pl-PL"/>
    </w:rPr>
  </w:style>
  <w:style w:type="character" w:styleId="Numerstrony">
    <w:name w:val="page number"/>
    <w:rsid w:val="00376876"/>
    <w:rPr>
      <w:rFonts w:cs="Times New Roman"/>
    </w:rPr>
  </w:style>
  <w:style w:type="paragraph" w:styleId="HTML-wstpniesformatowany">
    <w:name w:val="HTML Preformatted"/>
    <w:basedOn w:val="Normalny"/>
    <w:link w:val="HTML-wstpniesformatowanyZnak"/>
    <w:uiPriority w:val="99"/>
    <w:unhideWhenUsed/>
    <w:rsid w:val="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376876"/>
    <w:rPr>
      <w:rFonts w:ascii="Courier New" w:eastAsia="Times New Roman" w:hAnsi="Courier New" w:cs="Courier New"/>
      <w:sz w:val="20"/>
      <w:szCs w:val="20"/>
      <w:lang w:eastAsia="pl-PL"/>
    </w:rPr>
  </w:style>
  <w:style w:type="table" w:styleId="Tabela-Siatka">
    <w:name w:val="Table Grid"/>
    <w:basedOn w:val="Standardowy"/>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gwek1Znak">
    <w:name w:val="Nagłówek 1 Znak"/>
    <w:basedOn w:val="Domylnaczcionkaakapitu"/>
    <w:link w:val="Nagwek1"/>
    <w:uiPriority w:val="9"/>
    <w:rsid w:val="002B3550"/>
    <w:rPr>
      <w:rFonts w:asciiTheme="majorHAnsi" w:eastAsia="SimSun" w:hAnsiTheme="majorHAnsi" w:cstheme="majorBidi"/>
      <w:b/>
      <w:sz w:val="32"/>
      <w:szCs w:val="32"/>
      <w:lang w:val="en-US" w:eastAsia="zh-CN" w:bidi="hi-IN"/>
    </w:rPr>
  </w:style>
  <w:style w:type="character" w:customStyle="1" w:styleId="Nagwek2Znak">
    <w:name w:val="Nagłówek 2 Znak"/>
    <w:basedOn w:val="Domylnaczcionkaakapitu"/>
    <w:link w:val="Nagwek2"/>
    <w:uiPriority w:val="9"/>
    <w:rsid w:val="00446B8F"/>
    <w:rPr>
      <w:rFonts w:asciiTheme="majorHAnsi" w:eastAsiaTheme="majorEastAsia" w:hAnsiTheme="majorHAnsi" w:cstheme="majorBidi"/>
      <w:color w:val="2F5496" w:themeColor="accent1" w:themeShade="BF"/>
      <w:sz w:val="26"/>
      <w:szCs w:val="26"/>
    </w:rPr>
  </w:style>
  <w:style w:type="table" w:customStyle="1" w:styleId="Tabela-Siatka1">
    <w:name w:val="Tabela - Siatka1"/>
    <w:basedOn w:val="Standardowy"/>
    <w:next w:val="Tabela-Siatka"/>
    <w:uiPriority w:val="59"/>
    <w:rsid w:val="001E45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rsid w:val="004D309A"/>
  </w:style>
  <w:style w:type="paragraph" w:customStyle="1" w:styleId="Akapitzlist1">
    <w:name w:val="Akapit z listą1"/>
    <w:basedOn w:val="Normalny"/>
    <w:qFormat/>
    <w:rsid w:val="004D309A"/>
    <w:pPr>
      <w:suppressAutoHyphens/>
      <w:spacing w:after="200" w:line="276" w:lineRule="auto"/>
      <w:ind w:left="720"/>
    </w:pPr>
    <w:rPr>
      <w:rFonts w:ascii="Times New Roman" w:hAnsi="Times New Roman" w:cs="Calibri"/>
      <w:sz w:val="24"/>
      <w:lang w:eastAsia="ar-SA"/>
    </w:rPr>
  </w:style>
  <w:style w:type="paragraph" w:styleId="Nagwekspisutreci">
    <w:name w:val="TOC Heading"/>
    <w:basedOn w:val="Nagwek1"/>
    <w:next w:val="Normalny"/>
    <w:uiPriority w:val="39"/>
    <w:unhideWhenUsed/>
    <w:qFormat/>
    <w:rsid w:val="00E579EC"/>
    <w:pPr>
      <w:outlineLvl w:val="9"/>
    </w:pPr>
    <w:rPr>
      <w:lang w:eastAsia="pl-PL"/>
    </w:rPr>
  </w:style>
  <w:style w:type="paragraph" w:styleId="Spistreci1">
    <w:name w:val="toc 1"/>
    <w:basedOn w:val="Normalny"/>
    <w:next w:val="Normalny"/>
    <w:autoRedefine/>
    <w:uiPriority w:val="39"/>
    <w:unhideWhenUsed/>
    <w:rsid w:val="00E579EC"/>
    <w:pPr>
      <w:spacing w:after="100"/>
    </w:pPr>
  </w:style>
  <w:style w:type="paragraph" w:styleId="Spistreci2">
    <w:name w:val="toc 2"/>
    <w:basedOn w:val="Normalny"/>
    <w:next w:val="Normalny"/>
    <w:autoRedefine/>
    <w:uiPriority w:val="39"/>
    <w:unhideWhenUsed/>
    <w:rsid w:val="00E579EC"/>
    <w:pPr>
      <w:spacing w:after="100"/>
      <w:ind w:left="220"/>
    </w:pPr>
  </w:style>
  <w:style w:type="paragraph" w:styleId="Spistreci3">
    <w:name w:val="toc 3"/>
    <w:basedOn w:val="Normalny"/>
    <w:next w:val="Normalny"/>
    <w:autoRedefine/>
    <w:uiPriority w:val="39"/>
    <w:unhideWhenUsed/>
    <w:rsid w:val="00E579EC"/>
    <w:pPr>
      <w:spacing w:after="100"/>
      <w:ind w:left="440"/>
    </w:pPr>
    <w:rPr>
      <w:rFonts w:asciiTheme="minorHAnsi" w:eastAsiaTheme="minorEastAsia" w:hAnsiTheme="minorHAnsi" w:cstheme="minorBidi"/>
      <w:lang w:eastAsia="pl-PL"/>
    </w:rPr>
  </w:style>
  <w:style w:type="paragraph" w:styleId="Spistreci4">
    <w:name w:val="toc 4"/>
    <w:basedOn w:val="Normalny"/>
    <w:next w:val="Normalny"/>
    <w:autoRedefine/>
    <w:uiPriority w:val="39"/>
    <w:unhideWhenUsed/>
    <w:rsid w:val="00E579EC"/>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E579EC"/>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E579EC"/>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E579EC"/>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E579EC"/>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E579EC"/>
    <w:pPr>
      <w:spacing w:after="100"/>
      <w:ind w:left="1760"/>
    </w:pPr>
    <w:rPr>
      <w:rFonts w:asciiTheme="minorHAnsi" w:eastAsiaTheme="minorEastAsia" w:hAnsiTheme="minorHAnsi" w:cstheme="minorBidi"/>
      <w:lang w:eastAsia="pl-PL"/>
    </w:rPr>
  </w:style>
  <w:style w:type="character" w:styleId="Nierozpoznanawzmianka">
    <w:name w:val="Unresolved Mention"/>
    <w:basedOn w:val="Domylnaczcionkaakapitu"/>
    <w:uiPriority w:val="99"/>
    <w:semiHidden/>
    <w:unhideWhenUsed/>
    <w:rsid w:val="00E579EC"/>
    <w:rPr>
      <w:color w:val="605E5C"/>
      <w:shd w:val="clear" w:color="auto" w:fill="E1DFDD"/>
    </w:rPr>
  </w:style>
  <w:style w:type="paragraph" w:styleId="Nagwek">
    <w:name w:val="header"/>
    <w:basedOn w:val="Normalny"/>
    <w:link w:val="NagwekZnak"/>
    <w:unhideWhenUsed/>
    <w:rsid w:val="00453D64"/>
    <w:pPr>
      <w:tabs>
        <w:tab w:val="center" w:pos="4536"/>
        <w:tab w:val="right" w:pos="9072"/>
      </w:tabs>
      <w:spacing w:after="0" w:line="240" w:lineRule="auto"/>
    </w:pPr>
  </w:style>
  <w:style w:type="character" w:customStyle="1" w:styleId="NagwekZnak">
    <w:name w:val="Nagłówek Znak"/>
    <w:basedOn w:val="Domylnaczcionkaakapitu"/>
    <w:link w:val="Nagwek"/>
    <w:rsid w:val="00453D64"/>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45719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57193"/>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457193"/>
    <w:rPr>
      <w:vertAlign w:val="superscript"/>
    </w:rPr>
  </w:style>
  <w:style w:type="character" w:customStyle="1" w:styleId="Nagwek3Znak">
    <w:name w:val="Nagłówek 3 Znak"/>
    <w:basedOn w:val="Domylnaczcionkaakapitu"/>
    <w:link w:val="Nagwek3"/>
    <w:uiPriority w:val="9"/>
    <w:rsid w:val="007356C9"/>
    <w:rPr>
      <w:rFonts w:ascii="Times New Roman" w:eastAsia="SimSun" w:hAnsi="Times New Roman" w:cs="Times New Roman"/>
      <w:b/>
      <w:sz w:val="24"/>
      <w:szCs w:val="24"/>
      <w:lang w:eastAsia="pl-PL" w:bidi="hi-IN"/>
    </w:rPr>
  </w:style>
  <w:style w:type="paragraph" w:customStyle="1" w:styleId="Style9">
    <w:name w:val="Style9"/>
    <w:basedOn w:val="Normalny"/>
    <w:uiPriority w:val="99"/>
    <w:rsid w:val="007356C9"/>
    <w:pPr>
      <w:widowControl w:val="0"/>
      <w:autoSpaceDE w:val="0"/>
      <w:autoSpaceDN w:val="0"/>
      <w:adjustRightInd w:val="0"/>
      <w:spacing w:after="0" w:line="290" w:lineRule="exact"/>
    </w:pPr>
    <w:rPr>
      <w:rFonts w:ascii="Arial Black" w:eastAsia="Times New Roman" w:hAnsi="Arial Black"/>
      <w:sz w:val="24"/>
      <w:szCs w:val="24"/>
      <w:lang w:eastAsia="pl-PL"/>
    </w:rPr>
  </w:style>
  <w:style w:type="paragraph" w:customStyle="1" w:styleId="Style11">
    <w:name w:val="Style11"/>
    <w:basedOn w:val="Normalny"/>
    <w:uiPriority w:val="99"/>
    <w:rsid w:val="007356C9"/>
    <w:pPr>
      <w:widowControl w:val="0"/>
      <w:autoSpaceDE w:val="0"/>
      <w:autoSpaceDN w:val="0"/>
      <w:adjustRightInd w:val="0"/>
      <w:spacing w:after="0" w:line="288" w:lineRule="exact"/>
    </w:pPr>
    <w:rPr>
      <w:rFonts w:ascii="Arial Black" w:eastAsia="Times New Roman" w:hAnsi="Arial Black"/>
      <w:sz w:val="24"/>
      <w:szCs w:val="24"/>
      <w:lang w:eastAsia="pl-PL"/>
    </w:rPr>
  </w:style>
  <w:style w:type="paragraph" w:customStyle="1" w:styleId="Style12">
    <w:name w:val="Style12"/>
    <w:basedOn w:val="Normalny"/>
    <w:uiPriority w:val="99"/>
    <w:rsid w:val="007356C9"/>
    <w:pPr>
      <w:widowControl w:val="0"/>
      <w:autoSpaceDE w:val="0"/>
      <w:autoSpaceDN w:val="0"/>
      <w:adjustRightInd w:val="0"/>
      <w:spacing w:after="0" w:line="240" w:lineRule="auto"/>
    </w:pPr>
    <w:rPr>
      <w:rFonts w:ascii="Arial Black" w:eastAsia="Times New Roman" w:hAnsi="Arial Black"/>
      <w:sz w:val="24"/>
      <w:szCs w:val="24"/>
      <w:lang w:eastAsia="pl-PL"/>
    </w:rPr>
  </w:style>
  <w:style w:type="character" w:customStyle="1" w:styleId="FontStyle18">
    <w:name w:val="Font Style18"/>
    <w:uiPriority w:val="99"/>
    <w:rsid w:val="007356C9"/>
    <w:rPr>
      <w:rFonts w:ascii="Times New Roman" w:hAnsi="Times New Roman" w:cs="Times New Roman"/>
      <w:b/>
      <w:bCs/>
      <w:sz w:val="22"/>
      <w:szCs w:val="22"/>
    </w:rPr>
  </w:style>
  <w:style w:type="character" w:customStyle="1" w:styleId="FontStyle19">
    <w:name w:val="Font Style19"/>
    <w:uiPriority w:val="99"/>
    <w:rsid w:val="007356C9"/>
    <w:rPr>
      <w:rFonts w:ascii="Times New Roman" w:hAnsi="Times New Roman" w:cs="Times New Roman"/>
      <w:sz w:val="26"/>
      <w:szCs w:val="26"/>
    </w:rPr>
  </w:style>
  <w:style w:type="character" w:customStyle="1" w:styleId="FontStyle21">
    <w:name w:val="Font Style21"/>
    <w:uiPriority w:val="99"/>
    <w:rsid w:val="007356C9"/>
    <w:rPr>
      <w:rFonts w:ascii="Times New Roman" w:hAnsi="Times New Roman" w:cs="Times New Roman"/>
      <w:sz w:val="22"/>
      <w:szCs w:val="22"/>
    </w:rPr>
  </w:style>
  <w:style w:type="paragraph" w:customStyle="1" w:styleId="Nagwekkarty">
    <w:name w:val="Nagłówek karty"/>
    <w:basedOn w:val="Normalny"/>
    <w:next w:val="Normalny"/>
    <w:link w:val="NagwekkartyZnak"/>
    <w:autoRedefine/>
    <w:qFormat/>
    <w:rsid w:val="002B3550"/>
    <w:pPr>
      <w:keepNext/>
      <w:keepLines/>
      <w:spacing w:after="0" w:line="360" w:lineRule="auto"/>
      <w:outlineLvl w:val="0"/>
    </w:pPr>
    <w:rPr>
      <w:rFonts w:ascii="Times New Roman" w:eastAsia="SimSun" w:hAnsi="Times New Roman"/>
      <w:b/>
      <w:bCs/>
      <w:sz w:val="26"/>
      <w:szCs w:val="28"/>
      <w:lang w:val="x-none" w:eastAsia="x-none" w:bidi="hi-IN"/>
    </w:rPr>
  </w:style>
  <w:style w:type="paragraph" w:customStyle="1" w:styleId="Nagwek21">
    <w:name w:val="Nagłówek 21"/>
    <w:basedOn w:val="Normalny"/>
    <w:next w:val="Normalny"/>
    <w:uiPriority w:val="9"/>
    <w:unhideWhenUsed/>
    <w:qFormat/>
    <w:rsid w:val="007356C9"/>
    <w:pPr>
      <w:keepNext/>
      <w:keepLines/>
      <w:spacing w:before="200" w:after="0" w:line="360" w:lineRule="auto"/>
      <w:jc w:val="center"/>
      <w:outlineLvl w:val="1"/>
    </w:pPr>
    <w:rPr>
      <w:rFonts w:ascii="Cambria" w:eastAsia="Times New Roman" w:hAnsi="Cambria"/>
      <w:b/>
      <w:bCs/>
      <w:sz w:val="40"/>
      <w:szCs w:val="26"/>
      <w:lang w:eastAsia="pl-PL"/>
    </w:rPr>
  </w:style>
  <w:style w:type="character" w:customStyle="1" w:styleId="NagwekkartyZnak">
    <w:name w:val="Nagłówek karty Znak"/>
    <w:link w:val="Nagwekkarty"/>
    <w:rsid w:val="002B3550"/>
    <w:rPr>
      <w:rFonts w:ascii="Times New Roman" w:eastAsia="SimSun" w:hAnsi="Times New Roman" w:cs="Times New Roman"/>
      <w:b/>
      <w:bCs/>
      <w:sz w:val="26"/>
      <w:szCs w:val="28"/>
      <w:lang w:val="x-none" w:eastAsia="x-none" w:bidi="hi-IN"/>
    </w:rPr>
  </w:style>
  <w:style w:type="paragraph" w:styleId="Tekstpodstawowywcity">
    <w:name w:val="Body Text Indent"/>
    <w:basedOn w:val="Normalny"/>
    <w:link w:val="TekstpodstawowywcityZnak"/>
    <w:rsid w:val="007356C9"/>
    <w:pPr>
      <w:spacing w:after="120" w:line="240" w:lineRule="auto"/>
      <w:ind w:left="283"/>
    </w:pPr>
    <w:rPr>
      <w:rFonts w:ascii="Arial" w:eastAsia="Times New Roman" w:hAnsi="Arial"/>
      <w:snapToGrid w:val="0"/>
      <w:sz w:val="24"/>
      <w:szCs w:val="24"/>
      <w:lang w:val="x-none" w:eastAsia="x-none"/>
    </w:rPr>
  </w:style>
  <w:style w:type="character" w:customStyle="1" w:styleId="TekstpodstawowywcityZnak">
    <w:name w:val="Tekst podstawowy wcięty Znak"/>
    <w:basedOn w:val="Domylnaczcionkaakapitu"/>
    <w:link w:val="Tekstpodstawowywcity"/>
    <w:rsid w:val="007356C9"/>
    <w:rPr>
      <w:rFonts w:ascii="Arial" w:eastAsia="Times New Roman" w:hAnsi="Arial" w:cs="Times New Roman"/>
      <w:snapToGrid w:val="0"/>
      <w:sz w:val="24"/>
      <w:szCs w:val="24"/>
      <w:lang w:val="x-none" w:eastAsia="x-none"/>
    </w:rPr>
  </w:style>
  <w:style w:type="character" w:customStyle="1" w:styleId="note5">
    <w:name w:val="note5"/>
    <w:rsid w:val="007356C9"/>
    <w:rPr>
      <w:color w:val="888888"/>
      <w:sz w:val="19"/>
      <w:szCs w:val="19"/>
    </w:rPr>
  </w:style>
  <w:style w:type="paragraph" w:styleId="Tekstdymka">
    <w:name w:val="Balloon Text"/>
    <w:basedOn w:val="Normalny"/>
    <w:link w:val="TekstdymkaZnak"/>
    <w:uiPriority w:val="99"/>
    <w:semiHidden/>
    <w:unhideWhenUsed/>
    <w:rsid w:val="007356C9"/>
    <w:pPr>
      <w:spacing w:after="0" w:line="240" w:lineRule="auto"/>
    </w:pPr>
    <w:rPr>
      <w:rFonts w:ascii="Tahoma" w:eastAsia="Times New Roman" w:hAnsi="Tahoma"/>
      <w:sz w:val="16"/>
      <w:szCs w:val="16"/>
      <w:lang w:val="x-none" w:eastAsia="x-none"/>
    </w:rPr>
  </w:style>
  <w:style w:type="character" w:customStyle="1" w:styleId="TekstdymkaZnak">
    <w:name w:val="Tekst dymka Znak"/>
    <w:basedOn w:val="Domylnaczcionkaakapitu"/>
    <w:link w:val="Tekstdymka"/>
    <w:uiPriority w:val="99"/>
    <w:semiHidden/>
    <w:rsid w:val="007356C9"/>
    <w:rPr>
      <w:rFonts w:ascii="Tahoma" w:eastAsia="Times New Roman" w:hAnsi="Tahoma" w:cs="Times New Roman"/>
      <w:sz w:val="16"/>
      <w:szCs w:val="16"/>
      <w:lang w:val="x-none" w:eastAsia="x-none"/>
    </w:rPr>
  </w:style>
  <w:style w:type="character" w:styleId="Pogrubienie">
    <w:name w:val="Strong"/>
    <w:uiPriority w:val="22"/>
    <w:qFormat/>
    <w:rsid w:val="007356C9"/>
    <w:rPr>
      <w:b/>
      <w:bCs/>
    </w:rPr>
  </w:style>
  <w:style w:type="paragraph" w:styleId="Tematkomentarza">
    <w:name w:val="annotation subject"/>
    <w:basedOn w:val="Tekstkomentarza"/>
    <w:next w:val="Tekstkomentarza"/>
    <w:link w:val="TematkomentarzaZnak"/>
    <w:uiPriority w:val="99"/>
    <w:semiHidden/>
    <w:unhideWhenUsed/>
    <w:rsid w:val="007356C9"/>
    <w:pPr>
      <w:spacing w:after="0"/>
    </w:pPr>
    <w:rPr>
      <w:rFonts w:ascii="Times New Roman" w:eastAsia="Times New Roman" w:hAnsi="Times New Roman"/>
      <w:b/>
      <w:bCs/>
      <w:lang w:val="x-none" w:eastAsia="x-none"/>
    </w:rPr>
  </w:style>
  <w:style w:type="character" w:customStyle="1" w:styleId="TematkomentarzaZnak">
    <w:name w:val="Temat komentarza Znak"/>
    <w:basedOn w:val="TekstkomentarzaZnak"/>
    <w:link w:val="Tematkomentarza"/>
    <w:uiPriority w:val="99"/>
    <w:semiHidden/>
    <w:rsid w:val="007356C9"/>
    <w:rPr>
      <w:rFonts w:ascii="Times New Roman" w:eastAsia="Times New Roman" w:hAnsi="Times New Roman" w:cs="Times New Roman"/>
      <w:b/>
      <w:bCs/>
      <w:sz w:val="20"/>
      <w:szCs w:val="20"/>
      <w:lang w:val="x-none" w:eastAsia="x-none"/>
    </w:rPr>
  </w:style>
  <w:style w:type="character" w:customStyle="1" w:styleId="result-translation">
    <w:name w:val="result-translation"/>
    <w:rsid w:val="007356C9"/>
  </w:style>
  <w:style w:type="character" w:customStyle="1" w:styleId="st">
    <w:name w:val="st"/>
    <w:rsid w:val="007356C9"/>
  </w:style>
  <w:style w:type="character" w:customStyle="1" w:styleId="Nagwek1Znak1">
    <w:name w:val="Nagłówek 1 Znak1"/>
    <w:uiPriority w:val="9"/>
    <w:rsid w:val="007356C9"/>
    <w:rPr>
      <w:rFonts w:ascii="Calibri Light" w:eastAsia="Times New Roman" w:hAnsi="Calibri Light"/>
      <w:b/>
      <w:bCs/>
      <w:kern w:val="32"/>
      <w:sz w:val="32"/>
      <w:szCs w:val="32"/>
      <w:lang w:val="x-none" w:eastAsia="en-US"/>
    </w:rPr>
  </w:style>
  <w:style w:type="paragraph" w:customStyle="1" w:styleId="Domylnie">
    <w:name w:val="Domyślnie"/>
    <w:rsid w:val="007356C9"/>
    <w:pPr>
      <w:suppressAutoHyphens/>
      <w:spacing w:after="200" w:line="276" w:lineRule="auto"/>
    </w:pPr>
    <w:rPr>
      <w:rFonts w:ascii="Calibri" w:eastAsia="SimSun" w:hAnsi="Calibri" w:cs="Times New Roman"/>
      <w:color w:val="00000A"/>
      <w:lang w:eastAsia="pl-PL"/>
    </w:rPr>
  </w:style>
  <w:style w:type="character" w:styleId="Uwydatnienie">
    <w:name w:val="Emphasis"/>
    <w:uiPriority w:val="20"/>
    <w:qFormat/>
    <w:rsid w:val="007356C9"/>
    <w:rPr>
      <w:i/>
      <w:iCs/>
    </w:rPr>
  </w:style>
  <w:style w:type="character" w:customStyle="1" w:styleId="fb">
    <w:name w:val="fb"/>
    <w:rsid w:val="007356C9"/>
  </w:style>
  <w:style w:type="character" w:customStyle="1" w:styleId="value">
    <w:name w:val="value"/>
    <w:rsid w:val="007356C9"/>
  </w:style>
  <w:style w:type="paragraph" w:styleId="Tekstpodstawowy2">
    <w:name w:val="Body Text 2"/>
    <w:basedOn w:val="Normalny"/>
    <w:link w:val="Tekstpodstawowy2Znak"/>
    <w:semiHidden/>
    <w:rsid w:val="007356C9"/>
    <w:pPr>
      <w:widowControl w:val="0"/>
      <w:spacing w:before="60" w:after="0" w:line="240" w:lineRule="auto"/>
      <w:jc w:val="both"/>
    </w:pPr>
    <w:rPr>
      <w:rFonts w:ascii="Times New Roman" w:eastAsia="Times New Roman" w:hAnsi="Times New Roman"/>
      <w:lang w:val="x-none" w:eastAsia="x-none"/>
    </w:rPr>
  </w:style>
  <w:style w:type="character" w:customStyle="1" w:styleId="Tekstpodstawowy2Znak">
    <w:name w:val="Tekst podstawowy 2 Znak"/>
    <w:basedOn w:val="Domylnaczcionkaakapitu"/>
    <w:link w:val="Tekstpodstawowy2"/>
    <w:semiHidden/>
    <w:rsid w:val="007356C9"/>
    <w:rPr>
      <w:rFonts w:ascii="Times New Roman" w:eastAsia="Times New Roman" w:hAnsi="Times New Roman" w:cs="Times New Roman"/>
      <w:lang w:val="x-none" w:eastAsia="x-none"/>
    </w:rPr>
  </w:style>
  <w:style w:type="character" w:customStyle="1" w:styleId="rokwyd">
    <w:name w:val="rok_wyd"/>
    <w:rsid w:val="007356C9"/>
  </w:style>
  <w:style w:type="paragraph" w:styleId="NormalnyWeb">
    <w:name w:val="Normal (Web)"/>
    <w:basedOn w:val="Normalny"/>
    <w:uiPriority w:val="99"/>
    <w:unhideWhenUsed/>
    <w:rsid w:val="007356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1">
    <w:name w:val="Nagłówek 2 Znak1"/>
    <w:uiPriority w:val="9"/>
    <w:semiHidden/>
    <w:rsid w:val="007356C9"/>
    <w:rPr>
      <w:rFonts w:ascii="Calibri Light" w:eastAsia="Times New Roman" w:hAnsi="Calibri Light" w:cs="Times New Roman"/>
      <w:b/>
      <w:bCs/>
      <w:i/>
      <w:iCs/>
      <w:sz w:val="28"/>
      <w:szCs w:val="28"/>
      <w:lang w:eastAsia="en-US"/>
    </w:rPr>
  </w:style>
  <w:style w:type="character" w:styleId="UyteHipercze">
    <w:name w:val="FollowedHyperlink"/>
    <w:uiPriority w:val="99"/>
    <w:semiHidden/>
    <w:unhideWhenUsed/>
    <w:rsid w:val="007356C9"/>
    <w:rPr>
      <w:color w:val="800080"/>
      <w:u w:val="single"/>
    </w:rPr>
  </w:style>
  <w:style w:type="paragraph" w:customStyle="1" w:styleId="msonormal0">
    <w:name w:val="msonormal"/>
    <w:basedOn w:val="Normalny"/>
    <w:rsid w:val="007356C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font5">
    <w:name w:val="font5"/>
    <w:basedOn w:val="Normalny"/>
    <w:rsid w:val="007356C9"/>
    <w:pPr>
      <w:spacing w:before="100" w:beforeAutospacing="1" w:after="100" w:afterAutospacing="1" w:line="240" w:lineRule="auto"/>
    </w:pPr>
    <w:rPr>
      <w:rFonts w:ascii="Arial" w:eastAsia="Times New Roman" w:hAnsi="Arial" w:cs="Arial"/>
      <w:b/>
      <w:bCs/>
      <w:sz w:val="36"/>
      <w:szCs w:val="36"/>
      <w:lang w:eastAsia="pl-PL"/>
    </w:rPr>
  </w:style>
  <w:style w:type="paragraph" w:customStyle="1" w:styleId="font6">
    <w:name w:val="font6"/>
    <w:basedOn w:val="Normalny"/>
    <w:rsid w:val="007356C9"/>
    <w:pPr>
      <w:spacing w:before="100" w:beforeAutospacing="1" w:after="100" w:afterAutospacing="1" w:line="240" w:lineRule="auto"/>
    </w:pPr>
    <w:rPr>
      <w:rFonts w:ascii="Arial" w:eastAsia="Times New Roman" w:hAnsi="Arial" w:cs="Arial"/>
      <w:b/>
      <w:bCs/>
      <w:sz w:val="36"/>
      <w:szCs w:val="36"/>
      <w:lang w:eastAsia="pl-PL"/>
    </w:rPr>
  </w:style>
  <w:style w:type="paragraph" w:customStyle="1" w:styleId="font7">
    <w:name w:val="font7"/>
    <w:basedOn w:val="Normalny"/>
    <w:rsid w:val="007356C9"/>
    <w:pPr>
      <w:spacing w:before="100" w:beforeAutospacing="1" w:after="100" w:afterAutospacing="1" w:line="240" w:lineRule="auto"/>
    </w:pPr>
    <w:rPr>
      <w:rFonts w:ascii="Arial" w:eastAsia="Times New Roman" w:hAnsi="Arial" w:cs="Arial"/>
      <w:b/>
      <w:bCs/>
      <w:sz w:val="32"/>
      <w:szCs w:val="32"/>
      <w:lang w:eastAsia="pl-PL"/>
    </w:rPr>
  </w:style>
  <w:style w:type="paragraph" w:customStyle="1" w:styleId="font8">
    <w:name w:val="font8"/>
    <w:basedOn w:val="Normalny"/>
    <w:rsid w:val="007356C9"/>
    <w:pPr>
      <w:spacing w:before="100" w:beforeAutospacing="1" w:after="100" w:afterAutospacing="1" w:line="240" w:lineRule="auto"/>
    </w:pPr>
    <w:rPr>
      <w:rFonts w:ascii="Arial" w:eastAsia="Times New Roman" w:hAnsi="Arial" w:cs="Arial"/>
      <w:b/>
      <w:bCs/>
      <w:sz w:val="36"/>
      <w:szCs w:val="36"/>
      <w:lang w:eastAsia="pl-PL"/>
    </w:rPr>
  </w:style>
  <w:style w:type="paragraph" w:customStyle="1" w:styleId="font9">
    <w:name w:val="font9"/>
    <w:basedOn w:val="Normalny"/>
    <w:rsid w:val="007356C9"/>
    <w:pPr>
      <w:spacing w:before="100" w:beforeAutospacing="1" w:after="100" w:afterAutospacing="1" w:line="240" w:lineRule="auto"/>
    </w:pPr>
    <w:rPr>
      <w:rFonts w:ascii="Arial" w:eastAsia="Times New Roman" w:hAnsi="Arial" w:cs="Arial"/>
      <w:b/>
      <w:bCs/>
      <w:sz w:val="36"/>
      <w:szCs w:val="36"/>
      <w:lang w:eastAsia="pl-PL"/>
    </w:rPr>
  </w:style>
  <w:style w:type="paragraph" w:customStyle="1" w:styleId="xl65">
    <w:name w:val="xl65"/>
    <w:basedOn w:val="Normalny"/>
    <w:rsid w:val="007356C9"/>
    <w:pPr>
      <w:shd w:val="clear" w:color="FFFFCC" w:fill="FFFFFF"/>
      <w:spacing w:before="100" w:beforeAutospacing="1" w:after="100" w:afterAutospacing="1" w:line="240" w:lineRule="auto"/>
    </w:pPr>
    <w:rPr>
      <w:rFonts w:ascii="Times New Roman" w:eastAsia="Times New Roman" w:hAnsi="Times New Roman"/>
      <w:b/>
      <w:bCs/>
      <w:sz w:val="24"/>
      <w:szCs w:val="24"/>
      <w:lang w:eastAsia="pl-PL"/>
    </w:rPr>
  </w:style>
  <w:style w:type="paragraph" w:customStyle="1" w:styleId="xl66">
    <w:name w:val="xl66"/>
    <w:basedOn w:val="Normalny"/>
    <w:rsid w:val="007356C9"/>
    <w:pP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7">
    <w:name w:val="xl67"/>
    <w:basedOn w:val="Normalny"/>
    <w:rsid w:val="007356C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8">
    <w:name w:val="xl68"/>
    <w:basedOn w:val="Normalny"/>
    <w:rsid w:val="007356C9"/>
    <w:pPr>
      <w:shd w:val="clear" w:color="FFFFCC" w:fill="FFFFFF"/>
      <w:spacing w:before="100" w:beforeAutospacing="1" w:after="100" w:afterAutospacing="1" w:line="240" w:lineRule="auto"/>
    </w:pPr>
    <w:rPr>
      <w:rFonts w:ascii="Times New Roman" w:eastAsia="Times New Roman" w:hAnsi="Times New Roman"/>
      <w:b/>
      <w:bCs/>
      <w:sz w:val="36"/>
      <w:szCs w:val="36"/>
      <w:lang w:eastAsia="pl-PL"/>
    </w:rPr>
  </w:style>
  <w:style w:type="paragraph" w:customStyle="1" w:styleId="xl69">
    <w:name w:val="xl69"/>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0">
    <w:name w:val="xl70"/>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1">
    <w:name w:val="xl71"/>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2">
    <w:name w:val="xl72"/>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3">
    <w:name w:val="xl73"/>
    <w:basedOn w:val="Normalny"/>
    <w:rsid w:val="007356C9"/>
    <w:pPr>
      <w:shd w:val="clear" w:color="FFFFCC" w:fill="FFFFFF"/>
      <w:spacing w:before="100" w:beforeAutospacing="1" w:after="100" w:afterAutospacing="1" w:line="240" w:lineRule="auto"/>
    </w:pPr>
    <w:rPr>
      <w:rFonts w:ascii="Times New Roman" w:eastAsia="Times New Roman" w:hAnsi="Times New Roman"/>
      <w:b/>
      <w:bCs/>
      <w:sz w:val="32"/>
      <w:szCs w:val="32"/>
      <w:lang w:eastAsia="pl-PL"/>
    </w:rPr>
  </w:style>
  <w:style w:type="paragraph" w:customStyle="1" w:styleId="xl74">
    <w:name w:val="xl74"/>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75">
    <w:name w:val="xl75"/>
    <w:basedOn w:val="Normalny"/>
    <w:rsid w:val="007356C9"/>
    <w:pPr>
      <w:pBdr>
        <w:top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76">
    <w:name w:val="xl76"/>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7">
    <w:name w:val="xl77"/>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8">
    <w:name w:val="xl78"/>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79">
    <w:name w:val="xl79"/>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0">
    <w:name w:val="xl80"/>
    <w:basedOn w:val="Normalny"/>
    <w:rsid w:val="007356C9"/>
    <w:pPr>
      <w:pBdr>
        <w:top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1">
    <w:name w:val="xl81"/>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2">
    <w:name w:val="xl82"/>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3">
    <w:name w:val="xl83"/>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4">
    <w:name w:val="xl84"/>
    <w:basedOn w:val="Normalny"/>
    <w:rsid w:val="007356C9"/>
    <w:pP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85">
    <w:name w:val="xl85"/>
    <w:basedOn w:val="Normalny"/>
    <w:rsid w:val="007356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86">
    <w:name w:val="xl86"/>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7">
    <w:name w:val="xl87"/>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8">
    <w:name w:val="xl88"/>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89">
    <w:name w:val="xl89"/>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90">
    <w:name w:val="xl90"/>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91">
    <w:name w:val="xl91"/>
    <w:basedOn w:val="Normalny"/>
    <w:rsid w:val="007356C9"/>
    <w:pPr>
      <w:pBdr>
        <w:top w:val="single" w:sz="4" w:space="0" w:color="000000"/>
        <w:left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92">
    <w:name w:val="xl92"/>
    <w:basedOn w:val="Normalny"/>
    <w:rsid w:val="007356C9"/>
    <w:pPr>
      <w:shd w:val="clear" w:color="FFFFCC" w:fill="FFFFFF"/>
      <w:spacing w:before="100" w:beforeAutospacing="1" w:after="100" w:afterAutospacing="1" w:line="240" w:lineRule="auto"/>
    </w:pPr>
    <w:rPr>
      <w:rFonts w:ascii="Times New Roman" w:eastAsia="Times New Roman" w:hAnsi="Times New Roman"/>
      <w:sz w:val="36"/>
      <w:szCs w:val="36"/>
      <w:lang w:eastAsia="pl-PL"/>
    </w:rPr>
  </w:style>
  <w:style w:type="paragraph" w:customStyle="1" w:styleId="xl93">
    <w:name w:val="xl93"/>
    <w:basedOn w:val="Normalny"/>
    <w:rsid w:val="007356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94">
    <w:name w:val="xl94"/>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95">
    <w:name w:val="xl95"/>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sz w:val="36"/>
      <w:szCs w:val="36"/>
      <w:lang w:eastAsia="pl-PL"/>
    </w:rPr>
  </w:style>
  <w:style w:type="paragraph" w:customStyle="1" w:styleId="xl96">
    <w:name w:val="xl96"/>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97">
    <w:name w:val="xl97"/>
    <w:basedOn w:val="Normalny"/>
    <w:rsid w:val="007356C9"/>
    <w:pPr>
      <w:pBdr>
        <w:top w:val="single" w:sz="4" w:space="0" w:color="000000"/>
        <w:left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98">
    <w:name w:val="xl98"/>
    <w:basedOn w:val="Normalny"/>
    <w:rsid w:val="007356C9"/>
    <w:pPr>
      <w:pBdr>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99">
    <w:name w:val="xl99"/>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00">
    <w:name w:val="xl100"/>
    <w:basedOn w:val="Normalny"/>
    <w:rsid w:val="007356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01">
    <w:name w:val="xl101"/>
    <w:basedOn w:val="Normalny"/>
    <w:rsid w:val="007356C9"/>
    <w:pPr>
      <w:pBdr>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02">
    <w:name w:val="xl10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03">
    <w:name w:val="xl103"/>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04">
    <w:name w:val="xl104"/>
    <w:basedOn w:val="Normalny"/>
    <w:rsid w:val="007356C9"/>
    <w:pPr>
      <w:pBdr>
        <w:top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105">
    <w:name w:val="xl105"/>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06">
    <w:name w:val="xl106"/>
    <w:basedOn w:val="Normalny"/>
    <w:rsid w:val="007356C9"/>
    <w:pPr>
      <w:pBdr>
        <w:left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07">
    <w:name w:val="xl107"/>
    <w:basedOn w:val="Normalny"/>
    <w:rsid w:val="007356C9"/>
    <w:pPr>
      <w:pBdr>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08">
    <w:name w:val="xl108"/>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09">
    <w:name w:val="xl109"/>
    <w:basedOn w:val="Normalny"/>
    <w:rsid w:val="007356C9"/>
    <w:pPr>
      <w:pBdr>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10">
    <w:name w:val="xl110"/>
    <w:basedOn w:val="Normalny"/>
    <w:rsid w:val="007356C9"/>
    <w:pPr>
      <w:pBdr>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11">
    <w:name w:val="xl111"/>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12">
    <w:name w:val="xl11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13">
    <w:name w:val="xl113"/>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114">
    <w:name w:val="xl114"/>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15">
    <w:name w:val="xl115"/>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16">
    <w:name w:val="xl116"/>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17">
    <w:name w:val="xl117"/>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i/>
      <w:iCs/>
      <w:sz w:val="32"/>
      <w:szCs w:val="32"/>
      <w:lang w:eastAsia="pl-PL"/>
    </w:rPr>
  </w:style>
  <w:style w:type="paragraph" w:customStyle="1" w:styleId="xl118">
    <w:name w:val="xl118"/>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19">
    <w:name w:val="xl119"/>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20">
    <w:name w:val="xl120"/>
    <w:basedOn w:val="Normalny"/>
    <w:rsid w:val="007356C9"/>
    <w:pPr>
      <w:shd w:val="clear" w:color="CCCCFF" w:fill="C0C0C0"/>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21">
    <w:name w:val="xl121"/>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sz w:val="32"/>
      <w:szCs w:val="32"/>
      <w:lang w:eastAsia="pl-PL"/>
    </w:rPr>
  </w:style>
  <w:style w:type="paragraph" w:customStyle="1" w:styleId="xl122">
    <w:name w:val="xl12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23">
    <w:name w:val="xl123"/>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24">
    <w:name w:val="xl124"/>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25">
    <w:name w:val="xl125"/>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26">
    <w:name w:val="xl126"/>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27">
    <w:name w:val="xl127"/>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28">
    <w:name w:val="xl128"/>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29">
    <w:name w:val="xl129"/>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30">
    <w:name w:val="xl130"/>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31">
    <w:name w:val="xl131"/>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32">
    <w:name w:val="xl132"/>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33">
    <w:name w:val="xl133"/>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34">
    <w:name w:val="xl134"/>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35">
    <w:name w:val="xl135"/>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36">
    <w:name w:val="xl136"/>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37">
    <w:name w:val="xl137"/>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38">
    <w:name w:val="xl138"/>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39">
    <w:name w:val="xl139"/>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40">
    <w:name w:val="xl140"/>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141">
    <w:name w:val="xl141"/>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42">
    <w:name w:val="xl142"/>
    <w:basedOn w:val="Normalny"/>
    <w:rsid w:val="007356C9"/>
    <w:pPr>
      <w:shd w:val="clear" w:color="FFFFCC" w:fill="FFFFFF"/>
      <w:spacing w:before="100" w:beforeAutospacing="1" w:after="100" w:afterAutospacing="1" w:line="240" w:lineRule="auto"/>
    </w:pPr>
    <w:rPr>
      <w:rFonts w:ascii="Times New Roman" w:eastAsia="Times New Roman" w:hAnsi="Times New Roman"/>
      <w:sz w:val="32"/>
      <w:szCs w:val="32"/>
      <w:lang w:eastAsia="pl-PL"/>
    </w:rPr>
  </w:style>
  <w:style w:type="paragraph" w:customStyle="1" w:styleId="xl143">
    <w:name w:val="xl143"/>
    <w:basedOn w:val="Normalny"/>
    <w:rsid w:val="007356C9"/>
    <w:pPr>
      <w:pBdr>
        <w:top w:val="single" w:sz="4" w:space="0" w:color="000000"/>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144">
    <w:name w:val="xl144"/>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45">
    <w:name w:val="xl145"/>
    <w:basedOn w:val="Normalny"/>
    <w:rsid w:val="007356C9"/>
    <w:pPr>
      <w:pBdr>
        <w:top w:val="single" w:sz="4" w:space="0" w:color="000000"/>
        <w:left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46">
    <w:name w:val="xl146"/>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Arial" w:eastAsia="Times New Roman" w:hAnsi="Arial" w:cs="Arial"/>
      <w:sz w:val="28"/>
      <w:szCs w:val="28"/>
      <w:lang w:eastAsia="pl-PL"/>
    </w:rPr>
  </w:style>
  <w:style w:type="paragraph" w:customStyle="1" w:styleId="xl147">
    <w:name w:val="xl147"/>
    <w:basedOn w:val="Normalny"/>
    <w:rsid w:val="007356C9"/>
    <w:pPr>
      <w:pBdr>
        <w:top w:val="single" w:sz="4" w:space="0" w:color="000000"/>
        <w:lef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48">
    <w:name w:val="xl148"/>
    <w:basedOn w:val="Normalny"/>
    <w:rsid w:val="007356C9"/>
    <w:pPr>
      <w:pBdr>
        <w:top w:val="single" w:sz="4" w:space="0" w:color="000000"/>
        <w:lef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49">
    <w:name w:val="xl149"/>
    <w:basedOn w:val="Normalny"/>
    <w:rsid w:val="007356C9"/>
    <w:pPr>
      <w:pBdr>
        <w:top w:val="single" w:sz="4" w:space="0" w:color="000000"/>
        <w:lef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50">
    <w:name w:val="xl150"/>
    <w:basedOn w:val="Normalny"/>
    <w:rsid w:val="007356C9"/>
    <w:pPr>
      <w:pBdr>
        <w:top w:val="single" w:sz="4" w:space="0" w:color="000000"/>
        <w:lef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51">
    <w:name w:val="xl151"/>
    <w:basedOn w:val="Normalny"/>
    <w:rsid w:val="007356C9"/>
    <w:pPr>
      <w:pBdr>
        <w:top w:val="single" w:sz="4" w:space="0" w:color="000000"/>
        <w:lef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52">
    <w:name w:val="xl152"/>
    <w:basedOn w:val="Normalny"/>
    <w:rsid w:val="007356C9"/>
    <w:pP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153">
    <w:name w:val="xl153"/>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54">
    <w:name w:val="xl154"/>
    <w:basedOn w:val="Normalny"/>
    <w:rsid w:val="007356C9"/>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55">
    <w:name w:val="xl155"/>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56">
    <w:name w:val="xl156"/>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b/>
      <w:bCs/>
      <w:sz w:val="32"/>
      <w:szCs w:val="32"/>
      <w:lang w:eastAsia="pl-PL"/>
    </w:rPr>
  </w:style>
  <w:style w:type="paragraph" w:customStyle="1" w:styleId="xl157">
    <w:name w:val="xl157"/>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58">
    <w:name w:val="xl158"/>
    <w:basedOn w:val="Normalny"/>
    <w:rsid w:val="007356C9"/>
    <w:pPr>
      <w:pBdr>
        <w:lef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59">
    <w:name w:val="xl159"/>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60">
    <w:name w:val="xl160"/>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61">
    <w:name w:val="xl161"/>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62">
    <w:name w:val="xl162"/>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63">
    <w:name w:val="xl163"/>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64">
    <w:name w:val="xl164"/>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65">
    <w:name w:val="xl165"/>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66">
    <w:name w:val="xl166"/>
    <w:basedOn w:val="Normalny"/>
    <w:rsid w:val="007356C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67">
    <w:name w:val="xl167"/>
    <w:basedOn w:val="Normalny"/>
    <w:rsid w:val="007356C9"/>
    <w:pPr>
      <w:pBdr>
        <w:top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68">
    <w:name w:val="xl168"/>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Arial" w:eastAsia="Times New Roman" w:hAnsi="Arial" w:cs="Arial"/>
      <w:sz w:val="32"/>
      <w:szCs w:val="32"/>
      <w:lang w:eastAsia="pl-PL"/>
    </w:rPr>
  </w:style>
  <w:style w:type="paragraph" w:customStyle="1" w:styleId="xl169">
    <w:name w:val="xl169"/>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Arial" w:eastAsia="Times New Roman" w:hAnsi="Arial" w:cs="Arial"/>
      <w:sz w:val="32"/>
      <w:szCs w:val="32"/>
      <w:lang w:eastAsia="pl-PL"/>
    </w:rPr>
  </w:style>
  <w:style w:type="paragraph" w:customStyle="1" w:styleId="xl170">
    <w:name w:val="xl170"/>
    <w:basedOn w:val="Normalny"/>
    <w:rsid w:val="007356C9"/>
    <w:pP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71">
    <w:name w:val="xl171"/>
    <w:basedOn w:val="Normalny"/>
    <w:rsid w:val="007356C9"/>
    <w:pPr>
      <w:pBdr>
        <w:left w:val="single" w:sz="4" w:space="0" w:color="000000"/>
        <w:bottom w:val="single" w:sz="4" w:space="0" w:color="000000"/>
        <w:right w:val="single" w:sz="4" w:space="0" w:color="000000"/>
      </w:pBdr>
      <w:shd w:val="clear" w:color="CCCCFF"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72">
    <w:name w:val="xl172"/>
    <w:basedOn w:val="Normalny"/>
    <w:rsid w:val="007356C9"/>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73">
    <w:name w:val="xl173"/>
    <w:basedOn w:val="Normalny"/>
    <w:rsid w:val="007356C9"/>
    <w:pPr>
      <w:pBdr>
        <w:right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74">
    <w:name w:val="xl174"/>
    <w:basedOn w:val="Normalny"/>
    <w:rsid w:val="007356C9"/>
    <w:pPr>
      <w:pBdr>
        <w:top w:val="single" w:sz="4" w:space="0" w:color="000000"/>
        <w:left w:val="single" w:sz="4" w:space="0" w:color="000000"/>
        <w:bottom w:val="single" w:sz="4" w:space="0" w:color="000000"/>
        <w:right w:val="single" w:sz="4" w:space="0" w:color="000000"/>
      </w:pBdr>
      <w:shd w:val="clear" w:color="FFFFCC" w:fill="BFBFB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75">
    <w:name w:val="xl175"/>
    <w:basedOn w:val="Normalny"/>
    <w:rsid w:val="007356C9"/>
    <w:pPr>
      <w:pBdr>
        <w:bottom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76">
    <w:name w:val="xl176"/>
    <w:basedOn w:val="Normalny"/>
    <w:rsid w:val="007356C9"/>
    <w:pPr>
      <w:pBdr>
        <w:bottom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77">
    <w:name w:val="xl177"/>
    <w:basedOn w:val="Normalny"/>
    <w:rsid w:val="007356C9"/>
    <w:pPr>
      <w:pBdr>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78">
    <w:name w:val="xl178"/>
    <w:basedOn w:val="Normalny"/>
    <w:rsid w:val="007356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79">
    <w:name w:val="xl179"/>
    <w:basedOn w:val="Normalny"/>
    <w:rsid w:val="0073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80">
    <w:name w:val="xl180"/>
    <w:basedOn w:val="Normalny"/>
    <w:rsid w:val="007356C9"/>
    <w:pPr>
      <w:pBdr>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81">
    <w:name w:val="xl181"/>
    <w:basedOn w:val="Normalny"/>
    <w:rsid w:val="007356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82">
    <w:name w:val="xl182"/>
    <w:basedOn w:val="Normalny"/>
    <w:rsid w:val="007356C9"/>
    <w:pPr>
      <w:pBdr>
        <w:top w:val="single" w:sz="4" w:space="0" w:color="000000"/>
        <w:left w:val="single" w:sz="4" w:space="0" w:color="000000"/>
        <w:bottom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83">
    <w:name w:val="xl183"/>
    <w:basedOn w:val="Normalny"/>
    <w:rsid w:val="007356C9"/>
    <w:pPr>
      <w:pBdr>
        <w:top w:val="single" w:sz="4" w:space="0" w:color="000000"/>
        <w:left w:val="single" w:sz="4" w:space="0" w:color="000000"/>
        <w:bottom w:val="single" w:sz="4" w:space="0" w:color="000000"/>
        <w:right w:val="single" w:sz="4" w:space="0" w:color="000000"/>
      </w:pBdr>
      <w:shd w:val="clear" w:color="FFFFCC" w:fill="BFBFBF"/>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84">
    <w:name w:val="xl184"/>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85">
    <w:name w:val="xl185"/>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sz w:val="32"/>
      <w:szCs w:val="32"/>
      <w:lang w:eastAsia="pl-PL"/>
    </w:rPr>
  </w:style>
  <w:style w:type="paragraph" w:customStyle="1" w:styleId="xl186">
    <w:name w:val="xl186"/>
    <w:basedOn w:val="Normalny"/>
    <w:rsid w:val="007356C9"/>
    <w:pPr>
      <w:pBdr>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187">
    <w:name w:val="xl187"/>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88">
    <w:name w:val="xl188"/>
    <w:basedOn w:val="Normalny"/>
    <w:rsid w:val="007356C9"/>
    <w:pPr>
      <w:pBdr>
        <w:left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89">
    <w:name w:val="xl189"/>
    <w:basedOn w:val="Normalny"/>
    <w:rsid w:val="007356C9"/>
    <w:pPr>
      <w:pBdr>
        <w:left w:val="single" w:sz="4" w:space="0" w:color="000000"/>
        <w:right w:val="single" w:sz="4" w:space="0" w:color="000000"/>
      </w:pBdr>
      <w:shd w:val="clear" w:color="CCCCFF"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0">
    <w:name w:val="xl190"/>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91">
    <w:name w:val="xl191"/>
    <w:basedOn w:val="Normalny"/>
    <w:rsid w:val="007356C9"/>
    <w:pPr>
      <w:pBdr>
        <w:left w:val="single" w:sz="4" w:space="0" w:color="000000"/>
        <w:bottom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2">
    <w:name w:val="xl192"/>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3">
    <w:name w:val="xl193"/>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4">
    <w:name w:val="xl194"/>
    <w:basedOn w:val="Normalny"/>
    <w:rsid w:val="007356C9"/>
    <w:pPr>
      <w:pBdr>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5">
    <w:name w:val="xl195"/>
    <w:basedOn w:val="Normalny"/>
    <w:rsid w:val="007356C9"/>
    <w:pPr>
      <w:pBdr>
        <w:top w:val="single" w:sz="4" w:space="0" w:color="000000"/>
        <w:left w:val="single" w:sz="4" w:space="0" w:color="000000"/>
        <w:bottom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6">
    <w:name w:val="xl196"/>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7">
    <w:name w:val="xl197"/>
    <w:basedOn w:val="Normalny"/>
    <w:rsid w:val="007356C9"/>
    <w:pPr>
      <w:pBdr>
        <w:top w:val="single" w:sz="4" w:space="0" w:color="000000"/>
        <w:left w:val="single" w:sz="4" w:space="0" w:color="000000"/>
        <w:bottom w:val="single" w:sz="4" w:space="0" w:color="000000"/>
        <w:right w:val="single" w:sz="4" w:space="0" w:color="000000"/>
      </w:pBdr>
      <w:shd w:val="clear" w:color="CCCCFF"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8">
    <w:name w:val="xl198"/>
    <w:basedOn w:val="Normalny"/>
    <w:rsid w:val="007356C9"/>
    <w:pPr>
      <w:pBdr>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9">
    <w:name w:val="xl199"/>
    <w:basedOn w:val="Normalny"/>
    <w:rsid w:val="007356C9"/>
    <w:pPr>
      <w:pBdr>
        <w:left w:val="single" w:sz="4" w:space="0" w:color="000000"/>
        <w:bottom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0">
    <w:name w:val="xl200"/>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1">
    <w:name w:val="xl201"/>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2">
    <w:name w:val="xl202"/>
    <w:basedOn w:val="Normalny"/>
    <w:rsid w:val="007356C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3">
    <w:name w:val="xl203"/>
    <w:basedOn w:val="Normalny"/>
    <w:rsid w:val="007356C9"/>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4">
    <w:name w:val="xl204"/>
    <w:basedOn w:val="Normalny"/>
    <w:rsid w:val="007356C9"/>
    <w:pPr>
      <w:pBdr>
        <w:left w:val="single" w:sz="4" w:space="0" w:color="000000"/>
        <w:bottom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5">
    <w:name w:val="xl205"/>
    <w:basedOn w:val="Normalny"/>
    <w:rsid w:val="007356C9"/>
    <w:pPr>
      <w:pBdr>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6">
    <w:name w:val="xl206"/>
    <w:basedOn w:val="Normalny"/>
    <w:rsid w:val="007356C9"/>
    <w:pPr>
      <w:pBdr>
        <w:top w:val="single" w:sz="4" w:space="0" w:color="000000"/>
        <w:left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7">
    <w:name w:val="xl207"/>
    <w:basedOn w:val="Normalny"/>
    <w:rsid w:val="007356C9"/>
    <w:pPr>
      <w:pBdr>
        <w:left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8">
    <w:name w:val="xl208"/>
    <w:basedOn w:val="Normalny"/>
    <w:rsid w:val="007356C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209">
    <w:name w:val="xl209"/>
    <w:basedOn w:val="Normalny"/>
    <w:rsid w:val="007356C9"/>
    <w:pPr>
      <w:pBdr>
        <w:left w:val="single" w:sz="4" w:space="0" w:color="000000"/>
        <w:bottom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0">
    <w:name w:val="xl210"/>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1">
    <w:name w:val="xl211"/>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2">
    <w:name w:val="xl21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3">
    <w:name w:val="xl213"/>
    <w:basedOn w:val="Normalny"/>
    <w:rsid w:val="007356C9"/>
    <w:pPr>
      <w:pBdr>
        <w:left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214">
    <w:name w:val="xl214"/>
    <w:basedOn w:val="Normalny"/>
    <w:rsid w:val="007356C9"/>
    <w:pPr>
      <w:pBdr>
        <w:top w:val="single" w:sz="4" w:space="0" w:color="000000"/>
        <w:left w:val="single" w:sz="4" w:space="0" w:color="000000"/>
        <w:bottom w:val="single" w:sz="4" w:space="0" w:color="auto"/>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5">
    <w:name w:val="xl215"/>
    <w:basedOn w:val="Normalny"/>
    <w:rsid w:val="007356C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6">
    <w:name w:val="xl216"/>
    <w:basedOn w:val="Normalny"/>
    <w:rsid w:val="007356C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7">
    <w:name w:val="xl217"/>
    <w:basedOn w:val="Normalny"/>
    <w:rsid w:val="007356C9"/>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pPr>
    <w:rPr>
      <w:rFonts w:ascii="Times New Roman" w:eastAsia="Times New Roman" w:hAnsi="Times New Roman"/>
      <w:sz w:val="36"/>
      <w:szCs w:val="36"/>
      <w:lang w:eastAsia="pl-PL"/>
    </w:rPr>
  </w:style>
  <w:style w:type="paragraph" w:customStyle="1" w:styleId="xl218">
    <w:name w:val="xl218"/>
    <w:basedOn w:val="Normalny"/>
    <w:rsid w:val="007356C9"/>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pPr>
    <w:rPr>
      <w:rFonts w:ascii="Times New Roman" w:eastAsia="Times New Roman" w:hAnsi="Times New Roman"/>
      <w:sz w:val="36"/>
      <w:szCs w:val="36"/>
      <w:lang w:eastAsia="pl-PL"/>
    </w:rPr>
  </w:style>
  <w:style w:type="paragraph" w:customStyle="1" w:styleId="xl219">
    <w:name w:val="xl219"/>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20">
    <w:name w:val="xl220"/>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221">
    <w:name w:val="xl221"/>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222">
    <w:name w:val="xl222"/>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223">
    <w:name w:val="xl223"/>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24">
    <w:name w:val="xl224"/>
    <w:basedOn w:val="Normalny"/>
    <w:rsid w:val="007356C9"/>
    <w:pPr>
      <w:pBdr>
        <w:left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25">
    <w:name w:val="xl225"/>
    <w:basedOn w:val="Normalny"/>
    <w:rsid w:val="007356C9"/>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26">
    <w:name w:val="xl226"/>
    <w:basedOn w:val="Normalny"/>
    <w:rsid w:val="007356C9"/>
    <w:pPr>
      <w:pBdr>
        <w:top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27">
    <w:name w:val="xl227"/>
    <w:basedOn w:val="Normalny"/>
    <w:rsid w:val="007356C9"/>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28">
    <w:name w:val="xl228"/>
    <w:basedOn w:val="Normalny"/>
    <w:rsid w:val="007356C9"/>
    <w:pPr>
      <w:pBdr>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29">
    <w:name w:val="xl229"/>
    <w:basedOn w:val="Normalny"/>
    <w:rsid w:val="007356C9"/>
    <w:pPr>
      <w:pBdr>
        <w:top w:val="single" w:sz="4" w:space="0" w:color="000000"/>
        <w:left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30">
    <w:name w:val="xl230"/>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231">
    <w:name w:val="xl231"/>
    <w:basedOn w:val="Normalny"/>
    <w:rsid w:val="007356C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232">
    <w:name w:val="xl232"/>
    <w:basedOn w:val="Normalny"/>
    <w:rsid w:val="007356C9"/>
    <w:pPr>
      <w:pBdr>
        <w:top w:val="single" w:sz="4" w:space="0" w:color="000000"/>
        <w:left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33">
    <w:name w:val="xl233"/>
    <w:basedOn w:val="Normalny"/>
    <w:rsid w:val="007356C9"/>
    <w:pPr>
      <w:pBdr>
        <w:left w:val="single" w:sz="4" w:space="0" w:color="000000"/>
        <w:bottom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34">
    <w:name w:val="xl234"/>
    <w:basedOn w:val="Normalny"/>
    <w:rsid w:val="007356C9"/>
    <w:pPr>
      <w:pBdr>
        <w:top w:val="single" w:sz="4" w:space="0" w:color="000000"/>
        <w:left w:val="single" w:sz="4" w:space="0" w:color="000000"/>
      </w:pBdr>
      <w:shd w:val="clear" w:color="FFFFCC" w:fill="FFFFFF"/>
      <w:spacing w:before="100" w:beforeAutospacing="1" w:after="100" w:afterAutospacing="1" w:line="240" w:lineRule="auto"/>
      <w:textAlignment w:val="center"/>
    </w:pPr>
    <w:rPr>
      <w:rFonts w:ascii="Arial" w:eastAsia="Times New Roman" w:hAnsi="Arial" w:cs="Arial"/>
      <w:b/>
      <w:bCs/>
      <w:sz w:val="36"/>
      <w:szCs w:val="36"/>
      <w:lang w:eastAsia="pl-PL"/>
    </w:rPr>
  </w:style>
  <w:style w:type="paragraph" w:customStyle="1" w:styleId="xl235">
    <w:name w:val="xl235"/>
    <w:basedOn w:val="Normalny"/>
    <w:rsid w:val="007356C9"/>
    <w:pPr>
      <w:pBdr>
        <w:top w:val="single" w:sz="4" w:space="0" w:color="000000"/>
        <w:lef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36">
    <w:name w:val="xl236"/>
    <w:basedOn w:val="Normalny"/>
    <w:rsid w:val="007356C9"/>
    <w:pPr>
      <w:pBdr>
        <w:lef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37">
    <w:name w:val="xl237"/>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38">
    <w:name w:val="xl238"/>
    <w:basedOn w:val="Normalny"/>
    <w:rsid w:val="007356C9"/>
    <w:pPr>
      <w:pBdr>
        <w:top w:val="single" w:sz="4" w:space="0" w:color="000000"/>
        <w:left w:val="single" w:sz="4" w:space="0" w:color="000000"/>
        <w:bottom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39">
    <w:name w:val="xl239"/>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0">
    <w:name w:val="xl240"/>
    <w:basedOn w:val="Normalny"/>
    <w:rsid w:val="007356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1">
    <w:name w:val="xl241"/>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42">
    <w:name w:val="xl24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43">
    <w:name w:val="xl243"/>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44">
    <w:name w:val="xl244"/>
    <w:basedOn w:val="Normalny"/>
    <w:rsid w:val="007356C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45">
    <w:name w:val="xl245"/>
    <w:basedOn w:val="Normalny"/>
    <w:rsid w:val="007356C9"/>
    <w:pPr>
      <w:pBdr>
        <w:top w:val="single" w:sz="4" w:space="0" w:color="000000"/>
        <w:bottom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6">
    <w:name w:val="xl246"/>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7">
    <w:name w:val="xl247"/>
    <w:basedOn w:val="Normalny"/>
    <w:rsid w:val="007356C9"/>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8">
    <w:name w:val="xl248"/>
    <w:basedOn w:val="Normalny"/>
    <w:rsid w:val="007356C9"/>
    <w:pPr>
      <w:pBdr>
        <w:top w:val="single" w:sz="4" w:space="0" w:color="auto"/>
        <w:left w:val="single" w:sz="4" w:space="0" w:color="000000"/>
        <w:right w:val="single" w:sz="4" w:space="0" w:color="auto"/>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9">
    <w:name w:val="xl249"/>
    <w:basedOn w:val="Normalny"/>
    <w:rsid w:val="007356C9"/>
    <w:pPr>
      <w:pBdr>
        <w:left w:val="single" w:sz="4" w:space="0" w:color="000000"/>
        <w:bottom w:val="single" w:sz="4" w:space="0" w:color="000000"/>
        <w:right w:val="single" w:sz="4" w:space="0" w:color="auto"/>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50">
    <w:name w:val="xl250"/>
    <w:basedOn w:val="Normalny"/>
    <w:rsid w:val="007356C9"/>
    <w:pPr>
      <w:pBdr>
        <w:left w:val="single" w:sz="4" w:space="0" w:color="000000"/>
        <w:bottom w:val="single" w:sz="4" w:space="0" w:color="000000"/>
        <w:right w:val="single" w:sz="4" w:space="0" w:color="000000"/>
      </w:pBdr>
      <w:shd w:val="clear" w:color="FFFFCC" w:fill="BFBFB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51">
    <w:name w:val="xl251"/>
    <w:basedOn w:val="Normalny"/>
    <w:rsid w:val="007356C9"/>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52">
    <w:name w:val="xl25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Arial" w:eastAsia="Times New Roman" w:hAnsi="Arial" w:cs="Arial"/>
      <w:b/>
      <w:bCs/>
      <w:sz w:val="36"/>
      <w:szCs w:val="36"/>
      <w:lang w:eastAsia="pl-PL"/>
    </w:rPr>
  </w:style>
  <w:style w:type="paragraph" w:customStyle="1" w:styleId="xl253">
    <w:name w:val="xl253"/>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254">
    <w:name w:val="xl254"/>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255">
    <w:name w:val="xl255"/>
    <w:basedOn w:val="Normalny"/>
    <w:rsid w:val="007356C9"/>
    <w:pPr>
      <w:pBdr>
        <w:top w:val="single" w:sz="4" w:space="0" w:color="000000"/>
        <w:left w:val="single" w:sz="4" w:space="0" w:color="000000"/>
        <w:right w:val="single" w:sz="4" w:space="0" w:color="000000"/>
      </w:pBdr>
      <w:shd w:val="clear" w:color="CCCCFF"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56">
    <w:name w:val="xl256"/>
    <w:basedOn w:val="Normalny"/>
    <w:rsid w:val="007356C9"/>
    <w:pPr>
      <w:pBdr>
        <w:left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257">
    <w:name w:val="xl257"/>
    <w:basedOn w:val="Normalny"/>
    <w:rsid w:val="007356C9"/>
    <w:pPr>
      <w:pBdr>
        <w:top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58">
    <w:name w:val="xl258"/>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259">
    <w:name w:val="xl259"/>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260">
    <w:name w:val="xl260"/>
    <w:basedOn w:val="Normalny"/>
    <w:rsid w:val="007356C9"/>
    <w:pPr>
      <w:pBdr>
        <w:top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261">
    <w:name w:val="xl261"/>
    <w:basedOn w:val="Normalny"/>
    <w:rsid w:val="007356C9"/>
    <w:pPr>
      <w:pBdr>
        <w:top w:val="single" w:sz="4" w:space="0" w:color="000000"/>
        <w:lef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62">
    <w:name w:val="xl262"/>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63">
    <w:name w:val="xl263"/>
    <w:basedOn w:val="Normalny"/>
    <w:rsid w:val="007356C9"/>
    <w:pPr>
      <w:pBdr>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64">
    <w:name w:val="xl264"/>
    <w:basedOn w:val="Normalny"/>
    <w:rsid w:val="007356C9"/>
    <w:pPr>
      <w:pBdr>
        <w:top w:val="single" w:sz="4" w:space="0" w:color="000000"/>
        <w:lef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265">
    <w:name w:val="xl265"/>
    <w:basedOn w:val="Normalny"/>
    <w:rsid w:val="007356C9"/>
    <w:pPr>
      <w:pBdr>
        <w:left w:val="single" w:sz="4" w:space="0" w:color="000000"/>
        <w:bottom w:val="single" w:sz="4" w:space="0" w:color="auto"/>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266">
    <w:name w:val="xl266"/>
    <w:basedOn w:val="Normalny"/>
    <w:rsid w:val="007356C9"/>
    <w:pPr>
      <w:pBdr>
        <w:left w:val="single" w:sz="4" w:space="0" w:color="000000"/>
        <w:bottom w:val="single" w:sz="4"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67">
    <w:name w:val="xl267"/>
    <w:basedOn w:val="Normalny"/>
    <w:rsid w:val="007356C9"/>
    <w:pPr>
      <w:pBdr>
        <w:left w:val="single" w:sz="4" w:space="0" w:color="000000"/>
        <w:bottom w:val="single" w:sz="4"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68">
    <w:name w:val="xl268"/>
    <w:basedOn w:val="Normalny"/>
    <w:rsid w:val="007356C9"/>
    <w:pPr>
      <w:pBdr>
        <w:top w:val="single" w:sz="4" w:space="0" w:color="000000"/>
        <w:left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69">
    <w:name w:val="xl269"/>
    <w:basedOn w:val="Normalny"/>
    <w:rsid w:val="007356C9"/>
    <w:pPr>
      <w:pBdr>
        <w:left w:val="single" w:sz="4" w:space="0" w:color="000000"/>
        <w:bottom w:val="single" w:sz="4"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70">
    <w:name w:val="xl270"/>
    <w:basedOn w:val="Normalny"/>
    <w:rsid w:val="007356C9"/>
    <w:pPr>
      <w:pBdr>
        <w:top w:val="single" w:sz="4" w:space="0" w:color="000000"/>
        <w:left w:val="single" w:sz="4" w:space="0" w:color="000000"/>
        <w:right w:val="single" w:sz="4" w:space="0" w:color="000000"/>
      </w:pBdr>
      <w:shd w:val="clear" w:color="FFFFCC" w:fill="BFBFB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71">
    <w:name w:val="xl271"/>
    <w:basedOn w:val="Normalny"/>
    <w:rsid w:val="007356C9"/>
    <w:pPr>
      <w:pBdr>
        <w:top w:val="single" w:sz="4" w:space="0" w:color="000000"/>
        <w:left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72">
    <w:name w:val="xl272"/>
    <w:basedOn w:val="Normalny"/>
    <w:rsid w:val="007356C9"/>
    <w:pPr>
      <w:pBdr>
        <w:left w:val="single" w:sz="4" w:space="0" w:color="000000"/>
        <w:bottom w:val="single" w:sz="4"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styleId="Bezodstpw">
    <w:name w:val="No Spacing"/>
    <w:uiPriority w:val="1"/>
    <w:qFormat/>
    <w:rsid w:val="007356C9"/>
    <w:pPr>
      <w:spacing w:after="0" w:line="240" w:lineRule="auto"/>
    </w:pPr>
    <w:rPr>
      <w:rFonts w:ascii="Calibri" w:eastAsia="Calibri" w:hAnsi="Calibri" w:cs="Times New Roman"/>
    </w:rPr>
  </w:style>
  <w:style w:type="character" w:customStyle="1" w:styleId="y2iqfc">
    <w:name w:val="y2iqfc"/>
    <w:basedOn w:val="Domylnaczcionkaakapitu"/>
    <w:rsid w:val="00A22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0914">
      <w:bodyDiv w:val="1"/>
      <w:marLeft w:val="0"/>
      <w:marRight w:val="0"/>
      <w:marTop w:val="0"/>
      <w:marBottom w:val="0"/>
      <w:divBdr>
        <w:top w:val="none" w:sz="0" w:space="0" w:color="auto"/>
        <w:left w:val="none" w:sz="0" w:space="0" w:color="auto"/>
        <w:bottom w:val="none" w:sz="0" w:space="0" w:color="auto"/>
        <w:right w:val="none" w:sz="0" w:space="0" w:color="auto"/>
      </w:divBdr>
    </w:div>
    <w:div w:id="148326805">
      <w:bodyDiv w:val="1"/>
      <w:marLeft w:val="0"/>
      <w:marRight w:val="0"/>
      <w:marTop w:val="0"/>
      <w:marBottom w:val="0"/>
      <w:divBdr>
        <w:top w:val="none" w:sz="0" w:space="0" w:color="auto"/>
        <w:left w:val="none" w:sz="0" w:space="0" w:color="auto"/>
        <w:bottom w:val="none" w:sz="0" w:space="0" w:color="auto"/>
        <w:right w:val="none" w:sz="0" w:space="0" w:color="auto"/>
      </w:divBdr>
    </w:div>
    <w:div w:id="290596167">
      <w:bodyDiv w:val="1"/>
      <w:marLeft w:val="0"/>
      <w:marRight w:val="0"/>
      <w:marTop w:val="0"/>
      <w:marBottom w:val="0"/>
      <w:divBdr>
        <w:top w:val="none" w:sz="0" w:space="0" w:color="auto"/>
        <w:left w:val="none" w:sz="0" w:space="0" w:color="auto"/>
        <w:bottom w:val="none" w:sz="0" w:space="0" w:color="auto"/>
        <w:right w:val="none" w:sz="0" w:space="0" w:color="auto"/>
      </w:divBdr>
    </w:div>
    <w:div w:id="414517121">
      <w:bodyDiv w:val="1"/>
      <w:marLeft w:val="0"/>
      <w:marRight w:val="0"/>
      <w:marTop w:val="0"/>
      <w:marBottom w:val="0"/>
      <w:divBdr>
        <w:top w:val="none" w:sz="0" w:space="0" w:color="auto"/>
        <w:left w:val="none" w:sz="0" w:space="0" w:color="auto"/>
        <w:bottom w:val="none" w:sz="0" w:space="0" w:color="auto"/>
        <w:right w:val="none" w:sz="0" w:space="0" w:color="auto"/>
      </w:divBdr>
    </w:div>
    <w:div w:id="734863021">
      <w:bodyDiv w:val="1"/>
      <w:marLeft w:val="0"/>
      <w:marRight w:val="0"/>
      <w:marTop w:val="0"/>
      <w:marBottom w:val="0"/>
      <w:divBdr>
        <w:top w:val="none" w:sz="0" w:space="0" w:color="auto"/>
        <w:left w:val="none" w:sz="0" w:space="0" w:color="auto"/>
        <w:bottom w:val="none" w:sz="0" w:space="0" w:color="auto"/>
        <w:right w:val="none" w:sz="0" w:space="0" w:color="auto"/>
      </w:divBdr>
    </w:div>
    <w:div w:id="1064794526">
      <w:bodyDiv w:val="1"/>
      <w:marLeft w:val="0"/>
      <w:marRight w:val="0"/>
      <w:marTop w:val="0"/>
      <w:marBottom w:val="0"/>
      <w:divBdr>
        <w:top w:val="none" w:sz="0" w:space="0" w:color="auto"/>
        <w:left w:val="none" w:sz="0" w:space="0" w:color="auto"/>
        <w:bottom w:val="none" w:sz="0" w:space="0" w:color="auto"/>
        <w:right w:val="none" w:sz="0" w:space="0" w:color="auto"/>
      </w:divBdr>
    </w:div>
    <w:div w:id="1113133119">
      <w:bodyDiv w:val="1"/>
      <w:marLeft w:val="0"/>
      <w:marRight w:val="0"/>
      <w:marTop w:val="0"/>
      <w:marBottom w:val="0"/>
      <w:divBdr>
        <w:top w:val="none" w:sz="0" w:space="0" w:color="auto"/>
        <w:left w:val="none" w:sz="0" w:space="0" w:color="auto"/>
        <w:bottom w:val="none" w:sz="0" w:space="0" w:color="auto"/>
        <w:right w:val="none" w:sz="0" w:space="0" w:color="auto"/>
      </w:divBdr>
    </w:div>
    <w:div w:id="1520196740">
      <w:bodyDiv w:val="1"/>
      <w:marLeft w:val="0"/>
      <w:marRight w:val="0"/>
      <w:marTop w:val="0"/>
      <w:marBottom w:val="0"/>
      <w:divBdr>
        <w:top w:val="none" w:sz="0" w:space="0" w:color="auto"/>
        <w:left w:val="none" w:sz="0" w:space="0" w:color="auto"/>
        <w:bottom w:val="none" w:sz="0" w:space="0" w:color="auto"/>
        <w:right w:val="none" w:sz="0" w:space="0" w:color="auto"/>
      </w:divBdr>
    </w:div>
    <w:div w:id="1523543782">
      <w:bodyDiv w:val="1"/>
      <w:marLeft w:val="0"/>
      <w:marRight w:val="0"/>
      <w:marTop w:val="0"/>
      <w:marBottom w:val="0"/>
      <w:divBdr>
        <w:top w:val="none" w:sz="0" w:space="0" w:color="auto"/>
        <w:left w:val="none" w:sz="0" w:space="0" w:color="auto"/>
        <w:bottom w:val="none" w:sz="0" w:space="0" w:color="auto"/>
        <w:right w:val="none" w:sz="0" w:space="0" w:color="auto"/>
      </w:divBdr>
    </w:div>
    <w:div w:id="1555238148">
      <w:bodyDiv w:val="1"/>
      <w:marLeft w:val="0"/>
      <w:marRight w:val="0"/>
      <w:marTop w:val="0"/>
      <w:marBottom w:val="0"/>
      <w:divBdr>
        <w:top w:val="none" w:sz="0" w:space="0" w:color="auto"/>
        <w:left w:val="none" w:sz="0" w:space="0" w:color="auto"/>
        <w:bottom w:val="none" w:sz="0" w:space="0" w:color="auto"/>
        <w:right w:val="none" w:sz="0" w:space="0" w:color="auto"/>
      </w:divBdr>
    </w:div>
    <w:div w:id="1563520942">
      <w:bodyDiv w:val="1"/>
      <w:marLeft w:val="0"/>
      <w:marRight w:val="0"/>
      <w:marTop w:val="0"/>
      <w:marBottom w:val="0"/>
      <w:divBdr>
        <w:top w:val="none" w:sz="0" w:space="0" w:color="auto"/>
        <w:left w:val="none" w:sz="0" w:space="0" w:color="auto"/>
        <w:bottom w:val="none" w:sz="0" w:space="0" w:color="auto"/>
        <w:right w:val="none" w:sz="0" w:space="0" w:color="auto"/>
      </w:divBdr>
    </w:div>
    <w:div w:id="202462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biblioteka.pans.krosno.pl/search/description?q=Pytlak%2C+Bogus%C5%82aw&amp;index=3" TargetMode="External"/><Relationship Id="rId21" Type="http://schemas.openxmlformats.org/officeDocument/2006/relationships/image" Target="media/image5.pn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ksiegarnia.pwn.pl/autor/Magdalena-Supryn-Klepcarz,a,74661411" TargetMode="External"/><Relationship Id="rId37" Type="http://schemas.openxmlformats.org/officeDocument/2006/relationships/hyperlink" Target="http://mechatronika.mechanik.edu.pl/obrobka_maszynowa/toczenie/zasady_doboru_nozy_tokarskich.pdf" TargetMode="External"/><Relationship Id="rId40"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pdfcoffee.com/projektowanie-procesow-na-obrabiarki-sterowane-numerycznie-szadkowski-stryczek-nikiel-pdf-free.html"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ksiegarnia.poltax.waw.pl/autor_products.php/id_autor/57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plastech.p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yperlink" Target="https://ksiegarnia.pwn.pl/autor/Regine-Boutegege,a,74661410" TargetMode="External"/><Relationship Id="rId38" Type="http://schemas.openxmlformats.org/officeDocument/2006/relationships/hyperlink" Target="https://biblioteka.pans.krosno.pl/search/description?q=%22Obrabiarki+sterowane+numerycznie+-+programowanie.%22&amp;index=4"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7A7C2EF7C2FCE4699CF1E37E93D9799" ma:contentTypeVersion="2" ma:contentTypeDescription="Utwórz nowy dokument." ma:contentTypeScope="" ma:versionID="24b5eed6805a187a23b29ecf9482650d">
  <xsd:schema xmlns:xsd="http://www.w3.org/2001/XMLSchema" xmlns:xs="http://www.w3.org/2001/XMLSchema" xmlns:p="http://schemas.microsoft.com/office/2006/metadata/properties" xmlns:ns2="ab893766-8f95-41f3-8ab0-ceb34dfd2c44" targetNamespace="http://schemas.microsoft.com/office/2006/metadata/properties" ma:root="true" ma:fieldsID="faf1157fd2f166a3dcb05df7a85a4c36" ns2:_="">
    <xsd:import namespace="ab893766-8f95-41f3-8ab0-ceb34dfd2c4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893766-8f95-41f3-8ab0-ceb34dfd2c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7CF51-9950-469C-8C90-488E5C129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893766-8f95-41f3-8ab0-ceb34dfd2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3FAA4B-F732-4B47-92CE-42F16CD0900A}">
  <ds:schemaRefs>
    <ds:schemaRef ds:uri="http://schemas.microsoft.com/sharepoint/v3/contenttype/forms"/>
  </ds:schemaRefs>
</ds:datastoreItem>
</file>

<file path=customXml/itemProps3.xml><?xml version="1.0" encoding="utf-8"?>
<ds:datastoreItem xmlns:ds="http://schemas.openxmlformats.org/officeDocument/2006/customXml" ds:itemID="{78768490-7844-4969-B2B9-7E8E33A036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879E59-F5CB-42FF-82C8-94050A9BF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347</Pages>
  <Words>71993</Words>
  <Characters>431962</Characters>
  <Application>Microsoft Office Word</Application>
  <DocSecurity>0</DocSecurity>
  <Lines>3599</Lines>
  <Paragraphs>1005</Paragraphs>
  <ScaleCrop>false</ScaleCrop>
  <Company/>
  <LinksUpToDate>false</LinksUpToDate>
  <CharactersWithSpaces>502950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Chodorowska</dc:creator>
  <cp:keywords/>
  <dc:description/>
  <cp:lastModifiedBy>Dorota Chodorowska</cp:lastModifiedBy>
  <cp:revision>5</cp:revision>
  <cp:lastPrinted>2024-10-25T17:54:00Z</cp:lastPrinted>
  <dcterms:created xsi:type="dcterms:W3CDTF">2025-01-02T18:39:00Z</dcterms:created>
  <dcterms:modified xsi:type="dcterms:W3CDTF">2025-01-03T13:50:00Z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0x01010017A7C2EF7C2FCE4699CF1E37E93D9799</vt:lpwstr>
  </property>
</Properties>
</file>