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40F1C" w14:textId="77777777" w:rsidR="0090736B" w:rsidRDefault="0090736B" w:rsidP="0090736B">
      <w:pPr>
        <w:spacing w:line="276" w:lineRule="auto"/>
        <w:ind w:firstLine="708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05482FC" wp14:editId="0531E660">
            <wp:simplePos x="0" y="0"/>
            <wp:positionH relativeFrom="margin">
              <wp:posOffset>35560</wp:posOffset>
            </wp:positionH>
            <wp:positionV relativeFrom="paragraph">
              <wp:posOffset>0</wp:posOffset>
            </wp:positionV>
            <wp:extent cx="2054225" cy="390525"/>
            <wp:effectExtent l="0" t="0" r="317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4677B" w14:textId="77777777" w:rsidR="0090736B" w:rsidRDefault="0090736B" w:rsidP="0002345F">
      <w:pPr>
        <w:spacing w:line="276" w:lineRule="auto"/>
        <w:ind w:firstLine="708"/>
        <w:jc w:val="center"/>
        <w:rPr>
          <w:b/>
          <w:sz w:val="28"/>
        </w:rPr>
      </w:pPr>
      <w:bookmarkStart w:id="0" w:name="_GoBack"/>
      <w:bookmarkEnd w:id="0"/>
    </w:p>
    <w:p w14:paraId="3852D05F" w14:textId="77777777" w:rsidR="0002345F" w:rsidRPr="0002345F" w:rsidRDefault="00B836C8" w:rsidP="0002345F">
      <w:pPr>
        <w:spacing w:line="276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Praktyka</w:t>
      </w:r>
      <w:r w:rsidR="0002345F" w:rsidRPr="0002345F">
        <w:rPr>
          <w:b/>
          <w:sz w:val="28"/>
        </w:rPr>
        <w:t xml:space="preserve"> III</w:t>
      </w:r>
    </w:p>
    <w:p w14:paraId="5C109B8F" w14:textId="77777777" w:rsidR="0002345F" w:rsidRDefault="0002345F" w:rsidP="0002345F">
      <w:pPr>
        <w:spacing w:line="276" w:lineRule="auto"/>
        <w:ind w:firstLine="708"/>
        <w:jc w:val="center"/>
        <w:rPr>
          <w:b/>
        </w:rPr>
      </w:pPr>
      <w:r>
        <w:t xml:space="preserve">Kierunek studiów: </w:t>
      </w:r>
      <w:r w:rsidRPr="0002345F">
        <w:rPr>
          <w:b/>
        </w:rPr>
        <w:t>Mechanika i Budowa Maszyn</w:t>
      </w:r>
    </w:p>
    <w:p w14:paraId="042CAEFE" w14:textId="77777777" w:rsidR="0002345F" w:rsidRPr="0002345F" w:rsidRDefault="0002345F" w:rsidP="0002345F">
      <w:pPr>
        <w:spacing w:line="276" w:lineRule="auto"/>
        <w:ind w:firstLine="708"/>
        <w:jc w:val="center"/>
        <w:rPr>
          <w:b/>
        </w:rPr>
      </w:pPr>
    </w:p>
    <w:p w14:paraId="41420B48" w14:textId="29D4F76F" w:rsidR="0002345F" w:rsidRPr="0002345F" w:rsidRDefault="0002345F" w:rsidP="0002345F">
      <w:pPr>
        <w:ind w:firstLine="708"/>
        <w:jc w:val="both"/>
      </w:pPr>
      <w:r w:rsidRPr="0002345F">
        <w:t>Zgodnie z założeniami programowymi Instytutu Politechnicznego „Praktyka II</w:t>
      </w:r>
      <w:r w:rsidR="003616AF" w:rsidRPr="0002345F">
        <w:t>I</w:t>
      </w:r>
      <w:r w:rsidRPr="0002345F">
        <w:t xml:space="preserve">” na kierunku Mechanika i Budowa Maszyn odbywana się w </w:t>
      </w:r>
      <w:r>
        <w:t>6</w:t>
      </w:r>
      <w:r w:rsidR="001045F5">
        <w:t xml:space="preserve"> i 7</w:t>
      </w:r>
      <w:r w:rsidRPr="0002345F">
        <w:t xml:space="preserve"> semestrze, trwa </w:t>
      </w:r>
      <w:r w:rsidR="001045F5">
        <w:t>16</w:t>
      </w:r>
      <w:r w:rsidRPr="0002345F">
        <w:t xml:space="preserve"> tygodnie (</w:t>
      </w:r>
      <w:r w:rsidR="001045F5">
        <w:t>640</w:t>
      </w:r>
      <w:r w:rsidRPr="0002345F">
        <w:t xml:space="preserve"> godz.). Praktyka prowadzona jest pod nadzorem wyznaczonego ze strony zakładu pracy „opiekuna zawodowego praktyk", który czuwa nad jej przebiegiem, kieruje pracą studenta i ocenia jego postawę, zaangażowanie i nabytą wiedzę wystawiając ocenę końcową. Ze strony uczelni nadzór dydaktyczno-wychowawczy nad praktyką sprawuje opiekun praktyki. Opiekun praktyki, jako przedstawiciel uczelni jest przełożonym studentów odbywających praktykę i wspólnie z kierownictwem zakładu pracy rozstrzyga sprawy związane z przebiegiem praktyki.</w:t>
      </w:r>
    </w:p>
    <w:p w14:paraId="1DB7AE29" w14:textId="77777777" w:rsidR="0002345F" w:rsidRPr="0002345F" w:rsidRDefault="0002345F" w:rsidP="0002345F">
      <w:pPr>
        <w:jc w:val="both"/>
      </w:pPr>
      <w:r w:rsidRPr="0002345F">
        <w:tab/>
        <w:t>Do studentów odbywających praktyki na podstawie „Porozumienia” stosuje się odpowiednio przepisy prawa pracy o ochronie pracy kobiet i młodocianych, o dyscyplinie pracy oraz o bezpieczeństwie i higienie pracy. Zakład pracy może zażądać od uczelni odwołania z praktyki studenta odbywającego praktykę na podstawie porozumienia, w wypadku gdy naruszy on w sposób rażący dyscyplinę pracy. Jeżeli naruszenie dyscypliny spowodowało zagrożenie życia lub zdrowia, zakład pracy może nie dopuścić studenta do kontynuowania praktyki w zakładzie.</w:t>
      </w:r>
    </w:p>
    <w:p w14:paraId="2AA12F0A" w14:textId="77777777" w:rsidR="0002345F" w:rsidRPr="0002345F" w:rsidRDefault="0002345F" w:rsidP="0002345F">
      <w:pPr>
        <w:jc w:val="both"/>
      </w:pPr>
    </w:p>
    <w:p w14:paraId="04966BCD" w14:textId="77777777" w:rsidR="0002345F" w:rsidRPr="0002345F" w:rsidRDefault="0002345F" w:rsidP="0002345F">
      <w:pPr>
        <w:ind w:firstLine="708"/>
        <w:jc w:val="both"/>
      </w:pPr>
      <w:r w:rsidRPr="0002345F">
        <w:t xml:space="preserve">Celem </w:t>
      </w:r>
      <w:r>
        <w:t>„Praktyki III”</w:t>
      </w:r>
      <w:r w:rsidRPr="0002345F">
        <w:t xml:space="preserve"> jest doskonalenie praktyczne zdobytych wiadomości teoretycznych i umiejętności w toku studiów, pod kątem opracowania i wykonania samodzielnej pracy inżynierskiej (dyplomowej). Praktyka ta winna się odbywać w podmiotach gospodarczych, instytucjach samorządowych, urzędach administracji państwowej różnego szczebla i charakteru. Wybór miejsca praktyki winien być dostosowany do przydzielonego tematu pracy inżynierskiej (dyplomowej). W jej układzie „Ramowy program zajęć studenta” powinien być skonsultowany z opiekunem pracy inżynierskiej i powinien uwzględniać te tematy, których dotyczy realizowana praca. Praktyka dyplomowa powinna być rozumiana przez studenta, jako praktyka pomocnicza, której celem jest badanie autentyczności, stanowiska prawnego i warunków tworzenia (powstawania) określonych tematem pracy inżynierskiej (dyplomowej) zagadnień. Student powinien w jej trakcie utrwalić nabyte studiami uprawnienia zawodowe.</w:t>
      </w:r>
    </w:p>
    <w:p w14:paraId="19B250CC" w14:textId="77777777" w:rsidR="0002345F" w:rsidRPr="0002345F" w:rsidRDefault="0002345F" w:rsidP="0002345F">
      <w:pPr>
        <w:jc w:val="both"/>
      </w:pPr>
      <w:r w:rsidRPr="0002345F">
        <w:tab/>
        <w:t>Ponadto celem praktyki jest zapoznanie studenta z:</w:t>
      </w:r>
    </w:p>
    <w:p w14:paraId="68D253DC" w14:textId="77777777" w:rsidR="0002345F" w:rsidRPr="0002345F" w:rsidRDefault="0002345F" w:rsidP="0002345F">
      <w:pPr>
        <w:numPr>
          <w:ilvl w:val="0"/>
          <w:numId w:val="2"/>
        </w:numPr>
        <w:jc w:val="both"/>
      </w:pPr>
      <w:r w:rsidRPr="0002345F">
        <w:t>z obowiązującymi w zakładzie pracy przepisami:</w:t>
      </w:r>
    </w:p>
    <w:p w14:paraId="67E81023" w14:textId="77777777" w:rsidR="0002345F" w:rsidRPr="0002345F" w:rsidRDefault="0002345F" w:rsidP="0002345F">
      <w:pPr>
        <w:numPr>
          <w:ilvl w:val="0"/>
          <w:numId w:val="1"/>
        </w:numPr>
        <w:jc w:val="both"/>
      </w:pPr>
      <w:r w:rsidRPr="0002345F">
        <w:t>regulaminem pracy,</w:t>
      </w:r>
    </w:p>
    <w:p w14:paraId="4CBFFA29" w14:textId="77777777" w:rsidR="0002345F" w:rsidRPr="0002345F" w:rsidRDefault="0002345F" w:rsidP="0002345F">
      <w:pPr>
        <w:numPr>
          <w:ilvl w:val="0"/>
          <w:numId w:val="1"/>
        </w:numPr>
        <w:jc w:val="both"/>
      </w:pPr>
      <w:r w:rsidRPr="0002345F">
        <w:t xml:space="preserve">przepisami bhp i </w:t>
      </w:r>
      <w:proofErr w:type="spellStart"/>
      <w:r w:rsidRPr="0002345F">
        <w:t>ppż</w:t>
      </w:r>
      <w:proofErr w:type="spellEnd"/>
      <w:r w:rsidRPr="0002345F">
        <w:t>.,</w:t>
      </w:r>
    </w:p>
    <w:p w14:paraId="7BECE2DD" w14:textId="77777777" w:rsidR="0002345F" w:rsidRPr="0002345F" w:rsidRDefault="0002345F" w:rsidP="0002345F">
      <w:pPr>
        <w:numPr>
          <w:ilvl w:val="0"/>
          <w:numId w:val="1"/>
        </w:numPr>
        <w:jc w:val="both"/>
      </w:pPr>
      <w:r w:rsidRPr="0002345F">
        <w:t>podstawowymi aktami prawnymi (ustawy i akty wykonawcze do nich) dotyczącymi specyfiki funkcjonowania zakładu pracy;</w:t>
      </w:r>
    </w:p>
    <w:p w14:paraId="49C82EAC" w14:textId="77777777" w:rsidR="0002345F" w:rsidRPr="0002345F" w:rsidRDefault="0002345F" w:rsidP="0002345F">
      <w:pPr>
        <w:numPr>
          <w:ilvl w:val="0"/>
          <w:numId w:val="2"/>
        </w:numPr>
        <w:jc w:val="both"/>
      </w:pPr>
      <w:r w:rsidRPr="0002345F">
        <w:t>z własnymi mocnymi i słabymi stronami studenta celem ich dalszego doskonalenia.</w:t>
      </w:r>
    </w:p>
    <w:p w14:paraId="1FB35607" w14:textId="77777777" w:rsidR="005F1A97" w:rsidRPr="001045F5" w:rsidRDefault="005F1A97" w:rsidP="001045F5">
      <w:pPr>
        <w:jc w:val="center"/>
        <w:rPr>
          <w:b/>
          <w:bCs/>
          <w:sz w:val="28"/>
        </w:rPr>
      </w:pPr>
    </w:p>
    <w:p w14:paraId="3DF80058" w14:textId="77777777" w:rsidR="0002345F" w:rsidRDefault="0002345F" w:rsidP="001045F5">
      <w:pPr>
        <w:pStyle w:val="Nagwek5"/>
        <w:spacing w:line="360" w:lineRule="auto"/>
        <w:rPr>
          <w:sz w:val="24"/>
        </w:rPr>
      </w:pPr>
      <w:r w:rsidRPr="001045F5">
        <w:rPr>
          <w:sz w:val="24"/>
        </w:rPr>
        <w:t>Ramowy program Praktyki III</w:t>
      </w:r>
    </w:p>
    <w:p w14:paraId="6E31F37A" w14:textId="77777777" w:rsidR="005F1A97" w:rsidRPr="005F1A97" w:rsidRDefault="005F1A97" w:rsidP="005F1A97"/>
    <w:p w14:paraId="0D56826A" w14:textId="77777777" w:rsidR="00987F98" w:rsidRDefault="0002345F" w:rsidP="00987F98">
      <w:pPr>
        <w:jc w:val="both"/>
      </w:pPr>
      <w:r w:rsidRPr="0002345F">
        <w:tab/>
      </w:r>
      <w:r w:rsidR="005F1A97">
        <w:t>W zależności od wybranej specjalności przez studen</w:t>
      </w:r>
      <w:r w:rsidR="004622AF">
        <w:t>ta obowiązuje odmienny ramowy pr</w:t>
      </w:r>
      <w:r w:rsidR="005F1A97">
        <w:t xml:space="preserve">ogram praktyk. </w:t>
      </w:r>
      <w:r w:rsidRPr="0002345F">
        <w:t xml:space="preserve">Dopuszcza się </w:t>
      </w:r>
      <w:r w:rsidR="005F1A97">
        <w:t xml:space="preserve">jednak </w:t>
      </w:r>
      <w:r w:rsidRPr="0002345F">
        <w:t xml:space="preserve">modyfikację zakresu praktyki, w zależności od specyfiki i możliwości zakładu pracy, w którym student będzie odbywał praktykę. Oczekiwanym zjawiskiem, powinno być by </w:t>
      </w:r>
      <w:r w:rsidR="001045F5">
        <w:t xml:space="preserve">podczas praktyk </w:t>
      </w:r>
      <w:r w:rsidRPr="0002345F">
        <w:t xml:space="preserve">zwrócić </w:t>
      </w:r>
      <w:r w:rsidR="005F1A97">
        <w:t>szczególna uwagę na kształtowanie cechy organizatorsko-kierowniczych</w:t>
      </w:r>
      <w:r w:rsidR="00987F98">
        <w:t>.</w:t>
      </w:r>
      <w:r w:rsidRPr="0002345F">
        <w:t xml:space="preserve"> </w:t>
      </w:r>
    </w:p>
    <w:p w14:paraId="4AD5CFFC" w14:textId="77777777" w:rsidR="00987F98" w:rsidRDefault="00987F98" w:rsidP="00987F98">
      <w:pPr>
        <w:jc w:val="both"/>
      </w:pPr>
    </w:p>
    <w:p w14:paraId="0798C839" w14:textId="77777777" w:rsidR="002D52AB" w:rsidRDefault="002D52AB" w:rsidP="0002345F"/>
    <w:p w14:paraId="0B45E5BD" w14:textId="77777777" w:rsidR="002D52AB" w:rsidRDefault="00317BC3" w:rsidP="005F1A97">
      <w:pPr>
        <w:ind w:firstLine="708"/>
      </w:pPr>
      <w:r w:rsidRPr="0002345F">
        <w:t xml:space="preserve">Dla studentów specjalności </w:t>
      </w:r>
      <w:r w:rsidRPr="002D52AB">
        <w:rPr>
          <w:b/>
        </w:rPr>
        <w:t>Mechatronika i Diagnostyka Samochodowa</w:t>
      </w:r>
      <w:r w:rsidRPr="0002345F">
        <w:t xml:space="preserve"> program praktyk powinien uwzględnić (w miarę</w:t>
      </w:r>
      <w:r w:rsidR="005F1A97">
        <w:t xml:space="preserve"> </w:t>
      </w:r>
      <w:r w:rsidRPr="0002345F">
        <w:t>możliwości</w:t>
      </w:r>
      <w:r w:rsidR="005F1A97">
        <w:t xml:space="preserve"> zakładu</w:t>
      </w:r>
      <w:r w:rsidRPr="0002345F">
        <w:t xml:space="preserve">) następujące zagadnienia: </w:t>
      </w:r>
    </w:p>
    <w:p w14:paraId="138B2B86" w14:textId="77777777" w:rsidR="005F1A97" w:rsidRPr="00317BC3" w:rsidRDefault="005F1A97" w:rsidP="005F1A97">
      <w:pPr>
        <w:ind w:firstLine="708"/>
      </w:pPr>
    </w:p>
    <w:p w14:paraId="5D117F6E" w14:textId="77777777" w:rsidR="0002345F" w:rsidRDefault="0002345F" w:rsidP="0002345F">
      <w:r w:rsidRPr="0002345F">
        <w:t>•</w:t>
      </w:r>
      <w:r w:rsidR="006C5A82">
        <w:t xml:space="preserve"> </w:t>
      </w:r>
      <w:r w:rsidRPr="0002345F">
        <w:t xml:space="preserve">zapoznanie się z nowoczesnym sprzętem, urządzeniami i maszynami stosowanymi w przedsiębiorstwach branży motoryzacyjnej; </w:t>
      </w:r>
    </w:p>
    <w:p w14:paraId="0352914E" w14:textId="77777777" w:rsidR="0002345F" w:rsidRDefault="0002345F" w:rsidP="0002345F">
      <w:r w:rsidRPr="0002345F">
        <w:t>•</w:t>
      </w:r>
      <w:r w:rsidR="006C5A82">
        <w:t xml:space="preserve"> </w:t>
      </w:r>
      <w:r w:rsidRPr="0002345F">
        <w:t>poznanie nowoczesnych technologii napraw pojazdów s</w:t>
      </w:r>
      <w:r w:rsidR="002D52AB">
        <w:t>amochodowych</w:t>
      </w:r>
      <w:r w:rsidRPr="0002345F">
        <w:t xml:space="preserve">; </w:t>
      </w:r>
    </w:p>
    <w:p w14:paraId="119D17DC" w14:textId="77777777" w:rsidR="0002345F" w:rsidRDefault="0002345F" w:rsidP="0002345F">
      <w:r w:rsidRPr="0002345F">
        <w:t>•</w:t>
      </w:r>
      <w:r w:rsidR="006C5A82">
        <w:t xml:space="preserve"> </w:t>
      </w:r>
      <w:r w:rsidRPr="0002345F">
        <w:t xml:space="preserve">poznanie specyfiki pracy na rzeczywistych stanowiskach pracy w zakładach napraw pojazdów samochodowych; </w:t>
      </w:r>
    </w:p>
    <w:p w14:paraId="52A90114" w14:textId="77777777" w:rsidR="002D52AB" w:rsidRDefault="002D52AB" w:rsidP="002D52AB">
      <w:r w:rsidRPr="0002345F">
        <w:lastRenderedPageBreak/>
        <w:t>•</w:t>
      </w:r>
      <w:r w:rsidR="006C5A82">
        <w:t xml:space="preserve"> </w:t>
      </w:r>
      <w:r w:rsidRPr="0002345F">
        <w:t xml:space="preserve">zapoznanie z przemysłową aparaturą kontrolno-pomiarową; </w:t>
      </w:r>
    </w:p>
    <w:p w14:paraId="389B48EA" w14:textId="77777777" w:rsidR="002D52AB" w:rsidRDefault="002D52AB" w:rsidP="002D52AB">
      <w:r w:rsidRPr="0002345F">
        <w:t>•</w:t>
      </w:r>
      <w:r w:rsidR="006C5A82">
        <w:t xml:space="preserve"> </w:t>
      </w:r>
      <w:r w:rsidRPr="0002345F">
        <w:t xml:space="preserve">montaż i demontaż elementów, podzespołów i zespołów mechanicznych, pneumatycznych i hydraulicznych, elektrycznych i elektronicznych; </w:t>
      </w:r>
    </w:p>
    <w:p w14:paraId="3848FB05" w14:textId="77777777" w:rsidR="002D52AB" w:rsidRDefault="002D52AB" w:rsidP="002D52AB">
      <w:r w:rsidRPr="0002345F">
        <w:t>•</w:t>
      </w:r>
      <w:r w:rsidR="006C5A82">
        <w:t xml:space="preserve"> </w:t>
      </w:r>
      <w:r w:rsidRPr="0002345F">
        <w:t xml:space="preserve">eksploatacja urządzeń i systemów </w:t>
      </w:r>
      <w:proofErr w:type="spellStart"/>
      <w:r w:rsidRPr="0002345F">
        <w:t>mechatronicznych</w:t>
      </w:r>
      <w:proofErr w:type="spellEnd"/>
      <w:r w:rsidRPr="0002345F">
        <w:t xml:space="preserve"> - rozruch i obsługa urządzeń</w:t>
      </w:r>
      <w:r>
        <w:t xml:space="preserve"> </w:t>
      </w:r>
      <w:r w:rsidRPr="0002345F">
        <w:t xml:space="preserve">i systemów </w:t>
      </w:r>
      <w:proofErr w:type="spellStart"/>
      <w:r w:rsidRPr="0002345F">
        <w:t>mechatronicznych</w:t>
      </w:r>
      <w:proofErr w:type="spellEnd"/>
      <w:r w:rsidRPr="0002345F">
        <w:t xml:space="preserve">; </w:t>
      </w:r>
    </w:p>
    <w:p w14:paraId="62D2C9A1" w14:textId="77777777" w:rsidR="002D52AB" w:rsidRDefault="002D52AB" w:rsidP="0002345F">
      <w:r w:rsidRPr="0002345F">
        <w:t>•</w:t>
      </w:r>
      <w:r w:rsidR="006C5A82">
        <w:t xml:space="preserve"> </w:t>
      </w:r>
      <w:r w:rsidRPr="0002345F">
        <w:t xml:space="preserve">projektowanie i programowanie urządzeń i systemów </w:t>
      </w:r>
      <w:proofErr w:type="spellStart"/>
      <w:r w:rsidRPr="0002345F">
        <w:t>mechatronicznych</w:t>
      </w:r>
      <w:proofErr w:type="spellEnd"/>
      <w:r w:rsidRPr="0002345F">
        <w:t xml:space="preserve"> – tworzenie dokumentacji technicznej urządzeń i systemów </w:t>
      </w:r>
      <w:proofErr w:type="spellStart"/>
      <w:r w:rsidRPr="0002345F">
        <w:t>mechatronicznych</w:t>
      </w:r>
      <w:proofErr w:type="spellEnd"/>
      <w:r w:rsidRPr="0002345F">
        <w:t xml:space="preserve">; </w:t>
      </w:r>
    </w:p>
    <w:p w14:paraId="4B8E0505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>organizacja przedsiębiorstwa i działów przygotowania produkcji – organizacja zakładu; szkolenie BHP; poznanie zagrożeń BHP w zakładzie oraz stosowanej profilaktyki; poznanie przebiegu oferty handlowej od klienta do przygotowania produkcji, określenie zadań</w:t>
      </w:r>
      <w:r>
        <w:t xml:space="preserve"> </w:t>
      </w:r>
      <w:r w:rsidRPr="0002345F">
        <w:t xml:space="preserve">związanych z realizacją zamówienia; poznanie możliwości technicznych zakładu, itp.; </w:t>
      </w:r>
    </w:p>
    <w:p w14:paraId="2263815C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zapoznanie się z podstawowymi i kluczowymi dla funkcjonowania organizacji procesami realizowanymi w wybranych działach przedsiębiorstwa; </w:t>
      </w:r>
    </w:p>
    <w:p w14:paraId="5E667984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>zdobycie wiedzy na temat organizacji i zasad funkcjonowania przedsię</w:t>
      </w:r>
      <w:r>
        <w:t>biorstwa;</w:t>
      </w:r>
    </w:p>
    <w:p w14:paraId="1C50A7A7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zapoznanie się ze stosowanymi w przedsiębiorstwie metodami zarządzania; </w:t>
      </w:r>
    </w:p>
    <w:p w14:paraId="5D3C7E51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zdobycie praktycznych umiejętności diagnozowania i rozwiązywania problemów gospodarowania zasobami ludzkimi, rzeczowymi, finansowymi lub informacją; </w:t>
      </w:r>
    </w:p>
    <w:p w14:paraId="74C6E2A8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zdobycie wiedzy na temat systemu obiegu informacji w organizacji, sposobów (narzędzi) komunikacji wewnątrz przedsiębiorstwa; </w:t>
      </w:r>
    </w:p>
    <w:p w14:paraId="0CF24331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zapoznanie się z realizowaną strategią, metodami oddziaływania na klientów, oraz praktycznym poziomem realizacji społecznej odpowiedzialności biznesu; </w:t>
      </w:r>
    </w:p>
    <w:p w14:paraId="45086187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>kształcenie praktycznych umiejętności efektywnej komunikacji, negocjacji oraz pracy w zespole.</w:t>
      </w:r>
    </w:p>
    <w:p w14:paraId="6D9250C1" w14:textId="77777777" w:rsidR="001045F5" w:rsidRDefault="001045F5" w:rsidP="0002345F"/>
    <w:p w14:paraId="2130FEB7" w14:textId="77777777" w:rsidR="005F1A97" w:rsidRDefault="005F1A97" w:rsidP="0002345F"/>
    <w:p w14:paraId="6FA87D08" w14:textId="77777777" w:rsidR="001045F5" w:rsidRDefault="001045F5" w:rsidP="005F1A97">
      <w:pPr>
        <w:ind w:firstLine="708"/>
      </w:pPr>
      <w:r w:rsidRPr="0002345F">
        <w:t xml:space="preserve">Dla studentów specjalności </w:t>
      </w:r>
      <w:r w:rsidRPr="002D52AB">
        <w:rPr>
          <w:b/>
        </w:rPr>
        <w:t>Obrabiarki Sterowane Numerycznie</w:t>
      </w:r>
      <w:r>
        <w:rPr>
          <w:b/>
        </w:rPr>
        <w:t xml:space="preserve"> </w:t>
      </w:r>
      <w:r w:rsidRPr="0002345F">
        <w:t>program praktyk powinien uwzględnić (w miarę</w:t>
      </w:r>
      <w:r w:rsidR="005F1A97">
        <w:t xml:space="preserve"> </w:t>
      </w:r>
      <w:r w:rsidRPr="0002345F">
        <w:t>możliwości</w:t>
      </w:r>
      <w:r w:rsidR="005F1A97">
        <w:t xml:space="preserve"> zakładu</w:t>
      </w:r>
      <w:r w:rsidRPr="0002345F">
        <w:t xml:space="preserve">) następujące zagadnienia: </w:t>
      </w:r>
    </w:p>
    <w:p w14:paraId="2DD191D8" w14:textId="77777777" w:rsidR="005F1A97" w:rsidRPr="001045F5" w:rsidRDefault="005F1A97" w:rsidP="005F1A97">
      <w:pPr>
        <w:ind w:firstLine="708"/>
        <w:rPr>
          <w:b/>
        </w:rPr>
      </w:pPr>
    </w:p>
    <w:p w14:paraId="5BD4E1B6" w14:textId="77777777" w:rsidR="002D52AB" w:rsidRDefault="002D52AB" w:rsidP="0002345F">
      <w:r w:rsidRPr="002D52AB">
        <w:t>•</w:t>
      </w:r>
      <w:r w:rsidR="006C5A82">
        <w:t xml:space="preserve"> </w:t>
      </w:r>
      <w:r w:rsidRPr="002D52AB">
        <w:t>zapoznanie z czujnikami, sterownikami i urządzeniami sterującymi, napędami i serwonapędami, sterowaniem elektrycznym, hydraulicznym lub pneumatycznym, programowaniem sterowników przemysłowych;</w:t>
      </w:r>
    </w:p>
    <w:p w14:paraId="10E3DF95" w14:textId="77777777" w:rsidR="002D52AB" w:rsidRDefault="002D52AB" w:rsidP="002D52AB">
      <w:r w:rsidRPr="0002345F">
        <w:t>•</w:t>
      </w:r>
      <w:r w:rsidR="006C5A82">
        <w:t xml:space="preserve"> </w:t>
      </w:r>
      <w:r w:rsidRPr="0002345F">
        <w:t xml:space="preserve">zapoznanie z elektroniką i elektrotechniką przemysłową, urządzeniami automatyki przemysłowej, urządzeniami niskiego, średniego i wysokiego napięcia, oprogramowaniem urządzeń mobilnych, robotyką przemysłową; </w:t>
      </w:r>
    </w:p>
    <w:p w14:paraId="11051027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przygotowywanie dokumentacji technicznej za pomocą systemów </w:t>
      </w:r>
      <w:proofErr w:type="spellStart"/>
      <w:r w:rsidRPr="0002345F">
        <w:t>CAx</w:t>
      </w:r>
      <w:proofErr w:type="spellEnd"/>
      <w:r w:rsidRPr="0002345F">
        <w:t xml:space="preserve">; </w:t>
      </w:r>
    </w:p>
    <w:p w14:paraId="0A49646A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zdobywanie umiejętności w obsłudze </w:t>
      </w:r>
      <w:r>
        <w:t>maszyn CNC</w:t>
      </w:r>
      <w:r w:rsidRPr="0002345F">
        <w:t xml:space="preserve">; </w:t>
      </w:r>
    </w:p>
    <w:p w14:paraId="3C9DEB7C" w14:textId="77777777" w:rsidR="001045F5" w:rsidRDefault="001045F5" w:rsidP="001045F5">
      <w:r w:rsidRPr="0002345F">
        <w:t>•</w:t>
      </w:r>
      <w:r w:rsidRPr="001045F5">
        <w:t xml:space="preserve"> </w:t>
      </w:r>
      <w:r w:rsidRPr="0002345F">
        <w:t xml:space="preserve">zdobywanie umiejętności w </w:t>
      </w:r>
      <w:r>
        <w:t>zakresie programowania maszyn CNC</w:t>
      </w:r>
      <w:r w:rsidRPr="0002345F">
        <w:t xml:space="preserve">;  </w:t>
      </w:r>
    </w:p>
    <w:p w14:paraId="115FB7A3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zapoznanie z konstrukcjami maszyn i urządzeń oraz ich eksploatacją, technologiami maszyn i maszynami technologicznymi;  </w:t>
      </w:r>
    </w:p>
    <w:p w14:paraId="2014958C" w14:textId="77777777" w:rsidR="001045F5" w:rsidRDefault="001045F5" w:rsidP="002D52AB">
      <w:r w:rsidRPr="0002345F">
        <w:t>•</w:t>
      </w:r>
      <w:r w:rsidR="006C5A82">
        <w:t xml:space="preserve"> </w:t>
      </w:r>
      <w:r w:rsidRPr="0002345F">
        <w:t xml:space="preserve">wykonywanie dokumentacji z zastosowaniem oprogramowania CAD/CAM </w:t>
      </w:r>
    </w:p>
    <w:p w14:paraId="50B9F194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>organizacja przedsiębiorstwa i działów przygotowania produkcji – organizacja zakładu; szkolenie BHP; poznanie zagrożeń BHP w zakładzie oraz stosowanej profilaktyki; poznanie przebiegu oferty handlowej od klienta do przygotowania produkcji, określenie zadań</w:t>
      </w:r>
      <w:r>
        <w:t xml:space="preserve"> </w:t>
      </w:r>
      <w:r w:rsidRPr="0002345F">
        <w:t xml:space="preserve">związanych z realizacją zamówienia; poznanie możliwości technicznych zakładu, itp.; </w:t>
      </w:r>
    </w:p>
    <w:p w14:paraId="08758CD1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zapoznanie się z podstawowymi i kluczowymi dla funkcjonowania organizacji procesami realizowanymi w wybranych działach przedsiębiorstwa; </w:t>
      </w:r>
    </w:p>
    <w:p w14:paraId="20A7DD6F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>zdobycie wiedzy na temat organizacji i zasad funkcjonowania przedsię</w:t>
      </w:r>
      <w:r>
        <w:t>biorstwa;</w:t>
      </w:r>
    </w:p>
    <w:p w14:paraId="62E6A4F1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zapoznanie się ze stosowanymi w przedsiębiorstwie metodami zarządzania; </w:t>
      </w:r>
    </w:p>
    <w:p w14:paraId="4552A58A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zdobycie praktycznych umiejętności diagnozowania i rozwiązywania problemów gospodarowania zasobami ludzkimi, rzeczowymi, finansowymi lub informacją; </w:t>
      </w:r>
    </w:p>
    <w:p w14:paraId="0EA57FDE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zdobycie wiedzy na temat systemu obiegu informacji w organizacji, sposobów (narzędzi) komunikacji wewnątrz przedsiębiorstwa; </w:t>
      </w:r>
    </w:p>
    <w:p w14:paraId="7E272E3A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zapoznanie się z realizowaną strategią, metodami oddziaływania na klientów, oraz praktycznym poziomem realizacji społecznej odpowiedzialności biznesu; </w:t>
      </w:r>
    </w:p>
    <w:p w14:paraId="40256B52" w14:textId="77777777" w:rsidR="001045F5" w:rsidRPr="0002345F" w:rsidRDefault="001045F5" w:rsidP="001045F5">
      <w:r w:rsidRPr="0002345F">
        <w:t>•</w:t>
      </w:r>
      <w:r w:rsidR="006C5A82">
        <w:t xml:space="preserve"> </w:t>
      </w:r>
      <w:r w:rsidRPr="0002345F">
        <w:t>kształcenie praktycznych umiejętności efektywnej komunikacji, negocjacji oraz pracy w zespole.</w:t>
      </w:r>
    </w:p>
    <w:p w14:paraId="7692F331" w14:textId="77777777" w:rsidR="002D52AB" w:rsidRDefault="002D52AB" w:rsidP="0002345F"/>
    <w:p w14:paraId="7E8886CC" w14:textId="77777777" w:rsidR="001045F5" w:rsidRDefault="001045F5" w:rsidP="0002345F"/>
    <w:p w14:paraId="56A844CE" w14:textId="77777777" w:rsidR="002D52AB" w:rsidRDefault="001045F5" w:rsidP="005F1A97">
      <w:pPr>
        <w:ind w:firstLine="708"/>
      </w:pPr>
      <w:r w:rsidRPr="0002345F">
        <w:t xml:space="preserve">Dla studentów specjalności </w:t>
      </w:r>
      <w:r w:rsidRPr="002D52AB">
        <w:rPr>
          <w:b/>
        </w:rPr>
        <w:t xml:space="preserve">Projektowanie i Wytwarzanie w Środowisku Wirtualnym </w:t>
      </w:r>
      <w:r w:rsidRPr="0002345F">
        <w:t>program praktyk powinien uwzględnić (w miarę</w:t>
      </w:r>
      <w:r w:rsidR="005F1A97">
        <w:t xml:space="preserve"> </w:t>
      </w:r>
      <w:r w:rsidRPr="0002345F">
        <w:t>możliwości</w:t>
      </w:r>
      <w:r w:rsidR="005F1A97">
        <w:t xml:space="preserve"> zakładu</w:t>
      </w:r>
      <w:r w:rsidRPr="0002345F">
        <w:t xml:space="preserve">) następujące zagadnienia: </w:t>
      </w:r>
    </w:p>
    <w:p w14:paraId="1064870E" w14:textId="77777777" w:rsidR="005F1A97" w:rsidRDefault="005F1A97" w:rsidP="005F1A97">
      <w:pPr>
        <w:ind w:firstLine="708"/>
        <w:rPr>
          <w:b/>
        </w:rPr>
      </w:pPr>
    </w:p>
    <w:p w14:paraId="7B9DCCFE" w14:textId="77777777" w:rsidR="001045F5" w:rsidRPr="002D52AB" w:rsidRDefault="001045F5" w:rsidP="0002345F">
      <w:pPr>
        <w:rPr>
          <w:b/>
        </w:rPr>
      </w:pPr>
    </w:p>
    <w:p w14:paraId="6FCE3337" w14:textId="77777777" w:rsidR="0002345F" w:rsidRDefault="0002345F" w:rsidP="0002345F">
      <w:r w:rsidRPr="0002345F">
        <w:t>•</w:t>
      </w:r>
      <w:r w:rsidR="006C5A82">
        <w:t xml:space="preserve"> </w:t>
      </w:r>
      <w:r w:rsidRPr="0002345F">
        <w:t xml:space="preserve">przygotowywanie dokumentacji technicznej za pomocą systemów </w:t>
      </w:r>
      <w:proofErr w:type="spellStart"/>
      <w:r w:rsidRPr="0002345F">
        <w:t>CAx</w:t>
      </w:r>
      <w:proofErr w:type="spellEnd"/>
      <w:r w:rsidRPr="0002345F">
        <w:t xml:space="preserve">; </w:t>
      </w:r>
    </w:p>
    <w:p w14:paraId="548FCA6D" w14:textId="77777777" w:rsidR="0002345F" w:rsidRDefault="0002345F" w:rsidP="0002345F">
      <w:r w:rsidRPr="0002345F">
        <w:t>•</w:t>
      </w:r>
      <w:r w:rsidR="006C5A82">
        <w:t xml:space="preserve"> </w:t>
      </w:r>
      <w:r w:rsidRPr="0002345F">
        <w:t xml:space="preserve">zdobywanie umiejętności w obsłudze drukarek 3D; </w:t>
      </w:r>
    </w:p>
    <w:p w14:paraId="2B55A4C5" w14:textId="77777777" w:rsidR="0002345F" w:rsidRDefault="0002345F" w:rsidP="0002345F">
      <w:r w:rsidRPr="0002345F">
        <w:t>•</w:t>
      </w:r>
      <w:r w:rsidR="006C5A82">
        <w:t xml:space="preserve"> </w:t>
      </w:r>
      <w:r w:rsidRPr="0002345F">
        <w:t xml:space="preserve">zapoznanie się z działaniem skanerów 3D oraz oprogramowaniem;  </w:t>
      </w:r>
    </w:p>
    <w:p w14:paraId="0F9EE5FF" w14:textId="77777777" w:rsidR="0002345F" w:rsidRDefault="0002345F" w:rsidP="0002345F">
      <w:r w:rsidRPr="0002345F">
        <w:t>•</w:t>
      </w:r>
      <w:r w:rsidR="006C5A82">
        <w:t xml:space="preserve"> </w:t>
      </w:r>
      <w:r w:rsidRPr="0002345F">
        <w:t xml:space="preserve">zapoznanie z konstrukcjami maszyn i urządzeń oraz ich eksploatacją, technologiami maszyn i maszynami technologicznymi;  </w:t>
      </w:r>
    </w:p>
    <w:p w14:paraId="5DEA259A" w14:textId="77777777" w:rsidR="002D52AB" w:rsidRDefault="002D52AB" w:rsidP="002D52AB">
      <w:r w:rsidRPr="0002345F">
        <w:t>•</w:t>
      </w:r>
      <w:r w:rsidR="006C5A82">
        <w:t xml:space="preserve"> </w:t>
      </w:r>
      <w:r w:rsidRPr="0002345F">
        <w:t xml:space="preserve">wykonywanie dokumentacji z zastosowaniem oprogramowania CAD/CAM </w:t>
      </w:r>
    </w:p>
    <w:p w14:paraId="7AB16719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>organizacja przedsiębiorstwa i działów przygotowania produkcji – organizacja zakładu; szkolenie BHP; poznanie zagrożeń BHP w zakładzie oraz stosowanej profilaktyki; poznanie przebiegu oferty handlowej od klienta do przygotowania produkcji, określenie zadań</w:t>
      </w:r>
      <w:r>
        <w:t xml:space="preserve"> </w:t>
      </w:r>
      <w:r w:rsidRPr="0002345F">
        <w:t xml:space="preserve">związanych z realizacją zamówienia; poznanie możliwości technicznych zakładu, itp.; </w:t>
      </w:r>
    </w:p>
    <w:p w14:paraId="02CD2857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zapoznanie się z podstawowymi i kluczowymi dla funkcjonowania organizacji procesami realizowanymi w wybranych działach przedsiębiorstwa; </w:t>
      </w:r>
    </w:p>
    <w:p w14:paraId="139147A2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>zdobycie wiedzy na temat organizacji i zasad funkcjonowania przedsię</w:t>
      </w:r>
      <w:r>
        <w:t>biorstwa;</w:t>
      </w:r>
    </w:p>
    <w:p w14:paraId="4775C3E8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zapoznanie się ze stosowanymi w przedsiębiorstwie metodami zarządzania; </w:t>
      </w:r>
    </w:p>
    <w:p w14:paraId="0BE972A7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zdobycie praktycznych umiejętności diagnozowania i rozwiązywania problemów gospodarowania zasobami ludzkimi, rzeczowymi, finansowymi lub informacją; </w:t>
      </w:r>
    </w:p>
    <w:p w14:paraId="15E01C34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zdobycie wiedzy na temat systemu obiegu informacji w organizacji, sposobów (narzędzi) komunikacji wewnątrz przedsiębiorstwa; </w:t>
      </w:r>
    </w:p>
    <w:p w14:paraId="51A6BED2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 xml:space="preserve">zapoznanie się z realizowaną strategią, metodami oddziaływania na klientów, oraz praktycznym poziomem realizacji społecznej odpowiedzialności biznesu; </w:t>
      </w:r>
    </w:p>
    <w:p w14:paraId="04F36685" w14:textId="77777777" w:rsidR="001045F5" w:rsidRDefault="001045F5" w:rsidP="001045F5">
      <w:r w:rsidRPr="0002345F">
        <w:t>•</w:t>
      </w:r>
      <w:r w:rsidR="006C5A82">
        <w:t xml:space="preserve"> </w:t>
      </w:r>
      <w:r w:rsidRPr="0002345F">
        <w:t>kształcenie praktycznych umiejętności efektywnej komunikacji, negocjacji oraz pracy w zespole.</w:t>
      </w:r>
    </w:p>
    <w:p w14:paraId="08B0A2D5" w14:textId="77777777" w:rsidR="002D52AB" w:rsidRDefault="002D52AB"/>
    <w:p w14:paraId="7B6386CA" w14:textId="77777777" w:rsidR="005F1A97" w:rsidRDefault="005F1A97"/>
    <w:p w14:paraId="3436E32D" w14:textId="77777777" w:rsidR="005F1A97" w:rsidRDefault="005F1A97" w:rsidP="00954E27">
      <w:pPr>
        <w:ind w:firstLine="708"/>
        <w:rPr>
          <w:b/>
        </w:rPr>
      </w:pPr>
      <w:r w:rsidRPr="0002345F">
        <w:t xml:space="preserve">Dla studentów specjalności </w:t>
      </w:r>
      <w:r>
        <w:rPr>
          <w:b/>
        </w:rPr>
        <w:t>Mechanika Lotnicza</w:t>
      </w:r>
      <w:r w:rsidRPr="002D52AB">
        <w:rPr>
          <w:b/>
        </w:rPr>
        <w:t xml:space="preserve"> </w:t>
      </w:r>
      <w:r w:rsidRPr="0002345F">
        <w:t>program praktyk powinien uwzględnić (w miarę</w:t>
      </w:r>
      <w:r>
        <w:t xml:space="preserve"> </w:t>
      </w:r>
      <w:r w:rsidRPr="0002345F">
        <w:t>możliwości</w:t>
      </w:r>
      <w:r>
        <w:t xml:space="preserve"> zakładu</w:t>
      </w:r>
      <w:r w:rsidRPr="0002345F">
        <w:t xml:space="preserve">) następujące zagadnienia: </w:t>
      </w:r>
    </w:p>
    <w:p w14:paraId="38B60F7D" w14:textId="77777777" w:rsidR="005F1A97" w:rsidRDefault="005F1A97"/>
    <w:p w14:paraId="3B7CF598" w14:textId="77777777" w:rsidR="006C5A82" w:rsidRDefault="006C5A82" w:rsidP="005F1A97">
      <w:r w:rsidRPr="0002345F">
        <w:t>•</w:t>
      </w:r>
      <w:r>
        <w:t xml:space="preserve"> zapoznanie z technikami wytwarzania konstrukcji lotniczych</w:t>
      </w:r>
    </w:p>
    <w:p w14:paraId="43E69120" w14:textId="77777777" w:rsidR="006C5A82" w:rsidRDefault="006C5A82" w:rsidP="005F1A97">
      <w:r w:rsidRPr="0002345F">
        <w:t>•</w:t>
      </w:r>
      <w:r>
        <w:t xml:space="preserve"> zapoznanie z materiałami i technikami łączenia struktur lotniczych</w:t>
      </w:r>
    </w:p>
    <w:p w14:paraId="7F5A4858" w14:textId="77777777" w:rsidR="006C5A82" w:rsidRDefault="006C5A82" w:rsidP="005F1A97">
      <w:r w:rsidRPr="0002345F">
        <w:t>•</w:t>
      </w:r>
      <w:r>
        <w:t xml:space="preserve"> tworzenie dokumentacji technologicznych i kontrolnych</w:t>
      </w:r>
    </w:p>
    <w:p w14:paraId="4596625C" w14:textId="77777777" w:rsidR="006C5A82" w:rsidRDefault="006C5A82" w:rsidP="005F1A97">
      <w:r w:rsidRPr="0002345F">
        <w:t>•</w:t>
      </w:r>
      <w:r>
        <w:t xml:space="preserve"> projektowanie elementów konstrukcji lotniczych</w:t>
      </w:r>
    </w:p>
    <w:p w14:paraId="35485025" w14:textId="77777777" w:rsidR="006C5A82" w:rsidRDefault="006C5A82" w:rsidP="005F1A97">
      <w:r w:rsidRPr="0002345F">
        <w:t>•</w:t>
      </w:r>
      <w:r>
        <w:t xml:space="preserve"> kontrola i diagnostyka stanu technicznego konstrukcji lotniczych</w:t>
      </w:r>
    </w:p>
    <w:p w14:paraId="3237646C" w14:textId="77777777" w:rsidR="006C5A82" w:rsidRDefault="006C5A82" w:rsidP="005F1A97">
      <w:r w:rsidRPr="0002345F">
        <w:t>•</w:t>
      </w:r>
      <w:r>
        <w:t xml:space="preserve"> zapoznanie z procedurami lotów </w:t>
      </w:r>
    </w:p>
    <w:p w14:paraId="121459EE" w14:textId="77777777" w:rsidR="005F1A97" w:rsidRDefault="005F1A97" w:rsidP="005F1A97">
      <w:r w:rsidRPr="0002345F">
        <w:t>•</w:t>
      </w:r>
      <w:r w:rsidR="006C5A82">
        <w:t xml:space="preserve"> </w:t>
      </w:r>
      <w:r w:rsidRPr="0002345F">
        <w:t>organizacja przedsiębiorstwa i działów przygotowania produkcji – organizacja zakładu; szkolenie BHP; poznanie zagrożeń BHP w zakładzie oraz stosowanej profilaktyki; poznanie przebiegu oferty handlowej od klienta do przygotowania produkcji, określenie zadań</w:t>
      </w:r>
      <w:r>
        <w:t xml:space="preserve"> </w:t>
      </w:r>
      <w:r w:rsidRPr="0002345F">
        <w:t xml:space="preserve">związanych z realizacją zamówienia; poznanie możliwości technicznych zakładu, itp.; </w:t>
      </w:r>
    </w:p>
    <w:p w14:paraId="31CAB902" w14:textId="77777777" w:rsidR="005F1A97" w:rsidRDefault="005F1A97" w:rsidP="005F1A97">
      <w:r w:rsidRPr="0002345F">
        <w:t>•</w:t>
      </w:r>
      <w:r w:rsidR="006C5A82">
        <w:t xml:space="preserve"> </w:t>
      </w:r>
      <w:r w:rsidRPr="0002345F">
        <w:t xml:space="preserve">zapoznanie się z podstawowymi i kluczowymi dla funkcjonowania organizacji procesami realizowanymi w wybranych działach przedsiębiorstwa; </w:t>
      </w:r>
    </w:p>
    <w:p w14:paraId="49284862" w14:textId="77777777" w:rsidR="005F1A97" w:rsidRDefault="005F1A97" w:rsidP="005F1A97">
      <w:r w:rsidRPr="0002345F">
        <w:t>•</w:t>
      </w:r>
      <w:r w:rsidR="006C5A82">
        <w:t xml:space="preserve"> </w:t>
      </w:r>
      <w:r w:rsidRPr="0002345F">
        <w:t>zdobycie wiedzy na temat organizacji i zasad funkcjonowania przedsię</w:t>
      </w:r>
      <w:r>
        <w:t>biorstwa;</w:t>
      </w:r>
    </w:p>
    <w:p w14:paraId="296DBC75" w14:textId="77777777" w:rsidR="005F1A97" w:rsidRDefault="005F1A97" w:rsidP="005F1A97">
      <w:r w:rsidRPr="0002345F">
        <w:t>•</w:t>
      </w:r>
      <w:r w:rsidR="006C5A82">
        <w:t xml:space="preserve"> </w:t>
      </w:r>
      <w:r w:rsidRPr="0002345F">
        <w:t xml:space="preserve">zapoznanie się ze stosowanymi w przedsiębiorstwie metodami zarządzania; </w:t>
      </w:r>
    </w:p>
    <w:p w14:paraId="71E39AB6" w14:textId="77777777" w:rsidR="005F1A97" w:rsidRDefault="005F1A97" w:rsidP="005F1A97">
      <w:r w:rsidRPr="0002345F">
        <w:t>•</w:t>
      </w:r>
      <w:r w:rsidR="006C5A82">
        <w:t xml:space="preserve"> </w:t>
      </w:r>
      <w:r w:rsidRPr="0002345F">
        <w:t xml:space="preserve">zdobycie praktycznych umiejętności diagnozowania i rozwiązywania problemów gospodarowania zasobami ludzkimi, rzeczowymi, finansowymi lub informacją; </w:t>
      </w:r>
    </w:p>
    <w:p w14:paraId="43B31986" w14:textId="77777777" w:rsidR="005F1A97" w:rsidRDefault="005F1A97" w:rsidP="005F1A97">
      <w:r w:rsidRPr="0002345F">
        <w:t>•</w:t>
      </w:r>
      <w:r w:rsidR="006C5A82">
        <w:t xml:space="preserve"> </w:t>
      </w:r>
      <w:r w:rsidRPr="0002345F">
        <w:t xml:space="preserve">zdobycie wiedzy na temat systemu obiegu informacji w organizacji, sposobów (narzędzi) komunikacji wewnątrz przedsiębiorstwa; </w:t>
      </w:r>
    </w:p>
    <w:p w14:paraId="48E7089D" w14:textId="77777777" w:rsidR="005F1A97" w:rsidRDefault="005F1A97" w:rsidP="005F1A97">
      <w:r w:rsidRPr="0002345F">
        <w:t>•</w:t>
      </w:r>
      <w:r w:rsidR="006C5A82">
        <w:t xml:space="preserve"> </w:t>
      </w:r>
      <w:r w:rsidRPr="0002345F">
        <w:t xml:space="preserve">zapoznanie się z realizowaną strategią, metodami oddziaływania na klientów, oraz praktycznym poziomem realizacji społecznej odpowiedzialności biznesu; </w:t>
      </w:r>
    </w:p>
    <w:p w14:paraId="62424E31" w14:textId="77777777" w:rsidR="005F1A97" w:rsidRDefault="005F1A97" w:rsidP="005F1A97">
      <w:r w:rsidRPr="0002345F">
        <w:t>•</w:t>
      </w:r>
      <w:r w:rsidR="006C5A82">
        <w:t xml:space="preserve"> </w:t>
      </w:r>
      <w:r w:rsidRPr="0002345F">
        <w:t>kształcenie praktycznych umiejętności efektywnej komunikacji, negocjacji oraz pracy w zespole.</w:t>
      </w:r>
    </w:p>
    <w:p w14:paraId="24BEA1DE" w14:textId="77777777" w:rsidR="005F1A97" w:rsidRDefault="005F1A97"/>
    <w:sectPr w:rsidR="005F1A97" w:rsidSect="009C0BC3">
      <w:pgSz w:w="11906" w:h="16838"/>
      <w:pgMar w:top="720" w:right="720" w:bottom="720" w:left="720" w:header="0" w:footer="0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6F5"/>
    <w:multiLevelType w:val="hybridMultilevel"/>
    <w:tmpl w:val="D0D88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72B8A"/>
    <w:multiLevelType w:val="hybridMultilevel"/>
    <w:tmpl w:val="2B2E0A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1D4260"/>
    <w:multiLevelType w:val="hybridMultilevel"/>
    <w:tmpl w:val="54A0DE2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0A36E8"/>
    <w:multiLevelType w:val="hybridMultilevel"/>
    <w:tmpl w:val="EDFC6B78"/>
    <w:lvl w:ilvl="0" w:tplc="0415000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8"/>
      </w:rPr>
    </w:lvl>
    <w:lvl w:ilvl="1" w:tplc="04150019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5F"/>
    <w:rsid w:val="0002345F"/>
    <w:rsid w:val="000A6EE4"/>
    <w:rsid w:val="001045F5"/>
    <w:rsid w:val="002D52AB"/>
    <w:rsid w:val="00317BC3"/>
    <w:rsid w:val="003616AF"/>
    <w:rsid w:val="004622AF"/>
    <w:rsid w:val="005F1A97"/>
    <w:rsid w:val="006C5A82"/>
    <w:rsid w:val="00744B50"/>
    <w:rsid w:val="0090736B"/>
    <w:rsid w:val="00954E27"/>
    <w:rsid w:val="00987F98"/>
    <w:rsid w:val="009C0BC3"/>
    <w:rsid w:val="00B836C8"/>
    <w:rsid w:val="00F72196"/>
    <w:rsid w:val="00FA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7ABC"/>
  <w15:chartTrackingRefBased/>
  <w15:docId w15:val="{A9FF2816-CB75-44CF-98CD-57203F95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4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2345F"/>
    <w:pPr>
      <w:keepNext/>
      <w:jc w:val="center"/>
      <w:outlineLvl w:val="4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2345F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4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krzysztof.ochalek</dc:creator>
  <cp:keywords/>
  <dc:description/>
  <cp:lastModifiedBy>Wojtek</cp:lastModifiedBy>
  <cp:revision>3</cp:revision>
  <dcterms:created xsi:type="dcterms:W3CDTF">2021-02-06T16:56:00Z</dcterms:created>
  <dcterms:modified xsi:type="dcterms:W3CDTF">2021-02-10T09:20:00Z</dcterms:modified>
</cp:coreProperties>
</file>